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285C1">
      <w:pPr>
        <w:widowControl/>
        <w:pBdr>
          <w:bottom w:val="single" w:color="CCCCCC" w:sz="6" w:space="17"/>
        </w:pBdr>
        <w:jc w:val="center"/>
        <w:outlineLvl w:val="0"/>
        <w:rPr>
          <w:rFonts w:ascii="仿宋" w:hAnsi="仿宋" w:eastAsia="仿宋" w:cs="宋体"/>
          <w:b/>
          <w:bCs/>
          <w:color w:val="333333"/>
          <w:kern w:val="36"/>
          <w:sz w:val="44"/>
          <w:szCs w:val="44"/>
        </w:rPr>
      </w:pPr>
      <w:r>
        <w:rPr>
          <w:rFonts w:hint="eastAsia" w:ascii="仿宋" w:hAnsi="仿宋" w:eastAsia="仿宋" w:cs="宋体"/>
          <w:b/>
          <w:bCs/>
          <w:color w:val="333333"/>
          <w:kern w:val="36"/>
          <w:sz w:val="44"/>
          <w:szCs w:val="44"/>
        </w:rPr>
        <w:t>关于公开选取代理服务机构的公告</w:t>
      </w:r>
    </w:p>
    <w:p w14:paraId="10260833">
      <w:pPr>
        <w:widowControl/>
        <w:spacing w:line="480" w:lineRule="auto"/>
        <w:ind w:firstLine="480"/>
        <w:rPr>
          <w:rFonts w:ascii="仿宋" w:hAnsi="仿宋" w:eastAsia="仿宋" w:cs="宋体"/>
          <w:color w:val="333333"/>
          <w:kern w:val="0"/>
          <w:sz w:val="32"/>
          <w:szCs w:val="32"/>
        </w:rPr>
      </w:pPr>
      <w:r>
        <w:rPr>
          <w:rFonts w:hint="eastAsia" w:ascii="仿宋" w:hAnsi="MS Gothic" w:eastAsia="MS Gothic" w:cs="MS Gothic"/>
          <w:color w:val="333333"/>
          <w:kern w:val="0"/>
          <w:sz w:val="32"/>
          <w:szCs w:val="32"/>
        </w:rPr>
        <w:t> </w:t>
      </w:r>
      <w:r>
        <w:rPr>
          <w:rFonts w:hint="eastAsia" w:ascii="仿宋" w:hAnsi="仿宋" w:eastAsia="仿宋" w:cs="宋体"/>
          <w:color w:val="333333"/>
          <w:kern w:val="0"/>
          <w:sz w:val="32"/>
          <w:szCs w:val="32"/>
        </w:rPr>
        <w:t>为保证我单位基建项目顺利实施，现面向社会公开征集并择优选取一家招标代理服务机构。欢迎有意向的代理服务机构前来报名参加，现将有关事项公告如下：</w:t>
      </w:r>
    </w:p>
    <w:p w14:paraId="2CB753A6">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一、服务内容</w:t>
      </w:r>
    </w:p>
    <w:p w14:paraId="5EA6068B">
      <w:pPr>
        <w:widowControl/>
        <w:spacing w:line="480" w:lineRule="auto"/>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承担农安县第三幼儿园防水项目招标代理服务，包括但不限于编制招标文件、组织评标、发布中标公告等。</w:t>
      </w:r>
    </w:p>
    <w:p w14:paraId="5504FEF4">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二、报名资格条件</w:t>
      </w:r>
    </w:p>
    <w:p w14:paraId="11C546BE">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1.在中华人民共和国境内注册，具有独立企业法人资格，持有市场监督管理部门（工商行政主管部门）核发的法人营业执照，具备独立承担民事责任的能力。</w:t>
      </w:r>
    </w:p>
    <w:p w14:paraId="02171C59">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2.有从事招标代理业务的营业场所和相应资质、资金、办公设备和专业技术人员，从业人员具有从业资格证明及相应从业经验，有能够编制招标文件和组织评标的相应专业力量。</w:t>
      </w:r>
    </w:p>
    <w:p w14:paraId="521DCB53">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3.具有良好的商业信誉和健全的财务会计制度，有依法缴纳税收和社会保障资金的良好记录。</w:t>
      </w:r>
    </w:p>
    <w:p w14:paraId="6E60710C">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4.在经营活动中没有重大违法记录，未被列入失信被执行人、重大税收违法失信主体、政府采购严重违法失信行为记录名单。</w:t>
      </w:r>
    </w:p>
    <w:p w14:paraId="6D51F1A6">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5.为吉林省政府采购代理机构名录库中登记、备案的代理机构。</w:t>
      </w:r>
    </w:p>
    <w:p w14:paraId="6E878A5A">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6.单位负责人为同一人或者存在直接控股、管理关系的不同代理机构，不得同时参加本采购项目。</w:t>
      </w:r>
    </w:p>
    <w:p w14:paraId="4190A7DA">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7.不接受联合体参加。</w:t>
      </w:r>
    </w:p>
    <w:p w14:paraId="014F055D">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三、报名单位应提供的材料</w:t>
      </w:r>
    </w:p>
    <w:p w14:paraId="194D92C1">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1.企业简介及基本情况表。</w:t>
      </w:r>
    </w:p>
    <w:p w14:paraId="294A8AFA">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2.合格的企业法人营业执照复印件、办公场所证明（房产证明或租赁协议等）。</w:t>
      </w:r>
    </w:p>
    <w:p w14:paraId="3182DDA0">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3.法定代表人身份证明、身份证复印件，授权委托书（附委托代理人身份证复印件），若法定代表人与委托代理人为同一人则无须提供授权委托书。</w:t>
      </w:r>
    </w:p>
    <w:p w14:paraId="50A53500">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4.在中国政府采购网或吉林省政府采购网查询代理机构登记状态的网页打印件。</w:t>
      </w:r>
    </w:p>
    <w:p w14:paraId="5547381A">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5.专业技术人员依法参加社会保险的证明。</w:t>
      </w:r>
    </w:p>
    <w:p w14:paraId="1D478DB0">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6.报名申请前3年内未因违法行为或不良行为被有关行政主管部门处罚的承诺书。</w:t>
      </w:r>
    </w:p>
    <w:p w14:paraId="6BB0225C">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7.从事招标代理活动的业绩材料（招标代理合同关键页或官方网站招标公告截图）等基本情况。</w:t>
      </w:r>
    </w:p>
    <w:p w14:paraId="1571ECCE">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8.提供服务方案（含代理服务费收费依据及报价）。</w:t>
      </w:r>
    </w:p>
    <w:p w14:paraId="181D9A10">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9.廉洁服务承诺书。</w:t>
      </w:r>
    </w:p>
    <w:p w14:paraId="6EE1EE27">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10.材料真实有效承诺书。</w:t>
      </w:r>
    </w:p>
    <w:p w14:paraId="4BEE7683">
      <w:pPr>
        <w:widowControl/>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注：以上资料按顺序装订成册并密封，封面应注明申请机构名称并加盖公章，同时需在密封口处加盖公章，每页均需加盖单位公章并加盖骑缝章，一式三份。</w:t>
      </w:r>
    </w:p>
    <w:p w14:paraId="123CD2FC">
      <w:pPr>
        <w:widowControl/>
        <w:shd w:val="clear" w:color="auto" w:fill="FFFFFF"/>
        <w:wordWrap w:val="0"/>
        <w:spacing w:line="480" w:lineRule="auto"/>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shd w:val="clear" w:color="auto" w:fill="FFFFFF"/>
        </w:rPr>
        <w:t>四、报名时间：</w:t>
      </w:r>
      <w:r>
        <w:rPr>
          <w:rFonts w:hint="eastAsia" w:ascii="仿宋" w:hAnsi="仿宋" w:eastAsia="仿宋" w:cs="宋体"/>
          <w:color w:val="333333"/>
          <w:kern w:val="0"/>
          <w:sz w:val="32"/>
          <w:szCs w:val="32"/>
          <w:shd w:val="clear" w:color="auto" w:fill="FFFFFF"/>
        </w:rPr>
        <w:t>202</w:t>
      </w:r>
      <w:r>
        <w:rPr>
          <w:rFonts w:hint="eastAsia" w:ascii="仿宋" w:hAnsi="仿宋" w:eastAsia="仿宋" w:cs="Times New Roman"/>
          <w:color w:val="333333"/>
          <w:kern w:val="0"/>
          <w:sz w:val="32"/>
          <w:szCs w:val="32"/>
          <w:shd w:val="clear" w:color="auto" w:fill="FFFFFF"/>
        </w:rPr>
        <w:t>5</w:t>
      </w:r>
      <w:r>
        <w:rPr>
          <w:rFonts w:hint="eastAsia" w:ascii="仿宋" w:hAnsi="仿宋" w:eastAsia="仿宋" w:cs="宋体"/>
          <w:color w:val="333333"/>
          <w:kern w:val="0"/>
          <w:sz w:val="32"/>
          <w:szCs w:val="32"/>
          <w:shd w:val="clear" w:color="auto" w:fill="FFFFFF"/>
        </w:rPr>
        <w:t>年</w:t>
      </w:r>
      <w:r>
        <w:rPr>
          <w:rFonts w:hint="eastAsia" w:ascii="仿宋" w:hAnsi="仿宋" w:eastAsia="仿宋" w:cs="宋体"/>
          <w:color w:val="333333"/>
          <w:kern w:val="0"/>
          <w:sz w:val="32"/>
          <w:szCs w:val="32"/>
          <w:shd w:val="clear" w:color="auto" w:fill="FFFFFF"/>
          <w:lang w:val="en-US" w:eastAsia="zh-CN"/>
        </w:rPr>
        <w:t>8</w:t>
      </w:r>
      <w:r>
        <w:rPr>
          <w:rFonts w:hint="eastAsia" w:ascii="仿宋" w:hAnsi="仿宋" w:eastAsia="仿宋" w:cs="宋体"/>
          <w:color w:val="333333"/>
          <w:kern w:val="0"/>
          <w:sz w:val="32"/>
          <w:szCs w:val="32"/>
          <w:shd w:val="clear" w:color="auto" w:fill="FFFFFF"/>
        </w:rPr>
        <w:t>月</w:t>
      </w:r>
      <w:r>
        <w:rPr>
          <w:rFonts w:hint="eastAsia" w:ascii="仿宋" w:hAnsi="仿宋" w:eastAsia="仿宋" w:cs="宋体"/>
          <w:color w:val="333333"/>
          <w:kern w:val="0"/>
          <w:sz w:val="32"/>
          <w:szCs w:val="32"/>
          <w:shd w:val="clear" w:color="auto" w:fill="FFFFFF"/>
          <w:lang w:val="en-US" w:eastAsia="zh-CN"/>
        </w:rPr>
        <w:t>1</w:t>
      </w:r>
      <w:r>
        <w:rPr>
          <w:rFonts w:hint="eastAsia" w:ascii="仿宋" w:hAnsi="仿宋" w:eastAsia="仿宋" w:cs="宋体"/>
          <w:color w:val="333333"/>
          <w:kern w:val="0"/>
          <w:sz w:val="32"/>
          <w:szCs w:val="32"/>
          <w:shd w:val="clear" w:color="auto" w:fill="FFFFFF"/>
        </w:rPr>
        <w:t>日</w:t>
      </w:r>
      <w:r>
        <w:rPr>
          <w:rFonts w:hint="eastAsia" w:ascii="仿宋" w:hAnsi="MS Gothic" w:eastAsia="MS Gothic" w:cs="MS Gothic"/>
          <w:color w:val="333333"/>
          <w:kern w:val="0"/>
          <w:sz w:val="32"/>
          <w:szCs w:val="32"/>
          <w:shd w:val="clear" w:color="auto" w:fill="FFFFFF"/>
        </w:rPr>
        <w:t> </w:t>
      </w:r>
      <w:r>
        <w:rPr>
          <w:rFonts w:hint="eastAsia" w:ascii="仿宋" w:hAnsi="仿宋" w:eastAsia="仿宋" w:cs="宋体"/>
          <w:color w:val="333333"/>
          <w:kern w:val="0"/>
          <w:sz w:val="32"/>
          <w:szCs w:val="32"/>
          <w:shd w:val="clear" w:color="auto" w:fill="FFFFFF"/>
        </w:rPr>
        <w:t>-</w:t>
      </w:r>
      <w:r>
        <w:rPr>
          <w:rFonts w:hint="eastAsia" w:ascii="仿宋" w:hAnsi="MS Gothic" w:eastAsia="MS Gothic" w:cs="MS Gothic"/>
          <w:color w:val="333333"/>
          <w:kern w:val="0"/>
          <w:sz w:val="32"/>
          <w:szCs w:val="32"/>
          <w:shd w:val="clear" w:color="auto" w:fill="FFFFFF"/>
        </w:rPr>
        <w:t> </w:t>
      </w:r>
      <w:r>
        <w:rPr>
          <w:rFonts w:hint="eastAsia" w:ascii="仿宋" w:hAnsi="仿宋" w:eastAsia="仿宋" w:cs="宋体"/>
          <w:color w:val="333333"/>
          <w:kern w:val="0"/>
          <w:sz w:val="32"/>
          <w:szCs w:val="32"/>
          <w:shd w:val="clear" w:color="auto" w:fill="FFFFFF"/>
        </w:rPr>
        <w:t>202</w:t>
      </w:r>
      <w:r>
        <w:rPr>
          <w:rFonts w:hint="eastAsia" w:ascii="仿宋" w:hAnsi="仿宋" w:eastAsia="仿宋" w:cs="Times New Roman"/>
          <w:color w:val="333333"/>
          <w:kern w:val="0"/>
          <w:sz w:val="32"/>
          <w:szCs w:val="32"/>
          <w:shd w:val="clear" w:color="auto" w:fill="FFFFFF"/>
        </w:rPr>
        <w:t>5</w:t>
      </w:r>
      <w:r>
        <w:rPr>
          <w:rFonts w:hint="eastAsia" w:ascii="仿宋" w:hAnsi="仿宋" w:eastAsia="仿宋" w:cs="宋体"/>
          <w:color w:val="333333"/>
          <w:kern w:val="0"/>
          <w:sz w:val="32"/>
          <w:szCs w:val="32"/>
          <w:shd w:val="clear" w:color="auto" w:fill="FFFFFF"/>
        </w:rPr>
        <w:t>年</w:t>
      </w:r>
      <w:r>
        <w:rPr>
          <w:rFonts w:hint="eastAsia" w:ascii="仿宋" w:hAnsi="仿宋" w:eastAsia="仿宋" w:cs="宋体"/>
          <w:color w:val="333333"/>
          <w:kern w:val="0"/>
          <w:sz w:val="32"/>
          <w:szCs w:val="32"/>
          <w:shd w:val="clear" w:color="auto" w:fill="FFFFFF"/>
          <w:lang w:val="en-US" w:eastAsia="zh-CN"/>
        </w:rPr>
        <w:t>8</w:t>
      </w:r>
      <w:r>
        <w:rPr>
          <w:rFonts w:hint="eastAsia" w:ascii="仿宋" w:hAnsi="仿宋" w:eastAsia="仿宋" w:cs="宋体"/>
          <w:color w:val="333333"/>
          <w:kern w:val="0"/>
          <w:sz w:val="32"/>
          <w:szCs w:val="32"/>
          <w:shd w:val="clear" w:color="auto" w:fill="FFFFFF"/>
        </w:rPr>
        <w:t>月</w:t>
      </w:r>
      <w:r>
        <w:rPr>
          <w:rFonts w:hint="eastAsia" w:ascii="仿宋" w:hAnsi="仿宋" w:eastAsia="仿宋" w:cs="宋体"/>
          <w:color w:val="333333"/>
          <w:kern w:val="0"/>
          <w:sz w:val="32"/>
          <w:szCs w:val="32"/>
          <w:shd w:val="clear" w:color="auto" w:fill="FFFFFF"/>
          <w:lang w:val="en-US" w:eastAsia="zh-CN"/>
        </w:rPr>
        <w:t>10</w:t>
      </w:r>
      <w:r>
        <w:rPr>
          <w:rFonts w:hint="eastAsia" w:ascii="仿宋" w:hAnsi="仿宋" w:eastAsia="仿宋" w:cs="宋体"/>
          <w:color w:val="333333"/>
          <w:kern w:val="0"/>
          <w:sz w:val="32"/>
          <w:szCs w:val="32"/>
          <w:shd w:val="clear" w:color="auto" w:fill="FFFFFF"/>
        </w:rPr>
        <w:t>日</w:t>
      </w:r>
      <w:r>
        <w:rPr>
          <w:rFonts w:hint="eastAsia" w:ascii="仿宋" w:hAnsi="MS Gothic" w:eastAsia="MS Gothic" w:cs="MS Gothic"/>
          <w:color w:val="333333"/>
          <w:kern w:val="0"/>
          <w:sz w:val="32"/>
          <w:szCs w:val="32"/>
          <w:shd w:val="clear" w:color="auto" w:fill="FFFFFF"/>
        </w:rPr>
        <w:t> </w:t>
      </w:r>
      <w:r>
        <w:rPr>
          <w:rFonts w:hint="eastAsia" w:ascii="仿宋" w:hAnsi="仿宋" w:eastAsia="仿宋" w:cs="MS Gothic"/>
          <w:color w:val="333333"/>
          <w:kern w:val="0"/>
          <w:sz w:val="32"/>
          <w:szCs w:val="32"/>
          <w:shd w:val="clear" w:color="auto" w:fill="FFFFFF"/>
        </w:rPr>
        <w:t>上午9:00-11:00，下午13:00-16:00</w:t>
      </w:r>
    </w:p>
    <w:p w14:paraId="3215A3A1">
      <w:pPr>
        <w:widowControl/>
        <w:shd w:val="clear" w:color="auto" w:fill="FFFFFF"/>
        <w:wordWrap w:val="0"/>
        <w:spacing w:line="480" w:lineRule="auto"/>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shd w:val="clear" w:color="auto" w:fill="FFFFFF"/>
        </w:rPr>
        <w:t>五、报名地点：</w:t>
      </w:r>
      <w:r>
        <w:rPr>
          <w:rFonts w:ascii="仿宋" w:hAnsi="仿宋" w:eastAsia="仿宋" w:cs="宋体"/>
          <w:color w:val="333333"/>
          <w:kern w:val="0"/>
          <w:sz w:val="32"/>
          <w:szCs w:val="32"/>
        </w:rPr>
        <w:t xml:space="preserve"> </w:t>
      </w:r>
    </w:p>
    <w:p w14:paraId="5DB09580">
      <w:pPr>
        <w:ind w:firstLine="1600" w:firstLineChars="500"/>
        <w:rPr>
          <w:rFonts w:hint="default" w:ascii="仿宋" w:hAnsi="仿宋" w:eastAsia="仿宋"/>
          <w:sz w:val="32"/>
          <w:szCs w:val="32"/>
          <w:lang w:val="en-US" w:eastAsia="zh-CN"/>
        </w:rPr>
      </w:pPr>
      <w:r>
        <w:rPr>
          <w:rFonts w:hint="eastAsia" w:ascii="仿宋" w:hAnsi="仿宋" w:eastAsia="仿宋"/>
          <w:sz w:val="32"/>
          <w:szCs w:val="32"/>
          <w:lang w:val="en-US" w:eastAsia="zh-CN"/>
        </w:rPr>
        <w:t>农安县第三幼儿园</w:t>
      </w:r>
    </w:p>
    <w:p w14:paraId="53B3F025">
      <w:pPr>
        <w:widowControl/>
        <w:shd w:val="clear" w:color="auto" w:fill="FFFFFF"/>
        <w:wordWrap w:val="0"/>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shd w:val="clear" w:color="auto" w:fill="FFFFFF"/>
        </w:rPr>
        <w:t>逾期送达的或者未送达指定地点的及未按要求密封和标记的，报名材料不予接受，视为自动放弃，所有报名材料不予退还。</w:t>
      </w:r>
    </w:p>
    <w:p w14:paraId="6776A4F8">
      <w:pPr>
        <w:widowControl/>
        <w:shd w:val="clear" w:color="auto" w:fill="FFFFFF"/>
        <w:wordWrap w:val="0"/>
        <w:spacing w:line="480" w:lineRule="auto"/>
        <w:ind w:firstLine="480"/>
        <w:rPr>
          <w:rFonts w:ascii="仿宋" w:hAnsi="仿宋" w:eastAsia="仿宋" w:cs="宋体"/>
          <w:color w:val="333333"/>
          <w:kern w:val="0"/>
          <w:sz w:val="32"/>
          <w:szCs w:val="32"/>
        </w:rPr>
      </w:pPr>
      <w:r>
        <w:rPr>
          <w:rFonts w:hint="eastAsia" w:ascii="仿宋" w:hAnsi="仿宋" w:eastAsia="仿宋" w:cs="宋体"/>
          <w:b/>
          <w:bCs/>
          <w:color w:val="333333"/>
          <w:kern w:val="0"/>
          <w:sz w:val="32"/>
          <w:szCs w:val="32"/>
          <w:shd w:val="clear" w:color="auto" w:fill="FFFFFF"/>
        </w:rPr>
        <w:t>六、遴选方式</w:t>
      </w:r>
    </w:p>
    <w:p w14:paraId="4D22D9CD">
      <w:pPr>
        <w:ind w:firstLine="640" w:firstLineChars="200"/>
        <w:rPr>
          <w:rFonts w:ascii="仿宋" w:hAnsi="仿宋" w:eastAsia="仿宋" w:cs="宋体"/>
          <w:color w:val="333333"/>
          <w:kern w:val="0"/>
          <w:sz w:val="32"/>
          <w:szCs w:val="32"/>
          <w:shd w:val="clear" w:color="auto" w:fill="FFFFFF"/>
        </w:rPr>
      </w:pPr>
      <w:r>
        <w:rPr>
          <w:rFonts w:hint="eastAsia" w:ascii="仿宋" w:hAnsi="仿宋" w:eastAsia="仿宋" w:cs="宋体"/>
          <w:color w:val="333333"/>
          <w:kern w:val="0"/>
          <w:sz w:val="32"/>
          <w:szCs w:val="32"/>
          <w:shd w:val="clear" w:color="auto" w:fill="FFFFFF"/>
        </w:rPr>
        <w:t>招标领导小组从质量、价格、信誉、服务等方面对报名材料进行综合评价，投票选定，遴选结果将在校内公告栏进行公示,未被选中的不再另行告知。</w:t>
      </w:r>
    </w:p>
    <w:p w14:paraId="04FFC03C">
      <w:pPr>
        <w:widowControl/>
        <w:shd w:val="clear" w:color="auto" w:fill="FFFFFF"/>
        <w:wordWrap w:val="0"/>
        <w:spacing w:line="480" w:lineRule="auto"/>
        <w:ind w:firstLine="480"/>
        <w:rPr>
          <w:rFonts w:ascii="仿宋" w:hAnsi="仿宋" w:eastAsia="仿宋" w:cs="宋体"/>
          <w:color w:val="333333"/>
          <w:kern w:val="0"/>
          <w:sz w:val="32"/>
          <w:szCs w:val="32"/>
        </w:rPr>
      </w:pPr>
    </w:p>
    <w:p w14:paraId="739B6EDF">
      <w:pPr>
        <w:widowControl/>
        <w:wordWrap w:val="0"/>
        <w:spacing w:line="480" w:lineRule="auto"/>
        <w:ind w:firstLine="48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如对以上无异议，可积极响应报名。</w:t>
      </w:r>
    </w:p>
    <w:p w14:paraId="1DACC993">
      <w:pPr>
        <w:widowControl/>
        <w:wordWrap w:val="0"/>
        <w:spacing w:line="480" w:lineRule="auto"/>
        <w:ind w:firstLine="480"/>
        <w:jc w:val="left"/>
        <w:rPr>
          <w:rFonts w:ascii="仿宋" w:hAnsi="仿宋" w:eastAsia="仿宋"/>
          <w:sz w:val="32"/>
          <w:szCs w:val="32"/>
        </w:rPr>
      </w:pPr>
      <w:r>
        <w:rPr>
          <w:rFonts w:hint="eastAsia" w:ascii="仿宋" w:hAnsi="仿宋" w:eastAsia="仿宋" w:cs="宋体"/>
          <w:color w:val="333333"/>
          <w:kern w:val="0"/>
          <w:sz w:val="32"/>
          <w:szCs w:val="32"/>
        </w:rPr>
        <w:t>联系人：</w:t>
      </w:r>
      <w:r>
        <w:rPr>
          <w:rFonts w:hint="eastAsia" w:ascii="仿宋" w:hAnsi="仿宋" w:eastAsia="仿宋" w:cs="宋体"/>
          <w:color w:val="333333"/>
          <w:kern w:val="0"/>
          <w:sz w:val="32"/>
          <w:szCs w:val="32"/>
          <w:lang w:val="en-US" w:eastAsia="zh-CN"/>
        </w:rPr>
        <w:t>赵园长</w:t>
      </w:r>
      <w:r>
        <w:rPr>
          <w:rFonts w:ascii="仿宋" w:hAnsi="仿宋" w:eastAsia="仿宋"/>
          <w:sz w:val="32"/>
          <w:szCs w:val="32"/>
        </w:rPr>
        <w:t xml:space="preserve"> </w:t>
      </w:r>
    </w:p>
    <w:p w14:paraId="3FC3183A">
      <w:pPr>
        <w:rPr>
          <w:rFonts w:hint="default" w:ascii="仿宋" w:hAnsi="仿宋" w:eastAsia="仿宋"/>
          <w:sz w:val="32"/>
          <w:szCs w:val="32"/>
          <w:lang w:val="en-US" w:eastAsia="zh-CN"/>
        </w:rPr>
      </w:pPr>
      <w:r>
        <w:rPr>
          <w:rFonts w:hint="eastAsia" w:ascii="仿宋" w:hAnsi="仿宋" w:eastAsia="仿宋" w:cs="宋体"/>
          <w:color w:val="333333"/>
          <w:kern w:val="0"/>
          <w:sz w:val="32"/>
          <w:szCs w:val="32"/>
        </w:rPr>
        <w:t>联系电话：</w:t>
      </w:r>
      <w:r>
        <w:rPr>
          <w:rFonts w:hint="eastAsia" w:ascii="仿宋" w:hAnsi="仿宋" w:eastAsia="仿宋" w:cs="宋体"/>
          <w:color w:val="333333"/>
          <w:kern w:val="0"/>
          <w:sz w:val="32"/>
          <w:szCs w:val="32"/>
          <w:lang w:val="en-US" w:eastAsia="zh-CN"/>
        </w:rPr>
        <w:t>19302569696</w:t>
      </w:r>
    </w:p>
    <w:p w14:paraId="5A929655">
      <w:pPr>
        <w:widowControl/>
        <w:wordWrap w:val="0"/>
        <w:spacing w:line="480" w:lineRule="auto"/>
        <w:ind w:firstLine="4480" w:firstLineChars="14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农安县第三幼儿园</w:t>
      </w:r>
    </w:p>
    <w:p w14:paraId="6DD146B0">
      <w:pPr>
        <w:widowControl/>
        <w:spacing w:line="480" w:lineRule="auto"/>
        <w:ind w:right="640" w:firstLine="480"/>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bookmarkStart w:id="0" w:name="_GoBack"/>
      <w:bookmarkEnd w:id="0"/>
      <w:r>
        <w:rPr>
          <w:rFonts w:hint="eastAsia" w:ascii="仿宋" w:hAnsi="仿宋" w:eastAsia="仿宋" w:cs="宋体"/>
          <w:color w:val="333333"/>
          <w:kern w:val="0"/>
          <w:sz w:val="32"/>
          <w:szCs w:val="32"/>
        </w:rPr>
        <w:t>2025年</w:t>
      </w:r>
      <w:r>
        <w:rPr>
          <w:rFonts w:hint="eastAsia" w:ascii="仿宋" w:hAnsi="仿宋" w:eastAsia="仿宋" w:cs="宋体"/>
          <w:color w:val="333333"/>
          <w:kern w:val="0"/>
          <w:sz w:val="32"/>
          <w:szCs w:val="32"/>
          <w:lang w:val="en-US" w:eastAsia="zh-CN"/>
        </w:rPr>
        <w:t>7</w:t>
      </w:r>
      <w:r>
        <w:rPr>
          <w:rFonts w:hint="eastAsia" w:ascii="仿宋" w:hAnsi="仿宋" w:eastAsia="仿宋" w:cs="宋体"/>
          <w:color w:val="333333"/>
          <w:kern w:val="0"/>
          <w:sz w:val="32"/>
          <w:szCs w:val="32"/>
        </w:rPr>
        <w:t xml:space="preserve"> 月 </w:t>
      </w:r>
      <w:r>
        <w:rPr>
          <w:rFonts w:hint="eastAsia" w:ascii="仿宋" w:hAnsi="仿宋" w:eastAsia="仿宋" w:cs="宋体"/>
          <w:color w:val="333333"/>
          <w:kern w:val="0"/>
          <w:sz w:val="32"/>
          <w:szCs w:val="32"/>
          <w:lang w:val="en-US" w:eastAsia="zh-CN"/>
        </w:rPr>
        <w:t>16</w:t>
      </w:r>
      <w:r>
        <w:rPr>
          <w:rFonts w:hint="eastAsia" w:ascii="仿宋" w:hAnsi="仿宋" w:eastAsia="仿宋" w:cs="宋体"/>
          <w:color w:val="333333"/>
          <w:kern w:val="0"/>
          <w:sz w:val="32"/>
          <w:szCs w:val="32"/>
        </w:rPr>
        <w:t>日</w:t>
      </w:r>
    </w:p>
    <w:p w14:paraId="73B7CE33">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71D6"/>
    <w:rsid w:val="000044EC"/>
    <w:rsid w:val="000836DE"/>
    <w:rsid w:val="00115B5A"/>
    <w:rsid w:val="00130161"/>
    <w:rsid w:val="00135C5D"/>
    <w:rsid w:val="001C275F"/>
    <w:rsid w:val="001E676F"/>
    <w:rsid w:val="001F2E88"/>
    <w:rsid w:val="00285263"/>
    <w:rsid w:val="00295781"/>
    <w:rsid w:val="002D6071"/>
    <w:rsid w:val="002F60A6"/>
    <w:rsid w:val="003B4FBF"/>
    <w:rsid w:val="003C3AE6"/>
    <w:rsid w:val="00406114"/>
    <w:rsid w:val="00415E90"/>
    <w:rsid w:val="004A77B1"/>
    <w:rsid w:val="004B78C7"/>
    <w:rsid w:val="005A664C"/>
    <w:rsid w:val="0060431C"/>
    <w:rsid w:val="00813819"/>
    <w:rsid w:val="00823112"/>
    <w:rsid w:val="00847B4F"/>
    <w:rsid w:val="008C6F37"/>
    <w:rsid w:val="00933C3C"/>
    <w:rsid w:val="00A1113C"/>
    <w:rsid w:val="00AF2C21"/>
    <w:rsid w:val="00BA1592"/>
    <w:rsid w:val="00BC2DC3"/>
    <w:rsid w:val="00C21FE1"/>
    <w:rsid w:val="00C23696"/>
    <w:rsid w:val="00C534B8"/>
    <w:rsid w:val="00CB6B4F"/>
    <w:rsid w:val="00CE613B"/>
    <w:rsid w:val="00D171D6"/>
    <w:rsid w:val="00D317D7"/>
    <w:rsid w:val="00D5327E"/>
    <w:rsid w:val="00D8564D"/>
    <w:rsid w:val="00DA604C"/>
    <w:rsid w:val="00DF0C9D"/>
    <w:rsid w:val="00E6021D"/>
    <w:rsid w:val="00ED623D"/>
    <w:rsid w:val="00F0327B"/>
    <w:rsid w:val="00F37636"/>
    <w:rsid w:val="00F67C8F"/>
    <w:rsid w:val="00F85E3F"/>
    <w:rsid w:val="00FD636F"/>
    <w:rsid w:val="0342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paragraph" w:customStyle="1" w:styleId="11">
    <w:name w:val="zrbj"/>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dyg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1025</Words>
  <Characters>1076</Characters>
  <Lines>8</Lines>
  <Paragraphs>2</Paragraphs>
  <TotalTime>57</TotalTime>
  <ScaleCrop>false</ScaleCrop>
  <LinksUpToDate>false</LinksUpToDate>
  <CharactersWithSpaces>1126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2025-03-05T00:44:00Z</dcterms:created>
  <dc:creator>Windows 用户</dc:creator>
  <cp:lastModifiedBy>WPS_1479302099</cp:lastModifiedBy>
  <dcterms:modified xsi:type="dcterms:W3CDTF">2025-07-16T08:36:53Z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eyJoZGlkIjoiZTAyNDEzMzVjZjIwY2QzOGVjOTg2YmZjZDMyZTk5MDciLCJ1c2VySWQiOiIyNTE2MjMyNzMifQ==</vt:lpwstr>
  </property>
  <property fmtid="{D5CDD505-2E9C-101B-9397-08002B2CF9AE}" pid="3" name="KSOProductBuildVer">
    <vt:lpwstr>2052-12.1.0.21915</vt:lpwstr>
  </property>
  <property fmtid="{D5CDD505-2E9C-101B-9397-08002B2CF9AE}" pid="4" name="ICV">
    <vt:lpwstr>6BB5FE69BC9842B6A4F89BF6A150ADD0_12</vt:lpwstr>
  </property>
</Properties>
</file>