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B5729"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52"/>
          <w:lang w:val="en-US" w:eastAsia="zh-CN"/>
        </w:rPr>
        <w:t>梨树镇前房村粪污清运服务</w:t>
      </w:r>
    </w:p>
    <w:p w14:paraId="5A9D35C4">
      <w:pPr>
        <w:rPr>
          <w:rFonts w:hint="eastAsia"/>
          <w:lang w:val="en-US" w:eastAsia="zh-CN"/>
        </w:rPr>
      </w:pPr>
    </w:p>
    <w:p w14:paraId="4F2B7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由于梨树镇前房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村是养牛大村，其粪污日产量巨大，导致其粪污收集点目前严重超负荷，已经出现全村多处外溢现象，甚至存在污染河道风险，现需进行粪污清运服务，预计清运费用110万元，需施工方在中标后一个月内完成清运服务。</w:t>
      </w:r>
    </w:p>
    <w:p w14:paraId="4ADC6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603B6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7EE1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梨树县梨树镇人民政府</w:t>
      </w:r>
    </w:p>
    <w:p w14:paraId="1C324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E36CC"/>
    <w:rsid w:val="5132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117</Characters>
  <Lines>0</Lines>
  <Paragraphs>0</Paragraphs>
  <TotalTime>3</TotalTime>
  <ScaleCrop>false</ScaleCrop>
  <LinksUpToDate>false</LinksUpToDate>
  <CharactersWithSpaces>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2025-07-15T03:06:00Z</dcterms:created>
  <dc:creator>lenovo</dc:creator>
  <cp:lastModifiedBy>【*_*】</cp:lastModifiedBy>
  <dcterms:modified xsi:type="dcterms:W3CDTF">2025-07-15T03:16:19Z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eyJoZGlkIjoiMmMyOWI0ZDQwNTA5ZDY5ZmRhZDFlOTI5MWJiMTQ3M2QiLCJ1c2VySWQiOiIzNzk3NDExNTYifQ==</vt:lpwstr>
  </property>
  <property fmtid="{D5CDD505-2E9C-101B-9397-08002B2CF9AE}" pid="4" name="ICV">
    <vt:lpwstr>6D90200F3E1B4681A2EE4A6031C8BA37_12</vt:lpwstr>
  </property>
</Properties>
</file>