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415D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杉松岗镇中心小学运动场地改造项目</w:t>
      </w:r>
    </w:p>
    <w:p w14:paraId="2DA75B4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059B5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建设内容：改造运动场地7800平方米，预算资金约140万。</w:t>
      </w:r>
      <w:bookmarkStart w:id="0" w:name="_GoBack"/>
      <w:bookmarkEnd w:id="0"/>
    </w:p>
    <w:p w14:paraId="7863FE75"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B4DCA"/>
    <w:rsid w:val="3D6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0</Lines>
  <Paragraphs>0</Paragraphs>
  <TotalTime>1</TotalTime>
  <ScaleCrop>false</ScaleCrop>
  <LinksUpToDate>false</LinksUpToDate>
  <CharactersWithSpaces>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2025-07-08T01:57:00Z</dcterms:created>
  <dc:creator>52798</dc:creator>
  <cp:lastModifiedBy>蕟</cp:lastModifiedBy>
  <dcterms:modified xsi:type="dcterms:W3CDTF">2025-07-08T03:01:31Z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eyJoZGlkIjoiZTQwZmFkZmJjMGNkYWQxMzBjYWM3YjQ2ODc1NTUxYTQiLCJ1c2VySWQiOiIyMzMxMjA5NDcifQ==</vt:lpwstr>
  </property>
  <property fmtid="{D5CDD505-2E9C-101B-9397-08002B2CF9AE}" pid="4" name="ICV">
    <vt:lpwstr>91BD165BBC7749AABE1D5756C69B30C8_12</vt:lpwstr>
  </property>
</Properties>
</file>