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63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临江市教育和体育局下设学校购买</w:t>
      </w:r>
    </w:p>
    <w:p w14:paraId="3DB1F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保安服务招标意向公告</w:t>
      </w:r>
    </w:p>
    <w:p w14:paraId="34C72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9DAA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中小学幼儿园安全防范工作规范（试行）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》规定，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切实保障师生在校安全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，临江市教育和体育局拟开展购买保安员服务招标工作，现将招标意向公告如下：</w:t>
      </w:r>
    </w:p>
    <w:p w14:paraId="3D626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1.项目名称：临江市教育和体育局下设学校购买保安服务项目</w:t>
      </w:r>
    </w:p>
    <w:p w14:paraId="7B9E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2.采购主体：临江市教育和体育局</w:t>
      </w:r>
    </w:p>
    <w:p w14:paraId="7715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主要内容和要求：本次招标旨在采购专业保安员服务，中标供应商要具备相应资质，且需依据相关标准，为学校安防提供优质服务。岗位要求：遵守法律法规和职业道德规范，拥有履职的身心条件，有从事学校安防工作经验者优先。</w:t>
      </w:r>
    </w:p>
    <w:p w14:paraId="517E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4.采购期限和预算金额：采购期限为三年。预计金额为726万元，具体金额将根据实际服务内容和市场行情确定。</w:t>
      </w:r>
    </w:p>
    <w:p w14:paraId="00A6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5.采购时间：计划于招标意向期满后启动招标程序，具体招标时间及相关事宜将在指定的政府采购平台发布公告，请有意向的供应商密切关注。</w:t>
      </w:r>
    </w:p>
    <w:p w14:paraId="0107C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本次招标意向仅为初步采购计划，具体采购项目情况以最终发布的采购公告和采购文件为准。</w:t>
      </w:r>
    </w:p>
    <w:p w14:paraId="5F03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C0F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BAD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临江市教育和体育局</w:t>
      </w:r>
    </w:p>
    <w:p w14:paraId="1FB1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1E88577D"/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6F32"/>
    <w:rsid w:val="094867AE"/>
    <w:rsid w:val="1E8409B9"/>
    <w:rsid w:val="27060D85"/>
    <w:rsid w:val="5979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425</Characters>
  <Lines>0</Lines>
  <Paragraphs>0</Paragraphs>
  <TotalTime>29</TotalTime>
  <ScaleCrop>false</ScaleCrop>
  <LinksUpToDate>false</LinksUpToDate>
  <CharactersWithSpaces>427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2025-06-17T02:00:00Z</dcterms:created>
  <dc:creator>Lenovo</dc:creator>
  <cp:lastModifiedBy>刚的</cp:lastModifiedBy>
  <cp:lastPrinted>2025-07-15T08:19:00Z</cp:lastPrinted>
  <dcterms:modified xsi:type="dcterms:W3CDTF">2025-07-16T03:08:55Z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eyJoZGlkIjoiYzg2ODNiNTE0ZDliOWQ5MTE2NjM5ZWQxNDQwNWE0ZTUiLCJ1c2VySWQiOiIzMjg4Nzk1NjQifQ==</vt:lpwstr>
  </property>
  <property fmtid="{D5CDD505-2E9C-101B-9397-08002B2CF9AE}" pid="4" name="ICV">
    <vt:lpwstr>DB8158EE66854EE08984CD065C230336_12</vt:lpwstr>
  </property>
</Properties>
</file>