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2D11">
      <w:pPr>
        <w:spacing w:line="600" w:lineRule="exact"/>
        <w:rPr>
          <w:rStyle w:val="8"/>
          <w:rFonts w:eastAsia="仿宋_GB2312"/>
          <w:sz w:val="32"/>
          <w:szCs w:val="32"/>
        </w:rPr>
      </w:pPr>
      <w:r>
        <w:rPr>
          <w:rStyle w:val="8"/>
          <w:rFonts w:hint="eastAsia" w:eastAsia="仿宋_GB2312"/>
          <w:sz w:val="32"/>
          <w:szCs w:val="32"/>
        </w:rPr>
        <w:t>附件</w:t>
      </w:r>
      <w:r>
        <w:rPr>
          <w:rStyle w:val="8"/>
          <w:rFonts w:eastAsia="仿宋_GB2312"/>
          <w:sz w:val="32"/>
          <w:szCs w:val="32"/>
        </w:rPr>
        <w:t>1</w:t>
      </w:r>
      <w:r>
        <w:rPr>
          <w:rStyle w:val="8"/>
          <w:rFonts w:hint="eastAsia" w:eastAsia="仿宋_GB2312"/>
          <w:sz w:val="32"/>
          <w:szCs w:val="32"/>
        </w:rPr>
        <w:t>：政府采购意向公开参考文本</w:t>
      </w:r>
    </w:p>
    <w:p w14:paraId="1E137215">
      <w:pPr>
        <w:pStyle w:val="2"/>
        <w:spacing w:before="0" w:beforeAutospacing="0" w:after="0" w:afterAutospacing="0" w:line="450" w:lineRule="atLeast"/>
        <w:jc w:val="center"/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</w:pP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杭州市滨江区人民政府长河街道办事处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6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月（至）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8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月政府采购意向</w:t>
      </w:r>
    </w:p>
    <w:p w14:paraId="03C5EC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baseline"/>
        <w:rPr>
          <w:rStyle w:val="8"/>
          <w:rFonts w:eastAsia="仿宋_GB2312"/>
          <w:sz w:val="32"/>
          <w:szCs w:val="32"/>
        </w:rPr>
      </w:pPr>
    </w:p>
    <w:p w14:paraId="607F6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eastAsia="仿宋_GB2312"/>
          <w:color w:val="auto"/>
          <w:sz w:val="32"/>
          <w:szCs w:val="32"/>
        </w:rPr>
      </w:pPr>
      <w:r>
        <w:rPr>
          <w:rStyle w:val="8"/>
          <w:rFonts w:hint="eastAsia" w:eastAsia="仿宋_GB2312"/>
          <w:color w:val="auto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Style w:val="8"/>
          <w:rFonts w:hint="eastAsia" w:eastAsia="华文仿宋"/>
          <w:color w:val="auto"/>
          <w:sz w:val="32"/>
          <w:szCs w:val="32"/>
        </w:rPr>
        <w:t>〔</w:t>
      </w:r>
      <w:r>
        <w:rPr>
          <w:rStyle w:val="8"/>
          <w:rFonts w:eastAsia="华文仿宋"/>
          <w:color w:val="auto"/>
          <w:sz w:val="32"/>
          <w:szCs w:val="32"/>
        </w:rPr>
        <w:t>2020</w:t>
      </w:r>
      <w:r>
        <w:rPr>
          <w:rStyle w:val="8"/>
          <w:rFonts w:hint="eastAsia" w:eastAsia="华文仿宋"/>
          <w:color w:val="auto"/>
          <w:sz w:val="32"/>
          <w:szCs w:val="32"/>
        </w:rPr>
        <w:t>〕</w:t>
      </w:r>
      <w:r>
        <w:rPr>
          <w:rStyle w:val="8"/>
          <w:rFonts w:eastAsia="华文仿宋"/>
          <w:color w:val="auto"/>
          <w:sz w:val="32"/>
          <w:szCs w:val="32"/>
        </w:rPr>
        <w:t>10</w:t>
      </w:r>
      <w:r>
        <w:rPr>
          <w:rStyle w:val="8"/>
          <w:rFonts w:hint="eastAsia" w:eastAsia="华文仿宋"/>
          <w:color w:val="auto"/>
          <w:sz w:val="32"/>
          <w:szCs w:val="32"/>
        </w:rPr>
        <w:t>号</w:t>
      </w:r>
      <w:r>
        <w:rPr>
          <w:rStyle w:val="8"/>
          <w:rFonts w:hint="eastAsia" w:eastAsia="仿宋_GB2312"/>
          <w:color w:val="auto"/>
          <w:sz w:val="32"/>
          <w:szCs w:val="32"/>
        </w:rPr>
        <w:t>）等有关规定，现将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杭州市滨江区人民政府长河街道办事处</w:t>
      </w:r>
      <w:r>
        <w:rPr>
          <w:rStyle w:val="8"/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eastAsia="仿宋_GB2312"/>
          <w:color w:val="auto"/>
          <w:sz w:val="32"/>
          <w:szCs w:val="32"/>
          <w:u w:val="single"/>
        </w:rPr>
        <w:t>202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年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6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月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（至）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2025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8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Style w:val="8"/>
          <w:rFonts w:hint="eastAsia" w:eastAsia="仿宋_GB2312"/>
          <w:color w:val="auto"/>
          <w:sz w:val="32"/>
          <w:szCs w:val="32"/>
        </w:rPr>
        <w:t>政府采购意向公开如下：</w:t>
      </w:r>
    </w:p>
    <w:tbl>
      <w:tblPr>
        <w:tblStyle w:val="5"/>
        <w:tblW w:w="505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738"/>
        <w:gridCol w:w="2443"/>
        <w:gridCol w:w="1198"/>
        <w:gridCol w:w="1255"/>
        <w:gridCol w:w="1033"/>
      </w:tblGrid>
      <w:tr w14:paraId="77BDC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42" w:type="pct"/>
            <w:vAlign w:val="center"/>
          </w:tcPr>
          <w:p w14:paraId="780E2D8D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33" w:type="pct"/>
            <w:vAlign w:val="center"/>
          </w:tcPr>
          <w:p w14:paraId="40D73968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采购项目名称</w:t>
            </w:r>
          </w:p>
        </w:tc>
        <w:tc>
          <w:tcPr>
            <w:tcW w:w="1452" w:type="pct"/>
            <w:vAlign w:val="center"/>
          </w:tcPr>
          <w:p w14:paraId="57D8F533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712" w:type="pct"/>
            <w:vAlign w:val="center"/>
          </w:tcPr>
          <w:p w14:paraId="6D53E5D7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预算金额（万元）</w:t>
            </w:r>
          </w:p>
        </w:tc>
        <w:tc>
          <w:tcPr>
            <w:tcW w:w="746" w:type="pct"/>
            <w:vAlign w:val="center"/>
          </w:tcPr>
          <w:p w14:paraId="480A9442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预计采购时间（填写到月）</w:t>
            </w:r>
          </w:p>
        </w:tc>
        <w:tc>
          <w:tcPr>
            <w:tcW w:w="613" w:type="pct"/>
            <w:vAlign w:val="center"/>
          </w:tcPr>
          <w:p w14:paraId="2F306564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备注</w:t>
            </w:r>
          </w:p>
        </w:tc>
      </w:tr>
      <w:tr w14:paraId="46A8E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42" w:type="pct"/>
            <w:vAlign w:val="center"/>
          </w:tcPr>
          <w:p w14:paraId="3B63C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1</w:t>
            </w:r>
          </w:p>
        </w:tc>
        <w:tc>
          <w:tcPr>
            <w:tcW w:w="1033" w:type="pct"/>
            <w:vAlign w:val="center"/>
          </w:tcPr>
          <w:p w14:paraId="45A22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 w:cs="Times New Roman"/>
                <w:sz w:val="24"/>
                <w:szCs w:val="24"/>
                <w:lang w:val="en-US" w:eastAsia="zh-CN"/>
              </w:rPr>
              <w:t>春波南苑室外消防管网</w:t>
            </w:r>
            <w:r>
              <w:rPr>
                <w:rStyle w:val="8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提升改造工程</w:t>
            </w:r>
          </w:p>
        </w:tc>
        <w:tc>
          <w:tcPr>
            <w:tcW w:w="1452" w:type="pct"/>
            <w:vAlign w:val="center"/>
          </w:tcPr>
          <w:p w14:paraId="42989E10">
            <w:pPr>
              <w:spacing w:line="360" w:lineRule="exact"/>
              <w:jc w:val="left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数量：1家供应商</w:t>
            </w:r>
          </w:p>
          <w:p w14:paraId="695CE5ED">
            <w:pPr>
              <w:spacing w:line="360" w:lineRule="exact"/>
              <w:jc w:val="left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要实现的主要功能或目标：对</w:t>
            </w:r>
            <w:r>
              <w:rPr>
                <w:rStyle w:val="8"/>
                <w:rFonts w:hint="eastAsia" w:cs="Times New Roman"/>
                <w:sz w:val="24"/>
                <w:szCs w:val="24"/>
                <w:lang w:val="en-US" w:eastAsia="zh-CN"/>
              </w:rPr>
              <w:t>长江小区、长江西苑室外消防管网</w:t>
            </w:r>
            <w:r>
              <w:rPr>
                <w:rStyle w:val="8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提升改造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01C29806"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质量要求：</w:t>
            </w:r>
            <w:r>
              <w:rPr>
                <w:rStyle w:val="8"/>
                <w:rFonts w:hint="eastAsia"/>
                <w:sz w:val="24"/>
                <w:szCs w:val="24"/>
              </w:rPr>
              <w:t>符合工程质量验收规范合格标准</w:t>
            </w:r>
          </w:p>
          <w:p w14:paraId="2C36C7EB"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服务要求：符合现行规范、标准；满足该项目服务； </w:t>
            </w:r>
          </w:p>
          <w:p w14:paraId="5AC58EB6"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安全要求：满足安全文明。</w:t>
            </w:r>
          </w:p>
          <w:p w14:paraId="346BC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aseline"/>
              <w:rPr>
                <w:rStyle w:val="8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服务时限：120日历天</w:t>
            </w:r>
          </w:p>
        </w:tc>
        <w:tc>
          <w:tcPr>
            <w:tcW w:w="712" w:type="pct"/>
            <w:vAlign w:val="center"/>
          </w:tcPr>
          <w:p w14:paraId="2971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746" w:type="pct"/>
            <w:vAlign w:val="center"/>
          </w:tcPr>
          <w:p w14:paraId="286B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202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年</w:t>
            </w:r>
          </w:p>
          <w:p w14:paraId="3293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月</w:t>
            </w:r>
          </w:p>
        </w:tc>
        <w:tc>
          <w:tcPr>
            <w:tcW w:w="613" w:type="pct"/>
            <w:vAlign w:val="center"/>
          </w:tcPr>
          <w:p w14:paraId="4E702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2688AA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hint="eastAsia" w:eastAsia="仿宋_GB2312"/>
          <w:sz w:val="32"/>
          <w:szCs w:val="32"/>
        </w:rPr>
      </w:pPr>
      <w:r>
        <w:rPr>
          <w:rStyle w:val="8"/>
          <w:rFonts w:hint="eastAsia" w:eastAsia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7AD7D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hint="eastAsia" w:eastAsia="仿宋_GB2312"/>
          <w:sz w:val="32"/>
          <w:szCs w:val="32"/>
        </w:rPr>
      </w:pPr>
    </w:p>
    <w:p w14:paraId="559C2F68">
      <w:pPr>
        <w:spacing w:line="580" w:lineRule="exact"/>
        <w:jc w:val="right"/>
        <w:rPr>
          <w:rStyle w:val="8"/>
          <w:rFonts w:hint="eastAsia" w:ascii="国标仿宋" w:hAnsi="国标仿宋" w:eastAsia="国标仿宋" w:cs="国标仿宋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sz w:val="32"/>
          <w:szCs w:val="32"/>
        </w:rPr>
        <w:t>杭州市滨江区人民政府长河街道办事处</w:t>
      </w:r>
    </w:p>
    <w:p w14:paraId="4197C58D">
      <w:pPr>
        <w:spacing w:line="580" w:lineRule="exact"/>
        <w:ind w:right="640" w:firstLine="4480" w:firstLineChars="1400"/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202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5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年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6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月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6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2E1OGIzYzExZDkxMzQ0MTQ5ZTdjYTZkNTU1YjY3NTIifQ=="/>
  </w:docVars>
  <w:rsids>
    <w:rsidRoot w:val="008E740F"/>
    <w:rsid w:val="00007859"/>
    <w:rsid w:val="00042ED3"/>
    <w:rsid w:val="000C77BE"/>
    <w:rsid w:val="000D2D96"/>
    <w:rsid w:val="001001E4"/>
    <w:rsid w:val="001341AE"/>
    <w:rsid w:val="00155971"/>
    <w:rsid w:val="00171C8F"/>
    <w:rsid w:val="001B5C6E"/>
    <w:rsid w:val="00214504"/>
    <w:rsid w:val="00392A37"/>
    <w:rsid w:val="00410ECC"/>
    <w:rsid w:val="00466C9B"/>
    <w:rsid w:val="004968EB"/>
    <w:rsid w:val="00510C1C"/>
    <w:rsid w:val="00577357"/>
    <w:rsid w:val="0058167E"/>
    <w:rsid w:val="005821BA"/>
    <w:rsid w:val="0066028E"/>
    <w:rsid w:val="007237A0"/>
    <w:rsid w:val="0072660E"/>
    <w:rsid w:val="007A6E59"/>
    <w:rsid w:val="007D1FE4"/>
    <w:rsid w:val="00806137"/>
    <w:rsid w:val="00830C15"/>
    <w:rsid w:val="0088174D"/>
    <w:rsid w:val="008A35D6"/>
    <w:rsid w:val="008A60B1"/>
    <w:rsid w:val="008B00EF"/>
    <w:rsid w:val="008D691E"/>
    <w:rsid w:val="008E740F"/>
    <w:rsid w:val="008F3B5F"/>
    <w:rsid w:val="00943633"/>
    <w:rsid w:val="0095346A"/>
    <w:rsid w:val="00A03B45"/>
    <w:rsid w:val="00AA7634"/>
    <w:rsid w:val="00AB03B6"/>
    <w:rsid w:val="00AD5CCE"/>
    <w:rsid w:val="00B24000"/>
    <w:rsid w:val="00B8123C"/>
    <w:rsid w:val="00BF6C62"/>
    <w:rsid w:val="00CA0648"/>
    <w:rsid w:val="00CE07D7"/>
    <w:rsid w:val="00CE24BB"/>
    <w:rsid w:val="00D25182"/>
    <w:rsid w:val="00D3697D"/>
    <w:rsid w:val="00D544D7"/>
    <w:rsid w:val="00DC6845"/>
    <w:rsid w:val="00E05E12"/>
    <w:rsid w:val="00E36E12"/>
    <w:rsid w:val="00EB7EDA"/>
    <w:rsid w:val="00F51B34"/>
    <w:rsid w:val="00FB7780"/>
    <w:rsid w:val="0FDFFFCC"/>
    <w:rsid w:val="16BB418C"/>
    <w:rsid w:val="1E631F5E"/>
    <w:rsid w:val="1FF8D54A"/>
    <w:rsid w:val="3F37A479"/>
    <w:rsid w:val="43137DF3"/>
    <w:rsid w:val="46BC23E2"/>
    <w:rsid w:val="522C76CB"/>
    <w:rsid w:val="61993BE8"/>
    <w:rsid w:val="6BFFF753"/>
    <w:rsid w:val="6D0D6081"/>
    <w:rsid w:val="7BFF1489"/>
    <w:rsid w:val="7CAF370E"/>
    <w:rsid w:val="7DE438AF"/>
    <w:rsid w:val="7FADE966"/>
    <w:rsid w:val="9BBEAC92"/>
    <w:rsid w:val="9CFEC8B1"/>
    <w:rsid w:val="DEEFE45E"/>
    <w:rsid w:val="E3713892"/>
    <w:rsid w:val="E3DFE295"/>
    <w:rsid w:val="F3FE2387"/>
    <w:rsid w:val="FBC17B2C"/>
    <w:rsid w:val="FF5F6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locked/>
    <w:uiPriority w:val="9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99"/>
  </w:style>
  <w:style w:type="table" w:customStyle="1" w:styleId="9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Header Char"/>
    <w:semiHidden/>
    <w:qFormat/>
    <w:locked/>
    <w:uiPriority w:val="99"/>
    <w:rPr>
      <w:sz w:val="18"/>
    </w:rPr>
  </w:style>
  <w:style w:type="character" w:customStyle="1" w:styleId="11">
    <w:name w:val="Footer Char"/>
    <w:semiHidden/>
    <w:qFormat/>
    <w:locked/>
    <w:uiPriority w:val="99"/>
    <w:rPr>
      <w:sz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table" w:customStyle="1" w:styleId="14">
    <w:name w:val="TableGrid"/>
    <w:basedOn w:val="9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bookmark-ite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311</Characters>
  <Lines>2</Lines>
  <Paragraphs>1</Paragraphs>
  <TotalTime>9</TotalTime>
  <ScaleCrop>false</ScaleCrop>
  <LinksUpToDate>false</LinksUpToDate>
  <CharactersWithSpaces>364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2024-11-04T01:19:00Z</dcterms:created>
  <dc:creator>DELL</dc:creator>
  <cp:lastModifiedBy>lenovo</cp:lastModifiedBy>
  <cp:lastPrinted>2025-06-06T23:41:00Z</cp:lastPrinted>
  <dcterms:modified xsi:type="dcterms:W3CDTF">2025-06-11T08:56:56Z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0BC2C645E9F8475C9841F88CBE0C83EA</vt:lpwstr>
  </property>
</Properties>
</file>