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53978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bookmarkStart w:id="1" w:name="_Toc11224"/>
      <w:bookmarkStart w:id="2" w:name="_Toc515744788"/>
      <w:bookmarkStart w:id="3" w:name="_Toc22653"/>
      <w:bookmarkStart w:id="4" w:name="_Toc2583678"/>
      <w:bookmarkStart w:id="5" w:name="_Toc23676"/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2019F0DC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为便于供应商及时了解政府采购信息，根据《财政部关于开展政府采购意向公开工作的通知》（财库〔2020〕10号）等有关规定，现将杭州市富阳区文化和广电旅游体育局202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_GB2312"/>
          <w:sz w:val="24"/>
          <w:szCs w:val="24"/>
        </w:rPr>
        <w:t>月采购意向公开如下：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6024"/>
      </w:tblGrid>
      <w:tr w14:paraId="5F65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21CFB2E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采购单位</w:t>
            </w:r>
          </w:p>
        </w:tc>
        <w:tc>
          <w:tcPr>
            <w:tcW w:w="6024" w:type="dxa"/>
            <w:vAlign w:val="center"/>
          </w:tcPr>
          <w:p w14:paraId="2B5D582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杭州市富阳区文化和广电旅游体育局</w:t>
            </w:r>
          </w:p>
        </w:tc>
      </w:tr>
      <w:tr w14:paraId="4DAB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3C23EBA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采购项目名称</w:t>
            </w:r>
          </w:p>
        </w:tc>
        <w:tc>
          <w:tcPr>
            <w:tcW w:w="6024" w:type="dxa"/>
            <w:vAlign w:val="center"/>
          </w:tcPr>
          <w:p w14:paraId="61661CB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杭州市富阳区应急广播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项目</w:t>
            </w:r>
          </w:p>
        </w:tc>
      </w:tr>
      <w:tr w14:paraId="083C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538600B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预算金额（元）</w:t>
            </w:r>
          </w:p>
        </w:tc>
        <w:tc>
          <w:tcPr>
            <w:tcW w:w="6024" w:type="dxa"/>
            <w:vAlign w:val="center"/>
          </w:tcPr>
          <w:p w14:paraId="4702B59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3370000</w:t>
            </w:r>
          </w:p>
        </w:tc>
      </w:tr>
      <w:tr w14:paraId="611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2B3C3CD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是否面向中小企业</w:t>
            </w:r>
          </w:p>
        </w:tc>
        <w:tc>
          <w:tcPr>
            <w:tcW w:w="6024" w:type="dxa"/>
            <w:vAlign w:val="center"/>
          </w:tcPr>
          <w:p w14:paraId="24EB550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 w14:paraId="5EAC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7FB6215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落实政府采购政策功能情况</w:t>
            </w:r>
          </w:p>
        </w:tc>
        <w:tc>
          <w:tcPr>
            <w:tcW w:w="6024" w:type="dxa"/>
            <w:vAlign w:val="center"/>
          </w:tcPr>
          <w:p w14:paraId="20933AD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落实政府采购相关政策 </w:t>
            </w:r>
          </w:p>
        </w:tc>
      </w:tr>
      <w:tr w14:paraId="7A6A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1DB0E2F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预计采购时间</w:t>
            </w:r>
          </w:p>
        </w:tc>
        <w:tc>
          <w:tcPr>
            <w:tcW w:w="6024" w:type="dxa"/>
            <w:vAlign w:val="center"/>
          </w:tcPr>
          <w:p w14:paraId="4182900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  <w:tr w14:paraId="521D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2FA98D0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采购需求概况</w:t>
            </w:r>
          </w:p>
        </w:tc>
        <w:tc>
          <w:tcPr>
            <w:tcW w:w="6024" w:type="dxa"/>
            <w:vAlign w:val="center"/>
          </w:tcPr>
          <w:p w14:paraId="6DE0E28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杭州市富阳区应急广播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  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数量/单位：1 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预算金额（元）：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337</w:t>
            </w:r>
            <w:bookmarkStart w:id="6" w:name="_GoBack"/>
            <w:bookmarkEnd w:id="6"/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0000.00 </w:t>
            </w:r>
          </w:p>
          <w:p w14:paraId="71DFDC8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采购目录：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 </w:t>
            </w:r>
          </w:p>
          <w:p w14:paraId="0B6124C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需实现的主要功能或者目标：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  <w:lang w:eastAsia="zh-CN"/>
              </w:rPr>
              <w:t>区级应急广播业务平台一套、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  <w:lang w:val="en-US" w:eastAsia="zh-CN"/>
              </w:rPr>
              <w:t>子平台二套、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  <w:lang w:eastAsia="zh-CN"/>
              </w:rPr>
              <w:t>乡镇级应急广播平台和全区1260个重要点位的应急广播终端租赁服务。</w:t>
            </w:r>
          </w:p>
          <w:p w14:paraId="680634C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需满足的质量、服务、安全、时限等要求： 符合应急广播要求；符合采购文件要求； 符合采购文件要求； 1年。</w:t>
            </w:r>
          </w:p>
        </w:tc>
      </w:tr>
      <w:tr w14:paraId="4869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7D54172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联系人</w:t>
            </w:r>
          </w:p>
        </w:tc>
        <w:tc>
          <w:tcPr>
            <w:tcW w:w="6024" w:type="dxa"/>
            <w:vAlign w:val="center"/>
          </w:tcPr>
          <w:p w14:paraId="6E50B53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鲍丹妮</w:t>
            </w:r>
          </w:p>
        </w:tc>
      </w:tr>
      <w:tr w14:paraId="7FCE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0ED6618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6024" w:type="dxa"/>
            <w:vAlign w:val="center"/>
          </w:tcPr>
          <w:p w14:paraId="36D017E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15057118946</w:t>
            </w:r>
          </w:p>
        </w:tc>
      </w:tr>
      <w:tr w14:paraId="1FFE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vAlign w:val="center"/>
          </w:tcPr>
          <w:p w14:paraId="4212F89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备注</w:t>
            </w:r>
          </w:p>
        </w:tc>
        <w:tc>
          <w:tcPr>
            <w:tcW w:w="6024" w:type="dxa"/>
            <w:vAlign w:val="center"/>
          </w:tcPr>
          <w:p w14:paraId="74748AA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 w14:paraId="4C7D133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杭州市富阳区文化和广电旅游体育局</w:t>
      </w:r>
    </w:p>
    <w:p w14:paraId="3B32AA8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 xml:space="preserve">                             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  <w:bookmarkEnd w:id="1"/>
      <w:bookmarkEnd w:id="2"/>
      <w:bookmarkEnd w:id="3"/>
      <w:bookmarkEnd w:id="4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747F09F8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1AB4F4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jJhOGQ2Yjg4ZmVlMzA3Zjg4YjJhYzkwMDFlYjMyODEifQ=="/>
    <w:docVar w:name="KSO_WPS_MARK_KEY" w:val="e96fe8ff-f289-487e-86ff-c710bd9c6208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54430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70885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61D4C"/>
    <w:rsid w:val="00E702D6"/>
    <w:rsid w:val="00E75E92"/>
    <w:rsid w:val="00ED7C2A"/>
    <w:rsid w:val="00EE3266"/>
    <w:rsid w:val="00F53A4B"/>
    <w:rsid w:val="166E37A5"/>
    <w:rsid w:val="1F8463C6"/>
    <w:rsid w:val="217C6D52"/>
    <w:rsid w:val="22F71E5D"/>
    <w:rsid w:val="35AD335B"/>
    <w:rsid w:val="72147EA4"/>
    <w:rsid w:val="7D5B4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  <w:style w:type="character" w:customStyle="1" w:styleId="37">
    <w:name w:val="bookmark-item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369</Words>
  <Characters>410</Characters>
  <Lines>2</Lines>
  <Paragraphs>1</Paragraphs>
  <TotalTime>0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神采飞扬</cp:lastModifiedBy>
  <cp:lastPrinted>2020-03-23T07:37:00Z</cp:lastPrinted>
  <dcterms:modified xsi:type="dcterms:W3CDTF">2025-06-04T06:35:26Z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BB511736B8214163BDAC30E663C73B68_12</vt:lpwstr>
  </property>
  <property fmtid="{D5CDD505-2E9C-101B-9397-08002B2CF9AE}" pid="4" name="KSOTemplateDocerSaveRecord">
    <vt:lpwstr>eyJoZGlkIjoiYzZjNGI4Y2EzNTk0Y2ZmZTU4ZjNiYjlkNWY4YTcyMDUiLCJ1c2VySWQiOiI0NDkzMDcyNDgifQ==</vt:lpwstr>
  </property>
</Properties>
</file>