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75E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/>
          <w:color w:val="000000" w:themeColor="text1"/>
          <w:spacing w:val="5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5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崇贤中学2025学年七年级学生校服及床上用品采购</w:t>
      </w:r>
    </w:p>
    <w:p w14:paraId="1788F3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宋体" w:hAnsi="宋体" w:eastAsia="宋体" w:cs="宋体"/>
          <w:color w:val="000000" w:themeColor="text1"/>
          <w:sz w:val="72"/>
          <w:szCs w:val="7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5"/>
          <w:sz w:val="72"/>
          <w:szCs w:val="7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中标结果公示</w:t>
      </w:r>
      <w:bookmarkStart w:id="0" w:name="_GoBack"/>
      <w:bookmarkEnd w:id="0"/>
    </w:p>
    <w:p w14:paraId="3DE36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" w:line="560" w:lineRule="exact"/>
        <w:ind w:firstLine="606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eastAsia="zh-CN"/>
        </w:rPr>
        <w:t>根据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val="en-US" w:eastAsia="zh-CN"/>
        </w:rPr>
        <w:t>上级文件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eastAsia="zh-CN"/>
        </w:rPr>
        <w:t>要求，崇贤中学2025学年七年级学生校服及床上用品采购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val="en-US" w:eastAsia="zh-CN"/>
        </w:rPr>
        <w:t>项目（HZLPCXZXFZFCG 2025-01）按程序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eastAsia="zh-CN"/>
        </w:rPr>
        <w:t>公开招标，经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val="en-US" w:eastAsia="zh-CN"/>
        </w:rPr>
        <w:t>我校选用组织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eastAsia="zh-CN"/>
        </w:rPr>
        <w:t>综合评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val="en-US" w:eastAsia="zh-CN"/>
        </w:rPr>
        <w:t>审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val="en-US" w:eastAsia="zh-CN"/>
        </w:rPr>
        <w:t>我校评定组成员投票，拟中标结果如下：</w:t>
      </w:r>
    </w:p>
    <w:p w14:paraId="3B524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" w:line="560" w:lineRule="exact"/>
        <w:ind w:firstLine="606" w:firstLineChars="200"/>
        <w:jc w:val="left"/>
        <w:textAlignment w:val="auto"/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lang w:val="en-US" w:eastAsia="zh-CN"/>
        </w:rPr>
        <w:t>标项一、学生校服</w:t>
      </w:r>
    </w:p>
    <w:p w14:paraId="14F58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" w:line="560" w:lineRule="exact"/>
        <w:ind w:firstLine="606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val="en-US" w:eastAsia="zh-CN"/>
        </w:rPr>
        <w:t>中标单位：杭州酷尔制衣有限公司，中标金额：705250元。</w:t>
      </w:r>
    </w:p>
    <w:p w14:paraId="7919FE75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before="0" w:beforeLines="10" w:line="560" w:lineRule="exact"/>
        <w:ind w:left="0" w:right="0" w:firstLine="606" w:firstLineChars="200"/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lang w:eastAsia="zh-CN"/>
        </w:rPr>
        <w:t>标项二、学生床上用品</w:t>
      </w:r>
    </w:p>
    <w:p w14:paraId="2DB35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" w:line="560" w:lineRule="exact"/>
        <w:ind w:firstLine="606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val="en-US" w:eastAsia="zh-CN"/>
        </w:rPr>
        <w:t>中标单位：杭州西湖被服有限公司，中标金额：77600元。</w:t>
      </w:r>
    </w:p>
    <w:p w14:paraId="66951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9" w:beforeLines="20" w:line="560" w:lineRule="exact"/>
        <w:ind w:firstLine="606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eastAsia="zh-CN"/>
        </w:rPr>
        <w:t>特此公示。公示期为202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eastAsia="zh-CN"/>
        </w:rPr>
        <w:t>:00时至202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eastAsia="zh-CN"/>
        </w:rPr>
        <w:t>:00时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val="en-US" w:eastAsia="zh-CN"/>
        </w:rPr>
        <w:t>五个工作日。公示期内，任何社会团体或个人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eastAsia="zh-CN"/>
        </w:rPr>
        <w:t>如有异议，可咨询陈老师，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val="en-US" w:eastAsia="zh-CN"/>
        </w:rPr>
        <w:t>联系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eastAsia="zh-CN"/>
        </w:rPr>
        <w:t>电话：0571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32"/>
          <w:szCs w:val="32"/>
          <w:lang w:eastAsia="zh-CN"/>
        </w:rPr>
        <w:t>86271324，18058799777</w:t>
      </w:r>
      <w:r>
        <w:rPr>
          <w:rFonts w:hint="eastAsia" w:ascii="宋体" w:hAnsi="宋体" w:eastAsia="宋体" w:cs="宋体"/>
          <w:color w:val="000000" w:themeColor="text1"/>
          <w:spacing w:val="-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1B25F2E4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before="0" w:beforeLines="10" w:line="560" w:lineRule="exact"/>
        <w:ind w:left="0" w:right="0" w:firstLine="602" w:firstLineChars="200"/>
        <w:rPr>
          <w:rFonts w:hint="eastAsia" w:ascii="宋体" w:hAnsi="宋体" w:eastAsia="宋体" w:cs="宋体"/>
          <w:color w:val="000000" w:themeColor="text1"/>
          <w:spacing w:val="-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C3A7C41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before="0" w:beforeLines="10" w:line="560" w:lineRule="exact"/>
        <w:ind w:right="0" w:firstLine="4515" w:firstLineChars="1500"/>
        <w:rPr>
          <w:rFonts w:hint="default" w:ascii="宋体" w:hAnsi="宋体" w:eastAsia="宋体" w:cs="宋体"/>
          <w:color w:val="000000" w:themeColor="text1"/>
          <w:spacing w:val="-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杭州市临平区崇贤中学</w:t>
      </w:r>
    </w:p>
    <w:p w14:paraId="50C5060C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before="0" w:beforeLines="10" w:line="560" w:lineRule="exact"/>
        <w:ind w:right="0" w:firstLine="5117" w:firstLineChars="1700"/>
        <w:rPr>
          <w:rFonts w:hint="default" w:ascii="宋体" w:hAnsi="宋体" w:eastAsia="宋体" w:cs="宋体"/>
          <w:color w:val="000000" w:themeColor="text1"/>
          <w:spacing w:val="-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2025年7月14日</w:t>
      </w:r>
    </w:p>
    <w:sectPr>
      <w:headerReference r:id="rId5" w:type="default"/>
      <w:footerReference r:id="rId6" w:type="default"/>
      <w:pgSz w:w="11907" w:h="16840"/>
      <w:pgMar w:top="1417" w:right="1247" w:bottom="1247" w:left="1247" w:header="0" w:footer="1162" w:gutter="0"/>
      <w:pgNumType w:fmt="decimal"/>
      <w:cols w:space="0" w:num="1"/>
      <w:rtlGutter w:val="0"/>
      <w:docGrid w:type="linesAndChars" w:linePitch="289" w:charSpace="-36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2185B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C3610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rawingGridHorizontalSpacing w:val="96"/>
  <w:drawingGridVerticalSpacing w:val="14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82731A"/>
    <w:rsid w:val="04483459"/>
    <w:rsid w:val="05A5740E"/>
    <w:rsid w:val="06DB1238"/>
    <w:rsid w:val="0DD91F16"/>
    <w:rsid w:val="13482EF0"/>
    <w:rsid w:val="1EB1078B"/>
    <w:rsid w:val="1F8C3E70"/>
    <w:rsid w:val="201B54A2"/>
    <w:rsid w:val="20230C06"/>
    <w:rsid w:val="21091C44"/>
    <w:rsid w:val="28AC2B0F"/>
    <w:rsid w:val="29D00099"/>
    <w:rsid w:val="34C302B7"/>
    <w:rsid w:val="366D2870"/>
    <w:rsid w:val="37933F19"/>
    <w:rsid w:val="3B4D5A4B"/>
    <w:rsid w:val="41230919"/>
    <w:rsid w:val="4AA0746D"/>
    <w:rsid w:val="571F32AE"/>
    <w:rsid w:val="57925A77"/>
    <w:rsid w:val="6536289C"/>
    <w:rsid w:val="6C1B7A94"/>
    <w:rsid w:val="705351F4"/>
    <w:rsid w:val="731B7817"/>
    <w:rsid w:val="755566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0"/>
    <w:pPr>
      <w:jc w:val="left"/>
    </w:pPr>
    <w:rPr>
      <w:kern w:val="0"/>
      <w:sz w:val="20"/>
    </w:r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39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296</Words>
  <Characters>350</Characters>
  <TotalTime>1</TotalTime>
  <ScaleCrop>false</ScaleCrop>
  <LinksUpToDate>false</LinksUpToDate>
  <CharactersWithSpaces>350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2024-07-12T16:17:00Z</dcterms:created>
  <dc:creator>dell</dc:creator>
  <cp:lastModifiedBy>树</cp:lastModifiedBy>
  <dcterms:modified xsi:type="dcterms:W3CDTF">2025-07-14T12:09:18Z</dcterms:modified>
  <dc:title>浙江省打印机政府采购协议供货合同书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2025-06-16T08:54:10Z</vt:filetime>
  </property>
  <property fmtid="{D5CDD505-2E9C-101B-9397-08002B2CF9AE}" pid="4" name="KSOProductBuildVer">
    <vt:lpwstr>2052-12.1.0.21915</vt:lpwstr>
  </property>
  <property fmtid="{D5CDD505-2E9C-101B-9397-08002B2CF9AE}" pid="5" name="ICV">
    <vt:lpwstr>05DAE23E2245408DB8F97140C82A3E30_13</vt:lpwstr>
  </property>
  <property fmtid="{D5CDD505-2E9C-101B-9397-08002B2CF9AE}" pid="6" name="KSOTemplateDocerSaveRecord">
    <vt:lpwstr>eyJoZGlkIjoiMDFiZGE5ZDIzYmE3OThjMjFkZjZlZjZlODM2MTBhNGQiLCJ1c2VySWQiOiIzMzY4NTAxMTYifQ==</vt:lpwstr>
  </property>
</Properties>
</file>