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89B20">
      <w:pPr>
        <w:spacing w:line="360" w:lineRule="auto"/>
        <w:jc w:val="center"/>
        <w:rPr>
          <w:rFonts w:ascii="宋体" w:hAnsi="宋体" w:cs="宋体"/>
          <w:b/>
          <w:color w:val="auto"/>
          <w:sz w:val="24"/>
          <w:highlight w:val="none"/>
        </w:rPr>
      </w:pPr>
    </w:p>
    <w:p w14:paraId="15740D45">
      <w:pPr>
        <w:spacing w:line="360" w:lineRule="auto"/>
        <w:jc w:val="center"/>
        <w:rPr>
          <w:rFonts w:ascii="宋体" w:hAnsi="宋体" w:cs="宋体"/>
          <w:b/>
          <w:color w:val="auto"/>
          <w:sz w:val="24"/>
          <w:highlight w:val="none"/>
        </w:rPr>
      </w:pPr>
    </w:p>
    <w:p w14:paraId="202DC019">
      <w:pPr>
        <w:adjustRightInd/>
        <w:spacing w:line="360" w:lineRule="auto"/>
        <w:jc w:val="center"/>
        <w:rPr>
          <w:rFonts w:ascii="宋体" w:hAnsi="宋体" w:cs="宋体"/>
          <w:b/>
          <w:color w:val="auto"/>
          <w:sz w:val="44"/>
          <w:szCs w:val="44"/>
          <w:highlight w:val="none"/>
        </w:rPr>
      </w:pPr>
    </w:p>
    <w:p w14:paraId="162F431F">
      <w:pPr>
        <w:spacing w:line="360" w:lineRule="auto"/>
        <w:jc w:val="center"/>
        <w:rPr>
          <w:rFonts w:ascii="宋体" w:hAnsi="宋体" w:cs="宋体"/>
          <w:b/>
          <w:color w:val="auto"/>
          <w:sz w:val="44"/>
          <w:szCs w:val="44"/>
          <w:highlight w:val="none"/>
        </w:rPr>
      </w:pPr>
    </w:p>
    <w:p w14:paraId="2E2EAD0B">
      <w:pPr>
        <w:adjustRightInd/>
        <w:spacing w:line="360" w:lineRule="auto"/>
        <w:jc w:val="center"/>
        <w:rPr>
          <w:rFonts w:ascii="宋体" w:hAnsi="宋体" w:cs="宋体"/>
          <w:b/>
          <w:color w:val="auto"/>
          <w:sz w:val="48"/>
          <w:szCs w:val="48"/>
          <w:highlight w:val="none"/>
        </w:rPr>
      </w:pPr>
    </w:p>
    <w:p w14:paraId="4FB13BFD">
      <w:pPr>
        <w:adjustRightInd/>
        <w:spacing w:line="360" w:lineRule="auto"/>
        <w:jc w:val="center"/>
        <w:outlineLvl w:val="0"/>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lang w:eastAsia="zh-CN"/>
        </w:rPr>
        <w:t>宁海县城区道路保洁配套服务项目</w:t>
      </w:r>
    </w:p>
    <w:p w14:paraId="5D572D34">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46E0AF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CA889B7">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CBNB-20256463G</w:t>
      </w:r>
    </w:p>
    <w:p w14:paraId="28B80A6C">
      <w:pPr>
        <w:adjustRightInd/>
        <w:spacing w:line="360" w:lineRule="auto"/>
        <w:rPr>
          <w:rFonts w:ascii="宋体" w:hAnsi="宋体" w:cs="宋体"/>
          <w:color w:val="auto"/>
          <w:sz w:val="28"/>
          <w:szCs w:val="20"/>
          <w:highlight w:val="none"/>
        </w:rPr>
      </w:pPr>
    </w:p>
    <w:p w14:paraId="37749C0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F920392">
      <w:pPr>
        <w:spacing w:line="360" w:lineRule="auto"/>
        <w:jc w:val="center"/>
        <w:rPr>
          <w:rFonts w:ascii="宋体" w:hAnsi="宋体" w:cs="宋体"/>
          <w:b/>
          <w:color w:val="auto"/>
          <w:sz w:val="44"/>
          <w:szCs w:val="44"/>
          <w:highlight w:val="none"/>
        </w:rPr>
      </w:pPr>
    </w:p>
    <w:p w14:paraId="6F9FC1C4">
      <w:pPr>
        <w:spacing w:line="360" w:lineRule="auto"/>
        <w:jc w:val="center"/>
        <w:rPr>
          <w:rFonts w:ascii="宋体" w:hAnsi="宋体" w:cs="宋体"/>
          <w:color w:val="auto"/>
          <w:sz w:val="24"/>
          <w:highlight w:val="none"/>
        </w:rPr>
      </w:pPr>
    </w:p>
    <w:p w14:paraId="5ED97237">
      <w:pPr>
        <w:spacing w:line="360" w:lineRule="auto"/>
        <w:jc w:val="center"/>
        <w:rPr>
          <w:rFonts w:ascii="宋体" w:hAnsi="宋体" w:cs="宋体"/>
          <w:color w:val="auto"/>
          <w:sz w:val="24"/>
          <w:highlight w:val="none"/>
        </w:rPr>
      </w:pPr>
    </w:p>
    <w:p w14:paraId="56FF851E">
      <w:pPr>
        <w:spacing w:line="360" w:lineRule="auto"/>
        <w:rPr>
          <w:rFonts w:ascii="宋体" w:hAnsi="宋体" w:cs="宋体"/>
          <w:color w:val="auto"/>
          <w:sz w:val="32"/>
          <w:szCs w:val="32"/>
          <w:highlight w:val="none"/>
        </w:rPr>
      </w:pPr>
    </w:p>
    <w:p w14:paraId="23A2A146">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宁海县住房和城乡建设局</w:t>
      </w:r>
    </w:p>
    <w:p w14:paraId="3111B7F2">
      <w:pPr>
        <w:spacing w:line="360" w:lineRule="auto"/>
        <w:jc w:val="center"/>
        <w:outlineLvl w:val="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宁波中基国际招标有限公司</w:t>
      </w:r>
    </w:p>
    <w:p w14:paraId="0FCA9DA0">
      <w:pPr>
        <w:snapToGrid w:val="0"/>
        <w:spacing w:line="360" w:lineRule="auto"/>
        <w:jc w:val="center"/>
        <w:rPr>
          <w:rFonts w:hint="eastAsia" w:ascii="宋体" w:hAnsi="宋体" w:cs="宋体"/>
          <w:bCs/>
          <w:color w:val="auto"/>
          <w:sz w:val="32"/>
          <w:szCs w:val="32"/>
          <w:highlight w:val="none"/>
        </w:rPr>
        <w:sectPr>
          <w:headerReference r:id="rId4" w:type="first"/>
          <w:headerReference r:id="rId3" w:type="default"/>
          <w:footerReference r:id="rId5" w:type="even"/>
          <w:pgSz w:w="11906" w:h="16838"/>
          <w:pgMar w:top="680" w:right="1418" w:bottom="468" w:left="1418" w:header="851" w:footer="992" w:gutter="0"/>
          <w:pgNumType w:fmt="decimal"/>
          <w:cols w:space="720" w:num="1"/>
          <w:titlePg/>
          <w:docGrid w:linePitch="312"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0E03498D">
      <w:pPr>
        <w:snapToGrid w:val="0"/>
        <w:spacing w:line="360" w:lineRule="auto"/>
        <w:jc w:val="center"/>
        <w:rPr>
          <w:rFonts w:hint="eastAsia" w:ascii="宋体" w:hAnsi="宋体" w:cs="宋体"/>
          <w:bCs/>
          <w:color w:val="auto"/>
          <w:sz w:val="32"/>
          <w:szCs w:val="32"/>
          <w:highlight w:val="none"/>
        </w:rPr>
      </w:pPr>
    </w:p>
    <w:p w14:paraId="6B0DCD6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B8CDC4E">
      <w:pPr>
        <w:pStyle w:val="640"/>
        <w:outlineLvl w:val="9"/>
        <w:rPr>
          <w:rFonts w:ascii="宋体" w:hAnsi="宋体" w:eastAsia="宋体" w:cs="宋体"/>
          <w:color w:val="auto"/>
          <w:highlight w:val="none"/>
        </w:rPr>
      </w:pPr>
    </w:p>
    <w:p w14:paraId="35EC5C8D">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eastAsia="宋体" w:cs="Times New Roman"/>
          <w:color w:val="auto"/>
          <w:kern w:val="2"/>
          <w:sz w:val="21"/>
          <w:szCs w:val="24"/>
          <w:highlight w:val="none"/>
          <w:lang w:val="en-US" w:eastAsia="zh-CN" w:bidi="ar-SA"/>
        </w:rPr>
        <w:id w:val="147456721"/>
        <w15:color w:val="DBDBDB"/>
        <w:docPartObj>
          <w:docPartGallery w:val="Table of Contents"/>
          <w:docPartUnique/>
        </w:docPartObj>
      </w:sdtPr>
      <w:sdtEndPr>
        <w:rPr>
          <w:rFonts w:hint="eastAsia" w:ascii="宋体" w:hAnsi="宋体" w:eastAsia="宋体" w:cs="宋体"/>
          <w:color w:val="auto"/>
          <w:kern w:val="2"/>
          <w:sz w:val="32"/>
          <w:szCs w:val="32"/>
          <w:highlight w:val="none"/>
          <w:lang w:val="en-US" w:eastAsia="zh-CN" w:bidi="ar-SA"/>
        </w:rPr>
      </w:sdtEndPr>
      <w:sdtContent>
        <w:p w14:paraId="3C1A2299">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p>
        <w:p w14:paraId="1A42E9FC">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_Toc31585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第一部分 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_Toc31585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D9F35E4">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_Toc1239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第二部分 投标人须知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_Toc1239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9835DF7">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_Toc29147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_Toc29147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9D9DBD4">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_Toc29737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_Toc29737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92</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953E542">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_Toc24422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第五部分 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_Toc24422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135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FF0FAFA">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_Toc22947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_Toc22947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155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61A91AA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end"/>
          </w:r>
        </w:p>
      </w:sdtContent>
    </w:sdt>
    <w:p w14:paraId="3D9EAB4F">
      <w:pPr>
        <w:rPr>
          <w:color w:val="auto"/>
          <w:highlight w:val="none"/>
        </w:rPr>
      </w:pPr>
    </w:p>
    <w:p w14:paraId="7A3B927D">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A6FC071">
      <w:pPr>
        <w:spacing w:line="360" w:lineRule="auto"/>
        <w:ind w:firstLine="549" w:firstLineChars="229"/>
        <w:rPr>
          <w:rFonts w:ascii="宋体" w:hAnsi="宋体" w:cs="宋体"/>
          <w:color w:val="auto"/>
          <w:sz w:val="24"/>
          <w:highlight w:val="none"/>
        </w:rPr>
      </w:pPr>
    </w:p>
    <w:p w14:paraId="0C3692A2">
      <w:pPr>
        <w:spacing w:line="360" w:lineRule="auto"/>
        <w:ind w:firstLine="549" w:firstLineChars="229"/>
        <w:rPr>
          <w:rFonts w:ascii="宋体" w:hAnsi="宋体" w:cs="宋体"/>
          <w:color w:val="auto"/>
          <w:sz w:val="24"/>
          <w:highlight w:val="none"/>
        </w:rPr>
      </w:pPr>
    </w:p>
    <w:p w14:paraId="24A413B1">
      <w:pPr>
        <w:spacing w:line="360" w:lineRule="auto"/>
        <w:ind w:firstLine="549" w:firstLineChars="229"/>
        <w:rPr>
          <w:rFonts w:ascii="宋体" w:hAnsi="宋体" w:cs="宋体"/>
          <w:color w:val="auto"/>
          <w:sz w:val="24"/>
          <w:highlight w:val="none"/>
        </w:rPr>
      </w:pPr>
    </w:p>
    <w:p w14:paraId="459421AD">
      <w:pPr>
        <w:spacing w:line="360" w:lineRule="auto"/>
        <w:ind w:firstLine="549" w:firstLineChars="229"/>
        <w:rPr>
          <w:rFonts w:ascii="宋体" w:hAnsi="宋体" w:cs="宋体"/>
          <w:color w:val="auto"/>
          <w:sz w:val="24"/>
          <w:highlight w:val="none"/>
        </w:rPr>
        <w:sectPr>
          <w:pgSz w:w="11906" w:h="16838"/>
          <w:pgMar w:top="680" w:right="1418" w:bottom="468" w:left="1418" w:header="851" w:footer="992" w:gutter="0"/>
          <w:pgNumType w:fmt="decimal"/>
          <w:cols w:space="720" w:num="1"/>
          <w:titlePg/>
          <w:docGrid w:linePitch="312" w:charSpace="0"/>
        </w:sectPr>
      </w:pPr>
    </w:p>
    <w:p w14:paraId="2960690C">
      <w:pPr>
        <w:spacing w:line="360" w:lineRule="auto"/>
        <w:ind w:firstLine="549" w:firstLineChars="229"/>
        <w:rPr>
          <w:rFonts w:ascii="宋体" w:hAnsi="宋体" w:cs="宋体"/>
          <w:color w:val="auto"/>
          <w:sz w:val="24"/>
          <w:highlight w:val="none"/>
        </w:rPr>
      </w:pPr>
    </w:p>
    <w:p w14:paraId="5EDCC269">
      <w:pPr>
        <w:spacing w:line="360" w:lineRule="auto"/>
        <w:ind w:firstLine="549" w:firstLineChars="229"/>
        <w:rPr>
          <w:rFonts w:ascii="宋体" w:hAnsi="宋体" w:cs="宋体"/>
          <w:color w:val="auto"/>
          <w:sz w:val="24"/>
          <w:highlight w:val="none"/>
        </w:rPr>
      </w:pPr>
    </w:p>
    <w:p w14:paraId="561B2ACF">
      <w:pPr>
        <w:spacing w:line="360" w:lineRule="auto"/>
        <w:ind w:firstLine="549" w:firstLineChars="229"/>
        <w:rPr>
          <w:rFonts w:ascii="宋体" w:hAnsi="宋体" w:cs="宋体"/>
          <w:color w:val="auto"/>
          <w:sz w:val="24"/>
          <w:highlight w:val="none"/>
        </w:rPr>
      </w:pPr>
    </w:p>
    <w:p w14:paraId="6B4619EB">
      <w:pPr>
        <w:spacing w:line="360" w:lineRule="auto"/>
        <w:ind w:firstLine="549" w:firstLineChars="229"/>
        <w:rPr>
          <w:rFonts w:ascii="宋体" w:hAnsi="宋体" w:cs="宋体"/>
          <w:color w:val="auto"/>
          <w:sz w:val="24"/>
          <w:highlight w:val="none"/>
        </w:rPr>
      </w:pPr>
    </w:p>
    <w:p w14:paraId="7B5D3A96">
      <w:pPr>
        <w:spacing w:line="360" w:lineRule="auto"/>
        <w:ind w:firstLine="549" w:firstLineChars="229"/>
        <w:rPr>
          <w:rFonts w:ascii="宋体" w:hAnsi="宋体" w:cs="宋体"/>
          <w:color w:val="auto"/>
          <w:sz w:val="24"/>
          <w:highlight w:val="none"/>
        </w:rPr>
      </w:pPr>
    </w:p>
    <w:p w14:paraId="429D9430">
      <w:pPr>
        <w:spacing w:line="360" w:lineRule="auto"/>
        <w:ind w:firstLine="549" w:firstLineChars="229"/>
        <w:rPr>
          <w:rFonts w:ascii="宋体" w:hAnsi="宋体" w:cs="宋体"/>
          <w:color w:val="auto"/>
          <w:sz w:val="24"/>
          <w:highlight w:val="none"/>
        </w:rPr>
      </w:pPr>
    </w:p>
    <w:p w14:paraId="324ACD7B">
      <w:pPr>
        <w:spacing w:line="360" w:lineRule="auto"/>
        <w:ind w:firstLine="549" w:firstLineChars="229"/>
        <w:rPr>
          <w:rFonts w:ascii="宋体" w:hAnsi="宋体" w:cs="宋体"/>
          <w:color w:val="auto"/>
          <w:sz w:val="24"/>
          <w:highlight w:val="none"/>
        </w:rPr>
      </w:pPr>
    </w:p>
    <w:p w14:paraId="7AB9AB91">
      <w:pPr>
        <w:spacing w:line="360" w:lineRule="auto"/>
        <w:ind w:firstLine="549" w:firstLineChars="229"/>
        <w:rPr>
          <w:rFonts w:ascii="宋体" w:hAnsi="宋体" w:cs="宋体"/>
          <w:color w:val="auto"/>
          <w:sz w:val="24"/>
          <w:highlight w:val="none"/>
        </w:rPr>
      </w:pPr>
    </w:p>
    <w:p w14:paraId="3FF7C93F">
      <w:pPr>
        <w:spacing w:line="360" w:lineRule="auto"/>
        <w:ind w:firstLine="549" w:firstLineChars="229"/>
        <w:rPr>
          <w:rFonts w:ascii="宋体" w:hAnsi="宋体" w:cs="宋体"/>
          <w:color w:val="auto"/>
          <w:sz w:val="24"/>
          <w:highlight w:val="none"/>
        </w:rPr>
      </w:pPr>
    </w:p>
    <w:p w14:paraId="1FF03B33">
      <w:pPr>
        <w:spacing w:line="360" w:lineRule="auto"/>
        <w:rPr>
          <w:rFonts w:ascii="宋体" w:hAnsi="宋体" w:cs="宋体"/>
          <w:color w:val="auto"/>
          <w:sz w:val="24"/>
          <w:highlight w:val="none"/>
        </w:rPr>
      </w:pPr>
    </w:p>
    <w:bookmarkEnd w:id="2"/>
    <w:p w14:paraId="07FAB1AC">
      <w:pPr>
        <w:adjustRightInd/>
        <w:spacing w:line="360" w:lineRule="auto"/>
        <w:jc w:val="center"/>
        <w:outlineLvl w:val="0"/>
        <w:rPr>
          <w:rFonts w:hint="eastAsia" w:ascii="宋体" w:hAnsi="宋体" w:cs="宋体"/>
          <w:b/>
          <w:color w:val="auto"/>
          <w:sz w:val="36"/>
          <w:szCs w:val="20"/>
          <w:highlight w:val="none"/>
        </w:rPr>
        <w:sectPr>
          <w:pgSz w:w="11906" w:h="16838"/>
          <w:pgMar w:top="680" w:right="1418" w:bottom="468" w:left="1418" w:header="851" w:footer="992" w:gutter="0"/>
          <w:pgNumType w:fmt="decimal"/>
          <w:cols w:space="720" w:num="1"/>
          <w:titlePg/>
          <w:docGrid w:linePitch="312" w:charSpace="0"/>
        </w:sectPr>
      </w:pPr>
      <w:bookmarkStart w:id="3" w:name="_Hlt74707423"/>
      <w:bookmarkEnd w:id="3"/>
      <w:bookmarkStart w:id="4" w:name="_Hlt74728647"/>
      <w:bookmarkEnd w:id="4"/>
      <w:bookmarkStart w:id="5" w:name="_Hlt74649545"/>
      <w:bookmarkEnd w:id="5"/>
      <w:bookmarkStart w:id="6" w:name="_Hlt74729822"/>
      <w:bookmarkEnd w:id="6"/>
      <w:bookmarkStart w:id="7" w:name="_Toc31585"/>
      <w:bookmarkStart w:id="8" w:name="第二部分"/>
      <w:bookmarkStart w:id="9" w:name="_Toc91899870"/>
      <w:bookmarkStart w:id="10" w:name="_Toc91899871"/>
    </w:p>
    <w:p w14:paraId="5E1BC7AD">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bookmarkEnd w:id="7"/>
    </w:p>
    <w:p w14:paraId="6AC821D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AC842A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宁海县城区道路保洁配套服务项目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cs="宋体"/>
          <w:snapToGrid/>
          <w:color w:val="auto"/>
          <w:kern w:val="2"/>
          <w:sz w:val="24"/>
          <w:szCs w:val="24"/>
          <w:highlight w:val="none"/>
          <w:lang w:val="en-US" w:eastAsia="zh-CN"/>
        </w:rPr>
        <w:t>2025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FB2B87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65ABFD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CBNB-20256463G</w:t>
      </w:r>
    </w:p>
    <w:p w14:paraId="727E471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宁海县城区道路保洁配套服务项目</w:t>
      </w:r>
    </w:p>
    <w:p w14:paraId="717A08BB">
      <w:pPr>
        <w:spacing w:line="360" w:lineRule="auto"/>
        <w:rPr>
          <w:rFonts w:hint="default" w:ascii="宋体" w:hAnsi="宋体" w:eastAsia="宋体" w:cs="宋体"/>
          <w:b/>
          <w:bCs/>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bCs/>
          <w:color w:val="auto"/>
          <w:sz w:val="24"/>
          <w:highlight w:val="none"/>
          <w:lang w:val="en-US" w:eastAsia="zh-CN"/>
        </w:rPr>
        <w:t>21400000.00</w:t>
      </w:r>
    </w:p>
    <w:p w14:paraId="71ADE3CB">
      <w:pPr>
        <w:spacing w:line="360" w:lineRule="auto"/>
        <w:ind w:firstLine="480"/>
        <w:rPr>
          <w:rFonts w:hint="default" w:ascii="宋体" w:hAnsi="宋体" w:cs="宋体"/>
          <w:b/>
          <w:bCs/>
          <w:color w:val="auto"/>
          <w:sz w:val="24"/>
          <w:highlight w:val="none"/>
          <w:lang w:val="en-US"/>
        </w:rPr>
      </w:pPr>
      <w:r>
        <w:rPr>
          <w:rFonts w:hint="eastAsia" w:ascii="宋体" w:hAnsi="宋体" w:cs="宋体"/>
          <w:b/>
          <w:bCs/>
          <w:color w:val="auto"/>
          <w:sz w:val="24"/>
          <w:highlight w:val="none"/>
        </w:rPr>
        <w:t>最高限价（元</w:t>
      </w:r>
      <w:r>
        <w:rPr>
          <w:rFonts w:hint="eastAsia" w:ascii="宋体" w:hAnsi="宋体" w:eastAsia="宋体" w:cs="宋体"/>
          <w:b/>
          <w:bCs/>
          <w:color w:val="auto"/>
          <w:sz w:val="24"/>
          <w:highlight w:val="none"/>
          <w:lang w:val="en-US" w:eastAsia="zh-CN"/>
        </w:rPr>
        <w:t>）：7559546.00,3988022.00</w:t>
      </w:r>
      <w:r>
        <w:rPr>
          <w:rFonts w:hint="eastAsia" w:ascii="宋体" w:hAnsi="宋体" w:cs="宋体"/>
          <w:b/>
          <w:bCs/>
          <w:color w:val="auto"/>
          <w:sz w:val="24"/>
          <w:highlight w:val="none"/>
          <w:lang w:val="en-US" w:eastAsia="zh-CN"/>
        </w:rPr>
        <w:t>，4089220.00</w:t>
      </w:r>
      <w:r>
        <w:rPr>
          <w:rFonts w:hint="eastAsia" w:ascii="宋体" w:hAnsi="宋体" w:eastAsia="宋体" w:cs="宋体"/>
          <w:b/>
          <w:bCs/>
          <w:color w:val="auto"/>
          <w:sz w:val="24"/>
          <w:highlight w:val="none"/>
          <w:lang w:val="en-US" w:eastAsia="zh-CN"/>
        </w:rPr>
        <w:t>,3779802.00</w:t>
      </w:r>
      <w:r>
        <w:rPr>
          <w:rFonts w:hint="eastAsia" w:ascii="宋体" w:hAnsi="宋体" w:cs="宋体"/>
          <w:b/>
          <w:bCs/>
          <w:color w:val="auto"/>
          <w:sz w:val="24"/>
          <w:highlight w:val="none"/>
          <w:lang w:val="en-US" w:eastAsia="zh-CN"/>
        </w:rPr>
        <w:t>，</w:t>
      </w:r>
      <w:r>
        <w:rPr>
          <w:rFonts w:hint="eastAsia" w:ascii="宋体" w:hAnsi="宋体" w:eastAsia="宋体" w:cs="宋体"/>
          <w:b/>
          <w:bCs/>
          <w:color w:val="auto"/>
          <w:sz w:val="24"/>
          <w:highlight w:val="none"/>
          <w:lang w:val="en-US" w:eastAsia="zh-CN"/>
        </w:rPr>
        <w:t>1783026.00</w:t>
      </w:r>
    </w:p>
    <w:p w14:paraId="3708D84F">
      <w:pPr>
        <w:pStyle w:val="5"/>
        <w:spacing w:line="360" w:lineRule="auto"/>
        <w:ind w:firstLine="480"/>
        <w:rPr>
          <w:rFonts w:hAnsi="宋体" w:cs="宋体"/>
          <w:b/>
          <w:color w:val="auto"/>
          <w:sz w:val="24"/>
          <w:highlight w:val="none"/>
        </w:rPr>
      </w:pPr>
      <w:r>
        <w:rPr>
          <w:rFonts w:hint="eastAsia" w:hAnsi="宋体" w:cs="宋体"/>
          <w:b/>
          <w:color w:val="auto"/>
          <w:sz w:val="24"/>
          <w:highlight w:val="none"/>
        </w:rPr>
        <w:t>采购需求：</w:t>
      </w:r>
      <w:bookmarkStart w:id="444" w:name="_GoBack"/>
      <w:bookmarkEnd w:id="444"/>
    </w:p>
    <w:p w14:paraId="54D9FE9D">
      <w:pPr>
        <w:pStyle w:val="5"/>
        <w:spacing w:line="360" w:lineRule="auto"/>
        <w:ind w:firstLine="480"/>
        <w:rPr>
          <w:rFonts w:hint="eastAsia" w:hAnsi="宋体" w:cs="宋体"/>
          <w:bCs/>
          <w:snapToGrid/>
          <w:color w:val="auto"/>
          <w:kern w:val="2"/>
          <w:sz w:val="24"/>
          <w:szCs w:val="24"/>
          <w:highlight w:val="none"/>
          <w:lang w:val="en-US" w:eastAsia="zh-CN"/>
        </w:rPr>
      </w:pPr>
    </w:p>
    <w:p w14:paraId="729F90C7">
      <w:pPr>
        <w:pStyle w:val="5"/>
        <w:spacing w:line="360" w:lineRule="auto"/>
        <w:ind w:firstLine="480"/>
        <w:rPr>
          <w:rFonts w:hint="default" w:hAnsi="宋体" w:cs="宋体"/>
          <w:bCs/>
          <w:snapToGrid/>
          <w:color w:val="auto"/>
          <w:kern w:val="2"/>
          <w:sz w:val="24"/>
          <w:szCs w:val="24"/>
          <w:highlight w:val="none"/>
          <w:lang w:val="en-US"/>
        </w:rPr>
      </w:pPr>
      <w:r>
        <w:rPr>
          <w:rFonts w:hint="eastAsia" w:hAnsi="宋体" w:cs="宋体"/>
          <w:bCs/>
          <w:snapToGrid/>
          <w:color w:val="auto"/>
          <w:kern w:val="2"/>
          <w:sz w:val="24"/>
          <w:szCs w:val="24"/>
          <w:highlight w:val="none"/>
          <w:lang w:val="en-US" w:eastAsia="zh-CN"/>
        </w:rPr>
        <w:t>标项一</w:t>
      </w:r>
    </w:p>
    <w:p w14:paraId="3BBEF8E1">
      <w:pPr>
        <w:pStyle w:val="5"/>
        <w:spacing w:line="360" w:lineRule="auto"/>
        <w:ind w:firstLine="480"/>
        <w:rPr>
          <w:rFonts w:hAnsi="宋体" w:cs="宋体"/>
          <w:color w:val="auto"/>
          <w:sz w:val="24"/>
          <w:highlight w:val="none"/>
        </w:rPr>
      </w:pPr>
      <w:r>
        <w:rPr>
          <w:rFonts w:hint="eastAsia" w:hAnsi="宋体" w:cs="宋体"/>
          <w:bCs/>
          <w:snapToGrid/>
          <w:color w:val="auto"/>
          <w:kern w:val="2"/>
          <w:sz w:val="24"/>
          <w:szCs w:val="24"/>
          <w:highlight w:val="none"/>
        </w:rPr>
        <w:t>标项名称：</w:t>
      </w:r>
      <w:r>
        <w:rPr>
          <w:rFonts w:hint="eastAsia" w:hAnsi="宋体" w:cs="宋体"/>
          <w:bCs/>
          <w:snapToGrid/>
          <w:color w:val="auto"/>
          <w:kern w:val="2"/>
          <w:sz w:val="24"/>
          <w:szCs w:val="24"/>
          <w:highlight w:val="none"/>
          <w:lang w:val="en-US" w:eastAsia="zh-CN"/>
        </w:rPr>
        <w:t>垃圾中转站管理</w:t>
      </w:r>
    </w:p>
    <w:p w14:paraId="6A4390CF">
      <w:pPr>
        <w:pStyle w:val="5"/>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数量：</w:t>
      </w:r>
      <w:r>
        <w:rPr>
          <w:rFonts w:hint="eastAsia" w:hAnsi="宋体" w:cs="宋体"/>
          <w:bCs/>
          <w:snapToGrid/>
          <w:color w:val="auto"/>
          <w:kern w:val="2"/>
          <w:sz w:val="24"/>
          <w:szCs w:val="24"/>
          <w:highlight w:val="none"/>
          <w:lang w:val="en-US" w:eastAsia="zh-CN"/>
        </w:rPr>
        <w:t>2年</w:t>
      </w:r>
    </w:p>
    <w:p w14:paraId="4D096D7E">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w:t>
      </w:r>
      <w:r>
        <w:rPr>
          <w:rFonts w:hint="eastAsia" w:hAnsi="宋体" w:cs="宋体"/>
          <w:bCs/>
          <w:snapToGrid/>
          <w:color w:val="auto"/>
          <w:kern w:val="2"/>
          <w:sz w:val="24"/>
          <w:szCs w:val="24"/>
          <w:highlight w:val="none"/>
          <w:lang w:val="en-US" w:eastAsia="zh-CN"/>
        </w:rPr>
        <w:t>7559546.00</w:t>
      </w:r>
    </w:p>
    <w:p w14:paraId="6FB37E4A">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简要规格描述或项目基本概况介绍、用途：1</w:t>
      </w:r>
      <w:r>
        <w:rPr>
          <w:rFonts w:hint="eastAsia" w:hAnsi="宋体" w:cs="宋体"/>
          <w:bCs/>
          <w:snapToGrid/>
          <w:color w:val="auto"/>
          <w:kern w:val="2"/>
          <w:sz w:val="24"/>
          <w:szCs w:val="24"/>
          <w:highlight w:val="none"/>
          <w:lang w:val="en-US" w:eastAsia="zh-CN"/>
        </w:rPr>
        <w:t>4</w:t>
      </w:r>
      <w:r>
        <w:rPr>
          <w:rFonts w:hint="eastAsia" w:hAnsi="宋体" w:cs="宋体"/>
          <w:bCs/>
          <w:snapToGrid/>
          <w:color w:val="auto"/>
          <w:kern w:val="2"/>
          <w:sz w:val="24"/>
          <w:szCs w:val="24"/>
          <w:highlight w:val="none"/>
        </w:rPr>
        <w:t>座垃圾中转站的日常运行管理服务及应急保障服务</w:t>
      </w:r>
      <w:r>
        <w:rPr>
          <w:rFonts w:hint="eastAsia" w:hAnsi="宋体" w:cs="宋体"/>
          <w:bCs/>
          <w:snapToGrid/>
          <w:color w:val="auto"/>
          <w:kern w:val="2"/>
          <w:sz w:val="24"/>
          <w:szCs w:val="24"/>
          <w:highlight w:val="none"/>
          <w:lang w:val="en-US" w:eastAsia="zh-CN"/>
        </w:rPr>
        <w:t>，</w:t>
      </w:r>
      <w:r>
        <w:rPr>
          <w:rFonts w:hint="eastAsia" w:hAnsi="宋体" w:cs="宋体"/>
          <w:bCs/>
          <w:snapToGrid/>
          <w:color w:val="auto"/>
          <w:kern w:val="2"/>
          <w:sz w:val="24"/>
          <w:szCs w:val="24"/>
          <w:highlight w:val="none"/>
        </w:rPr>
        <w:t>具体以招标文件第三部分采购需求为准，供应商可点击本公告下方“浏览采购文件”查看采购需求。</w:t>
      </w:r>
    </w:p>
    <w:p w14:paraId="51D69ECC">
      <w:pPr>
        <w:pStyle w:val="5"/>
        <w:spacing w:line="360" w:lineRule="auto"/>
        <w:ind w:firstLine="480"/>
        <w:rPr>
          <w:rFonts w:hint="default" w:hAnsi="宋体" w:cs="宋体"/>
          <w:b/>
          <w:bCs w:val="0"/>
          <w:snapToGrid/>
          <w:color w:val="auto"/>
          <w:kern w:val="2"/>
          <w:sz w:val="24"/>
          <w:szCs w:val="24"/>
          <w:highlight w:val="none"/>
          <w:lang w:val="en-US"/>
        </w:rPr>
      </w:pPr>
      <w:r>
        <w:rPr>
          <w:rFonts w:hint="eastAsia" w:hAnsi="宋体" w:cs="宋体"/>
          <w:b/>
          <w:bCs w:val="0"/>
          <w:snapToGrid/>
          <w:color w:val="auto"/>
          <w:kern w:val="2"/>
          <w:sz w:val="24"/>
          <w:szCs w:val="24"/>
          <w:highlight w:val="none"/>
        </w:rPr>
        <w:t>备注：</w:t>
      </w:r>
      <w:r>
        <w:rPr>
          <w:rFonts w:hint="eastAsia" w:hAnsi="宋体" w:cs="宋体"/>
          <w:b/>
          <w:bCs w:val="0"/>
          <w:snapToGrid/>
          <w:color w:val="auto"/>
          <w:kern w:val="2"/>
          <w:sz w:val="24"/>
          <w:szCs w:val="24"/>
          <w:highlight w:val="none"/>
          <w:lang w:val="en-US" w:eastAsia="zh-CN"/>
        </w:rPr>
        <w:t>1）如为联合体投标，组成联合体的成员数（含联合体牵头人）不得超过2家。2）年度最高限价</w:t>
      </w:r>
      <w:r>
        <w:rPr>
          <w:rFonts w:hint="eastAsia" w:hAnsi="宋体" w:cs="宋体"/>
          <w:bCs/>
          <w:snapToGrid/>
          <w:color w:val="auto"/>
          <w:kern w:val="2"/>
          <w:sz w:val="24"/>
          <w:szCs w:val="24"/>
          <w:highlight w:val="none"/>
          <w:lang w:val="en-US" w:eastAsia="zh-CN"/>
        </w:rPr>
        <w:t>377.9773</w:t>
      </w:r>
      <w:r>
        <w:rPr>
          <w:rFonts w:hint="eastAsia" w:hAnsi="宋体" w:cs="宋体"/>
          <w:b/>
          <w:bCs w:val="0"/>
          <w:snapToGrid/>
          <w:color w:val="auto"/>
          <w:kern w:val="2"/>
          <w:sz w:val="24"/>
          <w:szCs w:val="24"/>
          <w:highlight w:val="none"/>
          <w:lang w:val="en-US" w:eastAsia="zh-CN"/>
        </w:rPr>
        <w:t>万元。</w:t>
      </w:r>
    </w:p>
    <w:p w14:paraId="42C9C9FA">
      <w:pPr>
        <w:pStyle w:val="5"/>
        <w:spacing w:line="360" w:lineRule="auto"/>
        <w:ind w:firstLine="480"/>
        <w:rPr>
          <w:rFonts w:hint="eastAsia" w:hAnsi="宋体" w:cs="宋体"/>
          <w:bCs/>
          <w:snapToGrid/>
          <w:color w:val="auto"/>
          <w:kern w:val="2"/>
          <w:sz w:val="24"/>
          <w:szCs w:val="24"/>
          <w:highlight w:val="none"/>
          <w:lang w:val="en-US" w:eastAsia="zh-CN"/>
        </w:rPr>
      </w:pPr>
    </w:p>
    <w:p w14:paraId="0FF02982">
      <w:pPr>
        <w:pStyle w:val="5"/>
        <w:spacing w:line="360" w:lineRule="auto"/>
        <w:ind w:firstLine="480"/>
        <w:rPr>
          <w:rFonts w:hint="default" w:hAnsi="宋体" w:cs="宋体"/>
          <w:bCs/>
          <w:snapToGrid/>
          <w:color w:val="auto"/>
          <w:kern w:val="2"/>
          <w:sz w:val="24"/>
          <w:szCs w:val="24"/>
          <w:highlight w:val="none"/>
          <w:lang w:val="en-US"/>
        </w:rPr>
      </w:pPr>
      <w:r>
        <w:rPr>
          <w:rFonts w:hint="eastAsia" w:hAnsi="宋体" w:cs="宋体"/>
          <w:bCs/>
          <w:snapToGrid/>
          <w:color w:val="auto"/>
          <w:kern w:val="2"/>
          <w:sz w:val="24"/>
          <w:szCs w:val="24"/>
          <w:highlight w:val="none"/>
          <w:lang w:val="en-US" w:eastAsia="zh-CN"/>
        </w:rPr>
        <w:t>标项二</w:t>
      </w:r>
    </w:p>
    <w:p w14:paraId="7CD8A7BE">
      <w:pPr>
        <w:pStyle w:val="5"/>
        <w:spacing w:line="360" w:lineRule="auto"/>
        <w:ind w:firstLine="480"/>
        <w:rPr>
          <w:rFonts w:hAnsi="宋体" w:cs="宋体"/>
          <w:color w:val="auto"/>
          <w:sz w:val="24"/>
          <w:highlight w:val="none"/>
        </w:rPr>
      </w:pPr>
      <w:r>
        <w:rPr>
          <w:rFonts w:hint="eastAsia" w:hAnsi="宋体" w:cs="宋体"/>
          <w:bCs/>
          <w:snapToGrid/>
          <w:color w:val="auto"/>
          <w:kern w:val="2"/>
          <w:sz w:val="24"/>
          <w:szCs w:val="24"/>
          <w:highlight w:val="none"/>
        </w:rPr>
        <w:t>标项名称：</w:t>
      </w:r>
      <w:r>
        <w:rPr>
          <w:rFonts w:hint="eastAsia" w:hAnsi="宋体" w:cs="宋体"/>
          <w:bCs/>
          <w:snapToGrid/>
          <w:color w:val="auto"/>
          <w:kern w:val="2"/>
          <w:sz w:val="24"/>
          <w:szCs w:val="24"/>
          <w:highlight w:val="none"/>
          <w:lang w:val="en-US" w:eastAsia="zh-CN"/>
        </w:rPr>
        <w:t>“三乱”清除作业</w:t>
      </w:r>
    </w:p>
    <w:p w14:paraId="1ABD0694">
      <w:pPr>
        <w:pStyle w:val="5"/>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数量：</w:t>
      </w:r>
      <w:r>
        <w:rPr>
          <w:rFonts w:hint="eastAsia" w:hAnsi="宋体" w:cs="宋体"/>
          <w:bCs/>
          <w:snapToGrid/>
          <w:color w:val="auto"/>
          <w:kern w:val="2"/>
          <w:sz w:val="24"/>
          <w:szCs w:val="24"/>
          <w:highlight w:val="none"/>
          <w:lang w:val="en-US" w:eastAsia="zh-CN"/>
        </w:rPr>
        <w:t>2年</w:t>
      </w:r>
    </w:p>
    <w:p w14:paraId="2FB82468">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w:t>
      </w:r>
      <w:r>
        <w:rPr>
          <w:rFonts w:hint="eastAsia" w:hAnsi="宋体" w:cs="宋体"/>
          <w:bCs/>
          <w:snapToGrid/>
          <w:color w:val="auto"/>
          <w:kern w:val="2"/>
          <w:sz w:val="24"/>
          <w:szCs w:val="24"/>
          <w:highlight w:val="none"/>
          <w:lang w:val="en-US" w:eastAsia="zh-CN"/>
        </w:rPr>
        <w:t>3988022.00</w:t>
      </w:r>
    </w:p>
    <w:p w14:paraId="0AF1BC32">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在规定的作业期限内，全面清除规定范围内的所有“三乱”，并做好日常的清洁维护工作。清除区域范围包括路段及区域视线所及范围内的建（构）筑物、路面、各类设施与杆件等所有非流动物体的平面、立面；具体以招标文件第三部分采购需求为准，供应商可点击本公告下方“浏览采购文件”查看采购需求。</w:t>
      </w:r>
    </w:p>
    <w:p w14:paraId="2F1A5856">
      <w:pPr>
        <w:pStyle w:val="5"/>
        <w:spacing w:line="360" w:lineRule="auto"/>
        <w:ind w:firstLine="480"/>
        <w:rPr>
          <w:rFonts w:hint="eastAsia" w:ascii="宋体" w:hAnsi="宋体" w:eastAsia="宋体" w:cs="宋体"/>
          <w:b/>
          <w:bCs w:val="0"/>
          <w:snapToGrid/>
          <w:color w:val="auto"/>
          <w:kern w:val="2"/>
          <w:sz w:val="24"/>
          <w:szCs w:val="24"/>
          <w:highlight w:val="none"/>
          <w:lang w:val="en-US" w:eastAsia="zh-CN"/>
        </w:rPr>
      </w:pPr>
      <w:r>
        <w:rPr>
          <w:rFonts w:hint="eastAsia" w:ascii="宋体" w:hAnsi="宋体" w:eastAsia="宋体" w:cs="宋体"/>
          <w:b/>
          <w:bCs w:val="0"/>
          <w:snapToGrid/>
          <w:color w:val="auto"/>
          <w:kern w:val="2"/>
          <w:sz w:val="24"/>
          <w:szCs w:val="24"/>
          <w:highlight w:val="none"/>
          <w:lang w:val="en-US" w:eastAsia="zh-CN"/>
        </w:rPr>
        <w:t>备注：1）如为联合体投标，组成联合体的成员数（含联合体牵头人）不得超过2家。2）年度最高限价</w:t>
      </w:r>
      <w:r>
        <w:rPr>
          <w:rFonts w:hint="eastAsia" w:hAnsi="宋体" w:cs="宋体"/>
          <w:bCs/>
          <w:snapToGrid/>
          <w:color w:val="auto"/>
          <w:kern w:val="2"/>
          <w:sz w:val="24"/>
          <w:szCs w:val="24"/>
          <w:highlight w:val="none"/>
          <w:lang w:val="en-US" w:eastAsia="zh-CN"/>
        </w:rPr>
        <w:t>199.4011</w:t>
      </w:r>
      <w:r>
        <w:rPr>
          <w:rFonts w:hint="eastAsia" w:ascii="宋体" w:hAnsi="宋体" w:eastAsia="宋体" w:cs="宋体"/>
          <w:b/>
          <w:bCs w:val="0"/>
          <w:snapToGrid/>
          <w:color w:val="auto"/>
          <w:kern w:val="2"/>
          <w:sz w:val="24"/>
          <w:szCs w:val="24"/>
          <w:highlight w:val="none"/>
          <w:lang w:val="en-US" w:eastAsia="zh-CN"/>
        </w:rPr>
        <w:t>万元。</w:t>
      </w:r>
    </w:p>
    <w:p w14:paraId="21DFE2B9">
      <w:pPr>
        <w:pStyle w:val="5"/>
        <w:spacing w:line="360" w:lineRule="auto"/>
        <w:ind w:firstLine="480"/>
        <w:rPr>
          <w:rFonts w:hint="eastAsia" w:hAnsi="宋体" w:cs="宋体"/>
          <w:bCs/>
          <w:snapToGrid/>
          <w:color w:val="auto"/>
          <w:kern w:val="2"/>
          <w:sz w:val="24"/>
          <w:szCs w:val="24"/>
          <w:highlight w:val="none"/>
          <w:lang w:val="en-US" w:eastAsia="zh-CN"/>
        </w:rPr>
      </w:pPr>
    </w:p>
    <w:p w14:paraId="4D49F048">
      <w:pPr>
        <w:pStyle w:val="5"/>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lang w:val="en-US" w:eastAsia="zh-CN"/>
        </w:rPr>
        <w:t>标项三</w:t>
      </w:r>
    </w:p>
    <w:p w14:paraId="695F2863">
      <w:pPr>
        <w:pStyle w:val="5"/>
        <w:spacing w:line="360" w:lineRule="auto"/>
        <w:ind w:firstLine="480"/>
        <w:rPr>
          <w:rFonts w:hAnsi="宋体" w:cs="宋体"/>
          <w:color w:val="auto"/>
          <w:sz w:val="24"/>
          <w:highlight w:val="none"/>
        </w:rPr>
      </w:pPr>
      <w:r>
        <w:rPr>
          <w:rFonts w:hint="eastAsia" w:hAnsi="宋体" w:cs="宋体"/>
          <w:bCs/>
          <w:snapToGrid/>
          <w:color w:val="auto"/>
          <w:kern w:val="2"/>
          <w:sz w:val="24"/>
          <w:szCs w:val="24"/>
          <w:highlight w:val="none"/>
        </w:rPr>
        <w:t>标项名称：</w:t>
      </w:r>
      <w:r>
        <w:rPr>
          <w:rFonts w:hint="eastAsia" w:hAnsi="宋体" w:cs="宋体"/>
          <w:bCs/>
          <w:snapToGrid/>
          <w:color w:val="auto"/>
          <w:kern w:val="2"/>
          <w:sz w:val="24"/>
          <w:szCs w:val="24"/>
          <w:highlight w:val="none"/>
          <w:lang w:val="en-US" w:eastAsia="zh-CN"/>
        </w:rPr>
        <w:t>建筑垃圾清运作业（</w:t>
      </w:r>
      <w:r>
        <w:rPr>
          <w:rFonts w:hint="eastAsia" w:ascii="宋体" w:hAnsi="宋体" w:cs="宋体"/>
          <w:color w:val="auto"/>
          <w:kern w:val="0"/>
          <w:sz w:val="24"/>
          <w:highlight w:val="none"/>
          <w:lang w:val="en-US" w:eastAsia="zh-CN"/>
        </w:rPr>
        <w:t>宁海县时代大道以北</w:t>
      </w:r>
      <w:r>
        <w:rPr>
          <w:rFonts w:hint="eastAsia" w:hAnsi="宋体" w:cs="宋体"/>
          <w:bCs/>
          <w:snapToGrid/>
          <w:color w:val="auto"/>
          <w:kern w:val="2"/>
          <w:sz w:val="24"/>
          <w:szCs w:val="24"/>
          <w:highlight w:val="none"/>
          <w:lang w:val="en-US" w:eastAsia="zh-CN"/>
        </w:rPr>
        <w:t>）</w:t>
      </w:r>
    </w:p>
    <w:p w14:paraId="029D4811">
      <w:pPr>
        <w:pStyle w:val="5"/>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数量：</w:t>
      </w:r>
      <w:r>
        <w:rPr>
          <w:rFonts w:hint="eastAsia" w:hAnsi="宋体" w:cs="宋体"/>
          <w:bCs/>
          <w:snapToGrid/>
          <w:color w:val="auto"/>
          <w:kern w:val="2"/>
          <w:sz w:val="24"/>
          <w:szCs w:val="24"/>
          <w:highlight w:val="none"/>
          <w:lang w:val="en-US" w:eastAsia="zh-CN"/>
        </w:rPr>
        <w:t>2年</w:t>
      </w:r>
    </w:p>
    <w:p w14:paraId="66E26F71">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w:t>
      </w:r>
      <w:r>
        <w:rPr>
          <w:rFonts w:hint="eastAsia" w:hAnsi="宋体" w:cs="宋体"/>
          <w:bCs/>
          <w:snapToGrid/>
          <w:color w:val="auto"/>
          <w:kern w:val="2"/>
          <w:sz w:val="24"/>
          <w:szCs w:val="24"/>
          <w:highlight w:val="none"/>
          <w:lang w:val="en-US" w:eastAsia="zh-CN"/>
        </w:rPr>
        <w:t>4089220.00</w:t>
      </w:r>
    </w:p>
    <w:p w14:paraId="17DA35E5">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简要规格描述或项目基本概况介绍、用途：抛弃、堆放的建筑垃圾的清理和清运，以及建筑垃圾分拣中心的清运工作，包括建筑垃圾中转点垃圾清运、建筑垃圾中转点日常管理、动态巡查及清运、应急保障服务</w:t>
      </w:r>
      <w:r>
        <w:rPr>
          <w:rFonts w:hint="eastAsia" w:hAnsi="宋体" w:cs="宋体"/>
          <w:bCs/>
          <w:snapToGrid/>
          <w:color w:val="auto"/>
          <w:kern w:val="2"/>
          <w:sz w:val="24"/>
          <w:szCs w:val="24"/>
          <w:highlight w:val="none"/>
          <w:lang w:val="en-US" w:eastAsia="zh-CN"/>
        </w:rPr>
        <w:t>，</w:t>
      </w:r>
      <w:r>
        <w:rPr>
          <w:rFonts w:hint="eastAsia" w:hAnsi="宋体" w:cs="宋体"/>
          <w:bCs/>
          <w:snapToGrid/>
          <w:color w:val="auto"/>
          <w:kern w:val="2"/>
          <w:sz w:val="24"/>
          <w:szCs w:val="24"/>
          <w:highlight w:val="none"/>
        </w:rPr>
        <w:t>具体以招标文件第三部分采购需求为准，供应商可点击本公告下方“浏览采购文件”查看采购需求。</w:t>
      </w:r>
    </w:p>
    <w:p w14:paraId="27FF5FF0">
      <w:pPr>
        <w:pStyle w:val="5"/>
        <w:spacing w:line="360" w:lineRule="auto"/>
        <w:ind w:firstLine="480"/>
        <w:rPr>
          <w:rFonts w:hint="eastAsia" w:hAnsi="宋体" w:cs="宋体"/>
          <w:bCs/>
          <w:snapToGrid/>
          <w:color w:val="auto"/>
          <w:kern w:val="2"/>
          <w:sz w:val="24"/>
          <w:szCs w:val="24"/>
          <w:highlight w:val="none"/>
          <w:lang w:val="en-US" w:eastAsia="zh-CN"/>
        </w:rPr>
      </w:pPr>
      <w:r>
        <w:rPr>
          <w:rFonts w:hint="eastAsia" w:hAnsi="宋体" w:cs="宋体"/>
          <w:b/>
          <w:bCs w:val="0"/>
          <w:snapToGrid/>
          <w:color w:val="auto"/>
          <w:kern w:val="2"/>
          <w:sz w:val="24"/>
          <w:szCs w:val="24"/>
          <w:highlight w:val="none"/>
        </w:rPr>
        <w:t>备注：</w:t>
      </w:r>
      <w:r>
        <w:rPr>
          <w:rFonts w:hint="eastAsia" w:hAnsi="宋体" w:cs="宋体"/>
          <w:b/>
          <w:bCs w:val="0"/>
          <w:snapToGrid/>
          <w:color w:val="auto"/>
          <w:kern w:val="2"/>
          <w:sz w:val="24"/>
          <w:szCs w:val="24"/>
          <w:highlight w:val="none"/>
          <w:lang w:val="en-US" w:eastAsia="zh-CN"/>
        </w:rPr>
        <w:t>1）如为联合体投标，组成联合体的成员数（含联合体牵头人）不得超过2家。2）年度最高限价204.461万元。</w:t>
      </w:r>
    </w:p>
    <w:p w14:paraId="44EFC525">
      <w:pPr>
        <w:rPr>
          <w:rFonts w:hint="eastAsia" w:ascii="宋体" w:hAnsi="宋体" w:eastAsia="宋体" w:cs="宋体"/>
          <w:b/>
          <w:bCs w:val="0"/>
          <w:snapToGrid/>
          <w:color w:val="auto"/>
          <w:kern w:val="2"/>
          <w:sz w:val="24"/>
          <w:szCs w:val="24"/>
          <w:highlight w:val="none"/>
          <w:lang w:val="en-US" w:eastAsia="zh-CN"/>
        </w:rPr>
      </w:pPr>
    </w:p>
    <w:p w14:paraId="5B121B47">
      <w:pPr>
        <w:pStyle w:val="5"/>
        <w:spacing w:line="360" w:lineRule="auto"/>
        <w:ind w:firstLine="480"/>
        <w:rPr>
          <w:rFonts w:hint="eastAsia" w:hAnsi="宋体" w:cs="宋体"/>
          <w:bCs/>
          <w:snapToGrid/>
          <w:color w:val="auto"/>
          <w:kern w:val="2"/>
          <w:sz w:val="24"/>
          <w:szCs w:val="24"/>
          <w:highlight w:val="none"/>
          <w:lang w:val="en-US" w:eastAsia="zh-CN"/>
        </w:rPr>
      </w:pPr>
    </w:p>
    <w:p w14:paraId="7C630DD2">
      <w:pPr>
        <w:pStyle w:val="5"/>
        <w:spacing w:line="360" w:lineRule="auto"/>
        <w:ind w:firstLine="480"/>
        <w:rPr>
          <w:rFonts w:hint="default" w:hAnsi="宋体" w:cs="宋体"/>
          <w:bCs/>
          <w:snapToGrid/>
          <w:color w:val="auto"/>
          <w:kern w:val="2"/>
          <w:sz w:val="24"/>
          <w:szCs w:val="24"/>
          <w:highlight w:val="none"/>
          <w:lang w:val="en-US"/>
        </w:rPr>
      </w:pPr>
      <w:r>
        <w:rPr>
          <w:rFonts w:hint="eastAsia" w:hAnsi="宋体" w:cs="宋体"/>
          <w:bCs/>
          <w:snapToGrid/>
          <w:color w:val="auto"/>
          <w:kern w:val="2"/>
          <w:sz w:val="24"/>
          <w:szCs w:val="24"/>
          <w:highlight w:val="none"/>
          <w:lang w:val="en-US" w:eastAsia="zh-CN"/>
        </w:rPr>
        <w:t>标项四</w:t>
      </w:r>
    </w:p>
    <w:p w14:paraId="09524E50">
      <w:pPr>
        <w:pStyle w:val="5"/>
        <w:spacing w:line="360" w:lineRule="auto"/>
        <w:ind w:firstLine="480"/>
        <w:rPr>
          <w:rFonts w:hAnsi="宋体" w:cs="宋体"/>
          <w:color w:val="auto"/>
          <w:sz w:val="24"/>
          <w:highlight w:val="none"/>
        </w:rPr>
      </w:pPr>
      <w:r>
        <w:rPr>
          <w:rFonts w:hint="eastAsia" w:hAnsi="宋体" w:cs="宋体"/>
          <w:bCs/>
          <w:snapToGrid/>
          <w:color w:val="auto"/>
          <w:kern w:val="2"/>
          <w:sz w:val="24"/>
          <w:szCs w:val="24"/>
          <w:highlight w:val="none"/>
        </w:rPr>
        <w:t>标项名称：</w:t>
      </w:r>
      <w:r>
        <w:rPr>
          <w:rFonts w:hint="eastAsia" w:hAnsi="宋体" w:cs="宋体"/>
          <w:bCs/>
          <w:snapToGrid/>
          <w:color w:val="auto"/>
          <w:kern w:val="2"/>
          <w:sz w:val="24"/>
          <w:szCs w:val="24"/>
          <w:highlight w:val="none"/>
          <w:lang w:val="en-US" w:eastAsia="zh-CN"/>
        </w:rPr>
        <w:t>建筑垃圾清运作业（</w:t>
      </w:r>
      <w:r>
        <w:rPr>
          <w:rFonts w:hint="eastAsia" w:ascii="宋体" w:hAnsi="宋体" w:cs="宋体"/>
          <w:color w:val="auto"/>
          <w:kern w:val="0"/>
          <w:sz w:val="24"/>
          <w:highlight w:val="none"/>
          <w:lang w:val="en-US" w:eastAsia="zh-CN"/>
        </w:rPr>
        <w:t>宁海县时代大道以</w:t>
      </w:r>
      <w:r>
        <w:rPr>
          <w:rFonts w:hint="eastAsia" w:hAnsi="宋体" w:cs="宋体"/>
          <w:color w:val="auto"/>
          <w:kern w:val="0"/>
          <w:sz w:val="24"/>
          <w:highlight w:val="none"/>
          <w:lang w:val="en-US" w:eastAsia="zh-CN"/>
        </w:rPr>
        <w:t>南</w:t>
      </w:r>
      <w:r>
        <w:rPr>
          <w:rFonts w:hint="eastAsia" w:hAnsi="宋体" w:cs="宋体"/>
          <w:bCs/>
          <w:snapToGrid/>
          <w:color w:val="auto"/>
          <w:kern w:val="2"/>
          <w:sz w:val="24"/>
          <w:szCs w:val="24"/>
          <w:highlight w:val="none"/>
          <w:lang w:val="en-US" w:eastAsia="zh-CN"/>
        </w:rPr>
        <w:t>）</w:t>
      </w:r>
    </w:p>
    <w:p w14:paraId="4D3FAD57">
      <w:pPr>
        <w:pStyle w:val="5"/>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数量：</w:t>
      </w:r>
      <w:r>
        <w:rPr>
          <w:rFonts w:hint="eastAsia" w:hAnsi="宋体" w:cs="宋体"/>
          <w:bCs/>
          <w:snapToGrid/>
          <w:color w:val="auto"/>
          <w:kern w:val="2"/>
          <w:sz w:val="24"/>
          <w:szCs w:val="24"/>
          <w:highlight w:val="none"/>
          <w:lang w:val="en-US" w:eastAsia="zh-CN"/>
        </w:rPr>
        <w:t>2年</w:t>
      </w:r>
    </w:p>
    <w:p w14:paraId="0F07A7B5">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w:t>
      </w:r>
      <w:r>
        <w:rPr>
          <w:rFonts w:hint="eastAsia" w:hAnsi="宋体" w:cs="宋体"/>
          <w:bCs/>
          <w:snapToGrid/>
          <w:color w:val="auto"/>
          <w:kern w:val="2"/>
          <w:sz w:val="24"/>
          <w:szCs w:val="24"/>
          <w:highlight w:val="none"/>
          <w:lang w:val="en-US" w:eastAsia="zh-CN"/>
        </w:rPr>
        <w:t>3779802.00</w:t>
      </w:r>
    </w:p>
    <w:p w14:paraId="68436412">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简要规格描述或项目基本概况介绍、用途：抛弃、堆放的建筑垃圾的清理和清运，以及建筑垃圾分拣中心的清运工作，包括建筑垃圾中转点垃圾清运、建筑垃圾中转点日常管理、动态巡查及清运、应急保障服务</w:t>
      </w:r>
      <w:r>
        <w:rPr>
          <w:rFonts w:hint="eastAsia" w:hAnsi="宋体" w:cs="宋体"/>
          <w:bCs/>
          <w:snapToGrid/>
          <w:color w:val="auto"/>
          <w:kern w:val="2"/>
          <w:sz w:val="24"/>
          <w:szCs w:val="24"/>
          <w:highlight w:val="none"/>
          <w:lang w:val="en-US" w:eastAsia="zh-CN"/>
        </w:rPr>
        <w:t>，</w:t>
      </w:r>
      <w:r>
        <w:rPr>
          <w:rFonts w:hint="eastAsia" w:hAnsi="宋体" w:cs="宋体"/>
          <w:bCs/>
          <w:snapToGrid/>
          <w:color w:val="auto"/>
          <w:kern w:val="2"/>
          <w:sz w:val="24"/>
          <w:szCs w:val="24"/>
          <w:highlight w:val="none"/>
        </w:rPr>
        <w:t>具体以招标文件第三部分采购需求为准，供应商可点击本公告下方“浏览采购文件”查看采购需求。</w:t>
      </w:r>
    </w:p>
    <w:p w14:paraId="30371974">
      <w:pPr>
        <w:pStyle w:val="5"/>
        <w:spacing w:line="360" w:lineRule="auto"/>
        <w:ind w:firstLine="480"/>
        <w:rPr>
          <w:rFonts w:hint="eastAsia" w:hAnsi="宋体" w:cs="宋体"/>
          <w:bCs/>
          <w:snapToGrid/>
          <w:color w:val="auto"/>
          <w:kern w:val="2"/>
          <w:sz w:val="24"/>
          <w:szCs w:val="24"/>
          <w:highlight w:val="none"/>
          <w:lang w:val="en-US" w:eastAsia="zh-CN"/>
        </w:rPr>
      </w:pPr>
      <w:r>
        <w:rPr>
          <w:rFonts w:hint="eastAsia" w:hAnsi="宋体" w:cs="宋体"/>
          <w:b/>
          <w:bCs w:val="0"/>
          <w:snapToGrid/>
          <w:color w:val="auto"/>
          <w:kern w:val="2"/>
          <w:sz w:val="24"/>
          <w:szCs w:val="24"/>
          <w:highlight w:val="none"/>
        </w:rPr>
        <w:t>备注：</w:t>
      </w:r>
      <w:r>
        <w:rPr>
          <w:rFonts w:hint="eastAsia" w:hAnsi="宋体" w:cs="宋体"/>
          <w:b/>
          <w:bCs w:val="0"/>
          <w:snapToGrid/>
          <w:color w:val="auto"/>
          <w:kern w:val="2"/>
          <w:sz w:val="24"/>
          <w:szCs w:val="24"/>
          <w:highlight w:val="none"/>
          <w:lang w:val="en-US" w:eastAsia="zh-CN"/>
        </w:rPr>
        <w:t>1）如为联合体投标，组成联合体的成员数（含联合体牵头人）不得超过2家。2）年度最高限价188.9901万元。</w:t>
      </w:r>
    </w:p>
    <w:p w14:paraId="25B7BE66">
      <w:pPr>
        <w:pStyle w:val="5"/>
        <w:spacing w:line="360" w:lineRule="auto"/>
        <w:ind w:firstLine="480"/>
        <w:rPr>
          <w:rFonts w:hint="eastAsia" w:hAnsi="宋体" w:cs="宋体"/>
          <w:bCs/>
          <w:snapToGrid/>
          <w:color w:val="auto"/>
          <w:kern w:val="2"/>
          <w:sz w:val="24"/>
          <w:szCs w:val="24"/>
          <w:highlight w:val="none"/>
          <w:lang w:val="en-US" w:eastAsia="zh-CN"/>
        </w:rPr>
      </w:pPr>
    </w:p>
    <w:p w14:paraId="54F8FDAA">
      <w:pPr>
        <w:pStyle w:val="5"/>
        <w:spacing w:line="360" w:lineRule="auto"/>
        <w:ind w:firstLine="480"/>
        <w:rPr>
          <w:rFonts w:hint="default" w:hAnsi="宋体" w:cs="宋体"/>
          <w:bCs/>
          <w:snapToGrid/>
          <w:color w:val="auto"/>
          <w:kern w:val="2"/>
          <w:sz w:val="24"/>
          <w:szCs w:val="24"/>
          <w:highlight w:val="none"/>
          <w:lang w:val="en-US"/>
        </w:rPr>
      </w:pPr>
      <w:r>
        <w:rPr>
          <w:rFonts w:hint="eastAsia" w:hAnsi="宋体" w:cs="宋体"/>
          <w:bCs/>
          <w:snapToGrid/>
          <w:color w:val="auto"/>
          <w:kern w:val="2"/>
          <w:sz w:val="24"/>
          <w:szCs w:val="24"/>
          <w:highlight w:val="none"/>
          <w:lang w:val="en-US" w:eastAsia="zh-CN"/>
        </w:rPr>
        <w:t>标项五</w:t>
      </w:r>
    </w:p>
    <w:p w14:paraId="239C7619">
      <w:pPr>
        <w:pStyle w:val="5"/>
        <w:spacing w:line="360" w:lineRule="auto"/>
        <w:ind w:firstLine="480"/>
        <w:rPr>
          <w:rFonts w:hAnsi="宋体" w:cs="宋体"/>
          <w:color w:val="auto"/>
          <w:sz w:val="24"/>
          <w:highlight w:val="none"/>
        </w:rPr>
      </w:pPr>
      <w:r>
        <w:rPr>
          <w:rFonts w:hint="eastAsia" w:hAnsi="宋体" w:cs="宋体"/>
          <w:bCs/>
          <w:snapToGrid/>
          <w:color w:val="auto"/>
          <w:kern w:val="2"/>
          <w:sz w:val="24"/>
          <w:szCs w:val="24"/>
          <w:highlight w:val="none"/>
        </w:rPr>
        <w:t>标项名称：</w:t>
      </w:r>
      <w:r>
        <w:rPr>
          <w:rFonts w:hint="eastAsia" w:hAnsi="宋体" w:cs="宋体"/>
          <w:bCs/>
          <w:snapToGrid/>
          <w:color w:val="auto"/>
          <w:kern w:val="2"/>
          <w:sz w:val="24"/>
          <w:szCs w:val="24"/>
          <w:highlight w:val="none"/>
          <w:lang w:val="en-US" w:eastAsia="zh-CN"/>
        </w:rPr>
        <w:t>道路交通隔离带（含3米以下标识标牌及采购人指定的城市家具）清洗作业</w:t>
      </w:r>
    </w:p>
    <w:p w14:paraId="5AFD5DC1">
      <w:pPr>
        <w:pStyle w:val="5"/>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数量：</w:t>
      </w:r>
      <w:r>
        <w:rPr>
          <w:rFonts w:hint="eastAsia" w:hAnsi="宋体" w:cs="宋体"/>
          <w:bCs/>
          <w:snapToGrid/>
          <w:color w:val="auto"/>
          <w:kern w:val="2"/>
          <w:sz w:val="24"/>
          <w:szCs w:val="24"/>
          <w:highlight w:val="none"/>
          <w:lang w:val="en-US" w:eastAsia="zh-CN"/>
        </w:rPr>
        <w:t>2年</w:t>
      </w:r>
    </w:p>
    <w:p w14:paraId="1A915043">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w:t>
      </w:r>
      <w:r>
        <w:rPr>
          <w:rFonts w:hint="eastAsia" w:hAnsi="宋体" w:cs="宋体"/>
          <w:bCs/>
          <w:snapToGrid/>
          <w:color w:val="auto"/>
          <w:kern w:val="2"/>
          <w:sz w:val="24"/>
          <w:szCs w:val="24"/>
          <w:highlight w:val="none"/>
          <w:lang w:val="en-US" w:eastAsia="zh-CN"/>
        </w:rPr>
        <w:t>1983410.00</w:t>
      </w:r>
    </w:p>
    <w:p w14:paraId="22DAF67E">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w:t>
      </w:r>
      <w:r>
        <w:rPr>
          <w:rFonts w:hint="eastAsia" w:hAnsi="宋体" w:cs="宋体"/>
          <w:bCs/>
          <w:snapToGrid/>
          <w:color w:val="auto"/>
          <w:kern w:val="2"/>
          <w:sz w:val="24"/>
          <w:szCs w:val="24"/>
          <w:highlight w:val="none"/>
          <w:lang w:eastAsia="zh-CN"/>
        </w:rPr>
        <w:t>对本项目服务区域内道路隔离带（带花坛、</w:t>
      </w:r>
      <w:r>
        <w:rPr>
          <w:rFonts w:hint="eastAsia" w:hAnsi="宋体" w:cs="宋体"/>
          <w:bCs/>
          <w:snapToGrid/>
          <w:color w:val="auto"/>
          <w:kern w:val="2"/>
          <w:sz w:val="24"/>
          <w:szCs w:val="24"/>
          <w:highlight w:val="none"/>
          <w:lang w:val="en-US" w:eastAsia="zh-CN"/>
        </w:rPr>
        <w:t>含3米以下标识标牌及采购人指定的城市家具）</w:t>
      </w:r>
      <w:r>
        <w:rPr>
          <w:rFonts w:hint="eastAsia" w:hAnsi="宋体" w:cs="宋体"/>
          <w:bCs/>
          <w:snapToGrid/>
          <w:color w:val="auto"/>
          <w:kern w:val="2"/>
          <w:sz w:val="24"/>
          <w:szCs w:val="24"/>
          <w:highlight w:val="none"/>
          <w:lang w:eastAsia="zh-CN"/>
        </w:rPr>
        <w:t>进行清洗；</w:t>
      </w:r>
      <w:r>
        <w:rPr>
          <w:rFonts w:hint="eastAsia" w:hAnsi="宋体" w:cs="宋体"/>
          <w:bCs/>
          <w:snapToGrid/>
          <w:color w:val="auto"/>
          <w:kern w:val="2"/>
          <w:sz w:val="24"/>
          <w:szCs w:val="24"/>
          <w:highlight w:val="none"/>
        </w:rPr>
        <w:t>具体以招标文件第三部分采购需求为准，供应商可点击本公告下方“浏览采购文件”查看采购需求。</w:t>
      </w:r>
    </w:p>
    <w:p w14:paraId="08A80099">
      <w:pPr>
        <w:pStyle w:val="5"/>
        <w:spacing w:line="360" w:lineRule="auto"/>
        <w:ind w:firstLine="480"/>
        <w:rPr>
          <w:rFonts w:hint="eastAsia" w:ascii="宋体" w:hAnsi="宋体" w:cs="宋体"/>
          <w:b/>
          <w:color w:val="auto"/>
          <w:highlight w:val="none"/>
        </w:rPr>
      </w:pPr>
      <w:r>
        <w:rPr>
          <w:rFonts w:hint="eastAsia" w:ascii="宋体" w:hAnsi="宋体" w:eastAsia="宋体" w:cs="宋体"/>
          <w:b/>
          <w:bCs w:val="0"/>
          <w:snapToGrid/>
          <w:color w:val="auto"/>
          <w:kern w:val="2"/>
          <w:sz w:val="24"/>
          <w:szCs w:val="24"/>
          <w:highlight w:val="none"/>
          <w:lang w:val="en-US" w:eastAsia="zh-CN"/>
        </w:rPr>
        <w:t>备注：1）如为联合体投标，组成联合体的成员数（含联合体牵头人）不得超过2家。2）年度最高限价</w:t>
      </w:r>
      <w:r>
        <w:rPr>
          <w:rFonts w:hint="eastAsia" w:hAnsi="宋体" w:cs="宋体"/>
          <w:bCs/>
          <w:snapToGrid/>
          <w:color w:val="auto"/>
          <w:kern w:val="2"/>
          <w:sz w:val="24"/>
          <w:szCs w:val="24"/>
          <w:highlight w:val="none"/>
          <w:lang w:val="en-US" w:eastAsia="zh-CN"/>
        </w:rPr>
        <w:t>89.1513</w:t>
      </w:r>
      <w:r>
        <w:rPr>
          <w:rFonts w:hint="eastAsia" w:ascii="宋体" w:hAnsi="宋体" w:eastAsia="宋体" w:cs="宋体"/>
          <w:b/>
          <w:bCs w:val="0"/>
          <w:snapToGrid/>
          <w:color w:val="auto"/>
          <w:kern w:val="2"/>
          <w:sz w:val="24"/>
          <w:szCs w:val="24"/>
          <w:highlight w:val="none"/>
          <w:lang w:val="en-US" w:eastAsia="zh-CN"/>
        </w:rPr>
        <w:t>万元。</w:t>
      </w:r>
    </w:p>
    <w:p w14:paraId="56ABC73F">
      <w:pPr>
        <w:pStyle w:val="133"/>
        <w:ind w:firstLine="489"/>
        <w:outlineLvl w:val="2"/>
        <w:rPr>
          <w:rFonts w:ascii="宋体" w:hAnsi="宋体" w:cs="宋体"/>
          <w:bCs/>
          <w:color w:val="auto"/>
          <w:szCs w:val="24"/>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本服务项目一招二年，合同必须为一年一签。合同应符合政府采购预算安排要求，经批准，并经采购人考核验收，双方同意后，方可续签下一年度的合同。合同续签后，应经原政府采购代理机构见证及备案，并报宁海县政府采购管理办公室。</w:t>
      </w:r>
    </w:p>
    <w:p w14:paraId="170799DA">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t xml:space="preserve"> </w:t>
      </w:r>
      <w:sdt>
        <w:sdtPr>
          <w:rPr>
            <w:rFonts w:hint="eastAsia" w:hAnsi="宋体" w:cs="宋体"/>
            <w:color w:val="auto"/>
            <w:kern w:val="0"/>
            <w:sz w:val="24"/>
            <w:highlight w:val="none"/>
          </w:rPr>
          <w:id w:val="-441836950"/>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MS Gothic"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int="eastAsia" w:hAnsi="宋体" w:cs="宋体"/>
            <w:color w:val="auto"/>
            <w:kern w:val="0"/>
            <w:sz w:val="24"/>
            <w:highlight w:val="none"/>
          </w:rPr>
          <w:id w:val="-1591624199"/>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9A5EB22">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D3A2DE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0BFFB363">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w:t>
      </w:r>
    </w:p>
    <w:p w14:paraId="40F04FE9">
      <w:pPr>
        <w:spacing w:line="360" w:lineRule="auto"/>
        <w:ind w:firstLine="480" w:firstLineChars="200"/>
        <w:rPr>
          <w:rFonts w:hint="eastAsia" w:ascii="宋体" w:hAnsi="宋体" w:eastAsia="宋体" w:cs="宋体"/>
          <w:snapToGrid w:val="0"/>
          <w:color w:val="auto"/>
          <w:kern w:val="28"/>
          <w:sz w:val="24"/>
          <w:szCs w:val="20"/>
          <w:highlight w:val="none"/>
          <w:lang w:val="en-US" w:eastAsia="zh-CN"/>
        </w:rPr>
      </w:pPr>
      <w:r>
        <w:rPr>
          <w:rFonts w:hint="eastAsia" w:ascii="宋体" w:hAnsi="宋体" w:cs="宋体"/>
          <w:snapToGrid w:val="0"/>
          <w:color w:val="auto"/>
          <w:kern w:val="28"/>
          <w:sz w:val="24"/>
          <w:szCs w:val="20"/>
          <w:highlight w:val="none"/>
        </w:rPr>
        <w:t>3.落实政府采购政策需满足的资格要求：</w:t>
      </w:r>
      <w:r>
        <w:rPr>
          <w:rFonts w:hint="eastAsia" w:ascii="宋体" w:hAnsi="宋体" w:cs="宋体"/>
          <w:b/>
          <w:bCs/>
          <w:color w:val="auto"/>
          <w:sz w:val="24"/>
          <w:highlight w:val="none"/>
          <w:lang w:val="en-US" w:eastAsia="zh-CN"/>
        </w:rPr>
        <w:t>无；</w:t>
      </w:r>
    </w:p>
    <w:p w14:paraId="3C541932">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4.本项目的特定资格要求：</w:t>
      </w:r>
      <w:r>
        <w:rPr>
          <w:rFonts w:hint="eastAsia" w:ascii="宋体" w:hAnsi="宋体" w:cs="宋体"/>
          <w:b/>
          <w:bCs/>
          <w:color w:val="auto"/>
          <w:sz w:val="24"/>
          <w:highlight w:val="none"/>
          <w:lang w:val="en-US" w:eastAsia="zh-CN"/>
        </w:rPr>
        <w:t>无；</w:t>
      </w:r>
    </w:p>
    <w:p w14:paraId="015772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C051BD6">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6.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w:t>
      </w:r>
      <w:r>
        <w:rPr>
          <w:rFonts w:hint="eastAsia" w:ascii="宋体" w:hAnsi="宋体" w:eastAsia="宋体" w:cs="宋体"/>
          <w:color w:val="auto"/>
          <w:sz w:val="24"/>
          <w:highlight w:val="none"/>
        </w:rPr>
        <w:t>。中标候选人在中国裁判文书网有行贿犯罪相关记录，采购人将依法取消其中标资格）。</w:t>
      </w:r>
    </w:p>
    <w:p w14:paraId="4F6C8D0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26AF02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日至</w:t>
      </w:r>
      <w:r>
        <w:rPr>
          <w:rFonts w:hint="eastAsia" w:ascii="宋体" w:hAnsi="宋体" w:cs="宋体"/>
          <w:color w:val="auto"/>
          <w:sz w:val="24"/>
          <w:highlight w:val="non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日，每天上午00:00至12:00 ，下午12:00至23:59（北京时间，线上获取法定节假日均可，线下获取文件法定节假日除外）</w:t>
      </w:r>
    </w:p>
    <w:p w14:paraId="2B8B65D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DCF2EB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03F159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2D15A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49DE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94A98E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DD7FA94">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月  日  </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11B4EFD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5629A9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2D0B0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B009FD9">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2012F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1.《浙江省财政厅关于进一步发挥政府采购政策功能全力推动经济稳进提质的通知》 （浙财采监</w:t>
      </w:r>
      <w:r>
        <w:rPr>
          <w:rFonts w:hint="eastAsia" w:ascii="宋体" w:hAnsi="宋体" w:cs="宋体"/>
          <w:color w:val="auto"/>
          <w:sz w:val="24"/>
          <w:highlight w:val="none"/>
          <w:lang w:eastAsia="zh-CN"/>
        </w:rPr>
        <w:t>〔2022〕3号</w:t>
      </w:r>
      <w:r>
        <w:rPr>
          <w:rFonts w:hint="eastAsia" w:ascii="宋体" w:hAnsi="宋体" w:cs="宋体"/>
          <w:color w:val="auto"/>
          <w:sz w:val="24"/>
          <w:highlight w:val="none"/>
        </w:rPr>
        <w:t>）、《浙江省财政厅关于进一步促进政府采购公平竞争打造最优营商环境的通知》（浙财采监</w:t>
      </w:r>
      <w:r>
        <w:rPr>
          <w:rFonts w:hint="eastAsia" w:ascii="宋体" w:hAnsi="宋体" w:cs="宋体"/>
          <w:color w:val="auto"/>
          <w:sz w:val="24"/>
          <w:highlight w:val="none"/>
          <w:lang w:eastAsia="zh-CN"/>
        </w:rPr>
        <w:t>〔2021〕22号</w:t>
      </w:r>
      <w:r>
        <w:rPr>
          <w:rFonts w:hint="eastAsia" w:ascii="宋体" w:hAnsi="宋体" w:cs="宋体"/>
          <w:color w:val="auto"/>
          <w:sz w:val="24"/>
          <w:highlight w:val="none"/>
        </w:rPr>
        <w:t>））、《浙江省财政厅关于进一步加大政府采购支持中小企业力度助力扎实稳住经济的通知》 （浙财采监</w:t>
      </w:r>
      <w:r>
        <w:rPr>
          <w:rFonts w:hint="eastAsia" w:ascii="宋体" w:hAnsi="宋体" w:cs="宋体"/>
          <w:color w:val="auto"/>
          <w:sz w:val="24"/>
          <w:highlight w:val="none"/>
          <w:lang w:eastAsia="zh-CN"/>
        </w:rPr>
        <w:t>〔2022〕8号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14:paraId="5294DC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w:t>
      </w:r>
      <w:r>
        <w:rPr>
          <w:rFonts w:hint="eastAsia" w:ascii="宋体" w:hAnsi="宋体" w:cs="宋体"/>
          <w:color w:val="auto"/>
          <w:sz w:val="24"/>
          <w:highlight w:val="none"/>
          <w:lang w:eastAsia="zh-CN"/>
        </w:rPr>
        <w:t>〔2021〕22号</w:t>
      </w:r>
      <w:r>
        <w:rPr>
          <w:rFonts w:hint="eastAsia" w:ascii="宋体" w:hAnsi="宋体" w:cs="宋体"/>
          <w:color w:val="auto"/>
          <w:sz w:val="24"/>
          <w:highlight w:val="none"/>
        </w:rPr>
        <w:t>）文件关于“健全行政裁决机制”要求，鼓励供应商在线提起询问，路径为：政采云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质疑列表。质疑供应商对在线质疑答复不满意的，可在线提起投诉，路径为：浙江政府服务网</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在线办理。</w:t>
      </w:r>
    </w:p>
    <w:p w14:paraId="33E426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9C7A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cs="宋体"/>
          <w:color w:val="auto"/>
          <w:sz w:val="24"/>
          <w:highlight w:val="none"/>
        </w:rPr>
        <w:t>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cs="宋体"/>
          <w:color w:val="auto"/>
          <w:sz w:val="24"/>
          <w:highlight w:val="none"/>
        </w:rPr>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供应商”。（3）招标文件公告期限与招标公告的公告期限一致。（4）本招标公告中二、申请人的资格要求：第一条中的“重大税收违法案件当事人名单”即为“重大税收违法失信主体”。</w:t>
      </w:r>
    </w:p>
    <w:p w14:paraId="580C00DC">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F89D6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5845881D">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名    称：宁海县住房和城乡建设局</w:t>
      </w:r>
    </w:p>
    <w:p w14:paraId="42BEF69E">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地    址：宁海县桃源商务楼A幢 </w:t>
      </w:r>
    </w:p>
    <w:p w14:paraId="6043035C">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传    真：/ </w:t>
      </w:r>
    </w:p>
    <w:p w14:paraId="226F5EF8">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项目联系人（询问）：吴老师 </w:t>
      </w:r>
    </w:p>
    <w:p w14:paraId="090167F3">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项目联系方式（询问）：</w:t>
      </w:r>
      <w:r>
        <w:rPr>
          <w:rFonts w:ascii="宋体" w:cs="宋体"/>
          <w:color w:val="auto"/>
          <w:sz w:val="24"/>
          <w:highlight w:val="none"/>
        </w:rPr>
        <w:t>0574</w:t>
      </w:r>
      <w:r>
        <w:rPr>
          <w:rFonts w:hint="eastAsia" w:ascii="宋体" w:cs="宋体"/>
          <w:color w:val="auto"/>
          <w:sz w:val="24"/>
          <w:highlight w:val="none"/>
        </w:rPr>
        <w:t>-</w:t>
      </w:r>
      <w:r>
        <w:rPr>
          <w:rFonts w:ascii="宋体" w:cs="宋体"/>
          <w:color w:val="auto"/>
          <w:sz w:val="24"/>
          <w:highlight w:val="none"/>
        </w:rPr>
        <w:t>65525351</w:t>
      </w:r>
    </w:p>
    <w:p w14:paraId="1D1CCBAE">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质</w:t>
      </w:r>
      <w:r>
        <w:rPr>
          <w:rFonts w:hint="eastAsia" w:ascii="宋体" w:hAnsi="宋体" w:eastAsia="宋体" w:cs="宋体"/>
          <w:color w:val="auto"/>
          <w:sz w:val="24"/>
          <w:highlight w:val="none"/>
          <w:lang w:val="en-US" w:eastAsia="zh-CN"/>
        </w:rPr>
        <w:t>疑联系人：</w:t>
      </w:r>
      <w:r>
        <w:rPr>
          <w:rFonts w:hint="eastAsia" w:ascii="宋体" w:hAnsi="宋体" w:cs="宋体"/>
          <w:color w:val="auto"/>
          <w:sz w:val="24"/>
          <w:highlight w:val="none"/>
          <w:lang w:val="en-US" w:eastAsia="zh-CN"/>
        </w:rPr>
        <w:t>朱老师</w:t>
      </w:r>
      <w:r>
        <w:rPr>
          <w:rFonts w:hint="eastAsia" w:ascii="宋体" w:hAnsi="宋体" w:eastAsia="宋体" w:cs="宋体"/>
          <w:color w:val="auto"/>
          <w:sz w:val="24"/>
          <w:highlight w:val="none"/>
          <w:lang w:val="en-US" w:eastAsia="zh-CN"/>
        </w:rPr>
        <w:t xml:space="preserve"> </w:t>
      </w:r>
    </w:p>
    <w:p w14:paraId="7088A66C">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w:t>
      </w:r>
      <w:r>
        <w:rPr>
          <w:rFonts w:hint="eastAsia" w:ascii="宋体" w:cs="宋体"/>
          <w:color w:val="auto"/>
          <w:sz w:val="24"/>
          <w:highlight w:val="none"/>
        </w:rPr>
        <w:t>0574-65502712</w:t>
      </w:r>
    </w:p>
    <w:p w14:paraId="6DB8AB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6089A75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宁波中基国际招标有限公司</w:t>
      </w:r>
    </w:p>
    <w:p w14:paraId="1BE4AD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址：宁波市鄞州区天童南路666号中基大厦19楼</w:t>
      </w:r>
    </w:p>
    <w:p w14:paraId="2ED5C1D7">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597A2B0C">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王莹巧、孔晖</w:t>
      </w:r>
    </w:p>
    <w:p w14:paraId="3ED25250">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项目联系方式（询问）：0574-8742</w:t>
      </w:r>
      <w:r>
        <w:rPr>
          <w:rFonts w:hint="eastAsia" w:ascii="宋体" w:hAnsi="宋体" w:cs="宋体"/>
          <w:color w:val="auto"/>
          <w:sz w:val="24"/>
          <w:highlight w:val="none"/>
          <w:lang w:val="en-US" w:eastAsia="zh-CN"/>
        </w:rPr>
        <w:t>5583</w:t>
      </w:r>
    </w:p>
    <w:p w14:paraId="4A796BEB">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周旭坤</w:t>
      </w:r>
    </w:p>
    <w:p w14:paraId="6076C315">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质疑联系方式：0574-8742</w:t>
      </w:r>
      <w:r>
        <w:rPr>
          <w:rFonts w:hint="eastAsia" w:ascii="宋体" w:hAnsi="宋体" w:cs="宋体"/>
          <w:color w:val="auto"/>
          <w:sz w:val="24"/>
          <w:highlight w:val="none"/>
          <w:lang w:val="en-US" w:eastAsia="zh-CN"/>
        </w:rPr>
        <w:t>6203</w:t>
      </w:r>
    </w:p>
    <w:p w14:paraId="048C41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13A98B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称：宁海县政府采购管理办公室</w:t>
      </w:r>
    </w:p>
    <w:p w14:paraId="6A6935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址：宁海县跃龙街道桃源中路218号 </w:t>
      </w:r>
    </w:p>
    <w:p w14:paraId="614395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真：0574-65265612</w:t>
      </w:r>
    </w:p>
    <w:p w14:paraId="78C1CD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 ：王老师</w:t>
      </w:r>
    </w:p>
    <w:p w14:paraId="3DE7681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监督投诉电话：0574-65265668</w:t>
      </w:r>
    </w:p>
    <w:p w14:paraId="71922DC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FF2ED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59AC33E">
      <w:pPr>
        <w:widowControl/>
        <w:adjustRightInd/>
        <w:jc w:val="left"/>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4D410A93">
      <w:pPr>
        <w:adjustRightInd/>
        <w:spacing w:line="360" w:lineRule="auto"/>
        <w:jc w:val="center"/>
        <w:outlineLvl w:val="0"/>
        <w:rPr>
          <w:rFonts w:ascii="宋体" w:hAnsi="宋体" w:cs="宋体"/>
          <w:b/>
          <w:color w:val="auto"/>
          <w:sz w:val="36"/>
          <w:szCs w:val="20"/>
          <w:highlight w:val="none"/>
        </w:rPr>
      </w:pPr>
      <w:bookmarkStart w:id="11" w:name="_Toc1239"/>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bookmarkEnd w:id="11"/>
    </w:p>
    <w:p w14:paraId="533F7634">
      <w:pPr>
        <w:adjustRightInd/>
        <w:spacing w:line="360" w:lineRule="auto"/>
        <w:ind w:firstLine="3845" w:firstLineChars="1197"/>
        <w:outlineLvl w:val="0"/>
        <w:rPr>
          <w:rFonts w:ascii="宋体" w:hAnsi="宋体" w:cs="宋体"/>
          <w:b/>
          <w:color w:val="auto"/>
          <w:sz w:val="32"/>
          <w:szCs w:val="20"/>
          <w:highlight w:val="none"/>
        </w:rPr>
      </w:pPr>
      <w:bookmarkStart w:id="12" w:name="_Toc5573"/>
      <w:r>
        <w:rPr>
          <w:rFonts w:hint="eastAsia" w:ascii="宋体" w:hAnsi="宋体" w:cs="宋体"/>
          <w:b/>
          <w:color w:val="auto"/>
          <w:sz w:val="32"/>
          <w:szCs w:val="20"/>
          <w:highlight w:val="none"/>
        </w:rPr>
        <w:t>前附表</w:t>
      </w:r>
      <w:bookmarkEnd w:id="12"/>
    </w:p>
    <w:tbl>
      <w:tblPr>
        <w:tblStyle w:val="62"/>
        <w:tblW w:w="90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9"/>
        <w:gridCol w:w="1555"/>
        <w:gridCol w:w="6836"/>
      </w:tblGrid>
      <w:tr w14:paraId="7A6A0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4A689B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43FD65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836" w:type="dxa"/>
            <w:tcBorders>
              <w:top w:val="single" w:color="auto" w:sz="4" w:space="0"/>
              <w:left w:val="single" w:color="auto" w:sz="4" w:space="0"/>
              <w:bottom w:val="single" w:color="auto" w:sz="4" w:space="0"/>
              <w:right w:val="single" w:color="auto" w:sz="4" w:space="0"/>
            </w:tcBorders>
            <w:vAlign w:val="center"/>
          </w:tcPr>
          <w:p w14:paraId="6B2EB8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4B52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2C83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555" w:type="dxa"/>
            <w:tcBorders>
              <w:top w:val="single" w:color="auto" w:sz="4" w:space="0"/>
              <w:left w:val="single" w:color="auto" w:sz="4" w:space="0"/>
              <w:bottom w:val="single" w:color="auto" w:sz="4" w:space="0"/>
              <w:right w:val="single" w:color="auto" w:sz="4" w:space="0"/>
            </w:tcBorders>
            <w:vAlign w:val="center"/>
          </w:tcPr>
          <w:p w14:paraId="56C77E5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836" w:type="dxa"/>
            <w:tcBorders>
              <w:top w:val="single" w:color="auto" w:sz="4" w:space="0"/>
              <w:left w:val="single" w:color="auto" w:sz="4" w:space="0"/>
              <w:bottom w:val="single" w:color="auto" w:sz="4" w:space="0"/>
              <w:right w:val="single" w:color="auto" w:sz="4" w:space="0"/>
            </w:tcBorders>
            <w:vAlign w:val="center"/>
          </w:tcPr>
          <w:p w14:paraId="3E47D4A2">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51495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C066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555" w:type="dxa"/>
            <w:tcBorders>
              <w:top w:val="single" w:color="auto" w:sz="4" w:space="0"/>
              <w:left w:val="single" w:color="auto" w:sz="4" w:space="0"/>
              <w:bottom w:val="single" w:color="auto" w:sz="4" w:space="0"/>
              <w:right w:val="single" w:color="auto" w:sz="4" w:space="0"/>
            </w:tcBorders>
            <w:vAlign w:val="center"/>
          </w:tcPr>
          <w:p w14:paraId="3434947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836" w:type="dxa"/>
            <w:tcBorders>
              <w:top w:val="single" w:color="auto" w:sz="4" w:space="0"/>
              <w:left w:val="single" w:color="auto" w:sz="4" w:space="0"/>
              <w:bottom w:val="single" w:color="auto" w:sz="4" w:space="0"/>
              <w:right w:val="single" w:color="auto" w:sz="4" w:space="0"/>
            </w:tcBorders>
            <w:vAlign w:val="center"/>
          </w:tcPr>
          <w:p w14:paraId="6030C32B">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（1）本项目服务不专门面向中小企业。</w:t>
            </w:r>
          </w:p>
          <w:p w14:paraId="1960DE8E">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p w14:paraId="41D89F9D">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w:t>
            </w:r>
          </w:p>
          <w:p w14:paraId="51FA69BC">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标的：</w:t>
            </w:r>
            <w:r>
              <w:rPr>
                <w:rFonts w:hint="eastAsia" w:ascii="宋体" w:hAnsi="宋体" w:cs="宋体"/>
                <w:color w:val="auto"/>
                <w:kern w:val="0"/>
                <w:sz w:val="24"/>
                <w:highlight w:val="none"/>
                <w:u w:val="single"/>
                <w:lang w:val="en-US" w:eastAsia="zh-CN"/>
              </w:rPr>
              <w:t>垃圾中转站管理</w:t>
            </w:r>
            <w:r>
              <w:rPr>
                <w:rFonts w:hint="eastAsia" w:ascii="宋体" w:hAnsi="宋体" w:eastAsia="宋体" w:cs="宋体"/>
                <w:color w:val="auto"/>
                <w:kern w:val="0"/>
                <w:sz w:val="24"/>
                <w:highlight w:val="none"/>
                <w:lang w:val="en-US" w:eastAsia="zh-CN"/>
              </w:rPr>
              <w:t>，属于</w:t>
            </w:r>
            <w:r>
              <w:rPr>
                <w:rFonts w:hint="eastAsia" w:ascii="宋体" w:hAnsi="宋体" w:eastAsia="宋体" w:cs="宋体"/>
                <w:color w:val="auto"/>
                <w:kern w:val="0"/>
                <w:sz w:val="24"/>
                <w:highlight w:val="none"/>
                <w:u w:val="single"/>
                <w:lang w:val="en-US" w:eastAsia="zh-CN"/>
              </w:rPr>
              <w:t>其他未列明行业</w:t>
            </w:r>
            <w:r>
              <w:rPr>
                <w:rFonts w:hint="eastAsia" w:ascii="宋体" w:hAnsi="宋体" w:eastAsia="宋体" w:cs="宋体"/>
                <w:color w:val="auto"/>
                <w:kern w:val="0"/>
                <w:sz w:val="24"/>
                <w:highlight w:val="none"/>
                <w:lang w:val="en-US" w:eastAsia="zh-CN"/>
              </w:rPr>
              <w:t>；</w:t>
            </w:r>
          </w:p>
          <w:p w14:paraId="718FD3C4">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w:t>
            </w:r>
          </w:p>
          <w:p w14:paraId="704C97A8">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标的：</w:t>
            </w:r>
            <w:r>
              <w:rPr>
                <w:rFonts w:hint="eastAsia" w:ascii="宋体" w:hAnsi="宋体" w:cs="宋体"/>
                <w:color w:val="auto"/>
                <w:kern w:val="0"/>
                <w:sz w:val="24"/>
                <w:highlight w:val="none"/>
                <w:u w:val="single"/>
                <w:lang w:val="en-US" w:eastAsia="zh-CN"/>
              </w:rPr>
              <w:t>“三乱”清除作业</w:t>
            </w:r>
            <w:r>
              <w:rPr>
                <w:rFonts w:hint="eastAsia" w:ascii="宋体" w:hAnsi="宋体" w:eastAsia="宋体" w:cs="宋体"/>
                <w:color w:val="auto"/>
                <w:kern w:val="0"/>
                <w:sz w:val="24"/>
                <w:highlight w:val="none"/>
                <w:lang w:val="en-US" w:eastAsia="zh-CN"/>
              </w:rPr>
              <w:t>，属于</w:t>
            </w:r>
            <w:r>
              <w:rPr>
                <w:rFonts w:hint="eastAsia" w:ascii="宋体" w:hAnsi="宋体" w:eastAsia="宋体" w:cs="宋体"/>
                <w:color w:val="auto"/>
                <w:kern w:val="0"/>
                <w:sz w:val="24"/>
                <w:highlight w:val="none"/>
                <w:u w:val="single"/>
                <w:lang w:val="en-US" w:eastAsia="zh-CN"/>
              </w:rPr>
              <w:t>其他未列明行业</w:t>
            </w:r>
            <w:r>
              <w:rPr>
                <w:rFonts w:hint="eastAsia" w:ascii="宋体" w:hAnsi="宋体" w:eastAsia="宋体" w:cs="宋体"/>
                <w:color w:val="auto"/>
                <w:kern w:val="0"/>
                <w:sz w:val="24"/>
                <w:highlight w:val="none"/>
                <w:lang w:val="en-US" w:eastAsia="zh-CN"/>
              </w:rPr>
              <w:t>；</w:t>
            </w:r>
          </w:p>
          <w:p w14:paraId="2FC303B2">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w:t>
            </w:r>
          </w:p>
          <w:p w14:paraId="39A04FE7">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标的：</w:t>
            </w:r>
            <w:r>
              <w:rPr>
                <w:rFonts w:hint="eastAsia" w:ascii="宋体" w:hAnsi="宋体" w:cs="宋体"/>
                <w:color w:val="auto"/>
                <w:kern w:val="0"/>
                <w:sz w:val="24"/>
                <w:highlight w:val="none"/>
                <w:u w:val="single"/>
                <w:lang w:val="en-US" w:eastAsia="zh-CN"/>
              </w:rPr>
              <w:t>建筑垃圾清运作业（宁海县时代大道以北）</w:t>
            </w:r>
            <w:r>
              <w:rPr>
                <w:rFonts w:hint="eastAsia" w:ascii="宋体" w:hAnsi="宋体" w:eastAsia="宋体" w:cs="宋体"/>
                <w:color w:val="auto"/>
                <w:kern w:val="0"/>
                <w:sz w:val="24"/>
                <w:highlight w:val="none"/>
                <w:lang w:val="en-US" w:eastAsia="zh-CN"/>
              </w:rPr>
              <w:t>，属于</w:t>
            </w:r>
            <w:r>
              <w:rPr>
                <w:rFonts w:hint="eastAsia" w:ascii="宋体" w:hAnsi="宋体" w:eastAsia="宋体" w:cs="宋体"/>
                <w:color w:val="auto"/>
                <w:kern w:val="0"/>
                <w:sz w:val="24"/>
                <w:highlight w:val="none"/>
                <w:u w:val="single"/>
                <w:lang w:val="en-US" w:eastAsia="zh-CN"/>
              </w:rPr>
              <w:t>其他未列明行业</w:t>
            </w:r>
            <w:r>
              <w:rPr>
                <w:rFonts w:hint="eastAsia" w:ascii="宋体" w:hAnsi="宋体" w:eastAsia="宋体" w:cs="宋体"/>
                <w:color w:val="auto"/>
                <w:kern w:val="0"/>
                <w:sz w:val="24"/>
                <w:highlight w:val="none"/>
                <w:lang w:val="en-US" w:eastAsia="zh-CN"/>
              </w:rPr>
              <w:t>；</w:t>
            </w:r>
          </w:p>
          <w:p w14:paraId="1323292E">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w:t>
            </w:r>
          </w:p>
          <w:p w14:paraId="78E27D9F">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标的：</w:t>
            </w:r>
            <w:r>
              <w:rPr>
                <w:rFonts w:hint="eastAsia" w:ascii="宋体" w:hAnsi="宋体" w:cs="宋体"/>
                <w:color w:val="auto"/>
                <w:kern w:val="0"/>
                <w:sz w:val="24"/>
                <w:highlight w:val="none"/>
                <w:u w:val="single"/>
                <w:lang w:val="en-US" w:eastAsia="zh-CN"/>
              </w:rPr>
              <w:t>建筑垃圾清运作业（宁海县时代大道以南）</w:t>
            </w:r>
            <w:r>
              <w:rPr>
                <w:rFonts w:hint="eastAsia" w:ascii="宋体" w:hAnsi="宋体" w:eastAsia="宋体" w:cs="宋体"/>
                <w:color w:val="auto"/>
                <w:kern w:val="0"/>
                <w:sz w:val="24"/>
                <w:highlight w:val="none"/>
                <w:lang w:val="en-US" w:eastAsia="zh-CN"/>
              </w:rPr>
              <w:t>，属于</w:t>
            </w:r>
            <w:r>
              <w:rPr>
                <w:rFonts w:hint="eastAsia" w:ascii="宋体" w:hAnsi="宋体" w:eastAsia="宋体" w:cs="宋体"/>
                <w:color w:val="auto"/>
                <w:kern w:val="0"/>
                <w:sz w:val="24"/>
                <w:highlight w:val="none"/>
                <w:u w:val="single"/>
                <w:lang w:val="en-US" w:eastAsia="zh-CN"/>
              </w:rPr>
              <w:t>其他未列明行业</w:t>
            </w:r>
            <w:r>
              <w:rPr>
                <w:rFonts w:hint="eastAsia" w:ascii="宋体" w:hAnsi="宋体" w:eastAsia="宋体" w:cs="宋体"/>
                <w:color w:val="auto"/>
                <w:kern w:val="0"/>
                <w:sz w:val="24"/>
                <w:highlight w:val="none"/>
                <w:lang w:val="en-US" w:eastAsia="zh-CN"/>
              </w:rPr>
              <w:t>；</w:t>
            </w:r>
          </w:p>
          <w:p w14:paraId="16241274">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w:t>
            </w:r>
          </w:p>
          <w:p w14:paraId="0D3FE80A">
            <w:pPr>
              <w:snapToGrid w:val="0"/>
              <w:spacing w:line="360" w:lineRule="auto"/>
              <w:rPr>
                <w:rFonts w:hint="eastAsia"/>
                <w:color w:val="auto"/>
                <w:highlight w:val="none"/>
                <w:lang w:val="en-US" w:eastAsia="zh-CN"/>
              </w:rPr>
            </w:pPr>
            <w:r>
              <w:rPr>
                <w:rFonts w:hint="eastAsia" w:ascii="宋体" w:hAnsi="宋体" w:eastAsia="宋体" w:cs="宋体"/>
                <w:color w:val="auto"/>
                <w:kern w:val="0"/>
                <w:sz w:val="24"/>
                <w:highlight w:val="none"/>
                <w:lang w:val="en-US" w:eastAsia="zh-CN"/>
              </w:rPr>
              <w:t>标的：</w:t>
            </w:r>
            <w:r>
              <w:rPr>
                <w:rFonts w:hint="eastAsia" w:ascii="宋体" w:hAnsi="宋体" w:cs="宋体"/>
                <w:color w:val="auto"/>
                <w:kern w:val="0"/>
                <w:sz w:val="24"/>
                <w:highlight w:val="none"/>
                <w:u w:val="single"/>
                <w:lang w:val="en-US" w:eastAsia="zh-CN"/>
              </w:rPr>
              <w:t>道路交通隔离带（含3米以下标识标牌及采购人指定的城市家具）清洗作业</w:t>
            </w:r>
            <w:r>
              <w:rPr>
                <w:rFonts w:hint="eastAsia" w:ascii="宋体" w:hAnsi="宋体" w:eastAsia="宋体" w:cs="宋体"/>
                <w:color w:val="auto"/>
                <w:kern w:val="0"/>
                <w:sz w:val="24"/>
                <w:highlight w:val="none"/>
                <w:lang w:val="en-US" w:eastAsia="zh-CN"/>
              </w:rPr>
              <w:t>，属于</w:t>
            </w:r>
            <w:r>
              <w:rPr>
                <w:rFonts w:hint="eastAsia" w:ascii="宋体" w:hAnsi="宋体" w:eastAsia="宋体" w:cs="宋体"/>
                <w:color w:val="auto"/>
                <w:kern w:val="0"/>
                <w:sz w:val="24"/>
                <w:highlight w:val="none"/>
                <w:u w:val="single"/>
                <w:lang w:val="en-US" w:eastAsia="zh-CN"/>
              </w:rPr>
              <w:t>其他未列明行业</w:t>
            </w:r>
            <w:r>
              <w:rPr>
                <w:rFonts w:hint="eastAsia" w:ascii="宋体" w:hAnsi="宋体" w:eastAsia="宋体" w:cs="宋体"/>
                <w:color w:val="auto"/>
                <w:kern w:val="0"/>
                <w:sz w:val="24"/>
                <w:highlight w:val="none"/>
                <w:lang w:val="en-US" w:eastAsia="zh-CN"/>
              </w:rPr>
              <w:t>；</w:t>
            </w:r>
          </w:p>
        </w:tc>
      </w:tr>
      <w:tr w14:paraId="0CE42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8673B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555" w:type="dxa"/>
            <w:tcBorders>
              <w:top w:val="single" w:color="auto" w:sz="4" w:space="0"/>
              <w:left w:val="single" w:color="auto" w:sz="4" w:space="0"/>
              <w:bottom w:val="single" w:color="auto" w:sz="4" w:space="0"/>
              <w:right w:val="single" w:color="auto" w:sz="4" w:space="0"/>
            </w:tcBorders>
            <w:vAlign w:val="center"/>
          </w:tcPr>
          <w:p w14:paraId="6F11D3D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836" w:type="dxa"/>
            <w:tcBorders>
              <w:top w:val="single" w:color="auto" w:sz="4" w:space="0"/>
              <w:left w:val="single" w:color="auto" w:sz="4" w:space="0"/>
              <w:bottom w:val="single" w:color="auto" w:sz="4" w:space="0"/>
              <w:right w:val="single" w:color="auto" w:sz="4" w:space="0"/>
            </w:tcBorders>
            <w:vAlign w:val="center"/>
          </w:tcPr>
          <w:p w14:paraId="19F917A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40D4A3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7F6B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0E5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555" w:type="dxa"/>
            <w:tcBorders>
              <w:top w:val="single" w:color="auto" w:sz="4" w:space="0"/>
              <w:left w:val="single" w:color="auto" w:sz="4" w:space="0"/>
              <w:bottom w:val="single" w:color="auto" w:sz="4" w:space="0"/>
              <w:right w:val="single" w:color="auto" w:sz="4" w:space="0"/>
            </w:tcBorders>
            <w:vAlign w:val="center"/>
          </w:tcPr>
          <w:p w14:paraId="6B805CE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836" w:type="dxa"/>
            <w:tcBorders>
              <w:top w:val="single" w:color="auto" w:sz="4" w:space="0"/>
              <w:left w:val="single" w:color="auto" w:sz="4" w:space="0"/>
              <w:bottom w:val="single" w:color="auto" w:sz="4" w:space="0"/>
              <w:right w:val="single" w:color="auto" w:sz="4" w:space="0"/>
            </w:tcBorders>
            <w:vAlign w:val="center"/>
          </w:tcPr>
          <w:p w14:paraId="606D5368">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运输等</w:t>
            </w:r>
            <w:r>
              <w:rPr>
                <w:rFonts w:hint="eastAsia" w:ascii="宋体" w:hAnsi="宋体" w:cs="宋体"/>
                <w:color w:val="auto"/>
                <w:sz w:val="24"/>
                <w:highlight w:val="none"/>
              </w:rPr>
              <w:t>工作分包。</w:t>
            </w:r>
          </w:p>
          <w:p w14:paraId="6EA7DD0D">
            <w:pPr>
              <w:spacing w:line="360" w:lineRule="auto"/>
              <w:rPr>
                <w:rFonts w:hint="default"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24738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E7761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555" w:type="dxa"/>
            <w:tcBorders>
              <w:top w:val="single" w:color="auto" w:sz="4" w:space="0"/>
              <w:left w:val="single" w:color="auto" w:sz="4" w:space="0"/>
              <w:bottom w:val="single" w:color="auto" w:sz="4" w:space="0"/>
              <w:right w:val="single" w:color="auto" w:sz="4" w:space="0"/>
            </w:tcBorders>
            <w:vAlign w:val="center"/>
          </w:tcPr>
          <w:p w14:paraId="3DA9FBE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836" w:type="dxa"/>
            <w:tcBorders>
              <w:top w:val="single" w:color="auto" w:sz="4" w:space="0"/>
              <w:left w:val="single" w:color="auto" w:sz="4" w:space="0"/>
              <w:bottom w:val="single" w:color="auto" w:sz="4" w:space="0"/>
              <w:right w:val="single" w:color="auto" w:sz="4" w:space="0"/>
            </w:tcBorders>
            <w:vAlign w:val="center"/>
          </w:tcPr>
          <w:p w14:paraId="3D3121C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0E8F7B4">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1D74E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32F5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555" w:type="dxa"/>
            <w:tcBorders>
              <w:top w:val="single" w:color="auto" w:sz="4" w:space="0"/>
              <w:left w:val="single" w:color="auto" w:sz="4" w:space="0"/>
              <w:bottom w:val="single" w:color="auto" w:sz="4" w:space="0"/>
              <w:right w:val="single" w:color="auto" w:sz="4" w:space="0"/>
            </w:tcBorders>
            <w:vAlign w:val="center"/>
          </w:tcPr>
          <w:p w14:paraId="040039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836" w:type="dxa"/>
            <w:tcBorders>
              <w:top w:val="single" w:color="auto" w:sz="4" w:space="0"/>
              <w:left w:val="single" w:color="auto" w:sz="4" w:space="0"/>
              <w:bottom w:val="single" w:color="auto" w:sz="4" w:space="0"/>
              <w:right w:val="single" w:color="auto" w:sz="4" w:space="0"/>
            </w:tcBorders>
            <w:vAlign w:val="center"/>
          </w:tcPr>
          <w:p w14:paraId="179BE7A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3139F0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p w14:paraId="32C8BED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A4D014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737318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B74B48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73DA13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25F7C0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426BEDD">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4E41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4F057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555" w:type="dxa"/>
            <w:tcBorders>
              <w:top w:val="single" w:color="auto" w:sz="4" w:space="0"/>
              <w:left w:val="single" w:color="auto" w:sz="4" w:space="0"/>
              <w:bottom w:val="single" w:color="auto" w:sz="4" w:space="0"/>
              <w:right w:val="single" w:color="auto" w:sz="4" w:space="0"/>
            </w:tcBorders>
            <w:vAlign w:val="center"/>
          </w:tcPr>
          <w:p w14:paraId="579080DD">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836" w:type="dxa"/>
            <w:tcBorders>
              <w:top w:val="single" w:color="auto" w:sz="4" w:space="0"/>
              <w:left w:val="single" w:color="auto" w:sz="4" w:space="0"/>
              <w:bottom w:val="single" w:color="auto" w:sz="4" w:space="0"/>
              <w:right w:val="single" w:color="auto" w:sz="4" w:space="0"/>
            </w:tcBorders>
            <w:vAlign w:val="center"/>
          </w:tcPr>
          <w:p w14:paraId="5DAC7CB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D388D6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D95B95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33F3B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6CA925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45C9BE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FD68CCB">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B36E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4E20123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555" w:type="dxa"/>
            <w:vMerge w:val="restart"/>
            <w:tcBorders>
              <w:top w:val="single" w:color="auto" w:sz="4" w:space="0"/>
              <w:left w:val="single" w:color="auto" w:sz="4" w:space="0"/>
              <w:bottom w:val="single" w:color="auto" w:sz="4" w:space="0"/>
              <w:right w:val="single" w:color="auto" w:sz="4" w:space="0"/>
            </w:tcBorders>
            <w:vAlign w:val="center"/>
          </w:tcPr>
          <w:p w14:paraId="3F67B54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836" w:type="dxa"/>
            <w:tcBorders>
              <w:top w:val="single" w:color="auto" w:sz="4" w:space="0"/>
              <w:left w:val="single" w:color="auto" w:sz="4" w:space="0"/>
              <w:bottom w:val="single" w:color="auto" w:sz="4" w:space="0"/>
              <w:right w:val="single" w:color="auto" w:sz="4" w:space="0"/>
            </w:tcBorders>
            <w:vAlign w:val="center"/>
          </w:tcPr>
          <w:p w14:paraId="08A32557">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5DC3053">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F4BE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4A5A516">
            <w:pPr>
              <w:snapToGrid w:val="0"/>
              <w:spacing w:line="360" w:lineRule="auto"/>
              <w:jc w:val="center"/>
              <w:rPr>
                <w:rFonts w:ascii="宋体" w:hAnsi="宋体" w:cs="宋体"/>
                <w:color w:val="auto"/>
                <w:sz w:val="24"/>
                <w:highlight w:val="none"/>
              </w:rPr>
            </w:pPr>
          </w:p>
        </w:tc>
        <w:tc>
          <w:tcPr>
            <w:tcW w:w="1555" w:type="dxa"/>
            <w:vMerge w:val="continue"/>
            <w:tcBorders>
              <w:top w:val="single" w:color="auto" w:sz="4" w:space="0"/>
              <w:left w:val="single" w:color="auto" w:sz="4" w:space="0"/>
              <w:bottom w:val="single" w:color="auto" w:sz="4" w:space="0"/>
              <w:right w:val="single" w:color="auto" w:sz="4" w:space="0"/>
            </w:tcBorders>
            <w:vAlign w:val="center"/>
          </w:tcPr>
          <w:p w14:paraId="01BAF019">
            <w:pPr>
              <w:snapToGrid w:val="0"/>
              <w:spacing w:line="360" w:lineRule="auto"/>
              <w:jc w:val="center"/>
              <w:rPr>
                <w:rFonts w:ascii="宋体" w:hAnsi="宋体" w:cs="宋体"/>
                <w:b/>
                <w:color w:val="auto"/>
                <w:sz w:val="24"/>
                <w:highlight w:val="none"/>
              </w:rPr>
            </w:pPr>
          </w:p>
        </w:tc>
        <w:tc>
          <w:tcPr>
            <w:tcW w:w="6836" w:type="dxa"/>
            <w:tcBorders>
              <w:top w:val="single" w:color="auto" w:sz="4" w:space="0"/>
              <w:left w:val="single" w:color="auto" w:sz="4" w:space="0"/>
              <w:bottom w:val="single" w:color="auto" w:sz="4" w:space="0"/>
              <w:right w:val="single" w:color="auto" w:sz="4" w:space="0"/>
            </w:tcBorders>
            <w:vAlign w:val="center"/>
          </w:tcPr>
          <w:p w14:paraId="7B999DE9">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（2）资信证明文件：根据招标文件第四部分评标办法提供。</w:t>
            </w:r>
          </w:p>
        </w:tc>
      </w:tr>
      <w:tr w14:paraId="529E2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1C33D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555" w:type="dxa"/>
            <w:tcBorders>
              <w:top w:val="single" w:color="auto" w:sz="4" w:space="0"/>
              <w:left w:val="single" w:color="auto" w:sz="4" w:space="0"/>
              <w:bottom w:val="single" w:color="auto" w:sz="4" w:space="0"/>
              <w:right w:val="single" w:color="auto" w:sz="4" w:space="0"/>
            </w:tcBorders>
            <w:vAlign w:val="center"/>
          </w:tcPr>
          <w:p w14:paraId="2DFE4C4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836" w:type="dxa"/>
            <w:tcBorders>
              <w:top w:val="single" w:color="auto" w:sz="4" w:space="0"/>
              <w:left w:val="single" w:color="auto" w:sz="4" w:space="0"/>
              <w:bottom w:val="single" w:color="auto" w:sz="4" w:space="0"/>
              <w:right w:val="single" w:color="auto" w:sz="4" w:space="0"/>
            </w:tcBorders>
            <w:vAlign w:val="center"/>
          </w:tcPr>
          <w:p w14:paraId="0FBFF81D">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DBA6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6DFD8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555" w:type="dxa"/>
            <w:tcBorders>
              <w:top w:val="single" w:color="auto" w:sz="4" w:space="0"/>
              <w:left w:val="single" w:color="auto" w:sz="4" w:space="0"/>
              <w:bottom w:val="single" w:color="auto" w:sz="4" w:space="0"/>
              <w:right w:val="single" w:color="auto" w:sz="4" w:space="0"/>
            </w:tcBorders>
            <w:vAlign w:val="center"/>
          </w:tcPr>
          <w:p w14:paraId="71A4BC4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836" w:type="dxa"/>
            <w:tcBorders>
              <w:top w:val="single" w:color="auto" w:sz="4" w:space="0"/>
              <w:left w:val="single" w:color="auto" w:sz="4" w:space="0"/>
              <w:bottom w:val="single" w:color="auto" w:sz="4" w:space="0"/>
              <w:right w:val="single" w:color="auto" w:sz="4" w:space="0"/>
            </w:tcBorders>
            <w:vAlign w:val="center"/>
          </w:tcPr>
          <w:p w14:paraId="3CC3B6E7">
            <w:pPr>
              <w:snapToGrid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w:t>
            </w:r>
            <w:r>
              <w:rPr>
                <w:rFonts w:hint="eastAsia" w:ascii="宋体" w:hAnsi="宋体" w:cs="宋体"/>
                <w:color w:val="auto"/>
                <w:kern w:val="0"/>
                <w:sz w:val="24"/>
                <w:highlight w:val="none"/>
                <w:lang w:val="en-US" w:eastAsia="zh-CN"/>
              </w:rPr>
              <w:t>人民币</w:t>
            </w:r>
            <w:r>
              <w:rPr>
                <w:rFonts w:hint="eastAsia" w:ascii="宋体" w:hAnsi="宋体" w:cs="宋体"/>
                <w:color w:val="auto"/>
                <w:kern w:val="0"/>
                <w:sz w:val="24"/>
                <w:highlight w:val="none"/>
                <w:lang w:val="zh-CN"/>
              </w:rPr>
              <w:t>报价。招标文件未列明，而投标人认为必需的费用也需列入报价。</w:t>
            </w:r>
          </w:p>
          <w:p w14:paraId="1158832C">
            <w:pPr>
              <w:pStyle w:val="23"/>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供应商须报出一年报价及</w:t>
            </w:r>
            <w:r>
              <w:rPr>
                <w:rFonts w:hint="eastAsia" w:hAnsi="宋体" w:cs="宋体"/>
                <w:color w:val="auto"/>
                <w:szCs w:val="21"/>
                <w:highlight w:val="none"/>
                <w:lang w:val="en-US" w:eastAsia="zh-CN"/>
              </w:rPr>
              <w:t>二</w:t>
            </w:r>
            <w:r>
              <w:rPr>
                <w:rFonts w:hint="default" w:ascii="宋体" w:hAnsi="宋体" w:eastAsia="宋体" w:cs="宋体"/>
                <w:color w:val="auto"/>
                <w:szCs w:val="21"/>
                <w:highlight w:val="none"/>
                <w:lang w:val="en-US" w:eastAsia="zh-CN"/>
              </w:rPr>
              <w:t>年的投标总价，包含但不限于完成本项目服务内容可能发生的各项费用，应包含人工费用【包含人员基本工资、各类福利和补贴（如高温补贴、加班补贴等）、社保（五金）、各种保险】、安全文明生产装备费（环卫工人冬、夏工作服、雨衣、手套、口罩等劳保品）、人员所用作业工具等各类耗材费、车辆运行费用（含车辆租赁或购置费、保险费、年审、路桥费、停车场租赁费、水电费、油料费、维修及配件更换等费用）、管理费（包括管理人员工资、人员培训费、安全生产专项管理经费、其他管理费）、突击检查等特殊时期的应急保障费用等保洁</w:t>
            </w:r>
            <w:r>
              <w:rPr>
                <w:rFonts w:hint="eastAsia" w:hAnsi="宋体" w:cs="宋体"/>
                <w:color w:val="auto"/>
                <w:szCs w:val="21"/>
                <w:highlight w:val="none"/>
                <w:lang w:val="en-US" w:eastAsia="zh-CN"/>
              </w:rPr>
              <w:t>配套</w:t>
            </w:r>
            <w:r>
              <w:rPr>
                <w:rFonts w:hint="default" w:ascii="宋体" w:hAnsi="宋体" w:eastAsia="宋体" w:cs="宋体"/>
                <w:color w:val="auto"/>
                <w:szCs w:val="21"/>
                <w:highlight w:val="none"/>
                <w:lang w:val="en-US" w:eastAsia="zh-CN"/>
              </w:rPr>
              <w:t>服务范围内的所有费用。</w:t>
            </w:r>
          </w:p>
          <w:p w14:paraId="088DC993">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27AB41D">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5209329">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17995B6D">
            <w:pPr>
              <w:spacing w:line="360" w:lineRule="auto"/>
              <w:ind w:firstLine="241" w:firstLineChars="100"/>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14CA5016">
            <w:pPr>
              <w:spacing w:line="360" w:lineRule="auto"/>
              <w:ind w:firstLine="241" w:firstLineChars="100"/>
              <w:rPr>
                <w:rFonts w:hint="eastAsia" w:ascii="宋体" w:hAnsi="宋体" w:cs="宋体"/>
                <w:b/>
                <w:color w:val="auto"/>
                <w:kern w:val="0"/>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2635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1FCBF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555" w:type="dxa"/>
            <w:tcBorders>
              <w:top w:val="single" w:color="auto" w:sz="4" w:space="0"/>
              <w:left w:val="single" w:color="auto" w:sz="4" w:space="0"/>
              <w:bottom w:val="single" w:color="auto" w:sz="4" w:space="0"/>
              <w:right w:val="single" w:color="auto" w:sz="4" w:space="0"/>
            </w:tcBorders>
            <w:vAlign w:val="center"/>
          </w:tcPr>
          <w:p w14:paraId="65E1BCF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836" w:type="dxa"/>
            <w:tcBorders>
              <w:top w:val="single" w:color="auto" w:sz="4" w:space="0"/>
              <w:left w:val="single" w:color="auto" w:sz="4" w:space="0"/>
              <w:bottom w:val="single" w:color="auto" w:sz="4" w:space="0"/>
              <w:right w:val="single" w:color="auto" w:sz="4" w:space="0"/>
            </w:tcBorders>
            <w:vAlign w:val="center"/>
          </w:tcPr>
          <w:p w14:paraId="201B4CF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175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9A36E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555" w:type="dxa"/>
            <w:tcBorders>
              <w:top w:val="single" w:color="auto" w:sz="4" w:space="0"/>
              <w:left w:val="single" w:color="auto" w:sz="4" w:space="0"/>
              <w:bottom w:val="single" w:color="auto" w:sz="4" w:space="0"/>
              <w:right w:val="single" w:color="auto" w:sz="4" w:space="0"/>
            </w:tcBorders>
            <w:vAlign w:val="center"/>
          </w:tcPr>
          <w:p w14:paraId="5F38FB2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备份投标文件送达时间、地点和签收人员</w:t>
            </w:r>
          </w:p>
        </w:tc>
        <w:tc>
          <w:tcPr>
            <w:tcW w:w="6836" w:type="dxa"/>
            <w:tcBorders>
              <w:top w:val="single" w:color="auto" w:sz="4" w:space="0"/>
              <w:left w:val="single" w:color="auto" w:sz="4" w:space="0"/>
              <w:bottom w:val="single" w:color="auto" w:sz="4" w:space="0"/>
              <w:right w:val="single" w:color="auto" w:sz="4" w:space="0"/>
            </w:tcBorders>
            <w:vAlign w:val="center"/>
          </w:tcPr>
          <w:p w14:paraId="28081310">
            <w:pPr>
              <w:spacing w:line="360" w:lineRule="auto"/>
              <w:rPr>
                <w:rFonts w:ascii="宋体" w:hAnsi="宋体" w:cs="宋体"/>
                <w:snapToGrid w:val="0"/>
                <w:color w:val="auto"/>
                <w:sz w:val="24"/>
                <w:highlight w:val="none"/>
              </w:rPr>
            </w:pPr>
            <w:r>
              <w:rPr>
                <w:rFonts w:hint="eastAsia" w:ascii="宋体" w:hAnsi="宋体" w:cs="宋体"/>
                <w:snapToGrid w:val="0"/>
                <w:color w:val="auto"/>
                <w:sz w:val="24"/>
                <w:szCs w:val="21"/>
                <w:highlight w:val="none"/>
              </w:rPr>
              <w:t>（1）</w:t>
            </w:r>
            <w:r>
              <w:rPr>
                <w:rFonts w:hint="eastAsia" w:ascii="宋体" w:hAnsi="宋体" w:cs="宋体"/>
                <w:snapToGrid w:val="0"/>
                <w:color w:val="auto"/>
                <w:sz w:val="24"/>
                <w:highlight w:val="none"/>
              </w:rPr>
              <w:t>直接提交备份投标文件的：</w:t>
            </w:r>
          </w:p>
          <w:p w14:paraId="58D00502">
            <w:pPr>
              <w:spacing w:line="360" w:lineRule="auto"/>
              <w:rPr>
                <w:rFonts w:ascii="宋体" w:hAnsi="宋体" w:cs="宋体"/>
                <w:snapToGrid w:val="0"/>
                <w:color w:val="auto"/>
                <w:sz w:val="24"/>
                <w:highlight w:val="none"/>
              </w:rPr>
            </w:pPr>
            <w:r>
              <w:rPr>
                <w:rFonts w:hint="eastAsia" w:ascii="宋体" w:hAnsi="宋体" w:cs="宋体"/>
                <w:snapToGrid w:val="0"/>
                <w:color w:val="auto"/>
                <w:kern w:val="28"/>
                <w:sz w:val="24"/>
                <w:highlight w:val="none"/>
              </w:rPr>
              <w:t>备份投标文件送达地点：</w:t>
            </w:r>
            <w:r>
              <w:rPr>
                <w:rFonts w:hint="eastAsia" w:ascii="宋体" w:hAnsi="宋体" w:cs="宋体"/>
                <w:snapToGrid w:val="0"/>
                <w:color w:val="auto"/>
                <w:kern w:val="28"/>
                <w:sz w:val="24"/>
                <w:highlight w:val="none"/>
                <w:u w:val="single"/>
                <w:lang w:eastAsia="zh-CN"/>
              </w:rPr>
              <w:t>宁海县政务服务中心</w:t>
            </w:r>
            <w:r>
              <w:rPr>
                <w:rFonts w:hint="eastAsia" w:ascii="宋体" w:hAnsi="宋体" w:cs="宋体"/>
                <w:snapToGrid w:val="0"/>
                <w:color w:val="auto"/>
                <w:kern w:val="28"/>
                <w:sz w:val="24"/>
                <w:highlight w:val="none"/>
                <w:u w:val="single"/>
              </w:rPr>
              <w:t>五楼【具体受理场所详见当日电子指示屏】。</w:t>
            </w:r>
          </w:p>
          <w:p w14:paraId="3F5D0068">
            <w:pPr>
              <w:spacing w:line="360" w:lineRule="auto"/>
              <w:rPr>
                <w:rFonts w:ascii="宋体" w:hAnsi="宋体" w:cs="宋体"/>
                <w:snapToGrid w:val="0"/>
                <w:color w:val="auto"/>
                <w:sz w:val="24"/>
                <w:highlight w:val="none"/>
              </w:rPr>
            </w:pPr>
            <w:r>
              <w:rPr>
                <w:rFonts w:hint="eastAsia" w:ascii="宋体" w:hAnsi="宋体" w:cs="宋体"/>
                <w:snapToGrid w:val="0"/>
                <w:color w:val="auto"/>
                <w:kern w:val="28"/>
                <w:sz w:val="24"/>
                <w:highlight w:val="none"/>
              </w:rPr>
              <w:t>（2）</w:t>
            </w:r>
            <w:r>
              <w:rPr>
                <w:rFonts w:hint="eastAsia" w:ascii="宋体" w:hAnsi="宋体" w:cs="宋体"/>
                <w:snapToGrid w:val="0"/>
                <w:color w:val="auto"/>
                <w:sz w:val="24"/>
                <w:highlight w:val="none"/>
              </w:rPr>
              <w:t>以邮政快递方式递交备份投标文件的：</w:t>
            </w:r>
          </w:p>
          <w:p w14:paraId="6DE57816">
            <w:pPr>
              <w:spacing w:line="360" w:lineRule="auto"/>
              <w:rPr>
                <w:rFonts w:ascii="宋体" w:hAnsi="宋体" w:cs="宋体"/>
                <w:snapToGrid w:val="0"/>
                <w:color w:val="auto"/>
                <w:kern w:val="28"/>
                <w:sz w:val="24"/>
                <w:highlight w:val="none"/>
              </w:rPr>
            </w:pPr>
            <w:r>
              <w:rPr>
                <w:rFonts w:hint="eastAsia" w:ascii="宋体" w:hAnsi="宋体" w:cs="宋体"/>
                <w:color w:val="auto"/>
                <w:sz w:val="24"/>
                <w:highlight w:val="none"/>
              </w:rPr>
              <w:t>备份投标文件送达</w:t>
            </w:r>
            <w:r>
              <w:rPr>
                <w:rFonts w:hint="eastAsia" w:ascii="宋体" w:hAnsi="宋体" w:cs="宋体"/>
                <w:snapToGrid w:val="0"/>
                <w:color w:val="auto"/>
                <w:sz w:val="24"/>
                <w:highlight w:val="none"/>
              </w:rPr>
              <w:t>截止时间：</w:t>
            </w:r>
            <w:r>
              <w:rPr>
                <w:rFonts w:hint="eastAsia" w:ascii="宋体" w:hAnsi="宋体" w:cs="宋体"/>
                <w:snapToGrid w:val="0"/>
                <w:color w:val="auto"/>
                <w:sz w:val="24"/>
                <w:highlight w:val="none"/>
                <w:u w:val="single"/>
              </w:rPr>
              <w:t>开标时间前一个工作日的16:00止。</w:t>
            </w:r>
          </w:p>
          <w:p w14:paraId="173CC9D3">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宁波市鄞州区天童南路666号中基大厦19楼业务六部</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王工</w:t>
            </w:r>
            <w:r>
              <w:rPr>
                <w:rFonts w:hint="eastAsia" w:hAnsi="宋体" w:cs="宋体"/>
                <w:color w:val="auto"/>
                <w:sz w:val="24"/>
                <w:highlight w:val="none"/>
                <w:u w:val="single"/>
              </w:rPr>
              <w:t>0574-87425</w:t>
            </w:r>
            <w:r>
              <w:rPr>
                <w:rFonts w:hint="eastAsia" w:hAnsi="宋体" w:cs="宋体"/>
                <w:color w:val="auto"/>
                <w:sz w:val="24"/>
                <w:highlight w:val="none"/>
                <w:u w:val="single"/>
                <w:lang w:val="en-US" w:eastAsia="zh-CN"/>
              </w:rPr>
              <w:t>583</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5E50C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9BE87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555" w:type="dxa"/>
            <w:tcBorders>
              <w:top w:val="single" w:color="auto" w:sz="4" w:space="0"/>
              <w:left w:val="single" w:color="auto" w:sz="4" w:space="0"/>
              <w:bottom w:val="single" w:color="auto" w:sz="4" w:space="0"/>
              <w:right w:val="single" w:color="auto" w:sz="4" w:space="0"/>
            </w:tcBorders>
            <w:vAlign w:val="center"/>
          </w:tcPr>
          <w:p w14:paraId="2F32E31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836" w:type="dxa"/>
            <w:tcBorders>
              <w:top w:val="single" w:color="auto" w:sz="4" w:space="0"/>
              <w:left w:val="single" w:color="auto" w:sz="4" w:space="0"/>
              <w:bottom w:val="single" w:color="auto" w:sz="4" w:space="0"/>
              <w:right w:val="single" w:color="auto" w:sz="4" w:space="0"/>
            </w:tcBorders>
            <w:vAlign w:val="center"/>
          </w:tcPr>
          <w:p w14:paraId="4E3EE7D5">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如为联合体投标，联合体各方提供证明材料均予以认可。</w:t>
            </w:r>
          </w:p>
        </w:tc>
      </w:tr>
      <w:tr w14:paraId="4193B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3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43EDE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555" w:type="dxa"/>
            <w:tcBorders>
              <w:top w:val="single" w:color="auto" w:sz="4" w:space="0"/>
              <w:left w:val="single" w:color="auto" w:sz="4" w:space="0"/>
              <w:bottom w:val="single" w:color="auto" w:sz="4" w:space="0"/>
              <w:right w:val="single" w:color="auto" w:sz="4" w:space="0"/>
            </w:tcBorders>
            <w:vAlign w:val="center"/>
          </w:tcPr>
          <w:p w14:paraId="0C0AAA0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招标代理服务费</w:t>
            </w:r>
          </w:p>
        </w:tc>
        <w:tc>
          <w:tcPr>
            <w:tcW w:w="6836" w:type="dxa"/>
            <w:tcBorders>
              <w:top w:val="single" w:color="auto" w:sz="4" w:space="0"/>
              <w:left w:val="single" w:color="auto" w:sz="4" w:space="0"/>
              <w:bottom w:val="single" w:color="auto" w:sz="4" w:space="0"/>
              <w:right w:val="single" w:color="auto" w:sz="4" w:space="0"/>
            </w:tcBorders>
            <w:vAlign w:val="center"/>
          </w:tcPr>
          <w:p w14:paraId="0639842B">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招标代理服务费的收取标准：采购代理机构参照国家发改委发改办价格</w:t>
            </w:r>
            <w:r>
              <w:rPr>
                <w:rFonts w:hint="eastAsia" w:ascii="宋体" w:hAnsi="宋体" w:cs="宋体"/>
                <w:snapToGrid w:val="0"/>
                <w:color w:val="auto"/>
                <w:kern w:val="28"/>
                <w:sz w:val="24"/>
                <w:highlight w:val="none"/>
                <w:lang w:eastAsia="zh-CN"/>
              </w:rPr>
              <w:t>〔2003〕857号</w:t>
            </w:r>
            <w:r>
              <w:rPr>
                <w:rFonts w:hint="eastAsia" w:ascii="宋体" w:hAnsi="宋体" w:eastAsia="宋体" w:cs="宋体"/>
                <w:snapToGrid w:val="0"/>
                <w:color w:val="auto"/>
                <w:kern w:val="28"/>
                <w:sz w:val="24"/>
                <w:highlight w:val="none"/>
                <w:lang w:eastAsia="zh-CN"/>
              </w:rPr>
              <w:t>通知和国家计委计价格</w:t>
            </w:r>
            <w:r>
              <w:rPr>
                <w:rFonts w:hint="eastAsia" w:ascii="宋体" w:hAnsi="宋体" w:cs="宋体"/>
                <w:snapToGrid w:val="0"/>
                <w:color w:val="auto"/>
                <w:kern w:val="28"/>
                <w:sz w:val="24"/>
                <w:highlight w:val="none"/>
                <w:lang w:eastAsia="zh-CN"/>
              </w:rPr>
              <w:t>〔2002〕1980号</w:t>
            </w:r>
            <w:r>
              <w:rPr>
                <w:rFonts w:hint="eastAsia" w:ascii="宋体" w:hAnsi="宋体" w:eastAsia="宋体" w:cs="宋体"/>
                <w:snapToGrid w:val="0"/>
                <w:color w:val="auto"/>
                <w:kern w:val="28"/>
                <w:sz w:val="24"/>
                <w:highlight w:val="none"/>
                <w:lang w:eastAsia="zh-CN"/>
              </w:rPr>
              <w:t>文件规定的收费标准，根据</w:t>
            </w:r>
            <w:r>
              <w:rPr>
                <w:rFonts w:hint="eastAsia" w:ascii="宋体" w:hAnsi="宋体" w:cs="宋体"/>
                <w:snapToGrid w:val="0"/>
                <w:color w:val="auto"/>
                <w:kern w:val="28"/>
                <w:sz w:val="24"/>
                <w:highlight w:val="none"/>
                <w:lang w:val="en-US" w:eastAsia="zh-CN"/>
              </w:rPr>
              <w:t>服务</w:t>
            </w:r>
            <w:r>
              <w:rPr>
                <w:rFonts w:hint="eastAsia" w:ascii="宋体" w:hAnsi="宋体" w:eastAsia="宋体" w:cs="宋体"/>
                <w:snapToGrid w:val="0"/>
                <w:color w:val="auto"/>
                <w:kern w:val="28"/>
                <w:sz w:val="24"/>
                <w:highlight w:val="none"/>
                <w:lang w:eastAsia="zh-CN"/>
              </w:rPr>
              <w:t>招标标准，以中标</w:t>
            </w:r>
            <w:r>
              <w:rPr>
                <w:rFonts w:hint="eastAsia" w:ascii="宋体" w:hAnsi="宋体" w:cs="宋体"/>
                <w:snapToGrid w:val="0"/>
                <w:color w:val="auto"/>
                <w:kern w:val="28"/>
                <w:sz w:val="24"/>
                <w:highlight w:val="none"/>
                <w:lang w:val="en-US" w:eastAsia="zh-CN"/>
              </w:rPr>
              <w:t>总</w:t>
            </w:r>
            <w:r>
              <w:rPr>
                <w:rFonts w:hint="eastAsia" w:ascii="宋体" w:hAnsi="宋体" w:eastAsia="宋体" w:cs="宋体"/>
                <w:snapToGrid w:val="0"/>
                <w:color w:val="auto"/>
                <w:kern w:val="28"/>
                <w:sz w:val="24"/>
                <w:highlight w:val="none"/>
                <w:lang w:eastAsia="zh-CN"/>
              </w:rPr>
              <w:t>金额为基数计算，向中标人收取招标代理服务费。关于本次采购的服务费汇入以下账户：</w:t>
            </w:r>
          </w:p>
          <w:p w14:paraId="5C55FE17">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开户银行： 宁波银行科技支行</w:t>
            </w:r>
          </w:p>
          <w:p w14:paraId="65861612">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账    号： 31010122000005488</w:t>
            </w:r>
          </w:p>
          <w:p w14:paraId="4AA1DCB8">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户    名： 宁波中基国际招标有限公司</w:t>
            </w:r>
          </w:p>
        </w:tc>
      </w:tr>
      <w:bookmarkEnd w:id="10"/>
    </w:tbl>
    <w:p w14:paraId="4E90004D">
      <w:pPr>
        <w:adjustRightInd/>
        <w:spacing w:line="360" w:lineRule="auto"/>
        <w:ind w:firstLine="3845" w:firstLineChars="1197"/>
        <w:outlineLvl w:val="0"/>
        <w:rPr>
          <w:rFonts w:ascii="宋体" w:hAnsi="宋体" w:cs="宋体"/>
          <w:b/>
          <w:color w:val="auto"/>
          <w:sz w:val="32"/>
          <w:szCs w:val="20"/>
          <w:highlight w:val="none"/>
        </w:rPr>
      </w:pPr>
      <w:bookmarkStart w:id="13" w:name="_Toc23671"/>
      <w:bookmarkStart w:id="14" w:name="_Toc164416483"/>
      <w:bookmarkStart w:id="15" w:name="第三部分"/>
      <w:r>
        <w:rPr>
          <w:rFonts w:hint="eastAsia" w:ascii="宋体" w:hAnsi="宋体" w:cs="宋体"/>
          <w:b/>
          <w:color w:val="auto"/>
          <w:sz w:val="32"/>
          <w:szCs w:val="20"/>
          <w:highlight w:val="none"/>
        </w:rPr>
        <w:t>一、总则</w:t>
      </w:r>
      <w:bookmarkEnd w:id="13"/>
    </w:p>
    <w:p w14:paraId="05685F9F">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028FB7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p>
    <w:p w14:paraId="0F445150">
      <w:pPr>
        <w:snapToGrid w:val="0"/>
        <w:spacing w:line="360" w:lineRule="auto"/>
        <w:jc w:val="left"/>
        <w:outlineLvl w:val="1"/>
        <w:rPr>
          <w:rFonts w:hint="eastAsia" w:ascii="宋体" w:hAnsi="宋体" w:eastAsia="宋体" w:cs="宋体"/>
          <w:b/>
          <w:color w:val="auto"/>
          <w:sz w:val="24"/>
          <w:highlight w:val="none"/>
        </w:rPr>
      </w:pPr>
      <w:bookmarkStart w:id="16" w:name="_Toc22433"/>
      <w:r>
        <w:rPr>
          <w:rFonts w:hint="eastAsia" w:ascii="宋体" w:hAnsi="宋体" w:eastAsia="宋体" w:cs="宋体"/>
          <w:b/>
          <w:color w:val="auto"/>
          <w:sz w:val="24"/>
          <w:highlight w:val="none"/>
        </w:rPr>
        <w:t>2.定义</w:t>
      </w:r>
      <w:bookmarkEnd w:id="16"/>
    </w:p>
    <w:p w14:paraId="4AF023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9875E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594E79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32A3BE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EDFB9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7E6C5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6B35D6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B7732CF">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采购项目需要落实的政府采购政策</w:t>
      </w:r>
    </w:p>
    <w:p w14:paraId="76E4E6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67411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6DD195CD">
      <w:pPr>
        <w:spacing w:line="360" w:lineRule="auto"/>
        <w:ind w:leftChars="100"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C6CBBEE">
      <w:pPr>
        <w:spacing w:line="360" w:lineRule="auto"/>
        <w:ind w:leftChars="100"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127266DD">
      <w:pPr>
        <w:spacing w:line="360" w:lineRule="auto"/>
        <w:ind w:leftChars="100"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快递包装政府采购需求标准（试行）》。鼓励采购单位优先采购秸秆环保板材等资源综合利用产品。鼓励采购单位优先采购绿色物流配送服务、提供新能源交通工具的租赁服务。</w:t>
      </w:r>
    </w:p>
    <w:p w14:paraId="49E0F81D">
      <w:pPr>
        <w:spacing w:line="360" w:lineRule="auto"/>
        <w:ind w:leftChars="100"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69B43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1D78A272">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7FCC44F">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7703DCD1">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A3B411F">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14:paraId="7E3E448F">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D91D48">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5452C3E">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eastAsia="宋体" w:cs="宋体"/>
          <w:color w:val="auto"/>
          <w:sz w:val="24"/>
          <w:highlight w:val="none"/>
        </w:rPr>
        <w:t>）规定的监狱企业并提供由省级以上监狱管理局、戒毒管理局（含新疆生产建设兵团）出具的属于监狱企业证明文件的，视同为小型、微型企业。</w:t>
      </w:r>
    </w:p>
    <w:p w14:paraId="29BF459A">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9DE012F">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44E032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3.4支持创新发展</w:t>
      </w:r>
    </w:p>
    <w:p w14:paraId="68003A30">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6BC54403">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9CF1B9B">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962CE2A">
      <w:pPr>
        <w:snapToGrid w:val="0"/>
        <w:spacing w:line="360" w:lineRule="auto"/>
        <w:ind w:firstLine="360" w:firstLineChars="150"/>
        <w:jc w:val="left"/>
        <w:outlineLvl w:val="1"/>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w:t>
      </w:r>
    </w:p>
    <w:p w14:paraId="0E8C1EB1">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4.1在线询问、质疑、投诉。根据《浙江省财政厅关于进一步促进政府采购公平竞争打造最优营商环境的通知》（浙财采监</w:t>
      </w:r>
      <w:r>
        <w:rPr>
          <w:rFonts w:hint="eastAsia" w:ascii="宋体" w:hAnsi="宋体" w:cs="宋体"/>
          <w:color w:val="auto"/>
          <w:sz w:val="24"/>
          <w:highlight w:val="none"/>
          <w:lang w:val="zh-CN"/>
        </w:rPr>
        <w:t>〔2021〕22号</w:t>
      </w:r>
      <w:r>
        <w:rPr>
          <w:rFonts w:hint="eastAsia" w:ascii="宋体" w:hAnsi="宋体" w:eastAsia="宋体" w:cs="宋体"/>
          <w:color w:val="auto"/>
          <w:sz w:val="24"/>
          <w:highlight w:val="none"/>
          <w:lang w:val="zh-CN"/>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822253">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4.2供应商询问</w:t>
      </w:r>
    </w:p>
    <w:p w14:paraId="0B6BA292">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B487B67">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4.3供应商质疑</w:t>
      </w:r>
    </w:p>
    <w:p w14:paraId="66B2F961">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7B15EBB5">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300670F">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4.3.2.1对招标文件提出质疑的，质疑期限为供应商获得招标文件之日或者招标文件公告期限届满之日起计算。</w:t>
      </w:r>
    </w:p>
    <w:p w14:paraId="0A4CF797">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4.3.2.2对采购过程提出质疑的，质疑期限为各采购程序环节结束之日起计算。</w:t>
      </w:r>
    </w:p>
    <w:p w14:paraId="117E57EF">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4.3.2.3对采购结果提出质疑的，质疑期限自采购结果公告期限届满之日起计算。</w:t>
      </w:r>
    </w:p>
    <w:p w14:paraId="021E9C44">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6BBC242B">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4.3.3.1供应商的姓名或者名称、地址、邮编、联系人及联系电话；</w:t>
      </w:r>
    </w:p>
    <w:p w14:paraId="212E3C1F">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4.3.3.2质疑项目的名称、编号；</w:t>
      </w:r>
    </w:p>
    <w:p w14:paraId="79D124D7">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4.3.3.3具体、明确的质疑事项和与质疑事项相关的请求；</w:t>
      </w:r>
    </w:p>
    <w:p w14:paraId="42DDD06C">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4.3.3.4事实依据；</w:t>
      </w:r>
    </w:p>
    <w:p w14:paraId="3F1FB809">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4.3.3.5必要的法律依据；</w:t>
      </w:r>
    </w:p>
    <w:p w14:paraId="3EE3FB00">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4.3.3.6提出质疑的日期。</w:t>
      </w:r>
    </w:p>
    <w:p w14:paraId="4B20FEA6">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4BD6035D">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质疑函范本及制作说明详见附件2。</w:t>
      </w:r>
    </w:p>
    <w:p w14:paraId="6C4BF78D">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4.3.4对同一采购程序环节的质疑，供应商须在法定质疑期内一次性提出。</w:t>
      </w:r>
    </w:p>
    <w:p w14:paraId="3964C439">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号）</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zh-CN"/>
        </w:rPr>
        <w:t>采购人或者采购代理机构在质疑回复后5个工作日内，在浙江政府采购网的“</w:t>
      </w:r>
      <w:r>
        <w:rPr>
          <w:rFonts w:hint="eastAsia" w:ascii="宋体" w:hAnsi="宋体" w:eastAsia="宋体" w:cs="宋体"/>
          <w:color w:val="auto"/>
          <w:sz w:val="24"/>
          <w:highlight w:val="none"/>
          <w:lang w:val="en-US" w:eastAsia="zh-CN"/>
        </w:rPr>
        <w:t>质疑回复</w:t>
      </w:r>
      <w:r>
        <w:rPr>
          <w:rFonts w:hint="eastAsia" w:ascii="宋体" w:hAnsi="宋体" w:eastAsia="宋体" w:cs="宋体"/>
          <w:color w:val="auto"/>
          <w:sz w:val="24"/>
          <w:highlight w:val="none"/>
          <w:lang w:val="zh-CN"/>
        </w:rPr>
        <w:t>公告”栏目公开质疑答复，答复内容应当完整。质疑函作为附件上传。</w:t>
      </w:r>
    </w:p>
    <w:p w14:paraId="69C89D0A">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4.3.6询问或者质疑事项可能影响采购结果的，采购人应当暂停签订合同，已经签订合同的，应当中止履行合同。</w:t>
      </w:r>
    </w:p>
    <w:p w14:paraId="7D4F37A4">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4.3.7</w:t>
      </w:r>
      <w:r>
        <w:rPr>
          <w:rFonts w:hint="eastAsia" w:ascii="宋体" w:hAnsi="宋体" w:eastAsia="宋体" w:cs="宋体"/>
          <w:color w:val="auto"/>
          <w:sz w:val="24"/>
          <w:highlight w:val="none"/>
          <w:lang w:val="zh-CN"/>
        </w:rPr>
        <w:t>以联合体形式参加政府采购活动的，其</w:t>
      </w:r>
      <w:r>
        <w:rPr>
          <w:rFonts w:hint="eastAsia" w:ascii="宋体" w:hAnsi="宋体" w:eastAsia="宋体" w:cs="宋体"/>
          <w:color w:val="auto"/>
          <w:sz w:val="24"/>
          <w:highlight w:val="none"/>
          <w:lang w:val="en-US" w:eastAsia="zh-CN"/>
        </w:rPr>
        <w:t>质疑</w:t>
      </w:r>
      <w:r>
        <w:rPr>
          <w:rFonts w:hint="eastAsia" w:ascii="宋体" w:hAnsi="宋体" w:eastAsia="宋体" w:cs="宋体"/>
          <w:color w:val="auto"/>
          <w:sz w:val="24"/>
          <w:highlight w:val="none"/>
          <w:lang w:val="zh-CN"/>
        </w:rPr>
        <w:t>应当由组成联合体的所有供应商共同提出。</w:t>
      </w:r>
    </w:p>
    <w:p w14:paraId="503D7CC5">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4.4供应商投诉</w:t>
      </w:r>
    </w:p>
    <w:p w14:paraId="61E8803C">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2F8C6280">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4.4.2供应商投诉的事项不得超出已质疑事项的范围，基于质疑答复内容提出的投诉事项除外。</w:t>
      </w:r>
    </w:p>
    <w:p w14:paraId="37ABA723">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4.4.3供应商投诉应当有明确的请求和必要的证明材料。</w:t>
      </w:r>
    </w:p>
    <w:p w14:paraId="4F37AD00">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4.4.4以联合体形式参加政府采购活动的，其投诉应当由组成联合体的所有供应商共同提出。</w:t>
      </w:r>
    </w:p>
    <w:p w14:paraId="25F4B730">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4.4.5投诉材料寄送相关信息详见《第一部分  招标公告》。</w:t>
      </w:r>
    </w:p>
    <w:p w14:paraId="38246C47">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投诉书范本及制作说明详见附件3。</w:t>
      </w:r>
    </w:p>
    <w:p w14:paraId="685AB057">
      <w:pPr>
        <w:pStyle w:val="133"/>
        <w:snapToGrid w:val="0"/>
        <w:spacing w:before="0"/>
        <w:ind w:firstLine="360"/>
        <w:rPr>
          <w:rFonts w:ascii="宋体" w:hAnsi="宋体" w:cs="宋体"/>
          <w:color w:val="auto"/>
          <w:sz w:val="18"/>
          <w:szCs w:val="18"/>
          <w:highlight w:val="none"/>
        </w:rPr>
      </w:pPr>
    </w:p>
    <w:p w14:paraId="7A2BDD8E">
      <w:pPr>
        <w:adjustRightInd/>
        <w:spacing w:line="360" w:lineRule="auto"/>
        <w:jc w:val="center"/>
        <w:outlineLvl w:val="0"/>
        <w:rPr>
          <w:rFonts w:hint="eastAsia" w:ascii="宋体" w:hAnsi="宋体" w:eastAsia="宋体" w:cs="宋体"/>
          <w:b/>
          <w:color w:val="auto"/>
          <w:sz w:val="32"/>
          <w:szCs w:val="20"/>
          <w:highlight w:val="none"/>
        </w:rPr>
      </w:pPr>
      <w:bookmarkStart w:id="17" w:name="_Toc1367"/>
      <w:r>
        <w:rPr>
          <w:rFonts w:hint="eastAsia" w:ascii="宋体" w:hAnsi="宋体" w:eastAsia="宋体" w:cs="宋体"/>
          <w:b/>
          <w:color w:val="auto"/>
          <w:sz w:val="32"/>
          <w:szCs w:val="20"/>
          <w:highlight w:val="none"/>
        </w:rPr>
        <w:t>二、招标文件的构成、澄清、修改</w:t>
      </w:r>
      <w:bookmarkEnd w:id="17"/>
    </w:p>
    <w:p w14:paraId="7FDF9CA0">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5．招标文件的构成</w:t>
      </w:r>
    </w:p>
    <w:p w14:paraId="408892B2">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270982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489A95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0327001">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9FFCAC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513FEA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B1D20E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78384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B82BD25">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 招标文件的澄清、修改</w:t>
      </w:r>
    </w:p>
    <w:p w14:paraId="519F0CEE">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5DBFF428">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067960">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B6B1F5C">
      <w:pPr>
        <w:adjustRightInd/>
        <w:spacing w:line="360" w:lineRule="auto"/>
        <w:jc w:val="center"/>
        <w:outlineLvl w:val="0"/>
        <w:rPr>
          <w:rFonts w:hint="eastAsia" w:ascii="宋体" w:hAnsi="宋体" w:eastAsia="宋体" w:cs="宋体"/>
          <w:b/>
          <w:color w:val="auto"/>
          <w:sz w:val="32"/>
          <w:szCs w:val="20"/>
          <w:highlight w:val="none"/>
        </w:rPr>
      </w:pPr>
      <w:bookmarkStart w:id="18" w:name="_Toc14280"/>
      <w:r>
        <w:rPr>
          <w:rFonts w:hint="eastAsia" w:ascii="宋体" w:hAnsi="宋体" w:eastAsia="宋体" w:cs="宋体"/>
          <w:b/>
          <w:color w:val="auto"/>
          <w:sz w:val="32"/>
          <w:szCs w:val="20"/>
          <w:highlight w:val="none"/>
        </w:rPr>
        <w:t>三、投标</w:t>
      </w:r>
      <w:bookmarkEnd w:id="18"/>
    </w:p>
    <w:p w14:paraId="779ECAD6">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 招标文件的获取</w:t>
      </w:r>
    </w:p>
    <w:p w14:paraId="21D8595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3E86A80">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8.开标前答疑会或现场考察</w:t>
      </w:r>
    </w:p>
    <w:p w14:paraId="064A68B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F9F5758">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9.投标保证金</w:t>
      </w:r>
    </w:p>
    <w:p w14:paraId="4EE6AD46">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2923C43">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 投标文件的语言</w:t>
      </w:r>
    </w:p>
    <w:p w14:paraId="3F1E840C">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0BC9290">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 投标文件的组成</w:t>
      </w:r>
    </w:p>
    <w:p w14:paraId="2D4F4C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6328D5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C661E5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14:paraId="24A715F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3901C80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146433C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32219D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E46968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509030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25C5B21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2C4D8C3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11.2.5评标标准相应的商务技术资料；</w:t>
      </w:r>
    </w:p>
    <w:p w14:paraId="360A24B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3E2EE2BC">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27BD1BDE">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E2D7C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3BCB960B">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11.3.2分项报价表；</w:t>
      </w:r>
    </w:p>
    <w:p w14:paraId="115DD81D">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经费测算情况</w:t>
      </w:r>
      <w:r>
        <w:rPr>
          <w:rFonts w:hint="eastAsia" w:ascii="宋体" w:hAnsi="宋体" w:eastAsia="宋体" w:cs="宋体"/>
          <w:color w:val="auto"/>
          <w:sz w:val="24"/>
          <w:highlight w:val="none"/>
          <w:lang w:eastAsia="zh-CN"/>
        </w:rPr>
        <w:t>；</w:t>
      </w:r>
    </w:p>
    <w:p w14:paraId="2595241F">
      <w:pPr>
        <w:snapToGrid w:val="0"/>
        <w:spacing w:line="360" w:lineRule="auto"/>
        <w:ind w:firstLine="960" w:firstLineChars="400"/>
        <w:rPr>
          <w:rFonts w:hint="eastAsia" w:ascii="宋体" w:hAnsi="宋体" w:cs="宋体"/>
          <w:color w:val="auto"/>
          <w:sz w:val="24"/>
          <w:highlight w:val="none"/>
          <w:lang w:eastAsia="zh-CN"/>
        </w:rPr>
      </w:pPr>
      <w:r>
        <w:rPr>
          <w:rFonts w:hint="eastAsia" w:ascii="宋体" w:hAnsi="宋体" w:eastAsia="宋体" w:cs="宋体"/>
          <w:color w:val="auto"/>
          <w:sz w:val="24"/>
          <w:highlight w:val="none"/>
          <w:lang w:val="en-US" w:eastAsia="zh-CN"/>
        </w:rPr>
        <w:t>11.3.4</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p>
    <w:p w14:paraId="700B5D35">
      <w:pPr>
        <w:snapToGrid w:val="0"/>
        <w:spacing w:line="360" w:lineRule="auto"/>
        <w:ind w:firstLine="960" w:firstLineChars="4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11.3.5报价情况说明(如供应商报价低于项目预算50%的，应当提交本文档，详细阐述不影响产品质量或者诚信履约的具体原因）。</w:t>
      </w:r>
    </w:p>
    <w:p w14:paraId="0DB9AC3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71183BE">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7A4CAEC7">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注：投标人可事先在公开官网查询、核对相关证书和报告内容，确保投标(响应)文件资料准确无误。投标人 应对投标文件中材料的真实性、合法性负责。</w:t>
      </w:r>
    </w:p>
    <w:p w14:paraId="65F7D2DC">
      <w:pPr>
        <w:snapToGrid w:val="0"/>
        <w:spacing w:line="360" w:lineRule="auto"/>
        <w:jc w:val="left"/>
        <w:outlineLvl w:val="1"/>
        <w:rPr>
          <w:rFonts w:hint="eastAsia" w:ascii="宋体" w:hAnsi="宋体" w:eastAsia="宋体" w:cs="宋体"/>
          <w:b/>
          <w:color w:val="auto"/>
          <w:sz w:val="24"/>
          <w:highlight w:val="none"/>
        </w:rPr>
      </w:pPr>
      <w:bookmarkStart w:id="19" w:name="_Toc25133"/>
      <w:r>
        <w:rPr>
          <w:rFonts w:hint="eastAsia" w:ascii="宋体" w:hAnsi="宋体" w:eastAsia="宋体" w:cs="宋体"/>
          <w:b/>
          <w:color w:val="auto"/>
          <w:sz w:val="24"/>
          <w:highlight w:val="none"/>
        </w:rPr>
        <w:t>12</w:t>
      </w:r>
      <w:r>
        <w:rPr>
          <w:rFonts w:hint="eastAsia" w:ascii="宋体" w:hAnsi="宋体" w:eastAsia="宋体" w:cs="宋体"/>
          <w:b/>
          <w:color w:val="auto"/>
          <w:sz w:val="24"/>
          <w:highlight w:val="none"/>
          <w:lang w:val="zh-CN"/>
        </w:rPr>
        <w:t xml:space="preserve">. </w:t>
      </w:r>
      <w:r>
        <w:rPr>
          <w:rFonts w:hint="eastAsia" w:ascii="宋体" w:hAnsi="宋体" w:eastAsia="宋体" w:cs="宋体"/>
          <w:b/>
          <w:color w:val="auto"/>
          <w:sz w:val="24"/>
          <w:highlight w:val="none"/>
        </w:rPr>
        <w:t>投标文件的编制</w:t>
      </w:r>
      <w:bookmarkEnd w:id="19"/>
    </w:p>
    <w:p w14:paraId="6F611CA8">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B9557F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B5C46A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E0FE0EC">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12346633">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F41694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B718059">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C5593DA">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 投标文件的提交、补充、修改、撤回</w:t>
      </w:r>
    </w:p>
    <w:p w14:paraId="1A15CA8B">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10800C0">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B119FD0">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E2CD524">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15.备份投标文件（文件后缀为：bfbs）</w:t>
      </w:r>
    </w:p>
    <w:p w14:paraId="08F9931C">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698D4228">
      <w:pPr>
        <w:spacing w:line="360" w:lineRule="auto"/>
        <w:ind w:firstLine="480" w:firstLineChars="200"/>
        <w:rPr>
          <w:rFonts w:ascii="宋体" w:hAnsi="宋体" w:cs="宋体"/>
          <w:b/>
          <w:snapToGrid w:val="0"/>
          <w:color w:val="auto"/>
          <w:sz w:val="24"/>
          <w:highlight w:val="none"/>
        </w:rPr>
      </w:pPr>
      <w:r>
        <w:rPr>
          <w:rFonts w:hint="eastAsia" w:ascii="宋体" w:hAnsi="宋体" w:cs="宋体"/>
          <w:snapToGrid w:val="0"/>
          <w:color w:val="auto"/>
          <w:sz w:val="24"/>
          <w:highlight w:val="none"/>
        </w:rPr>
        <w:t>15.2备份投标文件须在“政采云投标客户端”制作生成，并储存在</w:t>
      </w:r>
      <w:r>
        <w:rPr>
          <w:rFonts w:hint="eastAsia" w:ascii="宋体" w:hAnsi="宋体" w:cs="宋体"/>
          <w:snapToGrid w:val="0"/>
          <w:color w:val="auto"/>
          <w:sz w:val="24"/>
          <w:szCs w:val="21"/>
          <w:highlight w:val="none"/>
        </w:rPr>
        <w:t>U盘</w:t>
      </w:r>
      <w:r>
        <w:rPr>
          <w:rFonts w:hint="eastAsia" w:ascii="宋体" w:hAnsi="宋体" w:cs="宋体"/>
          <w:snapToGrid w:val="0"/>
          <w:color w:val="auto"/>
          <w:sz w:val="24"/>
          <w:highlight w:val="none"/>
        </w:rPr>
        <w:t>中。备份投标文件应当密封包装并在包装上加盖公章并注明投标项目名称，投标人名称</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rPr>
        <w:t>联合体投标的，包装物封面需注明联合体投标，并注明联合体成员各方的名称和联合协议中约定的牵头人的名称</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rPr>
        <w:t>。</w:t>
      </w:r>
      <w:r>
        <w:rPr>
          <w:rFonts w:hint="eastAsia" w:ascii="宋体" w:hAnsi="宋体" w:cs="宋体"/>
          <w:b/>
          <w:snapToGrid w:val="0"/>
          <w:color w:val="auto"/>
          <w:sz w:val="24"/>
          <w:szCs w:val="21"/>
          <w:highlight w:val="none"/>
        </w:rPr>
        <w:t>不符合上述制作、</w:t>
      </w:r>
      <w:r>
        <w:rPr>
          <w:rFonts w:hint="eastAsia" w:ascii="宋体" w:hAnsi="宋体" w:cs="宋体"/>
          <w:b/>
          <w:snapToGrid w:val="0"/>
          <w:color w:val="auto"/>
          <w:sz w:val="24"/>
          <w:highlight w:val="none"/>
        </w:rPr>
        <w:t>存储、密封规定的备份投标文件将被视为无效或者被拒绝接收。</w:t>
      </w:r>
    </w:p>
    <w:p w14:paraId="6B2FE014">
      <w:pPr>
        <w:spacing w:line="360" w:lineRule="auto"/>
        <w:ind w:firstLine="480" w:firstLineChars="200"/>
        <w:rPr>
          <w:rFonts w:ascii="宋体" w:hAnsi="宋体" w:cs="宋体"/>
          <w:snapToGrid w:val="0"/>
          <w:color w:val="auto"/>
          <w:sz w:val="24"/>
          <w:highlight w:val="none"/>
        </w:rPr>
      </w:pPr>
      <w:r>
        <w:rPr>
          <w:rFonts w:hint="eastAsia" w:ascii="宋体" w:hAnsi="宋体" w:cs="宋体"/>
          <w:snapToGrid w:val="0"/>
          <w:color w:val="auto"/>
          <w:sz w:val="24"/>
          <w:highlight w:val="none"/>
        </w:rPr>
        <w:t>15.3直接提交备份投标文件的，投标人应于投标截止时间前在</w:t>
      </w:r>
      <w:r>
        <w:rPr>
          <w:rFonts w:hint="eastAsia" w:ascii="宋体" w:hAnsi="宋体" w:cs="宋体"/>
          <w:color w:val="auto"/>
          <w:sz w:val="24"/>
          <w:highlight w:val="none"/>
        </w:rPr>
        <w:t>招标文件第二部分投标人须知前附表规定的备份投标文件送达地点</w:t>
      </w:r>
      <w:r>
        <w:rPr>
          <w:rFonts w:hint="eastAsia" w:ascii="宋体" w:hAnsi="宋体" w:cs="宋体"/>
          <w:snapToGrid w:val="0"/>
          <w:color w:val="auto"/>
          <w:sz w:val="24"/>
          <w:highlight w:val="none"/>
        </w:rPr>
        <w:t>将备份投标文件提交给采购代理机构，采购代理机构将拒绝接受逾期送达的备份投标文件。</w:t>
      </w:r>
    </w:p>
    <w:p w14:paraId="26B46085">
      <w:pPr>
        <w:spacing w:line="360" w:lineRule="auto"/>
        <w:ind w:firstLine="480" w:firstLineChars="200"/>
        <w:rPr>
          <w:rFonts w:ascii="宋体" w:hAnsi="宋体" w:cs="宋体"/>
          <w:snapToGrid w:val="0"/>
          <w:color w:val="auto"/>
          <w:sz w:val="24"/>
          <w:highlight w:val="none"/>
        </w:rPr>
      </w:pPr>
      <w:r>
        <w:rPr>
          <w:rFonts w:hint="eastAsia" w:ascii="宋体" w:hAnsi="宋体" w:cs="宋体"/>
          <w:snapToGrid w:val="0"/>
          <w:color w:val="auto"/>
          <w:sz w:val="24"/>
          <w:highlight w:val="none"/>
        </w:rPr>
        <w:t>15.4以邮政快递方式递交备份投标文件的，投标人应先将备份投标文件按要求密封和标记，再进行邮政快递包装后邮寄。备份投标文件须在</w:t>
      </w:r>
      <w:r>
        <w:rPr>
          <w:rFonts w:hint="eastAsia" w:ascii="宋体" w:hAnsi="宋体" w:cs="宋体"/>
          <w:color w:val="auto"/>
          <w:sz w:val="24"/>
          <w:highlight w:val="none"/>
        </w:rPr>
        <w:t>第二部分投标人须知前附表规定的备份投标文件送达</w:t>
      </w:r>
      <w:r>
        <w:rPr>
          <w:rFonts w:hint="eastAsia" w:ascii="宋体" w:hAnsi="宋体" w:cs="宋体"/>
          <w:snapToGrid w:val="0"/>
          <w:color w:val="auto"/>
          <w:sz w:val="24"/>
          <w:highlight w:val="none"/>
        </w:rPr>
        <w:t>截止时间之前送达</w:t>
      </w:r>
      <w:r>
        <w:rPr>
          <w:rFonts w:hint="eastAsia" w:ascii="宋体" w:hAnsi="宋体" w:cs="宋体"/>
          <w:color w:val="auto"/>
          <w:sz w:val="24"/>
          <w:highlight w:val="none"/>
        </w:rPr>
        <w:t>招标文件第二部分投标人须知前附表规定的备份投标文件送达地点；</w:t>
      </w:r>
      <w:r>
        <w:rPr>
          <w:rFonts w:hint="eastAsia" w:ascii="宋体" w:hAnsi="宋体" w:cs="宋体"/>
          <w:snapToGrid w:val="0"/>
          <w:color w:val="auto"/>
          <w:sz w:val="24"/>
          <w:highlight w:val="none"/>
        </w:rPr>
        <w:t>送达时间以签收人签收时间为准。采购代理机构将拒绝接受逾期送达的备份投标文件。邮寄过程中，电子备份投标文件发生泄露、遗失、损坏或延期送达等情况的，由投标人自行负责。</w:t>
      </w:r>
    </w:p>
    <w:p w14:paraId="70E78E87">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E53C46E">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16.投标文件的无效处理</w:t>
      </w:r>
    </w:p>
    <w:p w14:paraId="6EA3A5AC">
      <w:pPr>
        <w:pStyle w:val="25"/>
        <w:spacing w:line="360" w:lineRule="auto"/>
        <w:ind w:firstLine="360" w:firstLineChars="150"/>
        <w:rPr>
          <w:rFonts w:hint="eastAsia" w:eastAsia="宋体" w:cs="宋体"/>
          <w:color w:val="auto"/>
          <w:szCs w:val="21"/>
          <w:highlight w:val="none"/>
          <w:lang w:eastAsia="zh-CN"/>
        </w:rPr>
      </w:pPr>
      <w:r>
        <w:rPr>
          <w:rFonts w:hint="eastAsia" w:cs="宋体"/>
          <w:color w:val="auto"/>
          <w:szCs w:val="21"/>
          <w:highlight w:val="none"/>
        </w:rPr>
        <w:t>有招标文件第四部分4.2规定的情形之一的，投标无效</w:t>
      </w:r>
      <w:r>
        <w:rPr>
          <w:rFonts w:hint="eastAsia" w:cs="宋体"/>
          <w:color w:val="auto"/>
          <w:szCs w:val="21"/>
          <w:highlight w:val="none"/>
          <w:lang w:eastAsia="zh-CN"/>
        </w:rPr>
        <w:t>。</w:t>
      </w:r>
    </w:p>
    <w:p w14:paraId="17179F1D">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17.投标有效期</w:t>
      </w:r>
    </w:p>
    <w:p w14:paraId="003FD71B">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C2BE9CC">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BB4F96D">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8D182F1">
      <w:pPr>
        <w:pStyle w:val="133"/>
        <w:spacing w:before="0"/>
        <w:ind w:firstLine="653"/>
        <w:rPr>
          <w:rFonts w:ascii="宋体" w:hAnsi="宋体" w:cs="宋体"/>
          <w:b/>
          <w:color w:val="auto"/>
          <w:sz w:val="32"/>
          <w:highlight w:val="none"/>
        </w:rPr>
      </w:pPr>
    </w:p>
    <w:p w14:paraId="7899482A">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四、开标、资格审查与信用信息查询</w:t>
      </w:r>
    </w:p>
    <w:p w14:paraId="2B7273B0">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18.开标 </w:t>
      </w:r>
    </w:p>
    <w:p w14:paraId="60CCE726">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2FCC9032">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5C49D83">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18.2.1具体开标程序：</w:t>
      </w:r>
    </w:p>
    <w:p w14:paraId="72DB9223">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第一阶段：</w:t>
      </w:r>
    </w:p>
    <w:p w14:paraId="6C8249F7">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投标截止时间后，供应商登录政府采购云平台，用“项目采购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开标评标”功能对电子投标文件进行在线解密，在线解密电子投标文件时间为开标时间后30分钟内。</w:t>
      </w:r>
    </w:p>
    <w:p w14:paraId="5D5C6F4E">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在政府采购云平台开启已解密供应商的“资格文件、商务技术文件”，并做开标记录；</w:t>
      </w:r>
    </w:p>
    <w:p w14:paraId="3E26F6CD">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第二阶段：</w:t>
      </w:r>
    </w:p>
    <w:p w14:paraId="77D6ECC9">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（1）在政府采购云平台宣告第一阶段评审无效供应商名单及理由；</w:t>
      </w:r>
    </w:p>
    <w:p w14:paraId="0B46E4D1">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（2）公布经第一阶段评审符合招标文件要求的供应商的商务技术得分情况；</w:t>
      </w:r>
    </w:p>
    <w:p w14:paraId="39C4DAE7">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（3）在政府采购云平台开启除第一阶段无效标外的供应商的“报价文件”，并做开标记录；</w:t>
      </w:r>
    </w:p>
    <w:p w14:paraId="500E9381">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（4）在政府采购云平台公布评审结果。</w:t>
      </w:r>
    </w:p>
    <w:p w14:paraId="5A3D8F8F">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（5）开标会议结束。</w:t>
      </w:r>
    </w:p>
    <w:p w14:paraId="06B936AC">
      <w:pPr>
        <w:pStyle w:val="560"/>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A73102C">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资格审查</w:t>
      </w:r>
    </w:p>
    <w:p w14:paraId="7B4017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64D1F664">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5E64E64">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4F5A3A07">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5371075E">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信用信息查询</w:t>
      </w:r>
    </w:p>
    <w:p w14:paraId="32347F69">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渠道查询投标人接受资格时的信用记录。</w:t>
      </w:r>
    </w:p>
    <w:p w14:paraId="2308A5F4">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DD34E12">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20.3信用信息的使用规则：经查询列入失信被执行人名单、重大税收违法案件当事人名单（重大税收违法失信主体）、政府采购严重违法失信行为记录名单的投标人将被拒绝参与政府采购活动。</w:t>
      </w:r>
    </w:p>
    <w:p w14:paraId="4E66C681">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7DA2505">
      <w:pPr>
        <w:pStyle w:val="133"/>
        <w:spacing w:before="0"/>
        <w:ind w:firstLine="0" w:firstLineChars="0"/>
        <w:rPr>
          <w:rFonts w:ascii="宋体" w:hAnsi="宋体" w:cs="宋体"/>
          <w:color w:val="auto"/>
          <w:kern w:val="0"/>
          <w:szCs w:val="24"/>
          <w:highlight w:val="none"/>
        </w:rPr>
      </w:pPr>
    </w:p>
    <w:p w14:paraId="66CB08B5">
      <w:pPr>
        <w:adjustRightInd/>
        <w:spacing w:line="360" w:lineRule="auto"/>
        <w:jc w:val="center"/>
        <w:outlineLvl w:val="0"/>
        <w:rPr>
          <w:rFonts w:hint="eastAsia" w:ascii="宋体" w:hAnsi="宋体" w:eastAsia="宋体" w:cs="宋体"/>
          <w:b/>
          <w:color w:val="auto"/>
          <w:sz w:val="32"/>
          <w:szCs w:val="20"/>
          <w:highlight w:val="none"/>
        </w:rPr>
      </w:pPr>
      <w:bookmarkStart w:id="20" w:name="_Toc132"/>
      <w:r>
        <w:rPr>
          <w:rFonts w:hint="eastAsia" w:ascii="宋体" w:hAnsi="宋体" w:eastAsia="宋体" w:cs="宋体"/>
          <w:b/>
          <w:color w:val="auto"/>
          <w:sz w:val="32"/>
          <w:szCs w:val="20"/>
          <w:highlight w:val="none"/>
        </w:rPr>
        <w:t>五、评标</w:t>
      </w:r>
      <w:bookmarkEnd w:id="20"/>
    </w:p>
    <w:p w14:paraId="1619E412">
      <w:pPr>
        <w:spacing w:line="360" w:lineRule="auto"/>
        <w:rPr>
          <w:rFonts w:ascii="宋体" w:hAnsi="宋体" w:cs="宋体"/>
          <w:b/>
          <w:color w:val="auto"/>
          <w:sz w:val="24"/>
          <w:highlight w:val="none"/>
        </w:rPr>
      </w:pPr>
      <w:bookmarkStart w:id="21"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A4F319F">
      <w:pPr>
        <w:spacing w:line="360" w:lineRule="auto"/>
        <w:rPr>
          <w:rFonts w:ascii="宋体" w:hAnsi="宋体" w:cs="宋体"/>
          <w:b/>
          <w:color w:val="auto"/>
          <w:sz w:val="24"/>
          <w:highlight w:val="none"/>
        </w:rPr>
      </w:pPr>
    </w:p>
    <w:p w14:paraId="4B2F8B9C">
      <w:pPr>
        <w:adjustRightInd/>
        <w:spacing w:line="360" w:lineRule="auto"/>
        <w:jc w:val="center"/>
        <w:outlineLvl w:val="0"/>
        <w:rPr>
          <w:rFonts w:hint="eastAsia" w:ascii="宋体" w:hAnsi="宋体" w:eastAsia="宋体" w:cs="宋体"/>
          <w:b/>
          <w:color w:val="auto"/>
          <w:sz w:val="32"/>
          <w:szCs w:val="20"/>
          <w:highlight w:val="none"/>
        </w:rPr>
      </w:pPr>
      <w:bookmarkStart w:id="22" w:name="_Toc25823"/>
      <w:r>
        <w:rPr>
          <w:rFonts w:hint="eastAsia" w:ascii="宋体" w:hAnsi="宋体" w:eastAsia="宋体" w:cs="宋体"/>
          <w:b/>
          <w:color w:val="auto"/>
          <w:sz w:val="32"/>
          <w:szCs w:val="20"/>
          <w:highlight w:val="none"/>
        </w:rPr>
        <w:t>六、定 标</w:t>
      </w:r>
      <w:bookmarkEnd w:id="22"/>
    </w:p>
    <w:p w14:paraId="7A0BBA42">
      <w:pPr>
        <w:snapToGrid w:val="0"/>
        <w:spacing w:line="360" w:lineRule="auto"/>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22. 确定中标人（本项目</w:t>
      </w:r>
      <w:r>
        <w:rPr>
          <w:rFonts w:hint="eastAsia" w:ascii="宋体" w:hAnsi="宋体" w:cs="宋体"/>
          <w:b/>
          <w:color w:val="auto"/>
          <w:sz w:val="24"/>
          <w:highlight w:val="none"/>
          <w:lang w:val="en-US" w:eastAsia="zh-CN"/>
        </w:rPr>
        <w:t>各标项确定1位中标人</w:t>
      </w:r>
      <w:r>
        <w:rPr>
          <w:rFonts w:hint="eastAsia" w:ascii="宋体" w:hAnsi="宋体" w:eastAsia="宋体" w:cs="宋体"/>
          <w:b/>
          <w:color w:val="auto"/>
          <w:sz w:val="24"/>
          <w:highlight w:val="none"/>
          <w:lang w:val="en-US" w:eastAsia="zh-CN"/>
        </w:rPr>
        <w:t>）</w:t>
      </w:r>
    </w:p>
    <w:p w14:paraId="2EF566F8">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77C0EA4">
      <w:pPr>
        <w:snapToGrid w:val="0"/>
        <w:spacing w:line="360" w:lineRule="auto"/>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23. 中标通知与中标结果公告</w:t>
      </w:r>
    </w:p>
    <w:p w14:paraId="0D4A553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w:t>
      </w:r>
    </w:p>
    <w:p w14:paraId="77B2E15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23" w:name="_Hlk101184471"/>
      <w:r>
        <w:rPr>
          <w:rFonts w:hint="eastAsia" w:ascii="宋体" w:hAnsi="宋体" w:cs="宋体"/>
          <w:color w:val="auto"/>
          <w:sz w:val="24"/>
          <w:highlight w:val="none"/>
        </w:rPr>
        <w:t>资格审查情况、评审专家抽取规则、符合性审查情况、</w:t>
      </w:r>
      <w:bookmarkEnd w:id="23"/>
      <w:r>
        <w:rPr>
          <w:rFonts w:hint="eastAsia" w:ascii="宋体" w:hAnsi="宋体" w:cs="宋体"/>
          <w:color w:val="auto"/>
          <w:sz w:val="24"/>
          <w:highlight w:val="none"/>
        </w:rPr>
        <w:t>未中标情况说明、中标公告期限以及评审专家名单、评分汇总及明细。</w:t>
      </w:r>
    </w:p>
    <w:p w14:paraId="247B845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31911796">
      <w:pPr>
        <w:snapToGrid w:val="0"/>
        <w:spacing w:line="360" w:lineRule="auto"/>
        <w:ind w:left="120" w:leftChars="57" w:firstLine="482" w:firstLineChars="150"/>
        <w:jc w:val="center"/>
        <w:rPr>
          <w:rFonts w:ascii="宋体" w:hAnsi="宋体" w:cs="宋体"/>
          <w:b/>
          <w:color w:val="auto"/>
          <w:sz w:val="32"/>
          <w:highlight w:val="none"/>
        </w:rPr>
      </w:pPr>
    </w:p>
    <w:p w14:paraId="26429363">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七、合同授予</w:t>
      </w:r>
    </w:p>
    <w:p w14:paraId="631CF1CA">
      <w:pPr>
        <w:snapToGrid w:val="0"/>
        <w:spacing w:line="360" w:lineRule="auto"/>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24. 合同主要条款详见第五部分拟签订的合同文本。</w:t>
      </w:r>
    </w:p>
    <w:p w14:paraId="6874AE65">
      <w:pPr>
        <w:snapToGrid w:val="0"/>
        <w:spacing w:line="360" w:lineRule="auto"/>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25. 合同的签订</w:t>
      </w:r>
    </w:p>
    <w:p w14:paraId="5F5334A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1616D976">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5A1369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w:t>
      </w:r>
      <w:r>
        <w:rPr>
          <w:rFonts w:hint="eastAsia" w:ascii="宋体" w:hAnsi="宋体" w:cs="宋体"/>
          <w:color w:val="auto"/>
          <w:highlight w:val="none"/>
          <w:lang w:val="en-US" w:eastAsia="zh-CN"/>
        </w:rPr>
        <w:t>中标人</w:t>
      </w:r>
      <w:r>
        <w:rPr>
          <w:rFonts w:hint="eastAsia" w:ascii="宋体" w:hAnsi="宋体" w:cs="宋体"/>
          <w:color w:val="auto"/>
          <w:highlight w:val="none"/>
        </w:rPr>
        <w:t>无故拒绝或延期，除按照合同条款处理外，列入不良行为记录一次，并给予通报。</w:t>
      </w:r>
    </w:p>
    <w:p w14:paraId="14B83DF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25.4中标人拒绝与采购人签订合同的，采购人可以按照评审报告推荐的中标或者成交候选人名单排序，确定下一候选人为中标人，也可以重新开展政府采购活动。</w:t>
      </w:r>
    </w:p>
    <w:p w14:paraId="7B2CD60F">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25.5采购合同由采购人与中标人根据招标文件、投标文件等内容签订</w:t>
      </w:r>
      <w:r>
        <w:rPr>
          <w:rFonts w:hint="eastAsia" w:ascii="宋体" w:hAnsi="宋体" w:cs="宋体"/>
          <w:color w:val="auto"/>
          <w:highlight w:val="none"/>
          <w:lang w:val="en-US" w:eastAsia="zh-CN"/>
        </w:rPr>
        <w:t>并</w:t>
      </w:r>
      <w:r>
        <w:rPr>
          <w:rFonts w:hint="eastAsia" w:ascii="宋体" w:hAnsi="宋体" w:cs="宋体"/>
          <w:color w:val="auto"/>
          <w:highlight w:val="none"/>
        </w:rPr>
        <w:t>备案。（由采购人自行选择线上签订或线下签订）</w:t>
      </w:r>
    </w:p>
    <w:p w14:paraId="7E59D36F">
      <w:pPr>
        <w:snapToGrid w:val="0"/>
        <w:spacing w:line="360" w:lineRule="auto"/>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26. 履约保证金</w:t>
      </w:r>
    </w:p>
    <w:p w14:paraId="2AEE7BDA">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拟签订的合同文本要求中标人提交履约保证金的，供应商应当以支票、汇票、本票或者金融机构、担保机构出具的保函等非现金形式提交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A12346A">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771854C">
      <w:pPr>
        <w:snapToGrid w:val="0"/>
        <w:spacing w:line="360" w:lineRule="auto"/>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27.预付款</w:t>
      </w:r>
    </w:p>
    <w:p w14:paraId="2F68CC24">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采购单位应当在政府采购合同中约定预付款，对中小企业合同预付款比例原则上不低于合同金额的40</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，不高于合同金额的70%；项目分年安排预算的，每年预付款比例不低于项目年度计划支付资金额的40</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本项采购明确无预付款约定，经费按每月考核结算。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ACA5A94">
      <w:pPr>
        <w:pStyle w:val="23"/>
        <w:rPr>
          <w:color w:val="auto"/>
          <w:highlight w:val="none"/>
        </w:rPr>
      </w:pPr>
    </w:p>
    <w:p w14:paraId="626C5226">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八、电子交易活动的中止</w:t>
      </w:r>
    </w:p>
    <w:p w14:paraId="70986A2C">
      <w:pPr>
        <w:snapToGrid w:val="0"/>
        <w:spacing w:line="360" w:lineRule="auto"/>
        <w:jc w:val="left"/>
        <w:outlineLvl w:val="1"/>
        <w:rPr>
          <w:rFonts w:hint="eastAsia" w:ascii="宋体" w:hAnsi="宋体" w:eastAsia="宋体" w:cs="宋体"/>
          <w:b w:val="0"/>
          <w:bCs/>
          <w:color w:val="auto"/>
          <w:sz w:val="24"/>
          <w:highlight w:val="none"/>
          <w:lang w:val="en-US" w:eastAsia="zh-CN"/>
        </w:rPr>
      </w:pPr>
      <w:r>
        <w:rPr>
          <w:rFonts w:hint="eastAsia" w:ascii="宋体" w:hAnsi="宋体" w:eastAsia="宋体" w:cs="宋体"/>
          <w:b/>
          <w:color w:val="auto"/>
          <w:sz w:val="24"/>
          <w:highlight w:val="none"/>
          <w:lang w:val="en-US" w:eastAsia="zh-CN"/>
        </w:rPr>
        <w:t>28. 电子交易活动的中止。</w:t>
      </w:r>
      <w:r>
        <w:rPr>
          <w:rFonts w:hint="eastAsia" w:ascii="宋体" w:hAnsi="宋体" w:eastAsia="宋体" w:cs="宋体"/>
          <w:b w:val="0"/>
          <w:bCs/>
          <w:color w:val="auto"/>
          <w:sz w:val="24"/>
          <w:highlight w:val="none"/>
          <w:lang w:val="en-US" w:eastAsia="zh-CN"/>
        </w:rPr>
        <w:t>采购过程中出现以下情形，导致电子交易平台无法正常运行，或者无法保证电子交易的公平、公正和安全时，采购代理机构可中止电子交易活动：</w:t>
      </w:r>
    </w:p>
    <w:p w14:paraId="222E092E">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B22F277">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6BCA761">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E6E2082">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1E2072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7381FAF">
      <w:pPr>
        <w:snapToGrid w:val="0"/>
        <w:spacing w:line="360" w:lineRule="auto"/>
        <w:jc w:val="left"/>
        <w:outlineLvl w:val="1"/>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29.出现以上情形，不影响采购公平、公正性的，采购组织机构可以待上述情形消除后继续组织电子交易活动，也可以决定某些环节以纸质形式进行；影响或可能影响采购公平、公正性的，应当重新采购。</w:t>
      </w:r>
    </w:p>
    <w:p w14:paraId="0AFF266C">
      <w:pPr>
        <w:snapToGrid w:val="0"/>
        <w:spacing w:line="360" w:lineRule="auto"/>
        <w:ind w:left="120" w:leftChars="57" w:firstLine="482" w:firstLineChars="150"/>
        <w:jc w:val="center"/>
        <w:rPr>
          <w:rFonts w:hint="eastAsia" w:ascii="宋体" w:hAnsi="宋体" w:cs="宋体"/>
          <w:b/>
          <w:color w:val="auto"/>
          <w:sz w:val="32"/>
          <w:highlight w:val="none"/>
        </w:rPr>
      </w:pPr>
    </w:p>
    <w:p w14:paraId="1AE6CDCD">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九、验收</w:t>
      </w:r>
    </w:p>
    <w:p w14:paraId="2371F882">
      <w:pPr>
        <w:snapToGrid w:val="0"/>
        <w:spacing w:line="360" w:lineRule="auto"/>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30.验收</w:t>
      </w:r>
    </w:p>
    <w:p w14:paraId="66574E3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w:t>
      </w:r>
      <w:r>
        <w:rPr>
          <w:rFonts w:hint="eastAsia" w:ascii="宋体" w:hAnsi="宋体" w:eastAsia="宋体" w:cs="宋体"/>
          <w:b w:val="0"/>
          <w:bCs/>
          <w:color w:val="auto"/>
          <w:sz w:val="24"/>
          <w:highlight w:val="none"/>
          <w:lang w:val="en-US" w:eastAsia="zh-CN"/>
        </w:rPr>
        <w:t>家认可的</w:t>
      </w:r>
      <w:r>
        <w:rPr>
          <w:rFonts w:hint="eastAsia" w:ascii="宋体" w:hAnsi="宋体" w:cs="宋体"/>
          <w:color w:val="auto"/>
          <w:kern w:val="0"/>
          <w:sz w:val="24"/>
          <w:highlight w:val="none"/>
        </w:rPr>
        <w:t>质量检测机构参加验收工作。验收方成员应当在验收书上签字，并承担相应的法律责任。如果发现与合同中要求不符，供应商须承担由此发生的一切损失和费用，并接受相应的处理。</w:t>
      </w:r>
    </w:p>
    <w:p w14:paraId="3E5FAC2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75B514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499165">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14:paraId="29411383">
      <w:pPr>
        <w:tabs>
          <w:tab w:val="left" w:pos="0"/>
        </w:tabs>
        <w:spacing w:line="360" w:lineRule="auto"/>
        <w:ind w:firstLine="480"/>
        <w:rPr>
          <w:rFonts w:ascii="宋体" w:hAnsi="宋体" w:cs="宋体"/>
          <w:color w:val="auto"/>
          <w:kern w:val="0"/>
          <w:sz w:val="24"/>
          <w:highlight w:val="none"/>
        </w:rPr>
        <w:sectPr>
          <w:footerReference r:id="rId7" w:type="first"/>
          <w:footerReference r:id="rId6" w:type="default"/>
          <w:pgSz w:w="11906" w:h="16838"/>
          <w:pgMar w:top="680" w:right="1418" w:bottom="468" w:left="1418" w:header="851" w:footer="992" w:gutter="0"/>
          <w:pgNumType w:fmt="decimal" w:start="1"/>
          <w:cols w:space="720" w:num="1"/>
          <w:titlePg/>
          <w:docGrid w:linePitch="312" w:charSpace="0"/>
        </w:sectPr>
      </w:pPr>
      <w:bookmarkStart w:id="24" w:name="_Hlt75236290"/>
      <w:bookmarkEnd w:id="24"/>
      <w:bookmarkStart w:id="25" w:name="_Hlt74729768"/>
      <w:bookmarkEnd w:id="25"/>
      <w:bookmarkStart w:id="26" w:name="_Hlt75236101"/>
      <w:bookmarkEnd w:id="26"/>
      <w:bookmarkStart w:id="27" w:name="_Hlt74714665"/>
      <w:bookmarkEnd w:id="27"/>
      <w:bookmarkStart w:id="28" w:name="_Hlt68072998"/>
      <w:bookmarkEnd w:id="28"/>
      <w:bookmarkStart w:id="29" w:name="_Hlt68057669"/>
      <w:bookmarkEnd w:id="29"/>
      <w:bookmarkStart w:id="30" w:name="_Hlt68403820"/>
      <w:bookmarkEnd w:id="30"/>
      <w:bookmarkStart w:id="31" w:name="_Hlt68073093"/>
      <w:bookmarkEnd w:id="31"/>
      <w:bookmarkStart w:id="32" w:name="_Hlt74730295"/>
      <w:bookmarkEnd w:id="32"/>
      <w:bookmarkStart w:id="33" w:name="_Hlt75236011"/>
      <w:bookmarkEnd w:id="33"/>
      <w:bookmarkStart w:id="34" w:name="_Hlt68072990"/>
      <w:bookmarkEnd w:id="34"/>
      <w:bookmarkStart w:id="35" w:name="_Hlt74707468"/>
      <w:bookmarkEnd w:id="35"/>
    </w:p>
    <w:bookmarkEnd w:id="14"/>
    <w:bookmarkEnd w:id="15"/>
    <w:p w14:paraId="3E5EBC4A">
      <w:pPr>
        <w:spacing w:line="360" w:lineRule="auto"/>
        <w:jc w:val="center"/>
        <w:outlineLvl w:val="0"/>
        <w:rPr>
          <w:rFonts w:hint="eastAsia" w:ascii="宋体" w:hAnsi="宋体" w:eastAsia="宋体" w:cs="宋体"/>
          <w:b/>
          <w:color w:val="auto"/>
          <w:sz w:val="36"/>
          <w:szCs w:val="36"/>
          <w:highlight w:val="none"/>
          <w:lang w:eastAsia="zh-CN"/>
        </w:rPr>
      </w:pPr>
      <w:bookmarkStart w:id="36" w:name="_Toc29147"/>
      <w:bookmarkStart w:id="37" w:name="第四部分"/>
      <w:r>
        <w:rPr>
          <w:rFonts w:hint="eastAsia" w:ascii="宋体" w:hAnsi="宋体" w:cs="宋体"/>
          <w:b/>
          <w:color w:val="auto"/>
          <w:sz w:val="36"/>
          <w:szCs w:val="36"/>
          <w:highlight w:val="none"/>
        </w:rPr>
        <w:t>第三部分   采购需求</w:t>
      </w:r>
      <w:bookmarkEnd w:id="36"/>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适用于所有标项</w:t>
      </w:r>
      <w:r>
        <w:rPr>
          <w:rFonts w:hint="eastAsia" w:ascii="宋体" w:hAnsi="宋体" w:cs="宋体"/>
          <w:b/>
          <w:color w:val="auto"/>
          <w:sz w:val="36"/>
          <w:szCs w:val="36"/>
          <w:highlight w:val="none"/>
          <w:lang w:eastAsia="zh-CN"/>
        </w:rPr>
        <w:t>）</w:t>
      </w:r>
    </w:p>
    <w:p w14:paraId="69FBB288">
      <w:pPr>
        <w:widowControl/>
        <w:adjustRightInd/>
        <w:spacing w:line="360" w:lineRule="auto"/>
        <w:jc w:val="left"/>
        <w:rPr>
          <w:rFonts w:hint="eastAsia" w:ascii="宋体" w:hAnsi="宋体" w:cs="宋体"/>
          <w:b/>
          <w:color w:val="auto"/>
          <w:kern w:val="0"/>
          <w:sz w:val="24"/>
          <w:highlight w:val="none"/>
        </w:rPr>
      </w:pPr>
      <w:bookmarkStart w:id="38" w:name="_Toc317685548"/>
      <w:bookmarkStart w:id="39" w:name="_Toc329697494"/>
      <w:r>
        <w:rPr>
          <w:rFonts w:hint="eastAsia" w:ascii="宋体" w:hAnsi="宋体" w:cs="宋体"/>
          <w:b/>
          <w:color w:val="auto"/>
          <w:kern w:val="0"/>
          <w:sz w:val="24"/>
          <w:highlight w:val="none"/>
        </w:rPr>
        <w:t>一、重要商务要求一览表</w:t>
      </w:r>
    </w:p>
    <w:tbl>
      <w:tblPr>
        <w:tblStyle w:val="62"/>
        <w:tblW w:w="82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4"/>
        <w:gridCol w:w="6305"/>
      </w:tblGrid>
      <w:tr w14:paraId="25525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974" w:type="dxa"/>
            <w:tcBorders>
              <w:top w:val="single" w:color="auto" w:sz="4" w:space="0"/>
              <w:left w:val="single" w:color="auto" w:sz="4" w:space="0"/>
              <w:bottom w:val="single" w:color="auto" w:sz="4" w:space="0"/>
              <w:right w:val="single" w:color="auto" w:sz="4" w:space="0"/>
            </w:tcBorders>
            <w:noWrap w:val="0"/>
            <w:vAlign w:val="center"/>
          </w:tcPr>
          <w:p w14:paraId="42AE47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6305" w:type="dxa"/>
            <w:tcBorders>
              <w:top w:val="single" w:color="auto" w:sz="4" w:space="0"/>
              <w:left w:val="single" w:color="auto" w:sz="4" w:space="0"/>
              <w:bottom w:val="single" w:color="auto" w:sz="4" w:space="0"/>
              <w:right w:val="single" w:color="auto" w:sz="4" w:space="0"/>
            </w:tcBorders>
            <w:noWrap w:val="0"/>
            <w:vAlign w:val="center"/>
          </w:tcPr>
          <w:p w14:paraId="63C6F1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要 求 </w:t>
            </w:r>
          </w:p>
        </w:tc>
      </w:tr>
      <w:tr w14:paraId="02885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4" w:space="0"/>
              <w:bottom w:val="single" w:color="auto" w:sz="4" w:space="0"/>
              <w:right w:val="single" w:color="auto" w:sz="4" w:space="0"/>
            </w:tcBorders>
            <w:noWrap w:val="0"/>
            <w:vAlign w:val="center"/>
          </w:tcPr>
          <w:p w14:paraId="6EDE14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kern w:val="0"/>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eastAsia="zh-CN"/>
              </w:rPr>
              <w:t>及地点</w:t>
            </w:r>
          </w:p>
        </w:tc>
        <w:tc>
          <w:tcPr>
            <w:tcW w:w="6305" w:type="dxa"/>
            <w:tcBorders>
              <w:top w:val="single" w:color="auto" w:sz="4" w:space="0"/>
              <w:left w:val="single" w:color="auto" w:sz="4" w:space="0"/>
              <w:bottom w:val="single" w:color="auto" w:sz="4" w:space="0"/>
              <w:right w:val="single" w:color="auto" w:sz="4" w:space="0"/>
            </w:tcBorders>
            <w:noWrap w:val="0"/>
            <w:vAlign w:val="center"/>
          </w:tcPr>
          <w:p w14:paraId="09FAE7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eastAsia="zh-CN"/>
              </w:rPr>
              <w:t>：详见第一部分 招标公告。</w:t>
            </w:r>
          </w:p>
          <w:p w14:paraId="2A7CE0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）实施地点：</w:t>
            </w:r>
            <w:r>
              <w:rPr>
                <w:rFonts w:hint="eastAsia" w:ascii="宋体" w:hAnsi="宋体" w:cs="宋体"/>
                <w:color w:val="auto"/>
                <w:sz w:val="24"/>
                <w:szCs w:val="24"/>
                <w:highlight w:val="none"/>
                <w:lang w:val="en-US" w:eastAsia="zh-CN"/>
              </w:rPr>
              <w:t>宁海县</w:t>
            </w:r>
            <w:r>
              <w:rPr>
                <w:rFonts w:hint="eastAsia" w:ascii="宋体" w:hAnsi="宋体" w:eastAsia="宋体" w:cs="宋体"/>
                <w:color w:val="auto"/>
                <w:sz w:val="24"/>
                <w:szCs w:val="24"/>
                <w:highlight w:val="none"/>
                <w:lang w:eastAsia="zh-CN"/>
              </w:rPr>
              <w:t>采购人指定地点。</w:t>
            </w:r>
          </w:p>
        </w:tc>
      </w:tr>
      <w:tr w14:paraId="214BF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74" w:type="dxa"/>
            <w:tcBorders>
              <w:top w:val="single" w:color="auto" w:sz="4" w:space="0"/>
              <w:left w:val="single" w:color="auto" w:sz="4" w:space="0"/>
              <w:bottom w:val="single" w:color="auto" w:sz="4" w:space="0"/>
              <w:right w:val="single" w:color="auto" w:sz="4" w:space="0"/>
            </w:tcBorders>
            <w:noWrap w:val="0"/>
            <w:vAlign w:val="center"/>
          </w:tcPr>
          <w:p w14:paraId="30700B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w:t>
            </w:r>
            <w:r>
              <w:rPr>
                <w:rFonts w:hint="eastAsia" w:ascii="宋体" w:hAnsi="宋体" w:eastAsia="宋体" w:cs="宋体"/>
                <w:color w:val="auto"/>
                <w:sz w:val="24"/>
                <w:szCs w:val="24"/>
                <w:highlight w:val="none"/>
              </w:rPr>
              <w:t>2、付款方式</w:t>
            </w:r>
          </w:p>
        </w:tc>
        <w:tc>
          <w:tcPr>
            <w:tcW w:w="6305" w:type="dxa"/>
            <w:tcBorders>
              <w:top w:val="single" w:color="auto" w:sz="4" w:space="0"/>
              <w:left w:val="single" w:color="auto" w:sz="4" w:space="0"/>
              <w:bottom w:val="single" w:color="auto" w:sz="4" w:space="0"/>
              <w:right w:val="single" w:color="auto" w:sz="4" w:space="0"/>
            </w:tcBorders>
            <w:noWrap w:val="0"/>
            <w:vAlign w:val="center"/>
          </w:tcPr>
          <w:p w14:paraId="28212E6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（1）在确认完成当月工作并通过考核后，按月支付给中标人。以上付款方式结合每月考核结果（具体考核办法详见本章七、考核标准）予以支付（月服务经费=1年合同总价/12）。</w:t>
            </w:r>
          </w:p>
          <w:p w14:paraId="321C4A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（2）如采购人出具书面整改意见要求进行整改，在出具整改意见后七天内中标人未按规定整改的，将延迟拨付月服务经费的30%，延迟时间不超过1个月</w:t>
            </w:r>
          </w:p>
        </w:tc>
      </w:tr>
      <w:tr w14:paraId="2FCA8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74" w:type="dxa"/>
            <w:tcBorders>
              <w:top w:val="single" w:color="auto" w:sz="4" w:space="0"/>
              <w:left w:val="single" w:color="auto" w:sz="4" w:space="0"/>
              <w:bottom w:val="single" w:color="auto" w:sz="4" w:space="0"/>
              <w:right w:val="single" w:color="auto" w:sz="4" w:space="0"/>
            </w:tcBorders>
            <w:noWrap w:val="0"/>
            <w:vAlign w:val="center"/>
          </w:tcPr>
          <w:p w14:paraId="6E75D65B">
            <w:pPr>
              <w:keepNext w:val="0"/>
              <w:keepLines w:val="0"/>
              <w:suppressLineNumbers w:val="0"/>
              <w:adjustRightInd/>
              <w:spacing w:before="0" w:beforeAutospacing="0" w:after="0" w:afterAutospacing="0" w:line="360"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kern w:val="0"/>
                <w:sz w:val="24"/>
                <w:szCs w:val="24"/>
                <w:highlight w:val="none"/>
              </w:rPr>
              <w:t>▲</w:t>
            </w:r>
            <w:r>
              <w:rPr>
                <w:rFonts w:hint="eastAsia" w:ascii="宋体" w:hAnsi="宋体" w:eastAsia="宋体" w:cs="宋体"/>
                <w:color w:val="auto"/>
                <w:sz w:val="24"/>
                <w:szCs w:val="24"/>
                <w:highlight w:val="none"/>
                <w:lang w:val="en-US" w:eastAsia="zh-CN"/>
              </w:rPr>
              <w:t>3、履约保证金</w:t>
            </w:r>
          </w:p>
        </w:tc>
        <w:tc>
          <w:tcPr>
            <w:tcW w:w="6305" w:type="dxa"/>
            <w:tcBorders>
              <w:top w:val="single" w:color="auto" w:sz="4" w:space="0"/>
              <w:left w:val="single" w:color="auto" w:sz="4" w:space="0"/>
              <w:bottom w:val="single" w:color="auto" w:sz="4" w:space="0"/>
              <w:right w:val="single" w:color="auto" w:sz="4" w:space="0"/>
            </w:tcBorders>
            <w:noWrap w:val="0"/>
            <w:vAlign w:val="center"/>
          </w:tcPr>
          <w:p w14:paraId="7137406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履约保证金的收取及退还：</w:t>
            </w:r>
          </w:p>
          <w:p w14:paraId="4FCD5E7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）履约保证金金额及形式：年度合同金额的</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%；中标人以银行汇票、转账、电汇、保函等形式缴纳至采购人专用账户。</w:t>
            </w:r>
          </w:p>
          <w:p w14:paraId="07AA745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（2）履约保证金在保洁服务合同完成后无息退还。如中标人未能履行合同规定的任何义务，采购人有权从履约保证金中优先受偿。</w:t>
            </w:r>
          </w:p>
        </w:tc>
      </w:tr>
      <w:tr w14:paraId="60524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6" w:hRule="atLeast"/>
          <w:jc w:val="center"/>
        </w:trPr>
        <w:tc>
          <w:tcPr>
            <w:tcW w:w="1974" w:type="dxa"/>
            <w:tcBorders>
              <w:top w:val="single" w:color="auto" w:sz="4" w:space="0"/>
              <w:left w:val="single" w:color="auto" w:sz="4" w:space="0"/>
              <w:bottom w:val="single" w:color="auto" w:sz="4" w:space="0"/>
              <w:right w:val="single" w:color="auto" w:sz="4" w:space="0"/>
            </w:tcBorders>
            <w:noWrap w:val="0"/>
            <w:vAlign w:val="center"/>
          </w:tcPr>
          <w:p w14:paraId="7C4B55BC">
            <w:pPr>
              <w:keepNext w:val="0"/>
              <w:keepLines w:val="0"/>
              <w:pageBreakBefore w:val="0"/>
              <w:widowControl w:val="0"/>
              <w:suppressLineNumbers w:val="0"/>
              <w:tabs>
                <w:tab w:val="left" w:pos="3234"/>
              </w:tabs>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、合同终止</w:t>
            </w:r>
          </w:p>
        </w:tc>
        <w:tc>
          <w:tcPr>
            <w:tcW w:w="6305" w:type="dxa"/>
            <w:tcBorders>
              <w:top w:val="single" w:color="auto" w:sz="4" w:space="0"/>
              <w:left w:val="single" w:color="auto" w:sz="4" w:space="0"/>
              <w:bottom w:val="single" w:color="auto" w:sz="4" w:space="0"/>
              <w:right w:val="single" w:color="auto" w:sz="4" w:space="0"/>
            </w:tcBorders>
            <w:noWrap w:val="0"/>
            <w:vAlign w:val="center"/>
          </w:tcPr>
          <w:p w14:paraId="56D6B9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中标人在合同有效期内，不得</w:t>
            </w:r>
            <w:r>
              <w:rPr>
                <w:rFonts w:hint="eastAsia" w:ascii="宋体" w:hAnsi="宋体" w:eastAsia="宋体" w:cs="宋体"/>
                <w:color w:val="auto"/>
                <w:sz w:val="24"/>
                <w:szCs w:val="24"/>
                <w:highlight w:val="none"/>
                <w:lang w:eastAsia="zh-CN"/>
              </w:rPr>
              <w:t>无</w:t>
            </w:r>
            <w:r>
              <w:rPr>
                <w:rFonts w:hint="eastAsia" w:ascii="宋体" w:hAnsi="宋体" w:eastAsia="宋体" w:cs="宋体"/>
                <w:color w:val="auto"/>
                <w:sz w:val="24"/>
                <w:szCs w:val="24"/>
                <w:highlight w:val="none"/>
              </w:rPr>
              <w:t>理由终止合同，确有特殊情况的，须提前两个月向采购人提出书面申请，经采购人同意后，方可终止合同。因中标人发生重大差错事故的，采购人可有权终止协议，中标人承担全部责任。</w:t>
            </w:r>
          </w:p>
        </w:tc>
      </w:tr>
      <w:tr w14:paraId="7F8A1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 w:hRule="atLeast"/>
          <w:jc w:val="center"/>
        </w:trPr>
        <w:tc>
          <w:tcPr>
            <w:tcW w:w="1974" w:type="dxa"/>
            <w:tcBorders>
              <w:top w:val="single" w:color="auto" w:sz="4" w:space="0"/>
              <w:left w:val="single" w:color="auto" w:sz="4" w:space="0"/>
              <w:bottom w:val="single" w:color="auto" w:sz="4" w:space="0"/>
              <w:right w:val="single" w:color="auto" w:sz="4" w:space="0"/>
            </w:tcBorders>
            <w:noWrap w:val="0"/>
            <w:vAlign w:val="center"/>
          </w:tcPr>
          <w:p w14:paraId="6B7E4C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、对采购内容进行变更的处理</w:t>
            </w:r>
          </w:p>
        </w:tc>
        <w:tc>
          <w:tcPr>
            <w:tcW w:w="6305" w:type="dxa"/>
            <w:tcBorders>
              <w:top w:val="single" w:color="auto" w:sz="4" w:space="0"/>
              <w:left w:val="single" w:color="auto" w:sz="4" w:space="0"/>
              <w:bottom w:val="single" w:color="auto" w:sz="4" w:space="0"/>
              <w:right w:val="single" w:color="auto" w:sz="4" w:space="0"/>
            </w:tcBorders>
            <w:noWrap w:val="0"/>
            <w:vAlign w:val="center"/>
          </w:tcPr>
          <w:p w14:paraId="75C282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（1）合同期内，因故致使本合同设施量发生变更的，由采购人根据实际变更量，按中标综合单价进行增减，按实结算服务费（核增金额不超过年度合同总金额的10%），由</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出具联系单，以此作为合同金额调整结算的依据。</w:t>
            </w:r>
          </w:p>
          <w:p w14:paraId="78F1AD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合同履行期间，服务费用</w:t>
            </w:r>
            <w:r>
              <w:rPr>
                <w:rFonts w:hint="eastAsia" w:ascii="宋体" w:hAnsi="宋体" w:cs="宋体"/>
                <w:snapToGrid w:val="0"/>
                <w:color w:val="auto"/>
                <w:kern w:val="28"/>
                <w:sz w:val="24"/>
                <w:highlight w:val="none"/>
              </w:rPr>
              <w:t>不因市场因素和政策因素</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包括但不限于最低工资、社保、公积金</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rPr>
              <w:t>的变动而调整。</w:t>
            </w:r>
          </w:p>
        </w:tc>
      </w:tr>
      <w:bookmarkEnd w:id="38"/>
      <w:bookmarkEnd w:id="39"/>
    </w:tbl>
    <w:p w14:paraId="045FFF20">
      <w:pPr>
        <w:spacing w:line="360" w:lineRule="auto"/>
        <w:jc w:val="left"/>
        <w:rPr>
          <w:rFonts w:hint="default" w:ascii="宋体" w:hAnsi="宋体" w:cs="宋体"/>
          <w:b/>
          <w:bCs/>
          <w:color w:val="auto"/>
          <w:kern w:val="0"/>
          <w:sz w:val="24"/>
          <w:highlight w:val="none"/>
          <w:lang w:val="en-US" w:eastAsia="zh-CN"/>
        </w:rPr>
      </w:pPr>
      <w:bookmarkStart w:id="40" w:name="_Toc17869"/>
      <w:r>
        <w:rPr>
          <w:rFonts w:hint="eastAsia" w:ascii="宋体" w:hAnsi="宋体" w:cs="宋体"/>
          <w:b/>
          <w:bCs/>
          <w:color w:val="auto"/>
          <w:kern w:val="0"/>
          <w:sz w:val="24"/>
          <w:highlight w:val="none"/>
          <w:lang w:val="en-US" w:eastAsia="zh-CN"/>
        </w:rPr>
        <w:t>二</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项目概况</w:t>
      </w:r>
    </w:p>
    <w:p w14:paraId="51C105FE">
      <w:pPr>
        <w:spacing w:line="360" w:lineRule="auto"/>
        <w:ind w:firstLine="482" w:firstLineChars="200"/>
        <w:rPr>
          <w:rFonts w:hint="default" w:ascii="宋体" w:hAnsi="宋体" w:eastAsia="宋体" w:cs="宋体"/>
          <w:b/>
          <w:bCs w:val="0"/>
          <w:color w:val="auto"/>
          <w:kern w:val="2"/>
          <w:sz w:val="24"/>
          <w:szCs w:val="24"/>
          <w:highlight w:val="none"/>
          <w:lang w:val="en-US" w:eastAsia="zh-CN"/>
        </w:rPr>
      </w:pPr>
      <w:bookmarkStart w:id="41" w:name="_Hlk93084438"/>
      <w:r>
        <w:rPr>
          <w:rFonts w:hint="eastAsia" w:ascii="宋体" w:hAnsi="宋体" w:eastAsia="宋体" w:cs="宋体"/>
          <w:b/>
          <w:bCs w:val="0"/>
          <w:color w:val="auto"/>
          <w:kern w:val="2"/>
          <w:sz w:val="24"/>
          <w:szCs w:val="24"/>
          <w:highlight w:val="none"/>
          <w:lang w:val="en-US" w:eastAsia="zh-CN"/>
        </w:rPr>
        <w:t>1.服务范围</w:t>
      </w:r>
    </w:p>
    <w:p w14:paraId="583C5DAB">
      <w:pPr>
        <w:tabs>
          <w:tab w:val="left" w:pos="0"/>
        </w:tabs>
        <w:spacing w:line="360" w:lineRule="auto"/>
        <w:ind w:leftChars="100"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标项一：垃圾中转站具体数量详见附表。中标人承担垃圾中转站的运行管理服务工作包括但不限于垃圾分类作业、城管驿站、中转站设施设备、厕所及其他设施的日常运行管理服务并承担主体责任。</w:t>
      </w:r>
      <w:r>
        <w:rPr>
          <w:rFonts w:hint="eastAsia" w:ascii="宋体" w:hAnsi="宋体" w:eastAsia="宋体" w:cs="宋体"/>
          <w:color w:val="auto"/>
          <w:kern w:val="0"/>
          <w:sz w:val="24"/>
          <w:highlight w:val="none"/>
        </w:rPr>
        <w:t>采购人有权根据实际需要对</w:t>
      </w:r>
      <w:r>
        <w:rPr>
          <w:rFonts w:hint="eastAsia" w:ascii="宋体" w:hAnsi="宋体" w:cs="宋体"/>
          <w:color w:val="auto"/>
          <w:kern w:val="0"/>
          <w:sz w:val="24"/>
          <w:highlight w:val="none"/>
          <w:lang w:val="en-US" w:eastAsia="zh-CN"/>
        </w:rPr>
        <w:t>中转站数量</w:t>
      </w:r>
      <w:r>
        <w:rPr>
          <w:rFonts w:hint="eastAsia" w:ascii="宋体" w:hAnsi="宋体" w:eastAsia="宋体" w:cs="宋体"/>
          <w:color w:val="auto"/>
          <w:kern w:val="0"/>
          <w:sz w:val="24"/>
          <w:highlight w:val="none"/>
        </w:rPr>
        <w:t>进行调整（调整范围不超过±10%）。</w:t>
      </w:r>
    </w:p>
    <w:p w14:paraId="626D4434">
      <w:pPr>
        <w:tabs>
          <w:tab w:val="left" w:pos="0"/>
        </w:tabs>
        <w:spacing w:line="360" w:lineRule="auto"/>
        <w:ind w:leftChars="100"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标项二：与城区道路保洁范围一致。</w:t>
      </w:r>
      <w:r>
        <w:rPr>
          <w:rFonts w:hint="eastAsia" w:ascii="宋体" w:hAnsi="宋体" w:eastAsia="宋体" w:cs="宋体"/>
          <w:color w:val="auto"/>
          <w:kern w:val="0"/>
          <w:sz w:val="24"/>
          <w:highlight w:val="none"/>
        </w:rPr>
        <w:t>采购人有权根据实际需要对</w:t>
      </w:r>
      <w:r>
        <w:rPr>
          <w:rFonts w:hint="eastAsia" w:ascii="宋体" w:hAnsi="宋体" w:cs="宋体"/>
          <w:color w:val="auto"/>
          <w:kern w:val="0"/>
          <w:sz w:val="24"/>
          <w:highlight w:val="none"/>
          <w:lang w:val="en-US" w:eastAsia="zh-CN"/>
        </w:rPr>
        <w:t>保洁</w:t>
      </w:r>
      <w:r>
        <w:rPr>
          <w:rFonts w:hint="eastAsia" w:ascii="宋体" w:hAnsi="宋体" w:eastAsia="宋体" w:cs="宋体"/>
          <w:color w:val="auto"/>
          <w:kern w:val="0"/>
          <w:sz w:val="24"/>
          <w:highlight w:val="none"/>
        </w:rPr>
        <w:t>面积进行调整（调整范围不超过±10%）。</w:t>
      </w:r>
    </w:p>
    <w:p w14:paraId="7114A1F3">
      <w:pPr>
        <w:tabs>
          <w:tab w:val="left" w:pos="0"/>
        </w:tabs>
        <w:spacing w:line="360" w:lineRule="auto"/>
        <w:ind w:leftChars="100"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标项三：主要负责宁海县时代大道以北保洁区域内抛弃、堆放的建筑垃</w:t>
      </w:r>
      <w:r>
        <w:rPr>
          <w:rFonts w:hint="eastAsia" w:ascii="宋体" w:hAnsi="宋体" w:eastAsia="宋体" w:cs="宋体"/>
          <w:color w:val="auto"/>
          <w:kern w:val="0"/>
          <w:sz w:val="24"/>
          <w:highlight w:val="none"/>
          <w:lang w:val="en-US" w:eastAsia="zh-CN"/>
        </w:rPr>
        <w:t>圾的清理和清运，以及3个建筑垃圾中转点的清运工作，分别是杨家胡东中转点、物流园区中转点和应家山片区租赁的厂房中转点。</w:t>
      </w:r>
      <w:r>
        <w:rPr>
          <w:rFonts w:hint="eastAsia" w:ascii="宋体" w:hAnsi="宋体" w:eastAsia="宋体" w:cs="宋体"/>
          <w:color w:val="auto"/>
          <w:kern w:val="0"/>
          <w:sz w:val="24"/>
          <w:highlight w:val="none"/>
        </w:rPr>
        <w:t>采购人有权根据实际需要对</w:t>
      </w:r>
      <w:r>
        <w:rPr>
          <w:rFonts w:hint="eastAsia" w:ascii="宋体" w:hAnsi="宋体" w:cs="宋体"/>
          <w:color w:val="auto"/>
          <w:kern w:val="0"/>
          <w:sz w:val="24"/>
          <w:highlight w:val="none"/>
          <w:lang w:val="en-US" w:eastAsia="zh-CN"/>
        </w:rPr>
        <w:t>服务</w:t>
      </w:r>
      <w:r>
        <w:rPr>
          <w:rFonts w:hint="eastAsia" w:ascii="宋体" w:hAnsi="宋体" w:eastAsia="宋体" w:cs="宋体"/>
          <w:color w:val="auto"/>
          <w:kern w:val="0"/>
          <w:sz w:val="24"/>
          <w:highlight w:val="none"/>
        </w:rPr>
        <w:t>面积进行调整（调整范围不超过±10%）</w:t>
      </w:r>
    </w:p>
    <w:p w14:paraId="1AB8F61B">
      <w:pPr>
        <w:tabs>
          <w:tab w:val="left" w:pos="0"/>
        </w:tabs>
        <w:spacing w:line="360" w:lineRule="auto"/>
        <w:ind w:leftChars="100" w:firstLine="480"/>
        <w:rPr>
          <w:rFonts w:hint="eastAsia"/>
          <w:color w:val="auto"/>
          <w:highlight w:val="none"/>
          <w:lang w:val="en-US" w:eastAsia="zh-CN"/>
        </w:rPr>
      </w:pPr>
      <w:r>
        <w:rPr>
          <w:rFonts w:hint="eastAsia" w:ascii="宋体" w:hAnsi="宋体" w:cs="宋体"/>
          <w:color w:val="auto"/>
          <w:kern w:val="0"/>
          <w:sz w:val="24"/>
          <w:highlight w:val="none"/>
          <w:lang w:val="en-US" w:eastAsia="zh-CN"/>
        </w:rPr>
        <w:t>标项四：</w:t>
      </w:r>
      <w:r>
        <w:rPr>
          <w:rFonts w:hint="eastAsia" w:ascii="宋体" w:hAnsi="宋体" w:eastAsia="宋体" w:cs="宋体"/>
          <w:color w:val="auto"/>
          <w:kern w:val="0"/>
          <w:sz w:val="24"/>
          <w:highlight w:val="none"/>
          <w:lang w:val="en-US" w:eastAsia="zh-CN"/>
        </w:rPr>
        <w:t>主要负责宁海县时代大道以南保洁区域内建筑垃圾的清理和清运。</w:t>
      </w:r>
      <w:r>
        <w:rPr>
          <w:rFonts w:hint="eastAsia" w:ascii="宋体" w:hAnsi="宋体" w:eastAsia="宋体" w:cs="宋体"/>
          <w:color w:val="auto"/>
          <w:kern w:val="0"/>
          <w:sz w:val="24"/>
          <w:highlight w:val="none"/>
        </w:rPr>
        <w:t>采购人有权根据实际需要对</w:t>
      </w:r>
      <w:r>
        <w:rPr>
          <w:rFonts w:hint="eastAsia" w:ascii="宋体" w:hAnsi="宋体" w:cs="宋体"/>
          <w:color w:val="auto"/>
          <w:kern w:val="0"/>
          <w:sz w:val="24"/>
          <w:highlight w:val="none"/>
          <w:lang w:val="en-US" w:eastAsia="zh-CN"/>
        </w:rPr>
        <w:t>服务</w:t>
      </w:r>
      <w:r>
        <w:rPr>
          <w:rFonts w:hint="eastAsia" w:ascii="宋体" w:hAnsi="宋体" w:eastAsia="宋体" w:cs="宋体"/>
          <w:color w:val="auto"/>
          <w:kern w:val="0"/>
          <w:sz w:val="24"/>
          <w:highlight w:val="none"/>
        </w:rPr>
        <w:t>面积进行调整（调整范围不超过±10%）</w:t>
      </w:r>
    </w:p>
    <w:p w14:paraId="2F20C35F">
      <w:pPr>
        <w:tabs>
          <w:tab w:val="left" w:pos="0"/>
        </w:tabs>
        <w:spacing w:line="360" w:lineRule="auto"/>
        <w:ind w:leftChars="100"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标项五：与城区道路保洁范围一致，具体作业量详见附表。</w:t>
      </w:r>
      <w:r>
        <w:rPr>
          <w:rFonts w:hint="eastAsia" w:ascii="宋体" w:hAnsi="宋体" w:eastAsia="宋体" w:cs="宋体"/>
          <w:color w:val="auto"/>
          <w:kern w:val="0"/>
          <w:sz w:val="24"/>
          <w:highlight w:val="none"/>
        </w:rPr>
        <w:t>采购人有权根据实际需要对</w:t>
      </w:r>
      <w:r>
        <w:rPr>
          <w:rFonts w:hint="eastAsia" w:ascii="宋体" w:hAnsi="宋体" w:cs="宋体"/>
          <w:color w:val="auto"/>
          <w:kern w:val="0"/>
          <w:sz w:val="24"/>
          <w:highlight w:val="none"/>
          <w:lang w:val="en-US" w:eastAsia="zh-CN"/>
        </w:rPr>
        <w:t>保洁</w:t>
      </w:r>
      <w:r>
        <w:rPr>
          <w:rFonts w:hint="eastAsia" w:ascii="宋体" w:hAnsi="宋体" w:eastAsia="宋体" w:cs="宋体"/>
          <w:color w:val="auto"/>
          <w:kern w:val="0"/>
          <w:sz w:val="24"/>
          <w:highlight w:val="none"/>
        </w:rPr>
        <w:t>面积进行调整（调整范围不超过±10%）。</w:t>
      </w:r>
    </w:p>
    <w:p w14:paraId="74436F90">
      <w:pPr>
        <w:spacing w:line="360" w:lineRule="auto"/>
        <w:ind w:firstLine="482" w:firstLineChars="200"/>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2.服务基本内容</w:t>
      </w:r>
    </w:p>
    <w:p w14:paraId="314A8321">
      <w:pPr>
        <w:tabs>
          <w:tab w:val="left" w:pos="0"/>
        </w:tabs>
        <w:spacing w:line="360" w:lineRule="auto"/>
        <w:ind w:leftChars="1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w:t>
      </w:r>
      <w:r>
        <w:rPr>
          <w:rFonts w:hint="eastAsia" w:ascii="宋体" w:hAnsi="宋体" w:cs="宋体"/>
          <w:color w:val="auto"/>
          <w:kern w:val="0"/>
          <w:sz w:val="24"/>
          <w:highlight w:val="none"/>
          <w:lang w:val="en-US" w:eastAsia="zh-CN"/>
        </w:rPr>
        <w:t>一</w:t>
      </w:r>
      <w:r>
        <w:rPr>
          <w:rFonts w:hint="eastAsia" w:ascii="宋体" w:hAnsi="宋体" w:eastAsia="宋体" w:cs="宋体"/>
          <w:color w:val="auto"/>
          <w:kern w:val="0"/>
          <w:sz w:val="24"/>
          <w:highlight w:val="none"/>
          <w:lang w:val="en-US" w:eastAsia="zh-CN"/>
        </w:rPr>
        <w:t>：中转站管理</w:t>
      </w:r>
    </w:p>
    <w:p w14:paraId="7BFD1A21">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有序安排承包范围内的垃圾中转站的管理和运行，垃圾中转站的运营时间为4：00-22：30。</w:t>
      </w:r>
    </w:p>
    <w:p w14:paraId="190A87B3">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2.2将车辆收集进站的生活垃圾全部进行压缩处置工作，配合转运车辆对装（或吊装），每天冲洗垃圾压缩机坑，清扫压缩车间、配套管理用房、模具城中转点及中转站场内所有附属设施及周边的环境卫生工作，疏通场内污水管道，清理沉砂池，场内喷洒除臭、灭蝇药物，人工配合设备维护保养（包括配电房的维护保养工作，以确保停电期间中转站的正常运行）。做好中转站垃圾分类工作。</w:t>
      </w:r>
    </w:p>
    <w:p w14:paraId="5318BEE3">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2.3门卫值班：中转站全天候24小时门卫值班巡查，负责中转站压缩设备、水电设施、配套用房等设施设备的看守防盗等工作，出现异常情况的，第一时间处置并向采购人汇报情况。</w:t>
      </w:r>
    </w:p>
    <w:p w14:paraId="6DD8E9CB">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2.4银河中转站环卫驿站安排专人负责管理，开放时间为8：00-18:00。</w:t>
      </w:r>
    </w:p>
    <w:p w14:paraId="34E96116">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2.5结合环保督察工作及采购人的要求做好资料、台账等工作。</w:t>
      </w:r>
    </w:p>
    <w:p w14:paraId="6BADA33E">
      <w:pPr>
        <w:tabs>
          <w:tab w:val="left" w:pos="0"/>
        </w:tabs>
        <w:spacing w:line="360" w:lineRule="auto"/>
        <w:ind w:leftChars="1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w:t>
      </w:r>
      <w:r>
        <w:rPr>
          <w:rFonts w:hint="eastAsia" w:ascii="宋体" w:hAnsi="宋体" w:cs="宋体"/>
          <w:color w:val="auto"/>
          <w:kern w:val="0"/>
          <w:sz w:val="24"/>
          <w:highlight w:val="none"/>
          <w:lang w:val="en-US" w:eastAsia="zh-CN"/>
        </w:rPr>
        <w:t>二</w:t>
      </w:r>
      <w:r>
        <w:rPr>
          <w:rFonts w:hint="eastAsia" w:ascii="宋体" w:hAnsi="宋体" w:eastAsia="宋体" w:cs="宋体"/>
          <w:color w:val="auto"/>
          <w:kern w:val="0"/>
          <w:sz w:val="24"/>
          <w:highlight w:val="none"/>
          <w:lang w:val="en-US" w:eastAsia="zh-CN"/>
        </w:rPr>
        <w:t>：“三乱”清除作业</w:t>
      </w:r>
    </w:p>
    <w:p w14:paraId="7891DF94">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在规定的作业期限内，全面清除规定范围内的所有“三乱”，并做好日常的清洁维护工作。清除区域范围包括路段及区域视线所及范围内的建（构）筑物、路面、各类设施与杆件等所有非流动物体的平面、立面（不含涂鸦、喷绘等文明宣传内容、艺术创意内容等）。</w:t>
      </w:r>
    </w:p>
    <w:p w14:paraId="4A6E8104">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cs="宋体"/>
          <w:color w:val="auto"/>
          <w:kern w:val="0"/>
          <w:sz w:val="24"/>
          <w:highlight w:val="none"/>
          <w:lang w:val="en-US" w:eastAsia="zh-CN"/>
        </w:rPr>
        <w:t>标项三、四：建筑垃圾清运作业</w:t>
      </w:r>
    </w:p>
    <w:p w14:paraId="1DAB368B">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2.1建筑垃圾中转点垃圾清运。</w:t>
      </w:r>
      <w:r>
        <w:rPr>
          <w:rFonts w:hint="eastAsia" w:ascii="宋体" w:hAnsi="宋体" w:eastAsia="宋体" w:cs="宋体"/>
          <w:color w:val="auto"/>
          <w:kern w:val="0"/>
          <w:sz w:val="24"/>
          <w:highlight w:val="none"/>
          <w:lang w:val="en-US" w:eastAsia="zh-CN"/>
        </w:rPr>
        <w:t>主要负责对保洁区域范围内的建筑垃圾中转点进行清运，不得有中转点满溢的现象。建筑垃圾清运车辆由</w:t>
      </w:r>
      <w:r>
        <w:rPr>
          <w:rFonts w:hint="eastAsia" w:ascii="宋体" w:hAnsi="宋体" w:cs="宋体"/>
          <w:color w:val="auto"/>
          <w:kern w:val="0"/>
          <w:sz w:val="24"/>
          <w:highlight w:val="none"/>
          <w:lang w:val="en-US" w:eastAsia="zh-CN"/>
        </w:rPr>
        <w:t>中标人</w:t>
      </w:r>
      <w:r>
        <w:rPr>
          <w:rFonts w:hint="eastAsia" w:ascii="宋体" w:hAnsi="宋体" w:eastAsia="宋体" w:cs="宋体"/>
          <w:color w:val="auto"/>
          <w:kern w:val="0"/>
          <w:sz w:val="24"/>
          <w:highlight w:val="none"/>
          <w:lang w:val="en-US" w:eastAsia="zh-CN"/>
        </w:rPr>
        <w:t>负责配置，将各中转点的建筑垃圾运往宁海县白峤岭建筑垃圾填埋场。根据建筑垃圾日产日清的原则，每天至少清运一次，同时根据垃圾分类相关要求严禁同生活垃圾、工业垃圾混装混运。</w:t>
      </w:r>
    </w:p>
    <w:p w14:paraId="2B604B5B">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2.</w:t>
      </w:r>
      <w:r>
        <w:rPr>
          <w:rFonts w:hint="eastAsia" w:ascii="宋体" w:hAnsi="宋体" w:cs="宋体"/>
          <w:b/>
          <w:bCs/>
          <w:color w:val="auto"/>
          <w:kern w:val="0"/>
          <w:sz w:val="24"/>
          <w:highlight w:val="none"/>
          <w:lang w:val="en-US" w:eastAsia="zh-CN"/>
        </w:rPr>
        <w:t>2</w:t>
      </w:r>
      <w:r>
        <w:rPr>
          <w:rFonts w:hint="eastAsia" w:ascii="宋体" w:hAnsi="宋体" w:eastAsia="宋体" w:cs="宋体"/>
          <w:b/>
          <w:bCs/>
          <w:color w:val="auto"/>
          <w:kern w:val="0"/>
          <w:sz w:val="24"/>
          <w:highlight w:val="none"/>
          <w:lang w:val="en-US" w:eastAsia="zh-CN"/>
        </w:rPr>
        <w:t>建筑垃圾中转点日常管理。</w:t>
      </w:r>
      <w:r>
        <w:rPr>
          <w:rFonts w:hint="eastAsia" w:ascii="宋体" w:hAnsi="宋体" w:eastAsia="宋体" w:cs="宋体"/>
          <w:color w:val="auto"/>
          <w:kern w:val="0"/>
          <w:sz w:val="24"/>
          <w:highlight w:val="none"/>
          <w:lang w:val="en-US" w:eastAsia="zh-CN"/>
        </w:rPr>
        <w:t>主要负责建筑垃圾中转点的看管和日常管理工作，严禁单位和居民等将生活垃圾、工业垃圾倒入中转点，对偷倒入建筑垃圾中转点的生活垃圾和工业垃圾予以分拣，防止垃圾混装混运，</w:t>
      </w:r>
      <w:r>
        <w:rPr>
          <w:rFonts w:hint="eastAsia" w:ascii="宋体" w:hAnsi="宋体" w:cs="宋体"/>
          <w:color w:val="auto"/>
          <w:kern w:val="0"/>
          <w:sz w:val="24"/>
          <w:highlight w:val="none"/>
          <w:lang w:val="en-US" w:eastAsia="zh-CN"/>
        </w:rPr>
        <w:t>中标人</w:t>
      </w:r>
      <w:r>
        <w:rPr>
          <w:rFonts w:hint="eastAsia" w:ascii="宋体" w:hAnsi="宋体" w:eastAsia="宋体" w:cs="宋体"/>
          <w:color w:val="auto"/>
          <w:kern w:val="0"/>
          <w:sz w:val="24"/>
          <w:highlight w:val="none"/>
          <w:lang w:val="en-US" w:eastAsia="zh-CN"/>
        </w:rPr>
        <w:t>需对垃圾中转站周边5米范围内垃圾进行清扫，保持中转点周边环境整洁。</w:t>
      </w:r>
    </w:p>
    <w:p w14:paraId="1256D404">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2.</w:t>
      </w:r>
      <w:r>
        <w:rPr>
          <w:rFonts w:hint="eastAsia" w:ascii="宋体" w:hAnsi="宋体" w:cs="宋体"/>
          <w:b/>
          <w:bCs/>
          <w:color w:val="auto"/>
          <w:kern w:val="0"/>
          <w:sz w:val="24"/>
          <w:highlight w:val="none"/>
          <w:lang w:val="en-US" w:eastAsia="zh-CN"/>
        </w:rPr>
        <w:t>3</w:t>
      </w:r>
      <w:r>
        <w:rPr>
          <w:rFonts w:hint="eastAsia" w:ascii="宋体" w:hAnsi="宋体" w:eastAsia="宋体" w:cs="宋体"/>
          <w:b/>
          <w:bCs/>
          <w:color w:val="auto"/>
          <w:kern w:val="0"/>
          <w:sz w:val="24"/>
          <w:highlight w:val="none"/>
          <w:lang w:val="en-US" w:eastAsia="zh-CN"/>
        </w:rPr>
        <w:t>动态巡查及清运。</w:t>
      </w:r>
      <w:r>
        <w:rPr>
          <w:rFonts w:hint="eastAsia" w:ascii="宋体" w:hAnsi="宋体" w:eastAsia="宋体" w:cs="宋体"/>
          <w:color w:val="auto"/>
          <w:kern w:val="0"/>
          <w:sz w:val="24"/>
          <w:highlight w:val="none"/>
          <w:lang w:val="en-US" w:eastAsia="zh-CN"/>
        </w:rPr>
        <w:t>主要对道路及周边、公园、广场、开放式小区、主街小巷等公共区域进行动态巡查，并将堆放在上述区域范围内的零星建筑垃圾及时清运至就近的建筑垃圾</w:t>
      </w:r>
      <w:r>
        <w:rPr>
          <w:rFonts w:hint="eastAsia" w:ascii="宋体" w:hAnsi="宋体" w:cs="宋体"/>
          <w:color w:val="auto"/>
          <w:kern w:val="0"/>
          <w:sz w:val="24"/>
          <w:highlight w:val="none"/>
          <w:lang w:val="en-US" w:eastAsia="zh-CN"/>
        </w:rPr>
        <w:t>中转点</w:t>
      </w:r>
      <w:r>
        <w:rPr>
          <w:rFonts w:hint="eastAsia" w:ascii="宋体" w:hAnsi="宋体" w:eastAsia="宋体" w:cs="宋体"/>
          <w:color w:val="auto"/>
          <w:kern w:val="0"/>
          <w:sz w:val="24"/>
          <w:highlight w:val="none"/>
          <w:lang w:val="en-US" w:eastAsia="zh-CN"/>
        </w:rPr>
        <w:t>。</w:t>
      </w:r>
    </w:p>
    <w:p w14:paraId="5004CF00">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2.</w:t>
      </w:r>
      <w:r>
        <w:rPr>
          <w:rFonts w:hint="eastAsia" w:ascii="宋体" w:hAnsi="宋体" w:cs="宋体"/>
          <w:b/>
          <w:bCs/>
          <w:color w:val="auto"/>
          <w:kern w:val="0"/>
          <w:sz w:val="24"/>
          <w:highlight w:val="none"/>
          <w:lang w:val="en-US" w:eastAsia="zh-CN"/>
        </w:rPr>
        <w:t>4</w:t>
      </w:r>
      <w:r>
        <w:rPr>
          <w:rFonts w:hint="eastAsia" w:ascii="宋体" w:hAnsi="宋体" w:eastAsia="宋体" w:cs="宋体"/>
          <w:b/>
          <w:bCs/>
          <w:color w:val="auto"/>
          <w:kern w:val="0"/>
          <w:sz w:val="24"/>
          <w:highlight w:val="none"/>
          <w:lang w:val="en-US" w:eastAsia="zh-CN"/>
        </w:rPr>
        <w:t>应急保障。</w:t>
      </w:r>
      <w:r>
        <w:rPr>
          <w:rFonts w:hint="eastAsia" w:ascii="宋体" w:hAnsi="宋体" w:eastAsia="宋体" w:cs="宋体"/>
          <w:color w:val="auto"/>
          <w:kern w:val="0"/>
          <w:sz w:val="24"/>
          <w:highlight w:val="none"/>
          <w:lang w:val="en-US" w:eastAsia="zh-CN"/>
        </w:rPr>
        <w:t>对于偷倒在道路及周边、公园、广场、开放式小区等公共区域的重量在1吨以上或体量超过动态巡查电动三轮车可装载能力的建筑垃圾，由垃圾清运车直接清运至宁海县白峤岭建筑垃圾填埋场。</w:t>
      </w:r>
    </w:p>
    <w:p w14:paraId="6BD0E4F9">
      <w:pPr>
        <w:tabs>
          <w:tab w:val="left" w:pos="0"/>
        </w:tabs>
        <w:spacing w:line="360" w:lineRule="auto"/>
        <w:ind w:leftChars="200" w:firstLine="480"/>
        <w:rPr>
          <w:rFonts w:hint="eastAsia"/>
          <w:color w:val="auto"/>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其他要求。接受采购人的工作指令，执行采购人的工作安排。</w:t>
      </w:r>
    </w:p>
    <w:p w14:paraId="1E9F5796">
      <w:pPr>
        <w:tabs>
          <w:tab w:val="left" w:pos="0"/>
        </w:tabs>
        <w:spacing w:line="360" w:lineRule="auto"/>
        <w:ind w:leftChars="1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w:t>
      </w:r>
      <w:r>
        <w:rPr>
          <w:rFonts w:hint="eastAsia" w:ascii="宋体" w:hAnsi="宋体" w:cs="宋体"/>
          <w:color w:val="auto"/>
          <w:kern w:val="0"/>
          <w:sz w:val="24"/>
          <w:highlight w:val="none"/>
          <w:lang w:val="en-US" w:eastAsia="zh-CN"/>
        </w:rPr>
        <w:t>五</w:t>
      </w:r>
      <w:r>
        <w:rPr>
          <w:rFonts w:hint="eastAsia" w:ascii="宋体" w:hAnsi="宋体" w:eastAsia="宋体" w:cs="宋体"/>
          <w:color w:val="auto"/>
          <w:kern w:val="0"/>
          <w:sz w:val="24"/>
          <w:highlight w:val="none"/>
          <w:lang w:val="en-US" w:eastAsia="zh-CN"/>
        </w:rPr>
        <w:t>：道路交通隔离带（含3米以下标识标牌及采购人指定的城市家具）清洗作业</w:t>
      </w:r>
    </w:p>
    <w:p w14:paraId="1F90FBB9">
      <w:pPr>
        <w:tabs>
          <w:tab w:val="left" w:pos="0"/>
        </w:tabs>
        <w:spacing w:line="360" w:lineRule="auto"/>
        <w:ind w:leftChars="200" w:firstLine="480"/>
        <w:rPr>
          <w:rFonts w:hint="eastAsia"/>
          <w:color w:val="auto"/>
          <w:highlight w:val="none"/>
          <w:lang w:val="en-US" w:eastAsia="zh-CN"/>
        </w:rPr>
      </w:pPr>
      <w:r>
        <w:rPr>
          <w:rFonts w:hint="eastAsia" w:ascii="宋体" w:hAnsi="宋体" w:eastAsia="宋体" w:cs="宋体"/>
          <w:color w:val="auto"/>
          <w:kern w:val="0"/>
          <w:sz w:val="24"/>
          <w:highlight w:val="none"/>
          <w:lang w:val="en-US" w:eastAsia="zh-CN"/>
        </w:rPr>
        <w:t>道路交通护栏、3米以下标识标牌、城市家具清洗保洁。</w:t>
      </w:r>
    </w:p>
    <w:p w14:paraId="310273CE">
      <w:pPr>
        <w:spacing w:line="360" w:lineRule="auto"/>
        <w:jc w:val="left"/>
        <w:rPr>
          <w:rFonts w:hint="eastAsia" w:ascii="宋体" w:hAnsi="宋体" w:eastAsia="宋体" w:cs="宋体"/>
          <w:b/>
          <w:bCs/>
          <w:color w:val="auto"/>
          <w:kern w:val="0"/>
          <w:sz w:val="24"/>
          <w:highlight w:val="none"/>
          <w:lang w:val="en-US" w:eastAsia="ar-SA"/>
        </w:rPr>
      </w:pPr>
      <w:r>
        <w:rPr>
          <w:rFonts w:hint="eastAsia" w:ascii="宋体" w:hAnsi="宋体" w:eastAsia="宋体" w:cs="宋体"/>
          <w:b/>
          <w:bCs/>
          <w:color w:val="auto"/>
          <w:kern w:val="0"/>
          <w:sz w:val="24"/>
          <w:highlight w:val="none"/>
          <w:lang w:val="en-US" w:eastAsia="zh-CN"/>
        </w:rPr>
        <w:t>三、服务经费测算</w:t>
      </w:r>
    </w:p>
    <w:p w14:paraId="0E920DBC">
      <w:pPr>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.工人工资福利计算表</w:t>
      </w:r>
    </w:p>
    <w:p w14:paraId="1D6F7DA8">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w:t>
      </w:r>
      <w:r>
        <w:rPr>
          <w:rFonts w:hint="eastAsia" w:ascii="宋体" w:hAnsi="宋体" w:eastAsia="宋体" w:cs="宋体"/>
          <w:color w:val="auto"/>
          <w:szCs w:val="24"/>
          <w:highlight w:val="none"/>
          <w:lang w:val="en-US" w:eastAsia="zh-CN"/>
        </w:rPr>
        <w:t>.1根据《浙江省人民政府办公厅关于进一步改善环卫工人生活条件的促进环卫事业持续健康发展的若干意见》（浙政办〔2009〕190号）、《宁波市城市管理局关于开展环卫工人“爱心早餐”工作的通知》（甬城管〔2015〕12号）、《关于印发进一步加强市容环卫行业管理实施意见的通知》（甬政办发〔2014〕70 号）、《浙江省人民政府关于调整全省最低工资标准的通知》（浙政发〔2024〕3号）、</w:t>
      </w:r>
      <w:r>
        <w:rPr>
          <w:rFonts w:hint="eastAsia" w:ascii="宋体" w:hAnsi="宋体" w:eastAsia="宋体" w:cs="宋体"/>
          <w:color w:val="auto"/>
          <w:szCs w:val="24"/>
          <w:highlight w:val="none"/>
        </w:rPr>
        <w:t>《关于公布2024年社会保险有关基数的通知》（浙人社发〔2024〕61号）</w:t>
      </w:r>
      <w:r>
        <w:rPr>
          <w:rFonts w:hint="eastAsia" w:ascii="宋体" w:hAnsi="宋体" w:eastAsia="宋体" w:cs="宋体"/>
          <w:color w:val="auto"/>
          <w:szCs w:val="24"/>
          <w:highlight w:val="none"/>
          <w:lang w:val="en-US" w:eastAsia="zh-CN"/>
        </w:rPr>
        <w:t>、《浙江省人力资源和社会保障厅国家税务总局浙江省税务局国家税务总局宁波市税务局关于2025年企业职工基本养老保险费申报缴纳的通告》等测算如下：</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928"/>
        <w:gridCol w:w="5005"/>
      </w:tblGrid>
      <w:tr w14:paraId="3643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1F90168E">
            <w:pPr>
              <w:widowControl/>
              <w:adjustRightInd w:val="0"/>
              <w:spacing w:line="312" w:lineRule="atLeas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费用名称</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127AE8BC">
            <w:pPr>
              <w:widowControl/>
              <w:adjustRightInd w:val="0"/>
              <w:spacing w:line="312" w:lineRule="atLeas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标准</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67588943">
            <w:pPr>
              <w:widowControl/>
              <w:adjustRightInd w:val="0"/>
              <w:spacing w:line="312" w:lineRule="atLeas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测算依据</w:t>
            </w:r>
          </w:p>
        </w:tc>
      </w:tr>
      <w:tr w14:paraId="2D20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3EB8764A">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1、基本工资</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5A167946">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保洁员：29832元/人·年</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40B9C17A">
            <w:pPr>
              <w:numPr>
                <w:ilvl w:val="0"/>
                <w:numId w:val="1"/>
              </w:numPr>
              <w:adjustRightInd w:val="0"/>
              <w:spacing w:line="3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保洁员工资按照最低工资标准第二档</w:t>
            </w:r>
            <w:r>
              <w:rPr>
                <w:rFonts w:hint="eastAsia" w:ascii="宋体" w:hAnsi="宋体" w:eastAsia="宋体" w:cs="宋体"/>
                <w:color w:val="auto"/>
                <w:sz w:val="24"/>
                <w:szCs w:val="24"/>
                <w:highlight w:val="none"/>
                <w:lang w:val="en-US" w:eastAsia="zh-CN"/>
              </w:rPr>
              <w:t>2260</w:t>
            </w:r>
            <w:r>
              <w:rPr>
                <w:rFonts w:hint="eastAsia" w:ascii="宋体" w:hAnsi="宋体" w:eastAsia="宋体" w:cs="宋体"/>
                <w:color w:val="auto"/>
                <w:sz w:val="24"/>
                <w:szCs w:val="24"/>
                <w:highlight w:val="none"/>
              </w:rPr>
              <w:t>元/月的1.1倍计，即</w:t>
            </w:r>
            <w:r>
              <w:rPr>
                <w:rFonts w:hint="eastAsia" w:ascii="宋体" w:hAnsi="宋体" w:eastAsia="宋体" w:cs="宋体"/>
                <w:color w:val="auto"/>
                <w:sz w:val="24"/>
                <w:szCs w:val="24"/>
                <w:highlight w:val="none"/>
                <w:lang w:val="en-US" w:eastAsia="zh-CN"/>
              </w:rPr>
              <w:t>29832</w:t>
            </w:r>
            <w:r>
              <w:rPr>
                <w:rFonts w:hint="eastAsia" w:ascii="宋体" w:hAnsi="宋体" w:eastAsia="宋体" w:cs="宋体"/>
                <w:color w:val="auto"/>
                <w:sz w:val="24"/>
                <w:szCs w:val="24"/>
                <w:highlight w:val="none"/>
              </w:rPr>
              <w:t>元/人·年。</w:t>
            </w:r>
          </w:p>
        </w:tc>
      </w:tr>
      <w:tr w14:paraId="3920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11572DA2">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2、社会保险</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02973E16">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14551</w:t>
            </w:r>
            <w:r>
              <w:rPr>
                <w:rFonts w:hint="eastAsia" w:ascii="宋体" w:hAnsi="宋体" w:eastAsia="宋体" w:cs="宋体"/>
                <w:color w:val="auto"/>
                <w:sz w:val="24"/>
                <w:szCs w:val="24"/>
                <w:highlight w:val="none"/>
              </w:rPr>
              <w:t>元/人·年</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6913E273">
            <w:pPr>
              <w:numPr>
                <w:ilvl w:val="0"/>
                <w:numId w:val="0"/>
              </w:numPr>
              <w:adjustRightInd w:val="0"/>
              <w:spacing w:line="3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社保缴费基数按4812元，养老、医疗（生育保险合并医疗里）、失业、工伤企业缴费费率分别按16%、8.5%、0.5%、0.2%，缴费标准为1212.6元/月，即14551元/人·年。</w:t>
            </w:r>
          </w:p>
        </w:tc>
      </w:tr>
      <w:tr w14:paraId="74A2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05C37203">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3、住房公积金</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3ACE6E4F">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1492元/人·年。</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36734FB9">
            <w:pPr>
              <w:numPr>
                <w:ilvl w:val="0"/>
                <w:numId w:val="0"/>
              </w:numPr>
              <w:adjustRightInd w:val="0"/>
              <w:spacing w:line="3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住房公积金缴存基数按照环卫工人基本工资2486元/月标准测算，缴存比例按照5%的最低缴费比例标准测算，住房公积金缴存标准为1492元/人·年。</w:t>
            </w:r>
          </w:p>
        </w:tc>
      </w:tr>
      <w:tr w14:paraId="14B3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64BA53C0">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4、爱心早餐补贴</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5E4D3E0D">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7元/人·天。</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0BEE0994">
            <w:pPr>
              <w:numPr>
                <w:ilvl w:val="0"/>
                <w:numId w:val="0"/>
              </w:numPr>
              <w:adjustRightInd w:val="0"/>
              <w:spacing w:line="3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按照出勤天数计算，标准为7元/天。</w:t>
            </w:r>
          </w:p>
        </w:tc>
      </w:tr>
      <w:tr w14:paraId="3C6E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5D9C7D6B">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5、加班补贴</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060775A3">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根据实际加班情况测算。</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44EB335D">
            <w:pPr>
              <w:numPr>
                <w:ilvl w:val="0"/>
                <w:numId w:val="0"/>
              </w:numPr>
              <w:adjustRightInd w:val="0"/>
              <w:spacing w:line="3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法定节假日按3倍工资计算；非法定加班按1.5倍计算。</w:t>
            </w:r>
          </w:p>
        </w:tc>
      </w:tr>
      <w:tr w14:paraId="1D3C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744B0F8E">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6、高温津贴</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6F5431EB">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1200元/人·年。</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50326A22">
            <w:pPr>
              <w:numPr>
                <w:ilvl w:val="0"/>
                <w:numId w:val="0"/>
              </w:numPr>
              <w:adjustRightInd w:val="0"/>
              <w:spacing w:line="3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针对保洁员，按每人每月300元计，高温津贴为：300元/人·月×4月/年=1200元/人。</w:t>
            </w:r>
          </w:p>
        </w:tc>
      </w:tr>
      <w:tr w14:paraId="7A85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1A49C10A">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7、人身意外险</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721C08CB">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根据实际保费测算。</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25B3AC92">
            <w:pPr>
              <w:numPr>
                <w:ilvl w:val="0"/>
                <w:numId w:val="0"/>
              </w:numPr>
              <w:adjustRightInd w:val="0"/>
              <w:spacing w:line="3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包括意外事故和意外残疾2个主要险种，保额均为50万元。</w:t>
            </w:r>
          </w:p>
        </w:tc>
      </w:tr>
      <w:tr w14:paraId="7146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2FDEC94F">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8、特殊岗位津贴</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61F2CB0E">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10元/人·天。</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3E521DBF">
            <w:pPr>
              <w:numPr>
                <w:ilvl w:val="0"/>
                <w:numId w:val="0"/>
              </w:numPr>
              <w:adjustRightInd w:val="0"/>
              <w:spacing w:line="3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按照实际出勤天数计算，按照每人每天10元发放。</w:t>
            </w:r>
          </w:p>
        </w:tc>
      </w:tr>
      <w:tr w14:paraId="475D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1AF0F4D1">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9、环卫工人福利及体检</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45DF8C40">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1800元/人·年。</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2AF84705">
            <w:pPr>
              <w:numPr>
                <w:ilvl w:val="0"/>
                <w:numId w:val="0"/>
              </w:numPr>
              <w:adjustRightInd w:val="0"/>
              <w:spacing w:line="3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关于印发进一步加强市容环卫行业管理实施意见的通知》（甬政办发〔2014〕70号）、《浙江省政府办公厅关于进一步改善环卫工人工作生活条件促进环卫事业持续健康发展的若干意见》(浙政办发〔2009〕190号)，建立健全环卫工人定期健康体检制度，并适当保障环卫工人福利待遇。按照历年实际标准，每年每人1500元福利费以及每年进行一次体检（300元），共计1800元/人·年。</w:t>
            </w:r>
          </w:p>
        </w:tc>
      </w:tr>
    </w:tbl>
    <w:p w14:paraId="062F035D">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w:t>
      </w:r>
      <w:r>
        <w:rPr>
          <w:rFonts w:hint="eastAsia" w:ascii="宋体" w:hAnsi="宋体" w:cs="宋体"/>
          <w:color w:val="auto"/>
          <w:szCs w:val="24"/>
          <w:highlight w:val="none"/>
          <w:lang w:val="en-US" w:eastAsia="zh-CN"/>
        </w:rPr>
        <w:t>1</w:t>
      </w:r>
      <w:r>
        <w:rPr>
          <w:rFonts w:hint="eastAsia" w:ascii="宋体" w:hAnsi="宋体" w:eastAsia="宋体" w:cs="宋体"/>
          <w:color w:val="auto"/>
          <w:szCs w:val="24"/>
          <w:highlight w:val="none"/>
          <w:lang w:val="en-US" w:eastAsia="zh-CN"/>
        </w:rPr>
        <w:t>.2供应商拟投入本项目人员工资福利低于上表标准的作无效标处理。</w:t>
      </w:r>
    </w:p>
    <w:p w14:paraId="5308664A">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w:t>
      </w:r>
      <w:r>
        <w:rPr>
          <w:rFonts w:hint="eastAsia" w:ascii="宋体" w:hAnsi="宋体" w:eastAsia="宋体" w:cs="宋体"/>
          <w:color w:val="auto"/>
          <w:szCs w:val="24"/>
          <w:highlight w:val="none"/>
          <w:lang w:val="en-US" w:eastAsia="zh-CN"/>
        </w:rPr>
        <w:t>.3合同履行期限内，如有最新政策要求，人员费用及福利等应按照最新标准执行。</w:t>
      </w:r>
    </w:p>
    <w:p w14:paraId="6673B4E8">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w:t>
      </w:r>
      <w:r>
        <w:rPr>
          <w:rFonts w:hint="eastAsia" w:ascii="宋体" w:hAnsi="宋体" w:cs="宋体"/>
          <w:color w:val="auto"/>
          <w:szCs w:val="24"/>
          <w:highlight w:val="none"/>
          <w:lang w:val="en-US" w:eastAsia="zh-CN"/>
        </w:rPr>
        <w:t>1</w:t>
      </w:r>
      <w:r>
        <w:rPr>
          <w:rFonts w:hint="eastAsia" w:ascii="宋体" w:hAnsi="宋体" w:eastAsia="宋体" w:cs="宋体"/>
          <w:color w:val="auto"/>
          <w:szCs w:val="24"/>
          <w:highlight w:val="none"/>
          <w:lang w:val="en-US" w:eastAsia="zh-CN"/>
        </w:rPr>
        <w:t>.4拟投入本项目的所有人员的人员经费均需含入投标总价内，不接受人员的人员经费由公司另行支付或安排支出的情况。</w:t>
      </w:r>
    </w:p>
    <w:bookmarkEnd w:id="41"/>
    <w:p w14:paraId="28F1D9E4">
      <w:pPr>
        <w:adjustRightInd/>
        <w:spacing w:line="360" w:lineRule="auto"/>
        <w:rPr>
          <w:rFonts w:ascii="宋体" w:hAnsi="宋体" w:cs="宋体"/>
          <w:b/>
          <w:bCs/>
          <w:color w:val="auto"/>
          <w:sz w:val="24"/>
          <w:highlight w:val="none"/>
          <w:lang w:bidi="ar"/>
        </w:rPr>
      </w:pPr>
      <w:r>
        <w:rPr>
          <w:rFonts w:hint="eastAsia" w:ascii="宋体" w:hAnsi="宋体" w:cs="宋体"/>
          <w:b/>
          <w:bCs/>
          <w:color w:val="auto"/>
          <w:kern w:val="0"/>
          <w:sz w:val="24"/>
          <w:highlight w:val="none"/>
          <w:lang w:val="en-US" w:eastAsia="zh-CN"/>
        </w:rPr>
        <w:t>四</w:t>
      </w: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sz w:val="24"/>
          <w:highlight w:val="none"/>
          <w:lang w:bidi="ar"/>
        </w:rPr>
        <w:t>人员</w:t>
      </w:r>
      <w:r>
        <w:rPr>
          <w:rFonts w:hint="eastAsia" w:ascii="宋体" w:hAnsi="宋体" w:cs="宋体"/>
          <w:b/>
          <w:bCs/>
          <w:color w:val="auto"/>
          <w:sz w:val="24"/>
          <w:highlight w:val="none"/>
          <w:lang w:eastAsia="zh-CN" w:bidi="ar"/>
        </w:rPr>
        <w:t>、</w:t>
      </w:r>
      <w:r>
        <w:rPr>
          <w:rFonts w:hint="eastAsia" w:ascii="宋体" w:hAnsi="宋体" w:cs="宋体"/>
          <w:b/>
          <w:bCs/>
          <w:color w:val="auto"/>
          <w:sz w:val="24"/>
          <w:highlight w:val="none"/>
          <w:lang w:bidi="ar"/>
        </w:rPr>
        <w:t>车辆、机械设备等配置要求</w:t>
      </w:r>
    </w:p>
    <w:bookmarkEnd w:id="40"/>
    <w:p w14:paraId="69D66F85">
      <w:pPr>
        <w:spacing w:line="360" w:lineRule="auto"/>
        <w:ind w:firstLine="482" w:firstLineChars="200"/>
        <w:rPr>
          <w:rFonts w:hint="eastAsia" w:ascii="宋体" w:hAnsi="宋体" w:eastAsia="宋体" w:cs="宋体"/>
          <w:b/>
          <w:color w:val="auto"/>
          <w:sz w:val="24"/>
          <w:szCs w:val="24"/>
          <w:highlight w:val="none"/>
          <w:lang w:val="en-US" w:eastAsia="zh-CN"/>
        </w:rPr>
      </w:pPr>
      <w:bookmarkStart w:id="42" w:name="_Toc15047662"/>
      <w:r>
        <w:rPr>
          <w:rFonts w:hint="eastAsia" w:ascii="宋体" w:hAnsi="宋体" w:eastAsia="宋体" w:cs="宋体"/>
          <w:b/>
          <w:color w:val="auto"/>
          <w:sz w:val="24"/>
          <w:szCs w:val="24"/>
          <w:highlight w:val="none"/>
          <w:lang w:val="en-US" w:eastAsia="zh-CN"/>
        </w:rPr>
        <w:t>1.总体要求</w:t>
      </w:r>
    </w:p>
    <w:p w14:paraId="35F40670">
      <w:pPr>
        <w:pStyle w:val="133"/>
        <w:snapToGrid w:val="0"/>
        <w:spacing w:before="0"/>
        <w:ind w:firstLine="480"/>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1.1人员、车辆、机械设备等允许在中标后进行配置。</w:t>
      </w:r>
    </w:p>
    <w:p w14:paraId="23EA190F">
      <w:pPr>
        <w:pStyle w:val="133"/>
        <w:snapToGrid w:val="0"/>
        <w:spacing w:before="0"/>
        <w:ind w:firstLine="480"/>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▲1.2供应商需承诺：（投标文件中须提供相关承诺书，格式见第六部分）</w:t>
      </w:r>
    </w:p>
    <w:p w14:paraId="4B218B08">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1.2.1拟投入本项目的人员应按投标文件中承诺的人员，在进驻日</w:t>
      </w:r>
      <w:r>
        <w:rPr>
          <w:rFonts w:hint="eastAsia" w:ascii="宋体" w:hAnsi="宋体" w:cs="宋体"/>
          <w:color w:val="auto"/>
          <w:szCs w:val="24"/>
          <w:highlight w:val="none"/>
          <w:lang w:val="en-US" w:eastAsia="zh-CN"/>
        </w:rPr>
        <w:t>（2025年8月1日）</w:t>
      </w:r>
      <w:r>
        <w:rPr>
          <w:rFonts w:hint="eastAsia" w:ascii="宋体" w:hAnsi="宋体" w:eastAsia="宋体" w:cs="宋体"/>
          <w:color w:val="auto"/>
          <w:szCs w:val="24"/>
          <w:highlight w:val="none"/>
          <w:lang w:val="en-US" w:eastAsia="zh-CN"/>
        </w:rPr>
        <w:t>前应全部配置完毕。</w:t>
      </w:r>
    </w:p>
    <w:p w14:paraId="3E86A3A8">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在进驻日，如存在人员未达到投标承诺的：采购人将下达整改通知，同时按1万元/天进行扣罚；如在进驻日起15日（含进驻日）内中标人未按规定整改完成的，次日起，采购人将按3万元/天进行扣罚；扣罚费用在服务经费中支出。如在进驻日起60日（含进驻日）内中标人仍未按规定整改完成的，采购人将有权单方面解除合同，并不予支付保洁服务经费。</w:t>
      </w:r>
    </w:p>
    <w:p w14:paraId="040438C2">
      <w:pPr>
        <w:pStyle w:val="133"/>
        <w:snapToGrid w:val="0"/>
        <w:spacing w:before="0"/>
        <w:ind w:firstLine="480"/>
        <w:rPr>
          <w:rFonts w:hint="default" w:ascii="宋体" w:hAnsi="宋体" w:eastAsia="宋体" w:cs="宋体"/>
          <w:color w:val="auto"/>
          <w:szCs w:val="24"/>
          <w:highlight w:val="none"/>
          <w:lang w:val="en-US" w:eastAsia="zh-CN"/>
        </w:rPr>
      </w:pPr>
      <w:r>
        <w:rPr>
          <w:rFonts w:hint="default" w:ascii="宋体" w:hAnsi="宋体" w:eastAsia="宋体" w:cs="宋体"/>
          <w:color w:val="auto"/>
          <w:szCs w:val="24"/>
          <w:highlight w:val="none"/>
          <w:lang w:val="en-US" w:eastAsia="zh-CN"/>
        </w:rPr>
        <w:t>如有特殊情况</w:t>
      </w:r>
      <w:r>
        <w:rPr>
          <w:rFonts w:hint="eastAsia" w:ascii="宋体" w:hAnsi="宋体" w:cs="宋体"/>
          <w:color w:val="auto"/>
          <w:szCs w:val="24"/>
          <w:highlight w:val="none"/>
          <w:lang w:val="en-US" w:eastAsia="zh-CN"/>
        </w:rPr>
        <w:t>中标人</w:t>
      </w:r>
      <w:r>
        <w:rPr>
          <w:rFonts w:hint="default" w:ascii="宋体" w:hAnsi="宋体" w:eastAsia="宋体" w:cs="宋体"/>
          <w:color w:val="auto"/>
          <w:szCs w:val="24"/>
          <w:highlight w:val="none"/>
          <w:lang w:val="en-US" w:eastAsia="zh-CN"/>
        </w:rPr>
        <w:t>确需更换一线作业人员的，在经</w:t>
      </w:r>
      <w:r>
        <w:rPr>
          <w:rFonts w:hint="eastAsia" w:ascii="宋体" w:hAnsi="宋体" w:cs="宋体"/>
          <w:color w:val="auto"/>
          <w:szCs w:val="24"/>
          <w:highlight w:val="none"/>
          <w:lang w:val="en-US" w:eastAsia="zh-CN"/>
        </w:rPr>
        <w:t>采购人</w:t>
      </w:r>
      <w:r>
        <w:rPr>
          <w:rFonts w:hint="default" w:ascii="宋体" w:hAnsi="宋体" w:eastAsia="宋体" w:cs="宋体"/>
          <w:color w:val="auto"/>
          <w:szCs w:val="24"/>
          <w:highlight w:val="none"/>
          <w:lang w:val="en-US" w:eastAsia="zh-CN"/>
        </w:rPr>
        <w:t>书面认可后，方可进行更换；特殊情况下，</w:t>
      </w:r>
      <w:r>
        <w:rPr>
          <w:rFonts w:hint="eastAsia" w:ascii="宋体" w:hAnsi="宋体" w:cs="宋体"/>
          <w:color w:val="auto"/>
          <w:szCs w:val="24"/>
          <w:highlight w:val="none"/>
          <w:lang w:val="en-US" w:eastAsia="zh-CN"/>
        </w:rPr>
        <w:t>采购人</w:t>
      </w:r>
      <w:r>
        <w:rPr>
          <w:rFonts w:hint="default" w:ascii="宋体" w:hAnsi="宋体" w:eastAsia="宋体" w:cs="宋体"/>
          <w:color w:val="auto"/>
          <w:szCs w:val="24"/>
          <w:highlight w:val="none"/>
          <w:lang w:val="en-US" w:eastAsia="zh-CN"/>
        </w:rPr>
        <w:t>不予扣罚。</w:t>
      </w:r>
    </w:p>
    <w:p w14:paraId="074B1A34">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1.2.2在投标文件中承诺投入本项目的车辆、机械设备等在进驻日</w:t>
      </w:r>
      <w:r>
        <w:rPr>
          <w:rFonts w:hint="eastAsia" w:ascii="宋体" w:hAnsi="宋体" w:cs="宋体"/>
          <w:color w:val="auto"/>
          <w:szCs w:val="24"/>
          <w:highlight w:val="none"/>
          <w:lang w:val="en-US" w:eastAsia="zh-CN"/>
        </w:rPr>
        <w:t>（2025年8月1日）</w:t>
      </w:r>
      <w:r>
        <w:rPr>
          <w:rFonts w:hint="eastAsia" w:ascii="宋体" w:hAnsi="宋体" w:eastAsia="宋体" w:cs="宋体"/>
          <w:color w:val="auto"/>
          <w:szCs w:val="24"/>
          <w:highlight w:val="none"/>
          <w:lang w:val="en-US" w:eastAsia="zh-CN"/>
        </w:rPr>
        <w:t>前应全部配置完毕。</w:t>
      </w:r>
    </w:p>
    <w:p w14:paraId="3060BC59">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在进驻日，如存在车辆、机械设备未达到投标承诺的：采购人将下达整改通知，同时按1万元/天进行扣罚；如在进驻日起15日（含进驻日）内中标人未按规定整改完成的，次日起，采购人将按3万元/天进行扣罚；扣罚费用在服务经费中支出。如在进驻日起60日（含进驻日）内中标人仍未按规定整改完成的，采购人将有权单方面解除合同，并不予支付保洁服务经费。</w:t>
      </w:r>
    </w:p>
    <w:p w14:paraId="60BB9190">
      <w:pPr>
        <w:pStyle w:val="133"/>
        <w:snapToGrid w:val="0"/>
        <w:spacing w:before="0"/>
        <w:ind w:firstLine="480"/>
        <w:rPr>
          <w:rFonts w:hint="default" w:ascii="宋体" w:hAnsi="宋体" w:eastAsia="宋体" w:cs="宋体"/>
          <w:color w:val="auto"/>
          <w:szCs w:val="24"/>
          <w:highlight w:val="none"/>
          <w:lang w:val="en-US" w:eastAsia="zh-CN"/>
        </w:rPr>
      </w:pPr>
      <w:r>
        <w:rPr>
          <w:rFonts w:hint="default" w:ascii="宋体" w:hAnsi="宋体" w:eastAsia="宋体" w:cs="宋体"/>
          <w:color w:val="auto"/>
          <w:szCs w:val="24"/>
          <w:highlight w:val="none"/>
          <w:lang w:val="en-US" w:eastAsia="zh-CN"/>
        </w:rPr>
        <w:t>如有特殊情况</w:t>
      </w:r>
      <w:r>
        <w:rPr>
          <w:rFonts w:hint="eastAsia" w:ascii="宋体" w:hAnsi="宋体" w:eastAsia="宋体" w:cs="宋体"/>
          <w:color w:val="auto"/>
          <w:szCs w:val="24"/>
          <w:highlight w:val="none"/>
          <w:lang w:val="en-US" w:eastAsia="zh-CN"/>
        </w:rPr>
        <w:t>中标人</w:t>
      </w:r>
      <w:r>
        <w:rPr>
          <w:rFonts w:hint="default" w:ascii="宋体" w:hAnsi="宋体" w:eastAsia="宋体" w:cs="宋体"/>
          <w:color w:val="auto"/>
          <w:szCs w:val="24"/>
          <w:highlight w:val="none"/>
          <w:lang w:val="en-US" w:eastAsia="zh-CN"/>
        </w:rPr>
        <w:t>确需更换的，在经</w:t>
      </w:r>
      <w:r>
        <w:rPr>
          <w:rFonts w:hint="eastAsia" w:ascii="宋体" w:hAnsi="宋体" w:eastAsia="宋体" w:cs="宋体"/>
          <w:color w:val="auto"/>
          <w:szCs w:val="24"/>
          <w:highlight w:val="none"/>
          <w:lang w:val="en-US" w:eastAsia="zh-CN"/>
        </w:rPr>
        <w:t>采购人</w:t>
      </w:r>
      <w:r>
        <w:rPr>
          <w:rFonts w:hint="default" w:ascii="宋体" w:hAnsi="宋体" w:eastAsia="宋体" w:cs="宋体"/>
          <w:color w:val="auto"/>
          <w:szCs w:val="24"/>
          <w:highlight w:val="none"/>
          <w:lang w:val="en-US" w:eastAsia="zh-CN"/>
        </w:rPr>
        <w:t>书面认可后，方可进行更换；特殊情况下，</w:t>
      </w:r>
      <w:r>
        <w:rPr>
          <w:rFonts w:hint="eastAsia" w:ascii="宋体" w:hAnsi="宋体" w:eastAsia="宋体" w:cs="宋体"/>
          <w:color w:val="auto"/>
          <w:szCs w:val="24"/>
          <w:highlight w:val="none"/>
          <w:lang w:val="en-US" w:eastAsia="zh-CN"/>
        </w:rPr>
        <w:t>采购人</w:t>
      </w:r>
      <w:r>
        <w:rPr>
          <w:rFonts w:hint="default" w:ascii="宋体" w:hAnsi="宋体" w:eastAsia="宋体" w:cs="宋体"/>
          <w:color w:val="auto"/>
          <w:szCs w:val="24"/>
          <w:highlight w:val="none"/>
          <w:lang w:val="en-US" w:eastAsia="zh-CN"/>
        </w:rPr>
        <w:t>不予扣罚。</w:t>
      </w:r>
    </w:p>
    <w:p w14:paraId="6CDAF4E0">
      <w:pPr>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2.人员配置要求</w:t>
      </w:r>
      <w:bookmarkEnd w:id="42"/>
    </w:p>
    <w:p w14:paraId="672E8DAC">
      <w:pPr>
        <w:tabs>
          <w:tab w:val="left" w:pos="0"/>
        </w:tabs>
        <w:spacing w:line="360" w:lineRule="auto"/>
        <w:ind w:leftChars="100" w:firstLine="48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2.1基本数量要求</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638"/>
        <w:gridCol w:w="2030"/>
        <w:gridCol w:w="2016"/>
        <w:gridCol w:w="1532"/>
        <w:gridCol w:w="2090"/>
      </w:tblGrid>
      <w:tr w14:paraId="1D5C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0" w:hRule="atLeast"/>
          <w:tblHeader/>
        </w:trPr>
        <w:tc>
          <w:tcPr>
            <w:tcW w:w="384" w:type="pct"/>
            <w:shd w:val="clear" w:color="auto" w:fill="auto"/>
            <w:vAlign w:val="center"/>
          </w:tcPr>
          <w:p w14:paraId="23CF431D">
            <w:pPr>
              <w:keepNext w:val="0"/>
              <w:keepLines w:val="0"/>
              <w:widowControl/>
              <w:suppressLineNumbers w:val="0"/>
              <w:jc w:val="center"/>
              <w:textAlignment w:val="center"/>
              <w:rPr>
                <w:rFonts w:hint="default" w:ascii="宋体" w:hAnsi="宋体" w:eastAsia="宋体" w:cs="宋体"/>
                <w:b/>
                <w:i w:val="0"/>
                <w:color w:val="auto"/>
                <w:sz w:val="24"/>
                <w:szCs w:val="24"/>
                <w:highlight w:val="none"/>
                <w:u w:val="none"/>
                <w:lang w:val="en-US" w:eastAsia="zh-CN"/>
              </w:rPr>
            </w:pPr>
            <w:r>
              <w:rPr>
                <w:rFonts w:hint="eastAsia" w:ascii="宋体" w:hAnsi="宋体" w:cs="宋体"/>
                <w:b/>
                <w:i w:val="0"/>
                <w:color w:val="auto"/>
                <w:sz w:val="24"/>
                <w:szCs w:val="24"/>
                <w:highlight w:val="none"/>
                <w:u w:val="none"/>
                <w:lang w:val="en-US" w:eastAsia="zh-CN"/>
              </w:rPr>
              <w:t>标项号</w:t>
            </w:r>
          </w:p>
        </w:tc>
        <w:tc>
          <w:tcPr>
            <w:tcW w:w="2434" w:type="pct"/>
            <w:gridSpan w:val="2"/>
            <w:shd w:val="clear" w:color="auto" w:fill="auto"/>
            <w:vAlign w:val="center"/>
          </w:tcPr>
          <w:p w14:paraId="734A3949">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lang w:val="en-US" w:eastAsia="zh-Hans"/>
              </w:rPr>
            </w:pPr>
            <w:r>
              <w:rPr>
                <w:rFonts w:hint="eastAsia" w:ascii="宋体" w:hAnsi="宋体" w:eastAsia="宋体" w:cs="宋体"/>
                <w:b/>
                <w:i w:val="0"/>
                <w:color w:val="auto"/>
                <w:sz w:val="24"/>
                <w:szCs w:val="24"/>
                <w:highlight w:val="none"/>
                <w:u w:val="none"/>
                <w:lang w:val="en-US" w:eastAsia="zh-Hans"/>
              </w:rPr>
              <w:t>作业内容</w:t>
            </w:r>
          </w:p>
        </w:tc>
        <w:tc>
          <w:tcPr>
            <w:tcW w:w="922" w:type="pct"/>
            <w:shd w:val="clear" w:color="auto" w:fill="auto"/>
            <w:vAlign w:val="center"/>
          </w:tcPr>
          <w:p w14:paraId="6507C825">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b/>
                <w:i w:val="0"/>
                <w:color w:val="auto"/>
                <w:sz w:val="24"/>
                <w:szCs w:val="24"/>
                <w:highlight w:val="none"/>
                <w:u w:val="none"/>
                <w:lang w:val="en-US" w:eastAsia="zh-CN"/>
              </w:rPr>
            </w:pPr>
            <w:r>
              <w:rPr>
                <w:rFonts w:hint="eastAsia" w:ascii="宋体" w:hAnsi="宋体" w:eastAsia="宋体" w:cs="宋体"/>
                <w:b/>
                <w:i w:val="0"/>
                <w:color w:val="auto"/>
                <w:sz w:val="24"/>
                <w:szCs w:val="24"/>
                <w:highlight w:val="none"/>
                <w:u w:val="none"/>
                <w:lang w:val="en-US" w:eastAsia="zh-CN"/>
              </w:rPr>
              <w:t>最低人员配置数量（人）</w:t>
            </w:r>
          </w:p>
        </w:tc>
        <w:tc>
          <w:tcPr>
            <w:tcW w:w="1258" w:type="pct"/>
            <w:shd w:val="clear" w:color="auto" w:fill="auto"/>
            <w:vAlign w:val="center"/>
          </w:tcPr>
          <w:p w14:paraId="49FBC203">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default" w:ascii="宋体" w:hAnsi="宋体" w:eastAsia="宋体" w:cs="宋体"/>
                <w:b/>
                <w:i w:val="0"/>
                <w:color w:val="auto"/>
                <w:sz w:val="24"/>
                <w:szCs w:val="24"/>
                <w:highlight w:val="none"/>
                <w:u w:val="none"/>
                <w:lang w:val="en-US" w:eastAsia="zh-CN"/>
              </w:rPr>
            </w:pPr>
            <w:r>
              <w:rPr>
                <w:rFonts w:hint="eastAsia" w:ascii="宋体" w:hAnsi="宋体" w:cs="宋体"/>
                <w:b/>
                <w:i w:val="0"/>
                <w:color w:val="auto"/>
                <w:sz w:val="24"/>
                <w:szCs w:val="24"/>
                <w:highlight w:val="none"/>
                <w:u w:val="none"/>
                <w:lang w:val="en-US" w:eastAsia="zh-CN"/>
              </w:rPr>
              <w:t>备注</w:t>
            </w:r>
          </w:p>
        </w:tc>
      </w:tr>
      <w:tr w14:paraId="374A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384" w:type="pct"/>
            <w:shd w:val="clear" w:color="auto" w:fill="auto"/>
            <w:vAlign w:val="center"/>
          </w:tcPr>
          <w:p w14:paraId="086655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outlineLvl w:val="9"/>
              <w:rPr>
                <w:rFonts w:hint="default" w:ascii="宋体" w:hAnsi="宋体" w:eastAsia="宋体" w:cs="宋体"/>
                <w:b/>
                <w:i w:val="0"/>
                <w:color w:val="auto"/>
                <w:kern w:val="0"/>
                <w:sz w:val="24"/>
                <w:szCs w:val="24"/>
                <w:highlight w:val="none"/>
                <w:u w:val="none"/>
                <w:lang w:val="en-US" w:eastAsia="zh-CN" w:bidi="ar"/>
              </w:rPr>
            </w:pPr>
            <w:r>
              <w:rPr>
                <w:rFonts w:hint="eastAsia" w:ascii="宋体" w:hAnsi="宋体" w:cs="宋体"/>
                <w:b/>
                <w:i w:val="0"/>
                <w:color w:val="auto"/>
                <w:kern w:val="0"/>
                <w:sz w:val="24"/>
                <w:szCs w:val="24"/>
                <w:highlight w:val="none"/>
                <w:u w:val="none"/>
                <w:lang w:val="en-US" w:eastAsia="zh-CN" w:bidi="ar"/>
              </w:rPr>
              <w:t>一</w:t>
            </w:r>
          </w:p>
        </w:tc>
        <w:tc>
          <w:tcPr>
            <w:tcW w:w="2434" w:type="pct"/>
            <w:gridSpan w:val="2"/>
            <w:shd w:val="clear" w:color="auto" w:fill="auto"/>
            <w:vAlign w:val="center"/>
          </w:tcPr>
          <w:p w14:paraId="6B2F91E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垃圾中转站管理（含电焊工、安全员）</w:t>
            </w:r>
          </w:p>
        </w:tc>
        <w:tc>
          <w:tcPr>
            <w:tcW w:w="922" w:type="pct"/>
            <w:shd w:val="clear" w:color="auto" w:fill="auto"/>
            <w:vAlign w:val="center"/>
          </w:tcPr>
          <w:p w14:paraId="65B09A3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33</w:t>
            </w:r>
          </w:p>
        </w:tc>
        <w:tc>
          <w:tcPr>
            <w:tcW w:w="1258" w:type="pct"/>
            <w:shd w:val="clear" w:color="auto" w:fill="auto"/>
            <w:vAlign w:val="center"/>
          </w:tcPr>
          <w:p w14:paraId="6F6C3FE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根据垃圾中转站明细表单独列出每座垃圾中转站人员配置数量，其中电工、焊工负责全部垃圾中转站的零星维修。</w:t>
            </w:r>
          </w:p>
        </w:tc>
      </w:tr>
      <w:tr w14:paraId="48FB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84" w:type="pct"/>
            <w:shd w:val="clear" w:color="auto" w:fill="auto"/>
            <w:vAlign w:val="center"/>
          </w:tcPr>
          <w:p w14:paraId="22F59F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outlineLvl w:val="9"/>
              <w:rPr>
                <w:rFonts w:hint="default" w:ascii="宋体" w:hAnsi="宋体" w:eastAsia="宋体" w:cs="宋体"/>
                <w:b/>
                <w:i w:val="0"/>
                <w:color w:val="auto"/>
                <w:kern w:val="0"/>
                <w:sz w:val="24"/>
                <w:szCs w:val="24"/>
                <w:highlight w:val="none"/>
                <w:u w:val="none"/>
                <w:lang w:val="en-US" w:eastAsia="zh-CN" w:bidi="ar"/>
              </w:rPr>
            </w:pPr>
            <w:r>
              <w:rPr>
                <w:rFonts w:hint="eastAsia" w:ascii="宋体" w:hAnsi="宋体" w:cs="宋体"/>
                <w:b/>
                <w:i w:val="0"/>
                <w:color w:val="auto"/>
                <w:kern w:val="0"/>
                <w:sz w:val="24"/>
                <w:szCs w:val="24"/>
                <w:highlight w:val="none"/>
                <w:u w:val="none"/>
                <w:lang w:val="en-US" w:eastAsia="zh-CN" w:bidi="ar"/>
              </w:rPr>
              <w:t>二</w:t>
            </w:r>
          </w:p>
        </w:tc>
        <w:tc>
          <w:tcPr>
            <w:tcW w:w="2434" w:type="pct"/>
            <w:gridSpan w:val="2"/>
            <w:shd w:val="clear" w:color="auto" w:fill="auto"/>
            <w:vAlign w:val="center"/>
          </w:tcPr>
          <w:p w14:paraId="188737F8">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“三乱”清除作业</w:t>
            </w:r>
            <w:r>
              <w:rPr>
                <w:rFonts w:hint="eastAsia" w:ascii="宋体" w:hAnsi="宋体" w:eastAsia="宋体" w:cs="宋体"/>
                <w:b/>
                <w:bCs/>
                <w:i w:val="0"/>
                <w:iCs w:val="0"/>
                <w:color w:val="auto"/>
                <w:kern w:val="0"/>
                <w:sz w:val="24"/>
                <w:szCs w:val="24"/>
                <w:highlight w:val="none"/>
                <w:u w:val="none"/>
                <w:lang w:val="en-US" w:eastAsia="zh-CN" w:bidi="ar"/>
              </w:rPr>
              <w:t>（含安全员）</w:t>
            </w:r>
          </w:p>
        </w:tc>
        <w:tc>
          <w:tcPr>
            <w:tcW w:w="922" w:type="pct"/>
            <w:shd w:val="clear" w:color="auto" w:fill="auto"/>
            <w:vAlign w:val="center"/>
          </w:tcPr>
          <w:p w14:paraId="766AA0E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24</w:t>
            </w:r>
          </w:p>
        </w:tc>
        <w:tc>
          <w:tcPr>
            <w:tcW w:w="1258" w:type="pct"/>
            <w:shd w:val="clear" w:color="auto" w:fill="auto"/>
            <w:vAlign w:val="center"/>
          </w:tcPr>
          <w:p w14:paraId="32E1F1D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根据</w:t>
            </w:r>
            <w:r>
              <w:rPr>
                <w:rFonts w:hint="eastAsia" w:ascii="宋体" w:hAnsi="宋体" w:cs="宋体"/>
                <w:b/>
                <w:bCs/>
                <w:i w:val="0"/>
                <w:iCs w:val="0"/>
                <w:color w:val="auto"/>
                <w:kern w:val="0"/>
                <w:sz w:val="24"/>
                <w:szCs w:val="24"/>
                <w:highlight w:val="none"/>
                <w:u w:val="none"/>
                <w:lang w:val="en-US" w:eastAsia="zh-CN" w:bidi="ar"/>
              </w:rPr>
              <w:t>服务范围</w:t>
            </w:r>
            <w:r>
              <w:rPr>
                <w:rFonts w:hint="eastAsia" w:ascii="宋体" w:hAnsi="宋体" w:eastAsia="宋体" w:cs="宋体"/>
                <w:b/>
                <w:bCs/>
                <w:i w:val="0"/>
                <w:iCs w:val="0"/>
                <w:color w:val="auto"/>
                <w:kern w:val="0"/>
                <w:sz w:val="24"/>
                <w:szCs w:val="24"/>
                <w:highlight w:val="none"/>
                <w:u w:val="none"/>
                <w:lang w:val="en-US" w:eastAsia="zh-CN" w:bidi="ar"/>
              </w:rPr>
              <w:t>单独列出</w:t>
            </w:r>
            <w:r>
              <w:rPr>
                <w:rFonts w:hint="eastAsia" w:ascii="宋体" w:hAnsi="宋体" w:cs="宋体"/>
                <w:b/>
                <w:bCs/>
                <w:i w:val="0"/>
                <w:iCs w:val="0"/>
                <w:color w:val="auto"/>
                <w:kern w:val="0"/>
                <w:sz w:val="24"/>
                <w:szCs w:val="24"/>
                <w:highlight w:val="none"/>
                <w:u w:val="none"/>
                <w:lang w:val="en-US" w:eastAsia="zh-CN" w:bidi="ar"/>
              </w:rPr>
              <w:t>各区域</w:t>
            </w:r>
            <w:r>
              <w:rPr>
                <w:rFonts w:hint="eastAsia" w:ascii="宋体" w:hAnsi="宋体" w:eastAsia="宋体" w:cs="宋体"/>
                <w:b/>
                <w:bCs/>
                <w:i w:val="0"/>
                <w:iCs w:val="0"/>
                <w:color w:val="auto"/>
                <w:kern w:val="0"/>
                <w:sz w:val="24"/>
                <w:szCs w:val="24"/>
                <w:highlight w:val="none"/>
                <w:u w:val="none"/>
                <w:lang w:val="en-US" w:eastAsia="zh-CN" w:bidi="ar"/>
              </w:rPr>
              <w:t>人员配置数量。</w:t>
            </w:r>
          </w:p>
        </w:tc>
      </w:tr>
      <w:tr w14:paraId="41AF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384" w:type="pct"/>
            <w:vMerge w:val="restart"/>
            <w:shd w:val="clear" w:color="auto" w:fill="auto"/>
            <w:vAlign w:val="center"/>
          </w:tcPr>
          <w:p w14:paraId="597A13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outlineLvl w:val="9"/>
              <w:rPr>
                <w:rFonts w:hint="default" w:ascii="宋体" w:hAnsi="宋体" w:eastAsia="宋体" w:cs="宋体"/>
                <w:b/>
                <w:i w:val="0"/>
                <w:color w:val="auto"/>
                <w:kern w:val="0"/>
                <w:sz w:val="24"/>
                <w:szCs w:val="24"/>
                <w:highlight w:val="none"/>
                <w:u w:val="none"/>
                <w:lang w:val="en-US" w:eastAsia="zh-CN" w:bidi="ar"/>
              </w:rPr>
            </w:pPr>
            <w:r>
              <w:rPr>
                <w:rFonts w:hint="eastAsia" w:ascii="宋体" w:hAnsi="宋体" w:cs="宋体"/>
                <w:b/>
                <w:i w:val="0"/>
                <w:color w:val="auto"/>
                <w:kern w:val="0"/>
                <w:sz w:val="24"/>
                <w:szCs w:val="24"/>
                <w:highlight w:val="none"/>
                <w:u w:val="none"/>
                <w:lang w:val="en-US" w:eastAsia="zh-CN" w:bidi="ar"/>
              </w:rPr>
              <w:t>三</w:t>
            </w:r>
          </w:p>
        </w:tc>
        <w:tc>
          <w:tcPr>
            <w:tcW w:w="1222" w:type="pct"/>
            <w:vMerge w:val="restart"/>
            <w:shd w:val="clear" w:color="auto" w:fill="auto"/>
            <w:vAlign w:val="center"/>
          </w:tcPr>
          <w:p w14:paraId="2CE9BC9A">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建筑垃圾清运作业</w:t>
            </w:r>
            <w:r>
              <w:rPr>
                <w:rFonts w:hint="eastAsia" w:ascii="宋体" w:hAnsi="宋体" w:cs="宋体"/>
                <w:b/>
                <w:i w:val="0"/>
                <w:color w:val="auto"/>
                <w:kern w:val="0"/>
                <w:sz w:val="24"/>
                <w:szCs w:val="24"/>
                <w:highlight w:val="none"/>
                <w:u w:val="none"/>
                <w:lang w:val="en-US" w:eastAsia="zh-CN" w:bidi="ar"/>
              </w:rPr>
              <w:t>（</w:t>
            </w:r>
            <w:r>
              <w:rPr>
                <w:rFonts w:hint="eastAsia" w:ascii="宋体" w:hAnsi="宋体" w:eastAsia="宋体" w:cs="宋体"/>
                <w:b/>
                <w:i w:val="0"/>
                <w:color w:val="auto"/>
                <w:kern w:val="0"/>
                <w:sz w:val="24"/>
                <w:szCs w:val="24"/>
                <w:highlight w:val="none"/>
                <w:u w:val="none"/>
                <w:lang w:val="en-US" w:eastAsia="zh-CN" w:bidi="ar"/>
              </w:rPr>
              <w:t>宁海县时代大道以北</w:t>
            </w:r>
            <w:r>
              <w:rPr>
                <w:rFonts w:hint="eastAsia" w:ascii="宋体" w:hAnsi="宋体" w:eastAsia="宋体" w:cs="宋体"/>
                <w:b/>
                <w:bCs/>
                <w:i w:val="0"/>
                <w:iCs w:val="0"/>
                <w:color w:val="auto"/>
                <w:kern w:val="0"/>
                <w:sz w:val="24"/>
                <w:szCs w:val="24"/>
                <w:highlight w:val="none"/>
                <w:u w:val="none"/>
                <w:lang w:val="en-US" w:eastAsia="zh-CN" w:bidi="ar"/>
              </w:rPr>
              <w:t>）</w:t>
            </w:r>
            <w:r>
              <w:rPr>
                <w:rFonts w:hint="eastAsia" w:ascii="宋体" w:hAnsi="宋体" w:cs="宋体"/>
                <w:b/>
                <w:bCs/>
                <w:i w:val="0"/>
                <w:iCs w:val="0"/>
                <w:color w:val="auto"/>
                <w:kern w:val="0"/>
                <w:sz w:val="24"/>
                <w:szCs w:val="24"/>
                <w:highlight w:val="none"/>
                <w:u w:val="none"/>
                <w:lang w:val="en-US" w:eastAsia="zh-CN" w:bidi="ar"/>
              </w:rPr>
              <w:t>（含安全员）</w:t>
            </w:r>
          </w:p>
        </w:tc>
        <w:tc>
          <w:tcPr>
            <w:tcW w:w="1211" w:type="pct"/>
            <w:shd w:val="clear" w:color="auto" w:fill="auto"/>
            <w:vAlign w:val="center"/>
          </w:tcPr>
          <w:p w14:paraId="3C933EF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color w:val="auto"/>
                <w:kern w:val="0"/>
                <w:sz w:val="24"/>
                <w:highlight w:val="none"/>
              </w:rPr>
              <w:t>中转点清运</w:t>
            </w:r>
          </w:p>
        </w:tc>
        <w:tc>
          <w:tcPr>
            <w:tcW w:w="922" w:type="pct"/>
            <w:vMerge w:val="restart"/>
            <w:shd w:val="clear" w:color="auto" w:fill="auto"/>
            <w:vAlign w:val="center"/>
          </w:tcPr>
          <w:p w14:paraId="3FF902B5">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b w:val="0"/>
                <w:bCs/>
                <w:i w:val="0"/>
                <w:color w:val="auto"/>
                <w:kern w:val="0"/>
                <w:sz w:val="24"/>
                <w:szCs w:val="24"/>
                <w:highlight w:val="none"/>
                <w:u w:val="none"/>
                <w:lang w:val="en-US" w:eastAsia="zh-CN" w:bidi="ar"/>
              </w:rPr>
            </w:pPr>
            <w:r>
              <w:rPr>
                <w:rFonts w:hint="eastAsia" w:ascii="宋体" w:hAnsi="宋体" w:cs="宋体"/>
                <w:b w:val="0"/>
                <w:bCs/>
                <w:i w:val="0"/>
                <w:color w:val="auto"/>
                <w:kern w:val="0"/>
                <w:sz w:val="24"/>
                <w:szCs w:val="24"/>
                <w:highlight w:val="none"/>
                <w:u w:val="none"/>
                <w:lang w:val="en-US" w:eastAsia="zh-CN" w:bidi="ar"/>
              </w:rPr>
              <w:t>14</w:t>
            </w:r>
          </w:p>
        </w:tc>
        <w:tc>
          <w:tcPr>
            <w:tcW w:w="1258" w:type="pct"/>
            <w:vMerge w:val="restart"/>
            <w:shd w:val="clear" w:color="auto" w:fill="auto"/>
            <w:vAlign w:val="center"/>
          </w:tcPr>
          <w:p w14:paraId="18FA23F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14:paraId="1ECC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84" w:type="pct"/>
            <w:vMerge w:val="continue"/>
            <w:shd w:val="clear" w:color="auto" w:fill="auto"/>
            <w:vAlign w:val="center"/>
          </w:tcPr>
          <w:p w14:paraId="50076AE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宋体" w:hAnsi="宋体" w:cs="宋体"/>
                <w:b/>
                <w:i w:val="0"/>
                <w:color w:val="auto"/>
                <w:kern w:val="0"/>
                <w:sz w:val="24"/>
                <w:szCs w:val="24"/>
                <w:highlight w:val="none"/>
                <w:u w:val="none"/>
                <w:lang w:val="en-US" w:eastAsia="zh-CN" w:bidi="ar"/>
              </w:rPr>
            </w:pPr>
          </w:p>
        </w:tc>
        <w:tc>
          <w:tcPr>
            <w:tcW w:w="1222" w:type="pct"/>
            <w:vMerge w:val="continue"/>
            <w:shd w:val="clear" w:color="auto" w:fill="auto"/>
            <w:vAlign w:val="center"/>
          </w:tcPr>
          <w:p w14:paraId="3FA99FC4">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1211" w:type="pct"/>
            <w:shd w:val="clear" w:color="auto" w:fill="auto"/>
            <w:vAlign w:val="center"/>
          </w:tcPr>
          <w:p w14:paraId="3AA32BE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color w:val="auto"/>
                <w:kern w:val="0"/>
                <w:sz w:val="24"/>
                <w:highlight w:val="none"/>
              </w:rPr>
              <w:t>中转点日常管理</w:t>
            </w:r>
          </w:p>
        </w:tc>
        <w:tc>
          <w:tcPr>
            <w:tcW w:w="922" w:type="pct"/>
            <w:vMerge w:val="continue"/>
            <w:shd w:val="clear" w:color="auto" w:fill="auto"/>
            <w:vAlign w:val="center"/>
          </w:tcPr>
          <w:p w14:paraId="05B6554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bCs/>
                <w:color w:val="auto"/>
                <w:kern w:val="0"/>
                <w:sz w:val="24"/>
                <w:highlight w:val="none"/>
              </w:rPr>
            </w:pPr>
          </w:p>
        </w:tc>
        <w:tc>
          <w:tcPr>
            <w:tcW w:w="1258" w:type="pct"/>
            <w:vMerge w:val="continue"/>
            <w:shd w:val="clear" w:color="auto" w:fill="auto"/>
            <w:vAlign w:val="center"/>
          </w:tcPr>
          <w:p w14:paraId="0DFE937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14:paraId="0AAE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384" w:type="pct"/>
            <w:vMerge w:val="continue"/>
            <w:shd w:val="clear" w:color="auto" w:fill="auto"/>
            <w:vAlign w:val="center"/>
          </w:tcPr>
          <w:p w14:paraId="0BB5C1E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宋体" w:hAnsi="宋体" w:cs="宋体"/>
                <w:b/>
                <w:i w:val="0"/>
                <w:color w:val="auto"/>
                <w:kern w:val="0"/>
                <w:sz w:val="24"/>
                <w:szCs w:val="24"/>
                <w:highlight w:val="none"/>
                <w:u w:val="none"/>
                <w:lang w:val="en-US" w:eastAsia="zh-CN" w:bidi="ar"/>
              </w:rPr>
            </w:pPr>
          </w:p>
        </w:tc>
        <w:tc>
          <w:tcPr>
            <w:tcW w:w="1222" w:type="pct"/>
            <w:vMerge w:val="continue"/>
            <w:shd w:val="clear" w:color="auto" w:fill="auto"/>
            <w:vAlign w:val="center"/>
          </w:tcPr>
          <w:p w14:paraId="44D9C46A">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1211" w:type="pct"/>
            <w:shd w:val="clear" w:color="auto" w:fill="auto"/>
            <w:vAlign w:val="center"/>
          </w:tcPr>
          <w:p w14:paraId="6CCC919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color w:val="auto"/>
                <w:kern w:val="0"/>
                <w:sz w:val="24"/>
                <w:highlight w:val="none"/>
              </w:rPr>
              <w:t>动态巡查及清运</w:t>
            </w:r>
          </w:p>
        </w:tc>
        <w:tc>
          <w:tcPr>
            <w:tcW w:w="922" w:type="pct"/>
            <w:vMerge w:val="continue"/>
            <w:shd w:val="clear" w:color="auto" w:fill="auto"/>
            <w:vAlign w:val="center"/>
          </w:tcPr>
          <w:p w14:paraId="15FA313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bCs/>
                <w:color w:val="auto"/>
                <w:kern w:val="0"/>
                <w:sz w:val="24"/>
                <w:highlight w:val="none"/>
              </w:rPr>
            </w:pPr>
          </w:p>
        </w:tc>
        <w:tc>
          <w:tcPr>
            <w:tcW w:w="1258" w:type="pct"/>
            <w:vMerge w:val="continue"/>
            <w:shd w:val="clear" w:color="auto" w:fill="auto"/>
            <w:vAlign w:val="center"/>
          </w:tcPr>
          <w:p w14:paraId="76AD6E2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14:paraId="3B79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384" w:type="pct"/>
            <w:vMerge w:val="restart"/>
            <w:shd w:val="clear" w:color="auto" w:fill="auto"/>
            <w:vAlign w:val="center"/>
          </w:tcPr>
          <w:p w14:paraId="7A0B12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outlineLvl w:val="9"/>
              <w:rPr>
                <w:rFonts w:hint="default" w:ascii="宋体" w:hAnsi="宋体" w:cs="宋体"/>
                <w:b/>
                <w:i w:val="0"/>
                <w:color w:val="auto"/>
                <w:kern w:val="0"/>
                <w:sz w:val="24"/>
                <w:szCs w:val="24"/>
                <w:highlight w:val="none"/>
                <w:u w:val="none"/>
                <w:lang w:val="en-US" w:eastAsia="zh-CN" w:bidi="ar"/>
              </w:rPr>
            </w:pPr>
            <w:r>
              <w:rPr>
                <w:rFonts w:hint="eastAsia" w:ascii="宋体" w:hAnsi="宋体" w:cs="宋体"/>
                <w:b/>
                <w:i w:val="0"/>
                <w:color w:val="auto"/>
                <w:kern w:val="0"/>
                <w:sz w:val="24"/>
                <w:szCs w:val="24"/>
                <w:highlight w:val="none"/>
                <w:u w:val="none"/>
                <w:lang w:val="en-US" w:eastAsia="zh-CN" w:bidi="ar"/>
              </w:rPr>
              <w:t>四</w:t>
            </w:r>
          </w:p>
        </w:tc>
        <w:tc>
          <w:tcPr>
            <w:tcW w:w="1222" w:type="pct"/>
            <w:vMerge w:val="restart"/>
            <w:shd w:val="clear" w:color="auto" w:fill="auto"/>
            <w:vAlign w:val="center"/>
          </w:tcPr>
          <w:p w14:paraId="2E73C141">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建筑垃圾清运作业</w:t>
            </w:r>
            <w:r>
              <w:rPr>
                <w:rFonts w:hint="eastAsia" w:ascii="宋体" w:hAnsi="宋体" w:cs="宋体"/>
                <w:b/>
                <w:i w:val="0"/>
                <w:color w:val="auto"/>
                <w:kern w:val="0"/>
                <w:sz w:val="24"/>
                <w:szCs w:val="24"/>
                <w:highlight w:val="none"/>
                <w:u w:val="none"/>
                <w:lang w:val="en-US" w:eastAsia="zh-CN" w:bidi="ar"/>
              </w:rPr>
              <w:t>（</w:t>
            </w:r>
            <w:r>
              <w:rPr>
                <w:rFonts w:hint="eastAsia" w:ascii="宋体" w:hAnsi="宋体" w:eastAsia="宋体" w:cs="宋体"/>
                <w:b/>
                <w:i w:val="0"/>
                <w:color w:val="auto"/>
                <w:kern w:val="0"/>
                <w:sz w:val="24"/>
                <w:szCs w:val="24"/>
                <w:highlight w:val="none"/>
                <w:u w:val="none"/>
                <w:lang w:val="en-US" w:eastAsia="zh-CN" w:bidi="ar"/>
              </w:rPr>
              <w:t>宁海县时代大道以</w:t>
            </w:r>
            <w:r>
              <w:rPr>
                <w:rFonts w:hint="eastAsia" w:ascii="宋体" w:hAnsi="宋体" w:cs="宋体"/>
                <w:b/>
                <w:i w:val="0"/>
                <w:color w:val="auto"/>
                <w:kern w:val="0"/>
                <w:sz w:val="24"/>
                <w:szCs w:val="24"/>
                <w:highlight w:val="none"/>
                <w:u w:val="none"/>
                <w:lang w:val="en-US" w:eastAsia="zh-CN" w:bidi="ar"/>
              </w:rPr>
              <w:t>南</w:t>
            </w:r>
            <w:r>
              <w:rPr>
                <w:rFonts w:hint="eastAsia" w:ascii="宋体" w:hAnsi="宋体" w:eastAsia="宋体" w:cs="宋体"/>
                <w:b/>
                <w:bCs/>
                <w:i w:val="0"/>
                <w:iCs w:val="0"/>
                <w:color w:val="auto"/>
                <w:kern w:val="0"/>
                <w:sz w:val="24"/>
                <w:szCs w:val="24"/>
                <w:highlight w:val="none"/>
                <w:u w:val="none"/>
                <w:lang w:val="en-US" w:eastAsia="zh-CN" w:bidi="ar"/>
              </w:rPr>
              <w:t>）（含安全员）</w:t>
            </w:r>
          </w:p>
        </w:tc>
        <w:tc>
          <w:tcPr>
            <w:tcW w:w="1211" w:type="pct"/>
            <w:shd w:val="clear" w:color="auto" w:fill="auto"/>
            <w:vAlign w:val="center"/>
          </w:tcPr>
          <w:p w14:paraId="429C8D1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color w:val="auto"/>
                <w:kern w:val="0"/>
                <w:sz w:val="24"/>
                <w:highlight w:val="none"/>
              </w:rPr>
              <w:t>中转点清运</w:t>
            </w:r>
          </w:p>
        </w:tc>
        <w:tc>
          <w:tcPr>
            <w:tcW w:w="922" w:type="pct"/>
            <w:vMerge w:val="restart"/>
            <w:shd w:val="clear" w:color="auto" w:fill="auto"/>
            <w:vAlign w:val="center"/>
          </w:tcPr>
          <w:p w14:paraId="01AF2A6B">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11</w:t>
            </w:r>
          </w:p>
        </w:tc>
        <w:tc>
          <w:tcPr>
            <w:tcW w:w="1258" w:type="pct"/>
            <w:vMerge w:val="restart"/>
            <w:shd w:val="clear" w:color="auto" w:fill="auto"/>
            <w:vAlign w:val="center"/>
          </w:tcPr>
          <w:p w14:paraId="720AB9E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14:paraId="1779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84" w:type="pct"/>
            <w:vMerge w:val="continue"/>
            <w:shd w:val="clear" w:color="auto" w:fill="auto"/>
            <w:vAlign w:val="center"/>
          </w:tcPr>
          <w:p w14:paraId="4DAD5E6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宋体" w:hAnsi="宋体" w:cs="宋体"/>
                <w:b/>
                <w:i w:val="0"/>
                <w:color w:val="auto"/>
                <w:kern w:val="0"/>
                <w:sz w:val="24"/>
                <w:szCs w:val="24"/>
                <w:highlight w:val="none"/>
                <w:u w:val="none"/>
                <w:lang w:val="en-US" w:eastAsia="zh-CN" w:bidi="ar"/>
              </w:rPr>
            </w:pPr>
          </w:p>
        </w:tc>
        <w:tc>
          <w:tcPr>
            <w:tcW w:w="1222" w:type="pct"/>
            <w:vMerge w:val="continue"/>
            <w:shd w:val="clear" w:color="auto" w:fill="auto"/>
            <w:vAlign w:val="center"/>
          </w:tcPr>
          <w:p w14:paraId="026093C3">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1211" w:type="pct"/>
            <w:shd w:val="clear" w:color="auto" w:fill="auto"/>
            <w:vAlign w:val="center"/>
          </w:tcPr>
          <w:p w14:paraId="4F9F66D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color w:val="auto"/>
                <w:kern w:val="0"/>
                <w:sz w:val="24"/>
                <w:highlight w:val="none"/>
              </w:rPr>
              <w:t>中转点日常管理</w:t>
            </w:r>
          </w:p>
        </w:tc>
        <w:tc>
          <w:tcPr>
            <w:tcW w:w="922" w:type="pct"/>
            <w:vMerge w:val="continue"/>
            <w:shd w:val="clear" w:color="auto" w:fill="auto"/>
            <w:vAlign w:val="center"/>
          </w:tcPr>
          <w:p w14:paraId="0EF2BDA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bCs/>
                <w:color w:val="auto"/>
                <w:kern w:val="0"/>
                <w:sz w:val="24"/>
                <w:highlight w:val="none"/>
              </w:rPr>
            </w:pPr>
          </w:p>
        </w:tc>
        <w:tc>
          <w:tcPr>
            <w:tcW w:w="1258" w:type="pct"/>
            <w:vMerge w:val="continue"/>
            <w:shd w:val="clear" w:color="auto" w:fill="auto"/>
            <w:vAlign w:val="center"/>
          </w:tcPr>
          <w:p w14:paraId="5A146C8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14:paraId="70F3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84" w:type="pct"/>
            <w:vMerge w:val="continue"/>
            <w:shd w:val="clear" w:color="auto" w:fill="auto"/>
            <w:vAlign w:val="center"/>
          </w:tcPr>
          <w:p w14:paraId="59D36B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宋体" w:hAnsi="宋体" w:cs="宋体"/>
                <w:b/>
                <w:i w:val="0"/>
                <w:color w:val="auto"/>
                <w:kern w:val="0"/>
                <w:sz w:val="24"/>
                <w:szCs w:val="24"/>
                <w:highlight w:val="none"/>
                <w:u w:val="none"/>
                <w:lang w:val="en-US" w:eastAsia="zh-CN" w:bidi="ar"/>
              </w:rPr>
            </w:pPr>
          </w:p>
        </w:tc>
        <w:tc>
          <w:tcPr>
            <w:tcW w:w="1222" w:type="pct"/>
            <w:vMerge w:val="continue"/>
            <w:shd w:val="clear" w:color="auto" w:fill="auto"/>
            <w:vAlign w:val="center"/>
          </w:tcPr>
          <w:p w14:paraId="5E5DDCE1">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1211" w:type="pct"/>
            <w:shd w:val="clear" w:color="auto" w:fill="auto"/>
            <w:vAlign w:val="center"/>
          </w:tcPr>
          <w:p w14:paraId="4983F88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color w:val="auto"/>
                <w:kern w:val="0"/>
                <w:sz w:val="24"/>
                <w:highlight w:val="none"/>
              </w:rPr>
              <w:t>动态巡查及清运</w:t>
            </w:r>
          </w:p>
        </w:tc>
        <w:tc>
          <w:tcPr>
            <w:tcW w:w="922" w:type="pct"/>
            <w:vMerge w:val="continue"/>
            <w:shd w:val="clear" w:color="auto" w:fill="auto"/>
            <w:vAlign w:val="center"/>
          </w:tcPr>
          <w:p w14:paraId="22605EF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bCs/>
                <w:color w:val="auto"/>
                <w:kern w:val="0"/>
                <w:sz w:val="24"/>
                <w:highlight w:val="none"/>
              </w:rPr>
            </w:pPr>
          </w:p>
        </w:tc>
        <w:tc>
          <w:tcPr>
            <w:tcW w:w="1258" w:type="pct"/>
            <w:vMerge w:val="continue"/>
            <w:shd w:val="clear" w:color="auto" w:fill="auto"/>
            <w:vAlign w:val="center"/>
          </w:tcPr>
          <w:p w14:paraId="1229D73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14:paraId="0CBB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84" w:type="pct"/>
            <w:vMerge w:val="restart"/>
            <w:shd w:val="clear" w:color="auto" w:fill="auto"/>
            <w:vAlign w:val="center"/>
          </w:tcPr>
          <w:p w14:paraId="6F4CF2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outlineLvl w:val="9"/>
              <w:rPr>
                <w:rFonts w:hint="default" w:ascii="宋体" w:hAnsi="宋体" w:eastAsia="宋体" w:cs="宋体"/>
                <w:b/>
                <w:i w:val="0"/>
                <w:color w:val="auto"/>
                <w:kern w:val="0"/>
                <w:sz w:val="24"/>
                <w:szCs w:val="24"/>
                <w:highlight w:val="none"/>
                <w:u w:val="none"/>
                <w:lang w:val="en-US" w:eastAsia="zh-CN" w:bidi="ar"/>
              </w:rPr>
            </w:pPr>
            <w:r>
              <w:rPr>
                <w:rFonts w:hint="eastAsia" w:ascii="宋体" w:hAnsi="宋体" w:cs="宋体"/>
                <w:b/>
                <w:i w:val="0"/>
                <w:color w:val="auto"/>
                <w:kern w:val="0"/>
                <w:sz w:val="24"/>
                <w:szCs w:val="24"/>
                <w:highlight w:val="none"/>
                <w:u w:val="none"/>
                <w:lang w:val="en-US" w:eastAsia="zh-CN" w:bidi="ar"/>
              </w:rPr>
              <w:t>五</w:t>
            </w:r>
          </w:p>
        </w:tc>
        <w:tc>
          <w:tcPr>
            <w:tcW w:w="1222" w:type="pct"/>
            <w:vMerge w:val="restart"/>
            <w:shd w:val="clear" w:color="auto" w:fill="auto"/>
            <w:vAlign w:val="center"/>
          </w:tcPr>
          <w:p w14:paraId="3E56CA12">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道路交通隔离带（含3米以下标识标牌及采购人指定的城市家具）清洗作业（含安全员）</w:t>
            </w:r>
          </w:p>
        </w:tc>
        <w:tc>
          <w:tcPr>
            <w:tcW w:w="1211" w:type="pct"/>
            <w:shd w:val="clear" w:color="auto" w:fill="auto"/>
            <w:vAlign w:val="center"/>
          </w:tcPr>
          <w:p w14:paraId="313414EC">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固定式隔离带清洗作业</w:t>
            </w:r>
          </w:p>
        </w:tc>
        <w:tc>
          <w:tcPr>
            <w:tcW w:w="922" w:type="pct"/>
            <w:vMerge w:val="restart"/>
            <w:shd w:val="clear" w:color="auto" w:fill="auto"/>
            <w:vAlign w:val="center"/>
          </w:tcPr>
          <w:p w14:paraId="54BBDEEF">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10</w:t>
            </w:r>
          </w:p>
        </w:tc>
        <w:tc>
          <w:tcPr>
            <w:tcW w:w="1258" w:type="pct"/>
            <w:vMerge w:val="restart"/>
            <w:shd w:val="clear" w:color="auto" w:fill="auto"/>
            <w:vAlign w:val="center"/>
          </w:tcPr>
          <w:p w14:paraId="46C33B99">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p>
        </w:tc>
      </w:tr>
      <w:tr w14:paraId="5882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84" w:type="pct"/>
            <w:vMerge w:val="continue"/>
            <w:shd w:val="clear" w:color="auto" w:fill="auto"/>
            <w:vAlign w:val="center"/>
          </w:tcPr>
          <w:p w14:paraId="4D4BE5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宋体" w:hAnsi="宋体" w:eastAsia="宋体" w:cs="宋体"/>
                <w:b/>
                <w:i w:val="0"/>
                <w:color w:val="auto"/>
                <w:kern w:val="0"/>
                <w:sz w:val="24"/>
                <w:szCs w:val="24"/>
                <w:highlight w:val="none"/>
                <w:u w:val="none"/>
                <w:lang w:val="en-US" w:eastAsia="zh-CN" w:bidi="ar"/>
              </w:rPr>
            </w:pPr>
          </w:p>
        </w:tc>
        <w:tc>
          <w:tcPr>
            <w:tcW w:w="1222" w:type="pct"/>
            <w:vMerge w:val="continue"/>
            <w:shd w:val="clear" w:color="auto" w:fill="auto"/>
            <w:vAlign w:val="center"/>
          </w:tcPr>
          <w:p w14:paraId="022C8AED">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1211" w:type="pct"/>
            <w:shd w:val="clear" w:color="auto" w:fill="auto"/>
            <w:vAlign w:val="center"/>
          </w:tcPr>
          <w:p w14:paraId="55F27D6A">
            <w:pPr>
              <w:widowControl/>
              <w:spacing w:line="360" w:lineRule="exact"/>
              <w:jc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color w:val="auto"/>
                <w:kern w:val="0"/>
                <w:sz w:val="24"/>
                <w:highlight w:val="none"/>
              </w:rPr>
              <w:t>移动式隔离带清洗作业</w:t>
            </w:r>
          </w:p>
        </w:tc>
        <w:tc>
          <w:tcPr>
            <w:tcW w:w="922" w:type="pct"/>
            <w:vMerge w:val="continue"/>
            <w:shd w:val="clear" w:color="auto" w:fill="auto"/>
            <w:vAlign w:val="center"/>
          </w:tcPr>
          <w:p w14:paraId="5522CC35">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p>
        </w:tc>
        <w:tc>
          <w:tcPr>
            <w:tcW w:w="1258" w:type="pct"/>
            <w:vMerge w:val="continue"/>
            <w:shd w:val="clear" w:color="auto" w:fill="auto"/>
            <w:vAlign w:val="center"/>
          </w:tcPr>
          <w:p w14:paraId="517DD61D">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p>
        </w:tc>
      </w:tr>
      <w:tr w14:paraId="6116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2819" w:type="pct"/>
            <w:gridSpan w:val="3"/>
            <w:shd w:val="clear" w:color="auto" w:fill="auto"/>
            <w:vAlign w:val="center"/>
          </w:tcPr>
          <w:p w14:paraId="01697276">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合计</w:t>
            </w:r>
          </w:p>
        </w:tc>
        <w:tc>
          <w:tcPr>
            <w:tcW w:w="922" w:type="pct"/>
            <w:shd w:val="clear" w:color="auto" w:fill="auto"/>
            <w:vAlign w:val="center"/>
          </w:tcPr>
          <w:p w14:paraId="562CF588">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92</w:t>
            </w:r>
          </w:p>
        </w:tc>
        <w:tc>
          <w:tcPr>
            <w:tcW w:w="1258" w:type="pct"/>
            <w:shd w:val="clear" w:color="auto" w:fill="auto"/>
            <w:vAlign w:val="center"/>
          </w:tcPr>
          <w:p w14:paraId="1CCBE724">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p>
        </w:tc>
      </w:tr>
    </w:tbl>
    <w:p w14:paraId="3AEF870A">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lang w:val="en-US" w:eastAsia="zh-CN"/>
        </w:rPr>
        <w:t>2</w:t>
      </w:r>
      <w:r>
        <w:rPr>
          <w:rFonts w:hint="eastAsia" w:ascii="宋体" w:hAnsi="宋体" w:eastAsia="宋体" w:cs="宋体"/>
          <w:b w:val="0"/>
          <w:bCs w:val="0"/>
          <w:color w:val="auto"/>
          <w:kern w:val="0"/>
          <w:sz w:val="24"/>
          <w:highlight w:val="none"/>
          <w:lang w:val="en-US" w:eastAsia="zh-CN"/>
        </w:rPr>
        <w:t>供应商</w:t>
      </w:r>
      <w:r>
        <w:rPr>
          <w:rFonts w:hint="eastAsia" w:ascii="宋体" w:hAnsi="宋体" w:cs="宋体"/>
          <w:b w:val="0"/>
          <w:bCs w:val="0"/>
          <w:color w:val="auto"/>
          <w:kern w:val="0"/>
          <w:sz w:val="24"/>
          <w:highlight w:val="none"/>
          <w:lang w:val="en-US" w:eastAsia="zh-CN"/>
        </w:rPr>
        <w:t>承诺</w:t>
      </w:r>
      <w:r>
        <w:rPr>
          <w:rFonts w:hint="eastAsia" w:ascii="宋体" w:hAnsi="宋体" w:eastAsia="宋体" w:cs="宋体"/>
          <w:b w:val="0"/>
          <w:bCs w:val="0"/>
          <w:color w:val="auto"/>
          <w:kern w:val="0"/>
          <w:sz w:val="24"/>
          <w:highlight w:val="none"/>
          <w:lang w:val="en-US" w:eastAsia="zh-CN"/>
        </w:rPr>
        <w:t>拟投入本项目的人员数量不得低于上述要求的最低人员配置数量，否则作无效标处理。所配备作业人员年龄原则上应在法定退休年龄内。实际用工中，若出现超过法定退休年龄人员的情况，则采购人有权从服务经费中按实际（按中标人投标承诺的人员费用）扣回相应的社保和住房公积金费用。（投标文件中须提供相关承诺书，格式见第六部分）</w:t>
      </w:r>
    </w:p>
    <w:p w14:paraId="44CC5888">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lang w:val="en-US" w:eastAsia="zh-CN"/>
        </w:rPr>
        <w:t>3</w:t>
      </w:r>
      <w:r>
        <w:rPr>
          <w:rFonts w:hint="eastAsia" w:ascii="宋体" w:hAnsi="宋体" w:eastAsia="宋体" w:cs="宋体"/>
          <w:b w:val="0"/>
          <w:bCs w:val="0"/>
          <w:color w:val="auto"/>
          <w:kern w:val="0"/>
          <w:sz w:val="24"/>
          <w:highlight w:val="none"/>
          <w:lang w:val="en-US" w:eastAsia="zh-CN"/>
        </w:rPr>
        <w:t>供应商需承诺投入本项目的项目负责人须与投标文件所列举的一致。服务期间一般不得更换项目负责人，特殊情况必须更换项目负责人的，须在满足工作需求的情况下，经采购人书面同意后方可更换，无正当理由擅自更换项目负责人的，采购人有权在服务经费中按每人次50000元扣除。（投标文件中须提供相关承诺书，格式见第六部分）</w:t>
      </w:r>
    </w:p>
    <w:p w14:paraId="3E5210B0">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▲2.4供应商需承诺投入本项目的安全员须与投标文件所列举的一致。服务期间一般不得更换安全员，特殊情况必须更换安全员的，须在满足工作需求</w:t>
      </w:r>
      <w:r>
        <w:rPr>
          <w:rFonts w:hint="eastAsia" w:ascii="宋体" w:hAnsi="宋体" w:cs="宋体"/>
          <w:color w:val="auto"/>
          <w:szCs w:val="24"/>
          <w:highlight w:val="none"/>
          <w:lang w:val="en-US" w:eastAsia="zh-CN"/>
        </w:rPr>
        <w:t>及招标数量</w:t>
      </w:r>
      <w:r>
        <w:rPr>
          <w:rFonts w:hint="eastAsia" w:ascii="宋体" w:hAnsi="宋体" w:eastAsia="宋体" w:cs="宋体"/>
          <w:color w:val="auto"/>
          <w:szCs w:val="24"/>
          <w:highlight w:val="none"/>
          <w:lang w:val="en-US" w:eastAsia="zh-CN"/>
        </w:rPr>
        <w:t>的情况下，经</w:t>
      </w:r>
      <w:r>
        <w:rPr>
          <w:rFonts w:hint="eastAsia" w:ascii="宋体" w:hAnsi="宋体" w:cs="宋体"/>
          <w:color w:val="auto"/>
          <w:szCs w:val="24"/>
          <w:highlight w:val="none"/>
          <w:lang w:val="en-US" w:eastAsia="zh-CN"/>
        </w:rPr>
        <w:t>采购人</w:t>
      </w:r>
      <w:r>
        <w:rPr>
          <w:rFonts w:hint="eastAsia" w:ascii="宋体" w:hAnsi="宋体" w:eastAsia="宋体" w:cs="宋体"/>
          <w:color w:val="auto"/>
          <w:szCs w:val="24"/>
          <w:highlight w:val="none"/>
          <w:lang w:val="en-US" w:eastAsia="zh-CN"/>
        </w:rPr>
        <w:t>书面同意后方可更换，无正当理由擅自更换安全员</w:t>
      </w:r>
      <w:r>
        <w:rPr>
          <w:rFonts w:hint="eastAsia" w:ascii="宋体" w:hAnsi="宋体" w:cs="宋体"/>
          <w:color w:val="auto"/>
          <w:szCs w:val="24"/>
          <w:highlight w:val="none"/>
          <w:lang w:val="en-US" w:eastAsia="zh-CN"/>
        </w:rPr>
        <w:t>或减少安全员数量</w:t>
      </w:r>
      <w:r>
        <w:rPr>
          <w:rFonts w:hint="eastAsia" w:ascii="宋体" w:hAnsi="宋体" w:eastAsia="宋体" w:cs="宋体"/>
          <w:color w:val="auto"/>
          <w:szCs w:val="24"/>
          <w:highlight w:val="none"/>
          <w:lang w:val="en-US" w:eastAsia="zh-CN"/>
        </w:rPr>
        <w:t>的</w:t>
      </w:r>
      <w:r>
        <w:rPr>
          <w:rFonts w:hint="eastAsia" w:ascii="宋体" w:hAnsi="宋体" w:cs="宋体"/>
          <w:color w:val="auto"/>
          <w:szCs w:val="24"/>
          <w:highlight w:val="none"/>
          <w:lang w:val="en-US" w:eastAsia="zh-CN"/>
        </w:rPr>
        <w:t>，采购人有权在服务经费中按每人次10000元扣除</w:t>
      </w:r>
      <w:r>
        <w:rPr>
          <w:rFonts w:hint="eastAsia" w:ascii="宋体" w:hAnsi="宋体" w:eastAsia="宋体" w:cs="宋体"/>
          <w:color w:val="auto"/>
          <w:szCs w:val="24"/>
          <w:highlight w:val="none"/>
          <w:lang w:val="en-US" w:eastAsia="zh-CN"/>
        </w:rPr>
        <w:t>。（投标文件中须提供相关承诺书，格式见第六部分）</w:t>
      </w:r>
    </w:p>
    <w:p w14:paraId="0C8A1B15">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lang w:val="en-US" w:eastAsia="zh-CN"/>
        </w:rPr>
        <w:t>5</w:t>
      </w:r>
      <w:r>
        <w:rPr>
          <w:rFonts w:hint="eastAsia" w:ascii="宋体" w:hAnsi="宋体" w:eastAsia="宋体" w:cs="宋体"/>
          <w:b w:val="0"/>
          <w:bCs w:val="0"/>
          <w:color w:val="auto"/>
          <w:kern w:val="0"/>
          <w:sz w:val="24"/>
          <w:highlight w:val="none"/>
          <w:lang w:val="en-US" w:eastAsia="zh-CN"/>
        </w:rPr>
        <w:t>中标人原则上应优先聘用原作业人员。</w:t>
      </w:r>
    </w:p>
    <w:p w14:paraId="20F56B98">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lang w:val="en-US" w:eastAsia="zh-CN"/>
        </w:rPr>
        <w:t>6</w:t>
      </w:r>
      <w:r>
        <w:rPr>
          <w:rFonts w:hint="eastAsia" w:ascii="宋体" w:hAnsi="宋体" w:eastAsia="宋体" w:cs="宋体"/>
          <w:b w:val="0"/>
          <w:bCs w:val="0"/>
          <w:color w:val="auto"/>
          <w:kern w:val="0"/>
          <w:sz w:val="24"/>
          <w:highlight w:val="none"/>
          <w:lang w:val="en-US" w:eastAsia="zh-CN"/>
        </w:rPr>
        <w:t>驾驶员</w:t>
      </w:r>
      <w:r>
        <w:rPr>
          <w:rFonts w:hint="eastAsia" w:ascii="宋体" w:hAnsi="宋体" w:cs="宋体"/>
          <w:b w:val="0"/>
          <w:bCs w:val="0"/>
          <w:color w:val="auto"/>
          <w:kern w:val="0"/>
          <w:sz w:val="24"/>
          <w:highlight w:val="none"/>
          <w:lang w:val="en-US" w:eastAsia="zh-CN"/>
        </w:rPr>
        <w:t>、电焊工</w:t>
      </w:r>
      <w:r>
        <w:rPr>
          <w:rFonts w:hint="eastAsia" w:ascii="宋体" w:hAnsi="宋体" w:eastAsia="宋体" w:cs="宋体"/>
          <w:b w:val="0"/>
          <w:bCs w:val="0"/>
          <w:color w:val="auto"/>
          <w:kern w:val="0"/>
          <w:sz w:val="24"/>
          <w:highlight w:val="none"/>
          <w:lang w:val="en-US" w:eastAsia="zh-CN"/>
        </w:rPr>
        <w:t>应具备相应工种资格证，带证上岗，并定时接受培训。（投标文件中须提供相关承诺书，格式见第六部分）</w:t>
      </w:r>
    </w:p>
    <w:p w14:paraId="4CCC0AAE">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lang w:val="en-US" w:eastAsia="zh-CN"/>
        </w:rPr>
        <w:t>7</w:t>
      </w:r>
      <w:r>
        <w:rPr>
          <w:rFonts w:hint="eastAsia" w:ascii="宋体" w:hAnsi="宋体" w:eastAsia="宋体" w:cs="宋体"/>
          <w:b w:val="0"/>
          <w:bCs w:val="0"/>
          <w:color w:val="auto"/>
          <w:kern w:val="0"/>
          <w:sz w:val="24"/>
          <w:highlight w:val="none"/>
          <w:lang w:val="en-US" w:eastAsia="zh-CN"/>
        </w:rPr>
        <w:t>本项目配备的从业人员基本要求：</w:t>
      </w:r>
    </w:p>
    <w:p w14:paraId="46752886">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lang w:val="en-US" w:eastAsia="zh-CN"/>
        </w:rPr>
        <w:t>.1身体健康，无器质性疾病；</w:t>
      </w:r>
    </w:p>
    <w:p w14:paraId="767EBEC7">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lang w:val="en-US" w:eastAsia="zh-CN"/>
        </w:rPr>
        <w:t>.2思想端正，无不良记录；</w:t>
      </w:r>
    </w:p>
    <w:p w14:paraId="5CAF6C83">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lang w:val="en-US" w:eastAsia="zh-CN"/>
        </w:rPr>
        <w:t>.3保洁人员规范、服装统一、整洁着装， 佩戴上岗证或胸牌，注意仪表；</w:t>
      </w:r>
    </w:p>
    <w:p w14:paraId="5918E2D2">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lang w:val="en-US" w:eastAsia="zh-CN"/>
        </w:rPr>
        <w:t>.4不得擅自离岗，如有特殊原因需向单位请假，且由单位安排专人代岗；</w:t>
      </w:r>
    </w:p>
    <w:p w14:paraId="6468000B">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lang w:val="en-US" w:eastAsia="zh-CN"/>
        </w:rPr>
        <w:t>.5工作期间禁止饮酒、文明用餐。</w:t>
      </w:r>
    </w:p>
    <w:p w14:paraId="4FA0A029">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lang w:val="en-US" w:eastAsia="zh-CN"/>
        </w:rPr>
        <w:t>8</w:t>
      </w:r>
      <w:r>
        <w:rPr>
          <w:rFonts w:hint="eastAsia" w:ascii="宋体" w:hAnsi="宋体" w:eastAsia="宋体" w:cs="宋体"/>
          <w:b w:val="0"/>
          <w:bCs w:val="0"/>
          <w:color w:val="auto"/>
          <w:kern w:val="0"/>
          <w:sz w:val="24"/>
          <w:highlight w:val="none"/>
          <w:lang w:val="en-US" w:eastAsia="zh-CN"/>
        </w:rPr>
        <w:t>岗位培训要求：</w:t>
      </w:r>
    </w:p>
    <w:p w14:paraId="0D5687AC">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lang w:val="en-US" w:eastAsia="zh-CN"/>
        </w:rPr>
        <w:t>.1根据法律法规规定，新入职员工必须经过入职培训合格后方可上岗；</w:t>
      </w:r>
    </w:p>
    <w:p w14:paraId="7CE6EB77">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lang w:val="en-US" w:eastAsia="zh-CN"/>
        </w:rPr>
        <w:t>.2人员培训的内容包括公司规章制度、保洁操作流程、保洁质量要求、清洁工具的使用、要注意的事项及安全责任。</w:t>
      </w:r>
    </w:p>
    <w:p w14:paraId="3D45FB96">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lang w:val="en-US" w:eastAsia="zh-CN"/>
        </w:rPr>
        <w:t>9</w:t>
      </w:r>
      <w:r>
        <w:rPr>
          <w:rFonts w:hint="eastAsia" w:ascii="宋体" w:hAnsi="宋体" w:eastAsia="宋体" w:cs="宋体"/>
          <w:b w:val="0"/>
          <w:bCs w:val="0"/>
          <w:color w:val="auto"/>
          <w:kern w:val="0"/>
          <w:sz w:val="24"/>
          <w:highlight w:val="none"/>
          <w:lang w:val="en-US" w:eastAsia="zh-CN"/>
        </w:rPr>
        <w:t>供应商需承诺投入本项目的一线作业人员的劳动合同时间必须跟本合同时间相一致。（投标文件中须提供相关承诺书，格式见第六部分）</w:t>
      </w:r>
    </w:p>
    <w:p w14:paraId="00079B8B">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▲2.1</w:t>
      </w:r>
      <w:r>
        <w:rPr>
          <w:rFonts w:hint="eastAsia" w:ascii="宋体" w:hAnsi="宋体" w:cs="宋体"/>
          <w:b w:val="0"/>
          <w:bCs w:val="0"/>
          <w:color w:val="auto"/>
          <w:kern w:val="0"/>
          <w:sz w:val="24"/>
          <w:highlight w:val="none"/>
          <w:lang w:val="en-US" w:eastAsia="zh-CN"/>
        </w:rPr>
        <w:t>0</w:t>
      </w:r>
      <w:r>
        <w:rPr>
          <w:rFonts w:hint="eastAsia" w:ascii="宋体" w:hAnsi="宋体" w:eastAsia="宋体" w:cs="宋体"/>
          <w:b w:val="0"/>
          <w:bCs w:val="0"/>
          <w:color w:val="auto"/>
          <w:kern w:val="0"/>
          <w:sz w:val="24"/>
          <w:highlight w:val="none"/>
          <w:lang w:val="en-US" w:eastAsia="zh-CN"/>
        </w:rPr>
        <w:t>供应商须</w:t>
      </w:r>
      <w:r>
        <w:rPr>
          <w:rFonts w:hint="eastAsia" w:ascii="宋体" w:hAnsi="宋体" w:cs="宋体"/>
          <w:b w:val="0"/>
          <w:bCs w:val="0"/>
          <w:color w:val="auto"/>
          <w:kern w:val="0"/>
          <w:sz w:val="24"/>
          <w:highlight w:val="none"/>
          <w:lang w:val="en-US" w:eastAsia="zh-CN"/>
        </w:rPr>
        <w:t>承诺</w:t>
      </w:r>
      <w:r>
        <w:rPr>
          <w:rFonts w:hint="eastAsia" w:ascii="宋体" w:hAnsi="宋体" w:eastAsia="宋体" w:cs="宋体"/>
          <w:b w:val="0"/>
          <w:bCs w:val="0"/>
          <w:color w:val="auto"/>
          <w:kern w:val="0"/>
          <w:sz w:val="24"/>
          <w:highlight w:val="none"/>
          <w:lang w:val="en-US" w:eastAsia="zh-CN"/>
        </w:rPr>
        <w:t>严格按照《宁波市人民政府办公厅关于印发进一步加强市容环卫行业管理实施意见的通知》（甬政办发</w:t>
      </w:r>
      <w:r>
        <w:rPr>
          <w:rFonts w:hint="eastAsia" w:ascii="宋体" w:hAnsi="宋体" w:cs="宋体"/>
          <w:b w:val="0"/>
          <w:bCs w:val="0"/>
          <w:color w:val="auto"/>
          <w:kern w:val="0"/>
          <w:sz w:val="24"/>
          <w:highlight w:val="none"/>
          <w:lang w:val="en-US" w:eastAsia="zh-CN"/>
        </w:rPr>
        <w:t>〔2014〕70号</w:t>
      </w:r>
      <w:r>
        <w:rPr>
          <w:rFonts w:hint="eastAsia" w:ascii="宋体" w:hAnsi="宋体" w:eastAsia="宋体" w:cs="宋体"/>
          <w:b w:val="0"/>
          <w:bCs w:val="0"/>
          <w:color w:val="auto"/>
          <w:kern w:val="0"/>
          <w:sz w:val="24"/>
          <w:highlight w:val="none"/>
          <w:lang w:val="en-US" w:eastAsia="zh-CN"/>
        </w:rPr>
        <w:t>）的规定执行。（投标文件中须提供相关承诺书，格式见第六部分）</w:t>
      </w:r>
    </w:p>
    <w:p w14:paraId="4C5B0AFE">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▲2.1</w:t>
      </w:r>
      <w:r>
        <w:rPr>
          <w:rFonts w:hint="eastAsia" w:ascii="宋体" w:hAnsi="宋体" w:cs="宋体"/>
          <w:b w:val="0"/>
          <w:bCs w:val="0"/>
          <w:color w:val="auto"/>
          <w:kern w:val="0"/>
          <w:sz w:val="24"/>
          <w:highlight w:val="none"/>
          <w:lang w:val="en-US" w:eastAsia="zh-CN"/>
        </w:rPr>
        <w:t>1</w:t>
      </w:r>
      <w:r>
        <w:rPr>
          <w:rFonts w:hint="eastAsia" w:ascii="宋体" w:hAnsi="宋体" w:eastAsia="宋体" w:cs="宋体"/>
          <w:b w:val="0"/>
          <w:bCs w:val="0"/>
          <w:color w:val="auto"/>
          <w:kern w:val="0"/>
          <w:sz w:val="24"/>
          <w:highlight w:val="none"/>
          <w:lang w:val="en-US" w:eastAsia="zh-CN"/>
        </w:rPr>
        <w:t>供应商须</w:t>
      </w:r>
      <w:r>
        <w:rPr>
          <w:rFonts w:hint="eastAsia" w:ascii="宋体" w:hAnsi="宋体" w:cs="宋体"/>
          <w:b w:val="0"/>
          <w:bCs w:val="0"/>
          <w:color w:val="auto"/>
          <w:kern w:val="0"/>
          <w:sz w:val="24"/>
          <w:highlight w:val="none"/>
          <w:lang w:val="en-US" w:eastAsia="zh-CN"/>
        </w:rPr>
        <w:t>承诺</w:t>
      </w:r>
      <w:r>
        <w:rPr>
          <w:rFonts w:hint="eastAsia" w:ascii="宋体" w:hAnsi="宋体" w:eastAsia="宋体" w:cs="宋体"/>
          <w:b w:val="0"/>
          <w:bCs w:val="0"/>
          <w:color w:val="auto"/>
          <w:kern w:val="0"/>
          <w:sz w:val="24"/>
          <w:highlight w:val="none"/>
          <w:lang w:val="en-US" w:eastAsia="zh-CN"/>
        </w:rPr>
        <w:t>对所有符合参加人身意外伤害保险条件的人员进行参保。（投标文件中须提供相关承诺书，格式见第六部分）</w:t>
      </w:r>
    </w:p>
    <w:p w14:paraId="56964C45">
      <w:pPr>
        <w:spacing w:line="360" w:lineRule="auto"/>
        <w:ind w:firstLine="482" w:firstLineChars="200"/>
        <w:rPr>
          <w:rFonts w:hint="eastAsia" w:ascii="宋体" w:hAnsi="宋体" w:eastAsia="宋体" w:cs="宋体"/>
          <w:b/>
          <w:color w:val="auto"/>
          <w:sz w:val="24"/>
          <w:szCs w:val="24"/>
          <w:highlight w:val="none"/>
          <w:lang w:val="en-US" w:eastAsia="zh-CN"/>
        </w:rPr>
      </w:pPr>
      <w:bookmarkStart w:id="43" w:name="_Toc15047663"/>
      <w:r>
        <w:rPr>
          <w:rFonts w:hint="eastAsia" w:ascii="宋体" w:hAnsi="宋体" w:eastAsia="宋体" w:cs="宋体"/>
          <w:b/>
          <w:color w:val="auto"/>
          <w:sz w:val="24"/>
          <w:szCs w:val="24"/>
          <w:highlight w:val="none"/>
          <w:lang w:val="en-US" w:eastAsia="zh-CN"/>
        </w:rPr>
        <w:t>3.车辆配置要求</w:t>
      </w:r>
      <w:bookmarkEnd w:id="43"/>
      <w:r>
        <w:rPr>
          <w:rFonts w:hint="eastAsia" w:ascii="宋体" w:hAnsi="宋体" w:eastAsia="宋体" w:cs="宋体"/>
          <w:b/>
          <w:color w:val="auto"/>
          <w:sz w:val="24"/>
          <w:szCs w:val="24"/>
          <w:highlight w:val="none"/>
          <w:lang w:val="en-US" w:eastAsia="zh-CN"/>
        </w:rPr>
        <w:t>（车辆吨位认定以行驶证标注的总质量为准</w:t>
      </w:r>
      <w:r>
        <w:rPr>
          <w:rFonts w:hint="eastAsia" w:ascii="宋体" w:hAnsi="宋体" w:cs="宋体"/>
          <w:b/>
          <w:color w:val="auto"/>
          <w:sz w:val="24"/>
          <w:szCs w:val="24"/>
          <w:highlight w:val="none"/>
          <w:lang w:val="en-US" w:eastAsia="zh-CN"/>
        </w:rPr>
        <w:t>，适用于标项二、三、四、五</w:t>
      </w:r>
      <w:r>
        <w:rPr>
          <w:rFonts w:hint="eastAsia" w:ascii="宋体" w:hAnsi="宋体" w:eastAsia="宋体" w:cs="宋体"/>
          <w:b/>
          <w:color w:val="auto"/>
          <w:sz w:val="24"/>
          <w:szCs w:val="24"/>
          <w:highlight w:val="none"/>
          <w:lang w:val="en-US" w:eastAsia="zh-CN"/>
        </w:rPr>
        <w:t>）</w:t>
      </w:r>
    </w:p>
    <w:p w14:paraId="5A3E3CCC">
      <w:pPr>
        <w:tabs>
          <w:tab w:val="left" w:pos="0"/>
        </w:tabs>
        <w:spacing w:line="360" w:lineRule="auto"/>
        <w:ind w:leftChars="100" w:firstLine="48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3.1基本数量要求（最低数量要求</w:t>
      </w:r>
      <w:r>
        <w:rPr>
          <w:rFonts w:hint="eastAsia" w:ascii="宋体" w:hAnsi="宋体" w:cs="宋体"/>
          <w:b/>
          <w:bCs/>
          <w:color w:val="auto"/>
          <w:kern w:val="0"/>
          <w:sz w:val="24"/>
          <w:highlight w:val="none"/>
          <w:lang w:val="en-US" w:eastAsia="zh-CN"/>
        </w:rPr>
        <w:t>，单位：</w:t>
      </w:r>
      <w:r>
        <w:rPr>
          <w:rFonts w:hint="eastAsia" w:ascii="宋体" w:hAnsi="宋体" w:cs="宋体"/>
          <w:b/>
          <w:color w:val="auto"/>
          <w:sz w:val="24"/>
          <w:szCs w:val="24"/>
          <w:highlight w:val="none"/>
        </w:rPr>
        <w:t>辆</w:t>
      </w:r>
      <w:r>
        <w:rPr>
          <w:rFonts w:hint="eastAsia" w:ascii="宋体" w:hAnsi="宋体" w:eastAsia="宋体" w:cs="宋体"/>
          <w:b/>
          <w:bCs/>
          <w:color w:val="auto"/>
          <w:kern w:val="0"/>
          <w:sz w:val="24"/>
          <w:highlight w:val="none"/>
          <w:lang w:val="en-US" w:eastAsia="zh-CN"/>
        </w:rPr>
        <w:t>）</w:t>
      </w:r>
    </w:p>
    <w:tbl>
      <w:tblPr>
        <w:tblStyle w:val="62"/>
        <w:tblW w:w="48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75"/>
        <w:gridCol w:w="1211"/>
        <w:gridCol w:w="1441"/>
        <w:gridCol w:w="1065"/>
        <w:gridCol w:w="948"/>
        <w:gridCol w:w="841"/>
        <w:gridCol w:w="807"/>
        <w:gridCol w:w="810"/>
      </w:tblGrid>
      <w:tr w14:paraId="5706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12" w:hRule="atLeast"/>
          <w:tblHeader/>
          <w:jc w:val="center"/>
        </w:trPr>
        <w:tc>
          <w:tcPr>
            <w:tcW w:w="602" w:type="pct"/>
            <w:shd w:val="clear" w:color="auto" w:fill="auto"/>
            <w:vAlign w:val="center"/>
          </w:tcPr>
          <w:p w14:paraId="784BAD0C">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Hans"/>
              </w:rPr>
            </w:pPr>
            <w:r>
              <w:rPr>
                <w:rFonts w:hint="eastAsia" w:ascii="宋体" w:hAnsi="宋体" w:eastAsia="宋体" w:cs="宋体"/>
                <w:b/>
                <w:i w:val="0"/>
                <w:color w:val="auto"/>
                <w:sz w:val="21"/>
                <w:szCs w:val="21"/>
                <w:highlight w:val="none"/>
                <w:u w:val="none"/>
                <w:lang w:val="en-US" w:eastAsia="zh-CN"/>
              </w:rPr>
              <w:t>标项</w:t>
            </w:r>
            <w:r>
              <w:rPr>
                <w:rFonts w:hint="eastAsia" w:ascii="宋体" w:hAnsi="宋体" w:eastAsia="宋体" w:cs="宋体"/>
                <w:b/>
                <w:i w:val="0"/>
                <w:color w:val="auto"/>
                <w:sz w:val="21"/>
                <w:szCs w:val="21"/>
                <w:highlight w:val="none"/>
                <w:u w:val="none"/>
                <w:lang w:val="en-US" w:eastAsia="zh-Hans"/>
              </w:rPr>
              <w:t>号</w:t>
            </w:r>
          </w:p>
        </w:tc>
        <w:tc>
          <w:tcPr>
            <w:tcW w:w="747" w:type="pct"/>
            <w:shd w:val="clear" w:color="auto" w:fill="auto"/>
            <w:vAlign w:val="center"/>
          </w:tcPr>
          <w:p w14:paraId="637AD36D">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电动三轮车（带冲洗枪）</w:t>
            </w:r>
          </w:p>
        </w:tc>
        <w:tc>
          <w:tcPr>
            <w:tcW w:w="889" w:type="pct"/>
            <w:shd w:val="clear" w:color="auto" w:fill="auto"/>
            <w:vAlign w:val="center"/>
          </w:tcPr>
          <w:p w14:paraId="7D2EF7ED">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cs="宋体"/>
                <w:b/>
                <w:i w:val="0"/>
                <w:color w:val="auto"/>
                <w:sz w:val="21"/>
                <w:szCs w:val="21"/>
                <w:highlight w:val="none"/>
                <w:u w:val="none"/>
                <w:lang w:val="en-US" w:eastAsia="zh-CN"/>
              </w:rPr>
              <w:t>二轴自卸式货车（</w:t>
            </w:r>
            <w:r>
              <w:rPr>
                <w:rFonts w:hint="eastAsia" w:ascii="宋体" w:hAnsi="宋体"/>
                <w:color w:val="auto"/>
                <w:szCs w:val="21"/>
                <w:highlight w:val="none"/>
              </w:rPr>
              <w:t>总质量4500kg</w:t>
            </w:r>
            <w:r>
              <w:rPr>
                <w:rFonts w:hint="eastAsia" w:ascii="宋体" w:hAnsi="宋体"/>
                <w:color w:val="auto"/>
                <w:szCs w:val="21"/>
                <w:highlight w:val="none"/>
                <w:lang w:val="en-US" w:eastAsia="zh-CN"/>
              </w:rPr>
              <w:t>以上</w:t>
            </w:r>
            <w:r>
              <w:rPr>
                <w:rFonts w:hint="eastAsia" w:ascii="宋体" w:hAnsi="宋体" w:cs="宋体"/>
                <w:b/>
                <w:i w:val="0"/>
                <w:color w:val="auto"/>
                <w:sz w:val="21"/>
                <w:szCs w:val="21"/>
                <w:highlight w:val="none"/>
                <w:u w:val="none"/>
                <w:lang w:val="en-US" w:eastAsia="zh-CN"/>
              </w:rPr>
              <w:t>）</w:t>
            </w:r>
          </w:p>
        </w:tc>
        <w:tc>
          <w:tcPr>
            <w:tcW w:w="657" w:type="pct"/>
            <w:shd w:val="clear" w:color="auto" w:fill="auto"/>
            <w:vAlign w:val="center"/>
          </w:tcPr>
          <w:p w14:paraId="45CE7CD4">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装载机</w:t>
            </w:r>
          </w:p>
        </w:tc>
        <w:tc>
          <w:tcPr>
            <w:tcW w:w="585" w:type="pct"/>
            <w:shd w:val="clear" w:color="auto" w:fill="auto"/>
            <w:vAlign w:val="center"/>
          </w:tcPr>
          <w:p w14:paraId="557933CE">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电动三轮车（载重1吨）</w:t>
            </w:r>
          </w:p>
        </w:tc>
        <w:tc>
          <w:tcPr>
            <w:tcW w:w="519" w:type="pct"/>
            <w:shd w:val="clear" w:color="auto" w:fill="auto"/>
            <w:vAlign w:val="center"/>
          </w:tcPr>
          <w:p w14:paraId="64181AF5">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电瓶车</w:t>
            </w:r>
          </w:p>
        </w:tc>
        <w:tc>
          <w:tcPr>
            <w:tcW w:w="498" w:type="pct"/>
            <w:shd w:val="clear" w:color="auto" w:fill="auto"/>
            <w:vAlign w:val="center"/>
          </w:tcPr>
          <w:p w14:paraId="5D23D335">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清洗车</w:t>
            </w:r>
          </w:p>
        </w:tc>
        <w:tc>
          <w:tcPr>
            <w:tcW w:w="500" w:type="pct"/>
            <w:shd w:val="clear" w:color="auto" w:fill="auto"/>
            <w:vAlign w:val="center"/>
          </w:tcPr>
          <w:p w14:paraId="2CC1A800">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小计</w:t>
            </w:r>
          </w:p>
        </w:tc>
      </w:tr>
      <w:tr w14:paraId="745E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78" w:hRule="atLeast"/>
          <w:jc w:val="center"/>
        </w:trPr>
        <w:tc>
          <w:tcPr>
            <w:tcW w:w="602" w:type="pct"/>
            <w:shd w:val="clear" w:color="auto" w:fill="auto"/>
            <w:vAlign w:val="center"/>
          </w:tcPr>
          <w:p w14:paraId="64E23176">
            <w:pPr>
              <w:keepNext w:val="0"/>
              <w:keepLines w:val="0"/>
              <w:widowControl/>
              <w:suppressLineNumbers w:val="0"/>
              <w:jc w:val="center"/>
              <w:textAlignment w:val="center"/>
              <w:rPr>
                <w:rFonts w:hint="default" w:ascii="宋体" w:hAnsi="宋体" w:eastAsia="宋体" w:cs="宋体"/>
                <w:b/>
                <w:i w:val="0"/>
                <w:color w:val="auto"/>
                <w:sz w:val="21"/>
                <w:szCs w:val="21"/>
                <w:highlight w:val="none"/>
                <w:u w:val="none"/>
                <w:lang w:val="en-US" w:eastAsia="zh-CN"/>
              </w:rPr>
            </w:pPr>
            <w:r>
              <w:rPr>
                <w:rFonts w:hint="eastAsia" w:ascii="宋体" w:hAnsi="宋体" w:cs="宋体"/>
                <w:b/>
                <w:i w:val="0"/>
                <w:color w:val="auto"/>
                <w:sz w:val="21"/>
                <w:szCs w:val="21"/>
                <w:highlight w:val="none"/>
                <w:u w:val="none"/>
                <w:lang w:val="en-US" w:eastAsia="zh-CN"/>
              </w:rPr>
              <w:t>二</w:t>
            </w:r>
          </w:p>
        </w:tc>
        <w:tc>
          <w:tcPr>
            <w:tcW w:w="747" w:type="pct"/>
            <w:shd w:val="clear" w:color="auto" w:fill="auto"/>
            <w:vAlign w:val="center"/>
          </w:tcPr>
          <w:p w14:paraId="00315977">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w:t>
            </w:r>
          </w:p>
        </w:tc>
        <w:tc>
          <w:tcPr>
            <w:tcW w:w="889" w:type="pct"/>
            <w:shd w:val="clear" w:color="auto" w:fill="auto"/>
            <w:vAlign w:val="center"/>
          </w:tcPr>
          <w:p w14:paraId="142B26C9">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w:t>
            </w:r>
          </w:p>
        </w:tc>
        <w:tc>
          <w:tcPr>
            <w:tcW w:w="657" w:type="pct"/>
            <w:shd w:val="clear" w:color="auto" w:fill="auto"/>
            <w:vAlign w:val="center"/>
          </w:tcPr>
          <w:p w14:paraId="0B2671F7">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w:t>
            </w:r>
          </w:p>
        </w:tc>
        <w:tc>
          <w:tcPr>
            <w:tcW w:w="585" w:type="pct"/>
            <w:shd w:val="clear" w:color="auto" w:fill="auto"/>
            <w:vAlign w:val="center"/>
          </w:tcPr>
          <w:p w14:paraId="006C27A1">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w:t>
            </w:r>
          </w:p>
        </w:tc>
        <w:tc>
          <w:tcPr>
            <w:tcW w:w="519" w:type="pct"/>
            <w:shd w:val="clear" w:color="auto" w:fill="auto"/>
            <w:vAlign w:val="center"/>
          </w:tcPr>
          <w:p w14:paraId="69E03126">
            <w:pPr>
              <w:keepNext w:val="0"/>
              <w:keepLines w:val="0"/>
              <w:widowControl/>
              <w:suppressLineNumbers w:val="0"/>
              <w:jc w:val="center"/>
              <w:textAlignment w:val="center"/>
              <w:rPr>
                <w:rFonts w:hint="default"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24</w:t>
            </w:r>
          </w:p>
        </w:tc>
        <w:tc>
          <w:tcPr>
            <w:tcW w:w="498" w:type="pct"/>
            <w:shd w:val="clear" w:color="auto" w:fill="auto"/>
            <w:vAlign w:val="center"/>
          </w:tcPr>
          <w:p w14:paraId="53B8FAF7">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w:t>
            </w:r>
          </w:p>
        </w:tc>
        <w:tc>
          <w:tcPr>
            <w:tcW w:w="500" w:type="pct"/>
            <w:shd w:val="clear" w:color="auto" w:fill="auto"/>
            <w:vAlign w:val="center"/>
          </w:tcPr>
          <w:p w14:paraId="07AE6D8A">
            <w:pPr>
              <w:keepNext w:val="0"/>
              <w:keepLines w:val="0"/>
              <w:widowControl/>
              <w:suppressLineNumbers w:val="0"/>
              <w:jc w:val="center"/>
              <w:textAlignment w:val="center"/>
              <w:rPr>
                <w:rFonts w:hint="default"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24</w:t>
            </w:r>
          </w:p>
        </w:tc>
      </w:tr>
      <w:tr w14:paraId="10C4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78" w:hRule="atLeast"/>
          <w:jc w:val="center"/>
        </w:trPr>
        <w:tc>
          <w:tcPr>
            <w:tcW w:w="602" w:type="pct"/>
            <w:shd w:val="clear" w:color="auto" w:fill="auto"/>
            <w:vAlign w:val="center"/>
          </w:tcPr>
          <w:p w14:paraId="7F426192">
            <w:pPr>
              <w:keepNext w:val="0"/>
              <w:keepLines w:val="0"/>
              <w:widowControl/>
              <w:suppressLineNumbers w:val="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cs="宋体"/>
                <w:b/>
                <w:i w:val="0"/>
                <w:color w:val="auto"/>
                <w:sz w:val="21"/>
                <w:szCs w:val="21"/>
                <w:highlight w:val="none"/>
                <w:u w:val="none"/>
                <w:lang w:val="en-US" w:eastAsia="zh-CN"/>
              </w:rPr>
              <w:t>三</w:t>
            </w:r>
          </w:p>
        </w:tc>
        <w:tc>
          <w:tcPr>
            <w:tcW w:w="747" w:type="pct"/>
            <w:shd w:val="clear" w:color="auto" w:fill="auto"/>
            <w:vAlign w:val="center"/>
          </w:tcPr>
          <w:p w14:paraId="20ECAA2E">
            <w:pPr>
              <w:keepNext w:val="0"/>
              <w:keepLines w:val="0"/>
              <w:widowControl/>
              <w:suppressLineNumbers w:val="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eastAsia="宋体" w:cs="宋体"/>
                <w:b/>
                <w:i w:val="0"/>
                <w:color w:val="auto"/>
                <w:sz w:val="21"/>
                <w:szCs w:val="21"/>
                <w:highlight w:val="none"/>
                <w:u w:val="none"/>
                <w:lang w:val="en-US" w:eastAsia="zh-CN"/>
              </w:rPr>
              <w:t>/</w:t>
            </w:r>
          </w:p>
        </w:tc>
        <w:tc>
          <w:tcPr>
            <w:tcW w:w="889" w:type="pct"/>
            <w:shd w:val="clear" w:color="auto" w:fill="auto"/>
            <w:vAlign w:val="center"/>
          </w:tcPr>
          <w:p w14:paraId="3D545AF2">
            <w:pPr>
              <w:keepNext w:val="0"/>
              <w:keepLines w:val="0"/>
              <w:widowControl/>
              <w:suppressLineNumbers w:val="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cs="宋体"/>
                <w:b/>
                <w:i w:val="0"/>
                <w:color w:val="auto"/>
                <w:sz w:val="21"/>
                <w:szCs w:val="21"/>
                <w:highlight w:val="none"/>
                <w:u w:val="none"/>
                <w:lang w:val="en-US" w:eastAsia="zh-CN"/>
              </w:rPr>
              <w:t>3</w:t>
            </w:r>
          </w:p>
        </w:tc>
        <w:tc>
          <w:tcPr>
            <w:tcW w:w="657" w:type="pct"/>
            <w:shd w:val="clear" w:color="auto" w:fill="auto"/>
            <w:vAlign w:val="center"/>
          </w:tcPr>
          <w:p w14:paraId="18ED27A1">
            <w:pPr>
              <w:keepNext w:val="0"/>
              <w:keepLines w:val="0"/>
              <w:widowControl/>
              <w:suppressLineNumbers w:val="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cs="宋体"/>
                <w:b/>
                <w:i w:val="0"/>
                <w:color w:val="auto"/>
                <w:sz w:val="21"/>
                <w:szCs w:val="21"/>
                <w:highlight w:val="none"/>
                <w:u w:val="none"/>
                <w:lang w:val="en-US" w:eastAsia="zh-CN"/>
              </w:rPr>
              <w:t>2</w:t>
            </w:r>
          </w:p>
        </w:tc>
        <w:tc>
          <w:tcPr>
            <w:tcW w:w="585" w:type="pct"/>
            <w:shd w:val="clear" w:color="auto" w:fill="auto"/>
            <w:vAlign w:val="center"/>
          </w:tcPr>
          <w:p w14:paraId="35667B77">
            <w:pPr>
              <w:keepNext w:val="0"/>
              <w:keepLines w:val="0"/>
              <w:widowControl/>
              <w:suppressLineNumbers w:val="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cs="宋体"/>
                <w:b/>
                <w:i w:val="0"/>
                <w:color w:val="auto"/>
                <w:sz w:val="21"/>
                <w:szCs w:val="21"/>
                <w:highlight w:val="none"/>
                <w:u w:val="none"/>
                <w:lang w:val="en-US" w:eastAsia="zh-CN"/>
              </w:rPr>
              <w:t>4</w:t>
            </w:r>
          </w:p>
        </w:tc>
        <w:tc>
          <w:tcPr>
            <w:tcW w:w="519" w:type="pct"/>
            <w:shd w:val="clear" w:color="auto" w:fill="auto"/>
            <w:vAlign w:val="center"/>
          </w:tcPr>
          <w:p w14:paraId="1B7C4807">
            <w:pPr>
              <w:keepNext w:val="0"/>
              <w:keepLines w:val="0"/>
              <w:widowControl/>
              <w:suppressLineNumbers w:val="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eastAsia="宋体" w:cs="宋体"/>
                <w:b/>
                <w:i w:val="0"/>
                <w:color w:val="auto"/>
                <w:sz w:val="21"/>
                <w:szCs w:val="21"/>
                <w:highlight w:val="none"/>
                <w:u w:val="none"/>
                <w:lang w:val="en-US" w:eastAsia="zh-CN"/>
              </w:rPr>
              <w:t>/</w:t>
            </w:r>
          </w:p>
        </w:tc>
        <w:tc>
          <w:tcPr>
            <w:tcW w:w="498" w:type="pct"/>
            <w:shd w:val="clear" w:color="auto" w:fill="auto"/>
            <w:vAlign w:val="center"/>
          </w:tcPr>
          <w:p w14:paraId="2A356401">
            <w:pPr>
              <w:keepNext w:val="0"/>
              <w:keepLines w:val="0"/>
              <w:widowControl/>
              <w:suppressLineNumbers w:val="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eastAsia="宋体" w:cs="宋体"/>
                <w:b/>
                <w:i w:val="0"/>
                <w:color w:val="auto"/>
                <w:sz w:val="21"/>
                <w:szCs w:val="21"/>
                <w:highlight w:val="none"/>
                <w:u w:val="none"/>
                <w:lang w:val="en-US" w:eastAsia="zh-CN"/>
              </w:rPr>
              <w:t>/</w:t>
            </w:r>
          </w:p>
        </w:tc>
        <w:tc>
          <w:tcPr>
            <w:tcW w:w="500" w:type="pct"/>
            <w:shd w:val="clear" w:color="auto" w:fill="auto"/>
            <w:vAlign w:val="center"/>
          </w:tcPr>
          <w:p w14:paraId="634927D4">
            <w:pPr>
              <w:keepNext w:val="0"/>
              <w:keepLines w:val="0"/>
              <w:widowControl/>
              <w:suppressLineNumbers w:val="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cs="宋体"/>
                <w:b/>
                <w:i w:val="0"/>
                <w:color w:val="auto"/>
                <w:sz w:val="21"/>
                <w:szCs w:val="21"/>
                <w:highlight w:val="none"/>
                <w:u w:val="none"/>
                <w:lang w:val="en-US" w:eastAsia="zh-CN"/>
              </w:rPr>
              <w:t>9</w:t>
            </w:r>
          </w:p>
        </w:tc>
      </w:tr>
      <w:tr w14:paraId="1D62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78" w:hRule="atLeast"/>
          <w:jc w:val="center"/>
        </w:trPr>
        <w:tc>
          <w:tcPr>
            <w:tcW w:w="602" w:type="pct"/>
            <w:shd w:val="clear" w:color="auto" w:fill="auto"/>
            <w:vAlign w:val="center"/>
          </w:tcPr>
          <w:p w14:paraId="1B72EDE8">
            <w:pPr>
              <w:keepNext w:val="0"/>
              <w:keepLines w:val="0"/>
              <w:widowControl/>
              <w:suppressLineNumbers w:val="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cs="宋体"/>
                <w:b/>
                <w:i w:val="0"/>
                <w:color w:val="auto"/>
                <w:sz w:val="21"/>
                <w:szCs w:val="21"/>
                <w:highlight w:val="none"/>
                <w:u w:val="none"/>
                <w:lang w:val="en-US" w:eastAsia="zh-CN"/>
              </w:rPr>
              <w:t>四</w:t>
            </w:r>
          </w:p>
        </w:tc>
        <w:tc>
          <w:tcPr>
            <w:tcW w:w="747" w:type="pct"/>
            <w:shd w:val="clear" w:color="auto" w:fill="auto"/>
            <w:vAlign w:val="center"/>
          </w:tcPr>
          <w:p w14:paraId="575F51D5">
            <w:pPr>
              <w:keepNext w:val="0"/>
              <w:keepLines w:val="0"/>
              <w:widowControl/>
              <w:suppressLineNumbers w:val="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eastAsia="宋体" w:cs="宋体"/>
                <w:b/>
                <w:i w:val="0"/>
                <w:color w:val="auto"/>
                <w:sz w:val="21"/>
                <w:szCs w:val="21"/>
                <w:highlight w:val="none"/>
                <w:u w:val="none"/>
                <w:lang w:val="en-US" w:eastAsia="zh-CN"/>
              </w:rPr>
              <w:t>/</w:t>
            </w:r>
          </w:p>
        </w:tc>
        <w:tc>
          <w:tcPr>
            <w:tcW w:w="889" w:type="pct"/>
            <w:shd w:val="clear" w:color="auto" w:fill="auto"/>
            <w:vAlign w:val="center"/>
          </w:tcPr>
          <w:p w14:paraId="4E1A0FE5">
            <w:pPr>
              <w:keepNext w:val="0"/>
              <w:keepLines w:val="0"/>
              <w:widowControl/>
              <w:suppressLineNumbers w:val="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cs="宋体"/>
                <w:b/>
                <w:i w:val="0"/>
                <w:color w:val="auto"/>
                <w:sz w:val="21"/>
                <w:szCs w:val="21"/>
                <w:highlight w:val="none"/>
                <w:u w:val="none"/>
                <w:lang w:val="en-US" w:eastAsia="zh-CN"/>
              </w:rPr>
              <w:t>3</w:t>
            </w:r>
          </w:p>
        </w:tc>
        <w:tc>
          <w:tcPr>
            <w:tcW w:w="657" w:type="pct"/>
            <w:shd w:val="clear" w:color="auto" w:fill="auto"/>
            <w:vAlign w:val="center"/>
          </w:tcPr>
          <w:p w14:paraId="24F3FD77">
            <w:pPr>
              <w:keepNext w:val="0"/>
              <w:keepLines w:val="0"/>
              <w:widowControl/>
              <w:suppressLineNumbers w:val="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cs="宋体"/>
                <w:b/>
                <w:i w:val="0"/>
                <w:color w:val="auto"/>
                <w:sz w:val="21"/>
                <w:szCs w:val="21"/>
                <w:highlight w:val="none"/>
                <w:u w:val="none"/>
                <w:lang w:val="en-US" w:eastAsia="zh-CN"/>
              </w:rPr>
              <w:t>2</w:t>
            </w:r>
          </w:p>
        </w:tc>
        <w:tc>
          <w:tcPr>
            <w:tcW w:w="585" w:type="pct"/>
            <w:shd w:val="clear" w:color="auto" w:fill="auto"/>
            <w:vAlign w:val="center"/>
          </w:tcPr>
          <w:p w14:paraId="0C280C60">
            <w:pPr>
              <w:keepNext w:val="0"/>
              <w:keepLines w:val="0"/>
              <w:widowControl/>
              <w:suppressLineNumbers w:val="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cs="宋体"/>
                <w:b/>
                <w:i w:val="0"/>
                <w:color w:val="auto"/>
                <w:sz w:val="21"/>
                <w:szCs w:val="21"/>
                <w:highlight w:val="none"/>
                <w:u w:val="none"/>
                <w:lang w:val="en-US" w:eastAsia="zh-CN"/>
              </w:rPr>
              <w:t>4</w:t>
            </w:r>
          </w:p>
        </w:tc>
        <w:tc>
          <w:tcPr>
            <w:tcW w:w="519" w:type="pct"/>
            <w:shd w:val="clear" w:color="auto" w:fill="auto"/>
            <w:vAlign w:val="center"/>
          </w:tcPr>
          <w:p w14:paraId="002ED628">
            <w:pPr>
              <w:keepNext w:val="0"/>
              <w:keepLines w:val="0"/>
              <w:widowControl/>
              <w:suppressLineNumbers w:val="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eastAsia="宋体" w:cs="宋体"/>
                <w:b/>
                <w:i w:val="0"/>
                <w:color w:val="auto"/>
                <w:sz w:val="21"/>
                <w:szCs w:val="21"/>
                <w:highlight w:val="none"/>
                <w:u w:val="none"/>
                <w:lang w:val="en-US" w:eastAsia="zh-CN"/>
              </w:rPr>
              <w:t>/</w:t>
            </w:r>
          </w:p>
        </w:tc>
        <w:tc>
          <w:tcPr>
            <w:tcW w:w="498" w:type="pct"/>
            <w:shd w:val="clear" w:color="auto" w:fill="auto"/>
            <w:vAlign w:val="center"/>
          </w:tcPr>
          <w:p w14:paraId="1BBDB0C1">
            <w:pPr>
              <w:keepNext w:val="0"/>
              <w:keepLines w:val="0"/>
              <w:widowControl/>
              <w:suppressLineNumbers w:val="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eastAsia="宋体" w:cs="宋体"/>
                <w:b/>
                <w:i w:val="0"/>
                <w:color w:val="auto"/>
                <w:sz w:val="21"/>
                <w:szCs w:val="21"/>
                <w:highlight w:val="none"/>
                <w:u w:val="none"/>
                <w:lang w:val="en-US" w:eastAsia="zh-CN"/>
              </w:rPr>
              <w:t>/</w:t>
            </w:r>
          </w:p>
        </w:tc>
        <w:tc>
          <w:tcPr>
            <w:tcW w:w="500" w:type="pct"/>
            <w:shd w:val="clear" w:color="auto" w:fill="auto"/>
            <w:vAlign w:val="center"/>
          </w:tcPr>
          <w:p w14:paraId="336851BE">
            <w:pPr>
              <w:keepNext w:val="0"/>
              <w:keepLines w:val="0"/>
              <w:widowControl/>
              <w:suppressLineNumbers w:val="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cs="宋体"/>
                <w:b/>
                <w:i w:val="0"/>
                <w:color w:val="auto"/>
                <w:sz w:val="21"/>
                <w:szCs w:val="21"/>
                <w:highlight w:val="none"/>
                <w:u w:val="none"/>
                <w:lang w:val="en-US" w:eastAsia="zh-CN"/>
              </w:rPr>
              <w:t>9</w:t>
            </w:r>
          </w:p>
        </w:tc>
      </w:tr>
      <w:tr w14:paraId="32AB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2" w:hRule="atLeast"/>
          <w:jc w:val="center"/>
        </w:trPr>
        <w:tc>
          <w:tcPr>
            <w:tcW w:w="602" w:type="pct"/>
            <w:shd w:val="clear" w:color="auto" w:fill="auto"/>
            <w:vAlign w:val="center"/>
          </w:tcPr>
          <w:p w14:paraId="3037760D">
            <w:pPr>
              <w:keepNext w:val="0"/>
              <w:keepLines w:val="0"/>
              <w:widowControl/>
              <w:suppressLineNumbers w:val="0"/>
              <w:jc w:val="center"/>
              <w:textAlignment w:val="center"/>
              <w:rPr>
                <w:rFonts w:hint="default" w:ascii="宋体" w:hAnsi="宋体" w:eastAsia="宋体" w:cs="宋体"/>
                <w:b/>
                <w:i w:val="0"/>
                <w:color w:val="auto"/>
                <w:sz w:val="21"/>
                <w:szCs w:val="21"/>
                <w:highlight w:val="none"/>
                <w:u w:val="none"/>
                <w:lang w:val="en-US" w:eastAsia="zh-CN"/>
              </w:rPr>
            </w:pPr>
            <w:r>
              <w:rPr>
                <w:rFonts w:hint="eastAsia" w:ascii="宋体" w:hAnsi="宋体" w:cs="宋体"/>
                <w:b/>
                <w:i w:val="0"/>
                <w:color w:val="auto"/>
                <w:sz w:val="21"/>
                <w:szCs w:val="21"/>
                <w:highlight w:val="none"/>
                <w:u w:val="none"/>
                <w:lang w:val="en-US" w:eastAsia="zh-CN"/>
              </w:rPr>
              <w:t>五</w:t>
            </w:r>
          </w:p>
        </w:tc>
        <w:tc>
          <w:tcPr>
            <w:tcW w:w="747" w:type="pct"/>
            <w:shd w:val="clear" w:color="auto" w:fill="auto"/>
            <w:vAlign w:val="center"/>
          </w:tcPr>
          <w:p w14:paraId="0A4788A3">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cs="宋体"/>
                <w:b/>
                <w:i w:val="0"/>
                <w:color w:val="auto"/>
                <w:sz w:val="21"/>
                <w:szCs w:val="21"/>
                <w:highlight w:val="none"/>
                <w:u w:val="none"/>
                <w:lang w:val="en-US" w:eastAsia="zh-CN"/>
              </w:rPr>
              <w:t>4</w:t>
            </w:r>
          </w:p>
        </w:tc>
        <w:tc>
          <w:tcPr>
            <w:tcW w:w="889" w:type="pct"/>
            <w:shd w:val="clear" w:color="auto" w:fill="auto"/>
            <w:vAlign w:val="center"/>
          </w:tcPr>
          <w:p w14:paraId="1B033348">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w:t>
            </w:r>
          </w:p>
        </w:tc>
        <w:tc>
          <w:tcPr>
            <w:tcW w:w="657" w:type="pct"/>
            <w:shd w:val="clear" w:color="auto" w:fill="auto"/>
            <w:vAlign w:val="center"/>
          </w:tcPr>
          <w:p w14:paraId="3480B43C">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w:t>
            </w:r>
          </w:p>
        </w:tc>
        <w:tc>
          <w:tcPr>
            <w:tcW w:w="585" w:type="pct"/>
            <w:shd w:val="clear" w:color="auto" w:fill="auto"/>
            <w:vAlign w:val="center"/>
          </w:tcPr>
          <w:p w14:paraId="7A7E3A3E">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w:t>
            </w:r>
          </w:p>
        </w:tc>
        <w:tc>
          <w:tcPr>
            <w:tcW w:w="519" w:type="pct"/>
            <w:shd w:val="clear" w:color="auto" w:fill="auto"/>
            <w:vAlign w:val="center"/>
          </w:tcPr>
          <w:p w14:paraId="1855E221">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w:t>
            </w:r>
          </w:p>
        </w:tc>
        <w:tc>
          <w:tcPr>
            <w:tcW w:w="498" w:type="pct"/>
            <w:shd w:val="clear" w:color="auto" w:fill="auto"/>
            <w:vAlign w:val="center"/>
          </w:tcPr>
          <w:p w14:paraId="18354E2D">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1</w:t>
            </w:r>
          </w:p>
        </w:tc>
        <w:tc>
          <w:tcPr>
            <w:tcW w:w="500" w:type="pct"/>
            <w:shd w:val="clear" w:color="auto" w:fill="auto"/>
            <w:vAlign w:val="center"/>
          </w:tcPr>
          <w:p w14:paraId="74BDC519">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cs="宋体"/>
                <w:b/>
                <w:i w:val="0"/>
                <w:color w:val="auto"/>
                <w:sz w:val="21"/>
                <w:szCs w:val="21"/>
                <w:highlight w:val="none"/>
                <w:u w:val="none"/>
                <w:lang w:val="en-US" w:eastAsia="zh-CN"/>
              </w:rPr>
              <w:t>5</w:t>
            </w:r>
          </w:p>
        </w:tc>
      </w:tr>
    </w:tbl>
    <w:p w14:paraId="43DA9C2B">
      <w:pPr>
        <w:tabs>
          <w:tab w:val="left" w:pos="0"/>
        </w:tabs>
        <w:spacing w:line="360" w:lineRule="auto"/>
        <w:ind w:leftChars="100" w:firstLine="480"/>
        <w:rPr>
          <w:rFonts w:hint="default" w:ascii="宋体" w:hAnsi="宋体" w:eastAsia="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注：二轴自卸式货车满足宁波市综合行政执法局关于征求《宁波市建筑垃圾运输车辆车型、限载标准和车载装备技术要求的规定（试行）》的通知之规定。上述机动车辆必须按照采购人要求安装视频监控系统并接入采购人指定系统。</w:t>
      </w:r>
    </w:p>
    <w:p w14:paraId="3A88FA42">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▲3.2供应商</w:t>
      </w:r>
      <w:r>
        <w:rPr>
          <w:rFonts w:hint="eastAsia" w:ascii="宋体" w:hAnsi="宋体" w:cs="宋体"/>
          <w:b w:val="0"/>
          <w:bCs w:val="0"/>
          <w:color w:val="auto"/>
          <w:kern w:val="0"/>
          <w:sz w:val="24"/>
          <w:highlight w:val="none"/>
          <w:lang w:val="en-US" w:eastAsia="zh-CN"/>
        </w:rPr>
        <w:t>承诺</w:t>
      </w:r>
      <w:r>
        <w:rPr>
          <w:rFonts w:hint="eastAsia" w:ascii="宋体" w:hAnsi="宋体" w:eastAsia="宋体" w:cs="宋体"/>
          <w:b w:val="0"/>
          <w:bCs w:val="0"/>
          <w:color w:val="auto"/>
          <w:kern w:val="0"/>
          <w:sz w:val="24"/>
          <w:highlight w:val="none"/>
          <w:lang w:val="en-US" w:eastAsia="zh-CN"/>
        </w:rPr>
        <w:t>拟投入本项目的车辆数量不得低于上述要求的车辆配置最低数量，否则作无效标处理。（投标文件中须提供相关承诺书，格式见第六部分）</w:t>
      </w:r>
    </w:p>
    <w:p w14:paraId="115214E1">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3.3</w:t>
      </w:r>
      <w:r>
        <w:rPr>
          <w:rFonts w:hint="eastAsia" w:ascii="宋体" w:hAnsi="宋体" w:cs="宋体"/>
          <w:b w:val="0"/>
          <w:bCs w:val="0"/>
          <w:color w:val="auto"/>
          <w:kern w:val="0"/>
          <w:sz w:val="24"/>
          <w:highlight w:val="none"/>
          <w:lang w:val="en-US" w:eastAsia="zh-CN"/>
        </w:rPr>
        <w:t>上述车辆允许在中标后配置，</w:t>
      </w:r>
      <w:r>
        <w:rPr>
          <w:rFonts w:hint="eastAsia" w:ascii="宋体" w:hAnsi="宋体" w:eastAsia="宋体" w:cs="Times New Roman"/>
          <w:color w:val="auto"/>
          <w:sz w:val="24"/>
          <w:szCs w:val="24"/>
          <w:highlight w:val="none"/>
          <w:lang w:val="en-US" w:eastAsia="zh-CN"/>
        </w:rPr>
        <w:t>投标文件中需明确拟投入本项目已购置</w:t>
      </w:r>
      <w:r>
        <w:rPr>
          <w:rFonts w:hint="eastAsia" w:ascii="宋体" w:hAnsi="宋体" w:cs="Times New Roman"/>
          <w:color w:val="auto"/>
          <w:sz w:val="24"/>
          <w:szCs w:val="24"/>
          <w:highlight w:val="none"/>
          <w:lang w:val="en-US" w:eastAsia="zh-CN"/>
        </w:rPr>
        <w:t>或已租赁</w:t>
      </w:r>
      <w:r>
        <w:rPr>
          <w:rFonts w:hint="eastAsia" w:ascii="宋体" w:hAnsi="宋体" w:eastAsia="宋体" w:cs="Times New Roman"/>
          <w:color w:val="auto"/>
          <w:sz w:val="24"/>
          <w:szCs w:val="24"/>
          <w:highlight w:val="none"/>
          <w:lang w:val="en-US" w:eastAsia="zh-CN"/>
        </w:rPr>
        <w:t>车辆清单（明确车辆规格、型号、品牌、车牌号</w:t>
      </w:r>
      <w:r>
        <w:rPr>
          <w:rFonts w:hint="eastAsia" w:ascii="宋体" w:hAnsi="宋体" w:cs="Times New Roman"/>
          <w:color w:val="auto"/>
          <w:sz w:val="24"/>
          <w:szCs w:val="24"/>
          <w:highlight w:val="none"/>
          <w:lang w:val="en-US" w:eastAsia="zh-CN"/>
        </w:rPr>
        <w:t>等</w:t>
      </w:r>
      <w:r>
        <w:rPr>
          <w:rFonts w:hint="eastAsia" w:ascii="宋体" w:hAnsi="宋体" w:eastAsia="宋体" w:cs="Times New Roman"/>
          <w:color w:val="auto"/>
          <w:sz w:val="24"/>
          <w:szCs w:val="24"/>
          <w:highlight w:val="none"/>
          <w:lang w:val="en-US" w:eastAsia="zh-CN"/>
        </w:rPr>
        <w:t>）。</w:t>
      </w:r>
      <w:r>
        <w:rPr>
          <w:rFonts w:hint="eastAsia" w:ascii="宋体" w:hAnsi="宋体" w:eastAsia="宋体" w:cs="宋体"/>
          <w:b w:val="0"/>
          <w:bCs w:val="0"/>
          <w:color w:val="auto"/>
          <w:kern w:val="0"/>
          <w:sz w:val="24"/>
          <w:highlight w:val="none"/>
          <w:lang w:val="en-US" w:eastAsia="zh-CN"/>
        </w:rPr>
        <w:t>在合同期内车辆使用期限达到国家标准要求，超过使用年限的车辆中标人需及时更新换代，另外现有作业车辆配置不能满足日常作业需求时，中标人须增购作业车辆，弥补机械作业量不足，费用不作调整。</w:t>
      </w:r>
    </w:p>
    <w:p w14:paraId="37D29CD0">
      <w:pPr>
        <w:tabs>
          <w:tab w:val="left" w:pos="0"/>
        </w:tabs>
        <w:spacing w:line="360" w:lineRule="auto"/>
        <w:ind w:leftChars="100" w:firstLine="480"/>
        <w:rPr>
          <w:rFonts w:hint="default"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3.4供应商应</w:t>
      </w:r>
      <w:r>
        <w:rPr>
          <w:rFonts w:hint="default" w:ascii="宋体" w:hAnsi="宋体" w:eastAsia="宋体" w:cs="宋体"/>
          <w:b w:val="0"/>
          <w:bCs w:val="0"/>
          <w:color w:val="auto"/>
          <w:kern w:val="0"/>
          <w:sz w:val="24"/>
          <w:highlight w:val="none"/>
          <w:lang w:val="en-US" w:eastAsia="zh-CN"/>
        </w:rPr>
        <w:t>选用新科技、高性能、低能耗的机械车辆，并加强保养和维护。</w:t>
      </w:r>
    </w:p>
    <w:p w14:paraId="1E53D082">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3.5供应商拟投入的所有车辆应符合《中华人民共和国道路交通安全法》以及省、市、县等关于道路通行的相关规定。若出现因违反道路通行规定被依法查处等情况，由中标人自行承担所有责任及后果。</w:t>
      </w:r>
    </w:p>
    <w:p w14:paraId="0F247051">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3.6中标人原则上应优先收购原</w:t>
      </w:r>
      <w:r>
        <w:rPr>
          <w:rFonts w:hint="eastAsia" w:ascii="宋体" w:hAnsi="宋体" w:cs="宋体"/>
          <w:b w:val="0"/>
          <w:bCs w:val="0"/>
          <w:color w:val="auto"/>
          <w:kern w:val="0"/>
          <w:sz w:val="24"/>
          <w:highlight w:val="none"/>
          <w:lang w:val="en-US" w:eastAsia="zh-CN"/>
        </w:rPr>
        <w:t>作业</w:t>
      </w:r>
      <w:r>
        <w:rPr>
          <w:rFonts w:hint="eastAsia" w:ascii="宋体" w:hAnsi="宋体" w:eastAsia="宋体" w:cs="宋体"/>
          <w:b w:val="0"/>
          <w:bCs w:val="0"/>
          <w:color w:val="auto"/>
          <w:kern w:val="0"/>
          <w:sz w:val="24"/>
          <w:highlight w:val="none"/>
          <w:lang w:val="en-US" w:eastAsia="zh-CN"/>
        </w:rPr>
        <w:t>车辆。</w:t>
      </w:r>
    </w:p>
    <w:p w14:paraId="7013B747">
      <w:pPr>
        <w:spacing w:line="360" w:lineRule="auto"/>
        <w:jc w:val="left"/>
        <w:rPr>
          <w:rFonts w:ascii="宋体" w:hAnsi="宋体"/>
          <w:b/>
          <w:color w:val="auto"/>
          <w:sz w:val="24"/>
          <w:szCs w:val="24"/>
          <w:highlight w:val="none"/>
        </w:rPr>
      </w:pPr>
      <w:bookmarkStart w:id="44" w:name="_Toc15047667"/>
      <w:r>
        <w:rPr>
          <w:rFonts w:hint="eastAsia" w:ascii="宋体" w:hAnsi="宋体"/>
          <w:b/>
          <w:color w:val="auto"/>
          <w:sz w:val="24"/>
          <w:szCs w:val="24"/>
          <w:highlight w:val="none"/>
        </w:rPr>
        <w:t>五、作业标准</w:t>
      </w:r>
    </w:p>
    <w:p w14:paraId="09FA86F5">
      <w:pPr>
        <w:spacing w:line="360" w:lineRule="auto"/>
        <w:ind w:firstLine="482" w:firstLineChars="20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color w:val="auto"/>
          <w:sz w:val="24"/>
          <w:szCs w:val="24"/>
          <w:highlight w:val="none"/>
          <w:lang w:val="en-US" w:eastAsia="zh-CN"/>
        </w:rPr>
        <w:t>标项</w:t>
      </w:r>
      <w:r>
        <w:rPr>
          <w:rFonts w:hint="eastAsia" w:ascii="宋体" w:hAnsi="宋体" w:cs="宋体"/>
          <w:b/>
          <w:color w:val="auto"/>
          <w:sz w:val="24"/>
          <w:szCs w:val="24"/>
          <w:highlight w:val="none"/>
          <w:lang w:val="en-US" w:eastAsia="zh-CN"/>
        </w:rPr>
        <w:t>一</w:t>
      </w:r>
      <w:r>
        <w:rPr>
          <w:rFonts w:hint="eastAsia" w:ascii="宋体" w:hAnsi="宋体" w:eastAsia="宋体" w:cs="宋体"/>
          <w:b/>
          <w:color w:val="auto"/>
          <w:sz w:val="24"/>
          <w:szCs w:val="24"/>
          <w:highlight w:val="none"/>
          <w:lang w:val="en-US" w:eastAsia="zh-CN"/>
        </w:rPr>
        <w:t>：</w:t>
      </w:r>
    </w:p>
    <w:p w14:paraId="5C7F1E28">
      <w:pPr>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1.中转站管理服务作业标准</w:t>
      </w:r>
    </w:p>
    <w:p w14:paraId="03EF3E29">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1.1中转站内外卫生</w:t>
      </w:r>
    </w:p>
    <w:p w14:paraId="622C9E38">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1.1.1中转站内外卫生要达到地面无杂物、无污水、无堵塞窨井沟眼、无卫生死角，墙角无蜘蛛网，站内墙面、门窗无积污，保持站内绿化带整洁。</w:t>
      </w:r>
    </w:p>
    <w:p w14:paraId="2F046CB1">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1.1.2站内厕所保持清洁，无污物，设施完好，站内管理间、工具间、门卫室、休息室、操作台保持整洁。</w:t>
      </w:r>
    </w:p>
    <w:p w14:paraId="3BE37115">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1.1.3站内地面冲洗每天不少于3次。第一次必须在上午7:00前完成。第二次结合各站的实际情况安排。第三次在晚上关门前完成。</w:t>
      </w:r>
    </w:p>
    <w:p w14:paraId="32B10B28">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1.1.4机台周边地面冲洗每小时一次，排水沟必须每天清理，配合驾驶员做好站内污水抽运工作。</w:t>
      </w:r>
    </w:p>
    <w:p w14:paraId="20CA74C4">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1.1.5禁止乱堆乱放垃圾杂物。</w:t>
      </w:r>
    </w:p>
    <w:p w14:paraId="08F04B29">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1.1.6站外周边整洁，无晾晒衣服等有碍市容观瞻的物品。</w:t>
      </w:r>
    </w:p>
    <w:p w14:paraId="288E2488">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1.2中转站设备设施完好清洁</w:t>
      </w:r>
    </w:p>
    <w:p w14:paraId="4E1D9851">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1.2.1机台、车厢等设备及积渣池中沉淀物必须每车次冲洗清洁，确保垃圾水畅通。</w:t>
      </w:r>
    </w:p>
    <w:p w14:paraId="086C3B50">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1.2.2操作台、主机等设施应定期清洗保持外观清洁。</w:t>
      </w:r>
    </w:p>
    <w:p w14:paraId="1C04AEAB">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1.2.3机台周边及进料口内不得有垃圾滞留。</w:t>
      </w:r>
    </w:p>
    <w:p w14:paraId="243489D4">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1.2.4站内制度牌、警示牌、宣传栏、消防设施等保持完整清洁，并定期维护保养。</w:t>
      </w:r>
    </w:p>
    <w:p w14:paraId="0E779F72">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1.2.5及时清洗坑底，保持坑底洁净。</w:t>
      </w:r>
    </w:p>
    <w:p w14:paraId="75598DC8">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1.3站内消杀、消毒、除臭</w:t>
      </w:r>
    </w:p>
    <w:p w14:paraId="5F919CB5">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1.3.1安排专人按时对地面、排水沟、机台周边进行消杀除臭工作，并实时做好记录。</w:t>
      </w:r>
    </w:p>
    <w:p w14:paraId="4F7589F2">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1.3.2垃圾中转站工作人员应按规定切实做好消毒、灭鼠、灭蝇工作，消毒剂应妥善保管。谨防失窃，对有用余下的药液不能乱倒，清洗药具药水应选择安全地点妥善处理。</w:t>
      </w:r>
    </w:p>
    <w:p w14:paraId="59A9C8AE">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1.3.3消杀人员作业时须佩戴必要的安全防护用具，并定期进行安全生产培训。</w:t>
      </w:r>
    </w:p>
    <w:p w14:paraId="50131505">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1.3.4加强个人和周围环境卫生工作，严格保护好消毒器材，按照使用方法注意操作。</w:t>
      </w:r>
    </w:p>
    <w:p w14:paraId="1FADF84A">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1.3.5禁止焚烧垃圾。</w:t>
      </w:r>
    </w:p>
    <w:p w14:paraId="77395BD5">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1.4中转站安全运行规范</w:t>
      </w:r>
    </w:p>
    <w:p w14:paraId="7FF321C9">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1.4.1机台操作人员应取得相应资格并规范操作，作业期间佩戴上岗证，穿工作服；在作业时间内，不聚众闲聊，不得玩手机，作业期间不做与作业无关的事。</w:t>
      </w:r>
    </w:p>
    <w:p w14:paraId="2732D0D4">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1.4.2中转站必须准时开放和关闭（04：00-22:00），操作人员必须满员在岗，不得中途离岗、缺岗，做到计量准确无误，公平、公正。</w:t>
      </w:r>
    </w:p>
    <w:p w14:paraId="0F147FBE">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1.4.3使用好垃圾压缩机械设备和掌握好安全生产知识，发现问题及时汇报。做到安全生产不违章操作，不延误垃圾压缩中转工作，做到人离、机停、电断。</w:t>
      </w:r>
    </w:p>
    <w:p w14:paraId="24CC0662">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1.4.4禁止机台操作人员及环卫工人在机台周边翻捡废品、垃圾。</w:t>
      </w:r>
    </w:p>
    <w:p w14:paraId="6BB84ECC">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1.4.5公开、公平、公正地管理好清扫人员倾倒垃圾的秩序，应按顺序安排进行倾倒，应随时检查进站垃圾成分（确保无工业垃圾、建筑装修垃圾）。杜绝一切建筑垃圾、工业垃圾、旧家具及其他大型垃圾进入机台压缩，避免损坏机器，如操作不当引起的机台损坏，其费用由</w:t>
      </w:r>
      <w:r>
        <w:rPr>
          <w:rFonts w:hint="eastAsia" w:ascii="宋体" w:hAnsi="宋体" w:cs="宋体"/>
          <w:color w:val="auto"/>
          <w:kern w:val="0"/>
          <w:sz w:val="24"/>
          <w:highlight w:val="none"/>
          <w:lang w:val="en-US" w:eastAsia="zh-CN"/>
        </w:rPr>
        <w:t>中标人</w:t>
      </w:r>
      <w:r>
        <w:rPr>
          <w:rFonts w:hint="eastAsia" w:ascii="宋体" w:hAnsi="宋体" w:eastAsia="宋体" w:cs="宋体"/>
          <w:color w:val="auto"/>
          <w:kern w:val="0"/>
          <w:sz w:val="24"/>
          <w:highlight w:val="none"/>
          <w:lang w:val="en-US" w:eastAsia="zh-CN"/>
        </w:rPr>
        <w:t>负责。</w:t>
      </w:r>
    </w:p>
    <w:p w14:paraId="72A9C37B">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1.4.6中转站开放时间禁止一切无关人员进入，门卫室只准门卫居住使用，不得留宿其他人员。</w:t>
      </w:r>
    </w:p>
    <w:p w14:paraId="2E51ABC9">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1.4.7垃圾做到日产日清，严禁积压过夜，箱满汇报，早晨文明作业尽量减少噪音的产生。</w:t>
      </w:r>
    </w:p>
    <w:p w14:paraId="253BCE90">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1.4.8定期对工作人员进行技能培训及安全生产相关教育。</w:t>
      </w:r>
    </w:p>
    <w:p w14:paraId="5C5D5A86">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1.4.9制定故障、事故的相关应急预案，根据整改要求在整改期限内及时整改。</w:t>
      </w:r>
    </w:p>
    <w:p w14:paraId="7D644C9F">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1.5台账内部管理</w:t>
      </w:r>
    </w:p>
    <w:p w14:paraId="27D1EB55">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1.5.1机台操作人员要实时做好垃圾、出车等台账（包括进出站车辆、生活垃圾数量、垃圾来源、场内污水外运等运行记录资料），要做到准确无误，真实有效；配合驾驶员做好中转站垃圾运输中转工作。</w:t>
      </w:r>
    </w:p>
    <w:p w14:paraId="2686D423">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1.5.2</w:t>
      </w:r>
      <w:r>
        <w:rPr>
          <w:rFonts w:hint="eastAsia" w:ascii="宋体" w:hAnsi="宋体" w:cs="宋体"/>
          <w:color w:val="auto"/>
          <w:kern w:val="0"/>
          <w:sz w:val="24"/>
          <w:highlight w:val="none"/>
          <w:lang w:val="en-US" w:eastAsia="zh-CN"/>
        </w:rPr>
        <w:t>中标人</w:t>
      </w:r>
      <w:r>
        <w:rPr>
          <w:rFonts w:hint="eastAsia" w:ascii="宋体" w:hAnsi="宋体" w:eastAsia="宋体" w:cs="宋体"/>
          <w:color w:val="auto"/>
          <w:kern w:val="0"/>
          <w:sz w:val="24"/>
          <w:highlight w:val="none"/>
          <w:lang w:val="en-US" w:eastAsia="zh-CN"/>
        </w:rPr>
        <w:t>要建立各项规章制度、内部岗位责任制度、内部考核机制，完善管理制度。</w:t>
      </w:r>
    </w:p>
    <w:p w14:paraId="5C0964F2">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1.5.3</w:t>
      </w:r>
      <w:r>
        <w:rPr>
          <w:rFonts w:hint="eastAsia" w:ascii="宋体" w:hAnsi="宋体" w:cs="宋体"/>
          <w:color w:val="auto"/>
          <w:kern w:val="0"/>
          <w:sz w:val="24"/>
          <w:highlight w:val="none"/>
          <w:lang w:val="en-US" w:eastAsia="zh-CN"/>
        </w:rPr>
        <w:t>中标人</w:t>
      </w:r>
      <w:r>
        <w:rPr>
          <w:rFonts w:hint="eastAsia" w:ascii="宋体" w:hAnsi="宋体" w:eastAsia="宋体" w:cs="宋体"/>
          <w:color w:val="auto"/>
          <w:kern w:val="0"/>
          <w:sz w:val="24"/>
          <w:highlight w:val="none"/>
          <w:lang w:val="en-US" w:eastAsia="zh-CN"/>
        </w:rPr>
        <w:t>要提供完备的相关台账资料的登记、管理制度，制作的各类台账要规范、真实、清晰、准确。</w:t>
      </w:r>
    </w:p>
    <w:p w14:paraId="6C3FDE29">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1.6设施维护</w:t>
      </w:r>
    </w:p>
    <w:p w14:paraId="18B44F51">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1.6.1运作设备、操作工作台须保持工作台干净、清洁无杂物。</w:t>
      </w:r>
    </w:p>
    <w:p w14:paraId="1F3E85E9">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1.6.2发现机械异常现象及时汇报修理。</w:t>
      </w:r>
    </w:p>
    <w:p w14:paraId="590F78B3">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1.6.3及时检查螺栓、液压、油箱、阀门、管道损坏并及时修理。</w:t>
      </w:r>
    </w:p>
    <w:p w14:paraId="7333614B">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1.6.4设备维修须做好维修记录。</w:t>
      </w:r>
    </w:p>
    <w:p w14:paraId="4A7198D7">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1.6.5中转站相关设备维护保养由</w:t>
      </w:r>
      <w:r>
        <w:rPr>
          <w:rFonts w:hint="eastAsia" w:ascii="宋体" w:hAnsi="宋体" w:cs="宋体"/>
          <w:color w:val="auto"/>
          <w:kern w:val="0"/>
          <w:sz w:val="24"/>
          <w:highlight w:val="none"/>
          <w:lang w:val="en-US" w:eastAsia="zh-CN"/>
        </w:rPr>
        <w:t>中标人</w:t>
      </w:r>
      <w:r>
        <w:rPr>
          <w:rFonts w:hint="eastAsia" w:ascii="宋体" w:hAnsi="宋体" w:eastAsia="宋体" w:cs="宋体"/>
          <w:color w:val="auto"/>
          <w:kern w:val="0"/>
          <w:sz w:val="24"/>
          <w:highlight w:val="none"/>
          <w:lang w:val="en-US" w:eastAsia="zh-CN"/>
        </w:rPr>
        <w:t>承担（不含设备更换及土建类）。</w:t>
      </w:r>
    </w:p>
    <w:p w14:paraId="3E13AD68">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1.6.6维修人员必须持证上岗，按安全规定操作。</w:t>
      </w:r>
    </w:p>
    <w:p w14:paraId="7DD2C6AA">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1.7其他要求</w:t>
      </w:r>
    </w:p>
    <w:p w14:paraId="7839B14C">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1.7.1生活垃圾转运站的运行、维护、安全管理、系统控制及运行过程的环境保护与监测应符合国家与本市有关标准规范要求。</w:t>
      </w:r>
    </w:p>
    <w:p w14:paraId="4E6EE5F4">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1.7.2转运站应接受并配合社会监督工作，定期公示生产运行和环境监测相关数据信息，强化宣传教育功能。</w:t>
      </w:r>
    </w:p>
    <w:p w14:paraId="787B7FB8">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1.7.3作业人员在生产作业区应严禁吸烟，并严禁酒后作业。</w:t>
      </w:r>
    </w:p>
    <w:p w14:paraId="54BB5392">
      <w:pPr>
        <w:spacing w:line="360" w:lineRule="auto"/>
        <w:ind w:firstLine="482" w:firstLineChars="20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color w:val="auto"/>
          <w:sz w:val="24"/>
          <w:szCs w:val="24"/>
          <w:highlight w:val="none"/>
          <w:lang w:val="en-US" w:eastAsia="zh-CN"/>
        </w:rPr>
        <w:t>标项</w:t>
      </w:r>
      <w:r>
        <w:rPr>
          <w:rFonts w:hint="eastAsia" w:ascii="宋体" w:hAnsi="宋体" w:cs="宋体"/>
          <w:b/>
          <w:color w:val="auto"/>
          <w:sz w:val="24"/>
          <w:szCs w:val="24"/>
          <w:highlight w:val="none"/>
          <w:lang w:val="en-US" w:eastAsia="zh-CN"/>
        </w:rPr>
        <w:t>二</w:t>
      </w:r>
      <w:r>
        <w:rPr>
          <w:rFonts w:hint="eastAsia" w:ascii="宋体" w:hAnsi="宋体" w:eastAsia="宋体" w:cs="宋体"/>
          <w:b/>
          <w:color w:val="auto"/>
          <w:sz w:val="24"/>
          <w:szCs w:val="24"/>
          <w:highlight w:val="none"/>
          <w:lang w:val="en-US" w:eastAsia="zh-CN"/>
        </w:rPr>
        <w:t>：</w:t>
      </w:r>
    </w:p>
    <w:p w14:paraId="5FE50F7C">
      <w:pPr>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1.三乱清除服务作业标准</w:t>
      </w:r>
    </w:p>
    <w:p w14:paraId="30864689">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1.1本项目要求全年365天，在规定范围内进行清理“三乱”工作，工作时间为6:00至22:00，具体工作时间可根据季节调整。</w:t>
      </w:r>
    </w:p>
    <w:p w14:paraId="3A254FAF">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1.2使用牛皮癣清理专用工具清除“三乱”等牛皮癣，服务区域内乱张贴纸质小广告、乱涂写广告（牛皮癣）的清理。发现一起，及时清理。对清除后的区域进行巡回检查。</w:t>
      </w:r>
    </w:p>
    <w:p w14:paraId="7013D5FB">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1.3清除标准达到《宁海县城区“三乱”清除作业服务项目考核标准》。</w:t>
      </w:r>
    </w:p>
    <w:p w14:paraId="1FC65BC0">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1.4服务期间确保出现乱张贴、乱涂写、乱刻画的现象时长不超过2小时；</w:t>
      </w:r>
    </w:p>
    <w:p w14:paraId="7B6D8060">
      <w:pPr>
        <w:tabs>
          <w:tab w:val="left" w:pos="0"/>
        </w:tabs>
        <w:spacing w:line="360" w:lineRule="auto"/>
        <w:ind w:leftChars="100" w:firstLine="480"/>
        <w:rPr>
          <w:rFonts w:hint="default"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1.5采购人及管理部门下发的整改通知书要求</w:t>
      </w:r>
      <w:r>
        <w:rPr>
          <w:rFonts w:hint="eastAsia" w:ascii="宋体" w:hAnsi="宋体" w:cs="宋体"/>
          <w:b w:val="0"/>
          <w:bCs w:val="0"/>
          <w:color w:val="auto"/>
          <w:kern w:val="0"/>
          <w:sz w:val="24"/>
          <w:highlight w:val="none"/>
          <w:lang w:val="en-US" w:eastAsia="zh-CN"/>
        </w:rPr>
        <w:t>中标人</w:t>
      </w:r>
      <w:r>
        <w:rPr>
          <w:rFonts w:hint="eastAsia" w:ascii="宋体" w:hAnsi="宋体" w:eastAsia="宋体" w:cs="宋体"/>
          <w:b w:val="0"/>
          <w:bCs w:val="0"/>
          <w:color w:val="auto"/>
          <w:kern w:val="0"/>
          <w:sz w:val="24"/>
          <w:highlight w:val="none"/>
          <w:lang w:val="en-US" w:eastAsia="zh-CN"/>
        </w:rPr>
        <w:t>在1日内执行完毕。</w:t>
      </w:r>
    </w:p>
    <w:p w14:paraId="35D8D939">
      <w:pPr>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2.三乱清除服务其他要求</w:t>
      </w:r>
    </w:p>
    <w:p w14:paraId="713478BB">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2.1</w:t>
      </w:r>
      <w:r>
        <w:rPr>
          <w:rFonts w:hint="eastAsia" w:ascii="宋体" w:hAnsi="宋体" w:cs="宋体"/>
          <w:b w:val="0"/>
          <w:bCs w:val="0"/>
          <w:color w:val="auto"/>
          <w:kern w:val="0"/>
          <w:sz w:val="24"/>
          <w:highlight w:val="none"/>
          <w:lang w:val="en-US" w:eastAsia="zh-CN"/>
        </w:rPr>
        <w:t>中标人</w:t>
      </w:r>
      <w:r>
        <w:rPr>
          <w:rFonts w:hint="eastAsia" w:ascii="宋体" w:hAnsi="宋体" w:eastAsia="宋体" w:cs="宋体"/>
          <w:b w:val="0"/>
          <w:bCs w:val="0"/>
          <w:color w:val="auto"/>
          <w:kern w:val="0"/>
          <w:sz w:val="24"/>
          <w:highlight w:val="none"/>
          <w:lang w:val="en-US" w:eastAsia="zh-CN"/>
        </w:rPr>
        <w:t>实施本项目应达到《宁海县城区“三乱”清除作业服务项目考核标准》，在承包期限内，</w:t>
      </w:r>
      <w:r>
        <w:rPr>
          <w:rFonts w:hint="eastAsia" w:ascii="宋体" w:hAnsi="宋体" w:cs="宋体"/>
          <w:b w:val="0"/>
          <w:bCs w:val="0"/>
          <w:color w:val="auto"/>
          <w:kern w:val="0"/>
          <w:sz w:val="24"/>
          <w:highlight w:val="none"/>
          <w:lang w:val="en-US" w:eastAsia="zh-CN"/>
        </w:rPr>
        <w:t>中标人</w:t>
      </w:r>
      <w:r>
        <w:rPr>
          <w:rFonts w:hint="eastAsia" w:ascii="宋体" w:hAnsi="宋体" w:eastAsia="宋体" w:cs="宋体"/>
          <w:b w:val="0"/>
          <w:bCs w:val="0"/>
          <w:color w:val="auto"/>
          <w:kern w:val="0"/>
          <w:sz w:val="24"/>
          <w:highlight w:val="none"/>
          <w:lang w:val="en-US" w:eastAsia="zh-CN"/>
        </w:rPr>
        <w:t>应按照“三乱”清理工作操作规程及“三乱”清理标准，合理组织、保质保量完成清理任务。</w:t>
      </w:r>
    </w:p>
    <w:p w14:paraId="2F42A3A2">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2.2承包区域外，如采购人布置的各项节日和重大活动的临时性清理任务，</w:t>
      </w:r>
      <w:r>
        <w:rPr>
          <w:rFonts w:hint="eastAsia" w:ascii="宋体" w:hAnsi="宋体" w:cs="宋体"/>
          <w:b w:val="0"/>
          <w:bCs w:val="0"/>
          <w:color w:val="auto"/>
          <w:kern w:val="0"/>
          <w:sz w:val="24"/>
          <w:highlight w:val="none"/>
          <w:lang w:val="en-US" w:eastAsia="zh-CN"/>
        </w:rPr>
        <w:t>中标人</w:t>
      </w:r>
      <w:r>
        <w:rPr>
          <w:rFonts w:hint="eastAsia" w:ascii="宋体" w:hAnsi="宋体" w:eastAsia="宋体" w:cs="宋体"/>
          <w:b w:val="0"/>
          <w:bCs w:val="0"/>
          <w:color w:val="auto"/>
          <w:kern w:val="0"/>
          <w:sz w:val="24"/>
          <w:highlight w:val="none"/>
          <w:lang w:val="en-US" w:eastAsia="zh-CN"/>
        </w:rPr>
        <w:t>须无条件执行。</w:t>
      </w:r>
    </w:p>
    <w:p w14:paraId="4167F3B1">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2.3协助采购人做好三乱清除源头管理工作；发现三乱问题线索的，积极向相关部门举报。</w:t>
      </w:r>
    </w:p>
    <w:p w14:paraId="3482E46D">
      <w:pPr>
        <w:spacing w:line="360" w:lineRule="auto"/>
        <w:ind w:firstLine="482" w:firstLineChars="200"/>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标项</w:t>
      </w:r>
      <w:r>
        <w:rPr>
          <w:rFonts w:hint="eastAsia" w:ascii="宋体" w:hAnsi="宋体" w:cs="宋体"/>
          <w:b/>
          <w:color w:val="auto"/>
          <w:sz w:val="24"/>
          <w:szCs w:val="24"/>
          <w:highlight w:val="none"/>
          <w:lang w:val="en-US" w:eastAsia="zh-CN"/>
        </w:rPr>
        <w:t>三、四</w:t>
      </w:r>
      <w:r>
        <w:rPr>
          <w:rFonts w:hint="eastAsia" w:ascii="宋体" w:hAnsi="宋体" w:eastAsia="宋体" w:cs="宋体"/>
          <w:b/>
          <w:color w:val="auto"/>
          <w:sz w:val="24"/>
          <w:szCs w:val="24"/>
          <w:highlight w:val="none"/>
          <w:lang w:val="en-US" w:eastAsia="zh-CN"/>
        </w:rPr>
        <w:t>：</w:t>
      </w:r>
    </w:p>
    <w:p w14:paraId="4DC98D32">
      <w:pPr>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1.建筑垃圾清运服务作业标准</w:t>
      </w:r>
    </w:p>
    <w:p w14:paraId="45816ED7">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1.1场地正常工作时间上午6:00-下午6:00（冬令时适时调整）。</w:t>
      </w:r>
    </w:p>
    <w:p w14:paraId="3BEE9948">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1.2清运标准达到采购人要求。</w:t>
      </w:r>
    </w:p>
    <w:p w14:paraId="3E4FF0FD">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1.3根据建筑垃圾日产日清的原则，每天至少清运一次，同时根据垃圾分类相关要求严禁同生活垃圾、工业垃圾混装混运。</w:t>
      </w:r>
    </w:p>
    <w:p w14:paraId="7912CD12">
      <w:pPr>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2.建筑垃圾清运服务其他要求</w:t>
      </w:r>
    </w:p>
    <w:p w14:paraId="17DF71F6">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2.1合同履行前，所有清运车辆必须根据运输要求办理建筑垃圾清运证和道路通行证，中标人必须把每辆清运车辆的行驶证复印件交由采购人备案。</w:t>
      </w:r>
    </w:p>
    <w:p w14:paraId="34E880CE">
      <w:pPr>
        <w:spacing w:line="360" w:lineRule="auto"/>
        <w:ind w:firstLine="482" w:firstLineChars="20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color w:val="auto"/>
          <w:sz w:val="24"/>
          <w:szCs w:val="24"/>
          <w:highlight w:val="none"/>
          <w:lang w:val="en-US" w:eastAsia="zh-CN"/>
        </w:rPr>
        <w:t>标项</w:t>
      </w:r>
      <w:r>
        <w:rPr>
          <w:rFonts w:hint="eastAsia" w:ascii="宋体" w:hAnsi="宋体" w:cs="宋体"/>
          <w:b/>
          <w:color w:val="auto"/>
          <w:sz w:val="24"/>
          <w:szCs w:val="24"/>
          <w:highlight w:val="none"/>
          <w:lang w:val="en-US" w:eastAsia="zh-CN"/>
        </w:rPr>
        <w:t>五</w:t>
      </w:r>
      <w:r>
        <w:rPr>
          <w:rFonts w:hint="eastAsia" w:ascii="宋体" w:hAnsi="宋体" w:eastAsia="宋体" w:cs="宋体"/>
          <w:b/>
          <w:color w:val="auto"/>
          <w:sz w:val="24"/>
          <w:szCs w:val="24"/>
          <w:highlight w:val="none"/>
          <w:lang w:val="en-US" w:eastAsia="zh-CN"/>
        </w:rPr>
        <w:t>：</w:t>
      </w:r>
    </w:p>
    <w:p w14:paraId="7412044C">
      <w:pPr>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1.工作规范及标准</w:t>
      </w:r>
    </w:p>
    <w:p w14:paraId="6096B10D">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1.1作业原则，道路交通护栏、3米以下标识标牌、城市家具清洗保洁，以保证保洁质量为目的。</w:t>
      </w:r>
    </w:p>
    <w:p w14:paraId="4B64A4EE">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1.2作业频率。隔离带清洗原则上机械和人工作业每月清洗三遍；隔离石柱清洗原则上人工作业每月清洗一遍。五一、十一、春节等节假日和重大活动前和活动中，雨雪后，按照采购人要求进行清洗。</w:t>
      </w:r>
    </w:p>
    <w:p w14:paraId="5533500E">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1.3作业时间。作业时应注意作业人员人身和交通安全，尽可能避开道路交通，人车流高峰期。重大活动等特殊情况，作业时间可适当放宽。</w:t>
      </w:r>
    </w:p>
    <w:p w14:paraId="5D460161">
      <w:pPr>
        <w:tabs>
          <w:tab w:val="left" w:pos="0"/>
        </w:tabs>
        <w:spacing w:line="360" w:lineRule="auto"/>
        <w:ind w:leftChars="100" w:firstLine="480"/>
        <w:rPr>
          <w:rFonts w:hint="default"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1.4作业模式。隔离带清洗服务模式分为固定式隔离带清洗模式（人工清洗）和移动式隔离带清洗模式（专业清洗车清洗），其中非人车道隔离带和其他隔离带采用固定式隔离带清洗模式，机动车道隔离带(带花坛)、机动车道隔离带和机非车道隔离带采用移动式隔离带清洗模式。3米以下标识标牌、城市家具以人工清洗为主。</w:t>
      </w:r>
    </w:p>
    <w:p w14:paraId="1FBBA10E">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1.5作业要求。</w:t>
      </w:r>
    </w:p>
    <w:p w14:paraId="63157349">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1.5.1专业清洗车，清洗进行时速不超过15公里/小时，驾驶人要精力集中，操作规范合理，保证清洗效果质量。</w:t>
      </w:r>
    </w:p>
    <w:p w14:paraId="663935AE">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1.5.2人工清洗时，在合理范围设置安全警示标识。清洗要全覆盖，按照“先城区中心、后城区外围”的原则分开开展清洗，确保无明显灰垢积尘，保证清洗效果质量。</w:t>
      </w:r>
    </w:p>
    <w:p w14:paraId="79EAD338">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1.5.3清洗保洁作业时，如遇护栏撞损等影响清洗工作情况，工作人员视情况进行简单修复，以保证清洗保洁工作的顺利进行。</w:t>
      </w:r>
    </w:p>
    <w:p w14:paraId="676D21DC">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1.6城区护栏、3米以下标识标牌及城市家具清洗保洁次数和范围根据采购人管理要求实施，因重大活动、护栏、3米以下标识标牌及城市家具数量变化等原因需要增加清洗次数、数量时，</w:t>
      </w:r>
      <w:r>
        <w:rPr>
          <w:rFonts w:hint="eastAsia" w:ascii="宋体" w:hAnsi="宋体" w:cs="宋体"/>
          <w:b w:val="0"/>
          <w:bCs w:val="0"/>
          <w:color w:val="auto"/>
          <w:kern w:val="0"/>
          <w:sz w:val="24"/>
          <w:highlight w:val="none"/>
          <w:lang w:val="en-US" w:eastAsia="zh-CN"/>
        </w:rPr>
        <w:t>中标人</w:t>
      </w:r>
      <w:r>
        <w:rPr>
          <w:rFonts w:hint="eastAsia" w:ascii="宋体" w:hAnsi="宋体" w:eastAsia="宋体" w:cs="宋体"/>
          <w:b w:val="0"/>
          <w:bCs w:val="0"/>
          <w:color w:val="auto"/>
          <w:kern w:val="0"/>
          <w:sz w:val="24"/>
          <w:highlight w:val="none"/>
          <w:lang w:val="en-US" w:eastAsia="zh-CN"/>
        </w:rPr>
        <w:t>无条件执行。</w:t>
      </w:r>
    </w:p>
    <w:p w14:paraId="278746B4">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1.7巡视制度，</w:t>
      </w:r>
      <w:r>
        <w:rPr>
          <w:rFonts w:hint="eastAsia" w:ascii="宋体" w:hAnsi="宋体" w:cs="宋体"/>
          <w:b w:val="0"/>
          <w:bCs w:val="0"/>
          <w:color w:val="auto"/>
          <w:kern w:val="0"/>
          <w:sz w:val="24"/>
          <w:highlight w:val="none"/>
          <w:lang w:val="en-US" w:eastAsia="zh-CN"/>
        </w:rPr>
        <w:t>中标人</w:t>
      </w:r>
      <w:r>
        <w:rPr>
          <w:rFonts w:hint="eastAsia" w:ascii="宋体" w:hAnsi="宋体" w:eastAsia="宋体" w:cs="宋体"/>
          <w:b w:val="0"/>
          <w:bCs w:val="0"/>
          <w:color w:val="auto"/>
          <w:kern w:val="0"/>
          <w:sz w:val="24"/>
          <w:highlight w:val="none"/>
          <w:lang w:val="en-US" w:eastAsia="zh-CN"/>
        </w:rPr>
        <w:t>每天组织人员对护栏、3米以下标识标牌及城市家具进行巡视，发现污物或不洁情况及时采取措施进行清洗保洁；针对重点路段重点巡视；对雨、雪过后造成的污染要及时巡视、及时保洁。</w:t>
      </w:r>
    </w:p>
    <w:p w14:paraId="29937DE4">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1.8内部管理。清洗保洁企业要建立健全安全管理制度，保洁人员考勤制度，员工培训教育制度、成立保洁检查小组，定期进行自我考评。</w:t>
      </w:r>
    </w:p>
    <w:p w14:paraId="3146DF47">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1.9机械保洁时，清洗车辆应保持外观整洁，标志清晰，各类指示灯运行正常，作业时，有明显信号，注意过往车辆。人工保洁随机械清洗保洁同时进行，并着标志服饰，确保人身安全和保洁效果。</w:t>
      </w:r>
    </w:p>
    <w:p w14:paraId="1754A416">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1.10作业效果。</w:t>
      </w:r>
    </w:p>
    <w:p w14:paraId="1DAC0967">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1.10.1道路隔离护栏、3米以下标识标牌及城市家具应清洗干净，保持本色，以视觉整体干净为主，无乱贴乱画。</w:t>
      </w:r>
    </w:p>
    <w:p w14:paraId="4ACDD40B">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1.10.2清洗作业，不得污染路面及周围环境，发生污染路面及周围环境时，必须及时予以清理。</w:t>
      </w:r>
    </w:p>
    <w:p w14:paraId="612A8D0D">
      <w:pPr>
        <w:pStyle w:val="28"/>
        <w:rPr>
          <w:rFonts w:hint="eastAsia" w:ascii="宋体" w:hAnsi="宋体" w:eastAsia="宋体" w:cs="宋体"/>
          <w:b w:val="0"/>
          <w:bCs w:val="0"/>
          <w:color w:val="auto"/>
          <w:kern w:val="0"/>
          <w:sz w:val="24"/>
          <w:highlight w:val="none"/>
          <w:lang w:val="en-US" w:eastAsia="zh-CN"/>
        </w:rPr>
      </w:pPr>
    </w:p>
    <w:p w14:paraId="46D1D3C3">
      <w:pPr>
        <w:spacing w:line="360" w:lineRule="auto"/>
        <w:jc w:val="left"/>
        <w:rPr>
          <w:rFonts w:ascii="宋体" w:hAnsi="宋体"/>
          <w:b/>
          <w:color w:val="auto"/>
          <w:sz w:val="24"/>
          <w:szCs w:val="24"/>
          <w:highlight w:val="none"/>
        </w:rPr>
      </w:pPr>
      <w:r>
        <w:rPr>
          <w:rFonts w:hint="eastAsia" w:ascii="宋体" w:hAnsi="宋体"/>
          <w:b/>
          <w:color w:val="auto"/>
          <w:sz w:val="24"/>
          <w:szCs w:val="24"/>
          <w:highlight w:val="none"/>
        </w:rPr>
        <w:t>六、</w:t>
      </w:r>
      <w:r>
        <w:rPr>
          <w:rFonts w:hint="eastAsia" w:ascii="宋体" w:hAnsi="宋体"/>
          <w:b/>
          <w:color w:val="auto"/>
          <w:sz w:val="24"/>
          <w:szCs w:val="24"/>
          <w:highlight w:val="none"/>
          <w:lang w:eastAsia="zh-CN"/>
        </w:rPr>
        <w:t>其他</w:t>
      </w:r>
      <w:r>
        <w:rPr>
          <w:rFonts w:hint="eastAsia" w:ascii="宋体" w:hAnsi="宋体"/>
          <w:b/>
          <w:color w:val="auto"/>
          <w:sz w:val="24"/>
          <w:szCs w:val="24"/>
          <w:highlight w:val="none"/>
        </w:rPr>
        <w:t>要求</w:t>
      </w:r>
      <w:bookmarkEnd w:id="44"/>
    </w:p>
    <w:p w14:paraId="21E81F2D">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1.若</w:t>
      </w:r>
      <w:r>
        <w:rPr>
          <w:rFonts w:hint="eastAsia" w:ascii="宋体" w:hAnsi="宋体" w:cs="宋体"/>
          <w:b w:val="0"/>
          <w:bCs/>
          <w:color w:val="auto"/>
          <w:sz w:val="24"/>
          <w:szCs w:val="24"/>
          <w:highlight w:val="none"/>
          <w:lang w:val="en-US" w:eastAsia="zh-CN"/>
        </w:rPr>
        <w:t>遇</w:t>
      </w:r>
      <w:r>
        <w:rPr>
          <w:rFonts w:hint="eastAsia" w:ascii="宋体" w:hAnsi="宋体" w:eastAsia="宋体" w:cs="宋体"/>
          <w:b w:val="0"/>
          <w:bCs/>
          <w:color w:val="auto"/>
          <w:sz w:val="24"/>
          <w:szCs w:val="24"/>
          <w:highlight w:val="none"/>
          <w:lang w:val="en-US" w:eastAsia="zh-CN"/>
        </w:rPr>
        <w:t>突击检查、上级部门考核、各类创建活动等特殊情况，中标人须无条件做好服务范围内的相关工作，服从采购人指挥，增加或调配人员和调整作业时间，并组织完成突击性任务，所需一切费用由中标人自理。</w:t>
      </w:r>
    </w:p>
    <w:p w14:paraId="5B81AD3F">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2.中标人应在签订合同之日起一个月内向采购人提交管理规定、负责人岗位职责、</w:t>
      </w:r>
      <w:r>
        <w:rPr>
          <w:rFonts w:hint="eastAsia" w:ascii="宋体" w:hAnsi="宋体" w:cs="宋体"/>
          <w:b w:val="0"/>
          <w:bCs/>
          <w:color w:val="auto"/>
          <w:sz w:val="24"/>
          <w:szCs w:val="24"/>
          <w:highlight w:val="none"/>
          <w:lang w:val="en-US" w:eastAsia="zh-CN"/>
        </w:rPr>
        <w:t>服务</w:t>
      </w:r>
      <w:r>
        <w:rPr>
          <w:rFonts w:hint="eastAsia" w:ascii="宋体" w:hAnsi="宋体" w:eastAsia="宋体" w:cs="宋体"/>
          <w:b w:val="0"/>
          <w:bCs/>
          <w:color w:val="auto"/>
          <w:sz w:val="24"/>
          <w:szCs w:val="24"/>
          <w:highlight w:val="none"/>
          <w:lang w:val="en-US" w:eastAsia="zh-CN"/>
        </w:rPr>
        <w:t>人员岗位职责等规章制度，并作为合同条款。</w:t>
      </w:r>
    </w:p>
    <w:p w14:paraId="52BD27B3">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3.环卫服务标准：如市、县、局有新要求，中标人必须按新要求执行，并对此进行承诺。</w:t>
      </w:r>
    </w:p>
    <w:p w14:paraId="7782006F">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4.建立健全公司各项管理制度，包括岗位职责、考勤制度、考核及奖惩制度等。</w:t>
      </w:r>
    </w:p>
    <w:p w14:paraId="663EF969">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5.做好人员安排、车辆管理</w:t>
      </w:r>
      <w:r>
        <w:rPr>
          <w:rFonts w:hint="eastAsia" w:ascii="宋体" w:hAnsi="宋体" w:cs="宋体"/>
          <w:b w:val="0"/>
          <w:bCs/>
          <w:color w:val="auto"/>
          <w:sz w:val="24"/>
          <w:szCs w:val="24"/>
          <w:highlight w:val="none"/>
          <w:lang w:val="en-US" w:eastAsia="zh-CN"/>
        </w:rPr>
        <w:t>等台账</w:t>
      </w:r>
      <w:r>
        <w:rPr>
          <w:rFonts w:hint="eastAsia" w:ascii="宋体" w:hAnsi="宋体" w:eastAsia="宋体" w:cs="宋体"/>
          <w:b w:val="0"/>
          <w:bCs/>
          <w:color w:val="auto"/>
          <w:sz w:val="24"/>
          <w:szCs w:val="24"/>
          <w:highlight w:val="none"/>
          <w:lang w:val="en-US" w:eastAsia="zh-CN"/>
        </w:rPr>
        <w:t>的记录，积极落实投诉、通报情况，并以书面形式进行上报。</w:t>
      </w:r>
    </w:p>
    <w:p w14:paraId="79F2C59F">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6.制定重大活动、节庆假日、突击检查、创先评优、气象灾害和极端天气等特殊时期的应急保障措施，提供应急保洁人员安排表，并无条件配合采购人做好相关保障。</w:t>
      </w:r>
    </w:p>
    <w:p w14:paraId="17A8DF83">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7.选择聘用身体健康、思想端正的人员，加强管理并根据预算足额发放劳动报酬（含基本工资、特殊岗位津贴、节假日加班费、高温补贴以及购买社会保险、体检、节日慰问等福利）。</w:t>
      </w:r>
    </w:p>
    <w:p w14:paraId="0A2F634D">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8.划分科学合理的</w:t>
      </w:r>
      <w:r>
        <w:rPr>
          <w:rFonts w:hint="eastAsia" w:ascii="宋体" w:hAnsi="宋体" w:cs="宋体"/>
          <w:b w:val="0"/>
          <w:bCs/>
          <w:color w:val="auto"/>
          <w:sz w:val="24"/>
          <w:szCs w:val="24"/>
          <w:highlight w:val="none"/>
          <w:lang w:val="en-US" w:eastAsia="zh-CN"/>
        </w:rPr>
        <w:t>服务</w:t>
      </w:r>
      <w:r>
        <w:rPr>
          <w:rFonts w:hint="eastAsia" w:ascii="宋体" w:hAnsi="宋体" w:eastAsia="宋体" w:cs="宋体"/>
          <w:b w:val="0"/>
          <w:bCs/>
          <w:color w:val="auto"/>
          <w:sz w:val="24"/>
          <w:szCs w:val="24"/>
          <w:highlight w:val="none"/>
          <w:lang w:val="en-US" w:eastAsia="zh-CN"/>
        </w:rPr>
        <w:t>区域，按要求配置足够的</w:t>
      </w:r>
      <w:r>
        <w:rPr>
          <w:rFonts w:hint="eastAsia" w:ascii="宋体" w:hAnsi="宋体" w:cs="宋体"/>
          <w:b w:val="0"/>
          <w:bCs/>
          <w:color w:val="auto"/>
          <w:sz w:val="24"/>
          <w:szCs w:val="24"/>
          <w:highlight w:val="none"/>
          <w:lang w:val="en-US" w:eastAsia="zh-CN"/>
        </w:rPr>
        <w:t>作业</w:t>
      </w:r>
      <w:r>
        <w:rPr>
          <w:rFonts w:hint="eastAsia" w:ascii="宋体" w:hAnsi="宋体" w:eastAsia="宋体" w:cs="宋体"/>
          <w:b w:val="0"/>
          <w:bCs/>
          <w:color w:val="auto"/>
          <w:sz w:val="24"/>
          <w:szCs w:val="24"/>
          <w:highlight w:val="none"/>
          <w:lang w:val="en-US" w:eastAsia="zh-CN"/>
        </w:rPr>
        <w:t>人员；制定科学节能的</w:t>
      </w:r>
      <w:r>
        <w:rPr>
          <w:rFonts w:hint="eastAsia" w:ascii="宋体" w:hAnsi="宋体" w:cs="宋体"/>
          <w:b w:val="0"/>
          <w:bCs/>
          <w:color w:val="auto"/>
          <w:sz w:val="24"/>
          <w:szCs w:val="24"/>
          <w:highlight w:val="none"/>
          <w:lang w:val="en-US" w:eastAsia="zh-CN"/>
        </w:rPr>
        <w:t>作业</w:t>
      </w:r>
      <w:r>
        <w:rPr>
          <w:rFonts w:hint="eastAsia" w:ascii="宋体" w:hAnsi="宋体" w:eastAsia="宋体" w:cs="宋体"/>
          <w:b w:val="0"/>
          <w:bCs/>
          <w:color w:val="auto"/>
          <w:sz w:val="24"/>
          <w:szCs w:val="24"/>
          <w:highlight w:val="none"/>
          <w:lang w:val="en-US" w:eastAsia="zh-CN"/>
        </w:rPr>
        <w:t>路线，提高机械车辆的利用率。</w:t>
      </w:r>
    </w:p>
    <w:p w14:paraId="3AC038E3">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lang w:val="en-US" w:eastAsia="zh-CN"/>
        </w:rPr>
        <w:t>.加强对公司管理人员及重要特殊岗位工作人员的相关业务培训。</w:t>
      </w:r>
    </w:p>
    <w:p w14:paraId="4D226397">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0</w:t>
      </w:r>
      <w:r>
        <w:rPr>
          <w:rFonts w:hint="eastAsia" w:ascii="宋体" w:hAnsi="宋体" w:eastAsia="宋体" w:cs="宋体"/>
          <w:b w:val="0"/>
          <w:bCs/>
          <w:color w:val="auto"/>
          <w:sz w:val="24"/>
          <w:szCs w:val="24"/>
          <w:highlight w:val="none"/>
          <w:lang w:val="en-US" w:eastAsia="zh-CN"/>
        </w:rPr>
        <w:t>.安全生产管理职责：</w:t>
      </w:r>
    </w:p>
    <w:p w14:paraId="55C307E6">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10.1成立安全生产领导小组，落实安全生产责任人，制定安全生产相关制度和应急预案。配备安全生产专员，合理开支安全生产专项管理经费。</w:t>
      </w:r>
    </w:p>
    <w:p w14:paraId="5F8AD4E6">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10.2办公场所、宿舍、停车场地和车辆必须按标准配备灭火器等消防设备，安全用水用电，定期组织消防安全演练，宣传安全生产相关知识。</w:t>
      </w:r>
    </w:p>
    <w:p w14:paraId="03FA76D5">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10.3加强巡查，加强安全隐患排查，发现问题及时整改，</w:t>
      </w:r>
      <w:r>
        <w:rPr>
          <w:rFonts w:hint="eastAsia" w:ascii="宋体" w:hAnsi="宋体" w:cs="宋体"/>
          <w:b w:val="0"/>
          <w:bCs w:val="0"/>
          <w:color w:val="auto"/>
          <w:kern w:val="0"/>
          <w:sz w:val="24"/>
          <w:highlight w:val="none"/>
          <w:lang w:val="en-US" w:eastAsia="zh-CN"/>
        </w:rPr>
        <w:t>杜绝</w:t>
      </w:r>
      <w:r>
        <w:rPr>
          <w:rFonts w:hint="eastAsia" w:ascii="宋体" w:hAnsi="宋体" w:eastAsia="宋体" w:cs="宋体"/>
          <w:b w:val="0"/>
          <w:bCs w:val="0"/>
          <w:color w:val="auto"/>
          <w:kern w:val="0"/>
          <w:sz w:val="24"/>
          <w:highlight w:val="none"/>
          <w:lang w:val="en-US" w:eastAsia="zh-CN"/>
        </w:rPr>
        <w:t>安全事故的发生。如发生安全事故及时上报，不得瞒报。</w:t>
      </w:r>
    </w:p>
    <w:p w14:paraId="706A1D17">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10.4加强交通安全知识教育，督促清扫保洁人员和驾驶员遵守交通法规，注意自身和行人安全。</w:t>
      </w:r>
    </w:p>
    <w:p w14:paraId="2503970A">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10.5每季度召开一次安全会议。</w:t>
      </w:r>
    </w:p>
    <w:p w14:paraId="1F279C87">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10.6车辆须按时年检，购买保险。</w:t>
      </w:r>
    </w:p>
    <w:p w14:paraId="76C611C9">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en-US" w:eastAsia="zh-CN"/>
        </w:rPr>
        <w:t>.积极落实环卫行业相关文件精神，做好企业文化宣传，积极参加环卫行业重大活动等。</w:t>
      </w:r>
    </w:p>
    <w:p w14:paraId="62833433">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.中标人要提供完备的相关（包括安全）台账资料的登记、管理制度，制作的各类台账要规范、真实、清晰、准确。</w:t>
      </w:r>
    </w:p>
    <w:p w14:paraId="684C71F5">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12.1每月根据采购人要求上交花名册、工资清单、社保清单等；</w:t>
      </w:r>
    </w:p>
    <w:p w14:paraId="7EAEC8CC">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12.2建立线下</w:t>
      </w:r>
      <w:r>
        <w:rPr>
          <w:rFonts w:hint="eastAsia" w:ascii="宋体" w:hAnsi="宋体" w:cs="宋体"/>
          <w:b w:val="0"/>
          <w:bCs w:val="0"/>
          <w:color w:val="auto"/>
          <w:kern w:val="0"/>
          <w:sz w:val="24"/>
          <w:highlight w:val="none"/>
          <w:lang w:val="en-US" w:eastAsia="zh-CN"/>
        </w:rPr>
        <w:t>作业</w:t>
      </w:r>
      <w:r>
        <w:rPr>
          <w:rFonts w:hint="eastAsia" w:ascii="宋体" w:hAnsi="宋体" w:eastAsia="宋体" w:cs="宋体"/>
          <w:b w:val="0"/>
          <w:bCs w:val="0"/>
          <w:color w:val="auto"/>
          <w:kern w:val="0"/>
          <w:sz w:val="24"/>
          <w:highlight w:val="none"/>
          <w:lang w:val="en-US" w:eastAsia="zh-CN"/>
        </w:rPr>
        <w:t>分配表（各路段</w:t>
      </w:r>
      <w:r>
        <w:rPr>
          <w:rFonts w:hint="eastAsia" w:ascii="宋体" w:hAnsi="宋体" w:cs="宋体"/>
          <w:b w:val="0"/>
          <w:bCs w:val="0"/>
          <w:color w:val="auto"/>
          <w:kern w:val="0"/>
          <w:sz w:val="24"/>
          <w:highlight w:val="none"/>
          <w:lang w:val="en-US" w:eastAsia="zh-CN"/>
        </w:rPr>
        <w:t>或中转站</w:t>
      </w:r>
      <w:r>
        <w:rPr>
          <w:rFonts w:hint="eastAsia" w:ascii="宋体" w:hAnsi="宋体" w:eastAsia="宋体" w:cs="宋体"/>
          <w:b w:val="0"/>
          <w:bCs w:val="0"/>
          <w:color w:val="auto"/>
          <w:kern w:val="0"/>
          <w:sz w:val="24"/>
          <w:highlight w:val="none"/>
          <w:lang w:val="en-US" w:eastAsia="zh-CN"/>
        </w:rPr>
        <w:t>人员分配）。</w:t>
      </w:r>
    </w:p>
    <w:p w14:paraId="6001D025">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12.3不得干扰、谩骂、挑衅、延误、干扰考核人员或上级检查人员正常检查（拍照取证）。</w:t>
      </w:r>
    </w:p>
    <w:p w14:paraId="0D5641B0">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.每月联合相关部门到</w:t>
      </w:r>
      <w:r>
        <w:rPr>
          <w:rFonts w:hint="eastAsia" w:ascii="宋体" w:hAnsi="宋体" w:cs="宋体"/>
          <w:b w:val="0"/>
          <w:bCs/>
          <w:color w:val="auto"/>
          <w:sz w:val="24"/>
          <w:szCs w:val="24"/>
          <w:highlight w:val="none"/>
          <w:lang w:val="en-US" w:eastAsia="zh-CN"/>
        </w:rPr>
        <w:t>中标人</w:t>
      </w:r>
      <w:r>
        <w:rPr>
          <w:rFonts w:hint="eastAsia" w:ascii="宋体" w:hAnsi="宋体" w:eastAsia="宋体" w:cs="宋体"/>
          <w:b w:val="0"/>
          <w:bCs/>
          <w:color w:val="auto"/>
          <w:sz w:val="24"/>
          <w:szCs w:val="24"/>
          <w:highlight w:val="none"/>
          <w:lang w:val="en-US" w:eastAsia="zh-CN"/>
        </w:rPr>
        <w:t>对其员工社保缴纳信息等台账资料进行检查，如发现有人员缴纳社保虚报瞒报的以及相关资料不真实存在虚假信息的，一经发现，</w:t>
      </w:r>
      <w:r>
        <w:rPr>
          <w:rFonts w:hint="eastAsia" w:ascii="宋体" w:hAnsi="宋体" w:cs="宋体"/>
          <w:color w:val="auto"/>
          <w:sz w:val="24"/>
          <w:szCs w:val="24"/>
          <w:highlight w:val="none"/>
          <w:lang w:val="en-US" w:eastAsia="zh-CN"/>
        </w:rPr>
        <w:t>采购人</w:t>
      </w:r>
      <w:r>
        <w:rPr>
          <w:rFonts w:hint="eastAsia" w:ascii="宋体" w:hAnsi="宋体" w:eastAsia="宋体" w:cs="宋体"/>
          <w:b w:val="0"/>
          <w:bCs/>
          <w:color w:val="auto"/>
          <w:sz w:val="24"/>
          <w:szCs w:val="24"/>
          <w:highlight w:val="none"/>
          <w:lang w:val="en-US" w:eastAsia="zh-CN"/>
        </w:rPr>
        <w:t>责令限期整改，否则</w:t>
      </w:r>
      <w:r>
        <w:rPr>
          <w:rFonts w:hint="eastAsia" w:ascii="宋体" w:hAnsi="宋体" w:cs="宋体"/>
          <w:b w:val="0"/>
          <w:bCs/>
          <w:color w:val="auto"/>
          <w:sz w:val="24"/>
          <w:szCs w:val="24"/>
          <w:highlight w:val="none"/>
          <w:lang w:val="en-US" w:eastAsia="zh-CN"/>
        </w:rPr>
        <w:t>采购人</w:t>
      </w:r>
      <w:r>
        <w:rPr>
          <w:rFonts w:hint="eastAsia" w:ascii="宋体" w:hAnsi="宋体" w:eastAsia="宋体" w:cs="宋体"/>
          <w:b w:val="0"/>
          <w:bCs/>
          <w:color w:val="auto"/>
          <w:sz w:val="24"/>
          <w:szCs w:val="24"/>
          <w:highlight w:val="none"/>
          <w:lang w:val="en-US" w:eastAsia="zh-CN"/>
        </w:rPr>
        <w:t>有权单方面解除合同，对此产生的一切后果由</w:t>
      </w:r>
      <w:r>
        <w:rPr>
          <w:rFonts w:hint="eastAsia" w:ascii="宋体" w:hAnsi="宋体" w:cs="宋体"/>
          <w:b w:val="0"/>
          <w:bCs/>
          <w:color w:val="auto"/>
          <w:sz w:val="24"/>
          <w:szCs w:val="24"/>
          <w:highlight w:val="none"/>
          <w:lang w:val="en-US" w:eastAsia="zh-CN"/>
        </w:rPr>
        <w:t>中标人</w:t>
      </w:r>
      <w:r>
        <w:rPr>
          <w:rFonts w:hint="eastAsia" w:ascii="宋体" w:hAnsi="宋体" w:eastAsia="宋体" w:cs="宋体"/>
          <w:b w:val="0"/>
          <w:bCs/>
          <w:color w:val="auto"/>
          <w:sz w:val="24"/>
          <w:szCs w:val="24"/>
          <w:highlight w:val="none"/>
          <w:lang w:val="en-US" w:eastAsia="zh-CN"/>
        </w:rPr>
        <w:t>承担。</w:t>
      </w:r>
    </w:p>
    <w:p w14:paraId="48D34194">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.采购人有权要求中标人提供授权委托书到社保部门进行社保缴纳信息查询，中标人必须配合采购人提供相应资料来进行查询。</w:t>
      </w:r>
    </w:p>
    <w:p w14:paraId="42EE9D55">
      <w:pPr>
        <w:spacing w:line="360" w:lineRule="auto"/>
        <w:jc w:val="left"/>
        <w:rPr>
          <w:rFonts w:ascii="宋体" w:hAnsi="宋体"/>
          <w:b/>
          <w:color w:val="auto"/>
          <w:sz w:val="24"/>
          <w:szCs w:val="24"/>
          <w:highlight w:val="none"/>
        </w:rPr>
      </w:pPr>
      <w:bookmarkStart w:id="45" w:name="_Toc15047668"/>
      <w:r>
        <w:rPr>
          <w:rFonts w:hint="eastAsia" w:ascii="宋体" w:hAnsi="宋体"/>
          <w:b/>
          <w:color w:val="auto"/>
          <w:sz w:val="24"/>
          <w:szCs w:val="24"/>
          <w:highlight w:val="none"/>
        </w:rPr>
        <w:t>七、考核标准</w:t>
      </w:r>
      <w:bookmarkEnd w:id="45"/>
    </w:p>
    <w:p w14:paraId="32409F7B">
      <w:pPr>
        <w:spacing w:line="360" w:lineRule="auto"/>
        <w:ind w:firstLine="480" w:firstLineChars="200"/>
        <w:rPr>
          <w:rFonts w:hint="eastAsia" w:ascii="宋体" w:hAnsi="宋体" w:eastAsia="宋体" w:cs="宋体"/>
          <w:b w:val="0"/>
          <w:bCs/>
          <w:color w:val="auto"/>
          <w:sz w:val="24"/>
          <w:szCs w:val="24"/>
          <w:highlight w:val="none"/>
          <w:lang w:val="en-US" w:eastAsia="zh-CN"/>
        </w:rPr>
      </w:pPr>
      <w:bookmarkStart w:id="46" w:name="_Toc15047669"/>
      <w:r>
        <w:rPr>
          <w:rFonts w:hint="eastAsia" w:ascii="宋体" w:hAnsi="宋体" w:eastAsia="宋体" w:cs="宋体"/>
          <w:b w:val="0"/>
          <w:bCs/>
          <w:color w:val="auto"/>
          <w:sz w:val="24"/>
          <w:szCs w:val="24"/>
          <w:highlight w:val="none"/>
          <w:lang w:val="en-US" w:eastAsia="zh-CN"/>
        </w:rPr>
        <w:t>为积极贯彻县委、县政府提出的城市精细化管理要求，提升城市环境卫生管理水平，健全城区清扫保洁管理的监督考核机制，有效地促进长效管理措施落实，进一步提高城区道路清扫保洁管理质量，改善城区环境卫生，创造良好的生产、生活和工作环境，特制定本考核办法。</w:t>
      </w:r>
    </w:p>
    <w:p w14:paraId="2AFA93D9">
      <w:pPr>
        <w:spacing w:line="360" w:lineRule="auto"/>
        <w:ind w:firstLine="482" w:firstLineChars="2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1.考核对象</w:t>
      </w:r>
      <w:bookmarkEnd w:id="46"/>
    </w:p>
    <w:p w14:paraId="6B0EE33C">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本办法针对本轮招标保洁项目</w:t>
      </w:r>
      <w:r>
        <w:rPr>
          <w:rFonts w:hint="eastAsia" w:ascii="宋体" w:hAnsi="宋体" w:cs="宋体"/>
          <w:b w:val="0"/>
          <w:bCs/>
          <w:color w:val="auto"/>
          <w:sz w:val="24"/>
          <w:szCs w:val="24"/>
          <w:highlight w:val="none"/>
          <w:lang w:val="en-US" w:eastAsia="zh-CN"/>
        </w:rPr>
        <w:t>中标人</w:t>
      </w:r>
      <w:r>
        <w:rPr>
          <w:rFonts w:hint="eastAsia" w:ascii="宋体" w:hAnsi="宋体" w:eastAsia="宋体" w:cs="宋体"/>
          <w:b w:val="0"/>
          <w:bCs/>
          <w:color w:val="auto"/>
          <w:sz w:val="24"/>
          <w:szCs w:val="24"/>
          <w:highlight w:val="none"/>
          <w:lang w:val="en-US" w:eastAsia="zh-CN"/>
        </w:rPr>
        <w:t>列入考核范围。</w:t>
      </w:r>
    </w:p>
    <w:p w14:paraId="71E079E6">
      <w:pPr>
        <w:spacing w:line="360" w:lineRule="auto"/>
        <w:ind w:firstLine="482" w:firstLineChars="200"/>
        <w:rPr>
          <w:rFonts w:hint="eastAsia" w:ascii="宋体" w:hAnsi="宋体" w:eastAsia="宋体" w:cs="宋体"/>
          <w:b/>
          <w:bCs w:val="0"/>
          <w:color w:val="auto"/>
          <w:sz w:val="24"/>
          <w:szCs w:val="24"/>
          <w:highlight w:val="none"/>
          <w:lang w:val="en-US" w:eastAsia="zh-CN"/>
        </w:rPr>
      </w:pPr>
      <w:bookmarkStart w:id="47" w:name="_Toc15047670"/>
      <w:r>
        <w:rPr>
          <w:rFonts w:hint="eastAsia" w:ascii="宋体" w:hAnsi="宋体" w:eastAsia="宋体" w:cs="宋体"/>
          <w:b/>
          <w:bCs w:val="0"/>
          <w:color w:val="auto"/>
          <w:sz w:val="24"/>
          <w:szCs w:val="24"/>
          <w:highlight w:val="none"/>
          <w:lang w:val="en-US" w:eastAsia="zh-CN"/>
        </w:rPr>
        <w:t>2.考核机制</w:t>
      </w:r>
      <w:bookmarkEnd w:id="47"/>
    </w:p>
    <w:p w14:paraId="4AB1F6E2">
      <w:pPr>
        <w:spacing w:line="360" w:lineRule="auto"/>
        <w:ind w:firstLine="480" w:firstLineChars="200"/>
        <w:rPr>
          <w:rFonts w:hint="eastAsia" w:ascii="宋体" w:hAnsi="宋体" w:eastAsia="宋体" w:cs="宋体"/>
          <w:b w:val="0"/>
          <w:bCs/>
          <w:color w:val="auto"/>
          <w:sz w:val="24"/>
          <w:szCs w:val="24"/>
          <w:highlight w:val="none"/>
          <w:lang w:val="en-US" w:eastAsia="zh-CN"/>
        </w:rPr>
      </w:pPr>
      <w:bookmarkStart w:id="48" w:name="_Toc15047671"/>
      <w:r>
        <w:rPr>
          <w:rFonts w:hint="eastAsia" w:ascii="宋体" w:hAnsi="宋体" w:eastAsia="宋体" w:cs="宋体"/>
          <w:b w:val="0"/>
          <w:bCs/>
          <w:color w:val="auto"/>
          <w:sz w:val="24"/>
          <w:szCs w:val="24"/>
          <w:highlight w:val="none"/>
          <w:lang w:val="en-US" w:eastAsia="zh-CN"/>
        </w:rPr>
        <w:t>建立</w:t>
      </w:r>
      <w:r>
        <w:rPr>
          <w:rFonts w:hint="eastAsia" w:ascii="宋体" w:hAnsi="宋体" w:cs="宋体"/>
          <w:b w:val="0"/>
          <w:bCs/>
          <w:color w:val="auto"/>
          <w:sz w:val="24"/>
          <w:szCs w:val="24"/>
          <w:highlight w:val="none"/>
          <w:lang w:val="en-US" w:eastAsia="zh-CN"/>
        </w:rPr>
        <w:t>采购人</w:t>
      </w:r>
      <w:r>
        <w:rPr>
          <w:rFonts w:hint="eastAsia" w:ascii="宋体" w:hAnsi="宋体" w:eastAsia="宋体" w:cs="宋体"/>
          <w:b w:val="0"/>
          <w:bCs/>
          <w:color w:val="auto"/>
          <w:sz w:val="24"/>
          <w:szCs w:val="24"/>
          <w:highlight w:val="none"/>
          <w:lang w:val="en-US" w:eastAsia="zh-CN"/>
        </w:rPr>
        <w:t>主体考核、第三方日常考核、专项考核、局相关职能部门不定期巡查结果反馈和道路所属街道考核意见反馈相结合的综合立体式考核方式，通过下达整改通知，不断总结完善考核机制，达到既能提高</w:t>
      </w:r>
      <w:r>
        <w:rPr>
          <w:rFonts w:hint="eastAsia" w:ascii="宋体" w:hAnsi="宋体" w:cs="宋体"/>
          <w:b w:val="0"/>
          <w:bCs/>
          <w:color w:val="auto"/>
          <w:sz w:val="24"/>
          <w:szCs w:val="24"/>
          <w:highlight w:val="none"/>
          <w:lang w:val="en-US" w:eastAsia="zh-CN"/>
        </w:rPr>
        <w:t>中标人</w:t>
      </w:r>
      <w:r>
        <w:rPr>
          <w:rFonts w:hint="eastAsia" w:ascii="宋体" w:hAnsi="宋体" w:eastAsia="宋体" w:cs="宋体"/>
          <w:b w:val="0"/>
          <w:bCs/>
          <w:color w:val="auto"/>
          <w:sz w:val="24"/>
          <w:szCs w:val="24"/>
          <w:highlight w:val="none"/>
          <w:lang w:val="en-US" w:eastAsia="zh-CN"/>
        </w:rPr>
        <w:t>积极性，又便于考核</w:t>
      </w:r>
      <w:r>
        <w:rPr>
          <w:rFonts w:hint="eastAsia" w:ascii="宋体" w:hAnsi="宋体" w:cs="宋体"/>
          <w:b w:val="0"/>
          <w:bCs/>
          <w:color w:val="auto"/>
          <w:sz w:val="24"/>
          <w:szCs w:val="24"/>
          <w:highlight w:val="none"/>
          <w:lang w:val="en-US" w:eastAsia="zh-CN"/>
        </w:rPr>
        <w:t>中标人</w:t>
      </w:r>
      <w:r>
        <w:rPr>
          <w:rFonts w:hint="eastAsia" w:ascii="宋体" w:hAnsi="宋体" w:eastAsia="宋体" w:cs="宋体"/>
          <w:b w:val="0"/>
          <w:bCs/>
          <w:color w:val="auto"/>
          <w:sz w:val="24"/>
          <w:szCs w:val="24"/>
          <w:highlight w:val="none"/>
          <w:lang w:val="en-US" w:eastAsia="zh-CN"/>
        </w:rPr>
        <w:t>的各方面工作。</w:t>
      </w:r>
      <w:r>
        <w:rPr>
          <w:rFonts w:hint="eastAsia" w:ascii="宋体" w:hAnsi="宋体" w:cs="宋体"/>
          <w:b w:val="0"/>
          <w:bCs/>
          <w:color w:val="auto"/>
          <w:sz w:val="24"/>
          <w:szCs w:val="24"/>
          <w:highlight w:val="none"/>
          <w:lang w:val="en-US" w:eastAsia="zh-CN"/>
        </w:rPr>
        <w:t>采购人</w:t>
      </w:r>
      <w:r>
        <w:rPr>
          <w:rFonts w:hint="eastAsia" w:ascii="宋体" w:hAnsi="宋体" w:eastAsia="宋体" w:cs="宋体"/>
          <w:b w:val="0"/>
          <w:bCs/>
          <w:color w:val="auto"/>
          <w:sz w:val="24"/>
          <w:szCs w:val="24"/>
          <w:highlight w:val="none"/>
          <w:lang w:val="en-US" w:eastAsia="zh-CN"/>
        </w:rPr>
        <w:t>根据月考核结果，得出综合考核评价结果，发放每月</w:t>
      </w:r>
      <w:r>
        <w:rPr>
          <w:rFonts w:hint="eastAsia" w:ascii="宋体" w:hAnsi="宋体" w:cs="宋体"/>
          <w:b w:val="0"/>
          <w:bCs/>
          <w:color w:val="auto"/>
          <w:sz w:val="24"/>
          <w:szCs w:val="24"/>
          <w:highlight w:val="none"/>
          <w:lang w:val="en-US" w:eastAsia="zh-CN"/>
        </w:rPr>
        <w:t>服务</w:t>
      </w:r>
      <w:r>
        <w:rPr>
          <w:rFonts w:hint="eastAsia" w:ascii="宋体" w:hAnsi="宋体" w:eastAsia="宋体" w:cs="宋体"/>
          <w:b w:val="0"/>
          <w:bCs/>
          <w:color w:val="auto"/>
          <w:sz w:val="24"/>
          <w:szCs w:val="24"/>
          <w:highlight w:val="none"/>
          <w:lang w:val="en-US" w:eastAsia="zh-CN"/>
        </w:rPr>
        <w:t>经费。</w:t>
      </w:r>
    </w:p>
    <w:p w14:paraId="73E2BEE7">
      <w:pPr>
        <w:spacing w:line="360" w:lineRule="auto"/>
        <w:ind w:firstLine="482"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val="0"/>
          <w:color w:val="auto"/>
          <w:sz w:val="24"/>
          <w:szCs w:val="24"/>
          <w:highlight w:val="none"/>
          <w:lang w:val="en-US" w:eastAsia="zh-CN"/>
        </w:rPr>
        <w:t>3.考核办法</w:t>
      </w:r>
      <w:bookmarkEnd w:id="48"/>
    </w:p>
    <w:p w14:paraId="7DACAA89">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3.1</w:t>
      </w:r>
      <w:bookmarkStart w:id="49" w:name="_Hlk95857074"/>
      <w:r>
        <w:rPr>
          <w:rFonts w:hint="eastAsia" w:ascii="宋体" w:hAnsi="宋体" w:eastAsia="宋体" w:cs="宋体"/>
          <w:b w:val="0"/>
          <w:bCs w:val="0"/>
          <w:color w:val="auto"/>
          <w:kern w:val="0"/>
          <w:sz w:val="24"/>
          <w:highlight w:val="none"/>
          <w:lang w:val="en-US" w:eastAsia="zh-CN"/>
        </w:rPr>
        <w:t>月评：满分为100分。月评分数和经费拨付相挂钩，具体如下：</w:t>
      </w:r>
    </w:p>
    <w:p w14:paraId="4AD6AE7B">
      <w:pPr>
        <w:tabs>
          <w:tab w:val="left" w:pos="0"/>
        </w:tabs>
        <w:spacing w:line="360" w:lineRule="auto"/>
        <w:ind w:leftChars="2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1.</w:t>
      </w:r>
      <w:r>
        <w:rPr>
          <w:rFonts w:hint="eastAsia" w:ascii="宋体" w:hAnsi="宋体" w:eastAsia="宋体" w:cs="宋体"/>
          <w:b w:val="0"/>
          <w:bCs w:val="0"/>
          <w:color w:val="auto"/>
          <w:kern w:val="0"/>
          <w:sz w:val="24"/>
          <w:highlight w:val="none"/>
          <w:lang w:val="en-US" w:eastAsia="zh-CN"/>
        </w:rPr>
        <w:t>1考核分数在100分</w:t>
      </w:r>
      <w:r>
        <w:rPr>
          <w:rFonts w:hint="eastAsia" w:ascii="宋体" w:hAnsi="宋体" w:cs="宋体"/>
          <w:b w:val="0"/>
          <w:bCs w:val="0"/>
          <w:color w:val="auto"/>
          <w:kern w:val="0"/>
          <w:sz w:val="24"/>
          <w:highlight w:val="none"/>
          <w:lang w:val="en-US" w:eastAsia="zh-CN"/>
        </w:rPr>
        <w:t>～</w:t>
      </w:r>
      <w:r>
        <w:rPr>
          <w:rFonts w:hint="eastAsia" w:ascii="宋体" w:hAnsi="宋体" w:eastAsia="宋体" w:cs="宋体"/>
          <w:b w:val="0"/>
          <w:bCs w:val="0"/>
          <w:color w:val="auto"/>
          <w:kern w:val="0"/>
          <w:sz w:val="24"/>
          <w:highlight w:val="none"/>
          <w:lang w:val="en-US" w:eastAsia="zh-CN"/>
        </w:rPr>
        <w:t>95分（含）以上的为合格，全额核拨当月服务经费；</w:t>
      </w:r>
    </w:p>
    <w:p w14:paraId="6F9AF20A">
      <w:pPr>
        <w:tabs>
          <w:tab w:val="left" w:pos="0"/>
        </w:tabs>
        <w:spacing w:line="360" w:lineRule="auto"/>
        <w:ind w:leftChars="2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1.</w:t>
      </w:r>
      <w:r>
        <w:rPr>
          <w:rFonts w:hint="eastAsia" w:ascii="宋体" w:hAnsi="宋体" w:eastAsia="宋体" w:cs="宋体"/>
          <w:b w:val="0"/>
          <w:bCs w:val="0"/>
          <w:color w:val="auto"/>
          <w:kern w:val="0"/>
          <w:sz w:val="24"/>
          <w:highlight w:val="none"/>
          <w:lang w:val="en-US" w:eastAsia="zh-CN"/>
        </w:rPr>
        <w:t>2考核分在95</w:t>
      </w:r>
      <w:r>
        <w:rPr>
          <w:rFonts w:hint="eastAsia" w:ascii="宋体" w:hAnsi="宋体" w:cs="宋体"/>
          <w:b w:val="0"/>
          <w:bCs w:val="0"/>
          <w:color w:val="auto"/>
          <w:kern w:val="0"/>
          <w:sz w:val="24"/>
          <w:highlight w:val="none"/>
          <w:lang w:val="en-US" w:eastAsia="zh-CN"/>
        </w:rPr>
        <w:t>～</w:t>
      </w:r>
      <w:r>
        <w:rPr>
          <w:rFonts w:hint="eastAsia" w:ascii="宋体" w:hAnsi="宋体" w:eastAsia="宋体" w:cs="宋体"/>
          <w:b w:val="0"/>
          <w:bCs w:val="0"/>
          <w:color w:val="auto"/>
          <w:kern w:val="0"/>
          <w:sz w:val="24"/>
          <w:highlight w:val="none"/>
          <w:lang w:val="en-US" w:eastAsia="zh-CN"/>
        </w:rPr>
        <w:t>90分（含）之间，以95分为基准，每下降1分，扣当月经费的1%；不足1分的，采用内插法计算。</w:t>
      </w:r>
    </w:p>
    <w:p w14:paraId="257415ED">
      <w:pPr>
        <w:tabs>
          <w:tab w:val="left" w:pos="0"/>
        </w:tabs>
        <w:spacing w:line="360" w:lineRule="auto"/>
        <w:ind w:leftChars="2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1</w:t>
      </w:r>
      <w:r>
        <w:rPr>
          <w:rFonts w:hint="eastAsia" w:ascii="宋体" w:hAnsi="宋体" w:eastAsia="宋体" w:cs="宋体"/>
          <w:b w:val="0"/>
          <w:bCs w:val="0"/>
          <w:color w:val="auto"/>
          <w:kern w:val="0"/>
          <w:sz w:val="24"/>
          <w:highlight w:val="none"/>
          <w:lang w:val="en-US" w:eastAsia="zh-CN"/>
        </w:rPr>
        <w:t>.3考核分在90分以下的，</w:t>
      </w:r>
      <w:bookmarkStart w:id="50" w:name="_Hlk95834268"/>
      <w:r>
        <w:rPr>
          <w:rFonts w:hint="eastAsia" w:ascii="宋体" w:hAnsi="宋体" w:eastAsia="宋体" w:cs="宋体"/>
          <w:b w:val="0"/>
          <w:bCs w:val="0"/>
          <w:color w:val="auto"/>
          <w:kern w:val="0"/>
          <w:sz w:val="24"/>
          <w:highlight w:val="none"/>
          <w:lang w:val="en-US" w:eastAsia="zh-CN"/>
        </w:rPr>
        <w:t>先扣除当月经费的5%；在此基础上，以90分为基准，每下降1分，扣当月经费的2%</w:t>
      </w:r>
      <w:bookmarkEnd w:id="50"/>
      <w:r>
        <w:rPr>
          <w:rFonts w:hint="eastAsia" w:ascii="宋体" w:hAnsi="宋体" w:eastAsia="宋体" w:cs="宋体"/>
          <w:b w:val="0"/>
          <w:bCs w:val="0"/>
          <w:color w:val="auto"/>
          <w:kern w:val="0"/>
          <w:sz w:val="24"/>
          <w:highlight w:val="none"/>
          <w:lang w:val="en-US" w:eastAsia="zh-CN"/>
        </w:rPr>
        <w:t xml:space="preserve">；以此类推。不足1分的，采用内插法计算。 </w:t>
      </w:r>
    </w:p>
    <w:p w14:paraId="63FD0281">
      <w:pPr>
        <w:tabs>
          <w:tab w:val="left" w:pos="0"/>
        </w:tabs>
        <w:spacing w:line="360" w:lineRule="auto"/>
        <w:ind w:leftChars="2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1</w:t>
      </w:r>
      <w:r>
        <w:rPr>
          <w:rFonts w:hint="eastAsia" w:ascii="宋体" w:hAnsi="宋体" w:eastAsia="宋体" w:cs="宋体"/>
          <w:b w:val="0"/>
          <w:bCs w:val="0"/>
          <w:color w:val="auto"/>
          <w:kern w:val="0"/>
          <w:sz w:val="24"/>
          <w:highlight w:val="none"/>
          <w:lang w:val="en-US" w:eastAsia="zh-CN"/>
        </w:rPr>
        <w:t>.4如连续两个月或年度累计三个月考核分数在90分以下的，采购人有权单方解除合同。</w:t>
      </w:r>
    </w:p>
    <w:bookmarkEnd w:id="49"/>
    <w:p w14:paraId="3B0725C9">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2</w:t>
      </w:r>
      <w:r>
        <w:rPr>
          <w:rFonts w:hint="eastAsia" w:ascii="宋体" w:hAnsi="宋体" w:eastAsia="宋体" w:cs="宋体"/>
          <w:b w:val="0"/>
          <w:bCs w:val="0"/>
          <w:color w:val="auto"/>
          <w:kern w:val="0"/>
          <w:sz w:val="24"/>
          <w:highlight w:val="none"/>
          <w:lang w:val="en-US" w:eastAsia="zh-CN"/>
        </w:rPr>
        <w:t>明查暗查相结合，根据考核分来核拨当月服务经费。</w:t>
      </w:r>
    </w:p>
    <w:p w14:paraId="5B5F3D2E">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3</w:t>
      </w:r>
      <w:r>
        <w:rPr>
          <w:rFonts w:hint="eastAsia" w:ascii="宋体" w:hAnsi="宋体" w:eastAsia="宋体" w:cs="宋体"/>
          <w:b w:val="0"/>
          <w:bCs w:val="0"/>
          <w:color w:val="auto"/>
          <w:kern w:val="0"/>
          <w:sz w:val="24"/>
          <w:highlight w:val="none"/>
          <w:lang w:val="en-US" w:eastAsia="zh-CN"/>
        </w:rPr>
        <w:t>若中标人在收到采购人书面整改通知后未按期完成整改，采购人有权启动重点考核并加倍扣罚。整改扣款适用情形包括但不限于：1.未落实合同约定及行业规范；2.任务执行不力（未按时完成指定任务/重大活动保障缺失）；3.外部负面评价（被行政通报/媒体曝光/有效投诉）；4.突发应急事件处置失当；5.不规范文明作业；扣罚标准根据问题性质及影响程度，在1000-50000元区间执行。</w:t>
      </w:r>
    </w:p>
    <w:p w14:paraId="285CA056">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4采购人</w:t>
      </w:r>
      <w:r>
        <w:rPr>
          <w:rFonts w:hint="eastAsia" w:ascii="宋体" w:hAnsi="宋体" w:eastAsia="宋体" w:cs="宋体"/>
          <w:b w:val="0"/>
          <w:bCs w:val="0"/>
          <w:color w:val="auto"/>
          <w:kern w:val="0"/>
          <w:sz w:val="24"/>
          <w:highlight w:val="none"/>
          <w:lang w:val="en-US" w:eastAsia="zh-CN"/>
        </w:rPr>
        <w:t>专项考核直接扣款。</w:t>
      </w:r>
      <w:r>
        <w:rPr>
          <w:rFonts w:hint="eastAsia" w:ascii="宋体" w:hAnsi="宋体" w:cs="宋体"/>
          <w:b w:val="0"/>
          <w:bCs w:val="0"/>
          <w:color w:val="auto"/>
          <w:kern w:val="0"/>
          <w:sz w:val="24"/>
          <w:highlight w:val="none"/>
          <w:lang w:val="en-US" w:eastAsia="zh-CN"/>
        </w:rPr>
        <w:t>采购人</w:t>
      </w:r>
      <w:r>
        <w:rPr>
          <w:rFonts w:hint="eastAsia" w:ascii="宋体" w:hAnsi="宋体" w:eastAsia="宋体" w:cs="宋体"/>
          <w:b w:val="0"/>
          <w:bCs w:val="0"/>
          <w:color w:val="auto"/>
          <w:kern w:val="0"/>
          <w:sz w:val="24"/>
          <w:highlight w:val="none"/>
          <w:lang w:val="en-US" w:eastAsia="zh-CN"/>
        </w:rPr>
        <w:t>每月不定时组织</w:t>
      </w:r>
      <w:r>
        <w:rPr>
          <w:rFonts w:hint="eastAsia" w:ascii="宋体" w:hAnsi="宋体" w:cs="宋体"/>
          <w:b w:val="0"/>
          <w:bCs w:val="0"/>
          <w:color w:val="auto"/>
          <w:kern w:val="0"/>
          <w:sz w:val="24"/>
          <w:highlight w:val="none"/>
          <w:lang w:val="en-US" w:eastAsia="zh-CN"/>
        </w:rPr>
        <w:t>服务</w:t>
      </w:r>
      <w:r>
        <w:rPr>
          <w:rFonts w:hint="eastAsia" w:ascii="宋体" w:hAnsi="宋体" w:eastAsia="宋体" w:cs="宋体"/>
          <w:b w:val="0"/>
          <w:bCs w:val="0"/>
          <w:color w:val="auto"/>
          <w:kern w:val="0"/>
          <w:sz w:val="24"/>
          <w:highlight w:val="none"/>
          <w:lang w:val="en-US" w:eastAsia="zh-CN"/>
        </w:rPr>
        <w:t>考核。对</w:t>
      </w:r>
      <w:r>
        <w:rPr>
          <w:rFonts w:hint="eastAsia" w:ascii="宋体" w:hAnsi="宋体" w:cs="宋体"/>
          <w:b w:val="0"/>
          <w:bCs w:val="0"/>
          <w:color w:val="auto"/>
          <w:kern w:val="0"/>
          <w:sz w:val="24"/>
          <w:highlight w:val="none"/>
          <w:lang w:val="en-US" w:eastAsia="zh-CN"/>
        </w:rPr>
        <w:t>服务</w:t>
      </w:r>
      <w:r>
        <w:rPr>
          <w:rFonts w:hint="eastAsia" w:ascii="宋体" w:hAnsi="宋体" w:eastAsia="宋体" w:cs="宋体"/>
          <w:b w:val="0"/>
          <w:bCs w:val="0"/>
          <w:color w:val="auto"/>
          <w:kern w:val="0"/>
          <w:sz w:val="24"/>
          <w:highlight w:val="none"/>
          <w:lang w:val="en-US" w:eastAsia="zh-CN"/>
        </w:rPr>
        <w:t>内容的作业质量进行考核。对发现问题对照《考核标准》相应分值，每扣1分按1000元计取（不足1分的，采用内插法计算），进行直接扣款处理，考核结果分值计入当月考核分数。</w:t>
      </w:r>
    </w:p>
    <w:p w14:paraId="0B3244B8">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5</w:t>
      </w:r>
      <w:r>
        <w:rPr>
          <w:rFonts w:hint="eastAsia" w:ascii="宋体" w:hAnsi="宋体" w:eastAsia="宋体" w:cs="宋体"/>
          <w:b w:val="0"/>
          <w:bCs w:val="0"/>
          <w:color w:val="auto"/>
          <w:kern w:val="0"/>
          <w:sz w:val="24"/>
          <w:highlight w:val="none"/>
          <w:lang w:val="en-US" w:eastAsia="zh-CN"/>
        </w:rPr>
        <w:t>应急保障、重大活动等保洁作业考核标准依据行业标准、上级部门的考核要求提高而提高；另因法律法规更新，考核内容会有所变化，</w:t>
      </w:r>
      <w:r>
        <w:rPr>
          <w:rFonts w:hint="eastAsia" w:ascii="宋体" w:hAnsi="宋体" w:cs="宋体"/>
          <w:b w:val="0"/>
          <w:bCs/>
          <w:color w:val="auto"/>
          <w:sz w:val="24"/>
          <w:szCs w:val="24"/>
          <w:highlight w:val="none"/>
          <w:lang w:val="en-US" w:eastAsia="zh-CN"/>
        </w:rPr>
        <w:t>中标人</w:t>
      </w:r>
      <w:r>
        <w:rPr>
          <w:rFonts w:hint="eastAsia" w:ascii="宋体" w:hAnsi="宋体" w:eastAsia="宋体" w:cs="宋体"/>
          <w:b w:val="0"/>
          <w:bCs w:val="0"/>
          <w:color w:val="auto"/>
          <w:kern w:val="0"/>
          <w:sz w:val="24"/>
          <w:highlight w:val="none"/>
          <w:lang w:val="en-US" w:eastAsia="zh-CN"/>
        </w:rPr>
        <w:t>需无条件服从执行。</w:t>
      </w:r>
    </w:p>
    <w:p w14:paraId="7E2BBEA9">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6</w:t>
      </w:r>
      <w:r>
        <w:rPr>
          <w:rFonts w:hint="eastAsia" w:ascii="宋体" w:hAnsi="宋体" w:eastAsia="宋体" w:cs="宋体"/>
          <w:b w:val="0"/>
          <w:bCs w:val="0"/>
          <w:color w:val="auto"/>
          <w:kern w:val="0"/>
          <w:sz w:val="24"/>
          <w:highlight w:val="none"/>
          <w:lang w:val="en-US" w:eastAsia="zh-CN"/>
        </w:rPr>
        <w:t>新增道路遵照本考核办法执行。</w:t>
      </w:r>
    </w:p>
    <w:p w14:paraId="7F6287EE">
      <w:pPr>
        <w:tabs>
          <w:tab w:val="left" w:pos="0"/>
        </w:tabs>
        <w:spacing w:line="360" w:lineRule="auto"/>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本考核办法最终解释权归</w:t>
      </w:r>
      <w:r>
        <w:rPr>
          <w:rFonts w:hint="eastAsia" w:ascii="宋体" w:hAnsi="宋体" w:cs="宋体"/>
          <w:b w:val="0"/>
          <w:bCs w:val="0"/>
          <w:color w:val="auto"/>
          <w:kern w:val="0"/>
          <w:sz w:val="24"/>
          <w:highlight w:val="none"/>
          <w:lang w:val="en-US" w:eastAsia="zh-CN"/>
        </w:rPr>
        <w:t>采购人</w:t>
      </w:r>
      <w:r>
        <w:rPr>
          <w:rFonts w:hint="eastAsia" w:ascii="宋体" w:hAnsi="宋体" w:eastAsia="宋体" w:cs="Times New Roman"/>
          <w:color w:val="auto"/>
          <w:sz w:val="24"/>
          <w:szCs w:val="24"/>
          <w:highlight w:val="none"/>
          <w:lang w:val="en-US" w:eastAsia="zh-CN"/>
        </w:rPr>
        <w:t>。</w:t>
      </w:r>
    </w:p>
    <w:p w14:paraId="2945EB1E">
      <w:pPr>
        <w:spacing w:line="360" w:lineRule="auto"/>
        <w:ind w:firstLine="482" w:firstLineChars="200"/>
        <w:rPr>
          <w:rFonts w:hint="eastAsia" w:ascii="宋体" w:hAnsi="宋体" w:eastAsia="宋体" w:cs="宋体"/>
          <w:b/>
          <w:bCs w:val="0"/>
          <w:color w:val="auto"/>
          <w:sz w:val="24"/>
          <w:szCs w:val="24"/>
          <w:highlight w:val="none"/>
          <w:lang w:val="en-US" w:eastAsia="zh-CN"/>
        </w:rPr>
      </w:pPr>
      <w:bookmarkStart w:id="51" w:name="_Toc15047672"/>
      <w:r>
        <w:rPr>
          <w:rFonts w:hint="eastAsia" w:ascii="宋体" w:hAnsi="宋体" w:eastAsia="宋体" w:cs="宋体"/>
          <w:b/>
          <w:bCs w:val="0"/>
          <w:color w:val="auto"/>
          <w:sz w:val="24"/>
          <w:szCs w:val="24"/>
          <w:highlight w:val="none"/>
          <w:lang w:val="en-US" w:eastAsia="zh-CN"/>
        </w:rPr>
        <w:t>4.具体考核标准</w:t>
      </w:r>
      <w:bookmarkEnd w:id="51"/>
    </w:p>
    <w:p w14:paraId="3D3CEA69">
      <w:pPr>
        <w:spacing w:line="360" w:lineRule="auto"/>
        <w:ind w:firstLine="482" w:firstLineChars="20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《宁海县垃圾中转站管理服务项目考核标准》</w:t>
      </w:r>
    </w:p>
    <w:tbl>
      <w:tblPr>
        <w:tblStyle w:val="62"/>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3271"/>
        <w:gridCol w:w="4111"/>
      </w:tblGrid>
      <w:tr w14:paraId="7541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blHeader/>
          <w:jc w:val="center"/>
        </w:trPr>
        <w:tc>
          <w:tcPr>
            <w:tcW w:w="1222" w:type="dxa"/>
            <w:noWrap w:val="0"/>
            <w:vAlign w:val="center"/>
          </w:tcPr>
          <w:p w14:paraId="6D2879C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考核项目</w:t>
            </w:r>
          </w:p>
        </w:tc>
        <w:tc>
          <w:tcPr>
            <w:tcW w:w="3271" w:type="dxa"/>
            <w:noWrap w:val="0"/>
            <w:vAlign w:val="center"/>
          </w:tcPr>
          <w:p w14:paraId="7BB29C3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标准要求</w:t>
            </w:r>
          </w:p>
        </w:tc>
        <w:tc>
          <w:tcPr>
            <w:tcW w:w="4111" w:type="dxa"/>
            <w:noWrap w:val="0"/>
            <w:vAlign w:val="center"/>
          </w:tcPr>
          <w:p w14:paraId="507FBC99">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1DC0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22" w:type="dxa"/>
            <w:vMerge w:val="restart"/>
            <w:noWrap w:val="0"/>
            <w:vAlign w:val="center"/>
          </w:tcPr>
          <w:p w14:paraId="12F0B732">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文明作业管理</w:t>
            </w:r>
          </w:p>
        </w:tc>
        <w:tc>
          <w:tcPr>
            <w:tcW w:w="3271" w:type="dxa"/>
            <w:noWrap w:val="0"/>
            <w:vAlign w:val="center"/>
          </w:tcPr>
          <w:p w14:paraId="023E44A8">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不得无故干扰、阻碍考核人员工作</w:t>
            </w:r>
          </w:p>
        </w:tc>
        <w:tc>
          <w:tcPr>
            <w:tcW w:w="4111" w:type="dxa"/>
            <w:noWrap w:val="0"/>
            <w:vAlign w:val="center"/>
          </w:tcPr>
          <w:p w14:paraId="5B0FEEAE">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在考核过程中阻扰、谩骂、挑衅、延误、干扰考核人员或上级检查人员正常检查（如妨碍拍照取证等），扣1分，情节严重的，扣5分。</w:t>
            </w:r>
          </w:p>
        </w:tc>
      </w:tr>
      <w:tr w14:paraId="07CD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22" w:type="dxa"/>
            <w:vMerge w:val="continue"/>
            <w:noWrap w:val="0"/>
            <w:vAlign w:val="center"/>
          </w:tcPr>
          <w:p w14:paraId="5DCAC921">
            <w:pPr>
              <w:widowControl/>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5B097270">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作业人员在生产作业区应严禁吸烟，并严禁酒后作业</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436EF62D">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作业人员在生产作业区应吸烟，每次扣0.2分；</w:t>
            </w:r>
          </w:p>
          <w:p w14:paraId="5EE5500A">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酒后作业的，扣1分。</w:t>
            </w:r>
          </w:p>
        </w:tc>
      </w:tr>
      <w:tr w14:paraId="2A04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22" w:type="dxa"/>
            <w:vMerge w:val="continue"/>
            <w:noWrap w:val="0"/>
            <w:vAlign w:val="center"/>
          </w:tcPr>
          <w:p w14:paraId="1D06C7EF">
            <w:pPr>
              <w:widowControl/>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5AD194CD">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转运站应制定管理制度，完善台账记录</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5EB3E849">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未做好各项台账，扣0.2分。</w:t>
            </w:r>
          </w:p>
        </w:tc>
      </w:tr>
      <w:tr w14:paraId="242F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22" w:type="dxa"/>
            <w:vMerge w:val="continue"/>
            <w:noWrap w:val="0"/>
            <w:vAlign w:val="center"/>
          </w:tcPr>
          <w:p w14:paraId="47224FD3">
            <w:pPr>
              <w:widowControl/>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443D738A">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转运站操作人员应随时检查进站垃圾成分，工业垃圾、建筑装修垃圾</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4076888D">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站内有工业垃圾、建筑装修垃圾，每次扣1分。</w:t>
            </w:r>
          </w:p>
        </w:tc>
      </w:tr>
      <w:tr w14:paraId="59D5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22" w:type="dxa"/>
            <w:vMerge w:val="continue"/>
            <w:noWrap w:val="0"/>
            <w:vAlign w:val="center"/>
          </w:tcPr>
          <w:p w14:paraId="76572C1F">
            <w:pPr>
              <w:widowControl/>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0DC608DB">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做好消杀、消毒、除臭，保持基本无蝇、无臭，严禁焚烧垃圾</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2E1A2B3C">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未做好消杀、消毒、除臭的扣1分，焚烧垃圾的扣2分。</w:t>
            </w:r>
          </w:p>
        </w:tc>
      </w:tr>
      <w:tr w14:paraId="73B9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1" w:hRule="atLeast"/>
          <w:jc w:val="center"/>
        </w:trPr>
        <w:tc>
          <w:tcPr>
            <w:tcW w:w="1222" w:type="dxa"/>
            <w:vMerge w:val="continue"/>
            <w:noWrap w:val="0"/>
            <w:vAlign w:val="center"/>
          </w:tcPr>
          <w:p w14:paraId="34DE3A31">
            <w:pPr>
              <w:widowControl/>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66FBE773">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保持站内、外环境整洁</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3E386DAB">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1、站内墙面、门窗、地面不清洁的，扣0.1分；</w:t>
            </w:r>
          </w:p>
          <w:p w14:paraId="4A9F5F21">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2、未及时清扫作业遗撒生活垃圾的，扣0.1分；</w:t>
            </w:r>
          </w:p>
          <w:p w14:paraId="4B94DE33">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3、站内管理间、工具间、操作台凌乱不洁的，扣0.1分；</w:t>
            </w:r>
          </w:p>
          <w:p w14:paraId="0CBE2A37">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4、有乱堆杂物、地面有污水等物扣0.1分；</w:t>
            </w:r>
          </w:p>
          <w:p w14:paraId="59882D1A">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5、坑底未清洗的扣1分，坑底不干净的扣0.2分；</w:t>
            </w:r>
          </w:p>
          <w:p w14:paraId="5E4381FE">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6、压缩箱体上出现遗撒和垃圾粘挂现象，扣0.1分；</w:t>
            </w:r>
          </w:p>
          <w:p w14:paraId="30DF6D34">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7、站外周边不整洁，有晾晒衣服等有碍市容观瞻的物品，扣0.1分。</w:t>
            </w:r>
          </w:p>
        </w:tc>
      </w:tr>
      <w:tr w14:paraId="22EE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22" w:type="dxa"/>
            <w:vMerge w:val="continue"/>
            <w:noWrap w:val="0"/>
            <w:vAlign w:val="center"/>
          </w:tcPr>
          <w:p w14:paraId="0378CBB2">
            <w:pPr>
              <w:widowControl/>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61D3E2A2">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工作人员不得中途离岗、缺岗，做到规范操作。</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69B92E22">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工作人员中途离岗、缺岗的扣1分。</w:t>
            </w:r>
          </w:p>
        </w:tc>
      </w:tr>
      <w:tr w14:paraId="0569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22" w:type="dxa"/>
            <w:vMerge w:val="continue"/>
            <w:noWrap w:val="0"/>
            <w:vAlign w:val="center"/>
          </w:tcPr>
          <w:p w14:paraId="1C1D75C8">
            <w:pPr>
              <w:widowControl/>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6E302873">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保洁员着装规范整洁，在作业时间内，不聚众闲聊等，不做与作业无关的事。</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3F19BF1F">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未按规定正规穿着工作服，每人扣0.1分。做与作业无关的事扣0.2分。</w:t>
            </w:r>
          </w:p>
        </w:tc>
      </w:tr>
      <w:tr w14:paraId="5BDD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22" w:type="dxa"/>
            <w:vMerge w:val="continue"/>
            <w:noWrap w:val="0"/>
            <w:vAlign w:val="center"/>
          </w:tcPr>
          <w:p w14:paraId="50267116">
            <w:pPr>
              <w:widowControl/>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30A0235F">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垃圾日产日清，严禁积压过夜</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22B0CD6F">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垃圾未日产日清、积压过夜的扣0.2分。</w:t>
            </w:r>
          </w:p>
        </w:tc>
      </w:tr>
      <w:tr w14:paraId="1B68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22" w:type="dxa"/>
            <w:vMerge w:val="continue"/>
            <w:noWrap w:val="0"/>
            <w:vAlign w:val="center"/>
          </w:tcPr>
          <w:p w14:paraId="25220908">
            <w:pPr>
              <w:widowControl/>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41FDB360">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站内不得捡拾废品</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678839DB">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站内捡拾废品的扣1分。</w:t>
            </w:r>
          </w:p>
        </w:tc>
      </w:tr>
      <w:tr w14:paraId="09AB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22" w:type="dxa"/>
            <w:vMerge w:val="continue"/>
            <w:noWrap w:val="0"/>
            <w:vAlign w:val="center"/>
          </w:tcPr>
          <w:p w14:paraId="68FB3360">
            <w:pPr>
              <w:widowControl/>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58ED55AC">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站内文明作业减少噪音的产生，无有责投诉</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25301AB4">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1、站内有扰民投诉（包括来电、来信、来访）经查证属实，扣2分；</w:t>
            </w:r>
          </w:p>
          <w:p w14:paraId="6344948E">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2、站内有扰民投诉（包括来电、来信、来访）经查证属实，有故意行为的，社会影响严重的，扣5分。</w:t>
            </w:r>
          </w:p>
        </w:tc>
      </w:tr>
      <w:tr w14:paraId="634F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22" w:type="dxa"/>
            <w:vMerge w:val="continue"/>
            <w:tcBorders>
              <w:bottom w:val="single" w:color="auto" w:sz="4" w:space="0"/>
            </w:tcBorders>
            <w:noWrap w:val="0"/>
            <w:vAlign w:val="center"/>
          </w:tcPr>
          <w:p w14:paraId="2F8799AA">
            <w:pPr>
              <w:widowControl/>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32470C66">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按垃圾分类标准规定完成分类</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4F69C822">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未按垃圾分类标准规定完成分类，每次扣2分。</w:t>
            </w:r>
          </w:p>
        </w:tc>
      </w:tr>
      <w:tr w14:paraId="4038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22" w:type="dxa"/>
            <w:vMerge w:val="restart"/>
            <w:tcBorders>
              <w:top w:val="single" w:color="auto" w:sz="4" w:space="0"/>
              <w:left w:val="single" w:color="auto" w:sz="4" w:space="0"/>
              <w:right w:val="single" w:color="auto" w:sz="4" w:space="0"/>
            </w:tcBorders>
            <w:noWrap w:val="0"/>
            <w:vAlign w:val="center"/>
          </w:tcPr>
          <w:p w14:paraId="1E9638FF">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设施维护</w:t>
            </w:r>
          </w:p>
          <w:p w14:paraId="3193FA7A">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管理</w:t>
            </w:r>
          </w:p>
        </w:tc>
        <w:tc>
          <w:tcPr>
            <w:tcW w:w="3271" w:type="dxa"/>
            <w:tcBorders>
              <w:top w:val="single" w:color="auto" w:sz="4" w:space="0"/>
              <w:left w:val="single" w:color="auto" w:sz="4" w:space="0"/>
              <w:right w:val="single" w:color="auto" w:sz="4" w:space="0"/>
            </w:tcBorders>
            <w:noWrap w:val="0"/>
            <w:vAlign w:val="center"/>
          </w:tcPr>
          <w:p w14:paraId="54BA0075">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发现机械异常现象及时汇报修理</w:t>
            </w:r>
          </w:p>
        </w:tc>
        <w:tc>
          <w:tcPr>
            <w:tcW w:w="4111" w:type="dxa"/>
            <w:tcBorders>
              <w:top w:val="single" w:color="auto" w:sz="4" w:space="0"/>
              <w:left w:val="single" w:color="auto" w:sz="4" w:space="0"/>
              <w:right w:val="single" w:color="auto" w:sz="4" w:space="0"/>
            </w:tcBorders>
            <w:noWrap w:val="0"/>
            <w:vAlign w:val="center"/>
          </w:tcPr>
          <w:p w14:paraId="5BE2E324">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机械异常未报修的扣2分。</w:t>
            </w:r>
          </w:p>
        </w:tc>
      </w:tr>
      <w:tr w14:paraId="4A0A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22" w:type="dxa"/>
            <w:vMerge w:val="continue"/>
            <w:tcBorders>
              <w:left w:val="single" w:color="auto" w:sz="4" w:space="0"/>
              <w:right w:val="single" w:color="auto" w:sz="4" w:space="0"/>
            </w:tcBorders>
            <w:noWrap w:val="0"/>
            <w:vAlign w:val="center"/>
          </w:tcPr>
          <w:p w14:paraId="0DCDDB89">
            <w:pPr>
              <w:widowControl/>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left w:val="single" w:color="auto" w:sz="4" w:space="0"/>
              <w:bottom w:val="single" w:color="auto" w:sz="4" w:space="0"/>
              <w:right w:val="single" w:color="auto" w:sz="4" w:space="0"/>
            </w:tcBorders>
            <w:noWrap w:val="0"/>
            <w:vAlign w:val="center"/>
          </w:tcPr>
          <w:p w14:paraId="1F56B9FB">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检查螺栓、液压、油箱、阀门、管道、场地损坏及时修理修复</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7558BB72">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场地、设备部件未及时修理修复的扣1分。</w:t>
            </w:r>
          </w:p>
        </w:tc>
      </w:tr>
      <w:tr w14:paraId="44BC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22" w:type="dxa"/>
            <w:vMerge w:val="continue"/>
            <w:tcBorders>
              <w:left w:val="single" w:color="auto" w:sz="4" w:space="0"/>
              <w:right w:val="single" w:color="auto" w:sz="4" w:space="0"/>
            </w:tcBorders>
            <w:noWrap w:val="0"/>
            <w:vAlign w:val="center"/>
          </w:tcPr>
          <w:p w14:paraId="51C6756E">
            <w:pPr>
              <w:widowControl/>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left w:val="single" w:color="auto" w:sz="4" w:space="0"/>
              <w:bottom w:val="single" w:color="auto" w:sz="4" w:space="0"/>
              <w:right w:val="single" w:color="auto" w:sz="4" w:space="0"/>
            </w:tcBorders>
            <w:noWrap w:val="0"/>
            <w:vAlign w:val="center"/>
          </w:tcPr>
          <w:p w14:paraId="5ED0741E">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设备维修按标准做好维修记录</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53918F2A">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设备维修未做好维修记录的扣1分。</w:t>
            </w:r>
          </w:p>
        </w:tc>
      </w:tr>
      <w:tr w14:paraId="7066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22" w:type="dxa"/>
            <w:vMerge w:val="continue"/>
            <w:tcBorders>
              <w:left w:val="single" w:color="auto" w:sz="4" w:space="0"/>
              <w:right w:val="single" w:color="auto" w:sz="4" w:space="0"/>
            </w:tcBorders>
            <w:noWrap w:val="0"/>
            <w:vAlign w:val="center"/>
          </w:tcPr>
          <w:p w14:paraId="55DFA102">
            <w:pPr>
              <w:spacing w:line="360" w:lineRule="auto"/>
              <w:jc w:val="center"/>
              <w:rPr>
                <w:rFonts w:hint="eastAsia" w:ascii="宋体" w:hAnsi="宋体" w:eastAsia="宋体" w:cs="宋体"/>
                <w:color w:val="auto"/>
                <w:sz w:val="24"/>
                <w:szCs w:val="24"/>
                <w:highlight w:val="none"/>
              </w:rPr>
            </w:pPr>
          </w:p>
        </w:tc>
        <w:tc>
          <w:tcPr>
            <w:tcW w:w="3271" w:type="dxa"/>
            <w:tcBorders>
              <w:top w:val="single" w:color="auto" w:sz="4" w:space="0"/>
              <w:left w:val="single" w:color="auto" w:sz="4" w:space="0"/>
              <w:bottom w:val="single" w:color="auto" w:sz="4" w:space="0"/>
              <w:right w:val="single" w:color="auto" w:sz="4" w:space="0"/>
            </w:tcBorders>
            <w:noWrap w:val="0"/>
            <w:vAlign w:val="center"/>
          </w:tcPr>
          <w:p w14:paraId="046BBF50">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操作工应取得相应资格并且规范操作</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619C1584">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操作工未取得相应资格的扣1分，操作不规范的扣1分。</w:t>
            </w:r>
          </w:p>
        </w:tc>
      </w:tr>
      <w:tr w14:paraId="75D9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22" w:type="dxa"/>
            <w:vMerge w:val="continue"/>
            <w:tcBorders>
              <w:left w:val="single" w:color="auto" w:sz="4" w:space="0"/>
              <w:right w:val="single" w:color="auto" w:sz="4" w:space="0"/>
            </w:tcBorders>
            <w:noWrap w:val="0"/>
            <w:vAlign w:val="center"/>
          </w:tcPr>
          <w:p w14:paraId="0173541D">
            <w:pPr>
              <w:spacing w:line="360" w:lineRule="auto"/>
              <w:jc w:val="center"/>
              <w:rPr>
                <w:rFonts w:hint="eastAsia" w:ascii="宋体" w:hAnsi="宋体" w:eastAsia="宋体" w:cs="宋体"/>
                <w:color w:val="auto"/>
                <w:sz w:val="24"/>
                <w:szCs w:val="24"/>
                <w:highlight w:val="none"/>
              </w:rPr>
            </w:pPr>
          </w:p>
        </w:tc>
        <w:tc>
          <w:tcPr>
            <w:tcW w:w="3271" w:type="dxa"/>
            <w:tcBorders>
              <w:top w:val="single" w:color="auto" w:sz="4" w:space="0"/>
              <w:left w:val="single" w:color="auto" w:sz="4" w:space="0"/>
              <w:bottom w:val="single" w:color="auto" w:sz="4" w:space="0"/>
              <w:right w:val="single" w:color="auto" w:sz="4" w:space="0"/>
            </w:tcBorders>
            <w:noWrap w:val="0"/>
            <w:vAlign w:val="center"/>
          </w:tcPr>
          <w:p w14:paraId="7EF12E84">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修理人员必须持证上岗，按安全规定操作</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688BC168">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修理人员未持证上岗的扣1分。</w:t>
            </w:r>
          </w:p>
        </w:tc>
      </w:tr>
      <w:tr w14:paraId="7035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222" w:type="dxa"/>
            <w:vMerge w:val="continue"/>
            <w:tcBorders>
              <w:left w:val="single" w:color="auto" w:sz="4" w:space="0"/>
              <w:right w:val="single" w:color="auto" w:sz="4" w:space="0"/>
            </w:tcBorders>
            <w:noWrap w:val="0"/>
            <w:vAlign w:val="center"/>
          </w:tcPr>
          <w:p w14:paraId="1DA3324B">
            <w:pPr>
              <w:spacing w:line="360" w:lineRule="auto"/>
              <w:jc w:val="center"/>
              <w:rPr>
                <w:rFonts w:hint="eastAsia" w:ascii="宋体" w:hAnsi="宋体" w:eastAsia="宋体" w:cs="宋体"/>
                <w:color w:val="auto"/>
                <w:sz w:val="24"/>
                <w:szCs w:val="24"/>
                <w:highlight w:val="none"/>
              </w:rPr>
            </w:pPr>
          </w:p>
        </w:tc>
        <w:tc>
          <w:tcPr>
            <w:tcW w:w="3271" w:type="dxa"/>
            <w:tcBorders>
              <w:top w:val="single" w:color="auto" w:sz="4" w:space="0"/>
              <w:left w:val="single" w:color="auto" w:sz="4" w:space="0"/>
              <w:bottom w:val="single" w:color="auto" w:sz="4" w:space="0"/>
              <w:right w:val="single" w:color="auto" w:sz="4" w:space="0"/>
            </w:tcBorders>
            <w:noWrap w:val="0"/>
            <w:vAlign w:val="center"/>
          </w:tcPr>
          <w:p w14:paraId="05FEA0C1">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场内操作人员必须对保洁人员入场倾倒垃圾及垃圾转运车入场严格指挥，安全倾倒。</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1C995D41">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操作人员未对保洁人员入场倾倒垃圾及垃圾转运车入场严格指挥的扣1分。</w:t>
            </w:r>
          </w:p>
        </w:tc>
      </w:tr>
      <w:tr w14:paraId="7A167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22" w:type="dxa"/>
            <w:tcBorders>
              <w:left w:val="single" w:color="auto" w:sz="4" w:space="0"/>
              <w:right w:val="single" w:color="auto" w:sz="4" w:space="0"/>
            </w:tcBorders>
            <w:noWrap w:val="0"/>
            <w:vAlign w:val="center"/>
          </w:tcPr>
          <w:p w14:paraId="7D6AB09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w:t>
            </w:r>
          </w:p>
        </w:tc>
        <w:tc>
          <w:tcPr>
            <w:tcW w:w="3271" w:type="dxa"/>
            <w:tcBorders>
              <w:top w:val="single" w:color="auto" w:sz="4" w:space="0"/>
              <w:left w:val="single" w:color="auto" w:sz="4" w:space="0"/>
              <w:bottom w:val="single" w:color="auto" w:sz="4" w:space="0"/>
              <w:right w:val="single" w:color="auto" w:sz="4" w:space="0"/>
            </w:tcBorders>
            <w:noWrap w:val="0"/>
            <w:vAlign w:val="center"/>
          </w:tcPr>
          <w:p w14:paraId="1A872BBE">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无安全责任事故</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0FCEB135">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若发生安全事故，处理不当的扣款10000-50000元。</w:t>
            </w:r>
          </w:p>
        </w:tc>
      </w:tr>
      <w:tr w14:paraId="6D047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22" w:type="dxa"/>
            <w:tcBorders>
              <w:left w:val="single" w:color="auto" w:sz="4" w:space="0"/>
              <w:right w:val="single" w:color="auto" w:sz="4" w:space="0"/>
            </w:tcBorders>
            <w:shd w:val="clear" w:color="auto" w:fill="auto"/>
            <w:noWrap w:val="0"/>
            <w:vAlign w:val="center"/>
          </w:tcPr>
          <w:p w14:paraId="1AC8B5C1">
            <w:pPr>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szCs w:val="24"/>
                <w:highlight w:val="none"/>
                <w:lang w:val="en-US" w:eastAsia="zh-CN"/>
              </w:rPr>
              <w:t>其他</w:t>
            </w:r>
          </w:p>
        </w:tc>
        <w:tc>
          <w:tcPr>
            <w:tcW w:w="32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DA0BF5">
            <w:pPr>
              <w:widowControl/>
              <w:jc w:val="center"/>
              <w:textAlignment w:val="center"/>
              <w:rPr>
                <w:rFonts w:hint="eastAsia" w:ascii="宋体" w:hAnsi="宋体" w:eastAsia="宋体" w:cs="仿宋_GB2312"/>
                <w:color w:val="auto"/>
                <w:kern w:val="0"/>
                <w:sz w:val="24"/>
                <w:szCs w:val="24"/>
                <w:highlight w:val="none"/>
                <w:lang w:val="en-US" w:eastAsia="zh-CN" w:bidi="ar"/>
              </w:rPr>
            </w:pPr>
            <w:r>
              <w:rPr>
                <w:rFonts w:hint="eastAsia" w:ascii="宋体" w:hAnsi="宋体" w:cs="仿宋_GB2312"/>
                <w:color w:val="auto"/>
                <w:kern w:val="0"/>
                <w:sz w:val="24"/>
                <w:szCs w:val="24"/>
                <w:highlight w:val="none"/>
                <w:lang w:bidi="ar"/>
              </w:rPr>
              <w:t>一线环卫工人</w:t>
            </w:r>
            <w:r>
              <w:rPr>
                <w:rFonts w:hint="eastAsia" w:ascii="宋体" w:hAnsi="宋体" w:cs="仿宋_GB2312"/>
                <w:color w:val="auto"/>
                <w:kern w:val="0"/>
                <w:sz w:val="24"/>
                <w:szCs w:val="24"/>
                <w:highlight w:val="none"/>
                <w:lang w:val="en-US" w:eastAsia="zh-CN" w:bidi="ar"/>
              </w:rPr>
              <w:t>薪资发放</w:t>
            </w:r>
          </w:p>
        </w:tc>
        <w:tc>
          <w:tcPr>
            <w:tcW w:w="41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FDB6DB">
            <w:pPr>
              <w:rPr>
                <w:rFonts w:hint="eastAsia" w:ascii="宋体" w:hAnsi="宋体" w:eastAsia="宋体"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发生环卫工人欠薪行为的，视情节扣罚考核分5-10分；如舆情较严重，造成重大影响的，</w:t>
            </w:r>
            <w:r>
              <w:rPr>
                <w:rFonts w:hint="eastAsia" w:ascii="宋体" w:hAnsi="宋体" w:cs="仿宋_GB2312"/>
                <w:color w:val="auto"/>
                <w:kern w:val="0"/>
                <w:sz w:val="24"/>
                <w:szCs w:val="24"/>
                <w:highlight w:val="none"/>
                <w:lang w:val="en-US" w:eastAsia="zh-CN"/>
              </w:rPr>
              <w:t>采购人</w:t>
            </w:r>
            <w:r>
              <w:rPr>
                <w:rFonts w:hint="eastAsia" w:ascii="宋体" w:hAnsi="宋体" w:cs="仿宋_GB2312"/>
                <w:color w:val="auto"/>
                <w:kern w:val="0"/>
                <w:sz w:val="24"/>
                <w:szCs w:val="24"/>
                <w:highlight w:val="none"/>
              </w:rPr>
              <w:t>有权单方解除合同。</w:t>
            </w:r>
          </w:p>
        </w:tc>
      </w:tr>
    </w:tbl>
    <w:p w14:paraId="12DB3CDE">
      <w:pPr>
        <w:spacing w:line="360" w:lineRule="auto"/>
        <w:ind w:firstLine="482" w:firstLineChars="200"/>
        <w:rPr>
          <w:rFonts w:hint="eastAsia" w:ascii="宋体" w:hAnsi="宋体"/>
          <w:b/>
          <w:color w:val="auto"/>
          <w:sz w:val="24"/>
          <w:szCs w:val="24"/>
          <w:highlight w:val="none"/>
          <w:lang w:eastAsia="zh-CN"/>
        </w:rPr>
      </w:pPr>
      <w:r>
        <w:rPr>
          <w:rFonts w:hint="eastAsia" w:ascii="宋体" w:hAnsi="宋体"/>
          <w:b/>
          <w:color w:val="auto"/>
          <w:sz w:val="24"/>
          <w:szCs w:val="24"/>
          <w:highlight w:val="none"/>
        </w:rPr>
        <w:t>备注：本考核办法为暂行规定，若合同履行过程中，考核办法有调整的，以中心正式发文后的考核办法执行</w:t>
      </w:r>
      <w:r>
        <w:rPr>
          <w:rFonts w:hint="eastAsia" w:ascii="宋体" w:hAnsi="宋体"/>
          <w:b/>
          <w:color w:val="auto"/>
          <w:sz w:val="24"/>
          <w:szCs w:val="24"/>
          <w:highlight w:val="none"/>
          <w:lang w:eastAsia="zh-CN"/>
        </w:rPr>
        <w:t>。</w:t>
      </w:r>
    </w:p>
    <w:p w14:paraId="68D846C7">
      <w:pPr>
        <w:rPr>
          <w:rFonts w:hint="eastAsia" w:ascii="宋体" w:hAnsi="宋体" w:eastAsia="宋体" w:cs="宋体"/>
          <w:b/>
          <w:bCs/>
          <w:color w:val="auto"/>
          <w:kern w:val="0"/>
          <w:sz w:val="24"/>
          <w:szCs w:val="24"/>
          <w:highlight w:val="none"/>
        </w:rPr>
      </w:pPr>
    </w:p>
    <w:p w14:paraId="10D1A6C7">
      <w:pPr>
        <w:spacing w:line="360" w:lineRule="auto"/>
        <w:ind w:firstLine="482" w:firstLineChars="200"/>
        <w:jc w:val="center"/>
        <w:rPr>
          <w:rFonts w:hint="eastAsia" w:ascii="宋体" w:hAnsi="宋体" w:eastAsia="宋体" w:cs="宋体"/>
          <w:b/>
          <w:bCs/>
          <w:color w:val="auto"/>
          <w:kern w:val="0"/>
          <w:sz w:val="24"/>
          <w:szCs w:val="24"/>
          <w:highlight w:val="none"/>
        </w:rPr>
        <w:sectPr>
          <w:pgSz w:w="11907" w:h="16840"/>
          <w:pgMar w:top="1474" w:right="1814" w:bottom="1474" w:left="1814" w:header="851" w:footer="851" w:gutter="0"/>
          <w:pgNumType w:fmt="decimal"/>
          <w:cols w:space="720" w:num="1"/>
        </w:sectPr>
      </w:pPr>
    </w:p>
    <w:p w14:paraId="2E82ACCC">
      <w:pPr>
        <w:spacing w:line="360" w:lineRule="auto"/>
        <w:ind w:firstLine="482" w:firstLineChars="20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《宁海县城区“三乱”清除作业服务项目考核标准》</w:t>
      </w:r>
    </w:p>
    <w:tbl>
      <w:tblPr>
        <w:tblStyle w:val="62"/>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3271"/>
        <w:gridCol w:w="4118"/>
      </w:tblGrid>
      <w:tr w14:paraId="05BF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436" w:type="dxa"/>
            <w:noWrap w:val="0"/>
            <w:vAlign w:val="center"/>
          </w:tcPr>
          <w:p w14:paraId="110A577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考核项目</w:t>
            </w:r>
          </w:p>
        </w:tc>
        <w:tc>
          <w:tcPr>
            <w:tcW w:w="3271" w:type="dxa"/>
            <w:noWrap w:val="0"/>
            <w:vAlign w:val="center"/>
          </w:tcPr>
          <w:p w14:paraId="2305570C">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标准要求</w:t>
            </w:r>
          </w:p>
        </w:tc>
        <w:tc>
          <w:tcPr>
            <w:tcW w:w="4118" w:type="dxa"/>
            <w:noWrap w:val="0"/>
            <w:vAlign w:val="center"/>
          </w:tcPr>
          <w:p w14:paraId="5B5394C5">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513A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vMerge w:val="restart"/>
            <w:noWrap w:val="0"/>
            <w:vAlign w:val="center"/>
          </w:tcPr>
          <w:p w14:paraId="704F2365">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文明作业</w:t>
            </w:r>
          </w:p>
        </w:tc>
        <w:tc>
          <w:tcPr>
            <w:tcW w:w="3271" w:type="dxa"/>
            <w:noWrap w:val="0"/>
            <w:vAlign w:val="center"/>
          </w:tcPr>
          <w:p w14:paraId="56ADE73C">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不得无故干扰、阻碍考核人员工作</w:t>
            </w:r>
          </w:p>
        </w:tc>
        <w:tc>
          <w:tcPr>
            <w:tcW w:w="4118" w:type="dxa"/>
            <w:noWrap w:val="0"/>
            <w:vAlign w:val="center"/>
          </w:tcPr>
          <w:p w14:paraId="2B8DA857">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在考核过程中阻扰、谩骂、挑衅、延误、干扰考核人员或上级检查人员正常检查（如妨碍拍照取证等），扣1分，情节严重的，扣5分。</w:t>
            </w:r>
          </w:p>
        </w:tc>
      </w:tr>
      <w:tr w14:paraId="4DC0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vMerge w:val="continue"/>
            <w:noWrap w:val="0"/>
            <w:vAlign w:val="center"/>
          </w:tcPr>
          <w:p w14:paraId="2841B0D9">
            <w:pPr>
              <w:widowControl/>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097112D6">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城区保洁范围内、重点区域无“三乱”情况。科学、有效地清除“三乱”，做到路灯杆、电力杆、红绿灯杆、公交站牌、候车厅、指路牌、店面招牌、空调室外机、落水管、墙面等表面无乱张贴、乱涂写、乱刻画现象。</w:t>
            </w:r>
          </w:p>
        </w:tc>
        <w:tc>
          <w:tcPr>
            <w:tcW w:w="4118" w:type="dxa"/>
            <w:tcBorders>
              <w:top w:val="single" w:color="auto" w:sz="4" w:space="0"/>
              <w:left w:val="single" w:color="auto" w:sz="4" w:space="0"/>
              <w:bottom w:val="single" w:color="auto" w:sz="4" w:space="0"/>
              <w:right w:val="single" w:color="auto" w:sz="4" w:space="0"/>
            </w:tcBorders>
            <w:noWrap w:val="0"/>
            <w:vAlign w:val="center"/>
          </w:tcPr>
          <w:p w14:paraId="76EF2DBC">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每发现一处扣0.1分，重点区域扣0.2分。</w:t>
            </w:r>
          </w:p>
        </w:tc>
      </w:tr>
      <w:tr w14:paraId="438C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vMerge w:val="continue"/>
            <w:noWrap w:val="0"/>
            <w:vAlign w:val="center"/>
          </w:tcPr>
          <w:p w14:paraId="149D440B">
            <w:pPr>
              <w:widowControl/>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41F13D62">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清除人员在清除作业时应文明作业，合理使用清除剂，密切注意周边环境，确保作业人员及周边其他人员的人身安全。</w:t>
            </w:r>
          </w:p>
        </w:tc>
        <w:tc>
          <w:tcPr>
            <w:tcW w:w="4118" w:type="dxa"/>
            <w:tcBorders>
              <w:top w:val="single" w:color="auto" w:sz="4" w:space="0"/>
              <w:left w:val="single" w:color="auto" w:sz="4" w:space="0"/>
              <w:bottom w:val="single" w:color="auto" w:sz="4" w:space="0"/>
              <w:right w:val="single" w:color="auto" w:sz="4" w:space="0"/>
            </w:tcBorders>
            <w:noWrap w:val="0"/>
            <w:vAlign w:val="center"/>
          </w:tcPr>
          <w:p w14:paraId="67120193">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因作业不当造成自身及他人人身安全问题扣5分，并承担相关赔偿。</w:t>
            </w:r>
          </w:p>
        </w:tc>
      </w:tr>
      <w:tr w14:paraId="2E47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vMerge w:val="continue"/>
            <w:noWrap w:val="0"/>
            <w:vAlign w:val="center"/>
          </w:tcPr>
          <w:p w14:paraId="395D7B71">
            <w:pPr>
              <w:widowControl/>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3618D3D6">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作业人员在作业时着装规范整洁，统一配置作业工具，穿反光工作服。</w:t>
            </w:r>
          </w:p>
        </w:tc>
        <w:tc>
          <w:tcPr>
            <w:tcW w:w="4118" w:type="dxa"/>
            <w:tcBorders>
              <w:top w:val="single" w:color="auto" w:sz="4" w:space="0"/>
              <w:left w:val="single" w:color="auto" w:sz="4" w:space="0"/>
              <w:bottom w:val="single" w:color="auto" w:sz="4" w:space="0"/>
              <w:right w:val="single" w:color="auto" w:sz="4" w:space="0"/>
            </w:tcBorders>
            <w:noWrap w:val="0"/>
            <w:vAlign w:val="center"/>
          </w:tcPr>
          <w:p w14:paraId="7B3C526A">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未按规定正规穿着工作服，配置作业工具，每人扣0.1分。</w:t>
            </w:r>
          </w:p>
        </w:tc>
      </w:tr>
      <w:tr w14:paraId="55BC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vMerge w:val="continue"/>
            <w:noWrap w:val="0"/>
            <w:vAlign w:val="center"/>
          </w:tcPr>
          <w:p w14:paraId="28C4D094">
            <w:pPr>
              <w:widowControl/>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7E0D5308">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工作中无脱岗；消极怠工，影响环卫工人形象等现象。</w:t>
            </w:r>
          </w:p>
        </w:tc>
        <w:tc>
          <w:tcPr>
            <w:tcW w:w="4118" w:type="dxa"/>
            <w:tcBorders>
              <w:top w:val="single" w:color="auto" w:sz="4" w:space="0"/>
              <w:left w:val="single" w:color="auto" w:sz="4" w:space="0"/>
              <w:bottom w:val="single" w:color="auto" w:sz="4" w:space="0"/>
              <w:right w:val="single" w:color="auto" w:sz="4" w:space="0"/>
            </w:tcBorders>
            <w:noWrap w:val="0"/>
            <w:vAlign w:val="center"/>
          </w:tcPr>
          <w:p w14:paraId="1BE4EA0F">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严禁穿拖鞋或赤脚，不得闲聊、玩手机等影响环卫工人形象扣0.5分。</w:t>
            </w:r>
          </w:p>
        </w:tc>
      </w:tr>
      <w:tr w14:paraId="6BEA1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vMerge w:val="continue"/>
            <w:noWrap w:val="0"/>
            <w:vAlign w:val="center"/>
          </w:tcPr>
          <w:p w14:paraId="1477A14F">
            <w:pPr>
              <w:widowControl/>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68A07721">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清除过程中应保持周边环境整洁，清除物不得遗留在地面。</w:t>
            </w:r>
          </w:p>
        </w:tc>
        <w:tc>
          <w:tcPr>
            <w:tcW w:w="4118" w:type="dxa"/>
            <w:tcBorders>
              <w:top w:val="single" w:color="auto" w:sz="4" w:space="0"/>
              <w:left w:val="single" w:color="auto" w:sz="4" w:space="0"/>
              <w:bottom w:val="single" w:color="auto" w:sz="4" w:space="0"/>
              <w:right w:val="single" w:color="auto" w:sz="4" w:space="0"/>
            </w:tcBorders>
            <w:noWrap w:val="0"/>
            <w:vAlign w:val="center"/>
          </w:tcPr>
          <w:p w14:paraId="299E8D2A">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清除物遗留在地面，每处扣0.2分，造成路面污染未及时清扫的每处扣 0.5分;</w:t>
            </w:r>
          </w:p>
        </w:tc>
      </w:tr>
      <w:tr w14:paraId="57B01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vMerge w:val="continue"/>
            <w:noWrap w:val="0"/>
            <w:vAlign w:val="center"/>
          </w:tcPr>
          <w:p w14:paraId="3DDF29AA">
            <w:pPr>
              <w:widowControl/>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0C5D0A62">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清除作业应在不破坏材质原貌的基础上予以彻底清除，不留痕迹。</w:t>
            </w:r>
          </w:p>
        </w:tc>
        <w:tc>
          <w:tcPr>
            <w:tcW w:w="4118" w:type="dxa"/>
            <w:tcBorders>
              <w:top w:val="single" w:color="auto" w:sz="4" w:space="0"/>
              <w:left w:val="single" w:color="auto" w:sz="4" w:space="0"/>
              <w:bottom w:val="single" w:color="auto" w:sz="4" w:space="0"/>
              <w:right w:val="single" w:color="auto" w:sz="4" w:space="0"/>
            </w:tcBorders>
            <w:noWrap w:val="0"/>
            <w:vAlign w:val="center"/>
          </w:tcPr>
          <w:p w14:paraId="35615BCA">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遗留痕迹每处扣0.1分，清理后遗留明显每处扣0.2分。</w:t>
            </w:r>
          </w:p>
        </w:tc>
      </w:tr>
      <w:tr w14:paraId="674E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vMerge w:val="continue"/>
            <w:noWrap w:val="0"/>
            <w:vAlign w:val="center"/>
          </w:tcPr>
          <w:p w14:paraId="7150FCB2">
            <w:pPr>
              <w:widowControl/>
              <w:jc w:val="center"/>
              <w:textAlignment w:val="center"/>
              <w:rPr>
                <w:rFonts w:hint="eastAsia" w:ascii="宋体" w:hAnsi="宋体" w:eastAsia="宋体" w:cs="宋体"/>
                <w:color w:val="auto"/>
                <w:kern w:val="0"/>
                <w:sz w:val="24"/>
                <w:szCs w:val="24"/>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271AC842">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按时完成采购人交办的临时性、突发性任务。</w:t>
            </w:r>
          </w:p>
        </w:tc>
        <w:tc>
          <w:tcPr>
            <w:tcW w:w="4118" w:type="dxa"/>
            <w:tcBorders>
              <w:top w:val="single" w:color="auto" w:sz="4" w:space="0"/>
              <w:left w:val="single" w:color="auto" w:sz="4" w:space="0"/>
              <w:bottom w:val="single" w:color="auto" w:sz="4" w:space="0"/>
              <w:right w:val="single" w:color="auto" w:sz="4" w:space="0"/>
            </w:tcBorders>
            <w:noWrap w:val="0"/>
            <w:vAlign w:val="center"/>
          </w:tcPr>
          <w:p w14:paraId="7314534B">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未按时完成的，发现一次扣5分。</w:t>
            </w:r>
          </w:p>
        </w:tc>
      </w:tr>
      <w:tr w14:paraId="2A04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tcBorders>
              <w:left w:val="single" w:color="auto" w:sz="4" w:space="0"/>
              <w:right w:val="single" w:color="auto" w:sz="4" w:space="0"/>
            </w:tcBorders>
            <w:noWrap w:val="0"/>
            <w:vAlign w:val="center"/>
          </w:tcPr>
          <w:p w14:paraId="056F472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w:t>
            </w:r>
          </w:p>
        </w:tc>
        <w:tc>
          <w:tcPr>
            <w:tcW w:w="3271" w:type="dxa"/>
            <w:tcBorders>
              <w:top w:val="single" w:color="auto" w:sz="4" w:space="0"/>
              <w:left w:val="single" w:color="auto" w:sz="4" w:space="0"/>
              <w:bottom w:val="single" w:color="auto" w:sz="4" w:space="0"/>
              <w:right w:val="single" w:color="auto" w:sz="4" w:space="0"/>
            </w:tcBorders>
            <w:noWrap w:val="0"/>
            <w:vAlign w:val="center"/>
          </w:tcPr>
          <w:p w14:paraId="09C2D278">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无安全责任事故</w:t>
            </w:r>
          </w:p>
        </w:tc>
        <w:tc>
          <w:tcPr>
            <w:tcW w:w="4118" w:type="dxa"/>
            <w:tcBorders>
              <w:top w:val="single" w:color="auto" w:sz="4" w:space="0"/>
              <w:left w:val="single" w:color="auto" w:sz="4" w:space="0"/>
              <w:bottom w:val="single" w:color="auto" w:sz="4" w:space="0"/>
              <w:right w:val="single" w:color="auto" w:sz="4" w:space="0"/>
            </w:tcBorders>
            <w:noWrap w:val="0"/>
            <w:vAlign w:val="center"/>
          </w:tcPr>
          <w:p w14:paraId="4D0A96CF">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若发生安全事故，处理不当的扣款10000-50000元。</w:t>
            </w:r>
          </w:p>
        </w:tc>
      </w:tr>
      <w:tr w14:paraId="7839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tcBorders>
              <w:left w:val="single" w:color="auto" w:sz="4" w:space="0"/>
              <w:right w:val="single" w:color="auto" w:sz="4" w:space="0"/>
            </w:tcBorders>
            <w:shd w:val="clear" w:color="auto" w:fill="auto"/>
            <w:noWrap w:val="0"/>
            <w:vAlign w:val="center"/>
          </w:tcPr>
          <w:p w14:paraId="13EF194E">
            <w:pPr>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szCs w:val="24"/>
                <w:highlight w:val="none"/>
                <w:lang w:val="en-US" w:eastAsia="zh-CN"/>
              </w:rPr>
              <w:t>其他</w:t>
            </w:r>
          </w:p>
        </w:tc>
        <w:tc>
          <w:tcPr>
            <w:tcW w:w="32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596ECD">
            <w:pPr>
              <w:widowControl/>
              <w:jc w:val="center"/>
              <w:textAlignment w:val="center"/>
              <w:rPr>
                <w:rFonts w:hint="eastAsia" w:ascii="宋体" w:hAnsi="宋体" w:eastAsia="宋体" w:cs="仿宋_GB2312"/>
                <w:color w:val="auto"/>
                <w:kern w:val="0"/>
                <w:sz w:val="24"/>
                <w:szCs w:val="24"/>
                <w:highlight w:val="none"/>
                <w:lang w:val="en-US" w:eastAsia="zh-CN" w:bidi="ar"/>
              </w:rPr>
            </w:pPr>
            <w:r>
              <w:rPr>
                <w:rFonts w:hint="eastAsia" w:ascii="宋体" w:hAnsi="宋体" w:cs="仿宋_GB2312"/>
                <w:color w:val="auto"/>
                <w:kern w:val="0"/>
                <w:sz w:val="24"/>
                <w:szCs w:val="24"/>
                <w:highlight w:val="none"/>
                <w:lang w:bidi="ar"/>
              </w:rPr>
              <w:t>一线环卫工人</w:t>
            </w:r>
            <w:r>
              <w:rPr>
                <w:rFonts w:hint="eastAsia" w:ascii="宋体" w:hAnsi="宋体" w:cs="仿宋_GB2312"/>
                <w:color w:val="auto"/>
                <w:kern w:val="0"/>
                <w:sz w:val="24"/>
                <w:szCs w:val="24"/>
                <w:highlight w:val="none"/>
                <w:lang w:val="en-US" w:eastAsia="zh-CN" w:bidi="ar"/>
              </w:rPr>
              <w:t>薪资发放</w:t>
            </w:r>
          </w:p>
        </w:tc>
        <w:tc>
          <w:tcPr>
            <w:tcW w:w="41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E683F9">
            <w:pPr>
              <w:rPr>
                <w:rFonts w:hint="eastAsia" w:ascii="宋体" w:hAnsi="宋体" w:eastAsia="宋体"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发生环卫工人欠薪行为的，视情节扣罚考核分5-10分；如舆情较严重，造成重大影响的，</w:t>
            </w:r>
            <w:r>
              <w:rPr>
                <w:rFonts w:hint="eastAsia" w:ascii="宋体" w:hAnsi="宋体" w:cs="仿宋_GB2312"/>
                <w:color w:val="auto"/>
                <w:kern w:val="0"/>
                <w:sz w:val="24"/>
                <w:szCs w:val="24"/>
                <w:highlight w:val="none"/>
                <w:lang w:val="en-US" w:eastAsia="zh-CN"/>
              </w:rPr>
              <w:t>采购人</w:t>
            </w:r>
            <w:r>
              <w:rPr>
                <w:rFonts w:hint="eastAsia" w:ascii="宋体" w:hAnsi="宋体" w:cs="仿宋_GB2312"/>
                <w:color w:val="auto"/>
                <w:kern w:val="0"/>
                <w:sz w:val="24"/>
                <w:szCs w:val="24"/>
                <w:highlight w:val="none"/>
              </w:rPr>
              <w:t>有权单方解除合同。</w:t>
            </w:r>
          </w:p>
        </w:tc>
      </w:tr>
    </w:tbl>
    <w:p w14:paraId="52025DD4">
      <w:pPr>
        <w:spacing w:line="360" w:lineRule="auto"/>
        <w:ind w:firstLine="482" w:firstLineChars="200"/>
        <w:rPr>
          <w:rFonts w:hint="eastAsia" w:ascii="宋体" w:hAnsi="宋体"/>
          <w:b/>
          <w:color w:val="auto"/>
          <w:sz w:val="24"/>
          <w:szCs w:val="24"/>
          <w:highlight w:val="none"/>
          <w:lang w:eastAsia="zh-CN"/>
        </w:rPr>
      </w:pPr>
      <w:r>
        <w:rPr>
          <w:rFonts w:hint="eastAsia" w:ascii="宋体" w:hAnsi="宋体"/>
          <w:b/>
          <w:color w:val="auto"/>
          <w:sz w:val="24"/>
          <w:szCs w:val="24"/>
          <w:highlight w:val="none"/>
        </w:rPr>
        <w:t>备注：本考核办法为暂行规定，若合同履行过程中，考核办法有调整的，以中心正式发文后的考核办法执行</w:t>
      </w:r>
      <w:r>
        <w:rPr>
          <w:rFonts w:hint="eastAsia" w:ascii="宋体" w:hAnsi="宋体"/>
          <w:b/>
          <w:color w:val="auto"/>
          <w:sz w:val="24"/>
          <w:szCs w:val="24"/>
          <w:highlight w:val="none"/>
          <w:lang w:eastAsia="zh-CN"/>
        </w:rPr>
        <w:t>。</w:t>
      </w:r>
    </w:p>
    <w:p w14:paraId="0FAFC9D9">
      <w:pPr>
        <w:spacing w:line="360" w:lineRule="auto"/>
        <w:ind w:firstLine="482" w:firstLineChars="200"/>
        <w:jc w:val="center"/>
        <w:rPr>
          <w:rFonts w:hint="eastAsia" w:ascii="宋体" w:hAnsi="宋体" w:eastAsia="宋体" w:cs="宋体"/>
          <w:b/>
          <w:bCs/>
          <w:color w:val="auto"/>
          <w:kern w:val="0"/>
          <w:sz w:val="24"/>
          <w:szCs w:val="24"/>
          <w:highlight w:val="none"/>
        </w:rPr>
        <w:sectPr>
          <w:pgSz w:w="11907" w:h="16840"/>
          <w:pgMar w:top="1474" w:right="1814" w:bottom="1474" w:left="1814" w:header="851" w:footer="851" w:gutter="0"/>
          <w:pgNumType w:fmt="decimal"/>
          <w:cols w:space="720" w:num="1"/>
        </w:sectPr>
      </w:pPr>
    </w:p>
    <w:p w14:paraId="1CBAA2B2">
      <w:pPr>
        <w:spacing w:line="360" w:lineRule="auto"/>
        <w:ind w:firstLine="482" w:firstLineChars="20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《宁海县建筑垃圾清运服务项目考核标准》</w:t>
      </w:r>
    </w:p>
    <w:tbl>
      <w:tblPr>
        <w:tblStyle w:val="62"/>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3902"/>
        <w:gridCol w:w="773"/>
        <w:gridCol w:w="2423"/>
      </w:tblGrid>
      <w:tr w14:paraId="77B2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blHeader/>
          <w:jc w:val="center"/>
        </w:trPr>
        <w:tc>
          <w:tcPr>
            <w:tcW w:w="1240" w:type="dxa"/>
            <w:noWrap w:val="0"/>
            <w:vAlign w:val="center"/>
          </w:tcPr>
          <w:p w14:paraId="68C243F4">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考核项目</w:t>
            </w:r>
          </w:p>
        </w:tc>
        <w:tc>
          <w:tcPr>
            <w:tcW w:w="3902" w:type="dxa"/>
            <w:noWrap w:val="0"/>
            <w:vAlign w:val="center"/>
          </w:tcPr>
          <w:p w14:paraId="76C19939">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标准要求</w:t>
            </w:r>
          </w:p>
        </w:tc>
        <w:tc>
          <w:tcPr>
            <w:tcW w:w="773" w:type="dxa"/>
            <w:noWrap w:val="0"/>
            <w:vAlign w:val="center"/>
          </w:tcPr>
          <w:p w14:paraId="409A7519">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2423" w:type="dxa"/>
            <w:noWrap w:val="0"/>
            <w:vAlign w:val="center"/>
          </w:tcPr>
          <w:p w14:paraId="5A5B17E8">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488B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1240" w:type="dxa"/>
            <w:vMerge w:val="restart"/>
            <w:noWrap w:val="0"/>
            <w:vAlign w:val="center"/>
          </w:tcPr>
          <w:p w14:paraId="0DBC77D1">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档案管理</w:t>
            </w:r>
          </w:p>
          <w:p w14:paraId="34633B2C">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（5分）</w:t>
            </w:r>
          </w:p>
        </w:tc>
        <w:tc>
          <w:tcPr>
            <w:tcW w:w="3902" w:type="dxa"/>
            <w:noWrap w:val="0"/>
            <w:vAlign w:val="center"/>
          </w:tcPr>
          <w:p w14:paraId="1FE6932B">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建立各种规章制度，如对员工管理制度；各工种作业人员的岗位责任制、安全作业规范等管理制度；车辆、设备、设施管理制度；各种内部（奖惩）考核制度等；建立必需的台账资料：内部巡查、各种考核（如对作业人员、车辆等考核）台账；建筑垃圾清运数据台账；</w:t>
            </w:r>
            <w:r>
              <w:rPr>
                <w:rFonts w:hint="eastAsia" w:ascii="宋体" w:hAnsi="宋体" w:cs="宋体"/>
                <w:color w:val="auto"/>
                <w:kern w:val="0"/>
                <w:sz w:val="24"/>
                <w:szCs w:val="24"/>
                <w:highlight w:val="none"/>
                <w:lang w:eastAsia="zh-CN" w:bidi="ar"/>
              </w:rPr>
              <w:t>安全管理台账</w:t>
            </w: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eastAsia="zh-CN" w:bidi="ar"/>
              </w:rPr>
              <w:t>车辆</w:t>
            </w:r>
            <w:r>
              <w:rPr>
                <w:rFonts w:hint="eastAsia" w:ascii="宋体" w:hAnsi="宋体" w:eastAsia="宋体" w:cs="宋体"/>
                <w:color w:val="auto"/>
                <w:kern w:val="0"/>
                <w:sz w:val="24"/>
                <w:szCs w:val="24"/>
                <w:highlight w:val="none"/>
                <w:lang w:bidi="ar"/>
              </w:rPr>
              <w:t>出入</w:t>
            </w:r>
            <w:r>
              <w:rPr>
                <w:rFonts w:hint="eastAsia" w:ascii="宋体" w:hAnsi="宋体" w:cs="宋体"/>
                <w:color w:val="auto"/>
                <w:kern w:val="0"/>
                <w:sz w:val="24"/>
                <w:szCs w:val="24"/>
                <w:highlight w:val="none"/>
                <w:lang w:eastAsia="zh-CN" w:bidi="ar"/>
              </w:rPr>
              <w:t>登记台账</w:t>
            </w:r>
            <w:r>
              <w:rPr>
                <w:rFonts w:hint="eastAsia" w:ascii="宋体" w:hAnsi="宋体" w:eastAsia="宋体" w:cs="宋体"/>
                <w:color w:val="auto"/>
                <w:kern w:val="0"/>
                <w:sz w:val="24"/>
                <w:szCs w:val="24"/>
                <w:highlight w:val="none"/>
                <w:lang w:bidi="ar"/>
              </w:rPr>
              <w:t>等。</w:t>
            </w:r>
          </w:p>
        </w:tc>
        <w:tc>
          <w:tcPr>
            <w:tcW w:w="773" w:type="dxa"/>
            <w:noWrap w:val="0"/>
            <w:vAlign w:val="center"/>
          </w:tcPr>
          <w:p w14:paraId="2FF7E005">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2423" w:type="dxa"/>
            <w:noWrap w:val="0"/>
            <w:vAlign w:val="center"/>
          </w:tcPr>
          <w:p w14:paraId="1143C390">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未做到的，每项扣0.5分。</w:t>
            </w:r>
          </w:p>
        </w:tc>
      </w:tr>
      <w:tr w14:paraId="7CA5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noWrap w:val="0"/>
            <w:vAlign w:val="center"/>
          </w:tcPr>
          <w:p w14:paraId="4F67E4BC">
            <w:pPr>
              <w:widowControl/>
              <w:jc w:val="center"/>
              <w:textAlignment w:val="center"/>
              <w:rPr>
                <w:rFonts w:hint="eastAsia" w:ascii="宋体" w:hAnsi="宋体" w:eastAsia="宋体" w:cs="宋体"/>
                <w:color w:val="auto"/>
                <w:kern w:val="0"/>
                <w:sz w:val="24"/>
                <w:szCs w:val="24"/>
                <w:highlight w:val="none"/>
                <w:lang w:bidi="ar"/>
              </w:rPr>
            </w:pPr>
          </w:p>
        </w:tc>
        <w:tc>
          <w:tcPr>
            <w:tcW w:w="3902" w:type="dxa"/>
            <w:tcBorders>
              <w:top w:val="single" w:color="auto" w:sz="4" w:space="0"/>
              <w:bottom w:val="single" w:color="auto" w:sz="4" w:space="0"/>
              <w:right w:val="single" w:color="auto" w:sz="4" w:space="0"/>
            </w:tcBorders>
            <w:noWrap w:val="0"/>
            <w:vAlign w:val="center"/>
          </w:tcPr>
          <w:p w14:paraId="41B61F77">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eastAsia="zh-CN" w:bidi="ar"/>
              </w:rPr>
              <w:t>台账</w:t>
            </w:r>
            <w:r>
              <w:rPr>
                <w:rFonts w:hint="eastAsia" w:ascii="宋体" w:hAnsi="宋体" w:eastAsia="宋体" w:cs="宋体"/>
                <w:color w:val="auto"/>
                <w:kern w:val="0"/>
                <w:sz w:val="24"/>
                <w:szCs w:val="24"/>
                <w:highlight w:val="none"/>
                <w:lang w:bidi="ar"/>
              </w:rPr>
              <w:t>资料齐全，每月及时报送上月收运的装潢垃圾来源、种类、数量等数据。</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35A3A1FF">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2A1B2CDB">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未做到的，每项扣0.5分。</w:t>
            </w:r>
          </w:p>
        </w:tc>
      </w:tr>
      <w:tr w14:paraId="495F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240" w:type="dxa"/>
            <w:vMerge w:val="restart"/>
            <w:tcBorders>
              <w:top w:val="single" w:color="auto" w:sz="4" w:space="0"/>
              <w:left w:val="single" w:color="auto" w:sz="4" w:space="0"/>
              <w:right w:val="single" w:color="auto" w:sz="4" w:space="0"/>
            </w:tcBorders>
            <w:noWrap w:val="0"/>
            <w:vAlign w:val="center"/>
          </w:tcPr>
          <w:p w14:paraId="5EFDC199">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人员管理</w:t>
            </w:r>
          </w:p>
          <w:p w14:paraId="4BC31CBC">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(20分)</w:t>
            </w:r>
          </w:p>
        </w:tc>
        <w:tc>
          <w:tcPr>
            <w:tcW w:w="3902" w:type="dxa"/>
            <w:tcBorders>
              <w:top w:val="single" w:color="auto" w:sz="4" w:space="0"/>
              <w:left w:val="single" w:color="auto" w:sz="4" w:space="0"/>
              <w:bottom w:val="single" w:color="auto" w:sz="4" w:space="0"/>
              <w:right w:val="single" w:color="auto" w:sz="4" w:space="0"/>
            </w:tcBorders>
            <w:noWrap w:val="0"/>
            <w:vAlign w:val="center"/>
          </w:tcPr>
          <w:p w14:paraId="187DBFAE">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根据项目要求配置相应数量的人员。</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649AB16F">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14</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46305CE4">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未配备齐全，每个扣2分，不设下限。</w:t>
            </w:r>
          </w:p>
        </w:tc>
      </w:tr>
      <w:tr w14:paraId="2423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6211E75D">
            <w:pPr>
              <w:widowControl/>
              <w:jc w:val="center"/>
              <w:textAlignment w:val="center"/>
              <w:rPr>
                <w:rFonts w:hint="eastAsia" w:ascii="宋体" w:hAnsi="宋体" w:eastAsia="宋体" w:cs="宋体"/>
                <w:color w:val="auto"/>
                <w:kern w:val="0"/>
                <w:sz w:val="24"/>
                <w:szCs w:val="24"/>
                <w:highlight w:val="none"/>
                <w:lang w:bidi="ar"/>
              </w:rPr>
            </w:pPr>
          </w:p>
        </w:tc>
        <w:tc>
          <w:tcPr>
            <w:tcW w:w="3902" w:type="dxa"/>
            <w:tcBorders>
              <w:top w:val="single" w:color="auto" w:sz="4" w:space="0"/>
              <w:left w:val="single" w:color="auto" w:sz="4" w:space="0"/>
              <w:bottom w:val="single" w:color="auto" w:sz="4" w:space="0"/>
              <w:right w:val="single" w:color="auto" w:sz="4" w:space="0"/>
            </w:tcBorders>
            <w:noWrap w:val="0"/>
            <w:vAlign w:val="center"/>
          </w:tcPr>
          <w:p w14:paraId="7128512C">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工作人员分工明确，各司其职。</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31F4A1A2">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05A4AE45">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未做到的，本项不得分。</w:t>
            </w:r>
          </w:p>
        </w:tc>
      </w:tr>
      <w:tr w14:paraId="5CA1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63B1E566">
            <w:pPr>
              <w:widowControl/>
              <w:jc w:val="center"/>
              <w:textAlignment w:val="center"/>
              <w:rPr>
                <w:rFonts w:hint="eastAsia" w:ascii="宋体" w:hAnsi="宋体" w:eastAsia="宋体" w:cs="宋体"/>
                <w:color w:val="auto"/>
                <w:kern w:val="0"/>
                <w:sz w:val="24"/>
                <w:szCs w:val="24"/>
                <w:highlight w:val="none"/>
                <w:lang w:bidi="ar"/>
              </w:rPr>
            </w:pPr>
          </w:p>
        </w:tc>
        <w:tc>
          <w:tcPr>
            <w:tcW w:w="3902" w:type="dxa"/>
            <w:tcBorders>
              <w:top w:val="single" w:color="auto" w:sz="4" w:space="0"/>
              <w:left w:val="single" w:color="auto" w:sz="4" w:space="0"/>
              <w:bottom w:val="single" w:color="auto" w:sz="4" w:space="0"/>
              <w:right w:val="single" w:color="auto" w:sz="4" w:space="0"/>
            </w:tcBorders>
            <w:noWrap w:val="0"/>
            <w:vAlign w:val="center"/>
          </w:tcPr>
          <w:p w14:paraId="5F23560B">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工作人员特殊岗位需持证上岗。</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15A3EACA">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118E1D8B">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未做到的，本项不得分。</w:t>
            </w:r>
          </w:p>
        </w:tc>
      </w:tr>
      <w:tr w14:paraId="7ACF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bottom w:val="single" w:color="auto" w:sz="4" w:space="0"/>
              <w:right w:val="single" w:color="auto" w:sz="4" w:space="0"/>
            </w:tcBorders>
            <w:noWrap w:val="0"/>
            <w:vAlign w:val="center"/>
          </w:tcPr>
          <w:p w14:paraId="7BB6F934">
            <w:pPr>
              <w:widowControl/>
              <w:jc w:val="center"/>
              <w:textAlignment w:val="center"/>
              <w:rPr>
                <w:rFonts w:hint="eastAsia" w:ascii="宋体" w:hAnsi="宋体" w:eastAsia="宋体" w:cs="宋体"/>
                <w:color w:val="auto"/>
                <w:kern w:val="0"/>
                <w:sz w:val="24"/>
                <w:szCs w:val="24"/>
                <w:highlight w:val="none"/>
                <w:lang w:bidi="ar"/>
              </w:rPr>
            </w:pPr>
          </w:p>
        </w:tc>
        <w:tc>
          <w:tcPr>
            <w:tcW w:w="3902" w:type="dxa"/>
            <w:tcBorders>
              <w:top w:val="single" w:color="auto" w:sz="4" w:space="0"/>
              <w:left w:val="single" w:color="auto" w:sz="4" w:space="0"/>
              <w:bottom w:val="single" w:color="auto" w:sz="4" w:space="0"/>
              <w:right w:val="single" w:color="auto" w:sz="4" w:space="0"/>
            </w:tcBorders>
            <w:noWrap w:val="0"/>
            <w:vAlign w:val="center"/>
          </w:tcPr>
          <w:p w14:paraId="24A40E6E">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工作人员服务态度良好，听从招标单位工作人员指挥。</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08C43409">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0C02CCFB">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未做到的，本项不得分。</w:t>
            </w:r>
          </w:p>
        </w:tc>
      </w:tr>
      <w:tr w14:paraId="4003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restart"/>
            <w:tcBorders>
              <w:top w:val="single" w:color="auto" w:sz="4" w:space="0"/>
              <w:left w:val="single" w:color="auto" w:sz="4" w:space="0"/>
              <w:right w:val="single" w:color="auto" w:sz="4" w:space="0"/>
            </w:tcBorders>
            <w:noWrap w:val="0"/>
            <w:vAlign w:val="center"/>
          </w:tcPr>
          <w:p w14:paraId="2BC3CE2E">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车辆管理</w:t>
            </w:r>
          </w:p>
          <w:p w14:paraId="169472DC">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(18分)</w:t>
            </w:r>
          </w:p>
        </w:tc>
        <w:tc>
          <w:tcPr>
            <w:tcW w:w="3902" w:type="dxa"/>
            <w:tcBorders>
              <w:top w:val="single" w:color="auto" w:sz="4" w:space="0"/>
              <w:left w:val="single" w:color="auto" w:sz="4" w:space="0"/>
              <w:bottom w:val="single" w:color="auto" w:sz="4" w:space="0"/>
              <w:right w:val="single" w:color="auto" w:sz="4" w:space="0"/>
            </w:tcBorders>
            <w:noWrap w:val="0"/>
            <w:vAlign w:val="center"/>
          </w:tcPr>
          <w:p w14:paraId="58CF3345">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根据要求配置货运车进行城区小区二次装潢垃圾及零星建筑垃圾收运。</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42999A96">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0F72F03D">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每少一辆扣2分。</w:t>
            </w:r>
          </w:p>
        </w:tc>
      </w:tr>
      <w:tr w14:paraId="6CA6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60AA8CED">
            <w:pPr>
              <w:spacing w:line="360" w:lineRule="auto"/>
              <w:jc w:val="center"/>
              <w:rPr>
                <w:rFonts w:hint="eastAsia" w:ascii="宋体" w:hAnsi="宋体" w:eastAsia="宋体" w:cs="宋体"/>
                <w:color w:val="auto"/>
                <w:sz w:val="24"/>
                <w:szCs w:val="24"/>
                <w:highlight w:val="none"/>
              </w:rPr>
            </w:pPr>
          </w:p>
        </w:tc>
        <w:tc>
          <w:tcPr>
            <w:tcW w:w="3902" w:type="dxa"/>
            <w:tcBorders>
              <w:top w:val="single" w:color="auto" w:sz="4" w:space="0"/>
              <w:left w:val="single" w:color="auto" w:sz="4" w:space="0"/>
              <w:bottom w:val="single" w:color="auto" w:sz="4" w:space="0"/>
              <w:right w:val="single" w:color="auto" w:sz="4" w:space="0"/>
            </w:tcBorders>
            <w:noWrap w:val="0"/>
            <w:vAlign w:val="center"/>
          </w:tcPr>
          <w:p w14:paraId="4E949B8C">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运输车辆文明作业。</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74C6AEFC">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36C7D815">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被发现或遭投诉的，1次扣1分。</w:t>
            </w:r>
          </w:p>
        </w:tc>
      </w:tr>
      <w:tr w14:paraId="020A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240" w:type="dxa"/>
            <w:vMerge w:val="continue"/>
            <w:tcBorders>
              <w:left w:val="single" w:color="auto" w:sz="4" w:space="0"/>
              <w:right w:val="single" w:color="auto" w:sz="4" w:space="0"/>
            </w:tcBorders>
            <w:noWrap w:val="0"/>
            <w:vAlign w:val="center"/>
          </w:tcPr>
          <w:p w14:paraId="22786265">
            <w:pPr>
              <w:spacing w:line="360" w:lineRule="auto"/>
              <w:jc w:val="center"/>
              <w:rPr>
                <w:rFonts w:hint="eastAsia" w:ascii="宋体" w:hAnsi="宋体" w:eastAsia="宋体" w:cs="宋体"/>
                <w:color w:val="auto"/>
                <w:sz w:val="24"/>
                <w:szCs w:val="24"/>
                <w:highlight w:val="none"/>
              </w:rPr>
            </w:pPr>
          </w:p>
        </w:tc>
        <w:tc>
          <w:tcPr>
            <w:tcW w:w="3902" w:type="dxa"/>
            <w:tcBorders>
              <w:top w:val="single" w:color="auto" w:sz="4" w:space="0"/>
              <w:left w:val="single" w:color="auto" w:sz="4" w:space="0"/>
              <w:bottom w:val="single" w:color="auto" w:sz="4" w:space="0"/>
              <w:right w:val="single" w:color="auto" w:sz="4" w:space="0"/>
            </w:tcBorders>
            <w:noWrap w:val="0"/>
            <w:vAlign w:val="center"/>
          </w:tcPr>
          <w:p w14:paraId="4DF42297">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车容车貌整洁，密闭程度高。</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3A574DF6">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1B106385">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未做到的，每车次扣1分，不设下限。</w:t>
            </w:r>
          </w:p>
        </w:tc>
      </w:tr>
      <w:tr w14:paraId="2E29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5AB91675">
            <w:pPr>
              <w:spacing w:line="360" w:lineRule="auto"/>
              <w:jc w:val="center"/>
              <w:rPr>
                <w:rFonts w:hint="eastAsia" w:ascii="宋体" w:hAnsi="宋体" w:eastAsia="宋体" w:cs="宋体"/>
                <w:color w:val="auto"/>
                <w:sz w:val="24"/>
                <w:szCs w:val="24"/>
                <w:highlight w:val="none"/>
              </w:rPr>
            </w:pPr>
          </w:p>
        </w:tc>
        <w:tc>
          <w:tcPr>
            <w:tcW w:w="3902" w:type="dxa"/>
            <w:tcBorders>
              <w:top w:val="single" w:color="auto" w:sz="4" w:space="0"/>
              <w:left w:val="single" w:color="auto" w:sz="4" w:space="0"/>
              <w:bottom w:val="single" w:color="auto" w:sz="4" w:space="0"/>
              <w:right w:val="single" w:color="auto" w:sz="4" w:space="0"/>
            </w:tcBorders>
            <w:noWrap w:val="0"/>
            <w:vAlign w:val="center"/>
          </w:tcPr>
          <w:p w14:paraId="3661DDA9">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各类证件放置车辆醒目位置，备查。</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74C82B03">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3BFB9AFA">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未做到的，每发现一次扣0.5分。</w:t>
            </w:r>
          </w:p>
        </w:tc>
      </w:tr>
      <w:tr w14:paraId="23B6F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3FDE6771">
            <w:pPr>
              <w:spacing w:line="360" w:lineRule="auto"/>
              <w:jc w:val="center"/>
              <w:rPr>
                <w:rFonts w:hint="eastAsia" w:ascii="宋体" w:hAnsi="宋体" w:eastAsia="宋体" w:cs="宋体"/>
                <w:color w:val="auto"/>
                <w:sz w:val="24"/>
                <w:szCs w:val="24"/>
                <w:highlight w:val="none"/>
              </w:rPr>
            </w:pPr>
          </w:p>
        </w:tc>
        <w:tc>
          <w:tcPr>
            <w:tcW w:w="3902" w:type="dxa"/>
            <w:tcBorders>
              <w:top w:val="single" w:color="auto" w:sz="4" w:space="0"/>
              <w:left w:val="single" w:color="auto" w:sz="4" w:space="0"/>
              <w:bottom w:val="single" w:color="auto" w:sz="4" w:space="0"/>
              <w:right w:val="single" w:color="auto" w:sz="4" w:space="0"/>
            </w:tcBorders>
            <w:noWrap w:val="0"/>
            <w:vAlign w:val="center"/>
          </w:tcPr>
          <w:p w14:paraId="07657791">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所有运营车辆必须是具备建筑垃圾清运资质的车辆，转运时需办理车辆通行证。</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2F5345DB">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30C3CCA3">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每发现一车次，扣1分。</w:t>
            </w:r>
          </w:p>
        </w:tc>
      </w:tr>
      <w:tr w14:paraId="18C2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restart"/>
            <w:tcBorders>
              <w:left w:val="single" w:color="auto" w:sz="4" w:space="0"/>
              <w:right w:val="single" w:color="auto" w:sz="4" w:space="0"/>
            </w:tcBorders>
            <w:noWrap w:val="0"/>
            <w:vAlign w:val="center"/>
          </w:tcPr>
          <w:p w14:paraId="742A5CDF">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分类管理（9分）</w:t>
            </w:r>
          </w:p>
        </w:tc>
        <w:tc>
          <w:tcPr>
            <w:tcW w:w="3902" w:type="dxa"/>
            <w:tcBorders>
              <w:top w:val="single" w:color="auto" w:sz="4" w:space="0"/>
              <w:left w:val="single" w:color="auto" w:sz="4" w:space="0"/>
              <w:bottom w:val="single" w:color="auto" w:sz="4" w:space="0"/>
              <w:right w:val="single" w:color="auto" w:sz="4" w:space="0"/>
            </w:tcBorders>
            <w:noWrap w:val="0"/>
            <w:vAlign w:val="center"/>
          </w:tcPr>
          <w:p w14:paraId="50D2E46C">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积极寻找回填场地，将可回填物进行回填。</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6AD362F4">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46AEA153">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未做到的，此项不得分。</w:t>
            </w:r>
          </w:p>
        </w:tc>
      </w:tr>
      <w:tr w14:paraId="259B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240" w:type="dxa"/>
            <w:vMerge w:val="continue"/>
            <w:tcBorders>
              <w:left w:val="single" w:color="auto" w:sz="4" w:space="0"/>
              <w:right w:val="single" w:color="auto" w:sz="4" w:space="0"/>
            </w:tcBorders>
            <w:noWrap w:val="0"/>
            <w:vAlign w:val="center"/>
          </w:tcPr>
          <w:p w14:paraId="36023B07">
            <w:pPr>
              <w:spacing w:line="360" w:lineRule="auto"/>
              <w:jc w:val="center"/>
              <w:rPr>
                <w:rFonts w:hint="eastAsia" w:ascii="宋体" w:hAnsi="宋体" w:eastAsia="宋体" w:cs="宋体"/>
                <w:color w:val="auto"/>
                <w:sz w:val="24"/>
                <w:szCs w:val="24"/>
                <w:highlight w:val="none"/>
              </w:rPr>
            </w:pPr>
          </w:p>
        </w:tc>
        <w:tc>
          <w:tcPr>
            <w:tcW w:w="3902" w:type="dxa"/>
            <w:tcBorders>
              <w:top w:val="single" w:color="auto" w:sz="4" w:space="0"/>
              <w:left w:val="single" w:color="auto" w:sz="4" w:space="0"/>
              <w:bottom w:val="single" w:color="auto" w:sz="4" w:space="0"/>
              <w:right w:val="single" w:color="auto" w:sz="4" w:space="0"/>
            </w:tcBorders>
            <w:noWrap w:val="0"/>
            <w:vAlign w:val="center"/>
          </w:tcPr>
          <w:p w14:paraId="551F48A2">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做好物业装修垃圾源头分类，装修垃圾场内分两类：可燃烧和可回填，场地有明显区域划分，保持场地内垃圾堆放有序。</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78E24541">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34F6C937">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未做到的不得分。</w:t>
            </w:r>
          </w:p>
        </w:tc>
      </w:tr>
      <w:tr w14:paraId="617D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240" w:type="dxa"/>
            <w:vMerge w:val="restart"/>
            <w:tcBorders>
              <w:left w:val="single" w:color="auto" w:sz="4" w:space="0"/>
              <w:right w:val="single" w:color="auto" w:sz="4" w:space="0"/>
            </w:tcBorders>
            <w:noWrap w:val="0"/>
            <w:vAlign w:val="center"/>
          </w:tcPr>
          <w:p w14:paraId="34A91675">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运行管理</w:t>
            </w:r>
          </w:p>
          <w:p w14:paraId="23E56CFE">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(15分)</w:t>
            </w:r>
          </w:p>
        </w:tc>
        <w:tc>
          <w:tcPr>
            <w:tcW w:w="3902" w:type="dxa"/>
            <w:tcBorders>
              <w:top w:val="single" w:color="auto" w:sz="4" w:space="0"/>
              <w:left w:val="single" w:color="auto" w:sz="4" w:space="0"/>
              <w:bottom w:val="single" w:color="auto" w:sz="4" w:space="0"/>
              <w:right w:val="single" w:color="auto" w:sz="4" w:space="0"/>
            </w:tcBorders>
            <w:noWrap w:val="0"/>
            <w:vAlign w:val="center"/>
          </w:tcPr>
          <w:p w14:paraId="3D705D63">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在规定时间内执行装潢垃圾管理部门的有关规定（如接到清运通知后及时清运，装潢垃圾做到日产日清的）。</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3E9928F1">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57C996FC">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未做到的，每发生一次扣0.5分。</w:t>
            </w:r>
          </w:p>
        </w:tc>
      </w:tr>
      <w:tr w14:paraId="484B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247F4DF5">
            <w:pPr>
              <w:spacing w:line="360" w:lineRule="auto"/>
              <w:jc w:val="center"/>
              <w:rPr>
                <w:rFonts w:hint="eastAsia" w:ascii="宋体" w:hAnsi="宋体" w:eastAsia="宋体" w:cs="宋体"/>
                <w:color w:val="auto"/>
                <w:sz w:val="24"/>
                <w:szCs w:val="24"/>
                <w:highlight w:val="none"/>
              </w:rPr>
            </w:pPr>
          </w:p>
        </w:tc>
        <w:tc>
          <w:tcPr>
            <w:tcW w:w="3902" w:type="dxa"/>
            <w:tcBorders>
              <w:top w:val="single" w:color="auto" w:sz="4" w:space="0"/>
              <w:left w:val="single" w:color="auto" w:sz="4" w:space="0"/>
              <w:bottom w:val="single" w:color="auto" w:sz="4" w:space="0"/>
              <w:right w:val="single" w:color="auto" w:sz="4" w:space="0"/>
            </w:tcBorders>
            <w:noWrap w:val="0"/>
            <w:vAlign w:val="center"/>
          </w:tcPr>
          <w:p w14:paraId="54A93FF7">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按核定的时间、路线、地点运输的，按指定地点或主管部门认可消纳场地倾倒装潢垃圾。</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7CA37312">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2EBF43DC">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未做到的，每发生一次扣0.5分。</w:t>
            </w:r>
          </w:p>
        </w:tc>
      </w:tr>
      <w:tr w14:paraId="4301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705F4B8D">
            <w:pPr>
              <w:spacing w:line="360" w:lineRule="auto"/>
              <w:jc w:val="center"/>
              <w:rPr>
                <w:rFonts w:hint="eastAsia" w:ascii="宋体" w:hAnsi="宋体" w:eastAsia="宋体" w:cs="宋体"/>
                <w:color w:val="auto"/>
                <w:sz w:val="24"/>
                <w:szCs w:val="24"/>
                <w:highlight w:val="none"/>
              </w:rPr>
            </w:pPr>
          </w:p>
        </w:tc>
        <w:tc>
          <w:tcPr>
            <w:tcW w:w="3902" w:type="dxa"/>
            <w:tcBorders>
              <w:top w:val="single" w:color="auto" w:sz="4" w:space="0"/>
              <w:left w:val="single" w:color="auto" w:sz="4" w:space="0"/>
              <w:bottom w:val="single" w:color="auto" w:sz="4" w:space="0"/>
              <w:right w:val="single" w:color="auto" w:sz="4" w:space="0"/>
            </w:tcBorders>
            <w:noWrap w:val="0"/>
            <w:vAlign w:val="center"/>
          </w:tcPr>
          <w:p w14:paraId="2A449D4A">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禁止将生活垃圾混入装潢垃圾或将危险废物混入装潢垃圾。</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5CCCC0B9">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137BDB31">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每发生一次扣1分。</w:t>
            </w:r>
          </w:p>
        </w:tc>
      </w:tr>
      <w:tr w14:paraId="5748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restart"/>
            <w:tcBorders>
              <w:left w:val="single" w:color="auto" w:sz="4" w:space="0"/>
              <w:right w:val="single" w:color="auto" w:sz="4" w:space="0"/>
            </w:tcBorders>
            <w:noWrap w:val="0"/>
            <w:vAlign w:val="center"/>
          </w:tcPr>
          <w:p w14:paraId="26047E15">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社会监督（25分）</w:t>
            </w:r>
          </w:p>
        </w:tc>
        <w:tc>
          <w:tcPr>
            <w:tcW w:w="3902" w:type="dxa"/>
            <w:tcBorders>
              <w:top w:val="single" w:color="auto" w:sz="4" w:space="0"/>
              <w:left w:val="single" w:color="auto" w:sz="4" w:space="0"/>
              <w:bottom w:val="single" w:color="auto" w:sz="4" w:space="0"/>
              <w:right w:val="single" w:color="auto" w:sz="4" w:space="0"/>
            </w:tcBorders>
            <w:noWrap w:val="0"/>
            <w:vAlign w:val="center"/>
          </w:tcPr>
          <w:p w14:paraId="28F4A8E8">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受领导批评、媒体曝光或群众投诉的。</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764BC3AB">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575E8F7C">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每发生一次扣5分，不设下限。</w:t>
            </w:r>
          </w:p>
        </w:tc>
      </w:tr>
      <w:tr w14:paraId="0004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08485E3F">
            <w:pPr>
              <w:spacing w:line="360" w:lineRule="auto"/>
              <w:jc w:val="center"/>
              <w:rPr>
                <w:rFonts w:hint="eastAsia" w:ascii="宋体" w:hAnsi="宋体" w:eastAsia="宋体" w:cs="宋体"/>
                <w:color w:val="auto"/>
                <w:sz w:val="24"/>
                <w:szCs w:val="24"/>
                <w:highlight w:val="none"/>
              </w:rPr>
            </w:pPr>
          </w:p>
        </w:tc>
        <w:tc>
          <w:tcPr>
            <w:tcW w:w="3902" w:type="dxa"/>
            <w:tcBorders>
              <w:top w:val="single" w:color="auto" w:sz="4" w:space="0"/>
              <w:left w:val="single" w:color="auto" w:sz="4" w:space="0"/>
              <w:bottom w:val="single" w:color="auto" w:sz="4" w:space="0"/>
              <w:right w:val="single" w:color="auto" w:sz="4" w:space="0"/>
            </w:tcBorders>
            <w:noWrap w:val="0"/>
            <w:vAlign w:val="center"/>
          </w:tcPr>
          <w:p w14:paraId="65B5D6C9">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其他严重污染城市环境卫生且造成恶劣社会影响情形的。</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418F6849">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15</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407D4D4D">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每发生一次扣5分。</w:t>
            </w:r>
          </w:p>
        </w:tc>
      </w:tr>
      <w:tr w14:paraId="5B66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240" w:type="dxa"/>
            <w:tcBorders>
              <w:left w:val="single" w:color="auto" w:sz="4" w:space="0"/>
              <w:right w:val="single" w:color="auto" w:sz="4" w:space="0"/>
            </w:tcBorders>
            <w:noWrap w:val="0"/>
            <w:vAlign w:val="center"/>
          </w:tcPr>
          <w:p w14:paraId="2B35ACA5">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安全管理（8分）</w:t>
            </w:r>
          </w:p>
        </w:tc>
        <w:tc>
          <w:tcPr>
            <w:tcW w:w="3902" w:type="dxa"/>
            <w:tcBorders>
              <w:top w:val="single" w:color="auto" w:sz="4" w:space="0"/>
              <w:left w:val="single" w:color="auto" w:sz="4" w:space="0"/>
              <w:bottom w:val="single" w:color="auto" w:sz="4" w:space="0"/>
              <w:right w:val="single" w:color="auto" w:sz="4" w:space="0"/>
            </w:tcBorders>
            <w:noWrap w:val="0"/>
            <w:vAlign w:val="center"/>
          </w:tcPr>
          <w:p w14:paraId="514D9C5A">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发生安全事故及时上报。</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24C90B79">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04B83AFC">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未及时上报的，不得分；如果发生重大安全事故的，甲方有权终止合同。</w:t>
            </w:r>
          </w:p>
        </w:tc>
      </w:tr>
      <w:tr w14:paraId="13F2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restart"/>
            <w:tcBorders>
              <w:left w:val="single" w:color="auto" w:sz="4" w:space="0"/>
              <w:right w:val="single" w:color="auto" w:sz="4" w:space="0"/>
            </w:tcBorders>
            <w:noWrap w:val="0"/>
            <w:vAlign w:val="center"/>
          </w:tcPr>
          <w:p w14:paraId="7DF7B65D">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其他</w:t>
            </w:r>
          </w:p>
        </w:tc>
        <w:tc>
          <w:tcPr>
            <w:tcW w:w="3902" w:type="dxa"/>
            <w:tcBorders>
              <w:top w:val="single" w:color="auto" w:sz="4" w:space="0"/>
              <w:left w:val="single" w:color="auto" w:sz="4" w:space="0"/>
              <w:bottom w:val="single" w:color="auto" w:sz="4" w:space="0"/>
              <w:right w:val="single" w:color="auto" w:sz="4" w:space="0"/>
            </w:tcBorders>
            <w:noWrap w:val="0"/>
            <w:vAlign w:val="center"/>
          </w:tcPr>
          <w:p w14:paraId="4F87BC35">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因管理不当，造成上级部门批评、媒体报道等严重后果的。</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6217D842">
            <w:pPr>
              <w:widowControl/>
              <w:jc w:val="center"/>
              <w:textAlignment w:val="center"/>
              <w:rPr>
                <w:rFonts w:hint="eastAsia" w:ascii="宋体" w:hAnsi="宋体" w:eastAsia="宋体" w:cs="宋体"/>
                <w:color w:val="auto"/>
                <w:kern w:val="0"/>
                <w:sz w:val="24"/>
                <w:szCs w:val="24"/>
                <w:highlight w:val="none"/>
                <w:lang w:bidi="ar"/>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14:paraId="7BB7527F">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一次扣20分。</w:t>
            </w:r>
          </w:p>
        </w:tc>
      </w:tr>
      <w:tr w14:paraId="0C20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1F8E5C6A">
            <w:pPr>
              <w:spacing w:line="360" w:lineRule="auto"/>
              <w:jc w:val="center"/>
              <w:rPr>
                <w:rFonts w:hint="eastAsia" w:ascii="宋体" w:hAnsi="宋体" w:eastAsia="宋体" w:cs="宋体"/>
                <w:color w:val="auto"/>
                <w:sz w:val="24"/>
                <w:szCs w:val="24"/>
                <w:highlight w:val="none"/>
              </w:rPr>
            </w:pPr>
          </w:p>
        </w:tc>
        <w:tc>
          <w:tcPr>
            <w:tcW w:w="3902" w:type="dxa"/>
            <w:tcBorders>
              <w:top w:val="single" w:color="auto" w:sz="4" w:space="0"/>
              <w:left w:val="single" w:color="auto" w:sz="4" w:space="0"/>
              <w:bottom w:val="single" w:color="auto" w:sz="4" w:space="0"/>
              <w:right w:val="single" w:color="auto" w:sz="4" w:space="0"/>
            </w:tcBorders>
            <w:noWrap w:val="0"/>
            <w:vAlign w:val="center"/>
          </w:tcPr>
          <w:p w14:paraId="4A9165D0">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被区纪委、检察院传唤，存在行贿行为的。</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0C52BE99">
            <w:pPr>
              <w:widowControl/>
              <w:jc w:val="center"/>
              <w:textAlignment w:val="center"/>
              <w:rPr>
                <w:rFonts w:hint="eastAsia" w:ascii="宋体" w:hAnsi="宋体" w:eastAsia="宋体" w:cs="宋体"/>
                <w:color w:val="auto"/>
                <w:kern w:val="0"/>
                <w:sz w:val="24"/>
                <w:szCs w:val="24"/>
                <w:highlight w:val="none"/>
                <w:lang w:bidi="ar"/>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14:paraId="518E54A3">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甲方有权终止合同。</w:t>
            </w:r>
          </w:p>
        </w:tc>
      </w:tr>
      <w:tr w14:paraId="7332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6B699360">
            <w:pPr>
              <w:spacing w:line="360" w:lineRule="auto"/>
              <w:jc w:val="center"/>
              <w:rPr>
                <w:rFonts w:hint="eastAsia" w:ascii="宋体" w:hAnsi="宋体" w:eastAsia="宋体" w:cs="宋体"/>
                <w:color w:val="auto"/>
                <w:sz w:val="24"/>
                <w:szCs w:val="24"/>
                <w:highlight w:val="none"/>
              </w:rPr>
            </w:pPr>
          </w:p>
        </w:tc>
        <w:tc>
          <w:tcPr>
            <w:tcW w:w="3902" w:type="dxa"/>
            <w:tcBorders>
              <w:top w:val="single" w:color="auto" w:sz="4" w:space="0"/>
              <w:left w:val="single" w:color="auto" w:sz="4" w:space="0"/>
              <w:bottom w:val="single" w:color="auto" w:sz="4" w:space="0"/>
              <w:right w:val="single" w:color="auto" w:sz="4" w:space="0"/>
            </w:tcBorders>
            <w:noWrap w:val="0"/>
            <w:vAlign w:val="center"/>
          </w:tcPr>
          <w:p w14:paraId="2085883D">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未经甲方许可，乙方擅自接纳非小区装潢垃圾的。</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4648E3E8">
            <w:pPr>
              <w:widowControl/>
              <w:jc w:val="center"/>
              <w:textAlignment w:val="center"/>
              <w:rPr>
                <w:rFonts w:hint="eastAsia" w:ascii="宋体" w:hAnsi="宋体" w:eastAsia="宋体" w:cs="宋体"/>
                <w:color w:val="auto"/>
                <w:kern w:val="0"/>
                <w:sz w:val="24"/>
                <w:szCs w:val="24"/>
                <w:highlight w:val="none"/>
                <w:lang w:bidi="ar"/>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14:paraId="6E0A803A">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每一车次，扣1000元。</w:t>
            </w:r>
          </w:p>
        </w:tc>
      </w:tr>
      <w:tr w14:paraId="5F56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2BC356AA">
            <w:pPr>
              <w:spacing w:line="360" w:lineRule="auto"/>
              <w:jc w:val="center"/>
              <w:rPr>
                <w:rFonts w:hint="eastAsia" w:ascii="宋体" w:hAnsi="宋体" w:eastAsia="宋体" w:cs="宋体"/>
                <w:color w:val="auto"/>
                <w:sz w:val="24"/>
                <w:szCs w:val="24"/>
                <w:highlight w:val="none"/>
              </w:rPr>
            </w:pPr>
          </w:p>
        </w:tc>
        <w:tc>
          <w:tcPr>
            <w:tcW w:w="39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B3629A">
            <w:pPr>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kern w:val="0"/>
                <w:sz w:val="24"/>
                <w:szCs w:val="24"/>
                <w:highlight w:val="none"/>
                <w:lang w:bidi="ar"/>
              </w:rPr>
              <w:t>一线环卫工人</w:t>
            </w:r>
            <w:r>
              <w:rPr>
                <w:rFonts w:hint="eastAsia" w:ascii="宋体" w:hAnsi="宋体" w:cs="仿宋_GB2312"/>
                <w:color w:val="auto"/>
                <w:kern w:val="0"/>
                <w:sz w:val="24"/>
                <w:szCs w:val="24"/>
                <w:highlight w:val="none"/>
                <w:lang w:val="en-US" w:eastAsia="zh-CN" w:bidi="ar"/>
              </w:rPr>
              <w:t>薪资发放</w:t>
            </w:r>
          </w:p>
        </w:tc>
        <w:tc>
          <w:tcPr>
            <w:tcW w:w="7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1280BF">
            <w:pPr>
              <w:widowControl/>
              <w:jc w:val="center"/>
              <w:textAlignment w:val="center"/>
              <w:rPr>
                <w:rFonts w:hint="eastAsia" w:ascii="宋体" w:hAnsi="宋体" w:eastAsia="宋体" w:cs="仿宋_GB2312"/>
                <w:color w:val="auto"/>
                <w:kern w:val="0"/>
                <w:sz w:val="24"/>
                <w:szCs w:val="24"/>
                <w:highlight w:val="none"/>
                <w:lang w:val="en-US" w:eastAsia="zh-CN" w:bidi="ar"/>
              </w:rPr>
            </w:pPr>
          </w:p>
        </w:tc>
        <w:tc>
          <w:tcPr>
            <w:tcW w:w="24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46CE26">
            <w:pPr>
              <w:rPr>
                <w:rFonts w:hint="eastAsia" w:ascii="宋体" w:hAnsi="宋体" w:eastAsia="宋体"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发生环卫工人欠薪行为的，视情节扣罚考核分5-10分；如舆情较严重，造成重大影响的，</w:t>
            </w:r>
            <w:r>
              <w:rPr>
                <w:rFonts w:hint="eastAsia" w:ascii="宋体" w:hAnsi="宋体" w:cs="仿宋_GB2312"/>
                <w:color w:val="auto"/>
                <w:kern w:val="0"/>
                <w:sz w:val="24"/>
                <w:szCs w:val="24"/>
                <w:highlight w:val="none"/>
                <w:lang w:val="en-US" w:eastAsia="zh-CN"/>
              </w:rPr>
              <w:t>采购人</w:t>
            </w:r>
            <w:r>
              <w:rPr>
                <w:rFonts w:hint="eastAsia" w:ascii="宋体" w:hAnsi="宋体" w:cs="仿宋_GB2312"/>
                <w:color w:val="auto"/>
                <w:kern w:val="0"/>
                <w:sz w:val="24"/>
                <w:szCs w:val="24"/>
                <w:highlight w:val="none"/>
              </w:rPr>
              <w:t>有权单方解除合同。</w:t>
            </w:r>
          </w:p>
        </w:tc>
      </w:tr>
      <w:tr w14:paraId="5294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38" w:type="dxa"/>
            <w:gridSpan w:val="4"/>
            <w:tcBorders>
              <w:left w:val="single" w:color="auto" w:sz="4" w:space="0"/>
              <w:bottom w:val="single" w:color="auto" w:sz="4" w:space="0"/>
              <w:right w:val="single" w:color="auto" w:sz="4" w:space="0"/>
            </w:tcBorders>
            <w:noWrap w:val="0"/>
            <w:vAlign w:val="center"/>
          </w:tcPr>
          <w:p w14:paraId="0A7EE1A6">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扣分合计</w:t>
            </w:r>
          </w:p>
        </w:tc>
      </w:tr>
    </w:tbl>
    <w:p w14:paraId="56EF72D1">
      <w:pPr>
        <w:spacing w:line="360" w:lineRule="auto"/>
        <w:ind w:firstLine="482" w:firstLineChars="200"/>
        <w:rPr>
          <w:rFonts w:hint="eastAsia" w:ascii="宋体" w:hAnsi="宋体"/>
          <w:b/>
          <w:color w:val="auto"/>
          <w:sz w:val="24"/>
          <w:szCs w:val="24"/>
          <w:highlight w:val="none"/>
          <w:lang w:eastAsia="zh-CN"/>
        </w:rPr>
      </w:pPr>
      <w:r>
        <w:rPr>
          <w:rFonts w:hint="eastAsia" w:ascii="宋体" w:hAnsi="宋体"/>
          <w:b/>
          <w:color w:val="auto"/>
          <w:sz w:val="24"/>
          <w:szCs w:val="24"/>
          <w:highlight w:val="none"/>
        </w:rPr>
        <w:t>备注：本考核办法为暂行规定，若合同履行过程中，考核办法有调整的，以中心正式发文后的考核办法执行</w:t>
      </w:r>
      <w:r>
        <w:rPr>
          <w:rFonts w:hint="eastAsia" w:ascii="宋体" w:hAnsi="宋体"/>
          <w:b/>
          <w:color w:val="auto"/>
          <w:sz w:val="24"/>
          <w:szCs w:val="24"/>
          <w:highlight w:val="none"/>
          <w:lang w:eastAsia="zh-CN"/>
        </w:rPr>
        <w:t>。</w:t>
      </w:r>
    </w:p>
    <w:p w14:paraId="0B966547">
      <w:pPr>
        <w:rPr>
          <w:rFonts w:hint="eastAsia" w:ascii="宋体" w:hAnsi="宋体"/>
          <w:b/>
          <w:color w:val="auto"/>
          <w:sz w:val="24"/>
          <w:szCs w:val="24"/>
          <w:highlight w:val="none"/>
          <w:lang w:eastAsia="zh-CN"/>
        </w:rPr>
      </w:pPr>
      <w:r>
        <w:rPr>
          <w:rFonts w:hint="eastAsia" w:ascii="宋体" w:hAnsi="宋体"/>
          <w:b/>
          <w:color w:val="auto"/>
          <w:sz w:val="24"/>
          <w:szCs w:val="24"/>
          <w:highlight w:val="none"/>
          <w:lang w:eastAsia="zh-CN"/>
        </w:rPr>
        <w:br w:type="page"/>
      </w:r>
    </w:p>
    <w:p w14:paraId="1288EA56">
      <w:pPr>
        <w:adjustRightInd/>
        <w:spacing w:line="360" w:lineRule="auto"/>
        <w:ind w:firstLine="482" w:firstLineChars="20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eastAsia="zh-CN"/>
        </w:rPr>
        <w:t>宁海县</w:t>
      </w:r>
      <w:r>
        <w:rPr>
          <w:rFonts w:hint="eastAsia" w:ascii="宋体" w:hAnsi="宋体" w:cs="宋体"/>
          <w:b/>
          <w:bCs w:val="0"/>
          <w:color w:val="auto"/>
          <w:sz w:val="24"/>
          <w:szCs w:val="24"/>
          <w:highlight w:val="none"/>
          <w:lang w:eastAsia="zh-CN"/>
        </w:rPr>
        <w:t>道路交通隔离带（含3米以下标识标牌及采购人指定的城市家具）清洗</w:t>
      </w:r>
      <w:r>
        <w:rPr>
          <w:rFonts w:hint="eastAsia" w:ascii="宋体" w:hAnsi="宋体" w:eastAsia="宋体" w:cs="宋体"/>
          <w:b/>
          <w:bCs w:val="0"/>
          <w:color w:val="auto"/>
          <w:sz w:val="24"/>
          <w:szCs w:val="24"/>
          <w:highlight w:val="none"/>
          <w:lang w:eastAsia="zh-CN"/>
        </w:rPr>
        <w:t>考核标准</w:t>
      </w:r>
      <w:r>
        <w:rPr>
          <w:rFonts w:hint="eastAsia" w:ascii="宋体" w:hAnsi="宋体" w:eastAsia="宋体" w:cs="宋体"/>
          <w:b/>
          <w:bCs w:val="0"/>
          <w:color w:val="auto"/>
          <w:sz w:val="24"/>
          <w:szCs w:val="24"/>
          <w:highlight w:val="none"/>
        </w:rPr>
        <w:t>》</w:t>
      </w:r>
    </w:p>
    <w:tbl>
      <w:tblPr>
        <w:tblStyle w:val="62"/>
        <w:tblW w:w="8139" w:type="dxa"/>
        <w:jc w:val="center"/>
        <w:tblLayout w:type="fixed"/>
        <w:tblCellMar>
          <w:top w:w="0" w:type="dxa"/>
          <w:left w:w="0" w:type="dxa"/>
          <w:bottom w:w="0" w:type="dxa"/>
          <w:right w:w="0" w:type="dxa"/>
        </w:tblCellMar>
      </w:tblPr>
      <w:tblGrid>
        <w:gridCol w:w="1292"/>
        <w:gridCol w:w="2971"/>
        <w:gridCol w:w="3876"/>
      </w:tblGrid>
      <w:tr w14:paraId="028F9F2C">
        <w:tblPrEx>
          <w:tblCellMar>
            <w:top w:w="0" w:type="dxa"/>
            <w:left w:w="0" w:type="dxa"/>
            <w:bottom w:w="0" w:type="dxa"/>
            <w:right w:w="0" w:type="dxa"/>
          </w:tblCellMar>
        </w:tblPrEx>
        <w:trPr>
          <w:trHeight w:val="446" w:hRule="atLeast"/>
          <w:jc w:val="center"/>
        </w:trPr>
        <w:tc>
          <w:tcPr>
            <w:tcW w:w="12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A792E78">
            <w:pPr>
              <w:widowControl/>
              <w:adjustRightInd/>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项目名称</w:t>
            </w:r>
          </w:p>
        </w:tc>
        <w:tc>
          <w:tcPr>
            <w:tcW w:w="297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8F95291">
            <w:pPr>
              <w:widowControl/>
              <w:adjustRightInd/>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标准要求</w:t>
            </w:r>
          </w:p>
        </w:tc>
        <w:tc>
          <w:tcPr>
            <w:tcW w:w="38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FD8362">
            <w:pPr>
              <w:adjustRightInd/>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14:paraId="695AA3AC">
        <w:tblPrEx>
          <w:tblCellMar>
            <w:top w:w="0" w:type="dxa"/>
            <w:left w:w="0" w:type="dxa"/>
            <w:bottom w:w="0" w:type="dxa"/>
            <w:right w:w="0" w:type="dxa"/>
          </w:tblCellMar>
        </w:tblPrEx>
        <w:trPr>
          <w:trHeight w:val="1283" w:hRule="atLeast"/>
          <w:jc w:val="center"/>
        </w:trPr>
        <w:tc>
          <w:tcPr>
            <w:tcW w:w="129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7F513C">
            <w:pPr>
              <w:widowControl/>
              <w:adjustRightInd/>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作业标准</w:t>
            </w:r>
          </w:p>
        </w:tc>
        <w:tc>
          <w:tcPr>
            <w:tcW w:w="2971"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5FC22499">
            <w:pPr>
              <w:widowControl/>
              <w:adjustRightInd/>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道路隔离护栏（含“城市家具”）应清洗干净，保持本色，以视觉整体干净为主，无乱贴乱画。</w:t>
            </w:r>
          </w:p>
        </w:tc>
        <w:tc>
          <w:tcPr>
            <w:tcW w:w="3876"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574C20A">
            <w:pPr>
              <w:adjustRightInd/>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未按要求</w:t>
            </w:r>
            <w:r>
              <w:rPr>
                <w:rFonts w:hint="eastAsia" w:ascii="宋体" w:hAnsi="宋体" w:eastAsia="宋体" w:cs="宋体"/>
                <w:color w:val="auto"/>
                <w:sz w:val="24"/>
                <w:szCs w:val="24"/>
                <w:highlight w:val="none"/>
                <w:lang w:val="en-US" w:eastAsia="zh-CN"/>
              </w:rPr>
              <w:t>达到保洁效果的</w:t>
            </w:r>
            <w:r>
              <w:rPr>
                <w:rFonts w:hint="eastAsia" w:ascii="宋体" w:hAnsi="宋体" w:eastAsia="宋体" w:cs="宋体"/>
                <w:color w:val="auto"/>
                <w:sz w:val="24"/>
                <w:szCs w:val="24"/>
                <w:highlight w:val="none"/>
              </w:rPr>
              <w:t>；每处扣</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r>
      <w:tr w14:paraId="004A5033">
        <w:tblPrEx>
          <w:tblCellMar>
            <w:top w:w="0" w:type="dxa"/>
            <w:left w:w="0" w:type="dxa"/>
            <w:bottom w:w="0" w:type="dxa"/>
            <w:right w:w="0" w:type="dxa"/>
          </w:tblCellMar>
        </w:tblPrEx>
        <w:trPr>
          <w:trHeight w:val="1283" w:hRule="atLeast"/>
          <w:jc w:val="center"/>
        </w:trPr>
        <w:tc>
          <w:tcPr>
            <w:tcW w:w="1292"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1D344C29">
            <w:pPr>
              <w:adjustRightInd/>
              <w:jc w:val="center"/>
              <w:rPr>
                <w:rFonts w:hint="eastAsia" w:ascii="宋体" w:hAnsi="宋体" w:eastAsia="宋体" w:cs="宋体"/>
                <w:color w:val="auto"/>
                <w:sz w:val="24"/>
                <w:szCs w:val="24"/>
                <w:highlight w:val="none"/>
              </w:rPr>
            </w:pPr>
          </w:p>
        </w:tc>
        <w:tc>
          <w:tcPr>
            <w:tcW w:w="297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57F52426">
            <w:pPr>
              <w:widowControl/>
              <w:adjustRightInd/>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清洗作业，不得污染路面及周围环境，发生污染路面及周围环境时，必须及时予以清理。</w:t>
            </w:r>
          </w:p>
        </w:tc>
        <w:tc>
          <w:tcPr>
            <w:tcW w:w="3876"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3C680FC">
            <w:pPr>
              <w:numPr>
                <w:ilvl w:val="0"/>
                <w:numId w:val="0"/>
              </w:numPr>
              <w:adjustRightInd/>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kern w:val="0"/>
                <w:sz w:val="24"/>
                <w:szCs w:val="24"/>
                <w:highlight w:val="none"/>
                <w:lang w:val="en-US" w:eastAsia="zh-CN" w:bidi="ar"/>
              </w:rPr>
              <w:t>发生污染路面及周围环境</w:t>
            </w:r>
            <w:r>
              <w:rPr>
                <w:rFonts w:hint="eastAsia" w:ascii="宋体" w:hAnsi="宋体" w:eastAsia="宋体" w:cs="宋体"/>
                <w:color w:val="auto"/>
                <w:sz w:val="24"/>
                <w:szCs w:val="24"/>
                <w:highlight w:val="none"/>
              </w:rPr>
              <w:t>的，每个扣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r>
      <w:tr w14:paraId="77506105">
        <w:tblPrEx>
          <w:tblCellMar>
            <w:top w:w="0" w:type="dxa"/>
            <w:left w:w="0" w:type="dxa"/>
            <w:bottom w:w="0" w:type="dxa"/>
            <w:right w:w="0" w:type="dxa"/>
          </w:tblCellMar>
        </w:tblPrEx>
        <w:trPr>
          <w:trHeight w:val="1303" w:hRule="atLeast"/>
          <w:jc w:val="center"/>
        </w:trPr>
        <w:tc>
          <w:tcPr>
            <w:tcW w:w="1292"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56D282AC">
            <w:pPr>
              <w:widowControl/>
              <w:adjustRightInd/>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文明规范作业</w:t>
            </w:r>
          </w:p>
        </w:tc>
        <w:tc>
          <w:tcPr>
            <w:tcW w:w="29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0C0C16">
            <w:pPr>
              <w:adjustRightInd/>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不得无故干扰、阻碍考核人员工作</w:t>
            </w:r>
          </w:p>
        </w:tc>
        <w:tc>
          <w:tcPr>
            <w:tcW w:w="3876"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D61378E">
            <w:pPr>
              <w:adjustRightInd/>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在考核过程中阻扰、谩骂、挑衅、延误、干扰考核人员或上级检查人员正常检查（如妨碍拍照取证等），扣1分，情节严重的扣5分。</w:t>
            </w:r>
          </w:p>
        </w:tc>
      </w:tr>
      <w:tr w14:paraId="4E0CF0E8">
        <w:tblPrEx>
          <w:tblCellMar>
            <w:top w:w="0" w:type="dxa"/>
            <w:left w:w="0" w:type="dxa"/>
            <w:bottom w:w="0" w:type="dxa"/>
            <w:right w:w="0" w:type="dxa"/>
          </w:tblCellMar>
        </w:tblPrEx>
        <w:trPr>
          <w:trHeight w:val="954" w:hRule="atLeast"/>
          <w:jc w:val="center"/>
        </w:trPr>
        <w:tc>
          <w:tcPr>
            <w:tcW w:w="1292" w:type="dxa"/>
            <w:vMerge w:val="continue"/>
            <w:tcBorders>
              <w:left w:val="single" w:color="auto" w:sz="4" w:space="0"/>
              <w:right w:val="single" w:color="auto" w:sz="4" w:space="0"/>
            </w:tcBorders>
            <w:noWrap w:val="0"/>
            <w:tcMar>
              <w:top w:w="15" w:type="dxa"/>
              <w:left w:w="15" w:type="dxa"/>
              <w:right w:w="15" w:type="dxa"/>
            </w:tcMar>
            <w:vAlign w:val="center"/>
          </w:tcPr>
          <w:p w14:paraId="49039E83">
            <w:pPr>
              <w:widowControl/>
              <w:adjustRightInd/>
              <w:jc w:val="center"/>
              <w:textAlignment w:val="center"/>
              <w:rPr>
                <w:rFonts w:hint="eastAsia" w:ascii="宋体" w:hAnsi="宋体" w:eastAsia="宋体" w:cs="宋体"/>
                <w:color w:val="auto"/>
                <w:kern w:val="0"/>
                <w:sz w:val="24"/>
                <w:szCs w:val="24"/>
                <w:highlight w:val="none"/>
                <w:lang w:bidi="ar"/>
              </w:rPr>
            </w:pPr>
          </w:p>
        </w:tc>
        <w:tc>
          <w:tcPr>
            <w:tcW w:w="29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0A2A3E">
            <w:pPr>
              <w:widowControl/>
              <w:adjustRightInd/>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作业人员</w:t>
            </w:r>
            <w:r>
              <w:rPr>
                <w:rFonts w:hint="eastAsia" w:ascii="宋体" w:hAnsi="宋体" w:eastAsia="宋体" w:cs="宋体"/>
                <w:color w:val="auto"/>
                <w:kern w:val="0"/>
                <w:sz w:val="24"/>
                <w:szCs w:val="24"/>
                <w:highlight w:val="none"/>
                <w:lang w:bidi="ar"/>
              </w:rPr>
              <w:t>着装规范整洁，统一配置作业工具</w:t>
            </w:r>
          </w:p>
        </w:tc>
        <w:tc>
          <w:tcPr>
            <w:tcW w:w="3876"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666F670">
            <w:pPr>
              <w:tabs>
                <w:tab w:val="left" w:pos="827"/>
              </w:tabs>
              <w:adjustRightInd/>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未按规定正规穿着工作服，（雨天着工作雨衣）配置作业工具，每人扣0.1分。</w:t>
            </w:r>
          </w:p>
        </w:tc>
      </w:tr>
      <w:tr w14:paraId="6345A260">
        <w:tblPrEx>
          <w:tblCellMar>
            <w:top w:w="0" w:type="dxa"/>
            <w:left w:w="0" w:type="dxa"/>
            <w:bottom w:w="0" w:type="dxa"/>
            <w:right w:w="0" w:type="dxa"/>
          </w:tblCellMar>
        </w:tblPrEx>
        <w:trPr>
          <w:trHeight w:val="1898" w:hRule="atLeast"/>
          <w:jc w:val="center"/>
        </w:trPr>
        <w:tc>
          <w:tcPr>
            <w:tcW w:w="1292" w:type="dxa"/>
            <w:vMerge w:val="continue"/>
            <w:tcBorders>
              <w:left w:val="single" w:color="auto" w:sz="4" w:space="0"/>
              <w:right w:val="single" w:color="auto" w:sz="4" w:space="0"/>
            </w:tcBorders>
            <w:noWrap w:val="0"/>
            <w:tcMar>
              <w:top w:w="15" w:type="dxa"/>
              <w:left w:w="15" w:type="dxa"/>
              <w:right w:w="15" w:type="dxa"/>
            </w:tcMar>
            <w:vAlign w:val="center"/>
          </w:tcPr>
          <w:p w14:paraId="504F6929">
            <w:pPr>
              <w:adjustRightInd/>
              <w:jc w:val="center"/>
              <w:rPr>
                <w:rFonts w:hint="eastAsia" w:ascii="宋体" w:hAnsi="宋体" w:eastAsia="宋体" w:cs="宋体"/>
                <w:color w:val="auto"/>
                <w:sz w:val="24"/>
                <w:szCs w:val="24"/>
                <w:highlight w:val="none"/>
              </w:rPr>
            </w:pPr>
          </w:p>
        </w:tc>
        <w:tc>
          <w:tcPr>
            <w:tcW w:w="297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9A51FB">
            <w:pPr>
              <w:widowControl/>
              <w:adjustRightInd/>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工作中无脱岗；消极怠工，</w:t>
            </w:r>
            <w:r>
              <w:rPr>
                <w:rFonts w:hint="eastAsia" w:ascii="宋体" w:hAnsi="宋体" w:eastAsia="宋体" w:cs="宋体"/>
                <w:color w:val="auto"/>
                <w:sz w:val="24"/>
                <w:szCs w:val="24"/>
                <w:highlight w:val="none"/>
              </w:rPr>
              <w:t>影响环卫工人形象</w:t>
            </w:r>
            <w:r>
              <w:rPr>
                <w:rFonts w:hint="eastAsia" w:ascii="宋体" w:hAnsi="宋体" w:eastAsia="宋体" w:cs="宋体"/>
                <w:color w:val="auto"/>
                <w:kern w:val="0"/>
                <w:sz w:val="24"/>
                <w:szCs w:val="24"/>
                <w:highlight w:val="none"/>
                <w:lang w:bidi="ar"/>
              </w:rPr>
              <w:t>等现象</w:t>
            </w:r>
          </w:p>
        </w:tc>
        <w:tc>
          <w:tcPr>
            <w:tcW w:w="38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A59B1C">
            <w:pPr>
              <w:adjustRightInd/>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上班时间脱岗，每人扣0.2分；玩手机、就地睡觉等影响环卫工人形象等情况之一的，</w:t>
            </w:r>
            <w:r>
              <w:rPr>
                <w:rFonts w:hint="eastAsia" w:ascii="宋体" w:hAnsi="宋体" w:cs="宋体"/>
                <w:color w:val="auto"/>
                <w:kern w:val="0"/>
                <w:sz w:val="24"/>
                <w:szCs w:val="24"/>
                <w:highlight w:val="none"/>
                <w:lang w:eastAsia="zh-CN" w:bidi="ar"/>
              </w:rPr>
              <w:t>道路交通隔离带（含3米以下标识标牌及采购人指定的城市家具）清洗</w:t>
            </w:r>
            <w:r>
              <w:rPr>
                <w:rFonts w:hint="eastAsia" w:ascii="宋体" w:hAnsi="宋体" w:eastAsia="宋体" w:cs="宋体"/>
                <w:color w:val="auto"/>
                <w:kern w:val="0"/>
                <w:sz w:val="24"/>
                <w:szCs w:val="24"/>
                <w:highlight w:val="none"/>
                <w:lang w:bidi="ar"/>
              </w:rPr>
              <w:t>工作中闲谈、消极怠工等现象，扣0.2分</w:t>
            </w:r>
          </w:p>
        </w:tc>
      </w:tr>
      <w:tr w14:paraId="7E9BE70B">
        <w:tblPrEx>
          <w:tblCellMar>
            <w:top w:w="0" w:type="dxa"/>
            <w:left w:w="0" w:type="dxa"/>
            <w:bottom w:w="0" w:type="dxa"/>
            <w:right w:w="0" w:type="dxa"/>
          </w:tblCellMar>
        </w:tblPrEx>
        <w:trPr>
          <w:trHeight w:val="864" w:hRule="atLeast"/>
          <w:jc w:val="center"/>
        </w:trPr>
        <w:tc>
          <w:tcPr>
            <w:tcW w:w="1292" w:type="dxa"/>
            <w:vMerge w:val="continue"/>
            <w:tcBorders>
              <w:left w:val="single" w:color="auto" w:sz="4" w:space="0"/>
              <w:right w:val="single" w:color="auto" w:sz="4" w:space="0"/>
            </w:tcBorders>
            <w:noWrap w:val="0"/>
            <w:tcMar>
              <w:top w:w="15" w:type="dxa"/>
              <w:left w:w="15" w:type="dxa"/>
              <w:right w:w="15" w:type="dxa"/>
            </w:tcMar>
            <w:vAlign w:val="center"/>
          </w:tcPr>
          <w:p w14:paraId="744E5B65">
            <w:pPr>
              <w:adjustRightInd/>
              <w:jc w:val="center"/>
              <w:rPr>
                <w:rFonts w:hint="eastAsia" w:ascii="宋体" w:hAnsi="宋体" w:eastAsia="宋体" w:cs="宋体"/>
                <w:color w:val="auto"/>
                <w:sz w:val="24"/>
                <w:szCs w:val="24"/>
                <w:highlight w:val="none"/>
              </w:rPr>
            </w:pPr>
          </w:p>
        </w:tc>
        <w:tc>
          <w:tcPr>
            <w:tcW w:w="2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66A449">
            <w:pPr>
              <w:widowControl/>
              <w:adjustRightInd/>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清洗车</w:t>
            </w:r>
            <w:r>
              <w:rPr>
                <w:rFonts w:hint="eastAsia" w:ascii="宋体" w:hAnsi="宋体" w:eastAsia="宋体" w:cs="宋体"/>
                <w:color w:val="auto"/>
                <w:kern w:val="0"/>
                <w:sz w:val="24"/>
                <w:szCs w:val="24"/>
                <w:highlight w:val="none"/>
                <w:lang w:bidi="ar"/>
              </w:rPr>
              <w:t>车容整洁、标识清晰</w:t>
            </w:r>
          </w:p>
        </w:tc>
        <w:tc>
          <w:tcPr>
            <w:tcW w:w="38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348BEE">
            <w:pPr>
              <w:adjustRightInd/>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rPr>
              <w:t>清洗车</w:t>
            </w:r>
            <w:r>
              <w:rPr>
                <w:rFonts w:hint="eastAsia" w:ascii="宋体" w:hAnsi="宋体" w:eastAsia="宋体" w:cs="宋体"/>
                <w:color w:val="auto"/>
                <w:kern w:val="0"/>
                <w:sz w:val="24"/>
                <w:szCs w:val="24"/>
                <w:highlight w:val="none"/>
                <w:lang w:bidi="ar"/>
              </w:rPr>
              <w:t>车容不整洁、标识不清晰，有污渍等，每辆扣0.</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分</w:t>
            </w:r>
          </w:p>
        </w:tc>
      </w:tr>
      <w:tr w14:paraId="194DD77F">
        <w:tblPrEx>
          <w:tblCellMar>
            <w:top w:w="0" w:type="dxa"/>
            <w:left w:w="0" w:type="dxa"/>
            <w:bottom w:w="0" w:type="dxa"/>
            <w:right w:w="0" w:type="dxa"/>
          </w:tblCellMar>
        </w:tblPrEx>
        <w:trPr>
          <w:trHeight w:val="995" w:hRule="atLeast"/>
          <w:jc w:val="center"/>
        </w:trPr>
        <w:tc>
          <w:tcPr>
            <w:tcW w:w="1292" w:type="dxa"/>
            <w:vMerge w:val="continue"/>
            <w:tcBorders>
              <w:left w:val="single" w:color="auto" w:sz="4" w:space="0"/>
              <w:right w:val="single" w:color="auto" w:sz="4" w:space="0"/>
            </w:tcBorders>
            <w:noWrap w:val="0"/>
            <w:tcMar>
              <w:top w:w="15" w:type="dxa"/>
              <w:left w:w="15" w:type="dxa"/>
              <w:right w:w="15" w:type="dxa"/>
            </w:tcMar>
            <w:vAlign w:val="center"/>
          </w:tcPr>
          <w:p w14:paraId="307E13F4">
            <w:pPr>
              <w:adjustRightInd/>
              <w:jc w:val="center"/>
              <w:rPr>
                <w:rFonts w:hint="eastAsia" w:ascii="宋体" w:hAnsi="宋体" w:eastAsia="宋体" w:cs="宋体"/>
                <w:color w:val="auto"/>
                <w:sz w:val="24"/>
                <w:szCs w:val="24"/>
                <w:highlight w:val="none"/>
              </w:rPr>
            </w:pPr>
          </w:p>
        </w:tc>
        <w:tc>
          <w:tcPr>
            <w:tcW w:w="2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DEC011">
            <w:pPr>
              <w:widowControl/>
              <w:adjustRightInd/>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清洗车</w:t>
            </w:r>
            <w:r>
              <w:rPr>
                <w:rFonts w:hint="eastAsia" w:ascii="宋体" w:hAnsi="宋体" w:eastAsia="宋体" w:cs="宋体"/>
                <w:color w:val="auto"/>
                <w:kern w:val="0"/>
                <w:sz w:val="24"/>
                <w:szCs w:val="24"/>
                <w:highlight w:val="none"/>
                <w:lang w:bidi="ar"/>
              </w:rPr>
              <w:t>停放不影响行人、车辆通行</w:t>
            </w:r>
          </w:p>
        </w:tc>
        <w:tc>
          <w:tcPr>
            <w:tcW w:w="38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A3991C">
            <w:pPr>
              <w:adjustRightInd/>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清洗车</w:t>
            </w:r>
            <w:r>
              <w:rPr>
                <w:rFonts w:hint="eastAsia" w:ascii="宋体" w:hAnsi="宋体" w:eastAsia="宋体" w:cs="宋体"/>
                <w:color w:val="auto"/>
                <w:kern w:val="0"/>
                <w:sz w:val="24"/>
                <w:szCs w:val="24"/>
                <w:highlight w:val="none"/>
                <w:lang w:bidi="ar"/>
              </w:rPr>
              <w:t>停放在人行道、路口、公交站台，逆向停放、影响行人和车辆通行，扣0.</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分</w:t>
            </w:r>
          </w:p>
        </w:tc>
      </w:tr>
      <w:tr w14:paraId="50D6F922">
        <w:tblPrEx>
          <w:tblCellMar>
            <w:top w:w="0" w:type="dxa"/>
            <w:left w:w="0" w:type="dxa"/>
            <w:bottom w:w="0" w:type="dxa"/>
            <w:right w:w="0" w:type="dxa"/>
          </w:tblCellMar>
        </w:tblPrEx>
        <w:trPr>
          <w:trHeight w:val="1303" w:hRule="atLeast"/>
          <w:jc w:val="center"/>
        </w:trPr>
        <w:tc>
          <w:tcPr>
            <w:tcW w:w="1292"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5D242A1D">
            <w:pPr>
              <w:widowControl/>
              <w:adjustRightInd/>
              <w:jc w:val="center"/>
              <w:textAlignment w:val="center"/>
              <w:rPr>
                <w:rFonts w:hint="eastAsia" w:ascii="宋体" w:hAnsi="宋体" w:eastAsia="宋体" w:cs="宋体"/>
                <w:color w:val="auto"/>
                <w:kern w:val="0"/>
                <w:sz w:val="24"/>
                <w:szCs w:val="24"/>
                <w:highlight w:val="none"/>
                <w:lang w:bidi="ar"/>
              </w:rPr>
            </w:pPr>
          </w:p>
        </w:tc>
        <w:tc>
          <w:tcPr>
            <w:tcW w:w="297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796857D">
            <w:pPr>
              <w:widowControl/>
              <w:adjustRightInd/>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作业人员</w:t>
            </w:r>
            <w:r>
              <w:rPr>
                <w:rFonts w:hint="eastAsia" w:ascii="宋体" w:hAnsi="宋体" w:eastAsia="宋体" w:cs="宋体"/>
                <w:color w:val="auto"/>
                <w:kern w:val="0"/>
                <w:sz w:val="24"/>
                <w:szCs w:val="24"/>
                <w:highlight w:val="none"/>
                <w:lang w:bidi="ar"/>
              </w:rPr>
              <w:t>文明规范作业</w:t>
            </w:r>
          </w:p>
        </w:tc>
        <w:tc>
          <w:tcPr>
            <w:tcW w:w="387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3D06C0E0">
            <w:pPr>
              <w:numPr>
                <w:ilvl w:val="0"/>
                <w:numId w:val="2"/>
              </w:numPr>
              <w:adjustRightInd/>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作业人员</w:t>
            </w:r>
            <w:r>
              <w:rPr>
                <w:rFonts w:hint="eastAsia" w:ascii="宋体" w:hAnsi="宋体" w:eastAsia="宋体" w:cs="宋体"/>
                <w:color w:val="auto"/>
                <w:sz w:val="24"/>
                <w:szCs w:val="24"/>
                <w:highlight w:val="none"/>
              </w:rPr>
              <w:t>逆向行驶、闯红灯、横穿马路，每人扣0.5分</w:t>
            </w:r>
          </w:p>
          <w:p w14:paraId="72345CE1">
            <w:pPr>
              <w:numPr>
                <w:ilvl w:val="0"/>
                <w:numId w:val="2"/>
              </w:numPr>
              <w:adjustRightInd/>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作业人员</w:t>
            </w:r>
            <w:r>
              <w:rPr>
                <w:rFonts w:hint="eastAsia" w:ascii="宋体" w:hAnsi="宋体" w:eastAsia="宋体" w:cs="宋体"/>
                <w:color w:val="auto"/>
                <w:sz w:val="24"/>
                <w:szCs w:val="24"/>
                <w:highlight w:val="none"/>
              </w:rPr>
              <w:t>穿拖鞋、赤膊、随地大小便等不文明行为的，每次扣0.5分</w:t>
            </w:r>
          </w:p>
        </w:tc>
      </w:tr>
      <w:tr w14:paraId="7BD07135">
        <w:tblPrEx>
          <w:tblCellMar>
            <w:top w:w="0" w:type="dxa"/>
            <w:left w:w="0" w:type="dxa"/>
            <w:bottom w:w="0" w:type="dxa"/>
            <w:right w:w="0" w:type="dxa"/>
          </w:tblCellMar>
        </w:tblPrEx>
        <w:trPr>
          <w:trHeight w:val="2835" w:hRule="atLeast"/>
          <w:jc w:val="center"/>
        </w:trPr>
        <w:tc>
          <w:tcPr>
            <w:tcW w:w="129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D67104">
            <w:pPr>
              <w:widowControl/>
              <w:adjustRightInd/>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机械作业</w:t>
            </w:r>
          </w:p>
        </w:tc>
        <w:tc>
          <w:tcPr>
            <w:tcW w:w="29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C363B9">
            <w:pPr>
              <w:widowControl/>
              <w:adjustRightInd/>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机扫里程数考核，保持车辆正常</w:t>
            </w:r>
            <w:r>
              <w:rPr>
                <w:rFonts w:hint="eastAsia" w:ascii="宋体" w:hAnsi="宋体" w:eastAsia="宋体" w:cs="宋体"/>
                <w:color w:val="auto"/>
                <w:kern w:val="0"/>
                <w:sz w:val="24"/>
                <w:szCs w:val="24"/>
                <w:highlight w:val="none"/>
                <w:lang w:val="en-US" w:eastAsia="zh-CN" w:bidi="ar"/>
              </w:rPr>
              <w:t>清洗</w:t>
            </w:r>
            <w:r>
              <w:rPr>
                <w:rFonts w:hint="eastAsia" w:ascii="宋体" w:hAnsi="宋体" w:eastAsia="宋体" w:cs="宋体"/>
                <w:color w:val="auto"/>
                <w:kern w:val="0"/>
                <w:sz w:val="24"/>
                <w:szCs w:val="24"/>
                <w:highlight w:val="none"/>
                <w:lang w:bidi="ar"/>
              </w:rPr>
              <w:t>作业</w:t>
            </w:r>
          </w:p>
        </w:tc>
        <w:tc>
          <w:tcPr>
            <w:tcW w:w="3876" w:type="dxa"/>
            <w:tcBorders>
              <w:top w:val="single" w:color="auto" w:sz="4" w:space="0"/>
              <w:left w:val="single" w:color="auto" w:sz="4" w:space="0"/>
              <w:bottom w:val="single" w:color="000000" w:sz="4" w:space="0"/>
              <w:right w:val="single" w:color="auto" w:sz="4" w:space="0"/>
            </w:tcBorders>
            <w:noWrap/>
            <w:tcMar>
              <w:top w:w="15" w:type="dxa"/>
              <w:left w:w="15" w:type="dxa"/>
              <w:right w:w="15" w:type="dxa"/>
            </w:tcMar>
            <w:vAlign w:val="center"/>
          </w:tcPr>
          <w:p w14:paraId="1B55D31D">
            <w:pPr>
              <w:numPr>
                <w:ilvl w:val="0"/>
                <w:numId w:val="3"/>
              </w:numPr>
              <w:adjustRightInd/>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车辆GPS运行数据与招标要求未一致，未到达月核定里程数；每月通报，并在年合同服务期结束前按机械作业差里程数中标价金额整改扣罚。</w:t>
            </w:r>
          </w:p>
          <w:p w14:paraId="07813155">
            <w:pPr>
              <w:numPr>
                <w:ilvl w:val="0"/>
                <w:numId w:val="3"/>
              </w:numPr>
              <w:adjustRightInd/>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因故障、年检等原因不能正常作业，应有应急备用车辆补上。因特殊情况暂停作业的，需提前上报环卫中心监控室，同意后方可执行，否则视车辆缺岗，每次扣1分</w:t>
            </w:r>
          </w:p>
        </w:tc>
      </w:tr>
      <w:tr w14:paraId="7236E4F5">
        <w:tblPrEx>
          <w:tblCellMar>
            <w:top w:w="0" w:type="dxa"/>
            <w:left w:w="0" w:type="dxa"/>
            <w:bottom w:w="0" w:type="dxa"/>
            <w:right w:w="0" w:type="dxa"/>
          </w:tblCellMar>
        </w:tblPrEx>
        <w:trPr>
          <w:trHeight w:val="1283" w:hRule="atLeast"/>
          <w:jc w:val="center"/>
        </w:trPr>
        <w:tc>
          <w:tcPr>
            <w:tcW w:w="12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34AEED">
            <w:pPr>
              <w:widowControl/>
              <w:adjustRightInd/>
              <w:jc w:val="center"/>
              <w:textAlignment w:val="center"/>
              <w:rPr>
                <w:rFonts w:hint="eastAsia" w:ascii="宋体" w:hAnsi="宋体" w:eastAsia="宋体" w:cs="宋体"/>
                <w:color w:val="auto"/>
                <w:kern w:val="0"/>
                <w:sz w:val="24"/>
                <w:szCs w:val="24"/>
                <w:highlight w:val="none"/>
                <w:lang w:bidi="ar"/>
              </w:rPr>
            </w:pPr>
          </w:p>
        </w:tc>
        <w:tc>
          <w:tcPr>
            <w:tcW w:w="29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B40AE0">
            <w:pPr>
              <w:widowControl/>
              <w:adjustRightInd/>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车辆功能正常、无乱吊挂、车体清洁</w:t>
            </w:r>
          </w:p>
        </w:tc>
        <w:tc>
          <w:tcPr>
            <w:tcW w:w="3876"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5955F1A">
            <w:pPr>
              <w:adjustRightInd/>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所有车辆作业完工后应根据车辆类型(三轮车)、规定地点进行清洗，确保车辆功能正常、无乱吊挂、车体清洁，未做到的，每次扣0.5分；</w:t>
            </w:r>
          </w:p>
        </w:tc>
      </w:tr>
      <w:tr w14:paraId="4439B57B">
        <w:tblPrEx>
          <w:tblCellMar>
            <w:top w:w="0" w:type="dxa"/>
            <w:left w:w="0" w:type="dxa"/>
            <w:bottom w:w="0" w:type="dxa"/>
            <w:right w:w="0" w:type="dxa"/>
          </w:tblCellMar>
        </w:tblPrEx>
        <w:trPr>
          <w:trHeight w:val="688" w:hRule="atLeast"/>
          <w:jc w:val="center"/>
        </w:trPr>
        <w:tc>
          <w:tcPr>
            <w:tcW w:w="1292" w:type="dxa"/>
            <w:vMerge w:val="continue"/>
            <w:tcBorders>
              <w:left w:val="single" w:color="auto" w:sz="4" w:space="0"/>
              <w:right w:val="single" w:color="000000" w:sz="4" w:space="0"/>
            </w:tcBorders>
            <w:noWrap w:val="0"/>
            <w:tcMar>
              <w:top w:w="15" w:type="dxa"/>
              <w:left w:w="15" w:type="dxa"/>
              <w:right w:w="15" w:type="dxa"/>
            </w:tcMar>
            <w:vAlign w:val="center"/>
          </w:tcPr>
          <w:p w14:paraId="294FB281">
            <w:pPr>
              <w:adjustRightInd/>
              <w:jc w:val="center"/>
              <w:rPr>
                <w:rFonts w:hint="eastAsia" w:ascii="宋体" w:hAnsi="宋体" w:eastAsia="宋体" w:cs="宋体"/>
                <w:color w:val="auto"/>
                <w:sz w:val="24"/>
                <w:szCs w:val="24"/>
                <w:highlight w:val="none"/>
              </w:rPr>
            </w:pPr>
          </w:p>
        </w:tc>
        <w:tc>
          <w:tcPr>
            <w:tcW w:w="2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234495">
            <w:pPr>
              <w:widowControl/>
              <w:adjustRightInd/>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作业时严禁扬尘、滴漏撒</w:t>
            </w:r>
          </w:p>
        </w:tc>
        <w:tc>
          <w:tcPr>
            <w:tcW w:w="387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52D9C0BB">
            <w:pPr>
              <w:adjustRightInd/>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作业时发现扬尘、滴漏撒情况，每次扣0.2分</w:t>
            </w:r>
          </w:p>
        </w:tc>
      </w:tr>
      <w:tr w14:paraId="39B411AF">
        <w:tblPrEx>
          <w:tblCellMar>
            <w:top w:w="0" w:type="dxa"/>
            <w:left w:w="0" w:type="dxa"/>
            <w:bottom w:w="0" w:type="dxa"/>
            <w:right w:w="0" w:type="dxa"/>
          </w:tblCellMar>
        </w:tblPrEx>
        <w:trPr>
          <w:trHeight w:val="382" w:hRule="atLeast"/>
          <w:jc w:val="center"/>
        </w:trPr>
        <w:tc>
          <w:tcPr>
            <w:tcW w:w="1292"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14:paraId="2193399D">
            <w:pPr>
              <w:adjustRightInd/>
              <w:jc w:val="center"/>
              <w:rPr>
                <w:rFonts w:hint="eastAsia" w:ascii="宋体" w:hAnsi="宋体" w:eastAsia="宋体" w:cs="宋体"/>
                <w:color w:val="auto"/>
                <w:sz w:val="24"/>
                <w:szCs w:val="24"/>
                <w:highlight w:val="none"/>
              </w:rPr>
            </w:pPr>
          </w:p>
        </w:tc>
        <w:tc>
          <w:tcPr>
            <w:tcW w:w="297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F3DA1F4">
            <w:pPr>
              <w:widowControl/>
              <w:adjustRightInd/>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应在指定地点加水</w:t>
            </w:r>
          </w:p>
        </w:tc>
        <w:tc>
          <w:tcPr>
            <w:tcW w:w="387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FD4C85F">
            <w:pPr>
              <w:adjustRightInd/>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未按规定地点加水</w:t>
            </w:r>
            <w:r>
              <w:rPr>
                <w:rFonts w:hint="eastAsia" w:ascii="宋体" w:hAnsi="宋体" w:eastAsia="宋体" w:cs="宋体"/>
                <w:color w:val="auto"/>
                <w:kern w:val="0"/>
                <w:sz w:val="24"/>
                <w:szCs w:val="24"/>
                <w:highlight w:val="none"/>
                <w:lang w:bidi="ar"/>
              </w:rPr>
              <w:t>，每次扣0.2分</w:t>
            </w:r>
          </w:p>
        </w:tc>
      </w:tr>
      <w:tr w14:paraId="5AE31E42">
        <w:tblPrEx>
          <w:tblCellMar>
            <w:top w:w="0" w:type="dxa"/>
            <w:left w:w="0" w:type="dxa"/>
            <w:bottom w:w="0" w:type="dxa"/>
            <w:right w:w="0" w:type="dxa"/>
          </w:tblCellMar>
        </w:tblPrEx>
        <w:trPr>
          <w:trHeight w:val="718" w:hRule="atLeast"/>
          <w:jc w:val="center"/>
        </w:trPr>
        <w:tc>
          <w:tcPr>
            <w:tcW w:w="1292"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52B07E47">
            <w:pPr>
              <w:adjustRightInd/>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w:t>
            </w:r>
          </w:p>
        </w:tc>
        <w:tc>
          <w:tcPr>
            <w:tcW w:w="297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7B2FDD59">
            <w:pPr>
              <w:widowControl/>
              <w:adjustRightInd/>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无安全责任事故</w:t>
            </w:r>
          </w:p>
        </w:tc>
        <w:tc>
          <w:tcPr>
            <w:tcW w:w="3876"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77EF54A">
            <w:pPr>
              <w:adjustRightInd/>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若</w:t>
            </w:r>
            <w:r>
              <w:rPr>
                <w:rFonts w:hint="eastAsia" w:ascii="宋体" w:hAnsi="宋体" w:eastAsia="宋体" w:cs="宋体"/>
                <w:color w:val="auto"/>
                <w:sz w:val="24"/>
                <w:szCs w:val="24"/>
                <w:highlight w:val="none"/>
              </w:rPr>
              <w:t>发生安全事故，处理不当的扣款10000-50000元。</w:t>
            </w:r>
          </w:p>
        </w:tc>
      </w:tr>
      <w:tr w14:paraId="5A1C2167">
        <w:tblPrEx>
          <w:tblCellMar>
            <w:top w:w="0" w:type="dxa"/>
            <w:left w:w="0" w:type="dxa"/>
            <w:bottom w:w="0" w:type="dxa"/>
            <w:right w:w="0" w:type="dxa"/>
          </w:tblCellMar>
        </w:tblPrEx>
        <w:trPr>
          <w:trHeight w:val="718" w:hRule="atLeast"/>
          <w:jc w:val="center"/>
        </w:trPr>
        <w:tc>
          <w:tcPr>
            <w:tcW w:w="1292" w:type="dxa"/>
            <w:tcBorders>
              <w:top w:val="single" w:color="auto" w:sz="4" w:space="0"/>
              <w:left w:val="single" w:color="auto" w:sz="4" w:space="0"/>
              <w:bottom w:val="single" w:color="auto" w:sz="4" w:space="0"/>
              <w:right w:val="single" w:color="000000" w:sz="4" w:space="0"/>
            </w:tcBorders>
            <w:shd w:val="clear" w:color="auto" w:fill="auto"/>
            <w:noWrap w:val="0"/>
            <w:tcMar>
              <w:top w:w="15" w:type="dxa"/>
              <w:left w:w="15" w:type="dxa"/>
              <w:right w:w="15" w:type="dxa"/>
            </w:tcMar>
            <w:vAlign w:val="center"/>
          </w:tcPr>
          <w:p w14:paraId="2CA867B0">
            <w:pPr>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szCs w:val="24"/>
                <w:highlight w:val="none"/>
                <w:lang w:val="en-US" w:eastAsia="zh-CN"/>
              </w:rPr>
              <w:t>其他</w:t>
            </w:r>
          </w:p>
        </w:tc>
        <w:tc>
          <w:tcPr>
            <w:tcW w:w="2971" w:type="dxa"/>
            <w:tcBorders>
              <w:top w:val="single" w:color="auto" w:sz="4" w:space="0"/>
              <w:left w:val="single" w:color="000000" w:sz="4" w:space="0"/>
              <w:bottom w:val="single" w:color="auto" w:sz="4" w:space="0"/>
              <w:right w:val="single" w:color="auto" w:sz="4" w:space="0"/>
            </w:tcBorders>
            <w:shd w:val="clear" w:color="auto" w:fill="auto"/>
            <w:noWrap w:val="0"/>
            <w:tcMar>
              <w:top w:w="15" w:type="dxa"/>
              <w:left w:w="15" w:type="dxa"/>
              <w:right w:w="15" w:type="dxa"/>
            </w:tcMar>
            <w:vAlign w:val="center"/>
          </w:tcPr>
          <w:p w14:paraId="1514797A">
            <w:pPr>
              <w:widowControl/>
              <w:jc w:val="center"/>
              <w:textAlignment w:val="center"/>
              <w:rPr>
                <w:rFonts w:hint="eastAsia" w:ascii="宋体" w:hAnsi="宋体" w:eastAsia="宋体" w:cs="仿宋_GB2312"/>
                <w:color w:val="auto"/>
                <w:kern w:val="0"/>
                <w:sz w:val="24"/>
                <w:szCs w:val="24"/>
                <w:highlight w:val="none"/>
                <w:lang w:val="en-US" w:eastAsia="zh-CN" w:bidi="ar"/>
              </w:rPr>
            </w:pPr>
            <w:r>
              <w:rPr>
                <w:rFonts w:hint="eastAsia" w:ascii="宋体" w:hAnsi="宋体" w:cs="仿宋_GB2312"/>
                <w:color w:val="auto"/>
                <w:kern w:val="0"/>
                <w:sz w:val="24"/>
                <w:szCs w:val="24"/>
                <w:highlight w:val="none"/>
                <w:lang w:bidi="ar"/>
              </w:rPr>
              <w:t>一线环卫工人</w:t>
            </w:r>
            <w:r>
              <w:rPr>
                <w:rFonts w:hint="eastAsia" w:ascii="宋体" w:hAnsi="宋体" w:cs="仿宋_GB2312"/>
                <w:color w:val="auto"/>
                <w:kern w:val="0"/>
                <w:sz w:val="24"/>
                <w:szCs w:val="24"/>
                <w:highlight w:val="none"/>
                <w:lang w:val="en-US" w:eastAsia="zh-CN" w:bidi="ar"/>
              </w:rPr>
              <w:t>薪资发放</w:t>
            </w:r>
          </w:p>
        </w:tc>
        <w:tc>
          <w:tcPr>
            <w:tcW w:w="3876" w:type="dxa"/>
            <w:tcBorders>
              <w:top w:val="single" w:color="000000"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A62C77">
            <w:pPr>
              <w:rPr>
                <w:rFonts w:hint="eastAsia" w:ascii="宋体" w:hAnsi="宋体" w:eastAsia="宋体"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发生环卫工人欠薪行为的，视情节扣罚考核分5-10分；如舆情较严重，造成重大影响的，</w:t>
            </w:r>
            <w:r>
              <w:rPr>
                <w:rFonts w:hint="eastAsia" w:ascii="宋体" w:hAnsi="宋体" w:cs="仿宋_GB2312"/>
                <w:color w:val="auto"/>
                <w:kern w:val="0"/>
                <w:sz w:val="24"/>
                <w:szCs w:val="24"/>
                <w:highlight w:val="none"/>
                <w:lang w:val="en-US" w:eastAsia="zh-CN"/>
              </w:rPr>
              <w:t>采购人</w:t>
            </w:r>
            <w:r>
              <w:rPr>
                <w:rFonts w:hint="eastAsia" w:ascii="宋体" w:hAnsi="宋体" w:cs="仿宋_GB2312"/>
                <w:color w:val="auto"/>
                <w:kern w:val="0"/>
                <w:sz w:val="24"/>
                <w:szCs w:val="24"/>
                <w:highlight w:val="none"/>
              </w:rPr>
              <w:t>有权单方解除合同。</w:t>
            </w:r>
          </w:p>
        </w:tc>
      </w:tr>
    </w:tbl>
    <w:p w14:paraId="18389339">
      <w:pPr>
        <w:spacing w:line="360" w:lineRule="auto"/>
        <w:ind w:firstLine="482" w:firstLineChars="200"/>
        <w:rPr>
          <w:rFonts w:hint="eastAsia" w:ascii="宋体" w:hAnsi="宋体"/>
          <w:b/>
          <w:color w:val="auto"/>
          <w:sz w:val="24"/>
          <w:szCs w:val="24"/>
          <w:highlight w:val="none"/>
          <w:lang w:eastAsia="zh-CN"/>
        </w:rPr>
      </w:pPr>
      <w:r>
        <w:rPr>
          <w:rFonts w:hint="eastAsia" w:ascii="宋体" w:hAnsi="宋体"/>
          <w:b/>
          <w:color w:val="auto"/>
          <w:sz w:val="24"/>
          <w:szCs w:val="24"/>
          <w:highlight w:val="none"/>
        </w:rPr>
        <w:t>备注：本考核办法为暂行规定，若合同履行过程中，考核办法有调整的，以中心正式发文后的考核办法执行</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eastAsia="zh-CN"/>
        </w:rPr>
        <w:br w:type="page"/>
      </w:r>
    </w:p>
    <w:p w14:paraId="5A11B4B2">
      <w:pPr>
        <w:spacing w:line="360" w:lineRule="auto"/>
        <w:ind w:firstLine="480" w:firstLineChars="200"/>
        <w:jc w:val="left"/>
        <w:rPr>
          <w:rFonts w:ascii="宋体" w:hAnsi="宋体" w:cs="宋体"/>
          <w:color w:val="auto"/>
          <w:sz w:val="24"/>
          <w:highlight w:val="none"/>
        </w:rPr>
        <w:sectPr>
          <w:footerReference r:id="rId8" w:type="default"/>
          <w:pgSz w:w="11907" w:h="16840"/>
          <w:pgMar w:top="1474" w:right="1814" w:bottom="1474" w:left="1814" w:header="851" w:footer="851" w:gutter="0"/>
          <w:pgNumType w:fmt="decimal"/>
          <w:cols w:space="720" w:num="1"/>
        </w:sectPr>
      </w:pPr>
    </w:p>
    <w:p w14:paraId="5F34377F">
      <w:pPr>
        <w:spacing w:before="187" w:line="211" w:lineRule="auto"/>
        <w:ind w:left="4773"/>
        <w:outlineLvl w:val="0"/>
        <w:rPr>
          <w:rFonts w:hint="eastAsia" w:ascii="仿宋_GB2312" w:hAnsi="仿宋_GB2312" w:eastAsia="仿宋_GB2312" w:cs="仿宋_GB2312"/>
          <w:b/>
          <w:bCs/>
          <w:color w:val="auto"/>
          <w:spacing w:val="-5"/>
          <w:sz w:val="24"/>
          <w:szCs w:val="24"/>
          <w:highlight w:val="none"/>
          <w:lang w:val="en-US" w:eastAsia="zh-CN"/>
        </w:rPr>
      </w:pPr>
      <w:bookmarkStart w:id="52" w:name="_Toc11748"/>
      <w:bookmarkStart w:id="53" w:name="_Toc12189"/>
      <w:bookmarkStart w:id="54" w:name="_Toc18631"/>
      <w:bookmarkStart w:id="55" w:name="_Toc24434"/>
      <w:bookmarkStart w:id="56" w:name="_Toc8514"/>
      <w:bookmarkStart w:id="57" w:name="_Toc27110"/>
      <w:r>
        <w:rPr>
          <w:rFonts w:hint="eastAsia" w:ascii="仿宋_GB2312" w:hAnsi="仿宋_GB2312" w:eastAsia="仿宋_GB2312" w:cs="仿宋_GB2312"/>
          <w:b/>
          <w:bCs/>
          <w:color w:val="auto"/>
          <w:spacing w:val="-5"/>
          <w:sz w:val="24"/>
          <w:szCs w:val="24"/>
          <w:highlight w:val="none"/>
        </w:rPr>
        <w:t>附表1：</w:t>
      </w:r>
      <w:bookmarkEnd w:id="52"/>
      <w:bookmarkEnd w:id="53"/>
      <w:bookmarkEnd w:id="54"/>
      <w:bookmarkEnd w:id="55"/>
      <w:bookmarkEnd w:id="56"/>
      <w:bookmarkEnd w:id="57"/>
      <w:r>
        <w:rPr>
          <w:rFonts w:hint="eastAsia" w:ascii="仿宋_GB2312" w:hAnsi="仿宋_GB2312" w:eastAsia="仿宋_GB2312" w:cs="仿宋_GB2312"/>
          <w:b/>
          <w:bCs/>
          <w:color w:val="auto"/>
          <w:spacing w:val="-5"/>
          <w:sz w:val="24"/>
          <w:szCs w:val="24"/>
          <w:highlight w:val="none"/>
        </w:rPr>
        <w:t>宁海县</w:t>
      </w:r>
      <w:r>
        <w:rPr>
          <w:rFonts w:hint="eastAsia" w:ascii="仿宋_GB2312" w:hAnsi="仿宋_GB2312" w:eastAsia="仿宋_GB2312" w:cs="仿宋_GB2312"/>
          <w:b/>
          <w:bCs/>
          <w:color w:val="auto"/>
          <w:spacing w:val="-5"/>
          <w:sz w:val="24"/>
          <w:szCs w:val="24"/>
          <w:highlight w:val="none"/>
          <w:lang w:val="en-US" w:eastAsia="zh-CN"/>
        </w:rPr>
        <w:t>城区</w:t>
      </w:r>
      <w:r>
        <w:rPr>
          <w:rFonts w:hint="eastAsia" w:ascii="仿宋_GB2312" w:hAnsi="仿宋_GB2312" w:eastAsia="仿宋_GB2312" w:cs="仿宋_GB2312"/>
          <w:b/>
          <w:bCs/>
          <w:color w:val="auto"/>
          <w:spacing w:val="-5"/>
          <w:sz w:val="24"/>
          <w:szCs w:val="24"/>
          <w:highlight w:val="none"/>
        </w:rPr>
        <w:t>道路保洁</w:t>
      </w:r>
      <w:r>
        <w:rPr>
          <w:rFonts w:hint="eastAsia" w:ascii="仿宋_GB2312" w:hAnsi="仿宋_GB2312" w:eastAsia="仿宋_GB2312" w:cs="仿宋_GB2312"/>
          <w:b/>
          <w:bCs/>
          <w:color w:val="auto"/>
          <w:spacing w:val="-5"/>
          <w:sz w:val="24"/>
          <w:szCs w:val="24"/>
          <w:highlight w:val="none"/>
          <w:lang w:val="en-US" w:eastAsia="zh-CN"/>
        </w:rPr>
        <w:t>范围统计表</w:t>
      </w:r>
    </w:p>
    <w:tbl>
      <w:tblPr>
        <w:tblStyle w:val="62"/>
        <w:tblW w:w="14121" w:type="dxa"/>
        <w:tblInd w:w="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4"/>
        <w:gridCol w:w="1557"/>
        <w:gridCol w:w="1330"/>
        <w:gridCol w:w="1595"/>
        <w:gridCol w:w="1538"/>
        <w:gridCol w:w="1387"/>
        <w:gridCol w:w="1219"/>
        <w:gridCol w:w="1144"/>
        <w:gridCol w:w="1200"/>
        <w:gridCol w:w="475"/>
        <w:gridCol w:w="714"/>
        <w:gridCol w:w="1247"/>
        <w:gridCol w:w="1"/>
      </w:tblGrid>
      <w:tr w14:paraId="3B099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blHeader/>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98C12C">
            <w:pPr>
              <w:jc w:val="center"/>
              <w:rPr>
                <w:rFonts w:hint="eastAsia" w:ascii="宋体" w:hAnsi="宋体"/>
                <w:b/>
                <w:color w:val="000000"/>
                <w:sz w:val="22"/>
                <w:szCs w:val="22"/>
              </w:rPr>
            </w:pPr>
            <w:r>
              <w:rPr>
                <w:color w:val="auto"/>
                <w:sz w:val="20"/>
                <w:szCs w:val="22"/>
                <w:highlight w:val="none"/>
              </w:rPr>
              <w:br w:type="page"/>
            </w:r>
            <w:r>
              <w:rPr>
                <w:rFonts w:hint="eastAsia" w:ascii="宋体" w:hAnsi="宋体"/>
                <w:b/>
                <w:color w:val="000000"/>
                <w:sz w:val="22"/>
                <w:szCs w:val="22"/>
              </w:rPr>
              <w:t>序号</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BAC8A7">
            <w:pPr>
              <w:spacing w:beforeLines="0" w:afterLines="0"/>
              <w:jc w:val="center"/>
              <w:rPr>
                <w:rFonts w:hint="eastAsia" w:ascii="宋体" w:hAnsi="宋体"/>
                <w:b/>
                <w:color w:val="000000"/>
                <w:sz w:val="22"/>
                <w:szCs w:val="22"/>
              </w:rPr>
            </w:pPr>
            <w:r>
              <w:rPr>
                <w:rFonts w:hint="eastAsia" w:ascii="宋体" w:hAnsi="宋体"/>
                <w:b/>
                <w:color w:val="000000"/>
                <w:sz w:val="22"/>
                <w:szCs w:val="22"/>
              </w:rPr>
              <w:t>道路（小区）名称</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7A28518">
            <w:pPr>
              <w:spacing w:beforeLines="0" w:afterLines="0"/>
              <w:jc w:val="center"/>
              <w:rPr>
                <w:rFonts w:hint="eastAsia" w:ascii="宋体" w:hAnsi="宋体"/>
                <w:b/>
                <w:color w:val="000000"/>
                <w:sz w:val="22"/>
                <w:szCs w:val="22"/>
              </w:rPr>
            </w:pPr>
            <w:r>
              <w:rPr>
                <w:rFonts w:hint="eastAsia" w:ascii="宋体" w:hAnsi="宋体"/>
                <w:b/>
                <w:color w:val="000000"/>
                <w:sz w:val="22"/>
                <w:szCs w:val="22"/>
              </w:rPr>
              <w:t>道路（小区）起止（范围）</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4640C0">
            <w:pPr>
              <w:spacing w:beforeLines="0" w:afterLines="0"/>
              <w:jc w:val="center"/>
              <w:rPr>
                <w:rFonts w:hint="eastAsia" w:ascii="宋体" w:hAnsi="宋体"/>
                <w:b/>
                <w:color w:val="000000"/>
                <w:sz w:val="22"/>
                <w:szCs w:val="22"/>
              </w:rPr>
            </w:pPr>
            <w:r>
              <w:rPr>
                <w:rFonts w:hint="eastAsia" w:ascii="宋体" w:hAnsi="宋体"/>
                <w:b/>
                <w:color w:val="000000"/>
                <w:sz w:val="22"/>
                <w:szCs w:val="22"/>
              </w:rPr>
              <w:t>主车道面积</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AA0AE8">
            <w:pPr>
              <w:spacing w:beforeLines="0" w:afterLines="0"/>
              <w:jc w:val="center"/>
              <w:rPr>
                <w:rFonts w:hint="eastAsia" w:ascii="宋体" w:hAnsi="宋体"/>
                <w:b/>
                <w:color w:val="000000"/>
                <w:sz w:val="22"/>
                <w:szCs w:val="22"/>
              </w:rPr>
            </w:pPr>
            <w:r>
              <w:rPr>
                <w:rFonts w:hint="eastAsia" w:ascii="宋体" w:hAnsi="宋体"/>
                <w:b/>
                <w:color w:val="000000"/>
                <w:sz w:val="22"/>
                <w:szCs w:val="22"/>
              </w:rPr>
              <w:t>人行道面积</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FAFC3F">
            <w:pPr>
              <w:spacing w:beforeLines="0" w:afterLines="0"/>
              <w:jc w:val="center"/>
              <w:rPr>
                <w:rFonts w:hint="eastAsia" w:ascii="宋体" w:hAnsi="宋体"/>
                <w:b/>
                <w:color w:val="000000"/>
                <w:sz w:val="22"/>
                <w:szCs w:val="22"/>
              </w:rPr>
            </w:pPr>
            <w:r>
              <w:rPr>
                <w:rFonts w:hint="eastAsia" w:ascii="宋体" w:hAnsi="宋体"/>
                <w:b/>
                <w:color w:val="000000"/>
                <w:sz w:val="22"/>
                <w:szCs w:val="22"/>
              </w:rPr>
              <w:t>绿化面积</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24979C">
            <w:pPr>
              <w:spacing w:beforeLines="0" w:afterLines="0"/>
              <w:jc w:val="center"/>
              <w:rPr>
                <w:rFonts w:hint="eastAsia" w:ascii="宋体" w:hAnsi="宋体"/>
                <w:b/>
                <w:color w:val="000000"/>
                <w:sz w:val="22"/>
                <w:szCs w:val="22"/>
              </w:rPr>
            </w:pPr>
            <w:r>
              <w:rPr>
                <w:rFonts w:hint="eastAsia" w:ascii="宋体" w:hAnsi="宋体"/>
                <w:b/>
                <w:color w:val="000000"/>
                <w:sz w:val="22"/>
                <w:szCs w:val="22"/>
              </w:rPr>
              <w:t>辅道面积</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44D599">
            <w:pPr>
              <w:spacing w:beforeLines="0" w:afterLines="0"/>
              <w:jc w:val="center"/>
              <w:rPr>
                <w:rFonts w:hint="eastAsia" w:ascii="宋体" w:hAnsi="宋体"/>
                <w:b/>
                <w:color w:val="000000"/>
                <w:sz w:val="22"/>
                <w:szCs w:val="22"/>
              </w:rPr>
            </w:pPr>
            <w:r>
              <w:rPr>
                <w:rFonts w:hint="eastAsia" w:ascii="宋体" w:hAnsi="宋体"/>
                <w:b/>
                <w:color w:val="000000"/>
                <w:sz w:val="22"/>
                <w:szCs w:val="22"/>
              </w:rPr>
              <w:t>长度（m）</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B4976B">
            <w:pPr>
              <w:spacing w:beforeLines="0" w:afterLines="0"/>
              <w:jc w:val="center"/>
              <w:rPr>
                <w:rFonts w:hint="eastAsia" w:ascii="宋体" w:hAnsi="宋体"/>
                <w:b/>
                <w:color w:val="000000"/>
                <w:sz w:val="22"/>
                <w:szCs w:val="22"/>
              </w:rPr>
            </w:pPr>
            <w:r>
              <w:rPr>
                <w:rFonts w:hint="eastAsia" w:ascii="宋体" w:hAnsi="宋体"/>
                <w:b/>
                <w:color w:val="000000"/>
                <w:sz w:val="22"/>
                <w:szCs w:val="22"/>
              </w:rPr>
              <w:t>隔离带</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10EAED">
            <w:pPr>
              <w:spacing w:beforeLines="0" w:afterLines="0"/>
              <w:jc w:val="center"/>
              <w:rPr>
                <w:rFonts w:hint="eastAsia" w:ascii="宋体" w:hAnsi="宋体"/>
                <w:b/>
                <w:color w:val="000000"/>
                <w:sz w:val="22"/>
                <w:szCs w:val="22"/>
              </w:rPr>
            </w:pPr>
            <w:r>
              <w:rPr>
                <w:rFonts w:hint="eastAsia" w:ascii="宋体" w:hAnsi="宋体"/>
                <w:b/>
                <w:color w:val="000000"/>
                <w:sz w:val="22"/>
                <w:szCs w:val="22"/>
              </w:rPr>
              <w:t>备注</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BE4563C">
            <w:pPr>
              <w:spacing w:beforeLines="0" w:afterLines="0"/>
              <w:jc w:val="center"/>
              <w:rPr>
                <w:rFonts w:hint="eastAsia" w:ascii="宋体" w:hAnsi="宋体"/>
                <w:b/>
                <w:color w:val="000000"/>
                <w:sz w:val="22"/>
                <w:szCs w:val="22"/>
              </w:rPr>
            </w:pPr>
            <w:r>
              <w:rPr>
                <w:rFonts w:hint="eastAsia" w:ascii="宋体" w:hAnsi="宋体"/>
                <w:b/>
                <w:color w:val="000000"/>
                <w:sz w:val="22"/>
                <w:szCs w:val="22"/>
              </w:rPr>
              <w:t>合计</w:t>
            </w:r>
          </w:p>
        </w:tc>
      </w:tr>
      <w:tr w14:paraId="4E438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44DD2A">
            <w:pPr>
              <w:spacing w:beforeLines="0" w:afterLines="0"/>
              <w:jc w:val="center"/>
              <w:rPr>
                <w:rFonts w:hint="eastAsia" w:ascii="宋体" w:hAnsi="宋体"/>
                <w:color w:val="000000"/>
                <w:sz w:val="22"/>
                <w:szCs w:val="22"/>
              </w:rPr>
            </w:pPr>
            <w:r>
              <w:rPr>
                <w:rFonts w:hint="eastAsia" w:ascii="宋体" w:hAnsi="宋体"/>
                <w:color w:val="000000"/>
                <w:sz w:val="22"/>
                <w:szCs w:val="22"/>
              </w:rPr>
              <w:t>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DE347D">
            <w:pPr>
              <w:spacing w:beforeLines="0" w:afterLines="0"/>
              <w:jc w:val="center"/>
              <w:rPr>
                <w:rFonts w:hint="eastAsia" w:ascii="宋体" w:hAnsi="宋体"/>
                <w:color w:val="000000"/>
                <w:sz w:val="22"/>
                <w:szCs w:val="22"/>
              </w:rPr>
            </w:pPr>
            <w:r>
              <w:rPr>
                <w:rFonts w:hint="eastAsia" w:ascii="宋体" w:hAnsi="宋体"/>
                <w:color w:val="000000"/>
                <w:sz w:val="22"/>
                <w:szCs w:val="22"/>
              </w:rPr>
              <w:t>兴海路①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8EED37E">
            <w:pPr>
              <w:spacing w:beforeLines="0" w:afterLines="0"/>
              <w:jc w:val="center"/>
              <w:rPr>
                <w:rFonts w:hint="eastAsia" w:ascii="宋体" w:hAnsi="宋体"/>
                <w:color w:val="000000"/>
                <w:sz w:val="22"/>
                <w:szCs w:val="22"/>
              </w:rPr>
            </w:pPr>
            <w:r>
              <w:rPr>
                <w:rFonts w:hint="eastAsia" w:ascii="宋体" w:hAnsi="宋体"/>
                <w:color w:val="000000"/>
                <w:sz w:val="22"/>
                <w:szCs w:val="22"/>
              </w:rPr>
              <w:t>福泉路至环城东路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A97BAC">
            <w:pPr>
              <w:spacing w:beforeLines="0" w:afterLines="0"/>
              <w:jc w:val="center"/>
              <w:rPr>
                <w:rFonts w:hint="eastAsia" w:ascii="宋体" w:hAnsi="宋体"/>
                <w:color w:val="000000"/>
                <w:sz w:val="22"/>
                <w:szCs w:val="22"/>
              </w:rPr>
            </w:pPr>
            <w:r>
              <w:rPr>
                <w:rFonts w:hint="eastAsia" w:ascii="宋体" w:hAnsi="宋体"/>
                <w:color w:val="000000"/>
                <w:sz w:val="22"/>
                <w:szCs w:val="22"/>
              </w:rPr>
              <w:t>15382.51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E6218E">
            <w:pPr>
              <w:spacing w:beforeLines="0" w:afterLines="0"/>
              <w:jc w:val="center"/>
              <w:rPr>
                <w:rFonts w:hint="eastAsia" w:ascii="宋体" w:hAnsi="宋体"/>
                <w:color w:val="000000"/>
                <w:sz w:val="22"/>
                <w:szCs w:val="22"/>
              </w:rPr>
            </w:pPr>
            <w:r>
              <w:rPr>
                <w:rFonts w:hint="eastAsia" w:ascii="宋体" w:hAnsi="宋体"/>
                <w:color w:val="000000"/>
                <w:sz w:val="22"/>
                <w:szCs w:val="22"/>
              </w:rPr>
              <w:t>2043.73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9562F3">
            <w:pPr>
              <w:spacing w:beforeLines="0" w:afterLines="0"/>
              <w:jc w:val="center"/>
              <w:rPr>
                <w:rFonts w:hint="eastAsia" w:ascii="宋体" w:hAnsi="宋体"/>
                <w:color w:val="000000"/>
                <w:sz w:val="22"/>
                <w:szCs w:val="22"/>
              </w:rPr>
            </w:pPr>
            <w:r>
              <w:rPr>
                <w:rFonts w:hint="eastAsia" w:ascii="宋体" w:hAnsi="宋体"/>
                <w:color w:val="000000"/>
                <w:sz w:val="22"/>
                <w:szCs w:val="22"/>
              </w:rPr>
              <w:t>1597.13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44814C">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78C0E1">
            <w:pPr>
              <w:spacing w:beforeLines="0" w:afterLines="0"/>
              <w:jc w:val="center"/>
              <w:rPr>
                <w:rFonts w:hint="eastAsia" w:ascii="宋体" w:hAnsi="宋体"/>
                <w:color w:val="000000"/>
                <w:sz w:val="22"/>
                <w:szCs w:val="22"/>
              </w:rPr>
            </w:pPr>
            <w:r>
              <w:rPr>
                <w:rFonts w:hint="eastAsia" w:ascii="宋体" w:hAnsi="宋体"/>
                <w:color w:val="000000"/>
                <w:sz w:val="22"/>
                <w:szCs w:val="22"/>
              </w:rPr>
              <w:t>422.95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4FABD1">
            <w:pPr>
              <w:spacing w:beforeLines="0" w:afterLines="0"/>
              <w:jc w:val="center"/>
              <w:rPr>
                <w:rFonts w:hint="eastAsia" w:ascii="宋体" w:hAnsi="宋体"/>
                <w:color w:val="000000"/>
                <w:sz w:val="22"/>
                <w:szCs w:val="22"/>
              </w:rPr>
            </w:pPr>
            <w:r>
              <w:rPr>
                <w:rFonts w:hint="eastAsia" w:ascii="宋体" w:hAnsi="宋体"/>
                <w:color w:val="000000"/>
                <w:sz w:val="22"/>
                <w:szCs w:val="22"/>
              </w:rPr>
              <w:t>3</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584080">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8AD21F3">
            <w:pPr>
              <w:spacing w:beforeLines="0" w:afterLines="0"/>
              <w:jc w:val="center"/>
              <w:rPr>
                <w:rFonts w:hint="eastAsia" w:ascii="宋体" w:hAnsi="宋体"/>
                <w:color w:val="000000"/>
                <w:sz w:val="22"/>
                <w:szCs w:val="22"/>
              </w:rPr>
            </w:pPr>
            <w:r>
              <w:rPr>
                <w:rFonts w:hint="eastAsia" w:ascii="宋体" w:hAnsi="宋体"/>
                <w:color w:val="000000"/>
                <w:sz w:val="22"/>
                <w:szCs w:val="22"/>
              </w:rPr>
              <w:t>19023.37</w:t>
            </w:r>
          </w:p>
        </w:tc>
      </w:tr>
      <w:tr w14:paraId="0DA43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1D65F3">
            <w:pPr>
              <w:spacing w:beforeLines="0" w:afterLines="0"/>
              <w:jc w:val="center"/>
              <w:rPr>
                <w:rFonts w:hint="eastAsia" w:ascii="宋体" w:hAnsi="宋体"/>
                <w:color w:val="000000"/>
                <w:sz w:val="22"/>
                <w:szCs w:val="22"/>
              </w:rPr>
            </w:pPr>
            <w:r>
              <w:rPr>
                <w:rFonts w:hint="eastAsia" w:ascii="宋体" w:hAnsi="宋体"/>
                <w:color w:val="000000"/>
                <w:sz w:val="22"/>
                <w:szCs w:val="22"/>
              </w:rPr>
              <w:t>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D81E65">
            <w:pPr>
              <w:spacing w:beforeLines="0" w:afterLines="0"/>
              <w:jc w:val="center"/>
              <w:rPr>
                <w:rFonts w:hint="eastAsia" w:ascii="宋体" w:hAnsi="宋体"/>
                <w:color w:val="000000"/>
                <w:sz w:val="22"/>
                <w:szCs w:val="22"/>
              </w:rPr>
            </w:pPr>
            <w:r>
              <w:rPr>
                <w:rFonts w:hint="eastAsia" w:ascii="宋体" w:hAnsi="宋体"/>
                <w:color w:val="000000"/>
                <w:sz w:val="22"/>
                <w:szCs w:val="22"/>
              </w:rPr>
              <w:t>兴海路②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6BC0283">
            <w:pPr>
              <w:spacing w:beforeLines="0" w:afterLines="0"/>
              <w:jc w:val="center"/>
              <w:rPr>
                <w:rFonts w:hint="eastAsia" w:ascii="宋体" w:hAnsi="宋体"/>
                <w:color w:val="000000"/>
                <w:sz w:val="22"/>
                <w:szCs w:val="22"/>
              </w:rPr>
            </w:pPr>
            <w:r>
              <w:rPr>
                <w:rFonts w:hint="eastAsia" w:ascii="宋体" w:hAnsi="宋体"/>
                <w:color w:val="000000"/>
                <w:sz w:val="22"/>
                <w:szCs w:val="22"/>
              </w:rPr>
              <w:t>溪南东路至福泉路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81E6DE">
            <w:pPr>
              <w:spacing w:beforeLines="0" w:afterLines="0"/>
              <w:jc w:val="center"/>
              <w:rPr>
                <w:rFonts w:hint="eastAsia" w:ascii="宋体" w:hAnsi="宋体"/>
                <w:color w:val="000000"/>
                <w:sz w:val="22"/>
                <w:szCs w:val="22"/>
              </w:rPr>
            </w:pPr>
            <w:r>
              <w:rPr>
                <w:rFonts w:hint="eastAsia" w:ascii="宋体" w:hAnsi="宋体"/>
                <w:color w:val="000000"/>
                <w:sz w:val="22"/>
                <w:szCs w:val="22"/>
              </w:rPr>
              <w:t>30433.79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75573E">
            <w:pPr>
              <w:spacing w:beforeLines="0" w:afterLines="0"/>
              <w:jc w:val="center"/>
              <w:rPr>
                <w:rFonts w:hint="eastAsia" w:ascii="宋体" w:hAnsi="宋体"/>
                <w:color w:val="000000"/>
                <w:sz w:val="22"/>
                <w:szCs w:val="22"/>
              </w:rPr>
            </w:pPr>
            <w:r>
              <w:rPr>
                <w:rFonts w:hint="eastAsia" w:ascii="宋体" w:hAnsi="宋体"/>
                <w:color w:val="000000"/>
                <w:sz w:val="22"/>
                <w:szCs w:val="22"/>
              </w:rPr>
              <w:t>7333.46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4FB3CA">
            <w:pPr>
              <w:spacing w:beforeLines="0" w:afterLines="0"/>
              <w:jc w:val="center"/>
              <w:rPr>
                <w:rFonts w:hint="eastAsia" w:ascii="宋体" w:hAnsi="宋体"/>
                <w:color w:val="000000"/>
                <w:sz w:val="22"/>
                <w:szCs w:val="22"/>
              </w:rPr>
            </w:pPr>
            <w:r>
              <w:rPr>
                <w:rFonts w:hint="eastAsia" w:ascii="宋体" w:hAnsi="宋体"/>
                <w:color w:val="000000"/>
                <w:sz w:val="22"/>
                <w:szCs w:val="22"/>
              </w:rPr>
              <w:t>20181.82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8ABAD7">
            <w:pPr>
              <w:spacing w:beforeLines="0" w:afterLines="0"/>
              <w:jc w:val="center"/>
              <w:rPr>
                <w:rFonts w:hint="eastAsia" w:ascii="宋体" w:hAnsi="宋体"/>
                <w:color w:val="000000"/>
                <w:sz w:val="22"/>
                <w:szCs w:val="22"/>
              </w:rPr>
            </w:pPr>
            <w:r>
              <w:rPr>
                <w:rFonts w:hint="eastAsia" w:ascii="宋体" w:hAnsi="宋体"/>
                <w:color w:val="000000"/>
                <w:sz w:val="22"/>
                <w:szCs w:val="22"/>
              </w:rPr>
              <w:t>6404.77</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097019">
            <w:pPr>
              <w:spacing w:beforeLines="0" w:afterLines="0"/>
              <w:jc w:val="center"/>
              <w:rPr>
                <w:rFonts w:hint="eastAsia" w:ascii="宋体" w:hAnsi="宋体"/>
                <w:color w:val="000000"/>
                <w:sz w:val="22"/>
                <w:szCs w:val="22"/>
              </w:rPr>
            </w:pPr>
            <w:r>
              <w:rPr>
                <w:rFonts w:hint="eastAsia" w:ascii="宋体" w:hAnsi="宋体"/>
                <w:color w:val="000000"/>
                <w:sz w:val="22"/>
                <w:szCs w:val="22"/>
              </w:rPr>
              <w:t>1314.65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3607F2">
            <w:pPr>
              <w:spacing w:beforeLines="0" w:afterLines="0"/>
              <w:jc w:val="center"/>
              <w:rPr>
                <w:rFonts w:hint="eastAsia" w:ascii="宋体" w:hAnsi="宋体"/>
                <w:color w:val="000000"/>
                <w:sz w:val="22"/>
                <w:szCs w:val="22"/>
              </w:rPr>
            </w:pPr>
            <w:r>
              <w:rPr>
                <w:rFonts w:hint="eastAsia" w:ascii="宋体" w:hAnsi="宋体"/>
                <w:color w:val="000000"/>
                <w:sz w:val="22"/>
                <w:szCs w:val="22"/>
              </w:rPr>
              <w:t>3</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A7E921">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5E47581">
            <w:pPr>
              <w:spacing w:beforeLines="0" w:afterLines="0"/>
              <w:jc w:val="center"/>
              <w:rPr>
                <w:rFonts w:hint="eastAsia" w:ascii="宋体" w:hAnsi="宋体"/>
                <w:color w:val="000000"/>
                <w:sz w:val="22"/>
                <w:szCs w:val="22"/>
              </w:rPr>
            </w:pPr>
            <w:r>
              <w:rPr>
                <w:rFonts w:hint="eastAsia" w:ascii="宋体" w:hAnsi="宋体"/>
                <w:color w:val="000000"/>
                <w:sz w:val="22"/>
                <w:szCs w:val="22"/>
              </w:rPr>
              <w:t>64353.84</w:t>
            </w:r>
          </w:p>
        </w:tc>
      </w:tr>
      <w:tr w14:paraId="23E8A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C96592">
            <w:pPr>
              <w:spacing w:beforeLines="0" w:afterLines="0"/>
              <w:jc w:val="center"/>
              <w:rPr>
                <w:rFonts w:hint="eastAsia" w:ascii="宋体" w:hAnsi="宋体"/>
                <w:color w:val="000000"/>
                <w:sz w:val="22"/>
                <w:szCs w:val="22"/>
              </w:rPr>
            </w:pPr>
            <w:r>
              <w:rPr>
                <w:rFonts w:hint="eastAsia" w:ascii="宋体" w:hAnsi="宋体"/>
                <w:color w:val="000000"/>
                <w:sz w:val="22"/>
                <w:szCs w:val="22"/>
              </w:rPr>
              <w:t>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1BA70C">
            <w:pPr>
              <w:spacing w:beforeLines="0" w:afterLines="0"/>
              <w:jc w:val="center"/>
              <w:rPr>
                <w:rFonts w:hint="eastAsia" w:ascii="宋体" w:hAnsi="宋体"/>
                <w:color w:val="000000"/>
                <w:sz w:val="22"/>
                <w:szCs w:val="22"/>
              </w:rPr>
            </w:pPr>
            <w:r>
              <w:rPr>
                <w:rFonts w:hint="eastAsia" w:ascii="宋体" w:hAnsi="宋体"/>
                <w:color w:val="000000"/>
                <w:sz w:val="22"/>
                <w:szCs w:val="22"/>
              </w:rPr>
              <w:t>山河路①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1C9E3D7">
            <w:pPr>
              <w:spacing w:beforeLines="0" w:afterLines="0"/>
              <w:jc w:val="center"/>
              <w:rPr>
                <w:rFonts w:hint="eastAsia" w:ascii="宋体" w:hAnsi="宋体"/>
                <w:color w:val="000000"/>
                <w:sz w:val="22"/>
                <w:szCs w:val="22"/>
              </w:rPr>
            </w:pPr>
            <w:r>
              <w:rPr>
                <w:rFonts w:hint="eastAsia" w:ascii="宋体" w:hAnsi="宋体"/>
                <w:color w:val="000000"/>
                <w:sz w:val="22"/>
                <w:szCs w:val="22"/>
              </w:rPr>
              <w:t>环城西路至中山西路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B30540">
            <w:pPr>
              <w:spacing w:beforeLines="0" w:afterLines="0"/>
              <w:jc w:val="center"/>
              <w:rPr>
                <w:rFonts w:hint="eastAsia" w:ascii="宋体" w:hAnsi="宋体"/>
                <w:color w:val="000000"/>
                <w:sz w:val="22"/>
                <w:szCs w:val="22"/>
              </w:rPr>
            </w:pPr>
            <w:r>
              <w:rPr>
                <w:rFonts w:hint="eastAsia" w:ascii="宋体" w:hAnsi="宋体"/>
                <w:color w:val="000000"/>
                <w:sz w:val="22"/>
                <w:szCs w:val="22"/>
              </w:rPr>
              <w:t>12115.99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EFA812">
            <w:pPr>
              <w:spacing w:beforeLines="0" w:afterLines="0"/>
              <w:jc w:val="center"/>
              <w:rPr>
                <w:rFonts w:hint="eastAsia" w:ascii="宋体" w:hAnsi="宋体"/>
                <w:color w:val="000000"/>
                <w:sz w:val="22"/>
                <w:szCs w:val="22"/>
              </w:rPr>
            </w:pPr>
            <w:r>
              <w:rPr>
                <w:rFonts w:hint="eastAsia" w:ascii="宋体" w:hAnsi="宋体"/>
                <w:color w:val="000000"/>
                <w:sz w:val="22"/>
                <w:szCs w:val="22"/>
              </w:rPr>
              <w:t>4851.20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8F6255">
            <w:pPr>
              <w:spacing w:beforeLines="0" w:afterLines="0"/>
              <w:jc w:val="center"/>
              <w:rPr>
                <w:rFonts w:hint="eastAsia" w:ascii="宋体" w:hAnsi="宋体"/>
                <w:color w:val="000000"/>
                <w:sz w:val="22"/>
                <w:szCs w:val="22"/>
              </w:rPr>
            </w:pPr>
            <w:r>
              <w:rPr>
                <w:rFonts w:hint="eastAsia" w:ascii="宋体" w:hAnsi="宋体"/>
                <w:color w:val="000000"/>
                <w:sz w:val="22"/>
                <w:szCs w:val="22"/>
              </w:rPr>
              <w:t>2188.88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D1246F">
            <w:pPr>
              <w:spacing w:beforeLines="0" w:afterLines="0"/>
              <w:jc w:val="center"/>
              <w:rPr>
                <w:rFonts w:hint="eastAsia" w:ascii="宋体" w:hAnsi="宋体"/>
                <w:color w:val="000000"/>
                <w:sz w:val="22"/>
                <w:szCs w:val="22"/>
              </w:rPr>
            </w:pPr>
            <w:r>
              <w:rPr>
                <w:rFonts w:hint="eastAsia" w:ascii="宋体" w:hAnsi="宋体"/>
                <w:color w:val="000000"/>
                <w:sz w:val="22"/>
                <w:szCs w:val="22"/>
              </w:rPr>
              <w:t>4312.66</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4FDE22">
            <w:pPr>
              <w:spacing w:beforeLines="0" w:afterLines="0"/>
              <w:jc w:val="center"/>
              <w:rPr>
                <w:rFonts w:hint="eastAsia" w:ascii="宋体" w:hAnsi="宋体"/>
                <w:color w:val="000000"/>
                <w:sz w:val="22"/>
                <w:szCs w:val="22"/>
              </w:rPr>
            </w:pPr>
            <w:r>
              <w:rPr>
                <w:rFonts w:hint="eastAsia" w:ascii="宋体" w:hAnsi="宋体"/>
                <w:color w:val="000000"/>
                <w:sz w:val="22"/>
                <w:szCs w:val="22"/>
              </w:rPr>
              <w:t>713.54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E4EA4F">
            <w:pPr>
              <w:spacing w:beforeLines="0" w:afterLines="0"/>
              <w:jc w:val="center"/>
              <w:rPr>
                <w:rFonts w:hint="eastAsia" w:ascii="宋体" w:hAnsi="宋体"/>
                <w:color w:val="000000"/>
                <w:sz w:val="22"/>
                <w:szCs w:val="22"/>
              </w:rPr>
            </w:pPr>
            <w:r>
              <w:rPr>
                <w:rFonts w:hint="eastAsia" w:ascii="宋体" w:hAnsi="宋体"/>
                <w:color w:val="000000"/>
                <w:sz w:val="22"/>
                <w:szCs w:val="22"/>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4C20BA">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2B76E5C">
            <w:pPr>
              <w:spacing w:beforeLines="0" w:afterLines="0"/>
              <w:jc w:val="center"/>
              <w:rPr>
                <w:rFonts w:hint="eastAsia" w:ascii="宋体" w:hAnsi="宋体"/>
                <w:color w:val="000000"/>
                <w:sz w:val="22"/>
                <w:szCs w:val="22"/>
              </w:rPr>
            </w:pPr>
            <w:r>
              <w:rPr>
                <w:rFonts w:hint="eastAsia" w:ascii="宋体" w:hAnsi="宋体"/>
                <w:color w:val="000000"/>
                <w:sz w:val="22"/>
                <w:szCs w:val="22"/>
              </w:rPr>
              <w:t>23468.73</w:t>
            </w:r>
          </w:p>
        </w:tc>
      </w:tr>
      <w:tr w14:paraId="44744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DE16CA">
            <w:pPr>
              <w:spacing w:beforeLines="0" w:afterLines="0"/>
              <w:jc w:val="center"/>
              <w:rPr>
                <w:rFonts w:hint="eastAsia" w:ascii="宋体" w:hAnsi="宋体"/>
                <w:color w:val="000000"/>
                <w:sz w:val="22"/>
                <w:szCs w:val="22"/>
              </w:rPr>
            </w:pPr>
            <w:r>
              <w:rPr>
                <w:rFonts w:hint="eastAsia" w:ascii="宋体" w:hAnsi="宋体"/>
                <w:color w:val="000000"/>
                <w:sz w:val="22"/>
                <w:szCs w:val="22"/>
              </w:rPr>
              <w:t>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534EF2">
            <w:pPr>
              <w:spacing w:beforeLines="0" w:afterLines="0"/>
              <w:jc w:val="center"/>
              <w:rPr>
                <w:rFonts w:hint="eastAsia" w:ascii="宋体" w:hAnsi="宋体"/>
                <w:color w:val="000000"/>
                <w:sz w:val="22"/>
                <w:szCs w:val="22"/>
              </w:rPr>
            </w:pPr>
            <w:r>
              <w:rPr>
                <w:rFonts w:hint="eastAsia" w:ascii="宋体" w:hAnsi="宋体"/>
                <w:color w:val="000000"/>
                <w:sz w:val="22"/>
                <w:szCs w:val="22"/>
              </w:rPr>
              <w:t>红枫路①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D61E695">
            <w:pPr>
              <w:spacing w:beforeLines="0" w:afterLines="0"/>
              <w:jc w:val="center"/>
              <w:rPr>
                <w:rFonts w:hint="eastAsia" w:ascii="宋体" w:hAnsi="宋体"/>
                <w:color w:val="000000"/>
                <w:sz w:val="22"/>
                <w:szCs w:val="22"/>
              </w:rPr>
            </w:pPr>
            <w:r>
              <w:rPr>
                <w:rFonts w:hint="eastAsia" w:ascii="宋体" w:hAnsi="宋体"/>
                <w:color w:val="000000"/>
                <w:sz w:val="22"/>
                <w:szCs w:val="22"/>
              </w:rPr>
              <w:t>环城西路至中山西路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504901">
            <w:pPr>
              <w:spacing w:beforeLines="0" w:afterLines="0"/>
              <w:jc w:val="center"/>
              <w:rPr>
                <w:rFonts w:hint="eastAsia" w:ascii="宋体" w:hAnsi="宋体"/>
                <w:color w:val="000000"/>
                <w:sz w:val="22"/>
                <w:szCs w:val="22"/>
              </w:rPr>
            </w:pPr>
            <w:r>
              <w:rPr>
                <w:rFonts w:hint="eastAsia" w:ascii="宋体" w:hAnsi="宋体"/>
                <w:color w:val="000000"/>
                <w:sz w:val="22"/>
                <w:szCs w:val="22"/>
              </w:rPr>
              <w:t>7108.74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D6EE1B">
            <w:pPr>
              <w:spacing w:beforeLines="0" w:afterLines="0"/>
              <w:jc w:val="center"/>
              <w:rPr>
                <w:rFonts w:hint="eastAsia" w:ascii="宋体" w:hAnsi="宋体"/>
                <w:color w:val="000000"/>
                <w:sz w:val="22"/>
                <w:szCs w:val="22"/>
              </w:rPr>
            </w:pPr>
            <w:r>
              <w:rPr>
                <w:rFonts w:hint="eastAsia" w:ascii="宋体" w:hAnsi="宋体"/>
                <w:color w:val="000000"/>
                <w:sz w:val="22"/>
                <w:szCs w:val="22"/>
              </w:rPr>
              <w:t>491.33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3A5093">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B2C8B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CFE964">
            <w:pPr>
              <w:spacing w:beforeLines="0" w:afterLines="0"/>
              <w:jc w:val="center"/>
              <w:rPr>
                <w:rFonts w:hint="eastAsia" w:ascii="宋体" w:hAnsi="宋体"/>
                <w:color w:val="000000"/>
                <w:sz w:val="22"/>
                <w:szCs w:val="22"/>
              </w:rPr>
            </w:pPr>
            <w:r>
              <w:rPr>
                <w:rFonts w:hint="eastAsia" w:ascii="宋体" w:hAnsi="宋体"/>
                <w:color w:val="000000"/>
                <w:sz w:val="22"/>
                <w:szCs w:val="22"/>
              </w:rPr>
              <w:t>695.02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5FA9B6">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CC16FB">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3923920">
            <w:pPr>
              <w:spacing w:beforeLines="0" w:afterLines="0"/>
              <w:jc w:val="center"/>
              <w:rPr>
                <w:rFonts w:hint="eastAsia" w:ascii="宋体" w:hAnsi="宋体"/>
                <w:color w:val="000000"/>
                <w:sz w:val="22"/>
                <w:szCs w:val="22"/>
              </w:rPr>
            </w:pPr>
            <w:r>
              <w:rPr>
                <w:rFonts w:hint="eastAsia" w:ascii="宋体" w:hAnsi="宋体"/>
                <w:color w:val="000000"/>
                <w:sz w:val="22"/>
                <w:szCs w:val="22"/>
              </w:rPr>
              <w:t>7600.07</w:t>
            </w:r>
          </w:p>
        </w:tc>
      </w:tr>
      <w:tr w14:paraId="6E485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942684">
            <w:pPr>
              <w:spacing w:beforeLines="0" w:afterLines="0"/>
              <w:jc w:val="center"/>
              <w:rPr>
                <w:rFonts w:hint="eastAsia" w:ascii="宋体" w:hAnsi="宋体"/>
                <w:color w:val="000000"/>
                <w:sz w:val="22"/>
                <w:szCs w:val="22"/>
              </w:rPr>
            </w:pPr>
            <w:r>
              <w:rPr>
                <w:rFonts w:hint="eastAsia" w:ascii="宋体" w:hAnsi="宋体"/>
                <w:color w:val="000000"/>
                <w:sz w:val="22"/>
                <w:szCs w:val="22"/>
              </w:rPr>
              <w:t>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757584">
            <w:pPr>
              <w:spacing w:beforeLines="0" w:afterLines="0"/>
              <w:jc w:val="center"/>
              <w:rPr>
                <w:rFonts w:hint="eastAsia" w:ascii="宋体" w:hAnsi="宋体"/>
                <w:color w:val="000000"/>
                <w:sz w:val="22"/>
                <w:szCs w:val="22"/>
              </w:rPr>
            </w:pPr>
            <w:r>
              <w:rPr>
                <w:rFonts w:hint="eastAsia" w:ascii="宋体" w:hAnsi="宋体"/>
                <w:color w:val="000000"/>
                <w:sz w:val="22"/>
                <w:szCs w:val="22"/>
              </w:rPr>
              <w:t>德星东路①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17FE9A9">
            <w:pPr>
              <w:spacing w:beforeLines="0" w:afterLines="0"/>
              <w:jc w:val="center"/>
              <w:rPr>
                <w:rFonts w:hint="eastAsia" w:ascii="宋体" w:hAnsi="宋体"/>
                <w:color w:val="000000"/>
                <w:sz w:val="22"/>
                <w:szCs w:val="22"/>
              </w:rPr>
            </w:pPr>
            <w:r>
              <w:rPr>
                <w:rFonts w:hint="eastAsia" w:ascii="宋体" w:hAnsi="宋体"/>
                <w:color w:val="000000"/>
                <w:sz w:val="22"/>
                <w:szCs w:val="22"/>
              </w:rPr>
              <w:t>甬临线至德星东路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BC3C48">
            <w:pPr>
              <w:spacing w:beforeLines="0" w:afterLines="0"/>
              <w:jc w:val="center"/>
              <w:rPr>
                <w:rFonts w:hint="eastAsia" w:ascii="宋体" w:hAnsi="宋体"/>
                <w:color w:val="000000"/>
                <w:sz w:val="22"/>
                <w:szCs w:val="22"/>
              </w:rPr>
            </w:pPr>
            <w:r>
              <w:rPr>
                <w:rFonts w:hint="eastAsia" w:ascii="宋体" w:hAnsi="宋体"/>
                <w:color w:val="000000"/>
                <w:sz w:val="22"/>
                <w:szCs w:val="22"/>
              </w:rPr>
              <w:t>8904.62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357306">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659E6B">
            <w:pPr>
              <w:spacing w:beforeLines="0" w:afterLines="0"/>
              <w:jc w:val="center"/>
              <w:rPr>
                <w:rFonts w:hint="eastAsia" w:ascii="宋体" w:hAnsi="宋体"/>
                <w:color w:val="000000"/>
                <w:sz w:val="22"/>
                <w:szCs w:val="22"/>
              </w:rPr>
            </w:pPr>
            <w:r>
              <w:rPr>
                <w:rFonts w:hint="eastAsia" w:ascii="宋体" w:hAnsi="宋体"/>
                <w:color w:val="000000"/>
                <w:sz w:val="22"/>
                <w:szCs w:val="22"/>
              </w:rPr>
              <w:t>1008.11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E1199F">
            <w:pPr>
              <w:spacing w:beforeLines="0" w:afterLines="0"/>
              <w:jc w:val="center"/>
              <w:rPr>
                <w:rFonts w:hint="eastAsia" w:ascii="宋体" w:hAnsi="宋体"/>
                <w:color w:val="000000"/>
                <w:sz w:val="22"/>
                <w:szCs w:val="22"/>
              </w:rPr>
            </w:pPr>
            <w:r>
              <w:rPr>
                <w:rFonts w:hint="eastAsia" w:ascii="宋体" w:hAnsi="宋体"/>
                <w:color w:val="000000"/>
                <w:sz w:val="22"/>
                <w:szCs w:val="22"/>
              </w:rPr>
              <w:t>4168.17</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4EACD4">
            <w:pPr>
              <w:spacing w:beforeLines="0" w:afterLines="0"/>
              <w:jc w:val="center"/>
              <w:rPr>
                <w:rFonts w:hint="eastAsia" w:ascii="宋体" w:hAnsi="宋体"/>
                <w:color w:val="000000"/>
                <w:sz w:val="22"/>
                <w:szCs w:val="22"/>
              </w:rPr>
            </w:pPr>
            <w:r>
              <w:rPr>
                <w:rFonts w:hint="eastAsia" w:ascii="宋体" w:hAnsi="宋体"/>
                <w:color w:val="000000"/>
                <w:sz w:val="22"/>
                <w:szCs w:val="22"/>
              </w:rPr>
              <w:t>511.35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E5E341">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C0070A">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2DC0C9C">
            <w:pPr>
              <w:spacing w:beforeLines="0" w:afterLines="0"/>
              <w:jc w:val="center"/>
              <w:rPr>
                <w:rFonts w:hint="eastAsia" w:ascii="宋体" w:hAnsi="宋体"/>
                <w:color w:val="000000"/>
                <w:sz w:val="22"/>
                <w:szCs w:val="22"/>
              </w:rPr>
            </w:pPr>
            <w:r>
              <w:rPr>
                <w:rFonts w:hint="eastAsia" w:ascii="宋体" w:hAnsi="宋体"/>
                <w:color w:val="000000"/>
                <w:sz w:val="22"/>
                <w:szCs w:val="22"/>
              </w:rPr>
              <w:t>14080.90</w:t>
            </w:r>
          </w:p>
        </w:tc>
      </w:tr>
      <w:tr w14:paraId="0300D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925812">
            <w:pPr>
              <w:spacing w:beforeLines="0" w:afterLines="0"/>
              <w:jc w:val="center"/>
              <w:rPr>
                <w:rFonts w:hint="eastAsia" w:ascii="宋体" w:hAnsi="宋体"/>
                <w:color w:val="000000"/>
                <w:sz w:val="22"/>
                <w:szCs w:val="22"/>
              </w:rPr>
            </w:pPr>
            <w:r>
              <w:rPr>
                <w:rFonts w:hint="eastAsia" w:ascii="宋体" w:hAnsi="宋体"/>
                <w:color w:val="000000"/>
                <w:sz w:val="22"/>
                <w:szCs w:val="22"/>
              </w:rPr>
              <w:t>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568FEB">
            <w:pPr>
              <w:spacing w:beforeLines="0" w:afterLines="0"/>
              <w:jc w:val="center"/>
              <w:rPr>
                <w:rFonts w:hint="eastAsia" w:ascii="宋体" w:hAnsi="宋体"/>
                <w:color w:val="000000"/>
                <w:sz w:val="22"/>
                <w:szCs w:val="22"/>
              </w:rPr>
            </w:pPr>
            <w:r>
              <w:rPr>
                <w:rFonts w:hint="eastAsia" w:ascii="宋体" w:hAnsi="宋体"/>
                <w:color w:val="000000"/>
                <w:sz w:val="22"/>
                <w:szCs w:val="22"/>
              </w:rPr>
              <w:t>德星东路②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D3D2D86">
            <w:pPr>
              <w:spacing w:beforeLines="0" w:afterLines="0"/>
              <w:jc w:val="center"/>
              <w:rPr>
                <w:rFonts w:hint="eastAsia" w:ascii="宋体" w:hAnsi="宋体"/>
                <w:color w:val="000000"/>
                <w:sz w:val="22"/>
                <w:szCs w:val="22"/>
              </w:rPr>
            </w:pPr>
            <w:r>
              <w:rPr>
                <w:rFonts w:hint="eastAsia" w:ascii="宋体" w:hAnsi="宋体"/>
                <w:color w:val="000000"/>
                <w:sz w:val="22"/>
                <w:szCs w:val="22"/>
              </w:rPr>
              <w:t>西站至中山西路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F82D65">
            <w:pPr>
              <w:spacing w:beforeLines="0" w:afterLines="0"/>
              <w:jc w:val="center"/>
              <w:rPr>
                <w:rFonts w:hint="eastAsia" w:ascii="宋体" w:hAnsi="宋体"/>
                <w:color w:val="000000"/>
                <w:sz w:val="22"/>
                <w:szCs w:val="22"/>
              </w:rPr>
            </w:pPr>
            <w:r>
              <w:rPr>
                <w:rFonts w:hint="eastAsia" w:ascii="宋体" w:hAnsi="宋体"/>
                <w:color w:val="000000"/>
                <w:sz w:val="22"/>
                <w:szCs w:val="22"/>
              </w:rPr>
              <w:t>17977.39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1D5AC6">
            <w:pPr>
              <w:spacing w:beforeLines="0" w:afterLines="0"/>
              <w:jc w:val="center"/>
              <w:rPr>
                <w:rFonts w:hint="eastAsia" w:ascii="宋体" w:hAnsi="宋体"/>
                <w:color w:val="000000"/>
                <w:sz w:val="22"/>
                <w:szCs w:val="22"/>
              </w:rPr>
            </w:pPr>
            <w:r>
              <w:rPr>
                <w:rFonts w:hint="eastAsia" w:ascii="宋体" w:hAnsi="宋体"/>
                <w:color w:val="000000"/>
                <w:sz w:val="22"/>
                <w:szCs w:val="22"/>
              </w:rPr>
              <w:t>2607.87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FA821D">
            <w:pPr>
              <w:spacing w:beforeLines="0" w:afterLines="0"/>
              <w:jc w:val="center"/>
              <w:rPr>
                <w:rFonts w:hint="eastAsia" w:ascii="宋体" w:hAnsi="宋体"/>
                <w:color w:val="000000"/>
                <w:sz w:val="22"/>
                <w:szCs w:val="22"/>
              </w:rPr>
            </w:pPr>
            <w:r>
              <w:rPr>
                <w:rFonts w:hint="eastAsia" w:ascii="宋体" w:hAnsi="宋体"/>
                <w:color w:val="000000"/>
                <w:sz w:val="22"/>
                <w:szCs w:val="22"/>
              </w:rPr>
              <w:t>3529.41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2AA0D8">
            <w:pPr>
              <w:spacing w:beforeLines="0" w:afterLines="0"/>
              <w:jc w:val="center"/>
              <w:rPr>
                <w:rFonts w:hint="eastAsia" w:ascii="宋体" w:hAnsi="宋体"/>
                <w:color w:val="000000"/>
                <w:sz w:val="22"/>
                <w:szCs w:val="22"/>
              </w:rPr>
            </w:pPr>
            <w:r>
              <w:rPr>
                <w:rFonts w:hint="eastAsia" w:ascii="宋体" w:hAnsi="宋体"/>
                <w:color w:val="000000"/>
                <w:sz w:val="22"/>
                <w:szCs w:val="22"/>
              </w:rPr>
              <w:t>10007.66</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A12792">
            <w:pPr>
              <w:spacing w:beforeLines="0" w:afterLines="0"/>
              <w:jc w:val="center"/>
              <w:rPr>
                <w:rFonts w:hint="eastAsia" w:ascii="宋体" w:hAnsi="宋体"/>
                <w:color w:val="000000"/>
                <w:sz w:val="22"/>
                <w:szCs w:val="22"/>
              </w:rPr>
            </w:pPr>
            <w:r>
              <w:rPr>
                <w:rFonts w:hint="eastAsia" w:ascii="宋体" w:hAnsi="宋体"/>
                <w:color w:val="000000"/>
                <w:sz w:val="22"/>
                <w:szCs w:val="22"/>
              </w:rPr>
              <w:t>1045.84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87C2B2">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617BA0">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EFAC6CD">
            <w:pPr>
              <w:spacing w:beforeLines="0" w:afterLines="0"/>
              <w:jc w:val="center"/>
              <w:rPr>
                <w:rFonts w:hint="eastAsia" w:ascii="宋体" w:hAnsi="宋体"/>
                <w:color w:val="000000"/>
                <w:sz w:val="22"/>
                <w:szCs w:val="22"/>
              </w:rPr>
            </w:pPr>
            <w:r>
              <w:rPr>
                <w:rFonts w:hint="eastAsia" w:ascii="宋体" w:hAnsi="宋体"/>
                <w:color w:val="000000"/>
                <w:sz w:val="22"/>
                <w:szCs w:val="22"/>
              </w:rPr>
              <w:t>34122.33</w:t>
            </w:r>
          </w:p>
        </w:tc>
      </w:tr>
      <w:tr w14:paraId="7DB71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051466">
            <w:pPr>
              <w:spacing w:beforeLines="0" w:afterLines="0"/>
              <w:jc w:val="center"/>
              <w:rPr>
                <w:rFonts w:hint="eastAsia" w:ascii="宋体" w:hAnsi="宋体"/>
                <w:color w:val="000000"/>
                <w:sz w:val="22"/>
                <w:szCs w:val="22"/>
              </w:rPr>
            </w:pPr>
            <w:r>
              <w:rPr>
                <w:rFonts w:hint="eastAsia" w:ascii="宋体" w:hAnsi="宋体"/>
                <w:color w:val="000000"/>
                <w:sz w:val="22"/>
                <w:szCs w:val="22"/>
              </w:rPr>
              <w:t>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D78DB2">
            <w:pPr>
              <w:spacing w:beforeLines="0" w:afterLines="0"/>
              <w:jc w:val="center"/>
              <w:rPr>
                <w:rFonts w:hint="eastAsia" w:ascii="宋体" w:hAnsi="宋体"/>
                <w:color w:val="000000"/>
                <w:sz w:val="22"/>
                <w:szCs w:val="22"/>
              </w:rPr>
            </w:pPr>
            <w:r>
              <w:rPr>
                <w:rFonts w:hint="eastAsia" w:ascii="宋体" w:hAnsi="宋体"/>
                <w:color w:val="000000"/>
                <w:sz w:val="22"/>
                <w:szCs w:val="22"/>
              </w:rPr>
              <w:t>中山西路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B907876">
            <w:pPr>
              <w:spacing w:beforeLines="0" w:afterLines="0"/>
              <w:jc w:val="center"/>
              <w:rPr>
                <w:rFonts w:hint="eastAsia" w:ascii="宋体" w:hAnsi="宋体"/>
                <w:color w:val="000000"/>
                <w:sz w:val="22"/>
                <w:szCs w:val="22"/>
              </w:rPr>
            </w:pPr>
            <w:r>
              <w:rPr>
                <w:rFonts w:hint="eastAsia" w:ascii="宋体" w:hAnsi="宋体"/>
                <w:color w:val="000000"/>
                <w:sz w:val="22"/>
                <w:szCs w:val="22"/>
              </w:rPr>
              <w:t>兴宁路至外环西路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B7BE63">
            <w:pPr>
              <w:spacing w:beforeLines="0" w:afterLines="0"/>
              <w:jc w:val="center"/>
              <w:rPr>
                <w:rFonts w:hint="eastAsia" w:ascii="宋体" w:hAnsi="宋体"/>
                <w:color w:val="000000"/>
                <w:sz w:val="22"/>
                <w:szCs w:val="22"/>
              </w:rPr>
            </w:pPr>
            <w:r>
              <w:rPr>
                <w:rFonts w:hint="eastAsia" w:ascii="宋体" w:hAnsi="宋体"/>
                <w:color w:val="000000"/>
                <w:sz w:val="22"/>
                <w:szCs w:val="22"/>
              </w:rPr>
              <w:t>22609.18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C50555">
            <w:pPr>
              <w:spacing w:beforeLines="0" w:afterLines="0"/>
              <w:jc w:val="center"/>
              <w:rPr>
                <w:rFonts w:hint="eastAsia" w:ascii="宋体" w:hAnsi="宋体"/>
                <w:color w:val="000000"/>
                <w:sz w:val="22"/>
                <w:szCs w:val="22"/>
              </w:rPr>
            </w:pPr>
            <w:r>
              <w:rPr>
                <w:rFonts w:hint="eastAsia" w:ascii="宋体" w:hAnsi="宋体"/>
                <w:color w:val="000000"/>
                <w:sz w:val="22"/>
                <w:szCs w:val="22"/>
              </w:rPr>
              <w:t>8341.00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6910A3">
            <w:pPr>
              <w:spacing w:beforeLines="0" w:afterLines="0"/>
              <w:jc w:val="center"/>
              <w:rPr>
                <w:rFonts w:hint="eastAsia" w:ascii="宋体" w:hAnsi="宋体"/>
                <w:color w:val="000000"/>
                <w:sz w:val="22"/>
                <w:szCs w:val="22"/>
              </w:rPr>
            </w:pPr>
            <w:r>
              <w:rPr>
                <w:rFonts w:hint="eastAsia" w:ascii="宋体" w:hAnsi="宋体"/>
                <w:color w:val="000000"/>
                <w:sz w:val="22"/>
                <w:szCs w:val="22"/>
              </w:rPr>
              <w:t>3660.04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245A55">
            <w:pPr>
              <w:spacing w:beforeLines="0" w:afterLines="0"/>
              <w:jc w:val="center"/>
              <w:rPr>
                <w:rFonts w:hint="eastAsia" w:ascii="宋体" w:hAnsi="宋体"/>
                <w:color w:val="000000"/>
                <w:sz w:val="22"/>
                <w:szCs w:val="22"/>
              </w:rPr>
            </w:pPr>
            <w:r>
              <w:rPr>
                <w:rFonts w:hint="eastAsia" w:ascii="宋体" w:hAnsi="宋体"/>
                <w:color w:val="000000"/>
                <w:sz w:val="22"/>
                <w:szCs w:val="22"/>
              </w:rPr>
              <w:t>5845.93</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802A91">
            <w:pPr>
              <w:spacing w:beforeLines="0" w:afterLines="0"/>
              <w:jc w:val="center"/>
              <w:rPr>
                <w:rFonts w:hint="eastAsia" w:ascii="宋体" w:hAnsi="宋体"/>
                <w:color w:val="000000"/>
                <w:sz w:val="22"/>
                <w:szCs w:val="22"/>
              </w:rPr>
            </w:pPr>
            <w:r>
              <w:rPr>
                <w:rFonts w:hint="eastAsia" w:ascii="宋体" w:hAnsi="宋体"/>
                <w:color w:val="000000"/>
                <w:sz w:val="22"/>
                <w:szCs w:val="22"/>
              </w:rPr>
              <w:t>972.97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B4DB4F">
            <w:pPr>
              <w:spacing w:beforeLines="0" w:afterLines="0"/>
              <w:jc w:val="center"/>
              <w:rPr>
                <w:rFonts w:hint="eastAsia" w:ascii="宋体" w:hAnsi="宋体"/>
                <w:color w:val="000000"/>
                <w:sz w:val="22"/>
                <w:szCs w:val="22"/>
              </w:rPr>
            </w:pPr>
            <w:r>
              <w:rPr>
                <w:rFonts w:hint="eastAsia" w:ascii="宋体" w:hAnsi="宋体"/>
                <w:color w:val="000000"/>
                <w:sz w:val="22"/>
                <w:szCs w:val="22"/>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6BAD1E">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FA998BF">
            <w:pPr>
              <w:spacing w:beforeLines="0" w:afterLines="0"/>
              <w:jc w:val="center"/>
              <w:rPr>
                <w:rFonts w:hint="eastAsia" w:ascii="宋体" w:hAnsi="宋体"/>
                <w:color w:val="000000"/>
                <w:sz w:val="22"/>
                <w:szCs w:val="22"/>
              </w:rPr>
            </w:pPr>
            <w:r>
              <w:rPr>
                <w:rFonts w:hint="eastAsia" w:ascii="宋体" w:hAnsi="宋体"/>
                <w:color w:val="000000"/>
                <w:sz w:val="22"/>
                <w:szCs w:val="22"/>
              </w:rPr>
              <w:t>40456.15</w:t>
            </w:r>
          </w:p>
        </w:tc>
      </w:tr>
      <w:tr w14:paraId="74341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9D8FD1">
            <w:pPr>
              <w:spacing w:beforeLines="0" w:afterLines="0"/>
              <w:jc w:val="center"/>
              <w:rPr>
                <w:rFonts w:hint="eastAsia" w:ascii="宋体" w:hAnsi="宋体"/>
                <w:color w:val="000000"/>
                <w:sz w:val="22"/>
                <w:szCs w:val="22"/>
              </w:rPr>
            </w:pPr>
            <w:r>
              <w:rPr>
                <w:rFonts w:hint="eastAsia" w:ascii="宋体" w:hAnsi="宋体"/>
                <w:color w:val="000000"/>
                <w:sz w:val="22"/>
                <w:szCs w:val="22"/>
              </w:rPr>
              <w:t>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FE0FD6">
            <w:pPr>
              <w:spacing w:beforeLines="0" w:afterLines="0"/>
              <w:jc w:val="center"/>
              <w:rPr>
                <w:rFonts w:hint="eastAsia" w:ascii="宋体" w:hAnsi="宋体"/>
                <w:color w:val="000000"/>
                <w:sz w:val="22"/>
                <w:szCs w:val="22"/>
              </w:rPr>
            </w:pPr>
            <w:r>
              <w:rPr>
                <w:rFonts w:hint="eastAsia" w:ascii="宋体" w:hAnsi="宋体"/>
                <w:color w:val="000000"/>
                <w:sz w:val="22"/>
                <w:szCs w:val="22"/>
              </w:rPr>
              <w:t>银菊路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3AAD643">
            <w:pPr>
              <w:spacing w:beforeLines="0" w:afterLines="0"/>
              <w:jc w:val="center"/>
              <w:rPr>
                <w:rFonts w:hint="eastAsia" w:ascii="宋体" w:hAnsi="宋体"/>
                <w:color w:val="000000"/>
                <w:sz w:val="22"/>
                <w:szCs w:val="22"/>
              </w:rPr>
            </w:pPr>
            <w:r>
              <w:rPr>
                <w:rFonts w:hint="eastAsia" w:ascii="宋体" w:hAnsi="宋体"/>
                <w:color w:val="000000"/>
                <w:sz w:val="22"/>
                <w:szCs w:val="22"/>
              </w:rPr>
              <w:t>环城西路至中山西路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F3E308">
            <w:pPr>
              <w:spacing w:beforeLines="0" w:afterLines="0"/>
              <w:jc w:val="center"/>
              <w:rPr>
                <w:rFonts w:hint="eastAsia" w:ascii="宋体" w:hAnsi="宋体"/>
                <w:color w:val="000000"/>
                <w:sz w:val="22"/>
                <w:szCs w:val="22"/>
              </w:rPr>
            </w:pPr>
            <w:r>
              <w:rPr>
                <w:rFonts w:hint="eastAsia" w:ascii="宋体" w:hAnsi="宋体"/>
                <w:color w:val="000000"/>
                <w:sz w:val="22"/>
                <w:szCs w:val="22"/>
              </w:rPr>
              <w:t>4534.92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968344">
            <w:pPr>
              <w:spacing w:beforeLines="0" w:afterLines="0"/>
              <w:jc w:val="center"/>
              <w:rPr>
                <w:rFonts w:hint="eastAsia" w:ascii="宋体" w:hAnsi="宋体"/>
                <w:color w:val="000000"/>
                <w:sz w:val="22"/>
                <w:szCs w:val="22"/>
              </w:rPr>
            </w:pPr>
            <w:r>
              <w:rPr>
                <w:rFonts w:hint="eastAsia" w:ascii="宋体" w:hAnsi="宋体"/>
                <w:color w:val="000000"/>
                <w:sz w:val="22"/>
                <w:szCs w:val="22"/>
              </w:rPr>
              <w:t>3555.00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4E30DC">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90794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BB77ED">
            <w:pPr>
              <w:spacing w:beforeLines="0" w:afterLines="0"/>
              <w:jc w:val="center"/>
              <w:rPr>
                <w:rFonts w:hint="eastAsia" w:ascii="宋体" w:hAnsi="宋体"/>
                <w:color w:val="000000"/>
                <w:sz w:val="22"/>
                <w:szCs w:val="22"/>
              </w:rPr>
            </w:pPr>
            <w:r>
              <w:rPr>
                <w:rFonts w:hint="eastAsia" w:ascii="宋体" w:hAnsi="宋体"/>
                <w:color w:val="000000"/>
                <w:sz w:val="22"/>
                <w:szCs w:val="22"/>
              </w:rPr>
              <w:t>648.11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33DCA1">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1E5EB8">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9B9EFC8">
            <w:pPr>
              <w:spacing w:beforeLines="0" w:afterLines="0"/>
              <w:jc w:val="center"/>
              <w:rPr>
                <w:rFonts w:hint="eastAsia" w:ascii="宋体" w:hAnsi="宋体"/>
                <w:color w:val="000000"/>
                <w:sz w:val="22"/>
                <w:szCs w:val="22"/>
              </w:rPr>
            </w:pPr>
            <w:r>
              <w:rPr>
                <w:rFonts w:hint="eastAsia" w:ascii="宋体" w:hAnsi="宋体"/>
                <w:color w:val="000000"/>
                <w:sz w:val="22"/>
                <w:szCs w:val="22"/>
              </w:rPr>
              <w:t>8089.92</w:t>
            </w:r>
          </w:p>
        </w:tc>
      </w:tr>
      <w:tr w14:paraId="5FEAC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869B39">
            <w:pPr>
              <w:spacing w:beforeLines="0" w:afterLines="0"/>
              <w:jc w:val="center"/>
              <w:rPr>
                <w:rFonts w:hint="eastAsia" w:ascii="宋体" w:hAnsi="宋体"/>
                <w:color w:val="000000"/>
                <w:sz w:val="22"/>
                <w:szCs w:val="22"/>
              </w:rPr>
            </w:pPr>
            <w:r>
              <w:rPr>
                <w:rFonts w:hint="eastAsia" w:ascii="宋体" w:hAnsi="宋体"/>
                <w:color w:val="000000"/>
                <w:sz w:val="22"/>
                <w:szCs w:val="22"/>
              </w:rPr>
              <w:t>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EA60FA">
            <w:pPr>
              <w:spacing w:beforeLines="0" w:afterLines="0"/>
              <w:jc w:val="center"/>
              <w:rPr>
                <w:rFonts w:hint="eastAsia" w:ascii="宋体" w:hAnsi="宋体"/>
                <w:color w:val="000000"/>
                <w:sz w:val="22"/>
                <w:szCs w:val="22"/>
              </w:rPr>
            </w:pPr>
            <w:r>
              <w:rPr>
                <w:rFonts w:hint="eastAsia" w:ascii="宋体" w:hAnsi="宋体"/>
                <w:color w:val="000000"/>
                <w:sz w:val="22"/>
                <w:szCs w:val="22"/>
              </w:rPr>
              <w:t>车河路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1B4EF51">
            <w:pPr>
              <w:spacing w:beforeLines="0" w:afterLines="0"/>
              <w:jc w:val="center"/>
              <w:rPr>
                <w:rFonts w:hint="eastAsia" w:ascii="宋体" w:hAnsi="宋体"/>
                <w:color w:val="000000"/>
                <w:sz w:val="22"/>
                <w:szCs w:val="22"/>
              </w:rPr>
            </w:pPr>
            <w:r>
              <w:rPr>
                <w:rFonts w:hint="eastAsia" w:ascii="宋体" w:hAnsi="宋体"/>
                <w:color w:val="000000"/>
                <w:sz w:val="22"/>
                <w:szCs w:val="22"/>
              </w:rPr>
              <w:t>山河路至兴宁南路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E3238C">
            <w:pPr>
              <w:spacing w:beforeLines="0" w:afterLines="0"/>
              <w:jc w:val="center"/>
              <w:rPr>
                <w:rFonts w:hint="eastAsia" w:ascii="宋体" w:hAnsi="宋体"/>
                <w:color w:val="000000"/>
                <w:sz w:val="22"/>
                <w:szCs w:val="22"/>
              </w:rPr>
            </w:pPr>
            <w:r>
              <w:rPr>
                <w:rFonts w:hint="eastAsia" w:ascii="宋体" w:hAnsi="宋体"/>
                <w:color w:val="000000"/>
                <w:sz w:val="22"/>
                <w:szCs w:val="22"/>
              </w:rPr>
              <w:t>4702.01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E16F3F">
            <w:pPr>
              <w:spacing w:beforeLines="0" w:afterLines="0"/>
              <w:jc w:val="center"/>
              <w:rPr>
                <w:rFonts w:hint="eastAsia" w:ascii="宋体" w:hAnsi="宋体"/>
                <w:color w:val="000000"/>
                <w:sz w:val="22"/>
                <w:szCs w:val="22"/>
              </w:rPr>
            </w:pPr>
            <w:r>
              <w:rPr>
                <w:rFonts w:hint="eastAsia" w:ascii="宋体" w:hAnsi="宋体"/>
                <w:color w:val="000000"/>
                <w:sz w:val="22"/>
                <w:szCs w:val="22"/>
              </w:rPr>
              <w:t>2263.16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A3FF1C">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66E2DC">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40556B">
            <w:pPr>
              <w:spacing w:beforeLines="0" w:afterLines="0"/>
              <w:jc w:val="center"/>
              <w:rPr>
                <w:rFonts w:hint="eastAsia" w:ascii="宋体" w:hAnsi="宋体"/>
                <w:color w:val="000000"/>
                <w:sz w:val="22"/>
                <w:szCs w:val="22"/>
              </w:rPr>
            </w:pPr>
            <w:r>
              <w:rPr>
                <w:rFonts w:hint="eastAsia" w:ascii="宋体" w:hAnsi="宋体"/>
                <w:color w:val="000000"/>
                <w:sz w:val="22"/>
                <w:szCs w:val="22"/>
              </w:rPr>
              <w:t>537.38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C9D328">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AE39F9">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20B6372">
            <w:pPr>
              <w:spacing w:beforeLines="0" w:afterLines="0"/>
              <w:jc w:val="center"/>
              <w:rPr>
                <w:rFonts w:hint="eastAsia" w:ascii="宋体" w:hAnsi="宋体"/>
                <w:color w:val="000000"/>
                <w:sz w:val="22"/>
                <w:szCs w:val="22"/>
              </w:rPr>
            </w:pPr>
            <w:r>
              <w:rPr>
                <w:rFonts w:hint="eastAsia" w:ascii="宋体" w:hAnsi="宋体"/>
                <w:color w:val="000000"/>
                <w:sz w:val="22"/>
                <w:szCs w:val="22"/>
              </w:rPr>
              <w:t>6965.17</w:t>
            </w:r>
          </w:p>
        </w:tc>
      </w:tr>
      <w:tr w14:paraId="0FB03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4A09A4">
            <w:pPr>
              <w:spacing w:beforeLines="0" w:afterLines="0"/>
              <w:jc w:val="center"/>
              <w:rPr>
                <w:rFonts w:hint="eastAsia" w:ascii="宋体" w:hAnsi="宋体"/>
                <w:color w:val="000000"/>
                <w:sz w:val="22"/>
                <w:szCs w:val="22"/>
              </w:rPr>
            </w:pPr>
            <w:r>
              <w:rPr>
                <w:rFonts w:hint="eastAsia" w:ascii="宋体" w:hAnsi="宋体"/>
                <w:color w:val="000000"/>
                <w:sz w:val="22"/>
                <w:szCs w:val="22"/>
              </w:rPr>
              <w:t>10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BF1074">
            <w:pPr>
              <w:spacing w:beforeLines="0" w:afterLines="0"/>
              <w:jc w:val="center"/>
              <w:rPr>
                <w:rFonts w:hint="eastAsia" w:ascii="宋体" w:hAnsi="宋体"/>
                <w:color w:val="000000"/>
                <w:sz w:val="22"/>
                <w:szCs w:val="22"/>
              </w:rPr>
            </w:pPr>
            <w:r>
              <w:rPr>
                <w:rFonts w:hint="eastAsia" w:ascii="宋体" w:hAnsi="宋体"/>
                <w:color w:val="000000"/>
                <w:sz w:val="22"/>
                <w:szCs w:val="22"/>
              </w:rPr>
              <w:t>兴宁南路①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0FB7809">
            <w:pPr>
              <w:spacing w:beforeLines="0" w:afterLines="0"/>
              <w:jc w:val="center"/>
              <w:rPr>
                <w:rFonts w:hint="eastAsia" w:ascii="宋体" w:hAnsi="宋体"/>
                <w:color w:val="000000"/>
                <w:sz w:val="22"/>
                <w:szCs w:val="22"/>
              </w:rPr>
            </w:pPr>
            <w:r>
              <w:rPr>
                <w:rFonts w:hint="eastAsia" w:ascii="宋体" w:hAnsi="宋体"/>
                <w:color w:val="000000"/>
                <w:sz w:val="22"/>
                <w:szCs w:val="22"/>
              </w:rPr>
              <w:t>人民路至环城西路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F0111D">
            <w:pPr>
              <w:spacing w:beforeLines="0" w:afterLines="0"/>
              <w:jc w:val="center"/>
              <w:rPr>
                <w:rFonts w:hint="eastAsia" w:ascii="宋体" w:hAnsi="宋体"/>
                <w:color w:val="000000"/>
                <w:sz w:val="22"/>
                <w:szCs w:val="22"/>
              </w:rPr>
            </w:pPr>
            <w:r>
              <w:rPr>
                <w:rFonts w:hint="eastAsia" w:ascii="宋体" w:hAnsi="宋体"/>
                <w:color w:val="000000"/>
                <w:sz w:val="22"/>
                <w:szCs w:val="22"/>
              </w:rPr>
              <w:t>8745.77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E050FB">
            <w:pPr>
              <w:spacing w:beforeLines="0" w:afterLines="0"/>
              <w:jc w:val="center"/>
              <w:rPr>
                <w:rFonts w:hint="eastAsia" w:ascii="宋体" w:hAnsi="宋体"/>
                <w:color w:val="000000"/>
                <w:sz w:val="22"/>
                <w:szCs w:val="22"/>
              </w:rPr>
            </w:pPr>
            <w:r>
              <w:rPr>
                <w:rFonts w:hint="eastAsia" w:ascii="宋体" w:hAnsi="宋体"/>
                <w:color w:val="000000"/>
                <w:sz w:val="22"/>
                <w:szCs w:val="22"/>
              </w:rPr>
              <w:t>5347.72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86D45A">
            <w:pPr>
              <w:spacing w:beforeLines="0" w:afterLines="0"/>
              <w:jc w:val="center"/>
              <w:rPr>
                <w:rFonts w:hint="eastAsia" w:ascii="宋体" w:hAnsi="宋体"/>
                <w:color w:val="000000"/>
                <w:sz w:val="22"/>
                <w:szCs w:val="22"/>
              </w:rPr>
            </w:pPr>
            <w:r>
              <w:rPr>
                <w:rFonts w:hint="eastAsia" w:ascii="宋体" w:hAnsi="宋体"/>
                <w:color w:val="000000"/>
                <w:sz w:val="22"/>
                <w:szCs w:val="22"/>
              </w:rPr>
              <w:t>432.68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E5B719">
            <w:pPr>
              <w:spacing w:beforeLines="0" w:afterLines="0"/>
              <w:jc w:val="center"/>
              <w:rPr>
                <w:rFonts w:hint="eastAsia" w:ascii="宋体" w:hAnsi="宋体"/>
                <w:color w:val="000000"/>
                <w:sz w:val="22"/>
                <w:szCs w:val="22"/>
              </w:rPr>
            </w:pPr>
            <w:r>
              <w:rPr>
                <w:rFonts w:hint="eastAsia" w:ascii="宋体" w:hAnsi="宋体"/>
                <w:color w:val="000000"/>
                <w:sz w:val="22"/>
                <w:szCs w:val="22"/>
              </w:rPr>
              <w:t>2728.99</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9F1D28">
            <w:pPr>
              <w:spacing w:beforeLines="0" w:afterLines="0"/>
              <w:jc w:val="center"/>
              <w:rPr>
                <w:rFonts w:hint="eastAsia" w:ascii="宋体" w:hAnsi="宋体"/>
                <w:color w:val="000000"/>
                <w:sz w:val="22"/>
                <w:szCs w:val="22"/>
              </w:rPr>
            </w:pPr>
            <w:r>
              <w:rPr>
                <w:rFonts w:hint="eastAsia" w:ascii="宋体" w:hAnsi="宋体"/>
                <w:color w:val="000000"/>
                <w:sz w:val="22"/>
                <w:szCs w:val="22"/>
              </w:rPr>
              <w:t>568.86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407912">
            <w:pPr>
              <w:spacing w:beforeLines="0" w:afterLines="0"/>
              <w:jc w:val="center"/>
              <w:rPr>
                <w:rFonts w:hint="eastAsia" w:ascii="宋体" w:hAnsi="宋体"/>
                <w:color w:val="000000"/>
                <w:sz w:val="22"/>
                <w:szCs w:val="22"/>
              </w:rPr>
            </w:pPr>
            <w:r>
              <w:rPr>
                <w:rFonts w:hint="eastAsia" w:ascii="宋体" w:hAnsi="宋体"/>
                <w:color w:val="000000"/>
                <w:sz w:val="22"/>
                <w:szCs w:val="22"/>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39FE37">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5803AFC">
            <w:pPr>
              <w:spacing w:beforeLines="0" w:afterLines="0"/>
              <w:jc w:val="center"/>
              <w:rPr>
                <w:rFonts w:hint="eastAsia" w:ascii="宋体" w:hAnsi="宋体"/>
                <w:color w:val="000000"/>
                <w:sz w:val="22"/>
                <w:szCs w:val="22"/>
              </w:rPr>
            </w:pPr>
            <w:r>
              <w:rPr>
                <w:rFonts w:hint="eastAsia" w:ascii="宋体" w:hAnsi="宋体"/>
                <w:color w:val="000000"/>
                <w:sz w:val="22"/>
                <w:szCs w:val="22"/>
              </w:rPr>
              <w:t>17255.16</w:t>
            </w:r>
          </w:p>
        </w:tc>
      </w:tr>
      <w:tr w14:paraId="5B0B2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54A0B4">
            <w:pPr>
              <w:spacing w:beforeLines="0" w:afterLines="0"/>
              <w:jc w:val="center"/>
              <w:rPr>
                <w:rFonts w:hint="eastAsia" w:ascii="宋体" w:hAnsi="宋体"/>
                <w:color w:val="000000"/>
                <w:sz w:val="22"/>
                <w:szCs w:val="22"/>
              </w:rPr>
            </w:pPr>
            <w:r>
              <w:rPr>
                <w:rFonts w:hint="eastAsia" w:ascii="宋体" w:hAnsi="宋体"/>
                <w:color w:val="000000"/>
                <w:sz w:val="22"/>
                <w:szCs w:val="22"/>
              </w:rPr>
              <w:t>11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BACF88">
            <w:pPr>
              <w:spacing w:beforeLines="0" w:afterLines="0"/>
              <w:jc w:val="center"/>
              <w:rPr>
                <w:rFonts w:hint="eastAsia" w:ascii="宋体" w:hAnsi="宋体"/>
                <w:color w:val="000000"/>
                <w:sz w:val="22"/>
                <w:szCs w:val="22"/>
              </w:rPr>
            </w:pPr>
            <w:r>
              <w:rPr>
                <w:rFonts w:hint="eastAsia" w:ascii="宋体" w:hAnsi="宋体"/>
                <w:color w:val="000000"/>
                <w:sz w:val="22"/>
                <w:szCs w:val="22"/>
              </w:rPr>
              <w:t>兴宁南路②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0592A68">
            <w:pPr>
              <w:spacing w:beforeLines="0" w:afterLines="0"/>
              <w:jc w:val="center"/>
              <w:rPr>
                <w:rFonts w:hint="eastAsia" w:ascii="宋体" w:hAnsi="宋体"/>
                <w:color w:val="000000"/>
                <w:sz w:val="22"/>
                <w:szCs w:val="22"/>
              </w:rPr>
            </w:pPr>
            <w:r>
              <w:rPr>
                <w:rFonts w:hint="eastAsia" w:ascii="宋体" w:hAnsi="宋体"/>
                <w:color w:val="000000"/>
                <w:sz w:val="22"/>
                <w:szCs w:val="22"/>
              </w:rPr>
              <w:t>环城西路至徐霞客大道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724FE6">
            <w:pPr>
              <w:spacing w:beforeLines="0" w:afterLines="0"/>
              <w:jc w:val="center"/>
              <w:rPr>
                <w:rFonts w:hint="eastAsia" w:ascii="宋体" w:hAnsi="宋体"/>
                <w:color w:val="000000"/>
                <w:sz w:val="22"/>
                <w:szCs w:val="22"/>
              </w:rPr>
            </w:pPr>
            <w:r>
              <w:rPr>
                <w:rFonts w:hint="eastAsia" w:ascii="宋体" w:hAnsi="宋体"/>
                <w:color w:val="000000"/>
                <w:sz w:val="22"/>
                <w:szCs w:val="22"/>
              </w:rPr>
              <w:t>19916.09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FAC107">
            <w:pPr>
              <w:spacing w:beforeLines="0" w:afterLines="0"/>
              <w:jc w:val="center"/>
              <w:rPr>
                <w:rFonts w:hint="eastAsia" w:ascii="宋体" w:hAnsi="宋体"/>
                <w:color w:val="000000"/>
                <w:sz w:val="22"/>
                <w:szCs w:val="22"/>
              </w:rPr>
            </w:pPr>
            <w:r>
              <w:rPr>
                <w:rFonts w:hint="eastAsia" w:ascii="宋体" w:hAnsi="宋体"/>
                <w:color w:val="000000"/>
                <w:sz w:val="22"/>
                <w:szCs w:val="22"/>
              </w:rPr>
              <w:t>10834.69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E28CC7">
            <w:pPr>
              <w:spacing w:beforeLines="0" w:afterLines="0"/>
              <w:jc w:val="center"/>
              <w:rPr>
                <w:rFonts w:hint="eastAsia" w:ascii="宋体" w:hAnsi="宋体"/>
                <w:color w:val="000000"/>
                <w:sz w:val="22"/>
                <w:szCs w:val="22"/>
              </w:rPr>
            </w:pPr>
            <w:r>
              <w:rPr>
                <w:rFonts w:hint="eastAsia" w:ascii="宋体" w:hAnsi="宋体"/>
                <w:color w:val="000000"/>
                <w:sz w:val="22"/>
                <w:szCs w:val="22"/>
              </w:rPr>
              <w:t>1544.78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4B73A4">
            <w:pPr>
              <w:spacing w:beforeLines="0" w:afterLines="0"/>
              <w:jc w:val="center"/>
              <w:rPr>
                <w:rFonts w:hint="eastAsia" w:ascii="宋体" w:hAnsi="宋体"/>
                <w:color w:val="000000"/>
                <w:sz w:val="22"/>
                <w:szCs w:val="22"/>
              </w:rPr>
            </w:pPr>
            <w:r>
              <w:rPr>
                <w:rFonts w:hint="eastAsia" w:ascii="宋体" w:hAnsi="宋体"/>
                <w:color w:val="000000"/>
                <w:sz w:val="22"/>
                <w:szCs w:val="22"/>
              </w:rPr>
              <w:t>2329.98</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37E788">
            <w:pPr>
              <w:spacing w:beforeLines="0" w:afterLines="0"/>
              <w:jc w:val="center"/>
              <w:rPr>
                <w:rFonts w:hint="eastAsia" w:ascii="宋体" w:hAnsi="宋体"/>
                <w:color w:val="000000"/>
                <w:sz w:val="22"/>
                <w:szCs w:val="22"/>
              </w:rPr>
            </w:pPr>
            <w:r>
              <w:rPr>
                <w:rFonts w:hint="eastAsia" w:ascii="宋体" w:hAnsi="宋体"/>
                <w:color w:val="000000"/>
                <w:sz w:val="22"/>
                <w:szCs w:val="22"/>
              </w:rPr>
              <w:t>1340.26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BFDBE9">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DA6570">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198252B">
            <w:pPr>
              <w:spacing w:beforeLines="0" w:afterLines="0"/>
              <w:jc w:val="center"/>
              <w:rPr>
                <w:rFonts w:hint="eastAsia" w:ascii="宋体" w:hAnsi="宋体"/>
                <w:color w:val="000000"/>
                <w:sz w:val="22"/>
                <w:szCs w:val="22"/>
              </w:rPr>
            </w:pPr>
            <w:r>
              <w:rPr>
                <w:rFonts w:hint="eastAsia" w:ascii="宋体" w:hAnsi="宋体"/>
                <w:color w:val="000000"/>
                <w:sz w:val="22"/>
                <w:szCs w:val="22"/>
              </w:rPr>
              <w:t>34625.54</w:t>
            </w:r>
          </w:p>
        </w:tc>
      </w:tr>
      <w:tr w14:paraId="71B81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DAADEC">
            <w:pPr>
              <w:spacing w:beforeLines="0" w:afterLines="0"/>
              <w:jc w:val="center"/>
              <w:rPr>
                <w:rFonts w:hint="eastAsia" w:ascii="宋体" w:hAnsi="宋体"/>
                <w:color w:val="000000"/>
                <w:sz w:val="22"/>
                <w:szCs w:val="22"/>
              </w:rPr>
            </w:pPr>
            <w:r>
              <w:rPr>
                <w:rFonts w:hint="eastAsia" w:ascii="宋体" w:hAnsi="宋体"/>
                <w:color w:val="000000"/>
                <w:sz w:val="22"/>
                <w:szCs w:val="22"/>
              </w:rPr>
              <w:t>12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A5F618">
            <w:pPr>
              <w:spacing w:beforeLines="0" w:afterLines="0"/>
              <w:jc w:val="center"/>
              <w:rPr>
                <w:rFonts w:hint="eastAsia" w:ascii="宋体" w:hAnsi="宋体"/>
                <w:color w:val="000000"/>
                <w:sz w:val="22"/>
                <w:szCs w:val="22"/>
              </w:rPr>
            </w:pPr>
            <w:r>
              <w:rPr>
                <w:rFonts w:hint="eastAsia" w:ascii="宋体" w:hAnsi="宋体"/>
                <w:color w:val="000000"/>
                <w:sz w:val="22"/>
                <w:szCs w:val="22"/>
              </w:rPr>
              <w:t>桃源南路1</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2B48315">
            <w:pPr>
              <w:spacing w:beforeLines="0" w:afterLines="0"/>
              <w:jc w:val="center"/>
              <w:rPr>
                <w:rFonts w:hint="eastAsia" w:ascii="宋体" w:hAnsi="宋体"/>
                <w:color w:val="000000"/>
                <w:sz w:val="22"/>
                <w:szCs w:val="22"/>
              </w:rPr>
            </w:pPr>
            <w:r>
              <w:rPr>
                <w:rFonts w:hint="eastAsia" w:ascii="宋体" w:hAnsi="宋体"/>
                <w:color w:val="000000"/>
                <w:sz w:val="22"/>
                <w:szCs w:val="22"/>
              </w:rPr>
              <w:t>北大街至徐霞客大道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E7F84B">
            <w:pPr>
              <w:spacing w:beforeLines="0" w:afterLines="0"/>
              <w:jc w:val="center"/>
              <w:rPr>
                <w:rFonts w:hint="eastAsia" w:ascii="宋体" w:hAnsi="宋体"/>
                <w:color w:val="000000"/>
                <w:sz w:val="22"/>
                <w:szCs w:val="22"/>
              </w:rPr>
            </w:pPr>
            <w:r>
              <w:rPr>
                <w:rFonts w:hint="eastAsia" w:ascii="宋体" w:hAnsi="宋体"/>
                <w:color w:val="000000"/>
                <w:sz w:val="22"/>
                <w:szCs w:val="22"/>
              </w:rPr>
              <w:t>16115.84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D3CEE8">
            <w:pPr>
              <w:spacing w:beforeLines="0" w:afterLines="0"/>
              <w:jc w:val="center"/>
              <w:rPr>
                <w:rFonts w:hint="eastAsia" w:ascii="宋体" w:hAnsi="宋体"/>
                <w:color w:val="000000"/>
                <w:sz w:val="22"/>
                <w:szCs w:val="22"/>
              </w:rPr>
            </w:pPr>
            <w:r>
              <w:rPr>
                <w:rFonts w:hint="eastAsia" w:ascii="宋体" w:hAnsi="宋体"/>
                <w:color w:val="000000"/>
                <w:sz w:val="22"/>
                <w:szCs w:val="22"/>
              </w:rPr>
              <w:t>10390.04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253C30">
            <w:pPr>
              <w:spacing w:beforeLines="0" w:afterLines="0"/>
              <w:jc w:val="center"/>
              <w:rPr>
                <w:rFonts w:hint="eastAsia" w:ascii="宋体" w:hAnsi="宋体"/>
                <w:color w:val="000000"/>
                <w:sz w:val="22"/>
                <w:szCs w:val="22"/>
              </w:rPr>
            </w:pPr>
            <w:r>
              <w:rPr>
                <w:rFonts w:hint="eastAsia" w:ascii="宋体" w:hAnsi="宋体"/>
                <w:color w:val="000000"/>
                <w:sz w:val="22"/>
                <w:szCs w:val="22"/>
              </w:rPr>
              <w:t>712.19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5115F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8BE64D">
            <w:pPr>
              <w:spacing w:beforeLines="0" w:afterLines="0"/>
              <w:jc w:val="center"/>
              <w:rPr>
                <w:rFonts w:hint="eastAsia" w:ascii="宋体" w:hAnsi="宋体"/>
                <w:color w:val="000000"/>
                <w:sz w:val="22"/>
                <w:szCs w:val="22"/>
              </w:rPr>
            </w:pPr>
            <w:r>
              <w:rPr>
                <w:rFonts w:hint="eastAsia" w:ascii="宋体" w:hAnsi="宋体"/>
                <w:color w:val="000000"/>
                <w:sz w:val="22"/>
                <w:szCs w:val="22"/>
              </w:rPr>
              <w:t>1261.00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8DA92B">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A9FD9B">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7D363D7">
            <w:pPr>
              <w:spacing w:beforeLines="0" w:afterLines="0"/>
              <w:jc w:val="center"/>
              <w:rPr>
                <w:rFonts w:hint="eastAsia" w:ascii="宋体" w:hAnsi="宋体"/>
                <w:color w:val="000000"/>
                <w:sz w:val="22"/>
                <w:szCs w:val="22"/>
              </w:rPr>
            </w:pPr>
            <w:r>
              <w:rPr>
                <w:rFonts w:hint="eastAsia" w:ascii="宋体" w:hAnsi="宋体"/>
                <w:color w:val="000000"/>
                <w:sz w:val="22"/>
                <w:szCs w:val="22"/>
              </w:rPr>
              <w:t>27218.07</w:t>
            </w:r>
          </w:p>
        </w:tc>
      </w:tr>
      <w:tr w14:paraId="20CEC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B3A86E">
            <w:pPr>
              <w:spacing w:beforeLines="0" w:afterLines="0"/>
              <w:jc w:val="center"/>
              <w:rPr>
                <w:rFonts w:hint="eastAsia" w:ascii="宋体" w:hAnsi="宋体"/>
                <w:color w:val="000000"/>
                <w:sz w:val="22"/>
                <w:szCs w:val="22"/>
              </w:rPr>
            </w:pPr>
            <w:r>
              <w:rPr>
                <w:rFonts w:hint="eastAsia" w:ascii="宋体" w:hAnsi="宋体"/>
                <w:color w:val="000000"/>
                <w:sz w:val="22"/>
                <w:szCs w:val="22"/>
              </w:rPr>
              <w:t>13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04CAAE">
            <w:pPr>
              <w:spacing w:beforeLines="0" w:afterLines="0"/>
              <w:jc w:val="center"/>
              <w:rPr>
                <w:rFonts w:hint="eastAsia" w:ascii="宋体" w:hAnsi="宋体"/>
                <w:color w:val="000000"/>
                <w:sz w:val="22"/>
                <w:szCs w:val="22"/>
              </w:rPr>
            </w:pPr>
            <w:r>
              <w:rPr>
                <w:rFonts w:hint="eastAsia" w:ascii="宋体" w:hAnsi="宋体"/>
                <w:color w:val="000000"/>
                <w:sz w:val="22"/>
                <w:szCs w:val="22"/>
              </w:rPr>
              <w:t>环城西路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D8D30A7">
            <w:pPr>
              <w:spacing w:beforeLines="0" w:afterLines="0"/>
              <w:jc w:val="center"/>
              <w:rPr>
                <w:rFonts w:hint="eastAsia" w:ascii="宋体" w:hAnsi="宋体"/>
                <w:color w:val="000000"/>
                <w:sz w:val="22"/>
                <w:szCs w:val="22"/>
              </w:rPr>
            </w:pPr>
            <w:r>
              <w:rPr>
                <w:rFonts w:hint="eastAsia" w:ascii="宋体" w:hAnsi="宋体"/>
                <w:color w:val="000000"/>
                <w:sz w:val="22"/>
                <w:szCs w:val="22"/>
              </w:rPr>
              <w:t>西郊路至兴宁南路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1EFDCF">
            <w:pPr>
              <w:spacing w:beforeLines="0" w:afterLines="0"/>
              <w:jc w:val="center"/>
              <w:rPr>
                <w:rFonts w:hint="eastAsia" w:ascii="宋体" w:hAnsi="宋体"/>
                <w:color w:val="000000"/>
                <w:sz w:val="22"/>
                <w:szCs w:val="22"/>
              </w:rPr>
            </w:pPr>
            <w:r>
              <w:rPr>
                <w:rFonts w:hint="eastAsia" w:ascii="宋体" w:hAnsi="宋体"/>
                <w:color w:val="000000"/>
                <w:sz w:val="22"/>
                <w:szCs w:val="22"/>
              </w:rPr>
              <w:t>14453.14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8ECDFC">
            <w:pPr>
              <w:spacing w:beforeLines="0" w:afterLines="0"/>
              <w:jc w:val="center"/>
              <w:rPr>
                <w:rFonts w:hint="eastAsia" w:ascii="宋体" w:hAnsi="宋体"/>
                <w:color w:val="000000"/>
                <w:sz w:val="22"/>
                <w:szCs w:val="22"/>
              </w:rPr>
            </w:pPr>
            <w:r>
              <w:rPr>
                <w:rFonts w:hint="eastAsia" w:ascii="宋体" w:hAnsi="宋体"/>
                <w:color w:val="000000"/>
                <w:sz w:val="22"/>
                <w:szCs w:val="22"/>
              </w:rPr>
              <w:t>10501.36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AC7C64">
            <w:pPr>
              <w:spacing w:beforeLines="0" w:afterLines="0"/>
              <w:jc w:val="center"/>
              <w:rPr>
                <w:rFonts w:hint="eastAsia" w:ascii="宋体" w:hAnsi="宋体"/>
                <w:color w:val="000000"/>
                <w:sz w:val="22"/>
                <w:szCs w:val="22"/>
              </w:rPr>
            </w:pPr>
            <w:r>
              <w:rPr>
                <w:rFonts w:hint="eastAsia" w:ascii="宋体" w:hAnsi="宋体"/>
                <w:color w:val="000000"/>
                <w:sz w:val="22"/>
                <w:szCs w:val="22"/>
              </w:rPr>
              <w:t>2801.99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8F53FC">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2DCAA4">
            <w:pPr>
              <w:spacing w:beforeLines="0" w:afterLines="0"/>
              <w:jc w:val="center"/>
              <w:rPr>
                <w:rFonts w:hint="eastAsia" w:ascii="宋体" w:hAnsi="宋体"/>
                <w:color w:val="000000"/>
                <w:sz w:val="22"/>
                <w:szCs w:val="22"/>
              </w:rPr>
            </w:pPr>
            <w:r>
              <w:rPr>
                <w:rFonts w:hint="eastAsia" w:ascii="宋体" w:hAnsi="宋体"/>
                <w:color w:val="000000"/>
                <w:sz w:val="22"/>
                <w:szCs w:val="22"/>
              </w:rPr>
              <w:t>747.75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04424F">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7B4015">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6C24B81">
            <w:pPr>
              <w:spacing w:beforeLines="0" w:afterLines="0"/>
              <w:jc w:val="center"/>
              <w:rPr>
                <w:rFonts w:hint="eastAsia" w:ascii="宋体" w:hAnsi="宋体"/>
                <w:color w:val="000000"/>
                <w:sz w:val="22"/>
                <w:szCs w:val="22"/>
              </w:rPr>
            </w:pPr>
            <w:r>
              <w:rPr>
                <w:rFonts w:hint="eastAsia" w:ascii="宋体" w:hAnsi="宋体"/>
                <w:color w:val="000000"/>
                <w:sz w:val="22"/>
                <w:szCs w:val="22"/>
              </w:rPr>
              <w:t>27756.49</w:t>
            </w:r>
          </w:p>
        </w:tc>
      </w:tr>
      <w:tr w14:paraId="0F96C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FDE5C0">
            <w:pPr>
              <w:spacing w:beforeLines="0" w:afterLines="0"/>
              <w:jc w:val="center"/>
              <w:rPr>
                <w:rFonts w:hint="eastAsia" w:ascii="宋体" w:hAnsi="宋体"/>
                <w:color w:val="000000"/>
                <w:sz w:val="22"/>
                <w:szCs w:val="22"/>
              </w:rPr>
            </w:pPr>
            <w:r>
              <w:rPr>
                <w:rFonts w:hint="eastAsia" w:ascii="宋体" w:hAnsi="宋体"/>
                <w:color w:val="000000"/>
                <w:sz w:val="22"/>
                <w:szCs w:val="22"/>
              </w:rPr>
              <w:t>14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571150">
            <w:pPr>
              <w:spacing w:beforeLines="0" w:afterLines="0"/>
              <w:jc w:val="center"/>
              <w:rPr>
                <w:rFonts w:hint="eastAsia" w:ascii="宋体" w:hAnsi="宋体"/>
                <w:color w:val="000000"/>
                <w:sz w:val="22"/>
                <w:szCs w:val="22"/>
              </w:rPr>
            </w:pPr>
            <w:r>
              <w:rPr>
                <w:rFonts w:hint="eastAsia" w:ascii="宋体" w:hAnsi="宋体"/>
                <w:color w:val="000000"/>
                <w:sz w:val="22"/>
                <w:szCs w:val="22"/>
              </w:rPr>
              <w:t>县前街</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33C7760">
            <w:pPr>
              <w:spacing w:beforeLines="0" w:afterLines="0"/>
              <w:jc w:val="center"/>
              <w:rPr>
                <w:rFonts w:hint="eastAsia" w:ascii="宋体" w:hAnsi="宋体"/>
                <w:color w:val="000000"/>
                <w:sz w:val="22"/>
                <w:szCs w:val="22"/>
              </w:rPr>
            </w:pPr>
            <w:r>
              <w:rPr>
                <w:rFonts w:hint="eastAsia" w:ascii="宋体" w:hAnsi="宋体"/>
                <w:color w:val="000000"/>
                <w:sz w:val="22"/>
                <w:szCs w:val="22"/>
              </w:rPr>
              <w:t>中大街至县政府</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DA2271">
            <w:pPr>
              <w:spacing w:beforeLines="0" w:afterLines="0"/>
              <w:jc w:val="center"/>
              <w:rPr>
                <w:rFonts w:hint="eastAsia" w:ascii="宋体" w:hAnsi="宋体"/>
                <w:color w:val="000000"/>
                <w:sz w:val="22"/>
                <w:szCs w:val="22"/>
              </w:rPr>
            </w:pPr>
            <w:r>
              <w:rPr>
                <w:rFonts w:hint="eastAsia" w:ascii="宋体" w:hAnsi="宋体"/>
                <w:color w:val="000000"/>
                <w:sz w:val="22"/>
                <w:szCs w:val="22"/>
              </w:rPr>
              <w:t>1077.62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C206B7">
            <w:pPr>
              <w:spacing w:beforeLines="0" w:afterLines="0"/>
              <w:jc w:val="center"/>
              <w:rPr>
                <w:rFonts w:hint="eastAsia" w:ascii="宋体" w:hAnsi="宋体"/>
                <w:color w:val="000000"/>
                <w:sz w:val="22"/>
                <w:szCs w:val="22"/>
              </w:rPr>
            </w:pPr>
            <w:r>
              <w:rPr>
                <w:rFonts w:hint="eastAsia" w:ascii="宋体" w:hAnsi="宋体"/>
                <w:color w:val="000000"/>
                <w:sz w:val="22"/>
                <w:szCs w:val="22"/>
              </w:rPr>
              <w:t>715.30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125D1B">
            <w:pPr>
              <w:spacing w:beforeLines="0" w:afterLines="0"/>
              <w:jc w:val="center"/>
              <w:rPr>
                <w:rFonts w:hint="eastAsia" w:ascii="宋体" w:hAnsi="宋体"/>
                <w:color w:val="000000"/>
                <w:sz w:val="22"/>
                <w:szCs w:val="22"/>
              </w:rPr>
            </w:pPr>
            <w:r>
              <w:rPr>
                <w:rFonts w:hint="eastAsia" w:ascii="宋体" w:hAnsi="宋体"/>
                <w:color w:val="000000"/>
                <w:sz w:val="22"/>
                <w:szCs w:val="22"/>
              </w:rPr>
              <w:t>2549.30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960DE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2DF663">
            <w:pPr>
              <w:spacing w:beforeLines="0" w:afterLines="0"/>
              <w:jc w:val="center"/>
              <w:rPr>
                <w:rFonts w:hint="eastAsia" w:ascii="宋体" w:hAnsi="宋体"/>
                <w:color w:val="000000"/>
                <w:sz w:val="22"/>
                <w:szCs w:val="22"/>
              </w:rPr>
            </w:pPr>
            <w:r>
              <w:rPr>
                <w:rFonts w:hint="eastAsia" w:ascii="宋体" w:hAnsi="宋体"/>
                <w:color w:val="000000"/>
                <w:sz w:val="22"/>
                <w:szCs w:val="22"/>
              </w:rPr>
              <w:t>112.25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A6414F">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CA1C56">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F3C2F25">
            <w:pPr>
              <w:spacing w:beforeLines="0" w:afterLines="0"/>
              <w:jc w:val="center"/>
              <w:rPr>
                <w:rFonts w:hint="eastAsia" w:ascii="宋体" w:hAnsi="宋体"/>
                <w:color w:val="000000"/>
                <w:sz w:val="22"/>
                <w:szCs w:val="22"/>
              </w:rPr>
            </w:pPr>
            <w:r>
              <w:rPr>
                <w:rFonts w:hint="eastAsia" w:ascii="宋体" w:hAnsi="宋体"/>
                <w:color w:val="000000"/>
                <w:sz w:val="22"/>
                <w:szCs w:val="22"/>
              </w:rPr>
              <w:t>4342.22</w:t>
            </w:r>
          </w:p>
        </w:tc>
      </w:tr>
      <w:tr w14:paraId="6D76D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70AFE5">
            <w:pPr>
              <w:spacing w:beforeLines="0" w:afterLines="0"/>
              <w:jc w:val="center"/>
              <w:rPr>
                <w:rFonts w:hint="eastAsia" w:ascii="宋体" w:hAnsi="宋体"/>
                <w:color w:val="000000"/>
                <w:sz w:val="22"/>
                <w:szCs w:val="22"/>
              </w:rPr>
            </w:pPr>
            <w:r>
              <w:rPr>
                <w:rFonts w:hint="eastAsia" w:ascii="宋体" w:hAnsi="宋体"/>
                <w:color w:val="000000"/>
                <w:sz w:val="22"/>
                <w:szCs w:val="22"/>
              </w:rPr>
              <w:t>15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CC5047">
            <w:pPr>
              <w:spacing w:beforeLines="0" w:afterLines="0"/>
              <w:jc w:val="center"/>
              <w:rPr>
                <w:rFonts w:hint="eastAsia" w:ascii="宋体" w:hAnsi="宋体"/>
                <w:color w:val="000000"/>
                <w:sz w:val="22"/>
                <w:szCs w:val="22"/>
              </w:rPr>
            </w:pPr>
            <w:r>
              <w:rPr>
                <w:rFonts w:hint="eastAsia" w:ascii="宋体" w:hAnsi="宋体"/>
                <w:color w:val="000000"/>
                <w:sz w:val="22"/>
                <w:szCs w:val="22"/>
              </w:rPr>
              <w:t>徐霞客延伸路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B5E6555">
            <w:pPr>
              <w:spacing w:beforeLines="0" w:afterLines="0"/>
              <w:jc w:val="center"/>
              <w:rPr>
                <w:rFonts w:hint="eastAsia" w:ascii="宋体" w:hAnsi="宋体"/>
                <w:color w:val="000000"/>
                <w:sz w:val="22"/>
                <w:szCs w:val="22"/>
              </w:rPr>
            </w:pPr>
            <w:r>
              <w:rPr>
                <w:rFonts w:hint="eastAsia" w:ascii="宋体" w:hAnsi="宋体"/>
                <w:color w:val="000000"/>
                <w:sz w:val="22"/>
                <w:szCs w:val="22"/>
              </w:rPr>
              <w:t>范家桥头至黄坛甬临线</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B66F27">
            <w:pPr>
              <w:spacing w:beforeLines="0" w:afterLines="0"/>
              <w:jc w:val="center"/>
              <w:rPr>
                <w:rFonts w:hint="eastAsia" w:ascii="宋体" w:hAnsi="宋体"/>
                <w:color w:val="000000"/>
                <w:sz w:val="22"/>
                <w:szCs w:val="22"/>
              </w:rPr>
            </w:pPr>
            <w:r>
              <w:rPr>
                <w:rFonts w:hint="eastAsia" w:ascii="宋体" w:hAnsi="宋体"/>
                <w:color w:val="000000"/>
                <w:sz w:val="22"/>
                <w:szCs w:val="22"/>
              </w:rPr>
              <w:t>68181.06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C2A056">
            <w:pPr>
              <w:spacing w:beforeLines="0" w:afterLines="0"/>
              <w:jc w:val="center"/>
              <w:rPr>
                <w:rFonts w:hint="eastAsia" w:ascii="宋体" w:hAnsi="宋体"/>
                <w:color w:val="000000"/>
                <w:sz w:val="22"/>
                <w:szCs w:val="22"/>
              </w:rPr>
            </w:pPr>
            <w:r>
              <w:rPr>
                <w:rFonts w:hint="eastAsia" w:ascii="宋体" w:hAnsi="宋体"/>
                <w:color w:val="000000"/>
                <w:sz w:val="22"/>
                <w:szCs w:val="22"/>
              </w:rPr>
              <w:t>15917.97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C724DD">
            <w:pPr>
              <w:spacing w:beforeLines="0" w:afterLines="0"/>
              <w:jc w:val="center"/>
              <w:rPr>
                <w:rFonts w:hint="eastAsia" w:ascii="宋体" w:hAnsi="宋体"/>
                <w:color w:val="000000"/>
                <w:sz w:val="22"/>
                <w:szCs w:val="22"/>
              </w:rPr>
            </w:pPr>
            <w:r>
              <w:rPr>
                <w:rFonts w:hint="eastAsia" w:ascii="宋体" w:hAnsi="宋体"/>
                <w:color w:val="000000"/>
                <w:sz w:val="22"/>
                <w:szCs w:val="22"/>
              </w:rPr>
              <w:t>4104.50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BE7269">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2CECD8">
            <w:pPr>
              <w:spacing w:beforeLines="0" w:afterLines="0"/>
              <w:jc w:val="center"/>
              <w:rPr>
                <w:rFonts w:hint="eastAsia" w:ascii="宋体" w:hAnsi="宋体"/>
                <w:color w:val="000000"/>
                <w:sz w:val="22"/>
                <w:szCs w:val="22"/>
              </w:rPr>
            </w:pPr>
            <w:r>
              <w:rPr>
                <w:rFonts w:hint="eastAsia" w:ascii="宋体" w:hAnsi="宋体"/>
                <w:color w:val="000000"/>
                <w:sz w:val="22"/>
                <w:szCs w:val="22"/>
              </w:rPr>
              <w:t>4349.07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DFC581">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38D319">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14D579F">
            <w:pPr>
              <w:spacing w:beforeLines="0" w:afterLines="0"/>
              <w:jc w:val="center"/>
              <w:rPr>
                <w:rFonts w:hint="eastAsia" w:ascii="宋体" w:hAnsi="宋体"/>
                <w:color w:val="000000"/>
                <w:sz w:val="22"/>
                <w:szCs w:val="22"/>
              </w:rPr>
            </w:pPr>
            <w:r>
              <w:rPr>
                <w:rFonts w:hint="eastAsia" w:ascii="宋体" w:hAnsi="宋体"/>
                <w:color w:val="000000"/>
                <w:sz w:val="22"/>
                <w:szCs w:val="22"/>
              </w:rPr>
              <w:t>88203.53</w:t>
            </w:r>
          </w:p>
        </w:tc>
      </w:tr>
      <w:tr w14:paraId="106C8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42B314">
            <w:pPr>
              <w:spacing w:beforeLines="0" w:afterLines="0"/>
              <w:jc w:val="center"/>
              <w:rPr>
                <w:rFonts w:hint="eastAsia" w:ascii="宋体" w:hAnsi="宋体"/>
                <w:color w:val="000000"/>
                <w:sz w:val="22"/>
                <w:szCs w:val="22"/>
              </w:rPr>
            </w:pPr>
            <w:r>
              <w:rPr>
                <w:rFonts w:hint="eastAsia" w:ascii="宋体" w:hAnsi="宋体"/>
                <w:color w:val="000000"/>
                <w:sz w:val="22"/>
                <w:szCs w:val="22"/>
              </w:rPr>
              <w:t>16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864ACD">
            <w:pPr>
              <w:spacing w:beforeLines="0" w:afterLines="0"/>
              <w:jc w:val="center"/>
              <w:rPr>
                <w:rFonts w:hint="eastAsia" w:ascii="宋体" w:hAnsi="宋体"/>
                <w:color w:val="000000"/>
                <w:sz w:val="21"/>
                <w:szCs w:val="22"/>
              </w:rPr>
            </w:pPr>
            <w:r>
              <w:rPr>
                <w:rFonts w:hint="eastAsia" w:ascii="宋体" w:hAnsi="宋体"/>
                <w:color w:val="000000"/>
                <w:sz w:val="21"/>
                <w:szCs w:val="22"/>
              </w:rPr>
              <w:t>东大街，中大街，西大街</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65D0DB9">
            <w:pPr>
              <w:spacing w:beforeLines="0" w:afterLines="0"/>
              <w:jc w:val="center"/>
              <w:rPr>
                <w:rFonts w:hint="eastAsia" w:ascii="宋体" w:hAnsi="宋体"/>
                <w:color w:val="000000"/>
                <w:sz w:val="22"/>
                <w:szCs w:val="22"/>
              </w:rPr>
            </w:pPr>
            <w:r>
              <w:rPr>
                <w:rFonts w:hint="eastAsia" w:ascii="宋体" w:hAnsi="宋体"/>
                <w:color w:val="000000"/>
                <w:sz w:val="22"/>
                <w:szCs w:val="22"/>
              </w:rPr>
              <w:t>环城东路至环城西路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B77090">
            <w:pPr>
              <w:spacing w:beforeLines="0" w:afterLines="0"/>
              <w:jc w:val="center"/>
              <w:rPr>
                <w:rFonts w:hint="eastAsia" w:ascii="宋体" w:hAnsi="宋体"/>
                <w:color w:val="000000"/>
                <w:sz w:val="22"/>
                <w:szCs w:val="22"/>
              </w:rPr>
            </w:pPr>
            <w:r>
              <w:rPr>
                <w:rFonts w:hint="eastAsia" w:ascii="宋体" w:hAnsi="宋体"/>
                <w:color w:val="000000"/>
                <w:sz w:val="22"/>
                <w:szCs w:val="22"/>
              </w:rPr>
              <w:t>15102.42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6EA856">
            <w:pPr>
              <w:spacing w:beforeLines="0" w:afterLines="0"/>
              <w:jc w:val="center"/>
              <w:rPr>
                <w:rFonts w:hint="eastAsia" w:ascii="宋体" w:hAnsi="宋体"/>
                <w:color w:val="000000"/>
                <w:sz w:val="22"/>
                <w:szCs w:val="22"/>
              </w:rPr>
            </w:pPr>
            <w:r>
              <w:rPr>
                <w:rFonts w:hint="eastAsia" w:ascii="宋体" w:hAnsi="宋体"/>
                <w:color w:val="000000"/>
                <w:sz w:val="22"/>
                <w:szCs w:val="22"/>
              </w:rPr>
              <w:t>11164.65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81FBAA">
            <w:pPr>
              <w:spacing w:beforeLines="0" w:afterLines="0"/>
              <w:jc w:val="center"/>
              <w:rPr>
                <w:rFonts w:hint="eastAsia" w:ascii="宋体" w:hAnsi="宋体"/>
                <w:color w:val="000000"/>
                <w:sz w:val="22"/>
                <w:szCs w:val="22"/>
              </w:rPr>
            </w:pPr>
            <w:r>
              <w:rPr>
                <w:rFonts w:hint="eastAsia" w:ascii="宋体" w:hAnsi="宋体"/>
                <w:color w:val="000000"/>
                <w:sz w:val="22"/>
                <w:szCs w:val="22"/>
              </w:rPr>
              <w:t>215.02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F374A9">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F6047F">
            <w:pPr>
              <w:spacing w:beforeLines="0" w:afterLines="0"/>
              <w:jc w:val="center"/>
              <w:rPr>
                <w:rFonts w:hint="eastAsia" w:ascii="宋体" w:hAnsi="宋体"/>
                <w:color w:val="000000"/>
                <w:sz w:val="22"/>
                <w:szCs w:val="22"/>
              </w:rPr>
            </w:pPr>
            <w:r>
              <w:rPr>
                <w:rFonts w:hint="eastAsia" w:ascii="宋体" w:hAnsi="宋体"/>
                <w:color w:val="000000"/>
                <w:sz w:val="22"/>
                <w:szCs w:val="22"/>
              </w:rPr>
              <w:t>1724.44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6F68AC">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BB0DF6">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607819C">
            <w:pPr>
              <w:spacing w:beforeLines="0" w:afterLines="0"/>
              <w:jc w:val="center"/>
              <w:rPr>
                <w:rFonts w:hint="eastAsia" w:ascii="宋体" w:hAnsi="宋体"/>
                <w:color w:val="000000"/>
                <w:sz w:val="22"/>
                <w:szCs w:val="22"/>
              </w:rPr>
            </w:pPr>
            <w:r>
              <w:rPr>
                <w:rFonts w:hint="eastAsia" w:ascii="宋体" w:hAnsi="宋体"/>
                <w:color w:val="000000"/>
                <w:sz w:val="22"/>
                <w:szCs w:val="22"/>
              </w:rPr>
              <w:t>26482.09</w:t>
            </w:r>
          </w:p>
        </w:tc>
      </w:tr>
      <w:tr w14:paraId="3CD1D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1FC258">
            <w:pPr>
              <w:spacing w:beforeLines="0" w:afterLines="0"/>
              <w:jc w:val="center"/>
              <w:rPr>
                <w:rFonts w:hint="eastAsia" w:ascii="宋体" w:hAnsi="宋体"/>
                <w:color w:val="000000"/>
                <w:sz w:val="22"/>
                <w:szCs w:val="22"/>
              </w:rPr>
            </w:pPr>
            <w:r>
              <w:rPr>
                <w:rFonts w:hint="eastAsia" w:ascii="宋体" w:hAnsi="宋体"/>
                <w:color w:val="000000"/>
                <w:sz w:val="22"/>
                <w:szCs w:val="22"/>
              </w:rPr>
              <w:t>17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58DDB0">
            <w:pPr>
              <w:spacing w:beforeLines="0" w:afterLines="0"/>
              <w:jc w:val="center"/>
              <w:rPr>
                <w:rFonts w:hint="eastAsia" w:ascii="宋体" w:hAnsi="宋体"/>
                <w:color w:val="000000"/>
                <w:sz w:val="22"/>
                <w:szCs w:val="22"/>
              </w:rPr>
            </w:pPr>
            <w:r>
              <w:rPr>
                <w:rFonts w:hint="eastAsia" w:ascii="宋体" w:hAnsi="宋体"/>
                <w:color w:val="000000"/>
                <w:sz w:val="22"/>
                <w:szCs w:val="22"/>
              </w:rPr>
              <w:t>环南西路，环南中路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390A44A">
            <w:pPr>
              <w:spacing w:beforeLines="0" w:afterLines="0"/>
              <w:jc w:val="center"/>
              <w:rPr>
                <w:rFonts w:hint="eastAsia" w:ascii="宋体" w:hAnsi="宋体"/>
                <w:color w:val="000000"/>
                <w:sz w:val="22"/>
                <w:szCs w:val="22"/>
              </w:rPr>
            </w:pPr>
            <w:r>
              <w:rPr>
                <w:rFonts w:hint="eastAsia" w:ascii="宋体" w:hAnsi="宋体"/>
                <w:color w:val="000000"/>
                <w:sz w:val="22"/>
                <w:szCs w:val="22"/>
              </w:rPr>
              <w:t>桃源路至纺织西路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45721D">
            <w:pPr>
              <w:spacing w:beforeLines="0" w:afterLines="0"/>
              <w:jc w:val="center"/>
              <w:rPr>
                <w:rFonts w:hint="eastAsia" w:ascii="宋体" w:hAnsi="宋体"/>
                <w:color w:val="000000"/>
                <w:sz w:val="22"/>
                <w:szCs w:val="22"/>
              </w:rPr>
            </w:pPr>
            <w:r>
              <w:rPr>
                <w:rFonts w:hint="eastAsia" w:ascii="宋体" w:hAnsi="宋体"/>
                <w:color w:val="000000"/>
                <w:sz w:val="22"/>
                <w:szCs w:val="22"/>
              </w:rPr>
              <w:t>15208.90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11C64D">
            <w:pPr>
              <w:spacing w:beforeLines="0" w:afterLines="0"/>
              <w:jc w:val="center"/>
              <w:rPr>
                <w:rFonts w:hint="eastAsia" w:ascii="宋体" w:hAnsi="宋体"/>
                <w:color w:val="000000"/>
                <w:sz w:val="22"/>
                <w:szCs w:val="22"/>
              </w:rPr>
            </w:pPr>
            <w:r>
              <w:rPr>
                <w:rFonts w:hint="eastAsia" w:ascii="宋体" w:hAnsi="宋体"/>
                <w:color w:val="000000"/>
                <w:sz w:val="22"/>
                <w:szCs w:val="22"/>
              </w:rPr>
              <w:t>11528.62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1F6B1A">
            <w:pPr>
              <w:spacing w:beforeLines="0" w:afterLines="0"/>
              <w:jc w:val="center"/>
              <w:rPr>
                <w:rFonts w:hint="eastAsia" w:ascii="宋体" w:hAnsi="宋体"/>
                <w:color w:val="000000"/>
                <w:sz w:val="22"/>
                <w:szCs w:val="22"/>
              </w:rPr>
            </w:pPr>
            <w:r>
              <w:rPr>
                <w:rFonts w:hint="eastAsia" w:ascii="宋体" w:hAnsi="宋体"/>
                <w:color w:val="000000"/>
                <w:sz w:val="22"/>
                <w:szCs w:val="22"/>
              </w:rPr>
              <w:t>5358.57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561C1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C585F1">
            <w:pPr>
              <w:spacing w:beforeLines="0" w:afterLines="0"/>
              <w:jc w:val="center"/>
              <w:rPr>
                <w:rFonts w:hint="eastAsia" w:ascii="宋体" w:hAnsi="宋体"/>
                <w:color w:val="000000"/>
                <w:sz w:val="22"/>
                <w:szCs w:val="22"/>
              </w:rPr>
            </w:pPr>
            <w:r>
              <w:rPr>
                <w:rFonts w:hint="eastAsia" w:ascii="宋体" w:hAnsi="宋体"/>
                <w:color w:val="000000"/>
                <w:sz w:val="22"/>
                <w:szCs w:val="22"/>
              </w:rPr>
              <w:t>1095.86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3100E0">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0700E0">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3A069D8">
            <w:pPr>
              <w:spacing w:beforeLines="0" w:afterLines="0"/>
              <w:jc w:val="center"/>
              <w:rPr>
                <w:rFonts w:hint="eastAsia" w:ascii="宋体" w:hAnsi="宋体"/>
                <w:color w:val="000000"/>
                <w:sz w:val="22"/>
                <w:szCs w:val="22"/>
              </w:rPr>
            </w:pPr>
            <w:r>
              <w:rPr>
                <w:rFonts w:hint="eastAsia" w:ascii="宋体" w:hAnsi="宋体"/>
                <w:color w:val="000000"/>
                <w:sz w:val="22"/>
                <w:szCs w:val="22"/>
              </w:rPr>
              <w:t>32096.09</w:t>
            </w:r>
          </w:p>
        </w:tc>
      </w:tr>
      <w:tr w14:paraId="20682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BDCB73">
            <w:pPr>
              <w:spacing w:beforeLines="0" w:afterLines="0"/>
              <w:jc w:val="center"/>
              <w:rPr>
                <w:rFonts w:hint="eastAsia" w:ascii="宋体" w:hAnsi="宋体"/>
                <w:color w:val="000000"/>
                <w:sz w:val="22"/>
                <w:szCs w:val="22"/>
              </w:rPr>
            </w:pPr>
            <w:r>
              <w:rPr>
                <w:rFonts w:hint="eastAsia" w:ascii="宋体" w:hAnsi="宋体"/>
                <w:color w:val="000000"/>
                <w:sz w:val="22"/>
                <w:szCs w:val="22"/>
              </w:rPr>
              <w:t>18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AE8F7F">
            <w:pPr>
              <w:spacing w:beforeLines="0" w:afterLines="0"/>
              <w:jc w:val="center"/>
              <w:rPr>
                <w:rFonts w:hint="eastAsia" w:ascii="宋体" w:hAnsi="宋体"/>
                <w:color w:val="000000"/>
                <w:sz w:val="22"/>
                <w:szCs w:val="22"/>
              </w:rPr>
            </w:pPr>
            <w:r>
              <w:rPr>
                <w:rFonts w:hint="eastAsia" w:ascii="宋体" w:hAnsi="宋体"/>
                <w:color w:val="000000"/>
                <w:sz w:val="22"/>
                <w:szCs w:val="22"/>
              </w:rPr>
              <w:t>纺织西路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8F804F9">
            <w:pPr>
              <w:spacing w:beforeLines="0" w:afterLines="0"/>
              <w:jc w:val="center"/>
              <w:rPr>
                <w:rFonts w:hint="eastAsia" w:ascii="宋体" w:hAnsi="宋体"/>
                <w:color w:val="000000"/>
                <w:sz w:val="22"/>
                <w:szCs w:val="22"/>
              </w:rPr>
            </w:pPr>
            <w:r>
              <w:rPr>
                <w:rFonts w:hint="eastAsia" w:ascii="宋体" w:hAnsi="宋体"/>
                <w:color w:val="000000"/>
                <w:sz w:val="22"/>
                <w:szCs w:val="22"/>
              </w:rPr>
              <w:t>徐霞客大道至环南西路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B6A1DC">
            <w:pPr>
              <w:spacing w:beforeLines="0" w:afterLines="0"/>
              <w:jc w:val="center"/>
              <w:rPr>
                <w:rFonts w:hint="eastAsia" w:ascii="宋体" w:hAnsi="宋体"/>
                <w:color w:val="000000"/>
                <w:sz w:val="22"/>
                <w:szCs w:val="22"/>
              </w:rPr>
            </w:pPr>
            <w:r>
              <w:rPr>
                <w:rFonts w:hint="eastAsia" w:ascii="宋体" w:hAnsi="宋体"/>
                <w:color w:val="000000"/>
                <w:sz w:val="22"/>
                <w:szCs w:val="22"/>
              </w:rPr>
              <w:t>6106.69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6B3266">
            <w:pPr>
              <w:spacing w:beforeLines="0" w:afterLines="0"/>
              <w:jc w:val="center"/>
              <w:rPr>
                <w:rFonts w:hint="eastAsia" w:ascii="宋体" w:hAnsi="宋体"/>
                <w:color w:val="000000"/>
                <w:sz w:val="22"/>
                <w:szCs w:val="22"/>
              </w:rPr>
            </w:pPr>
            <w:r>
              <w:rPr>
                <w:rFonts w:hint="eastAsia" w:ascii="宋体" w:hAnsi="宋体"/>
                <w:color w:val="000000"/>
                <w:sz w:val="22"/>
                <w:szCs w:val="22"/>
              </w:rPr>
              <w:t>4825.82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B8F41C">
            <w:pPr>
              <w:spacing w:beforeLines="0" w:afterLines="0"/>
              <w:jc w:val="center"/>
              <w:rPr>
                <w:rFonts w:hint="eastAsia" w:ascii="宋体" w:hAnsi="宋体"/>
                <w:color w:val="000000"/>
                <w:sz w:val="22"/>
                <w:szCs w:val="22"/>
              </w:rPr>
            </w:pPr>
            <w:r>
              <w:rPr>
                <w:rFonts w:hint="eastAsia" w:ascii="宋体" w:hAnsi="宋体"/>
                <w:color w:val="000000"/>
                <w:sz w:val="22"/>
                <w:szCs w:val="22"/>
              </w:rPr>
              <w:t>1716.24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5CC2D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6B9FF7">
            <w:pPr>
              <w:spacing w:beforeLines="0" w:afterLines="0"/>
              <w:jc w:val="center"/>
              <w:rPr>
                <w:rFonts w:hint="eastAsia" w:ascii="宋体" w:hAnsi="宋体"/>
                <w:color w:val="000000"/>
                <w:sz w:val="22"/>
                <w:szCs w:val="22"/>
              </w:rPr>
            </w:pPr>
            <w:r>
              <w:rPr>
                <w:rFonts w:hint="eastAsia" w:ascii="宋体" w:hAnsi="宋体"/>
                <w:color w:val="000000"/>
                <w:sz w:val="22"/>
                <w:szCs w:val="22"/>
              </w:rPr>
              <w:t>709.21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B3E98E">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82DD17">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D3DAA7B">
            <w:pPr>
              <w:spacing w:beforeLines="0" w:afterLines="0"/>
              <w:jc w:val="center"/>
              <w:rPr>
                <w:rFonts w:hint="eastAsia" w:ascii="宋体" w:hAnsi="宋体"/>
                <w:color w:val="000000"/>
                <w:sz w:val="22"/>
                <w:szCs w:val="22"/>
              </w:rPr>
            </w:pPr>
            <w:r>
              <w:rPr>
                <w:rFonts w:hint="eastAsia" w:ascii="宋体" w:hAnsi="宋体"/>
                <w:color w:val="000000"/>
                <w:sz w:val="22"/>
                <w:szCs w:val="22"/>
              </w:rPr>
              <w:t>12648.75</w:t>
            </w:r>
          </w:p>
        </w:tc>
      </w:tr>
      <w:tr w14:paraId="20863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7C7C1C">
            <w:pPr>
              <w:spacing w:beforeLines="0" w:afterLines="0"/>
              <w:jc w:val="center"/>
              <w:rPr>
                <w:rFonts w:hint="eastAsia" w:ascii="宋体" w:hAnsi="宋体"/>
                <w:color w:val="000000"/>
                <w:sz w:val="22"/>
                <w:szCs w:val="22"/>
              </w:rPr>
            </w:pPr>
            <w:r>
              <w:rPr>
                <w:rFonts w:hint="eastAsia" w:ascii="宋体" w:hAnsi="宋体"/>
                <w:color w:val="000000"/>
                <w:sz w:val="22"/>
                <w:szCs w:val="22"/>
              </w:rPr>
              <w:t>19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88E40F">
            <w:pPr>
              <w:spacing w:beforeLines="0" w:afterLines="0"/>
              <w:jc w:val="center"/>
              <w:rPr>
                <w:rFonts w:hint="eastAsia" w:ascii="宋体" w:hAnsi="宋体"/>
                <w:color w:val="000000"/>
                <w:sz w:val="22"/>
                <w:szCs w:val="22"/>
              </w:rPr>
            </w:pPr>
            <w:r>
              <w:rPr>
                <w:rFonts w:hint="eastAsia" w:ascii="宋体" w:hAnsi="宋体"/>
                <w:color w:val="000000"/>
                <w:sz w:val="22"/>
                <w:szCs w:val="22"/>
              </w:rPr>
              <w:t>纺织东路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B88AA68">
            <w:pPr>
              <w:spacing w:beforeLines="0" w:afterLines="0"/>
              <w:jc w:val="center"/>
              <w:rPr>
                <w:rFonts w:hint="eastAsia" w:ascii="宋体" w:hAnsi="宋体"/>
                <w:color w:val="000000"/>
                <w:sz w:val="22"/>
                <w:szCs w:val="22"/>
              </w:rPr>
            </w:pPr>
            <w:r>
              <w:rPr>
                <w:rFonts w:hint="eastAsia" w:ascii="宋体" w:hAnsi="宋体"/>
                <w:color w:val="000000"/>
                <w:sz w:val="22"/>
                <w:szCs w:val="22"/>
              </w:rPr>
              <w:t>桃源南路至徐霞客大道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57101C">
            <w:pPr>
              <w:spacing w:beforeLines="0" w:afterLines="0"/>
              <w:jc w:val="center"/>
              <w:rPr>
                <w:rFonts w:hint="eastAsia" w:ascii="宋体" w:hAnsi="宋体"/>
                <w:color w:val="000000"/>
                <w:sz w:val="22"/>
                <w:szCs w:val="22"/>
              </w:rPr>
            </w:pPr>
            <w:r>
              <w:rPr>
                <w:rFonts w:hint="eastAsia" w:ascii="宋体" w:hAnsi="宋体"/>
                <w:color w:val="000000"/>
                <w:sz w:val="22"/>
                <w:szCs w:val="22"/>
              </w:rPr>
              <w:t>18309.90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8069C8">
            <w:pPr>
              <w:spacing w:beforeLines="0" w:afterLines="0"/>
              <w:jc w:val="center"/>
              <w:rPr>
                <w:rFonts w:hint="eastAsia" w:ascii="宋体" w:hAnsi="宋体"/>
                <w:color w:val="000000"/>
                <w:sz w:val="22"/>
                <w:szCs w:val="22"/>
              </w:rPr>
            </w:pPr>
            <w:r>
              <w:rPr>
                <w:rFonts w:hint="eastAsia" w:ascii="宋体" w:hAnsi="宋体"/>
                <w:color w:val="000000"/>
                <w:sz w:val="22"/>
                <w:szCs w:val="22"/>
              </w:rPr>
              <w:t>7495.03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C68F17">
            <w:pPr>
              <w:spacing w:beforeLines="0" w:afterLines="0"/>
              <w:jc w:val="center"/>
              <w:rPr>
                <w:rFonts w:hint="eastAsia" w:ascii="宋体" w:hAnsi="宋体"/>
                <w:color w:val="000000"/>
                <w:sz w:val="22"/>
                <w:szCs w:val="22"/>
              </w:rPr>
            </w:pPr>
            <w:r>
              <w:rPr>
                <w:rFonts w:hint="eastAsia" w:ascii="宋体" w:hAnsi="宋体"/>
                <w:color w:val="000000"/>
                <w:sz w:val="22"/>
                <w:szCs w:val="22"/>
              </w:rPr>
              <w:t>1723.68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B702C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712557">
            <w:pPr>
              <w:spacing w:beforeLines="0" w:afterLines="0"/>
              <w:jc w:val="center"/>
              <w:rPr>
                <w:rFonts w:hint="eastAsia" w:ascii="宋体" w:hAnsi="宋体"/>
                <w:color w:val="000000"/>
                <w:sz w:val="22"/>
                <w:szCs w:val="22"/>
              </w:rPr>
            </w:pPr>
            <w:r>
              <w:rPr>
                <w:rFonts w:hint="eastAsia" w:ascii="宋体" w:hAnsi="宋体"/>
                <w:color w:val="000000"/>
                <w:sz w:val="22"/>
                <w:szCs w:val="22"/>
              </w:rPr>
              <w:t>1199.52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5D4B14">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49812B">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2740A86">
            <w:pPr>
              <w:spacing w:beforeLines="0" w:afterLines="0"/>
              <w:jc w:val="center"/>
              <w:rPr>
                <w:rFonts w:hint="eastAsia" w:ascii="宋体" w:hAnsi="宋体"/>
                <w:color w:val="000000"/>
                <w:sz w:val="22"/>
                <w:szCs w:val="22"/>
              </w:rPr>
            </w:pPr>
            <w:r>
              <w:rPr>
                <w:rFonts w:hint="eastAsia" w:ascii="宋体" w:hAnsi="宋体"/>
                <w:color w:val="000000"/>
                <w:sz w:val="22"/>
                <w:szCs w:val="22"/>
              </w:rPr>
              <w:t>27528.61</w:t>
            </w:r>
          </w:p>
        </w:tc>
      </w:tr>
      <w:tr w14:paraId="5D087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ADA2A3">
            <w:pPr>
              <w:spacing w:beforeLines="0" w:afterLines="0"/>
              <w:jc w:val="center"/>
              <w:rPr>
                <w:rFonts w:hint="eastAsia" w:ascii="宋体" w:hAnsi="宋体"/>
                <w:color w:val="000000"/>
                <w:sz w:val="22"/>
                <w:szCs w:val="22"/>
              </w:rPr>
            </w:pPr>
            <w:r>
              <w:rPr>
                <w:rFonts w:hint="eastAsia" w:ascii="宋体" w:hAnsi="宋体"/>
                <w:color w:val="000000"/>
                <w:sz w:val="22"/>
                <w:szCs w:val="22"/>
              </w:rPr>
              <w:t>20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553FCA">
            <w:pPr>
              <w:spacing w:beforeLines="0" w:afterLines="0"/>
              <w:jc w:val="center"/>
              <w:rPr>
                <w:rFonts w:hint="eastAsia" w:ascii="宋体" w:hAnsi="宋体"/>
                <w:color w:val="000000"/>
                <w:sz w:val="22"/>
                <w:szCs w:val="22"/>
              </w:rPr>
            </w:pPr>
            <w:r>
              <w:rPr>
                <w:rFonts w:hint="eastAsia" w:ascii="宋体" w:hAnsi="宋体"/>
                <w:color w:val="000000"/>
                <w:sz w:val="22"/>
                <w:szCs w:val="22"/>
              </w:rPr>
              <w:t>环南东路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891A64B">
            <w:pPr>
              <w:spacing w:beforeLines="0" w:afterLines="0"/>
              <w:jc w:val="center"/>
              <w:rPr>
                <w:rFonts w:hint="eastAsia" w:ascii="宋体" w:hAnsi="宋体"/>
                <w:color w:val="000000"/>
                <w:sz w:val="22"/>
                <w:szCs w:val="22"/>
              </w:rPr>
            </w:pPr>
            <w:r>
              <w:rPr>
                <w:rFonts w:hint="eastAsia" w:ascii="宋体" w:hAnsi="宋体"/>
                <w:color w:val="000000"/>
                <w:sz w:val="22"/>
                <w:szCs w:val="22"/>
              </w:rPr>
              <w:t>环城东路至桃源南路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179665">
            <w:pPr>
              <w:spacing w:beforeLines="0" w:afterLines="0"/>
              <w:jc w:val="center"/>
              <w:rPr>
                <w:rFonts w:hint="eastAsia" w:ascii="宋体" w:hAnsi="宋体"/>
                <w:color w:val="000000"/>
                <w:sz w:val="22"/>
                <w:szCs w:val="22"/>
              </w:rPr>
            </w:pPr>
            <w:r>
              <w:rPr>
                <w:rFonts w:hint="eastAsia" w:ascii="宋体" w:hAnsi="宋体"/>
                <w:color w:val="000000"/>
                <w:sz w:val="22"/>
                <w:szCs w:val="22"/>
              </w:rPr>
              <w:t>7271.43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B296B3">
            <w:pPr>
              <w:spacing w:beforeLines="0" w:afterLines="0"/>
              <w:jc w:val="center"/>
              <w:rPr>
                <w:rFonts w:hint="eastAsia" w:ascii="宋体" w:hAnsi="宋体"/>
                <w:color w:val="000000"/>
                <w:sz w:val="22"/>
                <w:szCs w:val="22"/>
              </w:rPr>
            </w:pPr>
            <w:r>
              <w:rPr>
                <w:rFonts w:hint="eastAsia" w:ascii="宋体" w:hAnsi="宋体"/>
                <w:color w:val="000000"/>
                <w:sz w:val="22"/>
                <w:szCs w:val="22"/>
              </w:rPr>
              <w:t>3656.48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9B4702">
            <w:pPr>
              <w:spacing w:beforeLines="0" w:afterLines="0"/>
              <w:jc w:val="center"/>
              <w:rPr>
                <w:rFonts w:hint="eastAsia" w:ascii="宋体" w:hAnsi="宋体"/>
                <w:color w:val="000000"/>
                <w:sz w:val="22"/>
                <w:szCs w:val="22"/>
              </w:rPr>
            </w:pPr>
            <w:r>
              <w:rPr>
                <w:rFonts w:hint="eastAsia" w:ascii="宋体" w:hAnsi="宋体"/>
                <w:color w:val="000000"/>
                <w:sz w:val="22"/>
                <w:szCs w:val="22"/>
              </w:rPr>
              <w:t>1060.92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2848A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94A93A">
            <w:pPr>
              <w:spacing w:beforeLines="0" w:afterLines="0"/>
              <w:jc w:val="center"/>
              <w:rPr>
                <w:rFonts w:hint="eastAsia" w:ascii="宋体" w:hAnsi="宋体"/>
                <w:color w:val="000000"/>
                <w:sz w:val="22"/>
                <w:szCs w:val="22"/>
              </w:rPr>
            </w:pPr>
            <w:r>
              <w:rPr>
                <w:rFonts w:hint="eastAsia" w:ascii="宋体" w:hAnsi="宋体"/>
                <w:color w:val="000000"/>
                <w:sz w:val="22"/>
                <w:szCs w:val="22"/>
              </w:rPr>
              <w:t>512.37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56CAEE">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BE7F2A">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35A7F05">
            <w:pPr>
              <w:spacing w:beforeLines="0" w:afterLines="0"/>
              <w:jc w:val="center"/>
              <w:rPr>
                <w:rFonts w:hint="eastAsia" w:ascii="宋体" w:hAnsi="宋体"/>
                <w:color w:val="000000"/>
                <w:sz w:val="22"/>
                <w:szCs w:val="22"/>
              </w:rPr>
            </w:pPr>
            <w:r>
              <w:rPr>
                <w:rFonts w:hint="eastAsia" w:ascii="宋体" w:hAnsi="宋体"/>
                <w:color w:val="000000"/>
                <w:sz w:val="22"/>
                <w:szCs w:val="22"/>
              </w:rPr>
              <w:t>11988.83</w:t>
            </w:r>
          </w:p>
        </w:tc>
      </w:tr>
      <w:tr w14:paraId="609D3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0DBABA">
            <w:pPr>
              <w:spacing w:beforeLines="0" w:afterLines="0"/>
              <w:jc w:val="center"/>
              <w:rPr>
                <w:rFonts w:hint="eastAsia" w:ascii="宋体" w:hAnsi="宋体"/>
                <w:color w:val="000000"/>
                <w:sz w:val="22"/>
                <w:szCs w:val="22"/>
              </w:rPr>
            </w:pPr>
            <w:r>
              <w:rPr>
                <w:rFonts w:hint="eastAsia" w:ascii="宋体" w:hAnsi="宋体"/>
                <w:color w:val="000000"/>
                <w:sz w:val="22"/>
                <w:szCs w:val="22"/>
              </w:rPr>
              <w:t>21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E73543">
            <w:pPr>
              <w:spacing w:beforeLines="0" w:afterLines="0"/>
              <w:jc w:val="center"/>
              <w:rPr>
                <w:rFonts w:hint="eastAsia" w:ascii="宋体" w:hAnsi="宋体"/>
                <w:color w:val="000000"/>
                <w:sz w:val="22"/>
                <w:szCs w:val="22"/>
              </w:rPr>
            </w:pPr>
            <w:r>
              <w:rPr>
                <w:rFonts w:hint="eastAsia" w:ascii="宋体" w:hAnsi="宋体"/>
                <w:color w:val="000000"/>
                <w:sz w:val="22"/>
                <w:szCs w:val="22"/>
              </w:rPr>
              <w:t>白石头路1</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FB53644">
            <w:pPr>
              <w:spacing w:beforeLines="0" w:afterLines="0"/>
              <w:jc w:val="center"/>
              <w:rPr>
                <w:rFonts w:hint="eastAsia" w:ascii="宋体" w:hAnsi="宋体"/>
                <w:color w:val="000000"/>
                <w:sz w:val="22"/>
                <w:szCs w:val="22"/>
              </w:rPr>
            </w:pPr>
            <w:r>
              <w:rPr>
                <w:rFonts w:hint="eastAsia" w:ascii="宋体" w:hAnsi="宋体"/>
                <w:color w:val="000000"/>
                <w:sz w:val="22"/>
                <w:szCs w:val="22"/>
              </w:rPr>
              <w:t>环城东路至桃源南路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546113">
            <w:pPr>
              <w:spacing w:beforeLines="0" w:afterLines="0"/>
              <w:jc w:val="center"/>
              <w:rPr>
                <w:rFonts w:hint="eastAsia" w:ascii="宋体" w:hAnsi="宋体"/>
                <w:color w:val="000000"/>
                <w:sz w:val="22"/>
                <w:szCs w:val="22"/>
              </w:rPr>
            </w:pPr>
            <w:r>
              <w:rPr>
                <w:rFonts w:hint="eastAsia" w:ascii="宋体" w:hAnsi="宋体"/>
                <w:color w:val="000000"/>
                <w:sz w:val="22"/>
                <w:szCs w:val="22"/>
              </w:rPr>
              <w:t>10005.17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3FBE82">
            <w:pPr>
              <w:spacing w:beforeLines="0" w:afterLines="0"/>
              <w:jc w:val="center"/>
              <w:rPr>
                <w:rFonts w:hint="eastAsia" w:ascii="宋体" w:hAnsi="宋体"/>
                <w:color w:val="000000"/>
                <w:sz w:val="22"/>
                <w:szCs w:val="22"/>
              </w:rPr>
            </w:pPr>
            <w:r>
              <w:rPr>
                <w:rFonts w:hint="eastAsia" w:ascii="宋体" w:hAnsi="宋体"/>
                <w:color w:val="000000"/>
                <w:sz w:val="22"/>
                <w:szCs w:val="22"/>
              </w:rPr>
              <w:t>5708.26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2B8145">
            <w:pPr>
              <w:spacing w:beforeLines="0" w:afterLines="0"/>
              <w:jc w:val="center"/>
              <w:rPr>
                <w:rFonts w:hint="eastAsia" w:ascii="宋体" w:hAnsi="宋体"/>
                <w:color w:val="000000"/>
                <w:sz w:val="22"/>
                <w:szCs w:val="22"/>
              </w:rPr>
            </w:pPr>
            <w:r>
              <w:rPr>
                <w:rFonts w:hint="eastAsia" w:ascii="宋体" w:hAnsi="宋体"/>
                <w:color w:val="000000"/>
                <w:sz w:val="22"/>
                <w:szCs w:val="22"/>
              </w:rPr>
              <w:t>159.11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5380B0">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727C0F">
            <w:pPr>
              <w:spacing w:beforeLines="0" w:afterLines="0"/>
              <w:jc w:val="center"/>
              <w:rPr>
                <w:rFonts w:hint="eastAsia" w:ascii="宋体" w:hAnsi="宋体"/>
                <w:color w:val="000000"/>
                <w:sz w:val="22"/>
                <w:szCs w:val="22"/>
              </w:rPr>
            </w:pPr>
            <w:r>
              <w:rPr>
                <w:rFonts w:hint="eastAsia" w:ascii="宋体" w:hAnsi="宋体"/>
                <w:color w:val="000000"/>
                <w:sz w:val="22"/>
                <w:szCs w:val="22"/>
              </w:rPr>
              <w:t>639.13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E1508E">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F9D623">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9EDE1BC">
            <w:pPr>
              <w:spacing w:beforeLines="0" w:afterLines="0"/>
              <w:jc w:val="center"/>
              <w:rPr>
                <w:rFonts w:hint="eastAsia" w:ascii="宋体" w:hAnsi="宋体"/>
                <w:color w:val="000000"/>
                <w:sz w:val="22"/>
                <w:szCs w:val="22"/>
              </w:rPr>
            </w:pPr>
            <w:r>
              <w:rPr>
                <w:rFonts w:hint="eastAsia" w:ascii="宋体" w:hAnsi="宋体"/>
                <w:color w:val="000000"/>
                <w:sz w:val="22"/>
                <w:szCs w:val="22"/>
              </w:rPr>
              <w:t>15872.54</w:t>
            </w:r>
          </w:p>
        </w:tc>
      </w:tr>
      <w:tr w14:paraId="0D27A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BA3232">
            <w:pPr>
              <w:spacing w:beforeLines="0" w:afterLines="0"/>
              <w:jc w:val="center"/>
              <w:rPr>
                <w:rFonts w:hint="eastAsia" w:ascii="宋体" w:hAnsi="宋体"/>
                <w:color w:val="000000"/>
                <w:sz w:val="22"/>
                <w:szCs w:val="22"/>
              </w:rPr>
            </w:pPr>
            <w:r>
              <w:rPr>
                <w:rFonts w:hint="eastAsia" w:ascii="宋体" w:hAnsi="宋体"/>
                <w:color w:val="000000"/>
                <w:sz w:val="22"/>
                <w:szCs w:val="22"/>
              </w:rPr>
              <w:t>22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2107EB">
            <w:pPr>
              <w:spacing w:beforeLines="0" w:afterLines="0"/>
              <w:jc w:val="center"/>
              <w:rPr>
                <w:rFonts w:hint="eastAsia" w:ascii="宋体" w:hAnsi="宋体"/>
                <w:color w:val="000000"/>
                <w:sz w:val="22"/>
                <w:szCs w:val="22"/>
              </w:rPr>
            </w:pPr>
            <w:r>
              <w:rPr>
                <w:rFonts w:hint="eastAsia" w:ascii="宋体" w:hAnsi="宋体"/>
                <w:color w:val="000000"/>
                <w:sz w:val="22"/>
                <w:szCs w:val="22"/>
              </w:rPr>
              <w:t>白石头路2</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17CDFA8">
            <w:pPr>
              <w:spacing w:beforeLines="0" w:afterLines="0"/>
              <w:jc w:val="center"/>
              <w:rPr>
                <w:rFonts w:hint="eastAsia" w:ascii="宋体" w:hAnsi="宋体"/>
                <w:color w:val="000000"/>
                <w:sz w:val="22"/>
                <w:szCs w:val="22"/>
              </w:rPr>
            </w:pPr>
            <w:r>
              <w:rPr>
                <w:rFonts w:hint="eastAsia" w:ascii="宋体" w:hAnsi="宋体"/>
                <w:color w:val="000000"/>
                <w:sz w:val="22"/>
                <w:szCs w:val="22"/>
              </w:rPr>
              <w:t>兴宁路-桃源南路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BCC176">
            <w:pPr>
              <w:spacing w:beforeLines="0" w:afterLines="0"/>
              <w:jc w:val="center"/>
              <w:rPr>
                <w:rFonts w:hint="eastAsia" w:ascii="宋体" w:hAnsi="宋体"/>
                <w:color w:val="000000"/>
                <w:sz w:val="22"/>
                <w:szCs w:val="22"/>
              </w:rPr>
            </w:pPr>
            <w:r>
              <w:rPr>
                <w:rFonts w:hint="eastAsia" w:ascii="宋体" w:hAnsi="宋体"/>
                <w:color w:val="000000"/>
                <w:sz w:val="22"/>
                <w:szCs w:val="22"/>
              </w:rPr>
              <w:t>5342.89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63A2B4">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C046FE">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DB854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148261">
            <w:pPr>
              <w:spacing w:beforeLines="0" w:afterLines="0"/>
              <w:jc w:val="center"/>
              <w:rPr>
                <w:rFonts w:hint="eastAsia" w:ascii="宋体" w:hAnsi="宋体"/>
                <w:color w:val="000000"/>
                <w:sz w:val="22"/>
                <w:szCs w:val="22"/>
              </w:rPr>
            </w:pPr>
            <w:r>
              <w:rPr>
                <w:rFonts w:hint="eastAsia" w:ascii="宋体" w:hAnsi="宋体"/>
                <w:color w:val="000000"/>
                <w:sz w:val="22"/>
                <w:szCs w:val="22"/>
              </w:rPr>
              <w:t>410.00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73FB37">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FA245E">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4BC1B73">
            <w:pPr>
              <w:spacing w:beforeLines="0" w:afterLines="0"/>
              <w:jc w:val="center"/>
              <w:rPr>
                <w:rFonts w:hint="eastAsia" w:ascii="宋体" w:hAnsi="宋体"/>
                <w:color w:val="000000"/>
                <w:sz w:val="22"/>
                <w:szCs w:val="22"/>
              </w:rPr>
            </w:pPr>
            <w:r>
              <w:rPr>
                <w:rFonts w:hint="eastAsia" w:ascii="宋体" w:hAnsi="宋体"/>
                <w:color w:val="000000"/>
                <w:sz w:val="22"/>
                <w:szCs w:val="22"/>
              </w:rPr>
              <w:t>5342.89</w:t>
            </w:r>
          </w:p>
        </w:tc>
      </w:tr>
      <w:tr w14:paraId="0DA4C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24E3AF">
            <w:pPr>
              <w:spacing w:beforeLines="0" w:afterLines="0"/>
              <w:jc w:val="center"/>
              <w:rPr>
                <w:rFonts w:hint="eastAsia" w:ascii="宋体" w:hAnsi="宋体"/>
                <w:color w:val="000000"/>
                <w:sz w:val="22"/>
                <w:szCs w:val="22"/>
              </w:rPr>
            </w:pPr>
            <w:r>
              <w:rPr>
                <w:rFonts w:hint="eastAsia" w:ascii="宋体" w:hAnsi="宋体"/>
                <w:color w:val="000000"/>
                <w:sz w:val="22"/>
                <w:szCs w:val="22"/>
              </w:rPr>
              <w:t>23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3D262B">
            <w:pPr>
              <w:spacing w:beforeLines="0" w:afterLines="0"/>
              <w:jc w:val="center"/>
              <w:rPr>
                <w:rFonts w:hint="eastAsia" w:ascii="宋体" w:hAnsi="宋体"/>
                <w:color w:val="000000"/>
                <w:sz w:val="22"/>
                <w:szCs w:val="22"/>
              </w:rPr>
            </w:pPr>
            <w:r>
              <w:rPr>
                <w:rFonts w:hint="eastAsia" w:ascii="宋体" w:hAnsi="宋体"/>
                <w:color w:val="000000"/>
                <w:sz w:val="22"/>
                <w:szCs w:val="22"/>
              </w:rPr>
              <w:t>道义坊路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7EABE79">
            <w:pPr>
              <w:spacing w:beforeLines="0" w:afterLines="0"/>
              <w:jc w:val="center"/>
              <w:rPr>
                <w:rFonts w:hint="eastAsia" w:ascii="宋体" w:hAnsi="宋体"/>
                <w:color w:val="000000"/>
                <w:sz w:val="22"/>
                <w:szCs w:val="22"/>
              </w:rPr>
            </w:pPr>
            <w:r>
              <w:rPr>
                <w:rFonts w:hint="eastAsia" w:ascii="宋体" w:hAnsi="宋体"/>
                <w:color w:val="000000"/>
                <w:sz w:val="22"/>
                <w:szCs w:val="22"/>
              </w:rPr>
              <w:t>环南东路至东大街</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98D238">
            <w:pPr>
              <w:spacing w:beforeLines="0" w:afterLines="0"/>
              <w:jc w:val="center"/>
              <w:rPr>
                <w:rFonts w:hint="eastAsia" w:ascii="宋体" w:hAnsi="宋体"/>
                <w:color w:val="000000"/>
                <w:sz w:val="22"/>
                <w:szCs w:val="22"/>
              </w:rPr>
            </w:pPr>
            <w:r>
              <w:rPr>
                <w:rFonts w:hint="eastAsia" w:ascii="宋体" w:hAnsi="宋体"/>
                <w:color w:val="000000"/>
                <w:sz w:val="22"/>
                <w:szCs w:val="22"/>
              </w:rPr>
              <w:t>4249.00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93DEB4">
            <w:pPr>
              <w:spacing w:beforeLines="0" w:afterLines="0"/>
              <w:jc w:val="center"/>
              <w:rPr>
                <w:rFonts w:hint="eastAsia" w:ascii="宋体" w:hAnsi="宋体"/>
                <w:color w:val="000000"/>
                <w:sz w:val="22"/>
                <w:szCs w:val="22"/>
              </w:rPr>
            </w:pPr>
            <w:r>
              <w:rPr>
                <w:rFonts w:hint="eastAsia" w:ascii="宋体" w:hAnsi="宋体"/>
                <w:color w:val="000000"/>
                <w:sz w:val="22"/>
                <w:szCs w:val="22"/>
              </w:rPr>
              <w:t>4227.21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B3FCE1">
            <w:pPr>
              <w:spacing w:beforeLines="0" w:afterLines="0"/>
              <w:jc w:val="center"/>
              <w:rPr>
                <w:rFonts w:hint="eastAsia" w:ascii="宋体" w:hAnsi="宋体"/>
                <w:color w:val="000000"/>
                <w:sz w:val="22"/>
                <w:szCs w:val="22"/>
              </w:rPr>
            </w:pPr>
            <w:r>
              <w:rPr>
                <w:rFonts w:hint="eastAsia" w:ascii="宋体" w:hAnsi="宋体"/>
                <w:color w:val="000000"/>
                <w:sz w:val="22"/>
                <w:szCs w:val="22"/>
              </w:rPr>
              <w:t>33.16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73F7B0">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6CF65B">
            <w:pPr>
              <w:spacing w:beforeLines="0" w:afterLines="0"/>
              <w:jc w:val="center"/>
              <w:rPr>
                <w:rFonts w:hint="eastAsia" w:ascii="宋体" w:hAnsi="宋体"/>
                <w:color w:val="000000"/>
                <w:sz w:val="22"/>
                <w:szCs w:val="22"/>
              </w:rPr>
            </w:pPr>
            <w:r>
              <w:rPr>
                <w:rFonts w:hint="eastAsia" w:ascii="宋体" w:hAnsi="宋体"/>
                <w:color w:val="000000"/>
                <w:sz w:val="22"/>
                <w:szCs w:val="22"/>
              </w:rPr>
              <w:t>365.59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E4E226">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6B983F">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73974E0">
            <w:pPr>
              <w:spacing w:beforeLines="0" w:afterLines="0"/>
              <w:jc w:val="center"/>
              <w:rPr>
                <w:rFonts w:hint="eastAsia" w:ascii="宋体" w:hAnsi="宋体"/>
                <w:color w:val="000000"/>
                <w:sz w:val="22"/>
                <w:szCs w:val="22"/>
              </w:rPr>
            </w:pPr>
            <w:r>
              <w:rPr>
                <w:rFonts w:hint="eastAsia" w:ascii="宋体" w:hAnsi="宋体"/>
                <w:color w:val="000000"/>
                <w:sz w:val="22"/>
                <w:szCs w:val="22"/>
              </w:rPr>
              <w:t>8509.37</w:t>
            </w:r>
          </w:p>
        </w:tc>
      </w:tr>
      <w:tr w14:paraId="5A14D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40DC75">
            <w:pPr>
              <w:spacing w:beforeLines="0" w:afterLines="0"/>
              <w:jc w:val="center"/>
              <w:rPr>
                <w:rFonts w:hint="eastAsia" w:ascii="宋体" w:hAnsi="宋体"/>
                <w:color w:val="000000"/>
                <w:sz w:val="22"/>
                <w:szCs w:val="22"/>
              </w:rPr>
            </w:pPr>
            <w:r>
              <w:rPr>
                <w:rFonts w:hint="eastAsia" w:ascii="宋体" w:hAnsi="宋体"/>
                <w:color w:val="000000"/>
                <w:sz w:val="22"/>
                <w:szCs w:val="22"/>
              </w:rPr>
              <w:t>24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164703">
            <w:pPr>
              <w:spacing w:beforeLines="0" w:afterLines="0"/>
              <w:jc w:val="center"/>
              <w:rPr>
                <w:rFonts w:hint="eastAsia" w:ascii="宋体" w:hAnsi="宋体"/>
                <w:color w:val="000000"/>
                <w:sz w:val="22"/>
                <w:szCs w:val="22"/>
              </w:rPr>
            </w:pPr>
            <w:r>
              <w:rPr>
                <w:rFonts w:hint="eastAsia" w:ascii="宋体" w:hAnsi="宋体"/>
                <w:color w:val="000000"/>
                <w:sz w:val="22"/>
                <w:szCs w:val="22"/>
              </w:rPr>
              <w:t>环城东路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1E59342">
            <w:pPr>
              <w:spacing w:beforeLines="0" w:afterLines="0"/>
              <w:jc w:val="center"/>
              <w:rPr>
                <w:rFonts w:hint="eastAsia" w:ascii="宋体" w:hAnsi="宋体"/>
                <w:color w:val="000000"/>
                <w:sz w:val="22"/>
                <w:szCs w:val="22"/>
              </w:rPr>
            </w:pPr>
            <w:r>
              <w:rPr>
                <w:rFonts w:hint="eastAsia" w:ascii="宋体" w:hAnsi="宋体"/>
                <w:color w:val="000000"/>
                <w:sz w:val="22"/>
                <w:szCs w:val="22"/>
              </w:rPr>
              <w:t>兴海路至东海路（停车场面积已增加）</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426088">
            <w:pPr>
              <w:spacing w:beforeLines="0" w:afterLines="0"/>
              <w:jc w:val="center"/>
              <w:rPr>
                <w:rFonts w:hint="eastAsia" w:ascii="宋体" w:hAnsi="宋体"/>
                <w:color w:val="000000"/>
                <w:sz w:val="22"/>
                <w:szCs w:val="22"/>
              </w:rPr>
            </w:pPr>
            <w:r>
              <w:rPr>
                <w:rFonts w:hint="eastAsia" w:ascii="宋体" w:hAnsi="宋体"/>
                <w:color w:val="000000"/>
                <w:sz w:val="22"/>
                <w:szCs w:val="22"/>
              </w:rPr>
              <w:t>14664.28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04E0CD">
            <w:pPr>
              <w:spacing w:beforeLines="0" w:afterLines="0"/>
              <w:jc w:val="center"/>
              <w:rPr>
                <w:rFonts w:hint="eastAsia" w:ascii="宋体" w:hAnsi="宋体"/>
                <w:color w:val="000000"/>
                <w:sz w:val="22"/>
                <w:szCs w:val="22"/>
              </w:rPr>
            </w:pPr>
            <w:r>
              <w:rPr>
                <w:rFonts w:hint="eastAsia" w:ascii="宋体" w:hAnsi="宋体"/>
                <w:color w:val="000000"/>
                <w:sz w:val="22"/>
                <w:szCs w:val="22"/>
              </w:rPr>
              <w:t>5349.69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CD90B7">
            <w:pPr>
              <w:spacing w:beforeLines="0" w:afterLines="0"/>
              <w:jc w:val="center"/>
              <w:rPr>
                <w:rFonts w:hint="eastAsia" w:ascii="宋体" w:hAnsi="宋体"/>
                <w:color w:val="000000"/>
                <w:sz w:val="22"/>
                <w:szCs w:val="22"/>
              </w:rPr>
            </w:pPr>
            <w:r>
              <w:rPr>
                <w:rFonts w:hint="eastAsia" w:ascii="宋体" w:hAnsi="宋体"/>
                <w:color w:val="000000"/>
                <w:sz w:val="22"/>
                <w:szCs w:val="22"/>
              </w:rPr>
              <w:t>2998.56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3FFF5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615BDE">
            <w:pPr>
              <w:spacing w:beforeLines="0" w:afterLines="0"/>
              <w:jc w:val="center"/>
              <w:rPr>
                <w:rFonts w:hint="eastAsia" w:ascii="宋体" w:hAnsi="宋体"/>
                <w:color w:val="000000"/>
                <w:sz w:val="22"/>
                <w:szCs w:val="22"/>
              </w:rPr>
            </w:pPr>
            <w:r>
              <w:rPr>
                <w:rFonts w:hint="eastAsia" w:ascii="宋体" w:hAnsi="宋体"/>
                <w:color w:val="000000"/>
                <w:sz w:val="22"/>
                <w:szCs w:val="22"/>
              </w:rPr>
              <w:t>1305.62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6DB09A">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DBE639">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5ACA7BD">
            <w:pPr>
              <w:spacing w:beforeLines="0" w:afterLines="0"/>
              <w:jc w:val="center"/>
              <w:rPr>
                <w:rFonts w:hint="eastAsia" w:ascii="宋体" w:hAnsi="宋体"/>
                <w:color w:val="000000"/>
                <w:sz w:val="22"/>
                <w:szCs w:val="22"/>
              </w:rPr>
            </w:pPr>
            <w:r>
              <w:rPr>
                <w:rFonts w:hint="eastAsia" w:ascii="宋体" w:hAnsi="宋体"/>
                <w:color w:val="000000"/>
                <w:sz w:val="22"/>
                <w:szCs w:val="22"/>
              </w:rPr>
              <w:t>23012.53</w:t>
            </w:r>
          </w:p>
        </w:tc>
      </w:tr>
      <w:tr w14:paraId="13F64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C7D389">
            <w:pPr>
              <w:spacing w:beforeLines="0" w:afterLines="0"/>
              <w:jc w:val="center"/>
              <w:rPr>
                <w:rFonts w:hint="eastAsia" w:ascii="宋体" w:hAnsi="宋体"/>
                <w:color w:val="000000"/>
                <w:sz w:val="22"/>
                <w:szCs w:val="22"/>
              </w:rPr>
            </w:pPr>
            <w:r>
              <w:rPr>
                <w:rFonts w:hint="eastAsia" w:ascii="宋体" w:hAnsi="宋体"/>
                <w:color w:val="000000"/>
                <w:sz w:val="22"/>
                <w:szCs w:val="22"/>
              </w:rPr>
              <w:t>25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4A9272">
            <w:pPr>
              <w:spacing w:beforeLines="0" w:afterLines="0"/>
              <w:jc w:val="center"/>
              <w:rPr>
                <w:rFonts w:hint="eastAsia" w:ascii="宋体" w:hAnsi="宋体"/>
                <w:color w:val="000000"/>
                <w:sz w:val="22"/>
                <w:szCs w:val="22"/>
              </w:rPr>
            </w:pPr>
            <w:r>
              <w:rPr>
                <w:rFonts w:hint="eastAsia" w:ascii="宋体" w:hAnsi="宋体"/>
                <w:color w:val="000000"/>
                <w:sz w:val="22"/>
                <w:szCs w:val="22"/>
              </w:rPr>
              <w:t>徐露客大道</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01E857C">
            <w:pPr>
              <w:spacing w:beforeLines="0" w:afterLines="0"/>
              <w:jc w:val="center"/>
              <w:rPr>
                <w:rFonts w:hint="eastAsia" w:ascii="宋体" w:hAnsi="宋体"/>
                <w:color w:val="000000"/>
                <w:sz w:val="22"/>
                <w:szCs w:val="22"/>
              </w:rPr>
            </w:pPr>
            <w:r>
              <w:rPr>
                <w:rFonts w:hint="eastAsia" w:ascii="宋体" w:hAnsi="宋体"/>
                <w:color w:val="000000"/>
                <w:sz w:val="22"/>
                <w:szCs w:val="22"/>
              </w:rPr>
              <w:t>南门大桥至徐霞客延伸路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5359AF">
            <w:pPr>
              <w:spacing w:beforeLines="0" w:afterLines="0"/>
              <w:jc w:val="center"/>
              <w:rPr>
                <w:rFonts w:hint="eastAsia" w:ascii="宋体" w:hAnsi="宋体"/>
                <w:color w:val="000000"/>
                <w:sz w:val="22"/>
                <w:szCs w:val="22"/>
              </w:rPr>
            </w:pPr>
            <w:r>
              <w:rPr>
                <w:rFonts w:hint="eastAsia" w:ascii="宋体" w:hAnsi="宋体"/>
                <w:color w:val="000000"/>
                <w:sz w:val="22"/>
                <w:szCs w:val="22"/>
              </w:rPr>
              <w:t>26808.19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F3B211">
            <w:pPr>
              <w:spacing w:beforeLines="0" w:afterLines="0"/>
              <w:jc w:val="center"/>
              <w:rPr>
                <w:rFonts w:hint="eastAsia" w:ascii="宋体" w:hAnsi="宋体"/>
                <w:color w:val="000000"/>
                <w:sz w:val="22"/>
                <w:szCs w:val="22"/>
              </w:rPr>
            </w:pPr>
            <w:r>
              <w:rPr>
                <w:rFonts w:hint="eastAsia" w:ascii="宋体" w:hAnsi="宋体"/>
                <w:color w:val="000000"/>
                <w:sz w:val="22"/>
                <w:szCs w:val="22"/>
              </w:rPr>
              <w:t>15909.70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360E91">
            <w:pPr>
              <w:spacing w:beforeLines="0" w:afterLines="0"/>
              <w:jc w:val="center"/>
              <w:rPr>
                <w:rFonts w:hint="eastAsia" w:ascii="宋体" w:hAnsi="宋体"/>
                <w:color w:val="000000"/>
                <w:sz w:val="22"/>
                <w:szCs w:val="22"/>
              </w:rPr>
            </w:pPr>
            <w:r>
              <w:rPr>
                <w:rFonts w:hint="eastAsia" w:ascii="宋体" w:hAnsi="宋体"/>
                <w:color w:val="000000"/>
                <w:sz w:val="22"/>
                <w:szCs w:val="22"/>
              </w:rPr>
              <w:t>7350.38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76D2CE">
            <w:pPr>
              <w:spacing w:beforeLines="0" w:afterLines="0"/>
              <w:jc w:val="center"/>
              <w:rPr>
                <w:rFonts w:hint="eastAsia" w:ascii="宋体" w:hAnsi="宋体"/>
                <w:color w:val="000000"/>
                <w:sz w:val="22"/>
                <w:szCs w:val="22"/>
              </w:rPr>
            </w:pPr>
            <w:r>
              <w:rPr>
                <w:rFonts w:hint="eastAsia" w:ascii="宋体" w:hAnsi="宋体"/>
                <w:color w:val="000000"/>
                <w:sz w:val="22"/>
                <w:szCs w:val="22"/>
              </w:rPr>
              <w:t>2011.64</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8795AC">
            <w:pPr>
              <w:spacing w:beforeLines="0" w:afterLines="0"/>
              <w:jc w:val="center"/>
              <w:rPr>
                <w:rFonts w:hint="eastAsia" w:ascii="宋体" w:hAnsi="宋体"/>
                <w:color w:val="000000"/>
                <w:sz w:val="22"/>
                <w:szCs w:val="22"/>
              </w:rPr>
            </w:pPr>
            <w:r>
              <w:rPr>
                <w:rFonts w:hint="eastAsia" w:ascii="宋体" w:hAnsi="宋体"/>
                <w:color w:val="000000"/>
                <w:sz w:val="22"/>
                <w:szCs w:val="22"/>
              </w:rPr>
              <w:t>1665.19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765A94">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AD2A78">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A5D77A">
            <w:pPr>
              <w:spacing w:beforeLines="0" w:afterLines="0"/>
              <w:jc w:val="center"/>
              <w:rPr>
                <w:rFonts w:hint="eastAsia" w:ascii="宋体" w:hAnsi="宋体"/>
                <w:color w:val="000000"/>
                <w:sz w:val="22"/>
                <w:szCs w:val="22"/>
              </w:rPr>
            </w:pPr>
            <w:r>
              <w:rPr>
                <w:rFonts w:hint="eastAsia" w:ascii="宋体" w:hAnsi="宋体"/>
                <w:color w:val="000000"/>
                <w:sz w:val="22"/>
                <w:szCs w:val="22"/>
              </w:rPr>
              <w:t>52079.91</w:t>
            </w:r>
          </w:p>
        </w:tc>
      </w:tr>
      <w:tr w14:paraId="2F46C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1CE342">
            <w:pPr>
              <w:spacing w:beforeLines="0" w:afterLines="0"/>
              <w:jc w:val="center"/>
              <w:rPr>
                <w:rFonts w:hint="eastAsia" w:ascii="宋体" w:hAnsi="宋体"/>
                <w:color w:val="000000"/>
                <w:sz w:val="22"/>
                <w:szCs w:val="22"/>
              </w:rPr>
            </w:pPr>
            <w:r>
              <w:rPr>
                <w:rFonts w:hint="eastAsia" w:ascii="宋体" w:hAnsi="宋体"/>
                <w:color w:val="000000"/>
                <w:sz w:val="22"/>
                <w:szCs w:val="22"/>
              </w:rPr>
              <w:t>26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CD107E">
            <w:pPr>
              <w:spacing w:beforeLines="0" w:afterLines="0"/>
              <w:jc w:val="center"/>
              <w:rPr>
                <w:rFonts w:hint="eastAsia" w:ascii="宋体" w:hAnsi="宋体"/>
                <w:color w:val="000000"/>
                <w:sz w:val="22"/>
                <w:szCs w:val="22"/>
              </w:rPr>
            </w:pPr>
            <w:r>
              <w:rPr>
                <w:rFonts w:hint="eastAsia" w:ascii="宋体" w:hAnsi="宋体"/>
                <w:color w:val="000000"/>
                <w:sz w:val="22"/>
                <w:szCs w:val="22"/>
              </w:rPr>
              <w:t>兴宁廊桥</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365501A">
            <w:pPr>
              <w:spacing w:beforeLines="0" w:afterLines="0"/>
              <w:jc w:val="center"/>
              <w:rPr>
                <w:rFonts w:hint="eastAsia" w:ascii="宋体" w:hAnsi="宋体"/>
                <w:color w:val="000000"/>
                <w:sz w:val="22"/>
                <w:szCs w:val="22"/>
              </w:rPr>
            </w:pPr>
            <w:r>
              <w:rPr>
                <w:rFonts w:hint="eastAsia" w:ascii="宋体" w:hAnsi="宋体"/>
                <w:color w:val="000000"/>
                <w:sz w:val="22"/>
                <w:szCs w:val="22"/>
              </w:rPr>
              <w:t>徐霞客大道至溪南东路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5AF47F">
            <w:pPr>
              <w:spacing w:beforeLines="0" w:afterLines="0"/>
              <w:jc w:val="center"/>
              <w:rPr>
                <w:rFonts w:hint="eastAsia" w:ascii="宋体" w:hAnsi="宋体"/>
                <w:color w:val="000000"/>
                <w:sz w:val="22"/>
                <w:szCs w:val="22"/>
              </w:rPr>
            </w:pPr>
            <w:r>
              <w:rPr>
                <w:rFonts w:hint="eastAsia" w:ascii="宋体" w:hAnsi="宋体"/>
                <w:color w:val="000000"/>
                <w:sz w:val="22"/>
                <w:szCs w:val="22"/>
              </w:rPr>
              <w:t>2940.90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01CC6D">
            <w:pPr>
              <w:spacing w:beforeLines="0" w:afterLines="0"/>
              <w:jc w:val="center"/>
              <w:rPr>
                <w:rFonts w:hint="eastAsia" w:ascii="宋体" w:hAnsi="宋体"/>
                <w:color w:val="000000"/>
                <w:sz w:val="22"/>
                <w:szCs w:val="22"/>
              </w:rPr>
            </w:pPr>
            <w:r>
              <w:rPr>
                <w:rFonts w:hint="eastAsia" w:ascii="宋体" w:hAnsi="宋体"/>
                <w:color w:val="000000"/>
                <w:sz w:val="22"/>
                <w:szCs w:val="22"/>
              </w:rPr>
              <w:t>4039.60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024059">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374686">
            <w:pPr>
              <w:spacing w:beforeLines="0" w:afterLines="0"/>
              <w:jc w:val="center"/>
              <w:rPr>
                <w:rFonts w:hint="eastAsia" w:ascii="宋体" w:hAnsi="宋体"/>
                <w:color w:val="000000"/>
                <w:sz w:val="22"/>
                <w:szCs w:val="22"/>
              </w:rPr>
            </w:pPr>
            <w:r>
              <w:rPr>
                <w:rFonts w:hint="eastAsia" w:ascii="宋体" w:hAnsi="宋体"/>
                <w:color w:val="000000"/>
                <w:sz w:val="22"/>
                <w:szCs w:val="22"/>
              </w:rPr>
              <w:t>1126.65</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367C2D">
            <w:pPr>
              <w:spacing w:beforeLines="0" w:afterLines="0"/>
              <w:jc w:val="center"/>
              <w:rPr>
                <w:rFonts w:hint="eastAsia" w:ascii="宋体" w:hAnsi="宋体"/>
                <w:color w:val="000000"/>
                <w:sz w:val="22"/>
                <w:szCs w:val="22"/>
              </w:rPr>
            </w:pPr>
            <w:r>
              <w:rPr>
                <w:rFonts w:hint="eastAsia" w:ascii="宋体" w:hAnsi="宋体"/>
                <w:color w:val="000000"/>
                <w:sz w:val="22"/>
                <w:szCs w:val="22"/>
              </w:rPr>
              <w:t>159.88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B9B245">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CA9B24">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FD2A29">
            <w:pPr>
              <w:spacing w:beforeLines="0" w:afterLines="0"/>
              <w:jc w:val="center"/>
              <w:rPr>
                <w:rFonts w:hint="eastAsia" w:ascii="宋体" w:hAnsi="宋体"/>
                <w:color w:val="000000"/>
                <w:sz w:val="22"/>
                <w:szCs w:val="22"/>
              </w:rPr>
            </w:pPr>
            <w:r>
              <w:rPr>
                <w:rFonts w:hint="eastAsia" w:ascii="宋体" w:hAnsi="宋体"/>
                <w:color w:val="000000"/>
                <w:sz w:val="22"/>
                <w:szCs w:val="22"/>
              </w:rPr>
              <w:t>8107.15</w:t>
            </w:r>
          </w:p>
        </w:tc>
      </w:tr>
      <w:tr w14:paraId="04201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1E2EBD">
            <w:pPr>
              <w:spacing w:beforeLines="0" w:afterLines="0"/>
              <w:jc w:val="center"/>
              <w:rPr>
                <w:rFonts w:hint="eastAsia" w:ascii="宋体" w:hAnsi="宋体"/>
                <w:color w:val="000000"/>
                <w:sz w:val="22"/>
                <w:szCs w:val="22"/>
              </w:rPr>
            </w:pPr>
            <w:r>
              <w:rPr>
                <w:rFonts w:hint="eastAsia" w:ascii="宋体" w:hAnsi="宋体"/>
                <w:color w:val="000000"/>
                <w:sz w:val="22"/>
                <w:szCs w:val="22"/>
              </w:rPr>
              <w:t>27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C83D4A">
            <w:pPr>
              <w:spacing w:beforeLines="0" w:afterLines="0"/>
              <w:jc w:val="center"/>
              <w:rPr>
                <w:rFonts w:hint="eastAsia" w:ascii="宋体" w:hAnsi="宋体"/>
                <w:color w:val="000000"/>
                <w:sz w:val="22"/>
                <w:szCs w:val="22"/>
              </w:rPr>
            </w:pPr>
            <w:r>
              <w:rPr>
                <w:rFonts w:hint="eastAsia" w:ascii="宋体" w:hAnsi="宋体"/>
                <w:color w:val="000000"/>
                <w:sz w:val="22"/>
                <w:szCs w:val="22"/>
              </w:rPr>
              <w:t>南门大桥</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2226E67">
            <w:pPr>
              <w:spacing w:beforeLines="0" w:afterLines="0"/>
              <w:jc w:val="center"/>
              <w:rPr>
                <w:rFonts w:hint="eastAsia" w:ascii="宋体" w:hAnsi="宋体"/>
                <w:color w:val="000000"/>
                <w:sz w:val="22"/>
                <w:szCs w:val="22"/>
              </w:rPr>
            </w:pPr>
            <w:r>
              <w:rPr>
                <w:rFonts w:hint="eastAsia" w:ascii="宋体" w:hAnsi="宋体"/>
                <w:color w:val="000000"/>
                <w:sz w:val="22"/>
                <w:szCs w:val="22"/>
              </w:rPr>
              <w:t>福泉路至徐霞客大道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21E738">
            <w:pPr>
              <w:spacing w:beforeLines="0" w:afterLines="0"/>
              <w:jc w:val="center"/>
              <w:rPr>
                <w:rFonts w:hint="eastAsia" w:ascii="宋体" w:hAnsi="宋体"/>
                <w:color w:val="000000"/>
                <w:sz w:val="22"/>
                <w:szCs w:val="22"/>
              </w:rPr>
            </w:pPr>
            <w:r>
              <w:rPr>
                <w:rFonts w:hint="eastAsia" w:ascii="宋体" w:hAnsi="宋体"/>
                <w:color w:val="000000"/>
                <w:sz w:val="22"/>
                <w:szCs w:val="22"/>
              </w:rPr>
              <w:t>4921.48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72378E">
            <w:pPr>
              <w:spacing w:beforeLines="0" w:afterLines="0"/>
              <w:jc w:val="center"/>
              <w:rPr>
                <w:rFonts w:hint="eastAsia" w:ascii="宋体" w:hAnsi="宋体"/>
                <w:color w:val="000000"/>
                <w:sz w:val="22"/>
                <w:szCs w:val="22"/>
              </w:rPr>
            </w:pPr>
            <w:r>
              <w:rPr>
                <w:rFonts w:hint="eastAsia" w:ascii="宋体" w:hAnsi="宋体"/>
                <w:color w:val="000000"/>
                <w:sz w:val="22"/>
                <w:szCs w:val="22"/>
              </w:rPr>
              <w:t>2183.05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338FD1">
            <w:pPr>
              <w:spacing w:beforeLines="0" w:afterLines="0"/>
              <w:jc w:val="center"/>
              <w:rPr>
                <w:rFonts w:hint="eastAsia" w:ascii="宋体" w:hAnsi="宋体"/>
                <w:color w:val="000000"/>
                <w:sz w:val="22"/>
                <w:szCs w:val="22"/>
              </w:rPr>
            </w:pPr>
            <w:r>
              <w:rPr>
                <w:rFonts w:hint="eastAsia" w:ascii="宋体" w:hAnsi="宋体"/>
                <w:color w:val="000000"/>
                <w:sz w:val="22"/>
                <w:szCs w:val="22"/>
              </w:rPr>
              <w:t>1242.30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532E8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B3BC0A">
            <w:pPr>
              <w:spacing w:beforeLines="0" w:afterLines="0"/>
              <w:jc w:val="center"/>
              <w:rPr>
                <w:rFonts w:hint="eastAsia" w:ascii="宋体" w:hAnsi="宋体"/>
                <w:color w:val="000000"/>
                <w:sz w:val="22"/>
                <w:szCs w:val="22"/>
              </w:rPr>
            </w:pPr>
            <w:r>
              <w:rPr>
                <w:rFonts w:hint="eastAsia" w:ascii="宋体" w:hAnsi="宋体"/>
                <w:color w:val="000000"/>
                <w:sz w:val="22"/>
                <w:szCs w:val="22"/>
              </w:rPr>
              <w:t>362.91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82E281">
            <w:pPr>
              <w:spacing w:beforeLines="0" w:afterLines="0"/>
              <w:jc w:val="center"/>
              <w:rPr>
                <w:rFonts w:hint="eastAsia" w:ascii="宋体" w:hAnsi="宋体"/>
                <w:color w:val="000000"/>
                <w:sz w:val="22"/>
                <w:szCs w:val="22"/>
              </w:rPr>
            </w:pPr>
            <w:r>
              <w:rPr>
                <w:rFonts w:hint="eastAsia" w:ascii="宋体" w:hAnsi="宋体"/>
                <w:color w:val="000000"/>
                <w:sz w:val="22"/>
                <w:szCs w:val="22"/>
              </w:rPr>
              <w:t>3</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FF8C7F">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8197C7">
            <w:pPr>
              <w:spacing w:beforeLines="0" w:afterLines="0"/>
              <w:jc w:val="center"/>
              <w:rPr>
                <w:rFonts w:hint="eastAsia" w:ascii="宋体" w:hAnsi="宋体"/>
                <w:color w:val="000000"/>
                <w:sz w:val="22"/>
                <w:szCs w:val="22"/>
              </w:rPr>
            </w:pPr>
            <w:r>
              <w:rPr>
                <w:rFonts w:hint="eastAsia" w:ascii="宋体" w:hAnsi="宋体"/>
                <w:color w:val="000000"/>
                <w:sz w:val="22"/>
                <w:szCs w:val="22"/>
              </w:rPr>
              <w:t>8346.83</w:t>
            </w:r>
          </w:p>
        </w:tc>
      </w:tr>
      <w:tr w14:paraId="4CEAD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0B3D38">
            <w:pPr>
              <w:spacing w:beforeLines="0" w:afterLines="0"/>
              <w:jc w:val="center"/>
              <w:rPr>
                <w:rFonts w:hint="eastAsia" w:ascii="宋体" w:hAnsi="宋体"/>
                <w:color w:val="000000"/>
                <w:sz w:val="22"/>
                <w:szCs w:val="22"/>
              </w:rPr>
            </w:pPr>
            <w:r>
              <w:rPr>
                <w:rFonts w:hint="eastAsia" w:ascii="宋体" w:hAnsi="宋体"/>
                <w:color w:val="000000"/>
                <w:sz w:val="22"/>
                <w:szCs w:val="22"/>
              </w:rPr>
              <w:t>28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6B5DEB">
            <w:pPr>
              <w:spacing w:beforeLines="0" w:afterLines="0"/>
              <w:jc w:val="center"/>
              <w:rPr>
                <w:rFonts w:hint="eastAsia" w:ascii="宋体" w:hAnsi="宋体"/>
                <w:color w:val="000000"/>
                <w:sz w:val="22"/>
                <w:szCs w:val="22"/>
              </w:rPr>
            </w:pPr>
            <w:r>
              <w:rPr>
                <w:rFonts w:hint="eastAsia" w:ascii="宋体" w:hAnsi="宋体"/>
                <w:color w:val="000000"/>
                <w:sz w:val="22"/>
                <w:szCs w:val="22"/>
              </w:rPr>
              <w:t>福泉路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F6EF05B">
            <w:pPr>
              <w:spacing w:beforeLines="0" w:afterLines="0"/>
              <w:jc w:val="center"/>
              <w:rPr>
                <w:rFonts w:hint="eastAsia" w:ascii="宋体" w:hAnsi="宋体"/>
                <w:color w:val="000000"/>
                <w:sz w:val="22"/>
                <w:szCs w:val="22"/>
              </w:rPr>
            </w:pPr>
            <w:r>
              <w:rPr>
                <w:rFonts w:hint="eastAsia" w:ascii="宋体" w:hAnsi="宋体"/>
                <w:color w:val="000000"/>
                <w:sz w:val="22"/>
                <w:szCs w:val="22"/>
              </w:rPr>
              <w:t>兴海路至南门大桥</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BF05B1">
            <w:pPr>
              <w:spacing w:beforeLines="0" w:afterLines="0"/>
              <w:jc w:val="center"/>
              <w:rPr>
                <w:rFonts w:hint="eastAsia" w:ascii="宋体" w:hAnsi="宋体"/>
                <w:color w:val="000000"/>
                <w:sz w:val="22"/>
                <w:szCs w:val="22"/>
              </w:rPr>
            </w:pPr>
            <w:r>
              <w:rPr>
                <w:rFonts w:hint="eastAsia" w:ascii="宋体" w:hAnsi="宋体"/>
                <w:color w:val="000000"/>
                <w:sz w:val="22"/>
                <w:szCs w:val="22"/>
              </w:rPr>
              <w:t>7727.08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7E93C2">
            <w:pPr>
              <w:spacing w:beforeLines="0" w:afterLines="0"/>
              <w:jc w:val="center"/>
              <w:rPr>
                <w:rFonts w:hint="eastAsia" w:ascii="宋体" w:hAnsi="宋体"/>
                <w:color w:val="000000"/>
                <w:sz w:val="22"/>
                <w:szCs w:val="22"/>
              </w:rPr>
            </w:pPr>
            <w:r>
              <w:rPr>
                <w:rFonts w:hint="eastAsia" w:ascii="宋体" w:hAnsi="宋体"/>
                <w:color w:val="000000"/>
                <w:sz w:val="22"/>
                <w:szCs w:val="22"/>
              </w:rPr>
              <w:t>2167.21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2F6B18">
            <w:pPr>
              <w:spacing w:beforeLines="0" w:afterLines="0"/>
              <w:jc w:val="center"/>
              <w:rPr>
                <w:rFonts w:hint="eastAsia" w:ascii="宋体" w:hAnsi="宋体"/>
                <w:color w:val="000000"/>
                <w:sz w:val="22"/>
                <w:szCs w:val="22"/>
              </w:rPr>
            </w:pPr>
            <w:r>
              <w:rPr>
                <w:rFonts w:hint="eastAsia" w:ascii="宋体" w:hAnsi="宋体"/>
                <w:color w:val="000000"/>
                <w:sz w:val="22"/>
                <w:szCs w:val="22"/>
              </w:rPr>
              <w:t>985.50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F5ED9E">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E0945B">
            <w:pPr>
              <w:spacing w:beforeLines="0" w:afterLines="0"/>
              <w:jc w:val="center"/>
              <w:rPr>
                <w:rFonts w:hint="eastAsia" w:ascii="宋体" w:hAnsi="宋体"/>
                <w:color w:val="000000"/>
                <w:sz w:val="22"/>
                <w:szCs w:val="22"/>
              </w:rPr>
            </w:pPr>
            <w:r>
              <w:rPr>
                <w:rFonts w:hint="eastAsia" w:ascii="宋体" w:hAnsi="宋体"/>
                <w:color w:val="000000"/>
                <w:sz w:val="22"/>
                <w:szCs w:val="22"/>
              </w:rPr>
              <w:t>303.62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3CAB75">
            <w:pPr>
              <w:spacing w:beforeLines="0" w:afterLines="0"/>
              <w:jc w:val="center"/>
              <w:rPr>
                <w:rFonts w:hint="eastAsia" w:ascii="宋体" w:hAnsi="宋体"/>
                <w:color w:val="000000"/>
                <w:sz w:val="22"/>
                <w:szCs w:val="22"/>
              </w:rPr>
            </w:pPr>
            <w:r>
              <w:rPr>
                <w:rFonts w:hint="eastAsia" w:ascii="宋体" w:hAnsi="宋体"/>
                <w:color w:val="000000"/>
                <w:sz w:val="22"/>
                <w:szCs w:val="22"/>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574BE1">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5437C1">
            <w:pPr>
              <w:spacing w:beforeLines="0" w:afterLines="0"/>
              <w:jc w:val="center"/>
              <w:rPr>
                <w:rFonts w:hint="eastAsia" w:ascii="宋体" w:hAnsi="宋体"/>
                <w:color w:val="000000"/>
                <w:sz w:val="22"/>
                <w:szCs w:val="22"/>
              </w:rPr>
            </w:pPr>
            <w:r>
              <w:rPr>
                <w:rFonts w:hint="eastAsia" w:ascii="宋体" w:hAnsi="宋体"/>
                <w:color w:val="000000"/>
                <w:sz w:val="22"/>
                <w:szCs w:val="22"/>
              </w:rPr>
              <w:t>10879.79</w:t>
            </w:r>
          </w:p>
        </w:tc>
      </w:tr>
      <w:tr w14:paraId="23D86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D109A3">
            <w:pPr>
              <w:spacing w:beforeLines="0" w:afterLines="0"/>
              <w:jc w:val="center"/>
              <w:rPr>
                <w:rFonts w:hint="eastAsia" w:ascii="宋体" w:hAnsi="宋体"/>
                <w:color w:val="000000"/>
                <w:sz w:val="22"/>
                <w:szCs w:val="22"/>
              </w:rPr>
            </w:pPr>
            <w:r>
              <w:rPr>
                <w:rFonts w:hint="eastAsia" w:ascii="宋体" w:hAnsi="宋体"/>
                <w:color w:val="000000"/>
                <w:sz w:val="22"/>
                <w:szCs w:val="22"/>
              </w:rPr>
              <w:t>29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058F37">
            <w:pPr>
              <w:spacing w:beforeLines="0" w:afterLines="0"/>
              <w:jc w:val="center"/>
              <w:rPr>
                <w:rFonts w:hint="eastAsia" w:ascii="宋体" w:hAnsi="宋体"/>
                <w:color w:val="000000"/>
                <w:sz w:val="22"/>
                <w:szCs w:val="22"/>
              </w:rPr>
            </w:pPr>
            <w:r>
              <w:rPr>
                <w:rFonts w:hint="eastAsia" w:ascii="宋体" w:hAnsi="宋体"/>
                <w:color w:val="000000"/>
                <w:sz w:val="22"/>
                <w:szCs w:val="22"/>
              </w:rPr>
              <w:t>柔石路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60E02BF">
            <w:pPr>
              <w:spacing w:beforeLines="0" w:afterLines="0"/>
              <w:jc w:val="center"/>
              <w:rPr>
                <w:rFonts w:hint="eastAsia" w:ascii="宋体" w:hAnsi="宋体"/>
                <w:color w:val="000000"/>
                <w:sz w:val="22"/>
                <w:szCs w:val="22"/>
              </w:rPr>
            </w:pPr>
            <w:r>
              <w:rPr>
                <w:rFonts w:hint="eastAsia" w:ascii="宋体" w:hAnsi="宋体"/>
                <w:color w:val="000000"/>
                <w:sz w:val="22"/>
                <w:szCs w:val="22"/>
              </w:rPr>
              <w:t>西大街至兴宁路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AAFC58">
            <w:pPr>
              <w:spacing w:beforeLines="0" w:afterLines="0"/>
              <w:jc w:val="center"/>
              <w:rPr>
                <w:rFonts w:hint="eastAsia" w:ascii="宋体" w:hAnsi="宋体"/>
                <w:color w:val="000000"/>
                <w:sz w:val="22"/>
                <w:szCs w:val="22"/>
              </w:rPr>
            </w:pPr>
            <w:r>
              <w:rPr>
                <w:rFonts w:hint="eastAsia" w:ascii="宋体" w:hAnsi="宋体"/>
                <w:color w:val="000000"/>
                <w:sz w:val="22"/>
                <w:szCs w:val="22"/>
              </w:rPr>
              <w:t>5003.25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47CE6D">
            <w:pPr>
              <w:spacing w:beforeLines="0" w:afterLines="0"/>
              <w:jc w:val="center"/>
              <w:rPr>
                <w:rFonts w:hint="eastAsia" w:ascii="宋体" w:hAnsi="宋体"/>
                <w:color w:val="000000"/>
                <w:sz w:val="22"/>
                <w:szCs w:val="22"/>
              </w:rPr>
            </w:pPr>
            <w:r>
              <w:rPr>
                <w:rFonts w:hint="eastAsia" w:ascii="宋体" w:hAnsi="宋体"/>
                <w:color w:val="000000"/>
                <w:sz w:val="22"/>
                <w:szCs w:val="22"/>
              </w:rPr>
              <w:t>2074.07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00E3AC">
            <w:pPr>
              <w:spacing w:beforeLines="0" w:afterLines="0"/>
              <w:jc w:val="center"/>
              <w:rPr>
                <w:rFonts w:hint="eastAsia" w:ascii="宋体" w:hAnsi="宋体"/>
                <w:color w:val="000000"/>
                <w:sz w:val="22"/>
                <w:szCs w:val="22"/>
              </w:rPr>
            </w:pPr>
            <w:r>
              <w:rPr>
                <w:rFonts w:hint="eastAsia" w:ascii="宋体" w:hAnsi="宋体"/>
                <w:color w:val="000000"/>
                <w:sz w:val="22"/>
                <w:szCs w:val="22"/>
              </w:rPr>
              <w:t>1375.28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90AA41">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9D4D97">
            <w:pPr>
              <w:spacing w:beforeLines="0" w:afterLines="0"/>
              <w:jc w:val="center"/>
              <w:rPr>
                <w:rFonts w:hint="eastAsia" w:ascii="宋体" w:hAnsi="宋体"/>
                <w:color w:val="000000"/>
                <w:sz w:val="22"/>
                <w:szCs w:val="22"/>
              </w:rPr>
            </w:pPr>
            <w:r>
              <w:rPr>
                <w:rFonts w:hint="eastAsia" w:ascii="宋体" w:hAnsi="宋体"/>
                <w:color w:val="000000"/>
                <w:sz w:val="22"/>
                <w:szCs w:val="22"/>
              </w:rPr>
              <w:t>467.95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685574">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6B2A3E">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94BA1A">
            <w:pPr>
              <w:spacing w:beforeLines="0" w:afterLines="0"/>
              <w:jc w:val="center"/>
              <w:rPr>
                <w:rFonts w:hint="eastAsia" w:ascii="宋体" w:hAnsi="宋体"/>
                <w:color w:val="000000"/>
                <w:sz w:val="22"/>
                <w:szCs w:val="22"/>
              </w:rPr>
            </w:pPr>
            <w:r>
              <w:rPr>
                <w:rFonts w:hint="eastAsia" w:ascii="宋体" w:hAnsi="宋体"/>
                <w:color w:val="000000"/>
                <w:sz w:val="22"/>
                <w:szCs w:val="22"/>
              </w:rPr>
              <w:t>8452.60</w:t>
            </w:r>
          </w:p>
        </w:tc>
      </w:tr>
      <w:tr w14:paraId="4026A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025729">
            <w:pPr>
              <w:spacing w:beforeLines="0" w:afterLines="0"/>
              <w:jc w:val="center"/>
              <w:rPr>
                <w:rFonts w:hint="eastAsia" w:ascii="宋体" w:hAnsi="宋体"/>
                <w:color w:val="000000"/>
                <w:sz w:val="22"/>
                <w:szCs w:val="22"/>
              </w:rPr>
            </w:pPr>
            <w:r>
              <w:rPr>
                <w:rFonts w:hint="eastAsia" w:ascii="宋体" w:hAnsi="宋体"/>
                <w:color w:val="000000"/>
                <w:sz w:val="22"/>
                <w:szCs w:val="22"/>
              </w:rPr>
              <w:t>30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C27C2A">
            <w:pPr>
              <w:spacing w:beforeLines="0" w:afterLines="0"/>
              <w:jc w:val="center"/>
              <w:rPr>
                <w:rFonts w:hint="eastAsia" w:ascii="宋体" w:hAnsi="宋体"/>
                <w:color w:val="000000"/>
                <w:sz w:val="22"/>
                <w:szCs w:val="22"/>
              </w:rPr>
            </w:pPr>
            <w:r>
              <w:rPr>
                <w:rFonts w:hint="eastAsia" w:ascii="宋体" w:hAnsi="宋体"/>
                <w:color w:val="000000"/>
                <w:sz w:val="22"/>
                <w:szCs w:val="22"/>
              </w:rPr>
              <w:t>县后街</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5A4E595">
            <w:pPr>
              <w:spacing w:beforeLines="0" w:afterLines="0"/>
              <w:jc w:val="center"/>
              <w:rPr>
                <w:rFonts w:hint="eastAsia" w:ascii="宋体" w:hAnsi="宋体"/>
                <w:color w:val="000000"/>
                <w:sz w:val="22"/>
                <w:szCs w:val="22"/>
              </w:rPr>
            </w:pPr>
            <w:r>
              <w:rPr>
                <w:rFonts w:hint="eastAsia" w:ascii="宋体" w:hAnsi="宋体"/>
                <w:color w:val="000000"/>
                <w:sz w:val="22"/>
                <w:szCs w:val="22"/>
              </w:rPr>
              <w:t>兴宁路-桃源南路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F9787B">
            <w:pPr>
              <w:spacing w:beforeLines="0" w:afterLines="0"/>
              <w:jc w:val="center"/>
              <w:rPr>
                <w:rFonts w:hint="eastAsia" w:ascii="宋体" w:hAnsi="宋体"/>
                <w:color w:val="000000"/>
                <w:sz w:val="22"/>
                <w:szCs w:val="22"/>
              </w:rPr>
            </w:pPr>
            <w:r>
              <w:rPr>
                <w:rFonts w:hint="eastAsia" w:ascii="宋体" w:hAnsi="宋体"/>
                <w:color w:val="000000"/>
                <w:sz w:val="22"/>
                <w:szCs w:val="22"/>
              </w:rPr>
              <w:t>6827.42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F8A4E5">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87EDA4">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FD6D6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9A094F">
            <w:pPr>
              <w:spacing w:beforeLines="0" w:afterLines="0"/>
              <w:jc w:val="center"/>
              <w:rPr>
                <w:rFonts w:hint="eastAsia" w:ascii="宋体" w:hAnsi="宋体"/>
                <w:color w:val="000000"/>
                <w:sz w:val="22"/>
                <w:szCs w:val="22"/>
              </w:rPr>
            </w:pPr>
            <w:r>
              <w:rPr>
                <w:rFonts w:hint="eastAsia" w:ascii="宋体" w:hAnsi="宋体"/>
                <w:color w:val="000000"/>
                <w:sz w:val="22"/>
                <w:szCs w:val="22"/>
              </w:rPr>
              <w:t>525.10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E43C0C">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E9FFDD">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99096F">
            <w:pPr>
              <w:spacing w:beforeLines="0" w:afterLines="0"/>
              <w:jc w:val="center"/>
              <w:rPr>
                <w:rFonts w:hint="eastAsia" w:ascii="宋体" w:hAnsi="宋体"/>
                <w:color w:val="000000"/>
                <w:sz w:val="22"/>
                <w:szCs w:val="22"/>
              </w:rPr>
            </w:pPr>
            <w:r>
              <w:rPr>
                <w:rFonts w:hint="eastAsia" w:ascii="宋体" w:hAnsi="宋体"/>
                <w:color w:val="000000"/>
                <w:sz w:val="22"/>
                <w:szCs w:val="22"/>
              </w:rPr>
              <w:t>6827.42</w:t>
            </w:r>
          </w:p>
        </w:tc>
      </w:tr>
      <w:tr w14:paraId="6978C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932EE7">
            <w:pPr>
              <w:spacing w:beforeLines="0" w:afterLines="0"/>
              <w:jc w:val="center"/>
              <w:rPr>
                <w:rFonts w:hint="eastAsia" w:ascii="宋体" w:hAnsi="宋体"/>
                <w:color w:val="000000"/>
                <w:sz w:val="22"/>
                <w:szCs w:val="22"/>
              </w:rPr>
            </w:pPr>
            <w:r>
              <w:rPr>
                <w:rFonts w:hint="eastAsia" w:ascii="宋体" w:hAnsi="宋体"/>
                <w:color w:val="000000"/>
                <w:sz w:val="22"/>
                <w:szCs w:val="22"/>
              </w:rPr>
              <w:t>31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7559D5">
            <w:pPr>
              <w:spacing w:beforeLines="0" w:afterLines="0"/>
              <w:jc w:val="center"/>
              <w:rPr>
                <w:rFonts w:hint="eastAsia" w:ascii="宋体" w:hAnsi="宋体"/>
                <w:color w:val="000000"/>
                <w:sz w:val="22"/>
                <w:szCs w:val="22"/>
              </w:rPr>
            </w:pPr>
            <w:r>
              <w:rPr>
                <w:rFonts w:hint="eastAsia" w:ascii="宋体" w:hAnsi="宋体"/>
                <w:color w:val="000000"/>
                <w:sz w:val="22"/>
                <w:szCs w:val="22"/>
              </w:rPr>
              <w:t>连理路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D3A9289">
            <w:pPr>
              <w:spacing w:beforeLines="0" w:afterLines="0"/>
              <w:jc w:val="center"/>
              <w:rPr>
                <w:rFonts w:hint="eastAsia" w:ascii="宋体" w:hAnsi="宋体"/>
                <w:color w:val="000000"/>
                <w:sz w:val="22"/>
                <w:szCs w:val="22"/>
              </w:rPr>
            </w:pPr>
            <w:r>
              <w:rPr>
                <w:rFonts w:hint="eastAsia" w:ascii="宋体" w:hAnsi="宋体"/>
                <w:color w:val="000000"/>
                <w:sz w:val="22"/>
                <w:szCs w:val="22"/>
              </w:rPr>
              <w:t>徐霞客延伸路至甬临线</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4A2A5A">
            <w:pPr>
              <w:spacing w:beforeLines="0" w:afterLines="0"/>
              <w:jc w:val="center"/>
              <w:rPr>
                <w:rFonts w:hint="eastAsia" w:ascii="宋体" w:hAnsi="宋体"/>
                <w:color w:val="000000"/>
                <w:sz w:val="22"/>
                <w:szCs w:val="22"/>
              </w:rPr>
            </w:pPr>
            <w:r>
              <w:rPr>
                <w:rFonts w:hint="eastAsia" w:ascii="宋体" w:hAnsi="宋体"/>
                <w:color w:val="000000"/>
                <w:sz w:val="22"/>
                <w:szCs w:val="22"/>
              </w:rPr>
              <w:t>6224.01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7CF194">
            <w:pPr>
              <w:spacing w:beforeLines="0" w:afterLines="0"/>
              <w:jc w:val="center"/>
              <w:rPr>
                <w:rFonts w:hint="eastAsia" w:ascii="宋体" w:hAnsi="宋体"/>
                <w:color w:val="000000"/>
                <w:sz w:val="22"/>
                <w:szCs w:val="22"/>
              </w:rPr>
            </w:pPr>
            <w:r>
              <w:rPr>
                <w:rFonts w:hint="eastAsia" w:ascii="宋体" w:hAnsi="宋体"/>
                <w:color w:val="000000"/>
                <w:sz w:val="22"/>
                <w:szCs w:val="22"/>
              </w:rPr>
              <w:t>2405.93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E94458">
            <w:pPr>
              <w:spacing w:beforeLines="0" w:afterLines="0"/>
              <w:jc w:val="center"/>
              <w:rPr>
                <w:rFonts w:hint="eastAsia" w:ascii="宋体" w:hAnsi="宋体"/>
                <w:color w:val="000000"/>
                <w:sz w:val="22"/>
                <w:szCs w:val="22"/>
              </w:rPr>
            </w:pPr>
            <w:r>
              <w:rPr>
                <w:rFonts w:hint="eastAsia" w:ascii="宋体" w:hAnsi="宋体"/>
                <w:color w:val="000000"/>
                <w:sz w:val="22"/>
                <w:szCs w:val="22"/>
              </w:rPr>
              <w:t>93.60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10FE3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DF4EC1">
            <w:pPr>
              <w:spacing w:beforeLines="0" w:afterLines="0"/>
              <w:jc w:val="center"/>
              <w:rPr>
                <w:rFonts w:hint="eastAsia" w:ascii="宋体" w:hAnsi="宋体"/>
                <w:color w:val="000000"/>
                <w:sz w:val="22"/>
                <w:szCs w:val="22"/>
              </w:rPr>
            </w:pPr>
            <w:r>
              <w:rPr>
                <w:rFonts w:hint="eastAsia" w:ascii="宋体" w:hAnsi="宋体"/>
                <w:color w:val="000000"/>
                <w:sz w:val="22"/>
                <w:szCs w:val="22"/>
              </w:rPr>
              <w:t>592.19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2E625D">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A7E6A5">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08D8BB">
            <w:pPr>
              <w:spacing w:beforeLines="0" w:afterLines="0"/>
              <w:jc w:val="center"/>
              <w:rPr>
                <w:rFonts w:hint="eastAsia" w:ascii="宋体" w:hAnsi="宋体"/>
                <w:color w:val="000000"/>
                <w:sz w:val="22"/>
                <w:szCs w:val="22"/>
              </w:rPr>
            </w:pPr>
            <w:r>
              <w:rPr>
                <w:rFonts w:hint="eastAsia" w:ascii="宋体" w:hAnsi="宋体"/>
                <w:color w:val="000000"/>
                <w:sz w:val="22"/>
                <w:szCs w:val="22"/>
              </w:rPr>
              <w:t>8723.54</w:t>
            </w:r>
          </w:p>
        </w:tc>
      </w:tr>
      <w:tr w14:paraId="38480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FB086B">
            <w:pPr>
              <w:spacing w:beforeLines="0" w:afterLines="0"/>
              <w:jc w:val="center"/>
              <w:rPr>
                <w:rFonts w:hint="eastAsia" w:ascii="宋体" w:hAnsi="宋体"/>
                <w:color w:val="000000"/>
                <w:sz w:val="22"/>
                <w:szCs w:val="22"/>
              </w:rPr>
            </w:pPr>
            <w:r>
              <w:rPr>
                <w:rFonts w:hint="eastAsia" w:ascii="宋体" w:hAnsi="宋体"/>
                <w:color w:val="000000"/>
                <w:sz w:val="22"/>
                <w:szCs w:val="22"/>
              </w:rPr>
              <w:t>32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DB9ED5">
            <w:pPr>
              <w:spacing w:beforeLines="0" w:afterLines="0"/>
              <w:jc w:val="center"/>
              <w:rPr>
                <w:rFonts w:hint="eastAsia" w:ascii="宋体" w:hAnsi="宋体"/>
                <w:color w:val="000000"/>
                <w:sz w:val="22"/>
                <w:szCs w:val="22"/>
              </w:rPr>
            </w:pPr>
            <w:r>
              <w:rPr>
                <w:rFonts w:hint="eastAsia" w:ascii="宋体" w:hAnsi="宋体"/>
                <w:color w:val="000000"/>
                <w:sz w:val="22"/>
                <w:szCs w:val="22"/>
              </w:rPr>
              <w:t>临福路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4747CE2">
            <w:pPr>
              <w:spacing w:beforeLines="0" w:afterLines="0"/>
              <w:jc w:val="center"/>
              <w:rPr>
                <w:rFonts w:hint="eastAsia" w:ascii="宋体" w:hAnsi="宋体"/>
                <w:color w:val="000000"/>
                <w:sz w:val="22"/>
                <w:szCs w:val="22"/>
              </w:rPr>
            </w:pPr>
            <w:r>
              <w:rPr>
                <w:rFonts w:hint="eastAsia" w:ascii="宋体" w:hAnsi="宋体"/>
                <w:color w:val="000000"/>
                <w:sz w:val="22"/>
                <w:szCs w:val="22"/>
              </w:rPr>
              <w:t>枧头路至连理路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94AF2F">
            <w:pPr>
              <w:spacing w:beforeLines="0" w:afterLines="0"/>
              <w:jc w:val="center"/>
              <w:rPr>
                <w:rFonts w:hint="eastAsia" w:ascii="宋体" w:hAnsi="宋体"/>
                <w:color w:val="000000"/>
                <w:sz w:val="22"/>
                <w:szCs w:val="22"/>
              </w:rPr>
            </w:pPr>
            <w:r>
              <w:rPr>
                <w:rFonts w:hint="eastAsia" w:ascii="宋体" w:hAnsi="宋体"/>
                <w:color w:val="000000"/>
                <w:sz w:val="22"/>
                <w:szCs w:val="22"/>
              </w:rPr>
              <w:t>4704.04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3E5ECE">
            <w:pPr>
              <w:spacing w:beforeLines="0" w:afterLines="0"/>
              <w:jc w:val="center"/>
              <w:rPr>
                <w:rFonts w:hint="eastAsia" w:ascii="宋体" w:hAnsi="宋体"/>
                <w:color w:val="000000"/>
                <w:sz w:val="22"/>
                <w:szCs w:val="22"/>
              </w:rPr>
            </w:pPr>
            <w:r>
              <w:rPr>
                <w:rFonts w:hint="eastAsia" w:ascii="宋体" w:hAnsi="宋体"/>
                <w:color w:val="000000"/>
                <w:sz w:val="22"/>
                <w:szCs w:val="22"/>
              </w:rPr>
              <w:t>1934.40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16E1D6">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BFB25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1F7FCF">
            <w:pPr>
              <w:spacing w:beforeLines="0" w:afterLines="0"/>
              <w:jc w:val="center"/>
              <w:rPr>
                <w:rFonts w:hint="eastAsia" w:ascii="宋体" w:hAnsi="宋体"/>
                <w:color w:val="000000"/>
                <w:sz w:val="22"/>
                <w:szCs w:val="22"/>
              </w:rPr>
            </w:pPr>
            <w:r>
              <w:rPr>
                <w:rFonts w:hint="eastAsia" w:ascii="宋体" w:hAnsi="宋体"/>
                <w:color w:val="000000"/>
                <w:sz w:val="22"/>
                <w:szCs w:val="22"/>
              </w:rPr>
              <w:t>600.37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98C3AE">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40AF6A">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84CE79">
            <w:pPr>
              <w:spacing w:beforeLines="0" w:afterLines="0"/>
              <w:jc w:val="center"/>
              <w:rPr>
                <w:rFonts w:hint="eastAsia" w:ascii="宋体" w:hAnsi="宋体"/>
                <w:color w:val="000000"/>
                <w:sz w:val="22"/>
                <w:szCs w:val="22"/>
              </w:rPr>
            </w:pPr>
            <w:r>
              <w:rPr>
                <w:rFonts w:hint="eastAsia" w:ascii="宋体" w:hAnsi="宋体"/>
                <w:color w:val="000000"/>
                <w:sz w:val="22"/>
                <w:szCs w:val="22"/>
              </w:rPr>
              <w:t>6638.44</w:t>
            </w:r>
          </w:p>
        </w:tc>
      </w:tr>
      <w:tr w14:paraId="4E5F2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82C74E">
            <w:pPr>
              <w:spacing w:beforeLines="0" w:afterLines="0"/>
              <w:jc w:val="center"/>
              <w:rPr>
                <w:rFonts w:hint="eastAsia" w:ascii="宋体" w:hAnsi="宋体"/>
                <w:color w:val="000000"/>
                <w:sz w:val="22"/>
                <w:szCs w:val="22"/>
              </w:rPr>
            </w:pPr>
            <w:r>
              <w:rPr>
                <w:rFonts w:hint="eastAsia" w:ascii="宋体" w:hAnsi="宋体"/>
                <w:color w:val="000000"/>
                <w:sz w:val="22"/>
                <w:szCs w:val="22"/>
              </w:rPr>
              <w:t>33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C5749A">
            <w:pPr>
              <w:spacing w:beforeLines="0" w:afterLines="0"/>
              <w:jc w:val="center"/>
              <w:rPr>
                <w:rFonts w:hint="eastAsia" w:ascii="宋体" w:hAnsi="宋体"/>
                <w:color w:val="000000"/>
                <w:sz w:val="22"/>
                <w:szCs w:val="22"/>
              </w:rPr>
            </w:pPr>
            <w:r>
              <w:rPr>
                <w:rFonts w:hint="eastAsia" w:ascii="宋体" w:hAnsi="宋体"/>
                <w:color w:val="000000"/>
                <w:sz w:val="22"/>
                <w:szCs w:val="22"/>
              </w:rPr>
              <w:t>枧头路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02E2046">
            <w:pPr>
              <w:spacing w:beforeLines="0" w:afterLines="0"/>
              <w:jc w:val="center"/>
              <w:rPr>
                <w:rFonts w:hint="eastAsia" w:ascii="宋体" w:hAnsi="宋体"/>
                <w:color w:val="000000"/>
                <w:sz w:val="22"/>
                <w:szCs w:val="22"/>
              </w:rPr>
            </w:pPr>
            <w:r>
              <w:rPr>
                <w:rFonts w:hint="eastAsia" w:ascii="宋体" w:hAnsi="宋体"/>
                <w:color w:val="000000"/>
                <w:sz w:val="22"/>
                <w:szCs w:val="22"/>
              </w:rPr>
              <w:t>徐霞客延伸路至甬临线</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562DFC">
            <w:pPr>
              <w:spacing w:beforeLines="0" w:afterLines="0"/>
              <w:jc w:val="center"/>
              <w:rPr>
                <w:rFonts w:hint="eastAsia" w:ascii="宋体" w:hAnsi="宋体"/>
                <w:color w:val="000000"/>
                <w:sz w:val="22"/>
                <w:szCs w:val="22"/>
              </w:rPr>
            </w:pPr>
            <w:r>
              <w:rPr>
                <w:rFonts w:hint="eastAsia" w:ascii="宋体" w:hAnsi="宋体"/>
                <w:color w:val="000000"/>
                <w:sz w:val="22"/>
                <w:szCs w:val="22"/>
              </w:rPr>
              <w:t>11534.26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0702E3">
            <w:pPr>
              <w:spacing w:beforeLines="0" w:afterLines="0"/>
              <w:jc w:val="center"/>
              <w:rPr>
                <w:rFonts w:hint="eastAsia" w:ascii="宋体" w:hAnsi="宋体"/>
                <w:color w:val="000000"/>
                <w:sz w:val="22"/>
                <w:szCs w:val="22"/>
              </w:rPr>
            </w:pPr>
            <w:r>
              <w:rPr>
                <w:rFonts w:hint="eastAsia" w:ascii="宋体" w:hAnsi="宋体"/>
                <w:color w:val="000000"/>
                <w:sz w:val="22"/>
                <w:szCs w:val="22"/>
              </w:rPr>
              <w:t>2980.35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0239F9">
            <w:pPr>
              <w:spacing w:beforeLines="0" w:afterLines="0"/>
              <w:jc w:val="center"/>
              <w:rPr>
                <w:rFonts w:hint="eastAsia" w:ascii="宋体" w:hAnsi="宋体"/>
                <w:color w:val="000000"/>
                <w:sz w:val="22"/>
                <w:szCs w:val="22"/>
              </w:rPr>
            </w:pPr>
            <w:r>
              <w:rPr>
                <w:rFonts w:hint="eastAsia" w:ascii="宋体" w:hAnsi="宋体"/>
                <w:color w:val="000000"/>
                <w:sz w:val="22"/>
                <w:szCs w:val="22"/>
              </w:rPr>
              <w:t>6452.48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5E8F95">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7F5C9A">
            <w:pPr>
              <w:spacing w:beforeLines="0" w:afterLines="0"/>
              <w:jc w:val="center"/>
              <w:rPr>
                <w:rFonts w:hint="eastAsia" w:ascii="宋体" w:hAnsi="宋体"/>
                <w:color w:val="000000"/>
                <w:sz w:val="22"/>
                <w:szCs w:val="22"/>
              </w:rPr>
            </w:pPr>
            <w:r>
              <w:rPr>
                <w:rFonts w:hint="eastAsia" w:ascii="宋体" w:hAnsi="宋体"/>
                <w:color w:val="000000"/>
                <w:sz w:val="22"/>
                <w:szCs w:val="22"/>
              </w:rPr>
              <w:t>766.68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76274D">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87798E">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D8B016">
            <w:pPr>
              <w:spacing w:beforeLines="0" w:afterLines="0"/>
              <w:jc w:val="center"/>
              <w:rPr>
                <w:rFonts w:hint="eastAsia" w:ascii="宋体" w:hAnsi="宋体"/>
                <w:color w:val="000000"/>
                <w:sz w:val="22"/>
                <w:szCs w:val="22"/>
              </w:rPr>
            </w:pPr>
            <w:r>
              <w:rPr>
                <w:rFonts w:hint="eastAsia" w:ascii="宋体" w:hAnsi="宋体"/>
                <w:color w:val="000000"/>
                <w:sz w:val="22"/>
                <w:szCs w:val="22"/>
              </w:rPr>
              <w:t>20967.09</w:t>
            </w:r>
          </w:p>
        </w:tc>
      </w:tr>
      <w:tr w14:paraId="60D5D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B86826">
            <w:pPr>
              <w:spacing w:beforeLines="0" w:afterLines="0"/>
              <w:jc w:val="center"/>
              <w:rPr>
                <w:rFonts w:hint="eastAsia" w:ascii="宋体" w:hAnsi="宋体"/>
                <w:color w:val="000000"/>
                <w:sz w:val="22"/>
                <w:szCs w:val="22"/>
              </w:rPr>
            </w:pPr>
            <w:r>
              <w:rPr>
                <w:rFonts w:hint="eastAsia" w:ascii="宋体" w:hAnsi="宋体"/>
                <w:color w:val="000000"/>
                <w:sz w:val="22"/>
                <w:szCs w:val="22"/>
              </w:rPr>
              <w:t>34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4EDB4E">
            <w:pPr>
              <w:spacing w:beforeLines="0" w:afterLines="0"/>
              <w:jc w:val="center"/>
              <w:rPr>
                <w:rFonts w:hint="eastAsia" w:ascii="宋体" w:hAnsi="宋体"/>
                <w:color w:val="000000"/>
                <w:sz w:val="22"/>
                <w:szCs w:val="22"/>
              </w:rPr>
            </w:pPr>
            <w:r>
              <w:rPr>
                <w:rFonts w:hint="eastAsia" w:ascii="宋体" w:hAnsi="宋体"/>
                <w:color w:val="000000"/>
                <w:sz w:val="22"/>
                <w:szCs w:val="22"/>
              </w:rPr>
              <w:t>8米路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6FDE381">
            <w:pPr>
              <w:spacing w:beforeLines="0" w:afterLines="0"/>
              <w:jc w:val="center"/>
              <w:rPr>
                <w:rFonts w:hint="eastAsia" w:ascii="宋体" w:hAnsi="宋体"/>
                <w:color w:val="000000"/>
                <w:sz w:val="22"/>
                <w:szCs w:val="22"/>
              </w:rPr>
            </w:pPr>
            <w:r>
              <w:rPr>
                <w:rFonts w:hint="eastAsia" w:ascii="宋体" w:hAnsi="宋体"/>
                <w:color w:val="000000"/>
                <w:sz w:val="22"/>
                <w:szCs w:val="22"/>
              </w:rPr>
              <w:t>视头路至莘东路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91ACE2">
            <w:pPr>
              <w:spacing w:beforeLines="0" w:afterLines="0"/>
              <w:jc w:val="center"/>
              <w:rPr>
                <w:rFonts w:hint="eastAsia" w:ascii="宋体" w:hAnsi="宋体"/>
                <w:color w:val="000000"/>
                <w:sz w:val="22"/>
                <w:szCs w:val="22"/>
              </w:rPr>
            </w:pPr>
            <w:r>
              <w:rPr>
                <w:rFonts w:hint="eastAsia" w:ascii="宋体" w:hAnsi="宋体"/>
                <w:color w:val="000000"/>
                <w:sz w:val="22"/>
                <w:szCs w:val="22"/>
              </w:rPr>
              <w:t>2024.39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0DC5E5">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3A2F75">
            <w:pPr>
              <w:spacing w:beforeLines="0" w:afterLines="0"/>
              <w:jc w:val="center"/>
              <w:rPr>
                <w:rFonts w:hint="eastAsia" w:ascii="宋体" w:hAnsi="宋体"/>
                <w:color w:val="000000"/>
                <w:sz w:val="22"/>
                <w:szCs w:val="22"/>
              </w:rPr>
            </w:pPr>
            <w:r>
              <w:rPr>
                <w:rFonts w:hint="eastAsia" w:ascii="宋体" w:hAnsi="宋体"/>
                <w:color w:val="000000"/>
                <w:sz w:val="22"/>
                <w:szCs w:val="22"/>
              </w:rPr>
              <w:t>402.34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BBA629">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230D67">
            <w:pPr>
              <w:spacing w:beforeLines="0" w:afterLines="0"/>
              <w:jc w:val="center"/>
              <w:rPr>
                <w:rFonts w:hint="eastAsia" w:ascii="宋体" w:hAnsi="宋体"/>
                <w:color w:val="000000"/>
                <w:sz w:val="22"/>
                <w:szCs w:val="22"/>
              </w:rPr>
            </w:pPr>
            <w:r>
              <w:rPr>
                <w:rFonts w:hint="eastAsia" w:ascii="宋体" w:hAnsi="宋体"/>
                <w:color w:val="000000"/>
                <w:sz w:val="22"/>
                <w:szCs w:val="22"/>
              </w:rPr>
              <w:t>251.57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1D80C1">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4B8BB5">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E933DC">
            <w:pPr>
              <w:spacing w:beforeLines="0" w:afterLines="0"/>
              <w:jc w:val="center"/>
              <w:rPr>
                <w:rFonts w:hint="eastAsia" w:ascii="宋体" w:hAnsi="宋体"/>
                <w:color w:val="000000"/>
                <w:sz w:val="22"/>
                <w:szCs w:val="22"/>
              </w:rPr>
            </w:pPr>
            <w:r>
              <w:rPr>
                <w:rFonts w:hint="eastAsia" w:ascii="宋体" w:hAnsi="宋体"/>
                <w:color w:val="000000"/>
                <w:sz w:val="22"/>
                <w:szCs w:val="22"/>
              </w:rPr>
              <w:t>2426.73</w:t>
            </w:r>
          </w:p>
        </w:tc>
      </w:tr>
      <w:tr w14:paraId="64D4E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B8A3BF">
            <w:pPr>
              <w:spacing w:beforeLines="0" w:afterLines="0"/>
              <w:jc w:val="center"/>
              <w:rPr>
                <w:rFonts w:hint="eastAsia" w:ascii="宋体" w:hAnsi="宋体"/>
                <w:color w:val="000000"/>
                <w:sz w:val="22"/>
                <w:szCs w:val="22"/>
              </w:rPr>
            </w:pPr>
            <w:r>
              <w:rPr>
                <w:rFonts w:hint="eastAsia" w:ascii="宋体" w:hAnsi="宋体"/>
                <w:color w:val="000000"/>
                <w:sz w:val="22"/>
                <w:szCs w:val="22"/>
              </w:rPr>
              <w:t>35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B77599">
            <w:pPr>
              <w:spacing w:beforeLines="0" w:afterLines="0"/>
              <w:jc w:val="center"/>
              <w:rPr>
                <w:rFonts w:hint="eastAsia" w:ascii="宋体" w:hAnsi="宋体"/>
                <w:color w:val="000000"/>
                <w:sz w:val="22"/>
                <w:szCs w:val="22"/>
              </w:rPr>
            </w:pPr>
            <w:r>
              <w:rPr>
                <w:rFonts w:hint="eastAsia" w:ascii="宋体" w:hAnsi="宋体"/>
                <w:color w:val="000000"/>
                <w:sz w:val="22"/>
                <w:szCs w:val="22"/>
              </w:rPr>
              <w:t>莘东路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87855E3">
            <w:pPr>
              <w:spacing w:beforeLines="0" w:afterLines="0"/>
              <w:jc w:val="center"/>
              <w:rPr>
                <w:rFonts w:hint="eastAsia" w:ascii="宋体" w:hAnsi="宋体"/>
                <w:color w:val="000000"/>
                <w:sz w:val="22"/>
                <w:szCs w:val="22"/>
              </w:rPr>
            </w:pPr>
            <w:r>
              <w:rPr>
                <w:rFonts w:hint="eastAsia" w:ascii="宋体" w:hAnsi="宋体"/>
                <w:color w:val="000000"/>
                <w:sz w:val="22"/>
                <w:szCs w:val="22"/>
              </w:rPr>
              <w:t>8米路至双水路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8A5865">
            <w:pPr>
              <w:spacing w:beforeLines="0" w:afterLines="0"/>
              <w:jc w:val="center"/>
              <w:rPr>
                <w:rFonts w:hint="eastAsia" w:ascii="宋体" w:hAnsi="宋体"/>
                <w:color w:val="000000"/>
                <w:sz w:val="22"/>
                <w:szCs w:val="22"/>
              </w:rPr>
            </w:pPr>
            <w:r>
              <w:rPr>
                <w:rFonts w:hint="eastAsia" w:ascii="宋体" w:hAnsi="宋体"/>
                <w:color w:val="000000"/>
                <w:sz w:val="22"/>
                <w:szCs w:val="22"/>
              </w:rPr>
              <w:t>2421.25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AFC8D5">
            <w:pPr>
              <w:spacing w:beforeLines="0" w:afterLines="0"/>
              <w:jc w:val="center"/>
              <w:rPr>
                <w:rFonts w:hint="eastAsia" w:ascii="宋体" w:hAnsi="宋体"/>
                <w:color w:val="000000"/>
                <w:sz w:val="22"/>
                <w:szCs w:val="22"/>
              </w:rPr>
            </w:pPr>
            <w:r>
              <w:rPr>
                <w:rFonts w:hint="eastAsia" w:ascii="宋体" w:hAnsi="宋体"/>
                <w:color w:val="000000"/>
                <w:sz w:val="22"/>
                <w:szCs w:val="22"/>
              </w:rPr>
              <w:t>1199.64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86C1C8">
            <w:pPr>
              <w:spacing w:beforeLines="0" w:afterLines="0"/>
              <w:jc w:val="center"/>
              <w:rPr>
                <w:rFonts w:hint="eastAsia" w:ascii="宋体" w:hAnsi="宋体"/>
                <w:color w:val="000000"/>
                <w:sz w:val="22"/>
                <w:szCs w:val="22"/>
              </w:rPr>
            </w:pPr>
            <w:r>
              <w:rPr>
                <w:rFonts w:hint="eastAsia" w:ascii="宋体" w:hAnsi="宋体"/>
                <w:color w:val="000000"/>
                <w:sz w:val="22"/>
                <w:szCs w:val="22"/>
              </w:rPr>
              <w:t>787.35</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24CBD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1E8C93">
            <w:pPr>
              <w:spacing w:beforeLines="0" w:afterLines="0"/>
              <w:jc w:val="center"/>
              <w:rPr>
                <w:rFonts w:hint="eastAsia" w:ascii="宋体" w:hAnsi="宋体"/>
                <w:color w:val="000000"/>
                <w:sz w:val="22"/>
                <w:szCs w:val="22"/>
              </w:rPr>
            </w:pPr>
            <w:r>
              <w:rPr>
                <w:rFonts w:hint="eastAsia" w:ascii="宋体" w:hAnsi="宋体"/>
                <w:color w:val="000000"/>
                <w:sz w:val="22"/>
                <w:szCs w:val="22"/>
              </w:rPr>
              <w:t>284.60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271CE4">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3E1468">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4B3928">
            <w:pPr>
              <w:spacing w:beforeLines="0" w:afterLines="0"/>
              <w:jc w:val="center"/>
              <w:rPr>
                <w:rFonts w:hint="eastAsia" w:ascii="宋体" w:hAnsi="宋体"/>
                <w:color w:val="000000"/>
                <w:sz w:val="22"/>
                <w:szCs w:val="22"/>
              </w:rPr>
            </w:pPr>
            <w:r>
              <w:rPr>
                <w:rFonts w:hint="eastAsia" w:ascii="宋体" w:hAnsi="宋体"/>
                <w:color w:val="000000"/>
                <w:sz w:val="22"/>
                <w:szCs w:val="22"/>
              </w:rPr>
              <w:t>4408.24</w:t>
            </w:r>
          </w:p>
        </w:tc>
      </w:tr>
      <w:tr w14:paraId="4B85F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8003BC">
            <w:pPr>
              <w:spacing w:beforeLines="0" w:afterLines="0"/>
              <w:jc w:val="center"/>
              <w:rPr>
                <w:rFonts w:hint="eastAsia" w:ascii="宋体" w:hAnsi="宋体"/>
                <w:color w:val="000000"/>
                <w:sz w:val="22"/>
                <w:szCs w:val="22"/>
              </w:rPr>
            </w:pPr>
            <w:r>
              <w:rPr>
                <w:rFonts w:hint="eastAsia" w:ascii="宋体" w:hAnsi="宋体"/>
                <w:color w:val="000000"/>
                <w:sz w:val="22"/>
                <w:szCs w:val="22"/>
              </w:rPr>
              <w:t>36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9B3D23">
            <w:pPr>
              <w:spacing w:beforeLines="0" w:afterLines="0"/>
              <w:jc w:val="center"/>
              <w:rPr>
                <w:rFonts w:hint="eastAsia" w:ascii="宋体" w:hAnsi="宋体"/>
                <w:color w:val="000000"/>
                <w:sz w:val="22"/>
                <w:szCs w:val="22"/>
              </w:rPr>
            </w:pPr>
            <w:r>
              <w:rPr>
                <w:rFonts w:hint="eastAsia" w:ascii="宋体" w:hAnsi="宋体"/>
                <w:color w:val="000000"/>
                <w:sz w:val="22"/>
                <w:szCs w:val="22"/>
              </w:rPr>
              <w:t>双水路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E468E54">
            <w:pPr>
              <w:spacing w:beforeLines="0" w:afterLines="0"/>
              <w:jc w:val="center"/>
              <w:rPr>
                <w:rFonts w:hint="eastAsia" w:ascii="宋体" w:hAnsi="宋体"/>
                <w:color w:val="000000"/>
                <w:sz w:val="22"/>
                <w:szCs w:val="22"/>
              </w:rPr>
            </w:pPr>
            <w:r>
              <w:rPr>
                <w:rFonts w:hint="eastAsia" w:ascii="宋体" w:hAnsi="宋体"/>
                <w:color w:val="000000"/>
                <w:sz w:val="22"/>
                <w:szCs w:val="22"/>
              </w:rPr>
              <w:t>枧头路至干溪</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DD31BE">
            <w:pPr>
              <w:spacing w:beforeLines="0" w:afterLines="0"/>
              <w:jc w:val="center"/>
              <w:rPr>
                <w:rFonts w:hint="eastAsia" w:ascii="宋体" w:hAnsi="宋体"/>
                <w:color w:val="000000"/>
                <w:sz w:val="22"/>
                <w:szCs w:val="22"/>
              </w:rPr>
            </w:pPr>
            <w:r>
              <w:rPr>
                <w:rFonts w:hint="eastAsia" w:ascii="宋体" w:hAnsi="宋体"/>
                <w:color w:val="000000"/>
                <w:sz w:val="22"/>
                <w:szCs w:val="22"/>
              </w:rPr>
              <w:t>7971.49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835230">
            <w:pPr>
              <w:spacing w:beforeLines="0" w:afterLines="0"/>
              <w:jc w:val="center"/>
              <w:rPr>
                <w:rFonts w:hint="eastAsia" w:ascii="宋体" w:hAnsi="宋体"/>
                <w:color w:val="000000"/>
                <w:sz w:val="22"/>
                <w:szCs w:val="22"/>
              </w:rPr>
            </w:pPr>
            <w:r>
              <w:rPr>
                <w:rFonts w:hint="eastAsia" w:ascii="宋体" w:hAnsi="宋体"/>
                <w:color w:val="000000"/>
                <w:sz w:val="22"/>
                <w:szCs w:val="22"/>
              </w:rPr>
              <w:t>3448.30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480903">
            <w:pPr>
              <w:spacing w:beforeLines="0" w:afterLines="0"/>
              <w:jc w:val="center"/>
              <w:rPr>
                <w:rFonts w:hint="eastAsia" w:ascii="宋体" w:hAnsi="宋体"/>
                <w:color w:val="000000"/>
                <w:sz w:val="22"/>
                <w:szCs w:val="22"/>
              </w:rPr>
            </w:pPr>
            <w:r>
              <w:rPr>
                <w:rFonts w:hint="eastAsia" w:ascii="宋体" w:hAnsi="宋体"/>
                <w:color w:val="000000"/>
                <w:sz w:val="22"/>
                <w:szCs w:val="22"/>
              </w:rPr>
              <w:t>1063.29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18D70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D86EFF">
            <w:pPr>
              <w:spacing w:beforeLines="0" w:afterLines="0"/>
              <w:jc w:val="center"/>
              <w:rPr>
                <w:rFonts w:hint="eastAsia" w:ascii="宋体" w:hAnsi="宋体"/>
                <w:color w:val="000000"/>
                <w:sz w:val="22"/>
                <w:szCs w:val="22"/>
              </w:rPr>
            </w:pPr>
            <w:r>
              <w:rPr>
                <w:rFonts w:hint="eastAsia" w:ascii="宋体" w:hAnsi="宋体"/>
                <w:color w:val="000000"/>
                <w:sz w:val="22"/>
                <w:szCs w:val="22"/>
              </w:rPr>
              <w:t>511.28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1B696A">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E476BD">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39F03B">
            <w:pPr>
              <w:spacing w:beforeLines="0" w:afterLines="0"/>
              <w:jc w:val="center"/>
              <w:rPr>
                <w:rFonts w:hint="eastAsia" w:ascii="宋体" w:hAnsi="宋体"/>
                <w:color w:val="000000"/>
                <w:sz w:val="22"/>
                <w:szCs w:val="22"/>
              </w:rPr>
            </w:pPr>
            <w:r>
              <w:rPr>
                <w:rFonts w:hint="eastAsia" w:ascii="宋体" w:hAnsi="宋体"/>
                <w:color w:val="000000"/>
                <w:sz w:val="22"/>
                <w:szCs w:val="22"/>
              </w:rPr>
              <w:t>12483.08</w:t>
            </w:r>
          </w:p>
        </w:tc>
      </w:tr>
      <w:tr w14:paraId="6866E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AB67B1">
            <w:pPr>
              <w:spacing w:beforeLines="0" w:afterLines="0"/>
              <w:jc w:val="center"/>
              <w:rPr>
                <w:rFonts w:hint="eastAsia" w:ascii="宋体" w:hAnsi="宋体"/>
                <w:color w:val="000000"/>
                <w:sz w:val="22"/>
                <w:szCs w:val="22"/>
              </w:rPr>
            </w:pPr>
            <w:r>
              <w:rPr>
                <w:rFonts w:hint="eastAsia" w:ascii="宋体" w:hAnsi="宋体"/>
                <w:color w:val="000000"/>
                <w:sz w:val="22"/>
                <w:szCs w:val="22"/>
              </w:rPr>
              <w:t>37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4DE35A">
            <w:pPr>
              <w:spacing w:beforeLines="0" w:afterLines="0"/>
              <w:jc w:val="center"/>
              <w:rPr>
                <w:rFonts w:hint="eastAsia" w:ascii="宋体" w:hAnsi="宋体"/>
                <w:color w:val="000000"/>
                <w:sz w:val="22"/>
                <w:szCs w:val="22"/>
              </w:rPr>
            </w:pPr>
            <w:r>
              <w:rPr>
                <w:rFonts w:hint="eastAsia" w:ascii="宋体" w:hAnsi="宋体"/>
                <w:color w:val="000000"/>
                <w:sz w:val="22"/>
                <w:szCs w:val="22"/>
              </w:rPr>
              <w:t>暗岩路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415663A">
            <w:pPr>
              <w:spacing w:beforeLines="0" w:afterLines="0"/>
              <w:jc w:val="center"/>
              <w:rPr>
                <w:rFonts w:hint="eastAsia" w:ascii="宋体" w:hAnsi="宋体"/>
                <w:color w:val="000000"/>
                <w:sz w:val="22"/>
                <w:szCs w:val="22"/>
              </w:rPr>
            </w:pPr>
            <w:r>
              <w:rPr>
                <w:rFonts w:hint="eastAsia" w:ascii="宋体" w:hAnsi="宋体"/>
                <w:color w:val="000000"/>
                <w:sz w:val="22"/>
                <w:szCs w:val="22"/>
              </w:rPr>
              <w:t>徐霞客大道至甬临线复线</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F95CF4">
            <w:pPr>
              <w:spacing w:beforeLines="0" w:afterLines="0"/>
              <w:jc w:val="center"/>
              <w:rPr>
                <w:rFonts w:hint="eastAsia" w:ascii="宋体" w:hAnsi="宋体"/>
                <w:color w:val="000000"/>
                <w:sz w:val="22"/>
                <w:szCs w:val="22"/>
              </w:rPr>
            </w:pPr>
            <w:r>
              <w:rPr>
                <w:rFonts w:hint="eastAsia" w:ascii="宋体" w:hAnsi="宋体"/>
                <w:color w:val="000000"/>
                <w:sz w:val="22"/>
                <w:szCs w:val="22"/>
              </w:rPr>
              <w:t>8691.32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4FBBC5">
            <w:pPr>
              <w:spacing w:beforeLines="0" w:afterLines="0"/>
              <w:jc w:val="center"/>
              <w:rPr>
                <w:rFonts w:hint="eastAsia" w:ascii="宋体" w:hAnsi="宋体"/>
                <w:color w:val="000000"/>
                <w:sz w:val="22"/>
                <w:szCs w:val="22"/>
              </w:rPr>
            </w:pPr>
            <w:r>
              <w:rPr>
                <w:rFonts w:hint="eastAsia" w:ascii="宋体" w:hAnsi="宋体"/>
                <w:color w:val="000000"/>
                <w:sz w:val="22"/>
                <w:szCs w:val="22"/>
              </w:rPr>
              <w:t>2335.00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62D441">
            <w:pPr>
              <w:spacing w:beforeLines="0" w:afterLines="0"/>
              <w:jc w:val="center"/>
              <w:rPr>
                <w:rFonts w:hint="eastAsia" w:ascii="宋体" w:hAnsi="宋体"/>
                <w:color w:val="000000"/>
                <w:sz w:val="22"/>
                <w:szCs w:val="22"/>
              </w:rPr>
            </w:pPr>
            <w:r>
              <w:rPr>
                <w:rFonts w:hint="eastAsia" w:ascii="宋体" w:hAnsi="宋体"/>
                <w:color w:val="000000"/>
                <w:sz w:val="22"/>
                <w:szCs w:val="22"/>
              </w:rPr>
              <w:t>8419.00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4779C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BF1FF7">
            <w:pPr>
              <w:spacing w:beforeLines="0" w:afterLines="0"/>
              <w:jc w:val="center"/>
              <w:rPr>
                <w:rFonts w:hint="eastAsia" w:ascii="宋体" w:hAnsi="宋体"/>
                <w:color w:val="000000"/>
                <w:sz w:val="22"/>
                <w:szCs w:val="22"/>
              </w:rPr>
            </w:pPr>
            <w:r>
              <w:rPr>
                <w:rFonts w:hint="eastAsia" w:ascii="宋体" w:hAnsi="宋体"/>
                <w:color w:val="000000"/>
                <w:sz w:val="22"/>
                <w:szCs w:val="22"/>
              </w:rPr>
              <w:t>452.18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F346CE">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56197D">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834C63">
            <w:pPr>
              <w:spacing w:beforeLines="0" w:afterLines="0"/>
              <w:jc w:val="center"/>
              <w:rPr>
                <w:rFonts w:hint="eastAsia" w:ascii="宋体" w:hAnsi="宋体"/>
                <w:color w:val="000000"/>
                <w:sz w:val="22"/>
                <w:szCs w:val="22"/>
              </w:rPr>
            </w:pPr>
            <w:r>
              <w:rPr>
                <w:rFonts w:hint="eastAsia" w:ascii="宋体" w:hAnsi="宋体"/>
                <w:color w:val="000000"/>
                <w:sz w:val="22"/>
                <w:szCs w:val="22"/>
              </w:rPr>
              <w:t>19445.32</w:t>
            </w:r>
          </w:p>
        </w:tc>
      </w:tr>
      <w:tr w14:paraId="5AAF8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819684">
            <w:pPr>
              <w:spacing w:beforeLines="0" w:afterLines="0"/>
              <w:jc w:val="center"/>
              <w:rPr>
                <w:rFonts w:hint="eastAsia" w:ascii="宋体" w:hAnsi="宋体"/>
                <w:color w:val="000000"/>
                <w:sz w:val="22"/>
                <w:szCs w:val="22"/>
              </w:rPr>
            </w:pPr>
            <w:r>
              <w:rPr>
                <w:rFonts w:hint="eastAsia" w:ascii="宋体" w:hAnsi="宋体"/>
                <w:color w:val="000000"/>
                <w:sz w:val="22"/>
                <w:szCs w:val="22"/>
              </w:rPr>
              <w:t>38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085DC8">
            <w:pPr>
              <w:spacing w:beforeLines="0" w:afterLines="0"/>
              <w:jc w:val="center"/>
              <w:rPr>
                <w:rFonts w:hint="eastAsia" w:ascii="宋体" w:hAnsi="宋体"/>
                <w:color w:val="000000"/>
                <w:sz w:val="22"/>
                <w:szCs w:val="22"/>
              </w:rPr>
            </w:pPr>
            <w:r>
              <w:rPr>
                <w:rFonts w:hint="eastAsia" w:ascii="宋体" w:hAnsi="宋体"/>
                <w:color w:val="000000"/>
                <w:sz w:val="22"/>
                <w:szCs w:val="22"/>
              </w:rPr>
              <w:t>西郊路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67D7EC8">
            <w:pPr>
              <w:spacing w:beforeLines="0" w:afterLines="0"/>
              <w:jc w:val="center"/>
              <w:rPr>
                <w:rFonts w:hint="eastAsia" w:ascii="宋体" w:hAnsi="宋体"/>
                <w:color w:val="000000"/>
                <w:sz w:val="22"/>
                <w:szCs w:val="22"/>
              </w:rPr>
            </w:pPr>
            <w:r>
              <w:rPr>
                <w:rFonts w:hint="eastAsia" w:ascii="宋体" w:hAnsi="宋体"/>
                <w:color w:val="000000"/>
                <w:sz w:val="22"/>
                <w:szCs w:val="22"/>
              </w:rPr>
              <w:t>纺织西路至徐霞客大道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584F80">
            <w:pPr>
              <w:spacing w:beforeLines="0" w:afterLines="0"/>
              <w:jc w:val="center"/>
              <w:rPr>
                <w:rFonts w:hint="eastAsia" w:ascii="宋体" w:hAnsi="宋体"/>
                <w:color w:val="000000"/>
                <w:sz w:val="22"/>
                <w:szCs w:val="22"/>
              </w:rPr>
            </w:pPr>
            <w:r>
              <w:rPr>
                <w:rFonts w:hint="eastAsia" w:ascii="宋体" w:hAnsi="宋体"/>
                <w:color w:val="000000"/>
                <w:sz w:val="22"/>
                <w:szCs w:val="22"/>
              </w:rPr>
              <w:t>8316.07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74BD1D">
            <w:pPr>
              <w:spacing w:beforeLines="0" w:afterLines="0"/>
              <w:jc w:val="center"/>
              <w:rPr>
                <w:rFonts w:hint="eastAsia" w:ascii="宋体" w:hAnsi="宋体"/>
                <w:color w:val="000000"/>
                <w:sz w:val="22"/>
                <w:szCs w:val="22"/>
              </w:rPr>
            </w:pPr>
            <w:r>
              <w:rPr>
                <w:rFonts w:hint="eastAsia" w:ascii="宋体" w:hAnsi="宋体"/>
                <w:color w:val="000000"/>
                <w:sz w:val="22"/>
                <w:szCs w:val="22"/>
              </w:rPr>
              <w:t>4558.24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4B5DC6">
            <w:pPr>
              <w:spacing w:beforeLines="0" w:afterLines="0"/>
              <w:jc w:val="center"/>
              <w:rPr>
                <w:rFonts w:hint="eastAsia" w:ascii="宋体" w:hAnsi="宋体"/>
                <w:color w:val="000000"/>
                <w:sz w:val="22"/>
                <w:szCs w:val="22"/>
              </w:rPr>
            </w:pPr>
            <w:r>
              <w:rPr>
                <w:rFonts w:hint="eastAsia" w:ascii="宋体" w:hAnsi="宋体"/>
                <w:color w:val="000000"/>
                <w:sz w:val="22"/>
                <w:szCs w:val="22"/>
              </w:rPr>
              <w:t>999.14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ECD921">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50AEF6">
            <w:pPr>
              <w:spacing w:beforeLines="0" w:afterLines="0"/>
              <w:jc w:val="center"/>
              <w:rPr>
                <w:rFonts w:hint="eastAsia" w:ascii="宋体" w:hAnsi="宋体"/>
                <w:color w:val="000000"/>
                <w:sz w:val="22"/>
                <w:szCs w:val="22"/>
              </w:rPr>
            </w:pPr>
            <w:r>
              <w:rPr>
                <w:rFonts w:hint="eastAsia" w:ascii="宋体" w:hAnsi="宋体"/>
                <w:color w:val="000000"/>
                <w:sz w:val="22"/>
                <w:szCs w:val="22"/>
              </w:rPr>
              <w:t>728.87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C39A15">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970679">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905308">
            <w:pPr>
              <w:spacing w:beforeLines="0" w:afterLines="0"/>
              <w:jc w:val="center"/>
              <w:rPr>
                <w:rFonts w:hint="eastAsia" w:ascii="宋体" w:hAnsi="宋体"/>
                <w:color w:val="000000"/>
                <w:sz w:val="22"/>
                <w:szCs w:val="22"/>
              </w:rPr>
            </w:pPr>
            <w:r>
              <w:rPr>
                <w:rFonts w:hint="eastAsia" w:ascii="宋体" w:hAnsi="宋体"/>
                <w:color w:val="000000"/>
                <w:sz w:val="22"/>
                <w:szCs w:val="22"/>
              </w:rPr>
              <w:t>13873.45</w:t>
            </w:r>
          </w:p>
        </w:tc>
      </w:tr>
      <w:tr w14:paraId="12D66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386A10">
            <w:pPr>
              <w:spacing w:beforeLines="0" w:afterLines="0"/>
              <w:jc w:val="center"/>
              <w:rPr>
                <w:rFonts w:hint="eastAsia" w:ascii="宋体" w:hAnsi="宋体"/>
                <w:color w:val="000000"/>
                <w:sz w:val="22"/>
                <w:szCs w:val="22"/>
              </w:rPr>
            </w:pPr>
            <w:r>
              <w:rPr>
                <w:rFonts w:hint="eastAsia" w:ascii="宋体" w:hAnsi="宋体"/>
                <w:color w:val="000000"/>
                <w:sz w:val="22"/>
                <w:szCs w:val="22"/>
              </w:rPr>
              <w:t>39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533E86">
            <w:pPr>
              <w:spacing w:beforeLines="0" w:afterLines="0"/>
              <w:jc w:val="center"/>
              <w:rPr>
                <w:rFonts w:hint="eastAsia" w:ascii="宋体" w:hAnsi="宋体"/>
                <w:color w:val="000000"/>
                <w:sz w:val="22"/>
                <w:szCs w:val="22"/>
              </w:rPr>
            </w:pPr>
            <w:r>
              <w:rPr>
                <w:rFonts w:hint="eastAsia" w:ascii="宋体" w:hAnsi="宋体"/>
                <w:color w:val="000000"/>
                <w:sz w:val="22"/>
                <w:szCs w:val="22"/>
              </w:rPr>
              <w:t>东旺路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8F6DD55">
            <w:pPr>
              <w:spacing w:beforeLines="0" w:afterLines="0"/>
              <w:jc w:val="center"/>
              <w:rPr>
                <w:rFonts w:hint="eastAsia" w:ascii="宋体" w:hAnsi="宋体"/>
                <w:color w:val="000000"/>
                <w:sz w:val="22"/>
                <w:szCs w:val="22"/>
              </w:rPr>
            </w:pPr>
            <w:r>
              <w:rPr>
                <w:rFonts w:hint="eastAsia" w:ascii="宋体" w:hAnsi="宋体"/>
                <w:color w:val="000000"/>
                <w:sz w:val="22"/>
                <w:szCs w:val="22"/>
              </w:rPr>
              <w:t>兴海路至环城东路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6E5E75">
            <w:pPr>
              <w:spacing w:beforeLines="0" w:afterLines="0"/>
              <w:jc w:val="center"/>
              <w:rPr>
                <w:rFonts w:hint="eastAsia" w:ascii="宋体" w:hAnsi="宋体"/>
                <w:color w:val="000000"/>
                <w:sz w:val="22"/>
                <w:szCs w:val="22"/>
              </w:rPr>
            </w:pPr>
            <w:r>
              <w:rPr>
                <w:rFonts w:hint="eastAsia" w:ascii="宋体" w:hAnsi="宋体"/>
                <w:color w:val="000000"/>
                <w:sz w:val="22"/>
                <w:szCs w:val="22"/>
              </w:rPr>
              <w:t>7062.17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A6E999">
            <w:pPr>
              <w:spacing w:beforeLines="0" w:afterLines="0"/>
              <w:jc w:val="center"/>
              <w:rPr>
                <w:rFonts w:hint="eastAsia" w:ascii="宋体" w:hAnsi="宋体"/>
                <w:color w:val="000000"/>
                <w:sz w:val="22"/>
                <w:szCs w:val="22"/>
              </w:rPr>
            </w:pPr>
            <w:r>
              <w:rPr>
                <w:rFonts w:hint="eastAsia" w:ascii="宋体" w:hAnsi="宋体"/>
                <w:color w:val="000000"/>
                <w:sz w:val="22"/>
                <w:szCs w:val="22"/>
              </w:rPr>
              <w:t>4218.45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6633B7">
            <w:pPr>
              <w:spacing w:beforeLines="0" w:afterLines="0"/>
              <w:jc w:val="center"/>
              <w:rPr>
                <w:rFonts w:hint="eastAsia" w:ascii="宋体" w:hAnsi="宋体"/>
                <w:color w:val="000000"/>
                <w:sz w:val="22"/>
                <w:szCs w:val="22"/>
              </w:rPr>
            </w:pPr>
            <w:r>
              <w:rPr>
                <w:rFonts w:hint="eastAsia" w:ascii="宋体" w:hAnsi="宋体"/>
                <w:color w:val="000000"/>
                <w:sz w:val="22"/>
                <w:szCs w:val="22"/>
              </w:rPr>
              <w:t>577.92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B5D11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9E14DC">
            <w:pPr>
              <w:spacing w:beforeLines="0" w:afterLines="0"/>
              <w:jc w:val="center"/>
              <w:rPr>
                <w:rFonts w:hint="eastAsia" w:ascii="宋体" w:hAnsi="宋体"/>
                <w:color w:val="000000"/>
                <w:sz w:val="22"/>
                <w:szCs w:val="22"/>
              </w:rPr>
            </w:pPr>
            <w:r>
              <w:rPr>
                <w:rFonts w:hint="eastAsia" w:ascii="宋体" w:hAnsi="宋体"/>
                <w:color w:val="000000"/>
                <w:sz w:val="22"/>
                <w:szCs w:val="22"/>
              </w:rPr>
              <w:t>640.39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23446E">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F7F890">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EBF7FD">
            <w:pPr>
              <w:spacing w:beforeLines="0" w:afterLines="0"/>
              <w:jc w:val="center"/>
              <w:rPr>
                <w:rFonts w:hint="eastAsia" w:ascii="宋体" w:hAnsi="宋体"/>
                <w:color w:val="000000"/>
                <w:sz w:val="22"/>
                <w:szCs w:val="22"/>
              </w:rPr>
            </w:pPr>
            <w:r>
              <w:rPr>
                <w:rFonts w:hint="eastAsia" w:ascii="宋体" w:hAnsi="宋体"/>
                <w:color w:val="000000"/>
                <w:sz w:val="22"/>
                <w:szCs w:val="22"/>
              </w:rPr>
              <w:t>11858.54</w:t>
            </w:r>
          </w:p>
        </w:tc>
      </w:tr>
      <w:tr w14:paraId="263DC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B1708F">
            <w:pPr>
              <w:spacing w:beforeLines="0" w:afterLines="0"/>
              <w:jc w:val="center"/>
              <w:rPr>
                <w:rFonts w:hint="eastAsia" w:ascii="宋体" w:hAnsi="宋体"/>
                <w:color w:val="000000"/>
                <w:sz w:val="22"/>
                <w:szCs w:val="22"/>
              </w:rPr>
            </w:pPr>
            <w:r>
              <w:rPr>
                <w:rFonts w:hint="eastAsia" w:ascii="宋体" w:hAnsi="宋体"/>
                <w:color w:val="000000"/>
                <w:sz w:val="22"/>
                <w:szCs w:val="22"/>
              </w:rPr>
              <w:t>40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8A5D83">
            <w:pPr>
              <w:spacing w:beforeLines="0" w:afterLines="0"/>
              <w:jc w:val="center"/>
              <w:rPr>
                <w:rFonts w:hint="eastAsia" w:ascii="宋体" w:hAnsi="宋体"/>
                <w:color w:val="000000"/>
                <w:sz w:val="22"/>
                <w:szCs w:val="22"/>
              </w:rPr>
            </w:pPr>
            <w:r>
              <w:rPr>
                <w:rFonts w:hint="eastAsia" w:ascii="宋体" w:hAnsi="宋体"/>
                <w:color w:val="000000"/>
                <w:sz w:val="22"/>
                <w:szCs w:val="22"/>
              </w:rPr>
              <w:t>溪南中路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2EF5CA8">
            <w:pPr>
              <w:spacing w:beforeLines="0" w:afterLines="0"/>
              <w:jc w:val="center"/>
              <w:rPr>
                <w:rFonts w:hint="eastAsia" w:ascii="宋体" w:hAnsi="宋体"/>
                <w:color w:val="000000"/>
                <w:sz w:val="22"/>
                <w:szCs w:val="22"/>
              </w:rPr>
            </w:pPr>
            <w:r>
              <w:rPr>
                <w:rFonts w:hint="eastAsia" w:ascii="宋体" w:hAnsi="宋体"/>
                <w:color w:val="000000"/>
                <w:sz w:val="22"/>
                <w:szCs w:val="22"/>
              </w:rPr>
              <w:t>迎宾路至范家大桥</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215011">
            <w:pPr>
              <w:spacing w:beforeLines="0" w:afterLines="0"/>
              <w:jc w:val="center"/>
              <w:rPr>
                <w:rFonts w:hint="eastAsia" w:ascii="宋体" w:hAnsi="宋体"/>
                <w:color w:val="000000"/>
                <w:sz w:val="22"/>
                <w:szCs w:val="22"/>
              </w:rPr>
            </w:pPr>
            <w:r>
              <w:rPr>
                <w:rFonts w:hint="eastAsia" w:ascii="宋体" w:hAnsi="宋体"/>
                <w:color w:val="000000"/>
                <w:sz w:val="22"/>
                <w:szCs w:val="22"/>
              </w:rPr>
              <w:t>17432.61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A799B0">
            <w:pPr>
              <w:spacing w:beforeLines="0" w:afterLines="0"/>
              <w:jc w:val="center"/>
              <w:rPr>
                <w:rFonts w:hint="eastAsia" w:ascii="宋体" w:hAnsi="宋体"/>
                <w:color w:val="000000"/>
                <w:sz w:val="22"/>
                <w:szCs w:val="22"/>
              </w:rPr>
            </w:pPr>
            <w:r>
              <w:rPr>
                <w:rFonts w:hint="eastAsia" w:ascii="宋体" w:hAnsi="宋体"/>
                <w:color w:val="000000"/>
                <w:sz w:val="22"/>
                <w:szCs w:val="22"/>
              </w:rPr>
              <w:t>2110.95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E890DB">
            <w:pPr>
              <w:spacing w:beforeLines="0" w:afterLines="0"/>
              <w:jc w:val="center"/>
              <w:rPr>
                <w:rFonts w:hint="eastAsia" w:ascii="宋体" w:hAnsi="宋体"/>
                <w:color w:val="000000"/>
                <w:sz w:val="22"/>
                <w:szCs w:val="22"/>
              </w:rPr>
            </w:pPr>
            <w:r>
              <w:rPr>
                <w:rFonts w:hint="eastAsia" w:ascii="宋体" w:hAnsi="宋体"/>
                <w:color w:val="000000"/>
                <w:sz w:val="22"/>
                <w:szCs w:val="22"/>
              </w:rPr>
              <w:t>5447.44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C09086">
            <w:pPr>
              <w:spacing w:beforeLines="0" w:afterLines="0"/>
              <w:jc w:val="center"/>
              <w:rPr>
                <w:rFonts w:hint="eastAsia" w:ascii="宋体" w:hAnsi="宋体"/>
                <w:color w:val="000000"/>
                <w:sz w:val="22"/>
                <w:szCs w:val="22"/>
              </w:rPr>
            </w:pPr>
            <w:r>
              <w:rPr>
                <w:rFonts w:hint="eastAsia" w:ascii="宋体" w:hAnsi="宋体"/>
                <w:color w:val="000000"/>
                <w:sz w:val="22"/>
                <w:szCs w:val="22"/>
              </w:rPr>
              <w:t>5339.82</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184ACD">
            <w:pPr>
              <w:spacing w:beforeLines="0" w:afterLines="0"/>
              <w:jc w:val="center"/>
              <w:rPr>
                <w:rFonts w:hint="eastAsia" w:ascii="宋体" w:hAnsi="宋体"/>
                <w:color w:val="000000"/>
                <w:sz w:val="22"/>
                <w:szCs w:val="22"/>
              </w:rPr>
            </w:pPr>
            <w:r>
              <w:rPr>
                <w:rFonts w:hint="eastAsia" w:ascii="宋体" w:hAnsi="宋体"/>
                <w:color w:val="000000"/>
                <w:sz w:val="22"/>
                <w:szCs w:val="22"/>
              </w:rPr>
              <w:t>1323.15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3E7B16">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30B0B9">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A953FC">
            <w:pPr>
              <w:spacing w:beforeLines="0" w:afterLines="0"/>
              <w:jc w:val="center"/>
              <w:rPr>
                <w:rFonts w:hint="eastAsia" w:ascii="宋体" w:hAnsi="宋体"/>
                <w:color w:val="000000"/>
                <w:sz w:val="22"/>
                <w:szCs w:val="22"/>
              </w:rPr>
            </w:pPr>
            <w:r>
              <w:rPr>
                <w:rFonts w:hint="eastAsia" w:ascii="宋体" w:hAnsi="宋体"/>
                <w:color w:val="000000"/>
                <w:sz w:val="22"/>
                <w:szCs w:val="22"/>
              </w:rPr>
              <w:t>30330.82</w:t>
            </w:r>
          </w:p>
        </w:tc>
      </w:tr>
      <w:tr w14:paraId="6B57F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65EF0A">
            <w:pPr>
              <w:spacing w:beforeLines="0" w:afterLines="0"/>
              <w:jc w:val="center"/>
              <w:rPr>
                <w:rFonts w:hint="eastAsia" w:ascii="宋体" w:hAnsi="宋体"/>
                <w:color w:val="000000"/>
                <w:sz w:val="22"/>
                <w:szCs w:val="22"/>
              </w:rPr>
            </w:pPr>
            <w:r>
              <w:rPr>
                <w:rFonts w:hint="eastAsia" w:ascii="宋体" w:hAnsi="宋体"/>
                <w:color w:val="000000"/>
                <w:sz w:val="22"/>
                <w:szCs w:val="22"/>
              </w:rPr>
              <w:t>41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8AD8E3">
            <w:pPr>
              <w:spacing w:beforeLines="0" w:afterLines="0"/>
              <w:jc w:val="center"/>
              <w:rPr>
                <w:rFonts w:hint="eastAsia" w:ascii="宋体" w:hAnsi="宋体"/>
                <w:color w:val="000000"/>
                <w:sz w:val="22"/>
                <w:szCs w:val="22"/>
              </w:rPr>
            </w:pPr>
            <w:r>
              <w:rPr>
                <w:rFonts w:hint="eastAsia" w:ascii="宋体" w:hAnsi="宋体"/>
                <w:color w:val="000000"/>
                <w:sz w:val="22"/>
                <w:szCs w:val="22"/>
              </w:rPr>
              <w:t>范家大桥</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6586467">
            <w:pPr>
              <w:spacing w:beforeLines="0" w:afterLines="0"/>
              <w:jc w:val="center"/>
              <w:rPr>
                <w:rFonts w:hint="eastAsia" w:ascii="宋体" w:hAnsi="宋体"/>
                <w:color w:val="000000"/>
                <w:sz w:val="22"/>
                <w:szCs w:val="22"/>
              </w:rPr>
            </w:pPr>
            <w:r>
              <w:rPr>
                <w:rFonts w:hint="eastAsia" w:ascii="宋体" w:hAnsi="宋体"/>
                <w:color w:val="000000"/>
                <w:sz w:val="22"/>
                <w:szCs w:val="22"/>
              </w:rPr>
              <w:t>徐霞客大道至溪南中路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420F6A">
            <w:pPr>
              <w:spacing w:beforeLines="0" w:afterLines="0"/>
              <w:jc w:val="center"/>
              <w:rPr>
                <w:rFonts w:hint="eastAsia" w:ascii="宋体" w:hAnsi="宋体"/>
                <w:color w:val="000000"/>
                <w:sz w:val="22"/>
                <w:szCs w:val="22"/>
              </w:rPr>
            </w:pPr>
            <w:r>
              <w:rPr>
                <w:rFonts w:hint="eastAsia" w:ascii="宋体" w:hAnsi="宋体"/>
                <w:color w:val="000000"/>
                <w:sz w:val="22"/>
                <w:szCs w:val="22"/>
              </w:rPr>
              <w:t>3850.96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A087F3">
            <w:pPr>
              <w:spacing w:beforeLines="0" w:afterLines="0"/>
              <w:jc w:val="center"/>
              <w:rPr>
                <w:rFonts w:hint="eastAsia" w:ascii="宋体" w:hAnsi="宋体"/>
                <w:color w:val="000000"/>
                <w:sz w:val="22"/>
                <w:szCs w:val="22"/>
              </w:rPr>
            </w:pPr>
            <w:r>
              <w:rPr>
                <w:rFonts w:hint="eastAsia" w:ascii="宋体" w:hAnsi="宋体"/>
                <w:color w:val="000000"/>
                <w:sz w:val="22"/>
                <w:szCs w:val="22"/>
              </w:rPr>
              <w:t>1230.21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F36684">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C15F3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AC4795">
            <w:pPr>
              <w:spacing w:beforeLines="0" w:afterLines="0"/>
              <w:jc w:val="center"/>
              <w:rPr>
                <w:rFonts w:hint="eastAsia" w:ascii="宋体" w:hAnsi="宋体"/>
                <w:color w:val="000000"/>
                <w:sz w:val="22"/>
                <w:szCs w:val="22"/>
              </w:rPr>
            </w:pPr>
            <w:r>
              <w:rPr>
                <w:rFonts w:hint="eastAsia" w:ascii="宋体" w:hAnsi="宋体"/>
                <w:color w:val="000000"/>
                <w:sz w:val="22"/>
                <w:szCs w:val="22"/>
              </w:rPr>
              <w:t>174.74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1E77B4">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7015FD">
            <w:pPr>
              <w:spacing w:beforeLines="0" w:afterLines="0"/>
              <w:jc w:val="center"/>
              <w:rPr>
                <w:rFonts w:hint="eastAsia" w:ascii="宋体" w:hAnsi="宋体"/>
                <w:color w:val="000000"/>
                <w:sz w:val="22"/>
                <w:szCs w:val="22"/>
              </w:rPr>
            </w:pPr>
            <w:r>
              <w:rPr>
                <w:rFonts w:hint="eastAsia" w:ascii="宋体" w:hAnsi="宋体"/>
                <w:color w:val="000000"/>
                <w:sz w:val="22"/>
                <w:szCs w:val="22"/>
              </w:rPr>
              <w:t>二级大路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FD0B95">
            <w:pPr>
              <w:spacing w:beforeLines="0" w:afterLines="0"/>
              <w:jc w:val="center"/>
              <w:rPr>
                <w:rFonts w:hint="eastAsia" w:ascii="宋体" w:hAnsi="宋体"/>
                <w:color w:val="000000"/>
                <w:sz w:val="22"/>
                <w:szCs w:val="22"/>
              </w:rPr>
            </w:pPr>
            <w:r>
              <w:rPr>
                <w:rFonts w:hint="eastAsia" w:ascii="宋体" w:hAnsi="宋体"/>
                <w:color w:val="000000"/>
                <w:sz w:val="22"/>
                <w:szCs w:val="22"/>
              </w:rPr>
              <w:t>5081.17</w:t>
            </w:r>
          </w:p>
        </w:tc>
      </w:tr>
      <w:tr w14:paraId="0E27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839417">
            <w:pPr>
              <w:spacing w:beforeLines="0" w:afterLines="0"/>
              <w:jc w:val="center"/>
              <w:rPr>
                <w:rFonts w:hint="eastAsia" w:ascii="宋体" w:hAnsi="宋体"/>
                <w:color w:val="000000"/>
                <w:sz w:val="22"/>
                <w:szCs w:val="22"/>
              </w:rPr>
            </w:pPr>
            <w:r>
              <w:rPr>
                <w:rFonts w:hint="eastAsia" w:ascii="宋体" w:hAnsi="宋体"/>
                <w:color w:val="000000"/>
                <w:sz w:val="22"/>
                <w:szCs w:val="22"/>
              </w:rPr>
              <w:t>42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D16480">
            <w:pPr>
              <w:spacing w:beforeLines="0" w:afterLines="0"/>
              <w:jc w:val="center"/>
              <w:rPr>
                <w:rFonts w:hint="eastAsia" w:ascii="宋体" w:hAnsi="宋体"/>
                <w:color w:val="000000"/>
                <w:sz w:val="22"/>
                <w:szCs w:val="22"/>
              </w:rPr>
            </w:pPr>
            <w:r>
              <w:rPr>
                <w:rFonts w:hint="eastAsia" w:ascii="宋体" w:hAnsi="宋体"/>
                <w:color w:val="000000"/>
                <w:sz w:val="22"/>
                <w:szCs w:val="22"/>
              </w:rPr>
              <w:t>仙台路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9E05256">
            <w:pPr>
              <w:spacing w:beforeLines="0" w:afterLines="0"/>
              <w:jc w:val="center"/>
              <w:rPr>
                <w:rFonts w:hint="eastAsia" w:ascii="宋体" w:hAnsi="宋体"/>
                <w:color w:val="000000"/>
                <w:sz w:val="22"/>
                <w:szCs w:val="22"/>
              </w:rPr>
            </w:pPr>
            <w:r>
              <w:rPr>
                <w:rFonts w:hint="eastAsia" w:ascii="宋体" w:hAnsi="宋体"/>
                <w:color w:val="000000"/>
                <w:sz w:val="22"/>
                <w:szCs w:val="22"/>
              </w:rPr>
              <w:t>环城东路至东旺路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E55732">
            <w:pPr>
              <w:spacing w:beforeLines="0" w:afterLines="0"/>
              <w:jc w:val="center"/>
              <w:rPr>
                <w:rFonts w:hint="eastAsia" w:ascii="宋体" w:hAnsi="宋体"/>
                <w:color w:val="000000"/>
                <w:sz w:val="22"/>
                <w:szCs w:val="22"/>
              </w:rPr>
            </w:pPr>
            <w:r>
              <w:rPr>
                <w:rFonts w:hint="eastAsia" w:ascii="宋体" w:hAnsi="宋体"/>
                <w:color w:val="000000"/>
                <w:sz w:val="22"/>
                <w:szCs w:val="22"/>
              </w:rPr>
              <w:t>2476.17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7E8F7C">
            <w:pPr>
              <w:spacing w:beforeLines="0" w:afterLines="0"/>
              <w:jc w:val="center"/>
              <w:rPr>
                <w:rFonts w:hint="eastAsia" w:ascii="宋体" w:hAnsi="宋体"/>
                <w:color w:val="000000"/>
                <w:sz w:val="22"/>
                <w:szCs w:val="22"/>
              </w:rPr>
            </w:pPr>
            <w:r>
              <w:rPr>
                <w:rFonts w:hint="eastAsia" w:ascii="宋体" w:hAnsi="宋体"/>
                <w:color w:val="000000"/>
                <w:sz w:val="22"/>
                <w:szCs w:val="22"/>
              </w:rPr>
              <w:t>815.99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2A4B59">
            <w:pPr>
              <w:spacing w:beforeLines="0" w:afterLines="0"/>
              <w:jc w:val="center"/>
              <w:rPr>
                <w:rFonts w:hint="eastAsia" w:ascii="宋体" w:hAnsi="宋体"/>
                <w:color w:val="000000"/>
                <w:sz w:val="22"/>
                <w:szCs w:val="22"/>
              </w:rPr>
            </w:pPr>
            <w:r>
              <w:rPr>
                <w:rFonts w:hint="eastAsia" w:ascii="宋体" w:hAnsi="宋体"/>
                <w:color w:val="000000"/>
                <w:sz w:val="22"/>
                <w:szCs w:val="22"/>
              </w:rPr>
              <w:t>67.83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223E69">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C5F55C">
            <w:pPr>
              <w:spacing w:beforeLines="0" w:afterLines="0"/>
              <w:jc w:val="center"/>
              <w:rPr>
                <w:rFonts w:hint="eastAsia" w:ascii="宋体" w:hAnsi="宋体"/>
                <w:color w:val="000000"/>
                <w:sz w:val="22"/>
                <w:szCs w:val="22"/>
              </w:rPr>
            </w:pPr>
            <w:r>
              <w:rPr>
                <w:rFonts w:hint="eastAsia" w:ascii="宋体" w:hAnsi="宋体"/>
                <w:color w:val="000000"/>
                <w:sz w:val="22"/>
                <w:szCs w:val="22"/>
              </w:rPr>
              <w:t>227.06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B09CE0">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B564D6">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DD1EAA">
            <w:pPr>
              <w:spacing w:beforeLines="0" w:afterLines="0"/>
              <w:jc w:val="center"/>
              <w:rPr>
                <w:rFonts w:hint="eastAsia" w:ascii="宋体" w:hAnsi="宋体"/>
                <w:color w:val="000000"/>
                <w:sz w:val="22"/>
                <w:szCs w:val="22"/>
              </w:rPr>
            </w:pPr>
            <w:r>
              <w:rPr>
                <w:rFonts w:hint="eastAsia" w:ascii="宋体" w:hAnsi="宋体"/>
                <w:color w:val="000000"/>
                <w:sz w:val="22"/>
                <w:szCs w:val="22"/>
              </w:rPr>
              <w:t>3359.99</w:t>
            </w:r>
          </w:p>
        </w:tc>
      </w:tr>
      <w:tr w14:paraId="1EAFA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26AD7D">
            <w:pPr>
              <w:spacing w:beforeLines="0" w:afterLines="0"/>
              <w:jc w:val="center"/>
              <w:rPr>
                <w:rFonts w:hint="eastAsia" w:ascii="宋体" w:hAnsi="宋体"/>
                <w:color w:val="000000"/>
                <w:sz w:val="22"/>
                <w:szCs w:val="22"/>
              </w:rPr>
            </w:pPr>
            <w:r>
              <w:rPr>
                <w:rFonts w:hint="eastAsia" w:ascii="宋体" w:hAnsi="宋体"/>
                <w:color w:val="000000"/>
                <w:sz w:val="22"/>
                <w:szCs w:val="22"/>
              </w:rPr>
              <w:t>43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3E7A8F">
            <w:pPr>
              <w:spacing w:beforeLines="0" w:afterLines="0"/>
              <w:jc w:val="center"/>
              <w:rPr>
                <w:rFonts w:hint="eastAsia" w:ascii="宋体" w:hAnsi="宋体"/>
                <w:color w:val="000000"/>
                <w:sz w:val="22"/>
                <w:szCs w:val="22"/>
              </w:rPr>
            </w:pPr>
            <w:r>
              <w:rPr>
                <w:rFonts w:hint="eastAsia" w:ascii="宋体" w:hAnsi="宋体"/>
                <w:color w:val="000000"/>
                <w:sz w:val="22"/>
                <w:szCs w:val="22"/>
              </w:rPr>
              <w:t>溪南东路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06DF6AA">
            <w:pPr>
              <w:spacing w:beforeLines="0" w:afterLines="0"/>
              <w:jc w:val="center"/>
              <w:rPr>
                <w:rFonts w:hint="eastAsia" w:ascii="宋体" w:hAnsi="宋体"/>
                <w:color w:val="000000"/>
                <w:sz w:val="22"/>
                <w:szCs w:val="22"/>
              </w:rPr>
            </w:pPr>
            <w:r>
              <w:rPr>
                <w:rFonts w:hint="eastAsia" w:ascii="宋体" w:hAnsi="宋体"/>
                <w:color w:val="000000"/>
                <w:sz w:val="22"/>
                <w:szCs w:val="22"/>
              </w:rPr>
              <w:t>南门大桥至范家大桥</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869B0B">
            <w:pPr>
              <w:spacing w:beforeLines="0" w:afterLines="0"/>
              <w:jc w:val="center"/>
              <w:rPr>
                <w:rFonts w:hint="eastAsia" w:ascii="宋体" w:hAnsi="宋体"/>
                <w:color w:val="000000"/>
                <w:sz w:val="22"/>
                <w:szCs w:val="22"/>
              </w:rPr>
            </w:pPr>
            <w:r>
              <w:rPr>
                <w:rFonts w:hint="eastAsia" w:ascii="宋体" w:hAnsi="宋体"/>
                <w:color w:val="000000"/>
                <w:sz w:val="22"/>
                <w:szCs w:val="22"/>
              </w:rPr>
              <w:t>23752.42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D8AF16">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09B429">
            <w:pPr>
              <w:spacing w:beforeLines="0" w:afterLines="0"/>
              <w:jc w:val="center"/>
              <w:rPr>
                <w:rFonts w:hint="eastAsia" w:ascii="宋体" w:hAnsi="宋体"/>
                <w:color w:val="000000"/>
                <w:sz w:val="22"/>
                <w:szCs w:val="22"/>
              </w:rPr>
            </w:pPr>
            <w:r>
              <w:rPr>
                <w:rFonts w:hint="eastAsia" w:ascii="宋体" w:hAnsi="宋体"/>
                <w:color w:val="000000"/>
                <w:sz w:val="22"/>
                <w:szCs w:val="22"/>
              </w:rPr>
              <w:t>384.97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77C189">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4898D5">
            <w:pPr>
              <w:spacing w:beforeLines="0" w:afterLines="0"/>
              <w:jc w:val="center"/>
              <w:rPr>
                <w:rFonts w:hint="eastAsia" w:ascii="宋体" w:hAnsi="宋体"/>
                <w:color w:val="000000"/>
                <w:sz w:val="22"/>
                <w:szCs w:val="22"/>
              </w:rPr>
            </w:pPr>
            <w:r>
              <w:rPr>
                <w:rFonts w:hint="eastAsia" w:ascii="宋体" w:hAnsi="宋体"/>
                <w:color w:val="000000"/>
                <w:sz w:val="22"/>
                <w:szCs w:val="22"/>
              </w:rPr>
              <w:t>1758.93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CFE4AA">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1DDCA9">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07E589">
            <w:pPr>
              <w:spacing w:beforeLines="0" w:afterLines="0"/>
              <w:jc w:val="center"/>
              <w:rPr>
                <w:rFonts w:hint="eastAsia" w:ascii="宋体" w:hAnsi="宋体"/>
                <w:color w:val="000000"/>
                <w:sz w:val="22"/>
                <w:szCs w:val="22"/>
              </w:rPr>
            </w:pPr>
            <w:r>
              <w:rPr>
                <w:rFonts w:hint="eastAsia" w:ascii="宋体" w:hAnsi="宋体"/>
                <w:color w:val="000000"/>
                <w:sz w:val="22"/>
                <w:szCs w:val="22"/>
              </w:rPr>
              <w:t>24137.39</w:t>
            </w:r>
          </w:p>
        </w:tc>
      </w:tr>
      <w:tr w14:paraId="4CD82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849536">
            <w:pPr>
              <w:spacing w:beforeLines="0" w:afterLines="0"/>
              <w:jc w:val="center"/>
              <w:rPr>
                <w:rFonts w:hint="eastAsia" w:ascii="宋体" w:hAnsi="宋体"/>
                <w:color w:val="000000"/>
                <w:sz w:val="22"/>
                <w:szCs w:val="22"/>
              </w:rPr>
            </w:pPr>
            <w:r>
              <w:rPr>
                <w:rFonts w:hint="eastAsia" w:ascii="宋体" w:hAnsi="宋体"/>
                <w:color w:val="000000"/>
                <w:sz w:val="22"/>
                <w:szCs w:val="22"/>
              </w:rPr>
              <w:t>44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90151D">
            <w:pPr>
              <w:spacing w:beforeLines="0" w:afterLines="0"/>
              <w:jc w:val="center"/>
              <w:rPr>
                <w:rFonts w:hint="eastAsia" w:ascii="宋体" w:hAnsi="宋体"/>
                <w:color w:val="000000"/>
                <w:sz w:val="22"/>
                <w:szCs w:val="22"/>
              </w:rPr>
            </w:pPr>
            <w:r>
              <w:rPr>
                <w:rFonts w:hint="eastAsia" w:ascii="宋体" w:hAnsi="宋体"/>
                <w:color w:val="000000"/>
                <w:sz w:val="22"/>
                <w:szCs w:val="22"/>
              </w:rPr>
              <w:t>柔石南路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42CF6C9">
            <w:pPr>
              <w:spacing w:beforeLines="0" w:afterLines="0"/>
              <w:jc w:val="center"/>
              <w:rPr>
                <w:rFonts w:hint="eastAsia" w:ascii="宋体" w:hAnsi="宋体"/>
                <w:color w:val="000000"/>
                <w:sz w:val="22"/>
                <w:szCs w:val="22"/>
              </w:rPr>
            </w:pPr>
            <w:r>
              <w:rPr>
                <w:rFonts w:hint="eastAsia" w:ascii="宋体" w:hAnsi="宋体"/>
                <w:color w:val="000000"/>
                <w:sz w:val="22"/>
                <w:szCs w:val="22"/>
              </w:rPr>
              <w:t>环南西路至徐霞客大道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273D07">
            <w:pPr>
              <w:spacing w:beforeLines="0" w:afterLines="0"/>
              <w:jc w:val="center"/>
              <w:rPr>
                <w:rFonts w:hint="eastAsia" w:ascii="宋体" w:hAnsi="宋体"/>
                <w:color w:val="000000"/>
                <w:sz w:val="22"/>
                <w:szCs w:val="22"/>
              </w:rPr>
            </w:pPr>
            <w:r>
              <w:rPr>
                <w:rFonts w:hint="eastAsia" w:ascii="宋体" w:hAnsi="宋体"/>
                <w:color w:val="000000"/>
                <w:sz w:val="22"/>
                <w:szCs w:val="22"/>
              </w:rPr>
              <w:t>6376.99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8A09BC">
            <w:pPr>
              <w:spacing w:beforeLines="0" w:afterLines="0"/>
              <w:jc w:val="center"/>
              <w:rPr>
                <w:rFonts w:hint="eastAsia" w:ascii="宋体" w:hAnsi="宋体"/>
                <w:color w:val="000000"/>
                <w:sz w:val="22"/>
                <w:szCs w:val="22"/>
              </w:rPr>
            </w:pPr>
            <w:r>
              <w:rPr>
                <w:rFonts w:hint="eastAsia" w:ascii="宋体" w:hAnsi="宋体"/>
                <w:color w:val="000000"/>
                <w:sz w:val="22"/>
                <w:szCs w:val="22"/>
              </w:rPr>
              <w:t>3993.76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D4B54D">
            <w:pPr>
              <w:spacing w:beforeLines="0" w:afterLines="0"/>
              <w:jc w:val="center"/>
              <w:rPr>
                <w:rFonts w:hint="eastAsia" w:ascii="宋体" w:hAnsi="宋体"/>
                <w:color w:val="000000"/>
                <w:sz w:val="22"/>
                <w:szCs w:val="22"/>
              </w:rPr>
            </w:pPr>
            <w:r>
              <w:rPr>
                <w:rFonts w:hint="eastAsia" w:ascii="宋体" w:hAnsi="宋体"/>
                <w:color w:val="000000"/>
                <w:sz w:val="22"/>
                <w:szCs w:val="22"/>
              </w:rPr>
              <w:t>271.91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88A88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A792D4">
            <w:pPr>
              <w:spacing w:beforeLines="0" w:afterLines="0"/>
              <w:jc w:val="center"/>
              <w:rPr>
                <w:rFonts w:hint="eastAsia" w:ascii="宋体" w:hAnsi="宋体"/>
                <w:color w:val="000000"/>
                <w:sz w:val="22"/>
                <w:szCs w:val="22"/>
              </w:rPr>
            </w:pPr>
            <w:r>
              <w:rPr>
                <w:rFonts w:hint="eastAsia" w:ascii="宋体" w:hAnsi="宋体"/>
                <w:color w:val="000000"/>
                <w:sz w:val="22"/>
                <w:szCs w:val="22"/>
              </w:rPr>
              <w:t>660.69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BF48AE">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A0BCA4">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E4FFA1">
            <w:pPr>
              <w:spacing w:beforeLines="0" w:afterLines="0"/>
              <w:jc w:val="center"/>
              <w:rPr>
                <w:rFonts w:hint="eastAsia" w:ascii="宋体" w:hAnsi="宋体"/>
                <w:color w:val="000000"/>
                <w:sz w:val="22"/>
                <w:szCs w:val="22"/>
              </w:rPr>
            </w:pPr>
            <w:r>
              <w:rPr>
                <w:rFonts w:hint="eastAsia" w:ascii="宋体" w:hAnsi="宋体"/>
                <w:color w:val="000000"/>
                <w:sz w:val="22"/>
                <w:szCs w:val="22"/>
              </w:rPr>
              <w:t>10642.66</w:t>
            </w:r>
          </w:p>
        </w:tc>
      </w:tr>
      <w:tr w14:paraId="4B49D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735CC4">
            <w:pPr>
              <w:spacing w:beforeLines="0" w:afterLines="0"/>
              <w:jc w:val="center"/>
              <w:rPr>
                <w:rFonts w:hint="eastAsia" w:ascii="宋体" w:hAnsi="宋体"/>
                <w:color w:val="000000"/>
                <w:sz w:val="22"/>
                <w:szCs w:val="22"/>
              </w:rPr>
            </w:pPr>
            <w:r>
              <w:rPr>
                <w:rFonts w:hint="eastAsia" w:ascii="宋体" w:hAnsi="宋体"/>
                <w:color w:val="000000"/>
                <w:sz w:val="22"/>
                <w:szCs w:val="22"/>
              </w:rPr>
              <w:t>45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15CCC1">
            <w:pPr>
              <w:spacing w:beforeLines="0" w:afterLines="0"/>
              <w:jc w:val="center"/>
              <w:rPr>
                <w:rFonts w:hint="eastAsia" w:ascii="宋体" w:hAnsi="宋体"/>
                <w:color w:val="000000"/>
                <w:sz w:val="22"/>
                <w:szCs w:val="22"/>
              </w:rPr>
            </w:pPr>
            <w:r>
              <w:rPr>
                <w:rFonts w:hint="eastAsia" w:ascii="宋体" w:hAnsi="宋体"/>
                <w:color w:val="000000"/>
                <w:sz w:val="22"/>
                <w:szCs w:val="22"/>
              </w:rPr>
              <w:t>无名路1</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1FCFFE1">
            <w:pPr>
              <w:spacing w:beforeLines="0" w:afterLines="0"/>
              <w:jc w:val="center"/>
              <w:rPr>
                <w:rFonts w:hint="eastAsia" w:ascii="宋体" w:hAnsi="宋体"/>
                <w:color w:val="000000"/>
                <w:sz w:val="22"/>
                <w:szCs w:val="22"/>
              </w:rPr>
            </w:pPr>
            <w:r>
              <w:rPr>
                <w:rFonts w:hint="eastAsia" w:ascii="宋体" w:hAnsi="宋体"/>
                <w:color w:val="000000"/>
                <w:sz w:val="22"/>
                <w:szCs w:val="22"/>
              </w:rPr>
              <w:t>临福路至徐霞客大道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472A13">
            <w:pPr>
              <w:spacing w:beforeLines="0" w:afterLines="0"/>
              <w:jc w:val="center"/>
              <w:rPr>
                <w:rFonts w:hint="eastAsia" w:ascii="宋体" w:hAnsi="宋体"/>
                <w:color w:val="000000"/>
                <w:sz w:val="22"/>
                <w:szCs w:val="22"/>
              </w:rPr>
            </w:pPr>
            <w:r>
              <w:rPr>
                <w:rFonts w:hint="eastAsia" w:ascii="宋体" w:hAnsi="宋体"/>
                <w:color w:val="000000"/>
                <w:sz w:val="22"/>
                <w:szCs w:val="22"/>
              </w:rPr>
              <w:t>1479.71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06A214">
            <w:pPr>
              <w:spacing w:beforeLines="0" w:afterLines="0"/>
              <w:jc w:val="center"/>
              <w:rPr>
                <w:rFonts w:hint="eastAsia" w:ascii="宋体" w:hAnsi="宋体"/>
                <w:color w:val="000000"/>
                <w:sz w:val="22"/>
                <w:szCs w:val="22"/>
              </w:rPr>
            </w:pPr>
            <w:r>
              <w:rPr>
                <w:rFonts w:hint="eastAsia" w:ascii="宋体" w:hAnsi="宋体"/>
                <w:color w:val="000000"/>
                <w:sz w:val="22"/>
                <w:szCs w:val="22"/>
              </w:rPr>
              <w:t>1278.38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2FAA8A">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81C1C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E5A752">
            <w:pPr>
              <w:spacing w:beforeLines="0" w:afterLines="0"/>
              <w:jc w:val="center"/>
              <w:rPr>
                <w:rFonts w:hint="eastAsia" w:ascii="宋体" w:hAnsi="宋体"/>
                <w:color w:val="000000"/>
                <w:sz w:val="22"/>
                <w:szCs w:val="22"/>
              </w:rPr>
            </w:pPr>
            <w:r>
              <w:rPr>
                <w:rFonts w:hint="eastAsia" w:ascii="宋体" w:hAnsi="宋体"/>
                <w:color w:val="000000"/>
                <w:sz w:val="22"/>
                <w:szCs w:val="22"/>
              </w:rPr>
              <w:t>178.97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2E0BBC">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906553">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B89E91">
            <w:pPr>
              <w:spacing w:beforeLines="0" w:afterLines="0"/>
              <w:jc w:val="center"/>
              <w:rPr>
                <w:rFonts w:hint="eastAsia" w:ascii="宋体" w:hAnsi="宋体"/>
                <w:color w:val="000000"/>
                <w:sz w:val="22"/>
                <w:szCs w:val="22"/>
              </w:rPr>
            </w:pPr>
            <w:r>
              <w:rPr>
                <w:rFonts w:hint="eastAsia" w:ascii="宋体" w:hAnsi="宋体"/>
                <w:color w:val="000000"/>
                <w:sz w:val="22"/>
                <w:szCs w:val="22"/>
              </w:rPr>
              <w:t>2758.09</w:t>
            </w:r>
          </w:p>
        </w:tc>
      </w:tr>
      <w:tr w14:paraId="66ADF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E15E69">
            <w:pPr>
              <w:spacing w:beforeLines="0" w:afterLines="0"/>
              <w:jc w:val="center"/>
              <w:rPr>
                <w:rFonts w:hint="eastAsia" w:ascii="宋体" w:hAnsi="宋体"/>
                <w:color w:val="000000"/>
                <w:sz w:val="22"/>
                <w:szCs w:val="22"/>
              </w:rPr>
            </w:pPr>
            <w:r>
              <w:rPr>
                <w:rFonts w:hint="eastAsia" w:ascii="宋体" w:hAnsi="宋体"/>
                <w:color w:val="000000"/>
                <w:sz w:val="22"/>
                <w:szCs w:val="22"/>
              </w:rPr>
              <w:t>46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CCC20C">
            <w:pPr>
              <w:spacing w:beforeLines="0" w:afterLines="0"/>
              <w:jc w:val="center"/>
              <w:rPr>
                <w:rFonts w:hint="eastAsia" w:ascii="宋体" w:hAnsi="宋体"/>
                <w:color w:val="000000"/>
                <w:sz w:val="22"/>
                <w:szCs w:val="22"/>
              </w:rPr>
            </w:pPr>
            <w:r>
              <w:rPr>
                <w:rFonts w:hint="eastAsia" w:ascii="宋体" w:hAnsi="宋体"/>
                <w:color w:val="000000"/>
                <w:sz w:val="22"/>
                <w:szCs w:val="22"/>
              </w:rPr>
              <w:t>无名路2</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6367314">
            <w:pPr>
              <w:spacing w:beforeLines="0" w:afterLines="0"/>
              <w:jc w:val="center"/>
              <w:rPr>
                <w:rFonts w:hint="eastAsia" w:ascii="宋体" w:hAnsi="宋体"/>
                <w:color w:val="000000"/>
                <w:sz w:val="22"/>
                <w:szCs w:val="22"/>
              </w:rPr>
            </w:pPr>
            <w:r>
              <w:rPr>
                <w:rFonts w:hint="eastAsia" w:ascii="宋体" w:hAnsi="宋体"/>
                <w:color w:val="000000"/>
                <w:sz w:val="22"/>
                <w:szCs w:val="22"/>
              </w:rPr>
              <w:t>徐霞客大道至双水路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41970E">
            <w:pPr>
              <w:spacing w:beforeLines="0" w:afterLines="0"/>
              <w:jc w:val="center"/>
              <w:rPr>
                <w:rFonts w:hint="eastAsia" w:ascii="宋体" w:hAnsi="宋体"/>
                <w:color w:val="000000"/>
                <w:sz w:val="22"/>
                <w:szCs w:val="22"/>
              </w:rPr>
            </w:pPr>
            <w:r>
              <w:rPr>
                <w:rFonts w:hint="eastAsia" w:ascii="宋体" w:hAnsi="宋体"/>
                <w:color w:val="000000"/>
                <w:sz w:val="22"/>
                <w:szCs w:val="22"/>
              </w:rPr>
              <w:t>4639.61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DA412E">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B2BED9">
            <w:pPr>
              <w:spacing w:beforeLines="0" w:afterLines="0"/>
              <w:jc w:val="center"/>
              <w:rPr>
                <w:rFonts w:hint="eastAsia" w:ascii="宋体" w:hAnsi="宋体"/>
                <w:color w:val="000000"/>
                <w:sz w:val="22"/>
                <w:szCs w:val="22"/>
              </w:rPr>
            </w:pPr>
            <w:r>
              <w:rPr>
                <w:rFonts w:hint="eastAsia" w:ascii="宋体" w:hAnsi="宋体"/>
                <w:color w:val="000000"/>
                <w:sz w:val="22"/>
                <w:szCs w:val="22"/>
              </w:rPr>
              <w:t>399.52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64D6B0">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244121">
            <w:pPr>
              <w:spacing w:beforeLines="0" w:afterLines="0"/>
              <w:jc w:val="center"/>
              <w:rPr>
                <w:rFonts w:hint="eastAsia" w:ascii="宋体" w:hAnsi="宋体"/>
                <w:color w:val="000000"/>
                <w:sz w:val="22"/>
                <w:szCs w:val="22"/>
              </w:rPr>
            </w:pPr>
            <w:r>
              <w:rPr>
                <w:rFonts w:hint="eastAsia" w:ascii="宋体" w:hAnsi="宋体"/>
                <w:color w:val="000000"/>
                <w:sz w:val="22"/>
                <w:szCs w:val="22"/>
              </w:rPr>
              <w:t>599.75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4166E1">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82F1EB">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1C7ACB">
            <w:pPr>
              <w:spacing w:beforeLines="0" w:afterLines="0"/>
              <w:jc w:val="center"/>
              <w:rPr>
                <w:rFonts w:hint="eastAsia" w:ascii="宋体" w:hAnsi="宋体"/>
                <w:color w:val="000000"/>
                <w:sz w:val="22"/>
                <w:szCs w:val="22"/>
              </w:rPr>
            </w:pPr>
            <w:r>
              <w:rPr>
                <w:rFonts w:hint="eastAsia" w:ascii="宋体" w:hAnsi="宋体"/>
                <w:color w:val="000000"/>
                <w:sz w:val="22"/>
                <w:szCs w:val="22"/>
              </w:rPr>
              <w:t>5039.13</w:t>
            </w:r>
          </w:p>
        </w:tc>
      </w:tr>
      <w:tr w14:paraId="0F655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4E7A60">
            <w:pPr>
              <w:spacing w:beforeLines="0" w:afterLines="0"/>
              <w:jc w:val="center"/>
              <w:rPr>
                <w:rFonts w:hint="eastAsia" w:ascii="宋体" w:hAnsi="宋体"/>
                <w:color w:val="000000"/>
                <w:sz w:val="22"/>
                <w:szCs w:val="22"/>
              </w:rPr>
            </w:pPr>
            <w:r>
              <w:rPr>
                <w:rFonts w:hint="eastAsia" w:ascii="宋体" w:hAnsi="宋体"/>
                <w:color w:val="000000"/>
                <w:sz w:val="22"/>
                <w:szCs w:val="22"/>
              </w:rPr>
              <w:t>47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919928">
            <w:pPr>
              <w:spacing w:beforeLines="0" w:afterLines="0"/>
              <w:jc w:val="center"/>
              <w:rPr>
                <w:rFonts w:hint="eastAsia" w:ascii="宋体" w:hAnsi="宋体"/>
                <w:color w:val="000000"/>
                <w:sz w:val="22"/>
                <w:szCs w:val="22"/>
              </w:rPr>
            </w:pPr>
            <w:r>
              <w:rPr>
                <w:rFonts w:hint="eastAsia" w:ascii="宋体" w:hAnsi="宋体"/>
                <w:color w:val="000000"/>
                <w:sz w:val="22"/>
                <w:szCs w:val="22"/>
              </w:rPr>
              <w:t>营前路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CB5E033">
            <w:pPr>
              <w:spacing w:beforeLines="0" w:afterLines="0"/>
              <w:jc w:val="center"/>
              <w:rPr>
                <w:rFonts w:hint="eastAsia" w:ascii="宋体" w:hAnsi="宋体"/>
                <w:color w:val="000000"/>
                <w:sz w:val="22"/>
                <w:szCs w:val="22"/>
              </w:rPr>
            </w:pPr>
            <w:r>
              <w:rPr>
                <w:rFonts w:hint="eastAsia" w:ascii="宋体" w:hAnsi="宋体"/>
                <w:color w:val="000000"/>
                <w:sz w:val="22"/>
                <w:szCs w:val="22"/>
              </w:rPr>
              <w:t>纺织西路至兴宁南路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2134F9">
            <w:pPr>
              <w:spacing w:beforeLines="0" w:afterLines="0"/>
              <w:jc w:val="center"/>
              <w:rPr>
                <w:rFonts w:hint="eastAsia" w:ascii="宋体" w:hAnsi="宋体"/>
                <w:color w:val="000000"/>
                <w:sz w:val="22"/>
                <w:szCs w:val="22"/>
              </w:rPr>
            </w:pPr>
            <w:r>
              <w:rPr>
                <w:rFonts w:hint="eastAsia" w:ascii="宋体" w:hAnsi="宋体"/>
                <w:color w:val="000000"/>
                <w:sz w:val="22"/>
                <w:szCs w:val="22"/>
              </w:rPr>
              <w:t>7587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9AA8FC">
            <w:pPr>
              <w:spacing w:beforeLines="0" w:afterLines="0"/>
              <w:jc w:val="center"/>
              <w:rPr>
                <w:rFonts w:hint="eastAsia" w:ascii="宋体" w:hAnsi="宋体"/>
                <w:color w:val="000000"/>
                <w:sz w:val="22"/>
                <w:szCs w:val="22"/>
              </w:rPr>
            </w:pPr>
            <w:r>
              <w:rPr>
                <w:rFonts w:hint="eastAsia" w:ascii="宋体" w:hAnsi="宋体"/>
                <w:color w:val="000000"/>
                <w:sz w:val="22"/>
                <w:szCs w:val="22"/>
              </w:rPr>
              <w:t>3652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D5478E">
            <w:pPr>
              <w:spacing w:beforeLines="0" w:afterLines="0"/>
              <w:jc w:val="center"/>
              <w:rPr>
                <w:rFonts w:hint="eastAsia" w:ascii="宋体" w:hAnsi="宋体"/>
                <w:color w:val="000000"/>
                <w:sz w:val="22"/>
                <w:szCs w:val="22"/>
              </w:rPr>
            </w:pPr>
            <w:r>
              <w:rPr>
                <w:rFonts w:hint="eastAsia" w:ascii="宋体" w:hAnsi="宋体"/>
                <w:color w:val="000000"/>
                <w:sz w:val="22"/>
                <w:szCs w:val="22"/>
              </w:rPr>
              <w:t>270.00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E2A367">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FE1F57">
            <w:pPr>
              <w:spacing w:beforeLines="0" w:afterLines="0"/>
              <w:jc w:val="center"/>
              <w:rPr>
                <w:rFonts w:hint="eastAsia" w:ascii="宋体" w:hAnsi="宋体"/>
                <w:color w:val="000000"/>
                <w:sz w:val="22"/>
                <w:szCs w:val="22"/>
              </w:rPr>
            </w:pPr>
            <w:r>
              <w:rPr>
                <w:rFonts w:hint="eastAsia" w:ascii="宋体" w:hAnsi="宋体"/>
                <w:color w:val="000000"/>
                <w:sz w:val="22"/>
                <w:szCs w:val="22"/>
              </w:rPr>
              <w:t>654.48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821BDC">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FB9AE2">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9270DF">
            <w:pPr>
              <w:spacing w:beforeLines="0" w:afterLines="0"/>
              <w:jc w:val="center"/>
              <w:rPr>
                <w:rFonts w:hint="eastAsia" w:ascii="宋体" w:hAnsi="宋体"/>
                <w:color w:val="000000"/>
                <w:sz w:val="22"/>
                <w:szCs w:val="22"/>
              </w:rPr>
            </w:pPr>
            <w:r>
              <w:rPr>
                <w:rFonts w:hint="eastAsia" w:ascii="宋体" w:hAnsi="宋体"/>
                <w:color w:val="000000"/>
                <w:sz w:val="22"/>
                <w:szCs w:val="22"/>
              </w:rPr>
              <w:t>11509</w:t>
            </w:r>
          </w:p>
        </w:tc>
      </w:tr>
      <w:tr w14:paraId="65497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0D3C10">
            <w:pPr>
              <w:spacing w:beforeLines="0" w:afterLines="0"/>
              <w:jc w:val="center"/>
              <w:rPr>
                <w:rFonts w:hint="eastAsia" w:ascii="宋体" w:hAnsi="宋体"/>
                <w:color w:val="000000"/>
                <w:sz w:val="22"/>
                <w:szCs w:val="22"/>
              </w:rPr>
            </w:pPr>
            <w:r>
              <w:rPr>
                <w:rFonts w:hint="eastAsia" w:ascii="宋体" w:hAnsi="宋体"/>
                <w:color w:val="000000"/>
                <w:sz w:val="22"/>
                <w:szCs w:val="22"/>
              </w:rPr>
              <w:t>48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B60E12">
            <w:pPr>
              <w:spacing w:beforeLines="0" w:afterLines="0"/>
              <w:jc w:val="center"/>
              <w:rPr>
                <w:rFonts w:hint="eastAsia" w:ascii="宋体" w:hAnsi="宋体"/>
                <w:color w:val="000000"/>
                <w:sz w:val="22"/>
                <w:szCs w:val="22"/>
              </w:rPr>
            </w:pPr>
            <w:r>
              <w:rPr>
                <w:rFonts w:hint="eastAsia" w:ascii="宋体" w:hAnsi="宋体"/>
                <w:color w:val="000000"/>
                <w:sz w:val="22"/>
                <w:szCs w:val="22"/>
              </w:rPr>
              <w:t>纺织南路（海亮学校西侧）</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092D4B4">
            <w:pPr>
              <w:spacing w:beforeLines="0" w:afterLines="0"/>
              <w:jc w:val="center"/>
              <w:rPr>
                <w:rFonts w:hint="eastAsia" w:ascii="宋体" w:hAnsi="宋体"/>
                <w:color w:val="000000"/>
                <w:sz w:val="22"/>
                <w:szCs w:val="22"/>
              </w:rPr>
            </w:pPr>
            <w:r>
              <w:rPr>
                <w:rFonts w:hint="eastAsia" w:ascii="宋体" w:hAnsi="宋体"/>
                <w:color w:val="000000"/>
                <w:sz w:val="22"/>
                <w:szCs w:val="22"/>
              </w:rPr>
              <w:t>城逐线至溪南东路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EDAEEF">
            <w:pPr>
              <w:spacing w:beforeLines="0" w:afterLines="0"/>
              <w:jc w:val="center"/>
              <w:rPr>
                <w:rFonts w:hint="eastAsia" w:ascii="宋体" w:hAnsi="宋体"/>
                <w:color w:val="000000"/>
                <w:sz w:val="22"/>
                <w:szCs w:val="22"/>
              </w:rPr>
            </w:pPr>
            <w:r>
              <w:rPr>
                <w:rFonts w:hint="eastAsia" w:ascii="宋体" w:hAnsi="宋体"/>
                <w:color w:val="000000"/>
                <w:sz w:val="22"/>
                <w:szCs w:val="22"/>
              </w:rPr>
              <w:t>16600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A723BA">
            <w:pPr>
              <w:spacing w:beforeLines="0" w:afterLines="0"/>
              <w:jc w:val="center"/>
              <w:rPr>
                <w:rFonts w:hint="eastAsia" w:ascii="宋体" w:hAnsi="宋体"/>
                <w:color w:val="000000"/>
                <w:sz w:val="22"/>
                <w:szCs w:val="22"/>
              </w:rPr>
            </w:pPr>
            <w:r>
              <w:rPr>
                <w:rFonts w:hint="eastAsia" w:ascii="宋体" w:hAnsi="宋体"/>
                <w:color w:val="000000"/>
                <w:sz w:val="22"/>
                <w:szCs w:val="22"/>
              </w:rPr>
              <w:t>4200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6509CA">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8DEA4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A0DDB2">
            <w:pPr>
              <w:spacing w:beforeLines="0" w:afterLines="0"/>
              <w:jc w:val="center"/>
              <w:rPr>
                <w:rFonts w:hint="eastAsia" w:ascii="宋体" w:hAnsi="宋体"/>
                <w:color w:val="000000"/>
                <w:sz w:val="22"/>
                <w:szCs w:val="22"/>
              </w:rPr>
            </w:pPr>
            <w:r>
              <w:rPr>
                <w:rFonts w:hint="eastAsia" w:ascii="宋体" w:hAnsi="宋体"/>
                <w:color w:val="000000"/>
                <w:sz w:val="22"/>
                <w:szCs w:val="22"/>
              </w:rPr>
              <w:t>800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C6BDC5">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316643">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772265">
            <w:pPr>
              <w:spacing w:beforeLines="0" w:afterLines="0"/>
              <w:jc w:val="center"/>
              <w:rPr>
                <w:rFonts w:hint="eastAsia" w:ascii="宋体" w:hAnsi="宋体"/>
                <w:color w:val="000000"/>
                <w:sz w:val="22"/>
                <w:szCs w:val="22"/>
              </w:rPr>
            </w:pPr>
            <w:r>
              <w:rPr>
                <w:rFonts w:hint="eastAsia" w:ascii="宋体" w:hAnsi="宋体"/>
                <w:color w:val="000000"/>
                <w:sz w:val="22"/>
                <w:szCs w:val="22"/>
              </w:rPr>
              <w:t>20800</w:t>
            </w:r>
          </w:p>
        </w:tc>
      </w:tr>
      <w:tr w14:paraId="6C3E6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80FA86">
            <w:pPr>
              <w:spacing w:beforeLines="0" w:afterLines="0"/>
              <w:jc w:val="center"/>
              <w:rPr>
                <w:rFonts w:hint="eastAsia" w:ascii="宋体" w:hAnsi="宋体"/>
                <w:color w:val="000000"/>
                <w:sz w:val="22"/>
                <w:szCs w:val="22"/>
              </w:rPr>
            </w:pPr>
            <w:r>
              <w:rPr>
                <w:rFonts w:hint="eastAsia" w:ascii="宋体" w:hAnsi="宋体"/>
                <w:color w:val="000000"/>
                <w:sz w:val="22"/>
                <w:szCs w:val="22"/>
              </w:rPr>
              <w:t>49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4732A4">
            <w:pPr>
              <w:spacing w:beforeLines="0" w:afterLines="0"/>
              <w:jc w:val="center"/>
              <w:rPr>
                <w:rFonts w:hint="eastAsia" w:ascii="宋体" w:hAnsi="宋体"/>
                <w:color w:val="000000"/>
                <w:sz w:val="22"/>
                <w:szCs w:val="22"/>
              </w:rPr>
            </w:pPr>
            <w:r>
              <w:rPr>
                <w:rFonts w:hint="eastAsia" w:ascii="宋体" w:hAnsi="宋体"/>
                <w:color w:val="000000"/>
                <w:sz w:val="22"/>
                <w:szCs w:val="22"/>
              </w:rPr>
              <w:t>龙灯墙巷</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32EA4E7">
            <w:pPr>
              <w:spacing w:beforeLines="0" w:afterLines="0"/>
              <w:jc w:val="center"/>
              <w:rPr>
                <w:rFonts w:hint="eastAsia" w:ascii="宋体" w:hAnsi="宋体"/>
                <w:color w:val="000000"/>
                <w:sz w:val="22"/>
                <w:szCs w:val="22"/>
              </w:rPr>
            </w:pPr>
            <w:r>
              <w:rPr>
                <w:rFonts w:hint="eastAsia" w:ascii="宋体" w:hAnsi="宋体"/>
                <w:color w:val="000000"/>
                <w:sz w:val="22"/>
                <w:szCs w:val="22"/>
              </w:rPr>
              <w:t>金竹岭巷至环南中路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F0D3F9">
            <w:pPr>
              <w:spacing w:beforeLines="0" w:afterLines="0"/>
              <w:jc w:val="center"/>
              <w:rPr>
                <w:rFonts w:hint="eastAsia" w:ascii="宋体" w:hAnsi="宋体"/>
                <w:color w:val="000000"/>
                <w:sz w:val="22"/>
                <w:szCs w:val="22"/>
              </w:rPr>
            </w:pPr>
            <w:r>
              <w:rPr>
                <w:rFonts w:hint="eastAsia" w:ascii="宋体" w:hAnsi="宋体"/>
                <w:color w:val="000000"/>
                <w:sz w:val="22"/>
                <w:szCs w:val="22"/>
              </w:rPr>
              <w:t>1065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E4C359">
            <w:pPr>
              <w:spacing w:beforeLines="0" w:afterLines="0"/>
              <w:jc w:val="center"/>
              <w:rPr>
                <w:rFonts w:hint="eastAsia" w:ascii="宋体" w:hAnsi="宋体"/>
                <w:color w:val="000000"/>
                <w:sz w:val="22"/>
                <w:szCs w:val="22"/>
              </w:rPr>
            </w:pPr>
            <w:r>
              <w:rPr>
                <w:rFonts w:hint="eastAsia" w:ascii="宋体" w:hAnsi="宋体"/>
                <w:color w:val="000000"/>
                <w:sz w:val="22"/>
                <w:szCs w:val="22"/>
              </w:rPr>
              <w:t>625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CC4608">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C5A225">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60A0EA">
            <w:pPr>
              <w:spacing w:beforeLines="0" w:afterLines="0"/>
              <w:jc w:val="center"/>
              <w:rPr>
                <w:rFonts w:hint="eastAsia" w:ascii="宋体" w:hAnsi="宋体"/>
                <w:color w:val="000000"/>
                <w:sz w:val="22"/>
                <w:szCs w:val="22"/>
              </w:rPr>
            </w:pPr>
            <w:r>
              <w:rPr>
                <w:rFonts w:hint="eastAsia" w:ascii="宋体" w:hAnsi="宋体"/>
                <w:color w:val="000000"/>
                <w:sz w:val="22"/>
                <w:szCs w:val="22"/>
              </w:rPr>
              <w:t>143.94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885BD7">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ADE954">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83AB33">
            <w:pPr>
              <w:spacing w:beforeLines="0" w:afterLines="0"/>
              <w:jc w:val="center"/>
              <w:rPr>
                <w:rFonts w:hint="eastAsia" w:ascii="宋体" w:hAnsi="宋体"/>
                <w:color w:val="000000"/>
                <w:sz w:val="22"/>
                <w:szCs w:val="22"/>
              </w:rPr>
            </w:pPr>
            <w:r>
              <w:rPr>
                <w:rFonts w:hint="eastAsia" w:ascii="宋体" w:hAnsi="宋体"/>
                <w:color w:val="000000"/>
                <w:sz w:val="22"/>
                <w:szCs w:val="22"/>
              </w:rPr>
              <w:t>1690</w:t>
            </w:r>
          </w:p>
        </w:tc>
      </w:tr>
      <w:tr w14:paraId="40DBE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7C24F6">
            <w:pPr>
              <w:spacing w:beforeLines="0" w:afterLines="0"/>
              <w:jc w:val="center"/>
              <w:rPr>
                <w:rFonts w:hint="eastAsia" w:ascii="宋体" w:hAnsi="宋体"/>
                <w:color w:val="000000"/>
                <w:sz w:val="22"/>
                <w:szCs w:val="22"/>
              </w:rPr>
            </w:pPr>
            <w:r>
              <w:rPr>
                <w:rFonts w:hint="eastAsia" w:ascii="宋体" w:hAnsi="宋体"/>
                <w:color w:val="000000"/>
                <w:sz w:val="22"/>
                <w:szCs w:val="22"/>
              </w:rPr>
              <w:t>50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366355">
            <w:pPr>
              <w:spacing w:beforeLines="0" w:afterLines="0"/>
              <w:jc w:val="center"/>
              <w:rPr>
                <w:rFonts w:hint="eastAsia" w:ascii="宋体" w:hAnsi="宋体"/>
                <w:color w:val="000000"/>
                <w:sz w:val="22"/>
                <w:szCs w:val="22"/>
              </w:rPr>
            </w:pPr>
            <w:r>
              <w:rPr>
                <w:rFonts w:hint="eastAsia" w:ascii="宋体" w:hAnsi="宋体"/>
                <w:color w:val="000000"/>
                <w:sz w:val="22"/>
                <w:szCs w:val="22"/>
              </w:rPr>
              <w:t>解放南路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CAE9D5F">
            <w:pPr>
              <w:spacing w:beforeLines="0" w:afterLines="0"/>
              <w:jc w:val="center"/>
              <w:rPr>
                <w:rFonts w:hint="eastAsia" w:ascii="宋体" w:hAnsi="宋体"/>
                <w:color w:val="000000"/>
                <w:sz w:val="22"/>
                <w:szCs w:val="22"/>
              </w:rPr>
            </w:pPr>
            <w:r>
              <w:rPr>
                <w:rFonts w:hint="eastAsia" w:ascii="宋体" w:hAnsi="宋体"/>
                <w:color w:val="000000"/>
                <w:sz w:val="22"/>
                <w:szCs w:val="22"/>
              </w:rPr>
              <w:t>环南中路至金竹岭巷</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C6D13F">
            <w:pPr>
              <w:spacing w:beforeLines="0" w:afterLines="0"/>
              <w:jc w:val="center"/>
              <w:rPr>
                <w:rFonts w:hint="eastAsia" w:ascii="宋体" w:hAnsi="宋体"/>
                <w:color w:val="000000"/>
                <w:sz w:val="22"/>
                <w:szCs w:val="22"/>
              </w:rPr>
            </w:pPr>
            <w:r>
              <w:rPr>
                <w:rFonts w:hint="eastAsia" w:ascii="宋体" w:hAnsi="宋体"/>
                <w:color w:val="000000"/>
                <w:sz w:val="22"/>
                <w:szCs w:val="22"/>
              </w:rPr>
              <w:t>1357.3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8733FA">
            <w:pPr>
              <w:spacing w:beforeLines="0" w:afterLines="0"/>
              <w:jc w:val="center"/>
              <w:rPr>
                <w:rFonts w:hint="eastAsia" w:ascii="宋体" w:hAnsi="宋体"/>
                <w:color w:val="000000"/>
                <w:sz w:val="22"/>
                <w:szCs w:val="22"/>
              </w:rPr>
            </w:pPr>
            <w:r>
              <w:rPr>
                <w:rFonts w:hint="eastAsia" w:ascii="宋体" w:hAnsi="宋体"/>
                <w:color w:val="000000"/>
                <w:sz w:val="22"/>
                <w:szCs w:val="22"/>
              </w:rPr>
              <w:t>727.2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DAD492">
            <w:pPr>
              <w:spacing w:beforeLines="0" w:afterLines="0"/>
              <w:jc w:val="center"/>
              <w:rPr>
                <w:rFonts w:hint="eastAsia" w:ascii="宋体" w:hAnsi="宋体"/>
                <w:color w:val="000000"/>
                <w:sz w:val="22"/>
                <w:szCs w:val="22"/>
              </w:rPr>
            </w:pPr>
            <w:r>
              <w:rPr>
                <w:rFonts w:hint="eastAsia" w:ascii="宋体" w:hAnsi="宋体"/>
                <w:color w:val="000000"/>
                <w:sz w:val="22"/>
                <w:szCs w:val="22"/>
              </w:rPr>
              <w:t>38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48E41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E20219">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423179">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186500">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DD594D">
            <w:pPr>
              <w:spacing w:beforeLines="0" w:afterLines="0"/>
              <w:jc w:val="center"/>
              <w:rPr>
                <w:rFonts w:hint="eastAsia" w:ascii="宋体" w:hAnsi="宋体"/>
                <w:color w:val="000000"/>
                <w:sz w:val="22"/>
                <w:szCs w:val="22"/>
              </w:rPr>
            </w:pPr>
            <w:r>
              <w:rPr>
                <w:rFonts w:hint="eastAsia" w:ascii="宋体" w:hAnsi="宋体"/>
                <w:color w:val="000000"/>
                <w:sz w:val="22"/>
                <w:szCs w:val="22"/>
              </w:rPr>
              <w:t>2122.5</w:t>
            </w:r>
          </w:p>
        </w:tc>
      </w:tr>
      <w:tr w14:paraId="1EA0D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7EA252">
            <w:pPr>
              <w:spacing w:beforeLines="0" w:afterLines="0"/>
              <w:jc w:val="center"/>
              <w:rPr>
                <w:rFonts w:hint="eastAsia" w:ascii="宋体" w:hAnsi="宋体"/>
                <w:color w:val="000000"/>
                <w:sz w:val="22"/>
                <w:szCs w:val="22"/>
              </w:rPr>
            </w:pPr>
            <w:r>
              <w:rPr>
                <w:rFonts w:hint="eastAsia" w:ascii="宋体" w:hAnsi="宋体"/>
                <w:color w:val="000000"/>
                <w:sz w:val="22"/>
                <w:szCs w:val="22"/>
              </w:rPr>
              <w:t>51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370E46">
            <w:pPr>
              <w:spacing w:beforeLines="0" w:afterLines="0"/>
              <w:jc w:val="center"/>
              <w:rPr>
                <w:rFonts w:hint="eastAsia" w:ascii="宋体" w:hAnsi="宋体"/>
                <w:color w:val="000000"/>
                <w:sz w:val="22"/>
                <w:szCs w:val="22"/>
              </w:rPr>
            </w:pPr>
            <w:r>
              <w:rPr>
                <w:rFonts w:hint="eastAsia" w:ascii="宋体" w:hAnsi="宋体"/>
                <w:color w:val="000000"/>
                <w:sz w:val="22"/>
                <w:szCs w:val="22"/>
              </w:rPr>
              <w:t>陇山樾花苑北侧道路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FB1EF98">
            <w:pPr>
              <w:spacing w:beforeLines="0" w:afterLines="0"/>
              <w:jc w:val="center"/>
              <w:rPr>
                <w:rFonts w:hint="eastAsia" w:ascii="宋体" w:hAnsi="宋体"/>
                <w:color w:val="000000"/>
                <w:sz w:val="22"/>
                <w:szCs w:val="22"/>
              </w:rPr>
            </w:pPr>
            <w:r>
              <w:rPr>
                <w:rFonts w:hint="eastAsia" w:ascii="宋体" w:hAnsi="宋体"/>
                <w:color w:val="000000"/>
                <w:sz w:val="22"/>
                <w:szCs w:val="22"/>
              </w:rPr>
              <w:t>仙台路至兴海南路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D33DC7">
            <w:pPr>
              <w:spacing w:beforeLines="0" w:afterLines="0"/>
              <w:jc w:val="center"/>
              <w:rPr>
                <w:rFonts w:hint="eastAsia" w:ascii="宋体" w:hAnsi="宋体"/>
                <w:color w:val="000000"/>
                <w:sz w:val="22"/>
                <w:szCs w:val="22"/>
              </w:rPr>
            </w:pPr>
            <w:r>
              <w:rPr>
                <w:rFonts w:hint="eastAsia" w:ascii="宋体" w:hAnsi="宋体"/>
                <w:color w:val="000000"/>
                <w:sz w:val="22"/>
                <w:szCs w:val="22"/>
              </w:rPr>
              <w:t>3807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D8BA17">
            <w:pPr>
              <w:spacing w:beforeLines="0" w:afterLines="0"/>
              <w:jc w:val="center"/>
              <w:rPr>
                <w:rFonts w:hint="eastAsia" w:ascii="宋体" w:hAnsi="宋体"/>
                <w:color w:val="000000"/>
                <w:sz w:val="22"/>
                <w:szCs w:val="22"/>
              </w:rPr>
            </w:pPr>
            <w:r>
              <w:rPr>
                <w:rFonts w:hint="eastAsia" w:ascii="宋体" w:hAnsi="宋体"/>
                <w:color w:val="000000"/>
                <w:sz w:val="22"/>
                <w:szCs w:val="22"/>
              </w:rPr>
              <w:t>2400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8A8D08">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105BD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9B4AF6">
            <w:pPr>
              <w:spacing w:beforeLines="0" w:afterLines="0"/>
              <w:jc w:val="center"/>
              <w:rPr>
                <w:rFonts w:hint="eastAsia" w:ascii="宋体" w:hAnsi="宋体"/>
                <w:color w:val="000000"/>
                <w:sz w:val="22"/>
                <w:szCs w:val="22"/>
              </w:rPr>
            </w:pPr>
            <w:r>
              <w:rPr>
                <w:rFonts w:hint="eastAsia" w:ascii="宋体" w:hAnsi="宋体"/>
                <w:color w:val="000000"/>
                <w:sz w:val="22"/>
                <w:szCs w:val="22"/>
              </w:rPr>
              <w:t>416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3D34D9">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BA8AC1">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72AAC4">
            <w:pPr>
              <w:spacing w:beforeLines="0" w:afterLines="0"/>
              <w:jc w:val="center"/>
              <w:rPr>
                <w:rFonts w:hint="eastAsia" w:ascii="宋体" w:hAnsi="宋体"/>
                <w:color w:val="000000"/>
                <w:sz w:val="22"/>
                <w:szCs w:val="22"/>
              </w:rPr>
            </w:pPr>
            <w:r>
              <w:rPr>
                <w:rFonts w:hint="eastAsia" w:ascii="宋体" w:hAnsi="宋体"/>
                <w:color w:val="000000"/>
                <w:sz w:val="22"/>
                <w:szCs w:val="22"/>
              </w:rPr>
              <w:t>6207</w:t>
            </w:r>
          </w:p>
        </w:tc>
      </w:tr>
      <w:tr w14:paraId="5E68C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65CA48">
            <w:pPr>
              <w:spacing w:beforeLines="0" w:afterLines="0"/>
              <w:jc w:val="center"/>
              <w:rPr>
                <w:rFonts w:hint="eastAsia" w:ascii="宋体" w:hAnsi="宋体"/>
                <w:color w:val="000000"/>
                <w:sz w:val="22"/>
                <w:szCs w:val="22"/>
              </w:rPr>
            </w:pPr>
            <w:r>
              <w:rPr>
                <w:rFonts w:hint="eastAsia" w:ascii="宋体" w:hAnsi="宋体"/>
                <w:color w:val="000000"/>
                <w:sz w:val="22"/>
                <w:szCs w:val="22"/>
              </w:rPr>
              <w:t>52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882F1E">
            <w:pPr>
              <w:spacing w:beforeLines="0" w:afterLines="0"/>
              <w:jc w:val="center"/>
              <w:rPr>
                <w:rFonts w:hint="eastAsia" w:ascii="宋体" w:hAnsi="宋体"/>
                <w:color w:val="000000"/>
                <w:sz w:val="22"/>
                <w:szCs w:val="22"/>
              </w:rPr>
            </w:pPr>
            <w:r>
              <w:rPr>
                <w:rFonts w:hint="eastAsia" w:ascii="宋体" w:hAnsi="宋体"/>
                <w:color w:val="000000"/>
                <w:sz w:val="22"/>
                <w:szCs w:val="22"/>
              </w:rPr>
              <w:t>柔石南路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1EB3996">
            <w:pPr>
              <w:spacing w:beforeLines="0" w:afterLines="0"/>
              <w:jc w:val="center"/>
              <w:rPr>
                <w:rFonts w:hint="eastAsia" w:ascii="宋体" w:hAnsi="宋体"/>
                <w:color w:val="000000"/>
                <w:sz w:val="22"/>
                <w:szCs w:val="22"/>
              </w:rPr>
            </w:pPr>
            <w:r>
              <w:rPr>
                <w:rFonts w:hint="eastAsia" w:ascii="宋体" w:hAnsi="宋体"/>
                <w:color w:val="000000"/>
                <w:sz w:val="22"/>
                <w:szCs w:val="22"/>
              </w:rPr>
              <w:t>上隍阪至西大街</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A6D3A5">
            <w:pPr>
              <w:spacing w:beforeLines="0" w:afterLines="0"/>
              <w:jc w:val="center"/>
              <w:rPr>
                <w:rFonts w:hint="eastAsia" w:ascii="宋体" w:hAnsi="宋体"/>
                <w:color w:val="000000"/>
                <w:sz w:val="22"/>
                <w:szCs w:val="22"/>
              </w:rPr>
            </w:pPr>
            <w:r>
              <w:rPr>
                <w:rFonts w:hint="eastAsia" w:ascii="宋体" w:hAnsi="宋体"/>
                <w:color w:val="000000"/>
                <w:sz w:val="22"/>
                <w:szCs w:val="22"/>
              </w:rPr>
              <w:t>1233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F15270">
            <w:pPr>
              <w:spacing w:beforeLines="0" w:afterLines="0"/>
              <w:jc w:val="center"/>
              <w:rPr>
                <w:rFonts w:hint="eastAsia" w:ascii="宋体" w:hAnsi="宋体"/>
                <w:color w:val="000000"/>
                <w:sz w:val="22"/>
                <w:szCs w:val="22"/>
              </w:rPr>
            </w:pPr>
            <w:r>
              <w:rPr>
                <w:rFonts w:hint="eastAsia" w:ascii="宋体" w:hAnsi="宋体"/>
                <w:color w:val="000000"/>
                <w:sz w:val="22"/>
                <w:szCs w:val="22"/>
              </w:rPr>
              <w:t>532.7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ED20C8">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E4C41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A7982A">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0F1B59">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4A711B">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18D90F">
            <w:pPr>
              <w:spacing w:beforeLines="0" w:afterLines="0"/>
              <w:jc w:val="center"/>
              <w:rPr>
                <w:rFonts w:hint="eastAsia" w:ascii="宋体" w:hAnsi="宋体"/>
                <w:color w:val="000000"/>
                <w:sz w:val="22"/>
                <w:szCs w:val="22"/>
              </w:rPr>
            </w:pPr>
            <w:r>
              <w:rPr>
                <w:rFonts w:hint="eastAsia" w:ascii="宋体" w:hAnsi="宋体"/>
                <w:color w:val="000000"/>
                <w:sz w:val="22"/>
                <w:szCs w:val="22"/>
              </w:rPr>
              <w:t>1765.7</w:t>
            </w:r>
          </w:p>
        </w:tc>
      </w:tr>
      <w:tr w14:paraId="6F8B5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A9F89B">
            <w:pPr>
              <w:spacing w:beforeLines="0" w:afterLines="0"/>
              <w:jc w:val="center"/>
              <w:rPr>
                <w:rFonts w:hint="eastAsia" w:ascii="宋体" w:hAnsi="宋体"/>
                <w:color w:val="000000"/>
                <w:sz w:val="22"/>
                <w:szCs w:val="22"/>
              </w:rPr>
            </w:pPr>
            <w:r>
              <w:rPr>
                <w:rFonts w:hint="eastAsia" w:ascii="宋体" w:hAnsi="宋体"/>
                <w:color w:val="000000"/>
                <w:sz w:val="22"/>
                <w:szCs w:val="22"/>
              </w:rPr>
              <w:t>53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3B598B">
            <w:pPr>
              <w:spacing w:beforeLines="0" w:afterLines="0"/>
              <w:jc w:val="center"/>
              <w:rPr>
                <w:rFonts w:hint="eastAsia" w:ascii="宋体" w:hAnsi="宋体"/>
                <w:color w:val="000000"/>
                <w:sz w:val="22"/>
                <w:szCs w:val="22"/>
              </w:rPr>
            </w:pPr>
            <w:r>
              <w:rPr>
                <w:rFonts w:hint="eastAsia" w:ascii="宋体" w:hAnsi="宋体"/>
                <w:color w:val="000000"/>
                <w:sz w:val="22"/>
                <w:szCs w:val="22"/>
              </w:rPr>
              <w:t>老年公寓西侧</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3F54ECA">
            <w:pPr>
              <w:spacing w:beforeLines="0" w:afterLines="0"/>
              <w:jc w:val="center"/>
              <w:rPr>
                <w:rFonts w:hint="eastAsia" w:ascii="宋体" w:hAnsi="宋体"/>
                <w:color w:val="000000"/>
                <w:sz w:val="22"/>
                <w:szCs w:val="22"/>
              </w:rPr>
            </w:pPr>
            <w:r>
              <w:rPr>
                <w:rFonts w:hint="eastAsia" w:ascii="宋体" w:hAnsi="宋体"/>
                <w:color w:val="000000"/>
                <w:sz w:val="22"/>
                <w:szCs w:val="22"/>
              </w:rPr>
              <w:t>老年公寓7米路段</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60789E">
            <w:pPr>
              <w:spacing w:beforeLines="0" w:afterLines="0"/>
              <w:jc w:val="center"/>
              <w:rPr>
                <w:rFonts w:hint="eastAsia" w:ascii="宋体" w:hAnsi="宋体"/>
                <w:color w:val="000000"/>
                <w:sz w:val="22"/>
                <w:szCs w:val="22"/>
              </w:rPr>
            </w:pPr>
            <w:r>
              <w:rPr>
                <w:rFonts w:hint="eastAsia" w:ascii="宋体" w:hAnsi="宋体"/>
                <w:color w:val="000000"/>
                <w:sz w:val="22"/>
                <w:szCs w:val="22"/>
              </w:rPr>
              <w:t>2967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D66FD9">
            <w:pPr>
              <w:spacing w:beforeLines="0" w:afterLines="0"/>
              <w:jc w:val="center"/>
              <w:rPr>
                <w:rFonts w:hint="eastAsia" w:ascii="宋体" w:hAnsi="宋体"/>
                <w:color w:val="000000"/>
                <w:sz w:val="22"/>
                <w:szCs w:val="22"/>
              </w:rPr>
            </w:pPr>
            <w:r>
              <w:rPr>
                <w:rFonts w:hint="eastAsia" w:ascii="宋体" w:hAnsi="宋体"/>
                <w:color w:val="000000"/>
                <w:sz w:val="22"/>
                <w:szCs w:val="22"/>
              </w:rPr>
              <w:t>804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07BC47">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D272B7">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FCA9BC">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3942B5">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B56AC0">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43C5CC">
            <w:pPr>
              <w:spacing w:beforeLines="0" w:afterLines="0"/>
              <w:jc w:val="center"/>
              <w:rPr>
                <w:rFonts w:hint="eastAsia" w:ascii="宋体" w:hAnsi="宋体"/>
                <w:color w:val="000000"/>
                <w:sz w:val="22"/>
                <w:szCs w:val="22"/>
              </w:rPr>
            </w:pPr>
            <w:r>
              <w:rPr>
                <w:rFonts w:hint="eastAsia" w:ascii="宋体" w:hAnsi="宋体"/>
                <w:color w:val="000000"/>
                <w:sz w:val="22"/>
                <w:szCs w:val="22"/>
              </w:rPr>
              <w:t>3771</w:t>
            </w:r>
          </w:p>
        </w:tc>
      </w:tr>
      <w:tr w14:paraId="388E5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ED7EB9">
            <w:pPr>
              <w:spacing w:beforeLines="0" w:afterLines="0"/>
              <w:jc w:val="center"/>
              <w:rPr>
                <w:rFonts w:hint="eastAsia" w:ascii="宋体" w:hAnsi="宋体"/>
                <w:color w:val="000000"/>
                <w:sz w:val="22"/>
                <w:szCs w:val="22"/>
              </w:rPr>
            </w:pPr>
            <w:r>
              <w:rPr>
                <w:rFonts w:hint="eastAsia" w:ascii="宋体" w:hAnsi="宋体"/>
                <w:color w:val="000000"/>
                <w:sz w:val="22"/>
                <w:szCs w:val="22"/>
              </w:rPr>
              <w:t>54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CFCBF2">
            <w:pPr>
              <w:spacing w:beforeLines="0" w:afterLines="0"/>
              <w:jc w:val="center"/>
              <w:rPr>
                <w:rFonts w:hint="eastAsia" w:ascii="宋体" w:hAnsi="宋体"/>
                <w:color w:val="000000"/>
                <w:sz w:val="22"/>
                <w:szCs w:val="22"/>
              </w:rPr>
            </w:pPr>
            <w:r>
              <w:rPr>
                <w:rFonts w:hint="eastAsia" w:ascii="宋体" w:hAnsi="宋体"/>
                <w:color w:val="000000"/>
                <w:sz w:val="22"/>
                <w:szCs w:val="22"/>
              </w:rPr>
              <w:t>解放北路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635B3A5">
            <w:pPr>
              <w:spacing w:beforeLines="0" w:afterLines="0"/>
              <w:jc w:val="center"/>
              <w:rPr>
                <w:rFonts w:hint="eastAsia" w:ascii="宋体" w:hAnsi="宋体"/>
                <w:color w:val="000000"/>
                <w:sz w:val="22"/>
                <w:szCs w:val="22"/>
              </w:rPr>
            </w:pPr>
            <w:r>
              <w:rPr>
                <w:rFonts w:hint="eastAsia" w:ascii="宋体" w:hAnsi="宋体"/>
                <w:color w:val="000000"/>
                <w:sz w:val="22"/>
                <w:szCs w:val="22"/>
              </w:rPr>
              <w:t>北大街至县前街</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BBB8BC">
            <w:pPr>
              <w:spacing w:beforeLines="0" w:afterLines="0"/>
              <w:jc w:val="center"/>
              <w:rPr>
                <w:rFonts w:hint="eastAsia" w:ascii="宋体" w:hAnsi="宋体"/>
                <w:color w:val="000000"/>
                <w:sz w:val="22"/>
                <w:szCs w:val="22"/>
              </w:rPr>
            </w:pPr>
            <w:r>
              <w:rPr>
                <w:rFonts w:hint="eastAsia" w:ascii="宋体" w:hAnsi="宋体"/>
                <w:color w:val="000000"/>
                <w:sz w:val="22"/>
                <w:szCs w:val="22"/>
              </w:rPr>
              <w:t>2570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057080">
            <w:pPr>
              <w:spacing w:beforeLines="0" w:afterLines="0"/>
              <w:jc w:val="center"/>
              <w:rPr>
                <w:rFonts w:hint="eastAsia" w:ascii="宋体" w:hAnsi="宋体"/>
                <w:color w:val="000000"/>
                <w:sz w:val="22"/>
                <w:szCs w:val="22"/>
              </w:rPr>
            </w:pPr>
            <w:r>
              <w:rPr>
                <w:rFonts w:hint="eastAsia" w:ascii="宋体" w:hAnsi="宋体"/>
                <w:color w:val="000000"/>
                <w:sz w:val="22"/>
                <w:szCs w:val="22"/>
              </w:rPr>
              <w:t>1542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D269D4">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0BAF55">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60FBD9">
            <w:pPr>
              <w:spacing w:beforeLines="0" w:afterLines="0"/>
              <w:jc w:val="center"/>
              <w:rPr>
                <w:rFonts w:hint="eastAsia" w:ascii="宋体" w:hAnsi="宋体"/>
                <w:color w:val="000000"/>
                <w:sz w:val="22"/>
                <w:szCs w:val="22"/>
              </w:rPr>
            </w:pPr>
            <w:r>
              <w:rPr>
                <w:rFonts w:hint="eastAsia" w:ascii="宋体" w:hAnsi="宋体"/>
                <w:color w:val="000000"/>
                <w:sz w:val="22"/>
                <w:szCs w:val="22"/>
              </w:rPr>
              <w:t>257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07F8C9">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7191E2">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B00891">
            <w:pPr>
              <w:spacing w:beforeLines="0" w:afterLines="0"/>
              <w:jc w:val="center"/>
              <w:rPr>
                <w:rFonts w:hint="eastAsia" w:ascii="宋体" w:hAnsi="宋体"/>
                <w:color w:val="000000"/>
                <w:sz w:val="22"/>
                <w:szCs w:val="22"/>
              </w:rPr>
            </w:pPr>
            <w:r>
              <w:rPr>
                <w:rFonts w:hint="eastAsia" w:ascii="宋体" w:hAnsi="宋体"/>
                <w:color w:val="000000"/>
                <w:sz w:val="22"/>
                <w:szCs w:val="22"/>
              </w:rPr>
              <w:t>4112</w:t>
            </w:r>
          </w:p>
        </w:tc>
      </w:tr>
      <w:tr w14:paraId="1B61A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59E186">
            <w:pPr>
              <w:spacing w:beforeLines="0" w:afterLines="0"/>
              <w:jc w:val="center"/>
              <w:rPr>
                <w:rFonts w:hint="eastAsia" w:ascii="宋体" w:hAnsi="宋体"/>
                <w:color w:val="000000"/>
                <w:sz w:val="22"/>
                <w:szCs w:val="22"/>
              </w:rPr>
            </w:pPr>
            <w:r>
              <w:rPr>
                <w:rFonts w:hint="eastAsia" w:ascii="宋体" w:hAnsi="宋体"/>
                <w:color w:val="000000"/>
                <w:sz w:val="22"/>
                <w:szCs w:val="22"/>
              </w:rPr>
              <w:t>55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BD3A8F">
            <w:pPr>
              <w:spacing w:beforeLines="0" w:afterLines="0"/>
              <w:jc w:val="center"/>
              <w:rPr>
                <w:rFonts w:hint="eastAsia" w:ascii="宋体" w:hAnsi="宋体"/>
                <w:color w:val="000000"/>
                <w:sz w:val="22"/>
                <w:szCs w:val="22"/>
              </w:rPr>
            </w:pPr>
            <w:r>
              <w:rPr>
                <w:rFonts w:hint="eastAsia" w:ascii="宋体" w:hAnsi="宋体"/>
                <w:color w:val="000000"/>
                <w:sz w:val="22"/>
                <w:szCs w:val="22"/>
              </w:rPr>
              <w:t>县前街1</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3BD5C71">
            <w:pPr>
              <w:spacing w:beforeLines="0" w:afterLines="0"/>
              <w:jc w:val="center"/>
              <w:rPr>
                <w:rFonts w:hint="eastAsia" w:ascii="宋体" w:hAnsi="宋体"/>
                <w:color w:val="000000"/>
                <w:sz w:val="22"/>
                <w:szCs w:val="22"/>
              </w:rPr>
            </w:pPr>
            <w:r>
              <w:rPr>
                <w:rFonts w:hint="eastAsia" w:ascii="宋体" w:hAnsi="宋体"/>
                <w:color w:val="000000"/>
                <w:sz w:val="22"/>
                <w:szCs w:val="22"/>
              </w:rPr>
              <w:t>县后巷至北大街</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98B28D">
            <w:pPr>
              <w:spacing w:beforeLines="0" w:afterLines="0"/>
              <w:jc w:val="center"/>
              <w:rPr>
                <w:rFonts w:hint="eastAsia" w:ascii="宋体" w:hAnsi="宋体"/>
                <w:color w:val="000000"/>
                <w:sz w:val="22"/>
                <w:szCs w:val="22"/>
              </w:rPr>
            </w:pPr>
            <w:r>
              <w:rPr>
                <w:rFonts w:hint="eastAsia" w:ascii="宋体" w:hAnsi="宋体"/>
                <w:color w:val="000000"/>
                <w:sz w:val="22"/>
                <w:szCs w:val="22"/>
              </w:rPr>
              <w:t>2250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BB2D19">
            <w:pPr>
              <w:spacing w:beforeLines="0" w:afterLines="0"/>
              <w:jc w:val="center"/>
              <w:rPr>
                <w:rFonts w:hint="eastAsia" w:ascii="宋体" w:hAnsi="宋体"/>
                <w:color w:val="000000"/>
                <w:sz w:val="22"/>
                <w:szCs w:val="22"/>
              </w:rPr>
            </w:pPr>
            <w:r>
              <w:rPr>
                <w:rFonts w:hint="eastAsia" w:ascii="宋体" w:hAnsi="宋体"/>
                <w:color w:val="000000"/>
                <w:sz w:val="22"/>
                <w:szCs w:val="22"/>
              </w:rPr>
              <w:t>1000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9C9129">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F1336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DCF602">
            <w:pPr>
              <w:spacing w:beforeLines="0" w:afterLines="0"/>
              <w:jc w:val="center"/>
              <w:rPr>
                <w:rFonts w:hint="eastAsia" w:ascii="宋体" w:hAnsi="宋体"/>
                <w:color w:val="000000"/>
                <w:sz w:val="22"/>
                <w:szCs w:val="22"/>
              </w:rPr>
            </w:pPr>
            <w:r>
              <w:rPr>
                <w:rFonts w:hint="eastAsia" w:ascii="宋体" w:hAnsi="宋体"/>
                <w:color w:val="000000"/>
                <w:sz w:val="22"/>
                <w:szCs w:val="22"/>
              </w:rPr>
              <w:t>250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DEF0B2">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0B967D">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76C9D4">
            <w:pPr>
              <w:spacing w:beforeLines="0" w:afterLines="0"/>
              <w:jc w:val="center"/>
              <w:rPr>
                <w:rFonts w:hint="eastAsia" w:ascii="宋体" w:hAnsi="宋体"/>
                <w:color w:val="000000"/>
                <w:sz w:val="22"/>
                <w:szCs w:val="22"/>
              </w:rPr>
            </w:pPr>
            <w:r>
              <w:rPr>
                <w:rFonts w:hint="eastAsia" w:ascii="宋体" w:hAnsi="宋体"/>
                <w:color w:val="000000"/>
                <w:sz w:val="22"/>
                <w:szCs w:val="22"/>
              </w:rPr>
              <w:t>3250</w:t>
            </w:r>
          </w:p>
        </w:tc>
      </w:tr>
      <w:tr w14:paraId="2E646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F29CDB">
            <w:pPr>
              <w:spacing w:beforeLines="0" w:afterLines="0"/>
              <w:jc w:val="center"/>
              <w:rPr>
                <w:rFonts w:hint="eastAsia" w:ascii="宋体" w:hAnsi="宋体"/>
                <w:color w:val="000000"/>
                <w:sz w:val="22"/>
                <w:szCs w:val="22"/>
              </w:rPr>
            </w:pPr>
            <w:r>
              <w:rPr>
                <w:rFonts w:hint="eastAsia" w:ascii="宋体" w:hAnsi="宋体"/>
                <w:color w:val="000000"/>
                <w:sz w:val="22"/>
                <w:szCs w:val="22"/>
              </w:rPr>
              <w:t>56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E16BA2">
            <w:pPr>
              <w:spacing w:beforeLines="0" w:afterLines="0"/>
              <w:jc w:val="center"/>
              <w:rPr>
                <w:rFonts w:hint="eastAsia" w:ascii="宋体" w:hAnsi="宋体"/>
                <w:color w:val="000000"/>
                <w:sz w:val="22"/>
                <w:szCs w:val="22"/>
              </w:rPr>
            </w:pPr>
            <w:r>
              <w:rPr>
                <w:rFonts w:hint="eastAsia" w:ascii="宋体" w:hAnsi="宋体"/>
                <w:color w:val="000000"/>
                <w:sz w:val="22"/>
                <w:szCs w:val="22"/>
              </w:rPr>
              <w:t>仙台路延伸段</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A695F44">
            <w:pPr>
              <w:spacing w:beforeLines="0" w:afterLines="0"/>
              <w:jc w:val="center"/>
              <w:rPr>
                <w:rFonts w:hint="eastAsia" w:ascii="宋体" w:hAnsi="宋体"/>
                <w:color w:val="000000"/>
                <w:sz w:val="22"/>
                <w:szCs w:val="22"/>
              </w:rPr>
            </w:pPr>
            <w:r>
              <w:rPr>
                <w:rFonts w:hint="eastAsia" w:ascii="宋体" w:hAnsi="宋体"/>
                <w:color w:val="000000"/>
                <w:sz w:val="22"/>
                <w:szCs w:val="22"/>
              </w:rPr>
              <w:t>东旺路至兴海南路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8363BE">
            <w:pPr>
              <w:spacing w:beforeLines="0" w:afterLines="0"/>
              <w:jc w:val="center"/>
              <w:rPr>
                <w:rFonts w:hint="eastAsia" w:ascii="宋体" w:hAnsi="宋体"/>
                <w:color w:val="000000"/>
                <w:sz w:val="22"/>
                <w:szCs w:val="22"/>
              </w:rPr>
            </w:pPr>
            <w:r>
              <w:rPr>
                <w:rFonts w:hint="eastAsia" w:ascii="宋体" w:hAnsi="宋体"/>
                <w:color w:val="000000"/>
                <w:sz w:val="22"/>
                <w:szCs w:val="22"/>
              </w:rPr>
              <w:t>9000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E3099C">
            <w:pPr>
              <w:spacing w:beforeLines="0" w:afterLines="0"/>
              <w:jc w:val="center"/>
              <w:rPr>
                <w:rFonts w:hint="eastAsia" w:ascii="宋体" w:hAnsi="宋体"/>
                <w:color w:val="000000"/>
                <w:sz w:val="22"/>
                <w:szCs w:val="22"/>
              </w:rPr>
            </w:pPr>
            <w:r>
              <w:rPr>
                <w:rFonts w:hint="eastAsia" w:ascii="宋体" w:hAnsi="宋体"/>
                <w:color w:val="000000"/>
                <w:sz w:val="22"/>
                <w:szCs w:val="22"/>
              </w:rPr>
              <w:t>5562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6704F1">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4655D0">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745C26">
            <w:pPr>
              <w:spacing w:beforeLines="0" w:afterLines="0"/>
              <w:jc w:val="center"/>
              <w:rPr>
                <w:rFonts w:hint="eastAsia" w:ascii="宋体" w:hAnsi="宋体"/>
                <w:color w:val="000000"/>
                <w:sz w:val="22"/>
                <w:szCs w:val="22"/>
              </w:rPr>
            </w:pPr>
            <w:r>
              <w:rPr>
                <w:rFonts w:hint="eastAsia" w:ascii="宋体" w:hAnsi="宋体"/>
                <w:color w:val="000000"/>
                <w:sz w:val="22"/>
                <w:szCs w:val="22"/>
              </w:rPr>
              <w:t>664.52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DBCA35">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752CC4">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BE9C57">
            <w:pPr>
              <w:spacing w:beforeLines="0" w:afterLines="0"/>
              <w:jc w:val="center"/>
              <w:rPr>
                <w:rFonts w:hint="eastAsia" w:ascii="宋体" w:hAnsi="宋体"/>
                <w:color w:val="000000"/>
                <w:sz w:val="22"/>
                <w:szCs w:val="22"/>
              </w:rPr>
            </w:pPr>
            <w:r>
              <w:rPr>
                <w:rFonts w:hint="eastAsia" w:ascii="宋体" w:hAnsi="宋体"/>
                <w:color w:val="000000"/>
                <w:sz w:val="22"/>
                <w:szCs w:val="22"/>
              </w:rPr>
              <w:t>14562</w:t>
            </w:r>
          </w:p>
        </w:tc>
      </w:tr>
      <w:tr w14:paraId="3C4DB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512FF4">
            <w:pPr>
              <w:spacing w:beforeLines="0" w:afterLines="0"/>
              <w:jc w:val="center"/>
              <w:rPr>
                <w:rFonts w:hint="eastAsia" w:ascii="宋体" w:hAnsi="宋体"/>
                <w:color w:val="000000"/>
                <w:sz w:val="22"/>
                <w:szCs w:val="22"/>
              </w:rPr>
            </w:pPr>
            <w:r>
              <w:rPr>
                <w:rFonts w:hint="eastAsia" w:ascii="宋体" w:hAnsi="宋体"/>
                <w:color w:val="000000"/>
                <w:sz w:val="22"/>
                <w:szCs w:val="22"/>
              </w:rPr>
              <w:t>57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42A2F8">
            <w:pPr>
              <w:spacing w:beforeLines="0" w:afterLines="0"/>
              <w:jc w:val="center"/>
              <w:rPr>
                <w:rFonts w:hint="eastAsia" w:ascii="宋体" w:hAnsi="宋体"/>
                <w:color w:val="000000"/>
                <w:sz w:val="22"/>
                <w:szCs w:val="22"/>
              </w:rPr>
            </w:pPr>
            <w:r>
              <w:rPr>
                <w:rFonts w:hint="eastAsia" w:ascii="宋体" w:hAnsi="宋体"/>
                <w:color w:val="000000"/>
                <w:sz w:val="22"/>
                <w:szCs w:val="22"/>
              </w:rPr>
              <w:t>溪南路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2184EBF">
            <w:pPr>
              <w:spacing w:beforeLines="0" w:afterLines="0"/>
              <w:jc w:val="center"/>
              <w:rPr>
                <w:rFonts w:hint="eastAsia" w:ascii="宋体" w:hAnsi="宋体"/>
                <w:color w:val="000000"/>
                <w:sz w:val="22"/>
                <w:szCs w:val="22"/>
              </w:rPr>
            </w:pPr>
            <w:r>
              <w:rPr>
                <w:rFonts w:hint="eastAsia" w:ascii="宋体" w:hAnsi="宋体"/>
                <w:color w:val="000000"/>
                <w:sz w:val="22"/>
                <w:szCs w:val="22"/>
              </w:rPr>
              <w:t>东起南门大桥南西至飞凤山公园</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532E5D">
            <w:pPr>
              <w:spacing w:beforeLines="0" w:afterLines="0"/>
              <w:jc w:val="center"/>
              <w:rPr>
                <w:rFonts w:hint="eastAsia" w:ascii="宋体" w:hAnsi="宋体"/>
                <w:color w:val="000000"/>
                <w:sz w:val="22"/>
                <w:szCs w:val="22"/>
              </w:rPr>
            </w:pPr>
            <w:r>
              <w:rPr>
                <w:rFonts w:hint="eastAsia" w:ascii="宋体" w:hAnsi="宋体"/>
                <w:color w:val="000000"/>
                <w:sz w:val="22"/>
                <w:szCs w:val="22"/>
              </w:rPr>
              <w:t>1890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49E5C7">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FE2F0B">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C0CAE9">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6C7C3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F03882">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642088">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190CDD">
            <w:pPr>
              <w:spacing w:beforeLines="0" w:afterLines="0"/>
              <w:jc w:val="center"/>
              <w:rPr>
                <w:rFonts w:hint="eastAsia" w:ascii="宋体" w:hAnsi="宋体"/>
                <w:color w:val="000000"/>
                <w:sz w:val="22"/>
                <w:szCs w:val="22"/>
              </w:rPr>
            </w:pPr>
            <w:r>
              <w:rPr>
                <w:rFonts w:hint="eastAsia" w:ascii="宋体" w:hAnsi="宋体"/>
                <w:color w:val="000000"/>
                <w:sz w:val="22"/>
                <w:szCs w:val="22"/>
              </w:rPr>
              <w:t>1890</w:t>
            </w:r>
          </w:p>
        </w:tc>
      </w:tr>
      <w:tr w14:paraId="32996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337F80">
            <w:pPr>
              <w:spacing w:beforeLines="0" w:afterLines="0"/>
              <w:jc w:val="center"/>
              <w:rPr>
                <w:rFonts w:hint="eastAsia" w:ascii="宋体" w:hAnsi="宋体"/>
                <w:color w:val="000000"/>
                <w:sz w:val="22"/>
                <w:szCs w:val="22"/>
              </w:rPr>
            </w:pPr>
            <w:r>
              <w:rPr>
                <w:rFonts w:hint="eastAsia" w:ascii="宋体" w:hAnsi="宋体"/>
                <w:color w:val="000000"/>
                <w:sz w:val="22"/>
                <w:szCs w:val="22"/>
              </w:rPr>
              <w:t>58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38D6AF">
            <w:pPr>
              <w:spacing w:beforeLines="0" w:afterLines="0"/>
              <w:jc w:val="center"/>
              <w:rPr>
                <w:rFonts w:hint="eastAsia" w:ascii="宋体" w:hAnsi="宋体"/>
                <w:color w:val="000000"/>
                <w:sz w:val="22"/>
                <w:szCs w:val="22"/>
              </w:rPr>
            </w:pPr>
            <w:r>
              <w:rPr>
                <w:rFonts w:hint="eastAsia" w:ascii="宋体" w:hAnsi="宋体"/>
                <w:color w:val="000000"/>
                <w:sz w:val="22"/>
                <w:szCs w:val="22"/>
              </w:rPr>
              <w:t>桃源南路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B1D5195">
            <w:pPr>
              <w:spacing w:beforeLines="0" w:afterLines="0"/>
              <w:jc w:val="center"/>
              <w:rPr>
                <w:rFonts w:hint="eastAsia" w:ascii="宋体" w:hAnsi="宋体"/>
                <w:color w:val="000000"/>
                <w:sz w:val="22"/>
                <w:szCs w:val="22"/>
              </w:rPr>
            </w:pPr>
            <w:r>
              <w:rPr>
                <w:rFonts w:hint="eastAsia" w:ascii="宋体" w:hAnsi="宋体"/>
                <w:color w:val="000000"/>
                <w:sz w:val="22"/>
                <w:szCs w:val="22"/>
              </w:rPr>
              <w:t>中大街至北大街西侧拓宽道路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BFABC0">
            <w:pPr>
              <w:spacing w:beforeLines="0" w:afterLines="0"/>
              <w:jc w:val="center"/>
              <w:rPr>
                <w:rFonts w:hint="eastAsia" w:ascii="宋体" w:hAnsi="宋体"/>
                <w:color w:val="000000"/>
                <w:sz w:val="22"/>
                <w:szCs w:val="22"/>
              </w:rPr>
            </w:pPr>
            <w:r>
              <w:rPr>
                <w:rFonts w:hint="eastAsia" w:ascii="宋体" w:hAnsi="宋体"/>
                <w:color w:val="000000"/>
                <w:sz w:val="22"/>
                <w:szCs w:val="22"/>
              </w:rPr>
              <w:t>7228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A6C7F8">
            <w:pPr>
              <w:spacing w:beforeLines="0" w:afterLines="0"/>
              <w:jc w:val="center"/>
              <w:rPr>
                <w:rFonts w:hint="eastAsia" w:ascii="宋体" w:hAnsi="宋体"/>
                <w:color w:val="000000"/>
                <w:sz w:val="22"/>
                <w:szCs w:val="22"/>
              </w:rPr>
            </w:pPr>
            <w:r>
              <w:rPr>
                <w:rFonts w:hint="eastAsia" w:ascii="宋体" w:hAnsi="宋体"/>
                <w:color w:val="000000"/>
                <w:sz w:val="22"/>
                <w:szCs w:val="22"/>
              </w:rPr>
              <w:t>1283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37F3F5">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165665">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8357E7">
            <w:pPr>
              <w:spacing w:beforeLines="0" w:afterLines="0"/>
              <w:jc w:val="center"/>
              <w:rPr>
                <w:rFonts w:hint="eastAsia" w:ascii="宋体" w:hAnsi="宋体"/>
                <w:color w:val="000000"/>
                <w:sz w:val="22"/>
                <w:szCs w:val="22"/>
              </w:rPr>
            </w:pPr>
            <w:r>
              <w:rPr>
                <w:rFonts w:hint="eastAsia" w:ascii="宋体" w:hAnsi="宋体"/>
                <w:color w:val="000000"/>
                <w:sz w:val="22"/>
                <w:szCs w:val="22"/>
              </w:rPr>
              <w:t>460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335837">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309179">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A0C014">
            <w:pPr>
              <w:spacing w:beforeLines="0" w:afterLines="0"/>
              <w:jc w:val="center"/>
              <w:rPr>
                <w:rFonts w:hint="eastAsia" w:ascii="宋体" w:hAnsi="宋体"/>
                <w:color w:val="000000"/>
                <w:sz w:val="22"/>
                <w:szCs w:val="22"/>
              </w:rPr>
            </w:pPr>
            <w:r>
              <w:rPr>
                <w:rFonts w:hint="eastAsia" w:ascii="宋体" w:hAnsi="宋体"/>
                <w:color w:val="000000"/>
                <w:sz w:val="22"/>
                <w:szCs w:val="22"/>
              </w:rPr>
              <w:t>8511</w:t>
            </w:r>
          </w:p>
        </w:tc>
      </w:tr>
      <w:tr w14:paraId="227B1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3F0B0A">
            <w:pPr>
              <w:spacing w:beforeLines="0" w:afterLines="0"/>
              <w:jc w:val="center"/>
              <w:rPr>
                <w:rFonts w:hint="eastAsia" w:ascii="宋体" w:hAnsi="宋体"/>
                <w:color w:val="000000"/>
                <w:sz w:val="22"/>
                <w:szCs w:val="22"/>
              </w:rPr>
            </w:pPr>
            <w:r>
              <w:rPr>
                <w:rFonts w:hint="eastAsia" w:ascii="宋体" w:hAnsi="宋体"/>
                <w:color w:val="000000"/>
                <w:sz w:val="22"/>
                <w:szCs w:val="22"/>
              </w:rPr>
              <w:t>59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FF4F62">
            <w:pPr>
              <w:spacing w:beforeLines="0" w:afterLines="0"/>
              <w:jc w:val="center"/>
              <w:rPr>
                <w:rFonts w:hint="eastAsia" w:ascii="宋体" w:hAnsi="宋体"/>
                <w:color w:val="000000"/>
                <w:sz w:val="22"/>
                <w:szCs w:val="22"/>
              </w:rPr>
            </w:pPr>
            <w:r>
              <w:rPr>
                <w:rFonts w:hint="eastAsia" w:ascii="宋体" w:hAnsi="宋体"/>
                <w:color w:val="000000"/>
                <w:sz w:val="22"/>
                <w:szCs w:val="22"/>
              </w:rPr>
              <w:t>城关医院对面拓宽停车场</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C1BAC2B">
            <w:pPr>
              <w:spacing w:beforeLines="0" w:afterLines="0"/>
              <w:jc w:val="center"/>
              <w:rPr>
                <w:rFonts w:hint="eastAsia" w:ascii="宋体" w:hAnsi="宋体"/>
                <w:color w:val="000000"/>
                <w:sz w:val="22"/>
                <w:szCs w:val="22"/>
              </w:rPr>
            </w:pPr>
            <w:r>
              <w:rPr>
                <w:rFonts w:hint="eastAsia" w:ascii="宋体" w:hAnsi="宋体"/>
                <w:color w:val="000000"/>
                <w:sz w:val="22"/>
                <w:szCs w:val="22"/>
              </w:rPr>
              <w:t>环南中路至白石头路西侧拓宽停车场</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6C6A25">
            <w:pPr>
              <w:spacing w:beforeLines="0" w:afterLines="0"/>
              <w:jc w:val="center"/>
              <w:rPr>
                <w:rFonts w:hint="eastAsia" w:ascii="宋体" w:hAnsi="宋体"/>
                <w:color w:val="000000"/>
                <w:sz w:val="22"/>
                <w:szCs w:val="22"/>
              </w:rPr>
            </w:pPr>
            <w:r>
              <w:rPr>
                <w:rFonts w:hint="eastAsia" w:ascii="宋体" w:hAnsi="宋体"/>
                <w:color w:val="000000"/>
                <w:sz w:val="22"/>
                <w:szCs w:val="22"/>
              </w:rPr>
              <w:t>2347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D6E6EC">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60E624">
            <w:pPr>
              <w:spacing w:beforeLines="0" w:afterLines="0"/>
              <w:jc w:val="center"/>
              <w:rPr>
                <w:rFonts w:hint="eastAsia" w:ascii="宋体" w:hAnsi="宋体"/>
                <w:color w:val="000000"/>
                <w:sz w:val="22"/>
                <w:szCs w:val="22"/>
              </w:rPr>
            </w:pPr>
            <w:r>
              <w:rPr>
                <w:rFonts w:hint="eastAsia" w:ascii="宋体" w:hAnsi="宋体"/>
                <w:color w:val="000000"/>
                <w:sz w:val="22"/>
                <w:szCs w:val="22"/>
              </w:rPr>
              <w:t>447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1AF45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251874">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128AB8">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08C1CD">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531E1A">
            <w:pPr>
              <w:spacing w:beforeLines="0" w:afterLines="0"/>
              <w:jc w:val="center"/>
              <w:rPr>
                <w:rFonts w:hint="eastAsia" w:ascii="宋体" w:hAnsi="宋体"/>
                <w:color w:val="000000"/>
                <w:sz w:val="22"/>
                <w:szCs w:val="22"/>
              </w:rPr>
            </w:pPr>
            <w:r>
              <w:rPr>
                <w:rFonts w:hint="eastAsia" w:ascii="宋体" w:hAnsi="宋体"/>
                <w:color w:val="000000"/>
                <w:sz w:val="22"/>
                <w:szCs w:val="22"/>
              </w:rPr>
              <w:t>2794</w:t>
            </w:r>
          </w:p>
        </w:tc>
      </w:tr>
      <w:tr w14:paraId="065B3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1FB1F8">
            <w:pPr>
              <w:spacing w:beforeLines="0" w:afterLines="0"/>
              <w:jc w:val="center"/>
              <w:rPr>
                <w:rFonts w:hint="eastAsia" w:ascii="宋体" w:hAnsi="宋体"/>
                <w:color w:val="000000"/>
                <w:sz w:val="22"/>
                <w:szCs w:val="22"/>
              </w:rPr>
            </w:pPr>
            <w:r>
              <w:rPr>
                <w:rFonts w:hint="eastAsia" w:ascii="宋体" w:hAnsi="宋体"/>
                <w:color w:val="000000"/>
                <w:sz w:val="22"/>
                <w:szCs w:val="22"/>
              </w:rPr>
              <w:t>60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121198">
            <w:pPr>
              <w:spacing w:beforeLines="0" w:afterLines="0"/>
              <w:jc w:val="center"/>
              <w:rPr>
                <w:rFonts w:hint="eastAsia" w:ascii="宋体" w:hAnsi="宋体"/>
                <w:color w:val="000000"/>
                <w:sz w:val="22"/>
                <w:szCs w:val="22"/>
              </w:rPr>
            </w:pPr>
            <w:r>
              <w:rPr>
                <w:rFonts w:hint="eastAsia" w:ascii="宋体" w:hAnsi="宋体"/>
                <w:color w:val="000000"/>
                <w:sz w:val="22"/>
                <w:szCs w:val="22"/>
              </w:rPr>
              <w:t>陇山樾花苑南侧道路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7D0E89F">
            <w:pPr>
              <w:spacing w:beforeLines="0" w:afterLines="0"/>
              <w:jc w:val="center"/>
              <w:rPr>
                <w:rFonts w:hint="eastAsia" w:ascii="宋体" w:hAnsi="宋体"/>
                <w:color w:val="000000"/>
                <w:sz w:val="22"/>
                <w:szCs w:val="22"/>
              </w:rPr>
            </w:pPr>
            <w:r>
              <w:rPr>
                <w:rFonts w:hint="eastAsia" w:ascii="宋体" w:hAnsi="宋体"/>
                <w:color w:val="000000"/>
                <w:sz w:val="22"/>
                <w:szCs w:val="22"/>
              </w:rPr>
              <w:t>兴海路至仙台路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DFD4BF">
            <w:pPr>
              <w:spacing w:beforeLines="0" w:afterLines="0"/>
              <w:jc w:val="center"/>
              <w:rPr>
                <w:rFonts w:hint="eastAsia" w:ascii="宋体" w:hAnsi="宋体"/>
                <w:color w:val="000000"/>
                <w:sz w:val="22"/>
                <w:szCs w:val="22"/>
              </w:rPr>
            </w:pPr>
            <w:r>
              <w:rPr>
                <w:rFonts w:hint="eastAsia" w:ascii="宋体" w:hAnsi="宋体"/>
                <w:color w:val="000000"/>
                <w:sz w:val="22"/>
                <w:szCs w:val="22"/>
              </w:rPr>
              <w:t>1950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8D322C">
            <w:pPr>
              <w:spacing w:beforeLines="0" w:afterLines="0"/>
              <w:jc w:val="center"/>
              <w:rPr>
                <w:rFonts w:hint="eastAsia" w:ascii="宋体" w:hAnsi="宋体"/>
                <w:color w:val="000000"/>
                <w:sz w:val="22"/>
                <w:szCs w:val="22"/>
              </w:rPr>
            </w:pPr>
            <w:r>
              <w:rPr>
                <w:rFonts w:hint="eastAsia" w:ascii="宋体" w:hAnsi="宋体"/>
                <w:color w:val="000000"/>
                <w:sz w:val="22"/>
                <w:szCs w:val="22"/>
              </w:rPr>
              <w:t>927.6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F397AC">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F2AF5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A6B937">
            <w:pPr>
              <w:spacing w:beforeLines="0" w:afterLines="0"/>
              <w:jc w:val="center"/>
              <w:rPr>
                <w:rFonts w:hint="eastAsia" w:ascii="宋体" w:hAnsi="宋体"/>
                <w:color w:val="000000"/>
                <w:sz w:val="22"/>
                <w:szCs w:val="22"/>
              </w:rPr>
            </w:pPr>
            <w:r>
              <w:rPr>
                <w:rFonts w:hint="eastAsia" w:ascii="宋体" w:hAnsi="宋体"/>
                <w:color w:val="000000"/>
                <w:sz w:val="22"/>
                <w:szCs w:val="22"/>
              </w:rPr>
              <w:t>287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126378">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1ED463">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7E4951">
            <w:pPr>
              <w:spacing w:beforeLines="0" w:afterLines="0"/>
              <w:jc w:val="center"/>
              <w:rPr>
                <w:rFonts w:hint="eastAsia" w:ascii="宋体" w:hAnsi="宋体"/>
                <w:color w:val="000000"/>
                <w:sz w:val="22"/>
                <w:szCs w:val="22"/>
              </w:rPr>
            </w:pPr>
            <w:r>
              <w:rPr>
                <w:rFonts w:hint="eastAsia" w:ascii="宋体" w:hAnsi="宋体"/>
                <w:color w:val="000000"/>
                <w:sz w:val="22"/>
                <w:szCs w:val="22"/>
              </w:rPr>
              <w:t>2877.6</w:t>
            </w:r>
          </w:p>
        </w:tc>
      </w:tr>
      <w:tr w14:paraId="66456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4EF7F5">
            <w:pPr>
              <w:spacing w:beforeLines="0" w:afterLines="0"/>
              <w:jc w:val="center"/>
              <w:rPr>
                <w:rFonts w:hint="eastAsia" w:ascii="宋体" w:hAnsi="宋体"/>
                <w:color w:val="000000"/>
                <w:sz w:val="22"/>
                <w:szCs w:val="22"/>
              </w:rPr>
            </w:pPr>
            <w:r>
              <w:rPr>
                <w:rFonts w:hint="eastAsia" w:ascii="宋体" w:hAnsi="宋体"/>
                <w:color w:val="000000"/>
                <w:sz w:val="22"/>
                <w:szCs w:val="22"/>
              </w:rPr>
              <w:t>61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84044D">
            <w:pPr>
              <w:spacing w:beforeLines="0" w:afterLines="0"/>
              <w:jc w:val="center"/>
              <w:rPr>
                <w:rFonts w:hint="eastAsia" w:ascii="宋体" w:hAnsi="宋体"/>
                <w:color w:val="000000"/>
                <w:sz w:val="22"/>
                <w:szCs w:val="22"/>
              </w:rPr>
            </w:pPr>
            <w:r>
              <w:rPr>
                <w:rFonts w:hint="eastAsia" w:ascii="宋体" w:hAnsi="宋体"/>
                <w:color w:val="000000"/>
                <w:sz w:val="22"/>
                <w:szCs w:val="22"/>
              </w:rPr>
              <w:t>智学公园数智公园</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8D36DD0">
            <w:pPr>
              <w:spacing w:beforeLines="0" w:afterLines="0"/>
              <w:jc w:val="center"/>
              <w:rPr>
                <w:rFonts w:hint="eastAsia" w:ascii="宋体" w:hAnsi="宋体"/>
                <w:color w:val="000000"/>
                <w:sz w:val="22"/>
                <w:szCs w:val="22"/>
              </w:rPr>
            </w:pPr>
            <w:r>
              <w:rPr>
                <w:rFonts w:hint="eastAsia" w:ascii="宋体" w:hAnsi="宋体"/>
                <w:color w:val="000000"/>
                <w:sz w:val="22"/>
                <w:szCs w:val="22"/>
              </w:rPr>
              <w:t>智学公园数智公园</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8B4AA5">
            <w:pPr>
              <w:spacing w:beforeLines="0" w:afterLines="0"/>
              <w:jc w:val="center"/>
              <w:rPr>
                <w:rFonts w:hint="eastAsia" w:ascii="宋体" w:hAnsi="宋体"/>
                <w:color w:val="000000"/>
                <w:sz w:val="22"/>
                <w:szCs w:val="22"/>
              </w:rPr>
            </w:pPr>
            <w:r>
              <w:rPr>
                <w:rFonts w:hint="eastAsia" w:ascii="宋体" w:hAnsi="宋体"/>
                <w:color w:val="000000"/>
                <w:sz w:val="22"/>
                <w:szCs w:val="22"/>
              </w:rPr>
              <w:t>2166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85C3E9">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E191EA">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60617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AD1349">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B9F11E">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BF0D88">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B1D2B0">
            <w:pPr>
              <w:spacing w:beforeLines="0" w:afterLines="0"/>
              <w:jc w:val="center"/>
              <w:rPr>
                <w:rFonts w:hint="eastAsia" w:ascii="宋体" w:hAnsi="宋体"/>
                <w:color w:val="000000"/>
                <w:sz w:val="22"/>
                <w:szCs w:val="22"/>
              </w:rPr>
            </w:pPr>
            <w:r>
              <w:rPr>
                <w:rFonts w:hint="eastAsia" w:ascii="宋体" w:hAnsi="宋体"/>
                <w:color w:val="000000"/>
                <w:sz w:val="22"/>
                <w:szCs w:val="22"/>
              </w:rPr>
              <w:t>2166</w:t>
            </w:r>
          </w:p>
        </w:tc>
      </w:tr>
      <w:tr w14:paraId="5C04E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BC80A3">
            <w:pPr>
              <w:spacing w:beforeLines="0" w:afterLines="0"/>
              <w:jc w:val="center"/>
              <w:rPr>
                <w:rFonts w:hint="eastAsia" w:ascii="宋体" w:hAnsi="宋体"/>
                <w:color w:val="000000"/>
                <w:sz w:val="22"/>
                <w:szCs w:val="22"/>
              </w:rPr>
            </w:pPr>
            <w:r>
              <w:rPr>
                <w:rFonts w:hint="eastAsia" w:ascii="宋体" w:hAnsi="宋体"/>
                <w:color w:val="000000"/>
                <w:sz w:val="22"/>
                <w:szCs w:val="22"/>
              </w:rPr>
              <w:t>62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A17BD4">
            <w:pPr>
              <w:spacing w:beforeLines="0" w:afterLines="0"/>
              <w:jc w:val="center"/>
              <w:rPr>
                <w:rFonts w:hint="eastAsia" w:ascii="宋体" w:hAnsi="宋体"/>
                <w:color w:val="000000"/>
                <w:sz w:val="22"/>
                <w:szCs w:val="22"/>
              </w:rPr>
            </w:pPr>
            <w:r>
              <w:rPr>
                <w:rFonts w:hint="eastAsia" w:ascii="宋体" w:hAnsi="宋体"/>
                <w:color w:val="000000"/>
                <w:sz w:val="22"/>
                <w:szCs w:val="22"/>
              </w:rPr>
              <w:t>城南消防站</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CA5D070">
            <w:pPr>
              <w:spacing w:beforeLines="0" w:afterLines="0"/>
              <w:jc w:val="center"/>
              <w:rPr>
                <w:rFonts w:hint="eastAsia" w:ascii="宋体" w:hAnsi="宋体"/>
                <w:color w:val="000000"/>
                <w:sz w:val="22"/>
                <w:szCs w:val="22"/>
              </w:rPr>
            </w:pPr>
            <w:r>
              <w:rPr>
                <w:rFonts w:hint="eastAsia" w:ascii="宋体" w:hAnsi="宋体"/>
                <w:color w:val="000000"/>
                <w:sz w:val="22"/>
                <w:szCs w:val="22"/>
              </w:rPr>
              <w:t>城南消防站</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040D65">
            <w:pPr>
              <w:spacing w:beforeLines="0" w:afterLines="0"/>
              <w:jc w:val="center"/>
              <w:rPr>
                <w:rFonts w:hint="eastAsia" w:ascii="宋体" w:hAnsi="宋体"/>
                <w:color w:val="000000"/>
                <w:sz w:val="22"/>
                <w:szCs w:val="22"/>
              </w:rPr>
            </w:pPr>
            <w:r>
              <w:rPr>
                <w:rFonts w:hint="eastAsia" w:ascii="宋体" w:hAnsi="宋体"/>
                <w:color w:val="000000"/>
                <w:sz w:val="22"/>
                <w:szCs w:val="22"/>
              </w:rPr>
              <w:t>2437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AFEE16">
            <w:pPr>
              <w:spacing w:beforeLines="0" w:afterLines="0"/>
              <w:jc w:val="center"/>
              <w:rPr>
                <w:rFonts w:hint="eastAsia" w:ascii="宋体" w:hAnsi="宋体"/>
                <w:color w:val="000000"/>
                <w:sz w:val="22"/>
                <w:szCs w:val="22"/>
              </w:rPr>
            </w:pPr>
            <w:r>
              <w:rPr>
                <w:rFonts w:hint="eastAsia" w:ascii="宋体" w:hAnsi="宋体"/>
                <w:color w:val="000000"/>
                <w:sz w:val="22"/>
                <w:szCs w:val="22"/>
              </w:rPr>
              <w:t>688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F52F7F">
            <w:pPr>
              <w:spacing w:beforeLines="0" w:afterLines="0"/>
              <w:jc w:val="center"/>
              <w:rPr>
                <w:rFonts w:hint="eastAsia" w:ascii="宋体" w:hAnsi="宋体"/>
                <w:color w:val="000000"/>
                <w:sz w:val="22"/>
                <w:szCs w:val="22"/>
              </w:rPr>
            </w:pPr>
            <w:r>
              <w:rPr>
                <w:rFonts w:hint="eastAsia" w:ascii="宋体" w:hAnsi="宋体"/>
                <w:color w:val="000000"/>
                <w:sz w:val="22"/>
                <w:szCs w:val="22"/>
              </w:rPr>
              <w:t>349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63513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0FAC48">
            <w:pPr>
              <w:spacing w:beforeLines="0" w:afterLines="0"/>
              <w:jc w:val="center"/>
              <w:rPr>
                <w:rFonts w:hint="eastAsia" w:ascii="宋体" w:hAnsi="宋体"/>
                <w:color w:val="000000"/>
                <w:sz w:val="22"/>
                <w:szCs w:val="22"/>
              </w:rPr>
            </w:pPr>
            <w:r>
              <w:rPr>
                <w:rFonts w:hint="eastAsia" w:ascii="宋体" w:hAnsi="宋体"/>
                <w:color w:val="000000"/>
                <w:sz w:val="22"/>
                <w:szCs w:val="22"/>
              </w:rPr>
              <w:t>264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8CD23E">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D024FE">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83B212">
            <w:pPr>
              <w:spacing w:beforeLines="0" w:afterLines="0"/>
              <w:jc w:val="center"/>
              <w:rPr>
                <w:rFonts w:hint="eastAsia" w:ascii="宋体" w:hAnsi="宋体"/>
                <w:color w:val="000000"/>
                <w:sz w:val="22"/>
                <w:szCs w:val="22"/>
              </w:rPr>
            </w:pPr>
            <w:r>
              <w:rPr>
                <w:rFonts w:hint="eastAsia" w:ascii="宋体" w:hAnsi="宋体"/>
                <w:color w:val="000000"/>
                <w:sz w:val="22"/>
                <w:szCs w:val="22"/>
              </w:rPr>
              <w:t>3474</w:t>
            </w:r>
          </w:p>
        </w:tc>
      </w:tr>
      <w:tr w14:paraId="5408A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5D58C4">
            <w:pPr>
              <w:spacing w:beforeLines="0" w:afterLines="0"/>
              <w:jc w:val="center"/>
              <w:rPr>
                <w:rFonts w:hint="eastAsia" w:ascii="宋体" w:hAnsi="宋体"/>
                <w:color w:val="000000"/>
                <w:sz w:val="22"/>
                <w:szCs w:val="22"/>
              </w:rPr>
            </w:pPr>
            <w:r>
              <w:rPr>
                <w:rFonts w:hint="eastAsia" w:ascii="宋体" w:hAnsi="宋体"/>
                <w:color w:val="000000"/>
                <w:sz w:val="22"/>
                <w:szCs w:val="22"/>
              </w:rPr>
              <w:t>63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0BA219">
            <w:pPr>
              <w:spacing w:beforeLines="0" w:afterLines="0"/>
              <w:jc w:val="center"/>
              <w:rPr>
                <w:rFonts w:hint="eastAsia" w:ascii="宋体" w:hAnsi="宋体"/>
                <w:color w:val="000000"/>
                <w:sz w:val="22"/>
                <w:szCs w:val="22"/>
              </w:rPr>
            </w:pPr>
            <w:r>
              <w:rPr>
                <w:rFonts w:hint="eastAsia" w:ascii="宋体" w:hAnsi="宋体"/>
                <w:color w:val="000000"/>
                <w:sz w:val="22"/>
                <w:szCs w:val="22"/>
              </w:rPr>
              <w:t>西门10号地块工程道路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AED8CB3">
            <w:pPr>
              <w:spacing w:beforeLines="0" w:afterLines="0"/>
              <w:jc w:val="center"/>
              <w:rPr>
                <w:rFonts w:hint="eastAsia" w:ascii="宋体" w:hAnsi="宋体"/>
                <w:color w:val="000000"/>
                <w:sz w:val="22"/>
                <w:szCs w:val="22"/>
              </w:rPr>
            </w:pPr>
            <w:r>
              <w:rPr>
                <w:rFonts w:hint="eastAsia" w:ascii="宋体" w:hAnsi="宋体"/>
                <w:color w:val="000000"/>
                <w:sz w:val="22"/>
                <w:szCs w:val="22"/>
              </w:rPr>
              <w:t>环南西路至柔石南南路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989510">
            <w:pPr>
              <w:spacing w:beforeLines="0" w:afterLines="0"/>
              <w:jc w:val="center"/>
              <w:rPr>
                <w:rFonts w:hint="eastAsia" w:ascii="宋体" w:hAnsi="宋体"/>
                <w:color w:val="000000"/>
                <w:sz w:val="22"/>
                <w:szCs w:val="22"/>
              </w:rPr>
            </w:pPr>
            <w:r>
              <w:rPr>
                <w:rFonts w:hint="eastAsia" w:ascii="宋体" w:hAnsi="宋体"/>
                <w:color w:val="000000"/>
                <w:sz w:val="22"/>
                <w:szCs w:val="22"/>
              </w:rPr>
              <w:t>3352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2083A0">
            <w:pPr>
              <w:spacing w:beforeLines="0" w:afterLines="0"/>
              <w:jc w:val="center"/>
              <w:rPr>
                <w:rFonts w:hint="eastAsia" w:ascii="宋体" w:hAnsi="宋体"/>
                <w:color w:val="000000"/>
                <w:sz w:val="22"/>
                <w:szCs w:val="22"/>
              </w:rPr>
            </w:pPr>
            <w:r>
              <w:rPr>
                <w:rFonts w:hint="eastAsia" w:ascii="宋体" w:hAnsi="宋体"/>
                <w:color w:val="000000"/>
                <w:sz w:val="22"/>
                <w:szCs w:val="22"/>
              </w:rPr>
              <w:t>1769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8ECBE8">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6E4E9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D45977">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35E22B">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5B0489">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8FDD08">
            <w:pPr>
              <w:spacing w:beforeLines="0" w:afterLines="0"/>
              <w:jc w:val="center"/>
              <w:rPr>
                <w:rFonts w:hint="eastAsia" w:ascii="宋体" w:hAnsi="宋体"/>
                <w:color w:val="000000"/>
                <w:sz w:val="22"/>
                <w:szCs w:val="22"/>
              </w:rPr>
            </w:pPr>
            <w:r>
              <w:rPr>
                <w:rFonts w:hint="eastAsia" w:ascii="宋体" w:hAnsi="宋体"/>
                <w:color w:val="000000"/>
                <w:sz w:val="22"/>
                <w:szCs w:val="22"/>
              </w:rPr>
              <w:t>5121</w:t>
            </w:r>
          </w:p>
        </w:tc>
      </w:tr>
      <w:tr w14:paraId="18063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51ABC9">
            <w:pPr>
              <w:spacing w:beforeLines="0" w:afterLines="0"/>
              <w:jc w:val="center"/>
              <w:rPr>
                <w:rFonts w:hint="eastAsia" w:ascii="宋体" w:hAnsi="宋体"/>
                <w:color w:val="000000"/>
                <w:sz w:val="22"/>
                <w:szCs w:val="22"/>
              </w:rPr>
            </w:pPr>
            <w:r>
              <w:rPr>
                <w:rFonts w:hint="eastAsia" w:ascii="宋体" w:hAnsi="宋体"/>
                <w:color w:val="000000"/>
                <w:sz w:val="22"/>
                <w:szCs w:val="22"/>
              </w:rPr>
              <w:t>64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119068">
            <w:pPr>
              <w:spacing w:beforeLines="0" w:afterLines="0"/>
              <w:jc w:val="center"/>
              <w:rPr>
                <w:rFonts w:hint="eastAsia" w:ascii="宋体" w:hAnsi="宋体"/>
                <w:color w:val="000000"/>
                <w:sz w:val="22"/>
                <w:szCs w:val="22"/>
              </w:rPr>
            </w:pPr>
            <w:r>
              <w:rPr>
                <w:rFonts w:hint="eastAsia" w:ascii="宋体" w:hAnsi="宋体"/>
                <w:color w:val="000000"/>
                <w:sz w:val="22"/>
                <w:szCs w:val="22"/>
              </w:rPr>
              <w:t>双水路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DA0B948">
            <w:pPr>
              <w:spacing w:beforeLines="0" w:afterLines="0"/>
              <w:jc w:val="center"/>
              <w:rPr>
                <w:rFonts w:hint="eastAsia" w:ascii="宋体" w:hAnsi="宋体"/>
                <w:color w:val="000000"/>
                <w:sz w:val="22"/>
                <w:szCs w:val="22"/>
              </w:rPr>
            </w:pPr>
            <w:r>
              <w:rPr>
                <w:rFonts w:hint="eastAsia" w:ascii="宋体" w:hAnsi="宋体"/>
                <w:color w:val="000000"/>
                <w:sz w:val="22"/>
                <w:szCs w:val="22"/>
              </w:rPr>
              <w:t>西起现状双水路东至西环路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059166">
            <w:pPr>
              <w:spacing w:beforeLines="0" w:afterLines="0"/>
              <w:jc w:val="center"/>
              <w:rPr>
                <w:rFonts w:hint="eastAsia" w:ascii="宋体" w:hAnsi="宋体"/>
                <w:color w:val="000000"/>
                <w:sz w:val="22"/>
                <w:szCs w:val="22"/>
              </w:rPr>
            </w:pPr>
            <w:r>
              <w:rPr>
                <w:rFonts w:hint="eastAsia" w:ascii="宋体" w:hAnsi="宋体"/>
                <w:color w:val="000000"/>
                <w:sz w:val="22"/>
                <w:szCs w:val="22"/>
              </w:rPr>
              <w:t>11305.65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3A2E1E">
            <w:pPr>
              <w:spacing w:beforeLines="0" w:afterLines="0"/>
              <w:jc w:val="center"/>
              <w:rPr>
                <w:rFonts w:hint="eastAsia" w:ascii="宋体" w:hAnsi="宋体"/>
                <w:color w:val="000000"/>
                <w:sz w:val="22"/>
                <w:szCs w:val="22"/>
              </w:rPr>
            </w:pPr>
            <w:r>
              <w:rPr>
                <w:rFonts w:hint="eastAsia" w:ascii="宋体" w:hAnsi="宋体"/>
                <w:color w:val="000000"/>
                <w:sz w:val="22"/>
                <w:szCs w:val="22"/>
              </w:rPr>
              <w:t>3768.55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CC51E1">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C8B1A1">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860526">
            <w:pPr>
              <w:spacing w:beforeLines="0" w:afterLines="0"/>
              <w:jc w:val="center"/>
              <w:rPr>
                <w:rFonts w:hint="eastAsia" w:ascii="宋体" w:hAnsi="宋体"/>
                <w:color w:val="000000"/>
                <w:sz w:val="22"/>
                <w:szCs w:val="22"/>
              </w:rPr>
            </w:pPr>
            <w:r>
              <w:rPr>
                <w:rFonts w:hint="eastAsia" w:ascii="宋体" w:hAnsi="宋体"/>
                <w:color w:val="000000"/>
                <w:sz w:val="22"/>
                <w:szCs w:val="22"/>
              </w:rPr>
              <w:t>753.71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A8D188">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DFC33E">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8B059D">
            <w:pPr>
              <w:spacing w:beforeLines="0" w:afterLines="0"/>
              <w:jc w:val="center"/>
              <w:rPr>
                <w:rFonts w:hint="eastAsia" w:ascii="宋体" w:hAnsi="宋体"/>
                <w:color w:val="000000"/>
                <w:sz w:val="22"/>
                <w:szCs w:val="22"/>
              </w:rPr>
            </w:pPr>
            <w:r>
              <w:rPr>
                <w:rFonts w:hint="eastAsia" w:ascii="宋体" w:hAnsi="宋体"/>
                <w:color w:val="000000"/>
                <w:sz w:val="22"/>
                <w:szCs w:val="22"/>
              </w:rPr>
              <w:t>15074.2</w:t>
            </w:r>
          </w:p>
        </w:tc>
      </w:tr>
      <w:tr w14:paraId="22C41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8F60F9">
            <w:pPr>
              <w:spacing w:beforeLines="0" w:afterLines="0"/>
              <w:jc w:val="center"/>
              <w:rPr>
                <w:rFonts w:hint="eastAsia" w:ascii="宋体" w:hAnsi="宋体"/>
                <w:color w:val="000000"/>
                <w:sz w:val="22"/>
                <w:szCs w:val="22"/>
              </w:rPr>
            </w:pPr>
            <w:r>
              <w:rPr>
                <w:rFonts w:hint="eastAsia" w:ascii="宋体" w:hAnsi="宋体"/>
                <w:color w:val="000000"/>
                <w:sz w:val="22"/>
                <w:szCs w:val="22"/>
              </w:rPr>
              <w:t>65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45659A">
            <w:pPr>
              <w:spacing w:beforeLines="0" w:afterLines="0"/>
              <w:jc w:val="center"/>
              <w:rPr>
                <w:rFonts w:hint="eastAsia" w:ascii="宋体" w:hAnsi="宋体"/>
                <w:color w:val="000000"/>
                <w:sz w:val="22"/>
                <w:szCs w:val="22"/>
              </w:rPr>
            </w:pPr>
            <w:r>
              <w:rPr>
                <w:rFonts w:hint="eastAsia" w:ascii="宋体" w:hAnsi="宋体"/>
                <w:color w:val="000000"/>
                <w:sz w:val="22"/>
                <w:szCs w:val="22"/>
              </w:rPr>
              <w:t>辛岭公租房周边道路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CCE3A34">
            <w:pPr>
              <w:spacing w:beforeLines="0" w:afterLines="0"/>
              <w:jc w:val="center"/>
              <w:rPr>
                <w:rFonts w:hint="eastAsia" w:ascii="宋体" w:hAnsi="宋体"/>
                <w:color w:val="000000"/>
                <w:sz w:val="22"/>
                <w:szCs w:val="22"/>
              </w:rPr>
            </w:pPr>
            <w:r>
              <w:rPr>
                <w:rFonts w:hint="eastAsia" w:ascii="宋体" w:hAnsi="宋体"/>
                <w:color w:val="000000"/>
                <w:sz w:val="22"/>
                <w:szCs w:val="22"/>
              </w:rPr>
              <w:t>辛岭公租房周边道路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B39402">
            <w:pPr>
              <w:spacing w:beforeLines="0" w:afterLines="0"/>
              <w:jc w:val="center"/>
              <w:rPr>
                <w:rFonts w:hint="eastAsia" w:ascii="宋体" w:hAnsi="宋体"/>
                <w:color w:val="000000"/>
                <w:sz w:val="22"/>
                <w:szCs w:val="22"/>
              </w:rPr>
            </w:pPr>
            <w:r>
              <w:rPr>
                <w:rFonts w:hint="eastAsia" w:ascii="宋体" w:hAnsi="宋体"/>
                <w:color w:val="000000"/>
                <w:sz w:val="22"/>
                <w:szCs w:val="22"/>
              </w:rPr>
              <w:t>2821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F37EBC">
            <w:pPr>
              <w:spacing w:beforeLines="0" w:afterLines="0"/>
              <w:jc w:val="center"/>
              <w:rPr>
                <w:rFonts w:hint="eastAsia" w:ascii="宋体" w:hAnsi="宋体"/>
                <w:color w:val="000000"/>
                <w:sz w:val="22"/>
                <w:szCs w:val="22"/>
              </w:rPr>
            </w:pPr>
            <w:r>
              <w:rPr>
                <w:rFonts w:hint="eastAsia" w:ascii="宋体" w:hAnsi="宋体"/>
                <w:color w:val="000000"/>
                <w:sz w:val="22"/>
                <w:szCs w:val="22"/>
              </w:rPr>
              <w:t>1100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9E7E50">
            <w:pPr>
              <w:spacing w:beforeLines="0" w:afterLines="0"/>
              <w:jc w:val="center"/>
              <w:rPr>
                <w:rFonts w:hint="eastAsia" w:ascii="宋体" w:hAnsi="宋体"/>
                <w:color w:val="000000"/>
                <w:sz w:val="22"/>
                <w:szCs w:val="22"/>
              </w:rPr>
            </w:pPr>
            <w:r>
              <w:rPr>
                <w:rFonts w:hint="eastAsia" w:ascii="宋体" w:hAnsi="宋体"/>
                <w:color w:val="000000"/>
                <w:sz w:val="22"/>
                <w:szCs w:val="22"/>
              </w:rPr>
              <w:t>4186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7AA6B2">
            <w:pPr>
              <w:spacing w:beforeLines="0" w:afterLines="0"/>
              <w:jc w:val="center"/>
              <w:rPr>
                <w:rFonts w:hint="eastAsia" w:ascii="宋体" w:hAnsi="宋体"/>
                <w:color w:val="000000"/>
                <w:sz w:val="22"/>
                <w:szCs w:val="22"/>
              </w:rPr>
            </w:pPr>
            <w:r>
              <w:rPr>
                <w:rFonts w:hint="eastAsia" w:ascii="宋体" w:hAnsi="宋体"/>
                <w:color w:val="000000"/>
                <w:sz w:val="22"/>
                <w:szCs w:val="22"/>
              </w:rPr>
              <w:t>1016</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4F1259">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1F97A1">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57E0E0">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D28F32">
            <w:pPr>
              <w:spacing w:beforeLines="0" w:afterLines="0"/>
              <w:jc w:val="center"/>
              <w:rPr>
                <w:rFonts w:hint="eastAsia" w:ascii="宋体" w:hAnsi="宋体"/>
                <w:color w:val="000000"/>
                <w:sz w:val="22"/>
                <w:szCs w:val="22"/>
              </w:rPr>
            </w:pPr>
            <w:r>
              <w:rPr>
                <w:rFonts w:hint="eastAsia" w:ascii="宋体" w:hAnsi="宋体"/>
                <w:color w:val="000000"/>
                <w:sz w:val="22"/>
                <w:szCs w:val="22"/>
              </w:rPr>
              <w:t>9123</w:t>
            </w:r>
          </w:p>
        </w:tc>
      </w:tr>
      <w:tr w14:paraId="36D31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152BA3">
            <w:pPr>
              <w:spacing w:beforeLines="0" w:afterLines="0"/>
              <w:jc w:val="center"/>
              <w:rPr>
                <w:rFonts w:hint="eastAsia" w:ascii="宋体" w:hAnsi="宋体"/>
                <w:color w:val="000000"/>
                <w:sz w:val="22"/>
                <w:szCs w:val="22"/>
              </w:rPr>
            </w:pPr>
            <w:r>
              <w:rPr>
                <w:rFonts w:hint="eastAsia" w:ascii="宋体" w:hAnsi="宋体"/>
                <w:color w:val="000000"/>
                <w:sz w:val="22"/>
                <w:szCs w:val="22"/>
              </w:rPr>
              <w:t>66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2A77F2">
            <w:pPr>
              <w:spacing w:beforeLines="0" w:afterLines="0"/>
              <w:jc w:val="center"/>
              <w:rPr>
                <w:rFonts w:hint="eastAsia" w:ascii="宋体" w:hAnsi="宋体"/>
                <w:color w:val="000000"/>
                <w:sz w:val="22"/>
                <w:szCs w:val="22"/>
              </w:rPr>
            </w:pPr>
            <w:r>
              <w:rPr>
                <w:rFonts w:hint="eastAsia" w:ascii="宋体" w:hAnsi="宋体"/>
                <w:color w:val="000000"/>
                <w:sz w:val="22"/>
                <w:szCs w:val="22"/>
              </w:rPr>
              <w:t>城逐线</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8C5ADB2">
            <w:pPr>
              <w:spacing w:beforeLines="0" w:afterLines="0"/>
              <w:jc w:val="center"/>
              <w:rPr>
                <w:rFonts w:hint="eastAsia" w:ascii="宋体" w:hAnsi="宋体"/>
                <w:color w:val="000000"/>
                <w:sz w:val="22"/>
                <w:szCs w:val="22"/>
              </w:rPr>
            </w:pPr>
            <w:r>
              <w:rPr>
                <w:rFonts w:hint="eastAsia" w:ascii="宋体" w:hAnsi="宋体"/>
                <w:color w:val="000000"/>
                <w:sz w:val="22"/>
                <w:szCs w:val="22"/>
              </w:rPr>
              <w:t>飞凤山隧道至西环线</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1DA268">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EBE2C7">
            <w:pPr>
              <w:spacing w:beforeLines="0" w:afterLines="0"/>
              <w:jc w:val="center"/>
              <w:rPr>
                <w:rFonts w:hint="eastAsia" w:ascii="宋体" w:hAnsi="宋体"/>
                <w:color w:val="000000"/>
                <w:sz w:val="22"/>
                <w:szCs w:val="22"/>
              </w:rPr>
            </w:pPr>
            <w:r>
              <w:rPr>
                <w:rFonts w:hint="eastAsia" w:ascii="宋体" w:hAnsi="宋体"/>
                <w:color w:val="000000"/>
                <w:sz w:val="22"/>
                <w:szCs w:val="22"/>
              </w:rPr>
              <w:t>7213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1608B8">
            <w:pPr>
              <w:spacing w:beforeLines="0" w:afterLines="0"/>
              <w:jc w:val="center"/>
              <w:rPr>
                <w:rFonts w:hint="eastAsia" w:ascii="宋体" w:hAnsi="宋体"/>
                <w:color w:val="000000"/>
                <w:sz w:val="22"/>
                <w:szCs w:val="22"/>
              </w:rPr>
            </w:pPr>
            <w:r>
              <w:rPr>
                <w:rFonts w:hint="eastAsia" w:ascii="宋体" w:hAnsi="宋体"/>
                <w:color w:val="000000"/>
                <w:sz w:val="22"/>
                <w:szCs w:val="22"/>
              </w:rPr>
              <w:t>8892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981F2D">
            <w:pPr>
              <w:spacing w:beforeLines="0" w:afterLines="0"/>
              <w:jc w:val="center"/>
              <w:rPr>
                <w:rFonts w:hint="eastAsia" w:ascii="宋体" w:hAnsi="宋体"/>
                <w:color w:val="000000"/>
                <w:sz w:val="22"/>
                <w:szCs w:val="22"/>
              </w:rPr>
            </w:pPr>
            <w:r>
              <w:rPr>
                <w:rFonts w:hint="eastAsia" w:ascii="宋体" w:hAnsi="宋体"/>
                <w:color w:val="000000"/>
                <w:sz w:val="22"/>
                <w:szCs w:val="22"/>
              </w:rPr>
              <w:t>30969</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89CB0E">
            <w:pPr>
              <w:spacing w:beforeLines="0" w:afterLines="0"/>
              <w:jc w:val="center"/>
              <w:rPr>
                <w:rFonts w:hint="eastAsia" w:ascii="宋体" w:hAnsi="宋体"/>
                <w:color w:val="000000"/>
                <w:sz w:val="22"/>
                <w:szCs w:val="22"/>
              </w:rPr>
            </w:pPr>
            <w:r>
              <w:rPr>
                <w:rFonts w:hint="eastAsia" w:ascii="宋体" w:hAnsi="宋体"/>
                <w:color w:val="000000"/>
                <w:sz w:val="22"/>
                <w:szCs w:val="22"/>
              </w:rPr>
              <w:t>1778.24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880095">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239724">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5028B0">
            <w:pPr>
              <w:spacing w:beforeLines="0" w:afterLines="0"/>
              <w:jc w:val="center"/>
              <w:rPr>
                <w:rFonts w:hint="eastAsia" w:ascii="宋体" w:hAnsi="宋体"/>
                <w:color w:val="000000"/>
                <w:sz w:val="22"/>
                <w:szCs w:val="22"/>
              </w:rPr>
            </w:pPr>
            <w:r>
              <w:rPr>
                <w:rFonts w:hint="eastAsia" w:ascii="宋体" w:hAnsi="宋体"/>
                <w:color w:val="000000"/>
                <w:sz w:val="22"/>
                <w:szCs w:val="22"/>
              </w:rPr>
              <w:t>47074</w:t>
            </w:r>
          </w:p>
        </w:tc>
      </w:tr>
      <w:tr w14:paraId="740F9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9364E9">
            <w:pPr>
              <w:spacing w:beforeLines="0" w:afterLines="0"/>
              <w:jc w:val="center"/>
              <w:rPr>
                <w:rFonts w:hint="eastAsia" w:ascii="宋体" w:hAnsi="宋体"/>
                <w:color w:val="000000"/>
                <w:sz w:val="22"/>
                <w:szCs w:val="22"/>
              </w:rPr>
            </w:pPr>
            <w:r>
              <w:rPr>
                <w:rFonts w:hint="eastAsia" w:ascii="宋体" w:hAnsi="宋体"/>
                <w:color w:val="000000"/>
                <w:sz w:val="22"/>
                <w:szCs w:val="22"/>
              </w:rPr>
              <w:t>67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8BD6C2">
            <w:pPr>
              <w:spacing w:beforeLines="0" w:afterLines="0"/>
              <w:jc w:val="center"/>
              <w:rPr>
                <w:rFonts w:hint="eastAsia" w:ascii="宋体" w:hAnsi="宋体"/>
                <w:color w:val="000000"/>
                <w:sz w:val="22"/>
                <w:szCs w:val="22"/>
              </w:rPr>
            </w:pPr>
            <w:r>
              <w:rPr>
                <w:rFonts w:hint="eastAsia" w:ascii="宋体" w:hAnsi="宋体"/>
                <w:color w:val="000000"/>
                <w:sz w:val="22"/>
                <w:szCs w:val="22"/>
              </w:rPr>
              <w:t>北大街</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FEC4A37">
            <w:pPr>
              <w:spacing w:beforeLines="0" w:afterLines="0"/>
              <w:jc w:val="center"/>
              <w:rPr>
                <w:rFonts w:hint="eastAsia" w:ascii="宋体" w:hAnsi="宋体"/>
                <w:color w:val="000000"/>
                <w:sz w:val="22"/>
                <w:szCs w:val="22"/>
              </w:rPr>
            </w:pPr>
            <w:r>
              <w:rPr>
                <w:rFonts w:hint="eastAsia" w:ascii="宋体" w:hAnsi="宋体"/>
                <w:color w:val="000000"/>
                <w:sz w:val="22"/>
                <w:szCs w:val="22"/>
              </w:rPr>
              <w:t>桃源南路至兴宁南路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6A0E28">
            <w:pPr>
              <w:spacing w:beforeLines="0" w:afterLines="0"/>
              <w:jc w:val="center"/>
              <w:rPr>
                <w:rFonts w:hint="eastAsia" w:ascii="宋体" w:hAnsi="宋体"/>
                <w:color w:val="000000"/>
                <w:sz w:val="22"/>
                <w:szCs w:val="22"/>
              </w:rPr>
            </w:pPr>
            <w:r>
              <w:rPr>
                <w:rFonts w:hint="eastAsia" w:ascii="宋体" w:hAnsi="宋体"/>
                <w:color w:val="000000"/>
                <w:sz w:val="22"/>
                <w:szCs w:val="22"/>
              </w:rPr>
              <w:t>4106.05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B6A5B6">
            <w:pPr>
              <w:spacing w:beforeLines="0" w:afterLines="0"/>
              <w:jc w:val="center"/>
              <w:rPr>
                <w:rFonts w:hint="eastAsia" w:ascii="宋体" w:hAnsi="宋体"/>
                <w:color w:val="000000"/>
                <w:sz w:val="22"/>
                <w:szCs w:val="22"/>
              </w:rPr>
            </w:pPr>
            <w:r>
              <w:rPr>
                <w:rFonts w:hint="eastAsia" w:ascii="宋体" w:hAnsi="宋体"/>
                <w:color w:val="000000"/>
                <w:sz w:val="22"/>
                <w:szCs w:val="22"/>
              </w:rPr>
              <w:t>4421.77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B99CF5">
            <w:pPr>
              <w:spacing w:beforeLines="0" w:afterLines="0"/>
              <w:jc w:val="center"/>
              <w:rPr>
                <w:rFonts w:hint="eastAsia" w:ascii="宋体" w:hAnsi="宋体"/>
                <w:color w:val="000000"/>
                <w:sz w:val="22"/>
                <w:szCs w:val="22"/>
              </w:rPr>
            </w:pPr>
            <w:r>
              <w:rPr>
                <w:rFonts w:hint="eastAsia" w:ascii="宋体" w:hAnsi="宋体"/>
                <w:color w:val="000000"/>
                <w:sz w:val="22"/>
                <w:szCs w:val="22"/>
              </w:rPr>
              <w:t>59.76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6E8373">
            <w:pPr>
              <w:spacing w:beforeLines="0" w:afterLines="0"/>
              <w:jc w:val="center"/>
              <w:rPr>
                <w:rFonts w:hint="eastAsia" w:ascii="宋体" w:hAnsi="宋体"/>
                <w:color w:val="000000"/>
                <w:sz w:val="22"/>
                <w:szCs w:val="22"/>
              </w:rPr>
            </w:pPr>
            <w:r>
              <w:rPr>
                <w:rFonts w:hint="eastAsia" w:ascii="宋体" w:hAnsi="宋体"/>
                <w:color w:val="000000"/>
                <w:sz w:val="22"/>
                <w:szCs w:val="22"/>
              </w:rPr>
              <w:t>3690.16</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2AFC6E">
            <w:pPr>
              <w:spacing w:beforeLines="0" w:afterLines="0"/>
              <w:jc w:val="center"/>
              <w:rPr>
                <w:rFonts w:hint="eastAsia" w:ascii="宋体" w:hAnsi="宋体"/>
                <w:color w:val="000000"/>
                <w:sz w:val="22"/>
                <w:szCs w:val="22"/>
              </w:rPr>
            </w:pPr>
            <w:r>
              <w:rPr>
                <w:rFonts w:hint="eastAsia" w:ascii="宋体" w:hAnsi="宋体"/>
                <w:color w:val="000000"/>
                <w:sz w:val="22"/>
                <w:szCs w:val="22"/>
              </w:rPr>
              <w:t>532.28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7BB0C2">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747064">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D4B5B1">
            <w:pPr>
              <w:spacing w:beforeLines="0" w:afterLines="0"/>
              <w:jc w:val="center"/>
              <w:rPr>
                <w:rFonts w:hint="eastAsia" w:ascii="宋体" w:hAnsi="宋体"/>
                <w:color w:val="000000"/>
                <w:sz w:val="22"/>
                <w:szCs w:val="22"/>
              </w:rPr>
            </w:pPr>
            <w:r>
              <w:rPr>
                <w:rFonts w:hint="eastAsia" w:ascii="宋体" w:hAnsi="宋体"/>
                <w:color w:val="000000"/>
                <w:sz w:val="22"/>
                <w:szCs w:val="22"/>
              </w:rPr>
              <w:t>12277.74</w:t>
            </w:r>
          </w:p>
        </w:tc>
      </w:tr>
      <w:tr w14:paraId="3298C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6DC440">
            <w:pPr>
              <w:spacing w:beforeLines="0" w:afterLines="0"/>
              <w:jc w:val="center"/>
              <w:rPr>
                <w:rFonts w:hint="eastAsia" w:ascii="宋体" w:hAnsi="宋体"/>
                <w:color w:val="000000"/>
                <w:sz w:val="22"/>
                <w:szCs w:val="22"/>
              </w:rPr>
            </w:pPr>
            <w:r>
              <w:rPr>
                <w:rFonts w:hint="eastAsia" w:ascii="宋体" w:hAnsi="宋体"/>
                <w:color w:val="000000"/>
                <w:sz w:val="22"/>
                <w:szCs w:val="22"/>
              </w:rPr>
              <w:t>68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C5EF22">
            <w:pPr>
              <w:spacing w:beforeLines="0" w:afterLines="0"/>
              <w:jc w:val="center"/>
              <w:rPr>
                <w:rFonts w:hint="eastAsia" w:ascii="宋体" w:hAnsi="宋体"/>
                <w:color w:val="000000"/>
                <w:sz w:val="22"/>
                <w:szCs w:val="22"/>
              </w:rPr>
            </w:pPr>
            <w:r>
              <w:rPr>
                <w:rFonts w:hint="eastAsia" w:ascii="宋体" w:hAnsi="宋体"/>
                <w:color w:val="000000"/>
                <w:sz w:val="22"/>
                <w:szCs w:val="22"/>
              </w:rPr>
              <w:t>环城北路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CFDCFBA">
            <w:pPr>
              <w:spacing w:beforeLines="0" w:afterLines="0"/>
              <w:jc w:val="center"/>
              <w:rPr>
                <w:rFonts w:hint="eastAsia" w:ascii="宋体" w:hAnsi="宋体"/>
                <w:color w:val="000000"/>
                <w:sz w:val="22"/>
                <w:szCs w:val="22"/>
              </w:rPr>
            </w:pPr>
            <w:r>
              <w:rPr>
                <w:rFonts w:hint="eastAsia" w:ascii="宋体" w:hAnsi="宋体"/>
                <w:color w:val="000000"/>
                <w:sz w:val="22"/>
                <w:szCs w:val="22"/>
              </w:rPr>
              <w:t>东海路至桃源南路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98386C">
            <w:pPr>
              <w:spacing w:beforeLines="0" w:afterLines="0"/>
              <w:jc w:val="center"/>
              <w:rPr>
                <w:rFonts w:hint="eastAsia" w:ascii="宋体" w:hAnsi="宋体"/>
                <w:color w:val="000000"/>
                <w:sz w:val="22"/>
                <w:szCs w:val="22"/>
              </w:rPr>
            </w:pPr>
            <w:r>
              <w:rPr>
                <w:rFonts w:hint="eastAsia" w:ascii="宋体" w:hAnsi="宋体"/>
                <w:color w:val="000000"/>
                <w:sz w:val="22"/>
                <w:szCs w:val="22"/>
              </w:rPr>
              <w:t>7866.14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3AC24E">
            <w:pPr>
              <w:spacing w:beforeLines="0" w:afterLines="0"/>
              <w:jc w:val="center"/>
              <w:rPr>
                <w:rFonts w:hint="eastAsia" w:ascii="宋体" w:hAnsi="宋体"/>
                <w:color w:val="000000"/>
                <w:sz w:val="22"/>
                <w:szCs w:val="22"/>
              </w:rPr>
            </w:pPr>
            <w:r>
              <w:rPr>
                <w:rFonts w:hint="eastAsia" w:ascii="宋体" w:hAnsi="宋体"/>
                <w:color w:val="000000"/>
                <w:sz w:val="22"/>
                <w:szCs w:val="22"/>
              </w:rPr>
              <w:t>5779.43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9A217B">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493237">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CC0443">
            <w:pPr>
              <w:spacing w:beforeLines="0" w:afterLines="0"/>
              <w:jc w:val="center"/>
              <w:rPr>
                <w:rFonts w:hint="eastAsia" w:ascii="宋体" w:hAnsi="宋体"/>
                <w:color w:val="000000"/>
                <w:sz w:val="22"/>
                <w:szCs w:val="22"/>
              </w:rPr>
            </w:pPr>
            <w:r>
              <w:rPr>
                <w:rFonts w:hint="eastAsia" w:ascii="宋体" w:hAnsi="宋体"/>
                <w:color w:val="000000"/>
                <w:sz w:val="22"/>
                <w:szCs w:val="22"/>
              </w:rPr>
              <w:t>621.96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79485D">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66B518">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7EF722">
            <w:pPr>
              <w:spacing w:beforeLines="0" w:afterLines="0"/>
              <w:jc w:val="center"/>
              <w:rPr>
                <w:rFonts w:hint="eastAsia" w:ascii="宋体" w:hAnsi="宋体"/>
                <w:color w:val="000000"/>
                <w:sz w:val="22"/>
                <w:szCs w:val="22"/>
              </w:rPr>
            </w:pPr>
            <w:r>
              <w:rPr>
                <w:rFonts w:hint="eastAsia" w:ascii="宋体" w:hAnsi="宋体"/>
                <w:color w:val="000000"/>
                <w:sz w:val="22"/>
                <w:szCs w:val="22"/>
              </w:rPr>
              <w:t>13645.57</w:t>
            </w:r>
          </w:p>
        </w:tc>
      </w:tr>
      <w:tr w14:paraId="1D236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B2C2EB">
            <w:pPr>
              <w:spacing w:beforeLines="0" w:afterLines="0"/>
              <w:jc w:val="center"/>
              <w:rPr>
                <w:rFonts w:hint="eastAsia" w:ascii="宋体" w:hAnsi="宋体"/>
                <w:color w:val="000000"/>
                <w:sz w:val="22"/>
                <w:szCs w:val="22"/>
              </w:rPr>
            </w:pPr>
            <w:r>
              <w:rPr>
                <w:rFonts w:hint="eastAsia" w:ascii="宋体" w:hAnsi="宋体"/>
                <w:color w:val="000000"/>
                <w:sz w:val="22"/>
                <w:szCs w:val="22"/>
              </w:rPr>
              <w:t>69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9323CC">
            <w:pPr>
              <w:spacing w:beforeLines="0" w:afterLines="0"/>
              <w:jc w:val="center"/>
              <w:rPr>
                <w:rFonts w:hint="eastAsia" w:ascii="宋体" w:hAnsi="宋体"/>
                <w:color w:val="000000"/>
                <w:sz w:val="22"/>
                <w:szCs w:val="22"/>
              </w:rPr>
            </w:pPr>
            <w:r>
              <w:rPr>
                <w:rFonts w:hint="eastAsia" w:ascii="宋体" w:hAnsi="宋体"/>
                <w:color w:val="000000"/>
                <w:sz w:val="22"/>
                <w:szCs w:val="22"/>
              </w:rPr>
              <w:t>东郊路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860705B">
            <w:pPr>
              <w:spacing w:beforeLines="0" w:afterLines="0"/>
              <w:jc w:val="center"/>
              <w:rPr>
                <w:rFonts w:hint="eastAsia" w:ascii="宋体" w:hAnsi="宋体"/>
                <w:color w:val="000000"/>
                <w:sz w:val="22"/>
                <w:szCs w:val="22"/>
              </w:rPr>
            </w:pPr>
            <w:r>
              <w:rPr>
                <w:rFonts w:hint="eastAsia" w:ascii="宋体" w:hAnsi="宋体"/>
                <w:color w:val="000000"/>
                <w:sz w:val="22"/>
                <w:szCs w:val="22"/>
              </w:rPr>
              <w:t>兴海路至东海路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D2A711">
            <w:pPr>
              <w:spacing w:beforeLines="0" w:afterLines="0"/>
              <w:jc w:val="center"/>
              <w:rPr>
                <w:rFonts w:hint="eastAsia" w:ascii="宋体" w:hAnsi="宋体"/>
                <w:color w:val="000000"/>
                <w:sz w:val="22"/>
                <w:szCs w:val="22"/>
              </w:rPr>
            </w:pPr>
            <w:r>
              <w:rPr>
                <w:rFonts w:hint="eastAsia" w:ascii="宋体" w:hAnsi="宋体"/>
                <w:color w:val="000000"/>
                <w:sz w:val="22"/>
                <w:szCs w:val="22"/>
              </w:rPr>
              <w:t>7733.32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911DD6">
            <w:pPr>
              <w:spacing w:beforeLines="0" w:afterLines="0"/>
              <w:jc w:val="center"/>
              <w:rPr>
                <w:rFonts w:hint="eastAsia" w:ascii="宋体" w:hAnsi="宋体"/>
                <w:color w:val="000000"/>
                <w:sz w:val="22"/>
                <w:szCs w:val="22"/>
              </w:rPr>
            </w:pPr>
            <w:r>
              <w:rPr>
                <w:rFonts w:hint="eastAsia" w:ascii="宋体" w:hAnsi="宋体"/>
                <w:color w:val="000000"/>
                <w:sz w:val="22"/>
                <w:szCs w:val="22"/>
              </w:rPr>
              <w:t>2386.99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299F7E">
            <w:pPr>
              <w:spacing w:beforeLines="0" w:afterLines="0"/>
              <w:jc w:val="center"/>
              <w:rPr>
                <w:rFonts w:hint="eastAsia" w:ascii="宋体" w:hAnsi="宋体"/>
                <w:color w:val="000000"/>
                <w:sz w:val="22"/>
                <w:szCs w:val="22"/>
              </w:rPr>
            </w:pPr>
            <w:r>
              <w:rPr>
                <w:rFonts w:hint="eastAsia" w:ascii="宋体" w:hAnsi="宋体"/>
                <w:color w:val="000000"/>
                <w:sz w:val="22"/>
                <w:szCs w:val="22"/>
              </w:rPr>
              <w:t>204.84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633D55">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868B6A">
            <w:pPr>
              <w:spacing w:beforeLines="0" w:afterLines="0"/>
              <w:jc w:val="center"/>
              <w:rPr>
                <w:rFonts w:hint="eastAsia" w:ascii="宋体" w:hAnsi="宋体"/>
                <w:color w:val="000000"/>
                <w:sz w:val="22"/>
                <w:szCs w:val="22"/>
              </w:rPr>
            </w:pPr>
            <w:r>
              <w:rPr>
                <w:rFonts w:hint="eastAsia" w:ascii="宋体" w:hAnsi="宋体"/>
                <w:color w:val="000000"/>
                <w:sz w:val="22"/>
                <w:szCs w:val="22"/>
              </w:rPr>
              <w:t>439.19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F7BFCB">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E4C67D">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F3429A">
            <w:pPr>
              <w:spacing w:beforeLines="0" w:afterLines="0"/>
              <w:jc w:val="center"/>
              <w:rPr>
                <w:rFonts w:hint="eastAsia" w:ascii="宋体" w:hAnsi="宋体"/>
                <w:color w:val="000000"/>
                <w:sz w:val="22"/>
                <w:szCs w:val="22"/>
              </w:rPr>
            </w:pPr>
            <w:r>
              <w:rPr>
                <w:rFonts w:hint="eastAsia" w:ascii="宋体" w:hAnsi="宋体"/>
                <w:color w:val="000000"/>
                <w:sz w:val="22"/>
                <w:szCs w:val="22"/>
              </w:rPr>
              <w:t>10325.15</w:t>
            </w:r>
          </w:p>
        </w:tc>
      </w:tr>
      <w:tr w14:paraId="5DC61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1834DBD1">
            <w:pPr>
              <w:spacing w:beforeLines="0" w:afterLines="0"/>
              <w:jc w:val="center"/>
              <w:rPr>
                <w:rFonts w:hint="eastAsia" w:ascii="宋体" w:hAnsi="宋体"/>
                <w:color w:val="000000"/>
                <w:sz w:val="22"/>
                <w:szCs w:val="22"/>
              </w:rPr>
            </w:pPr>
            <w:r>
              <w:rPr>
                <w:rFonts w:hint="eastAsia" w:ascii="宋体" w:hAnsi="宋体"/>
                <w:color w:val="000000"/>
                <w:sz w:val="22"/>
                <w:szCs w:val="22"/>
              </w:rPr>
              <w:t>70</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20F0CA22">
            <w:pPr>
              <w:spacing w:beforeLines="0" w:afterLines="0"/>
              <w:jc w:val="center"/>
              <w:rPr>
                <w:rFonts w:hint="eastAsia" w:ascii="宋体" w:hAnsi="宋体"/>
                <w:color w:val="000000"/>
                <w:sz w:val="22"/>
                <w:szCs w:val="22"/>
              </w:rPr>
            </w:pPr>
            <w:r>
              <w:rPr>
                <w:rFonts w:hint="eastAsia" w:ascii="宋体" w:hAnsi="宋体"/>
                <w:color w:val="000000"/>
                <w:sz w:val="22"/>
                <w:szCs w:val="22"/>
              </w:rPr>
              <w:t>1（范家）</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E5D228">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21EFED">
            <w:pPr>
              <w:spacing w:beforeLines="0" w:afterLines="0"/>
              <w:jc w:val="center"/>
              <w:rPr>
                <w:rFonts w:hint="eastAsia" w:ascii="宋体" w:hAnsi="宋体"/>
                <w:color w:val="000000"/>
                <w:sz w:val="22"/>
                <w:szCs w:val="22"/>
              </w:rPr>
            </w:pP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132C9D3A">
            <w:pPr>
              <w:spacing w:beforeLines="0" w:afterLines="0"/>
              <w:jc w:val="center"/>
              <w:rPr>
                <w:rFonts w:hint="eastAsia" w:ascii="宋体" w:hAnsi="宋体"/>
                <w:color w:val="000000"/>
                <w:sz w:val="22"/>
                <w:szCs w:val="22"/>
              </w:rPr>
            </w:pPr>
            <w:r>
              <w:rPr>
                <w:rFonts w:hint="eastAsia" w:ascii="宋体" w:hAnsi="宋体"/>
                <w:color w:val="000000"/>
                <w:sz w:val="22"/>
                <w:szCs w:val="22"/>
              </w:rPr>
              <w:t>45245.60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E0B2B7">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78EFF69F">
            <w:pPr>
              <w:spacing w:beforeLines="0" w:afterLines="0"/>
              <w:jc w:val="center"/>
              <w:rPr>
                <w:rFonts w:hint="eastAsia" w:ascii="宋体" w:hAnsi="宋体"/>
                <w:color w:val="000000"/>
                <w:sz w:val="22"/>
                <w:szCs w:val="22"/>
              </w:rPr>
            </w:pPr>
            <w:r>
              <w:rPr>
                <w:rFonts w:hint="eastAsia" w:ascii="宋体" w:hAnsi="宋体"/>
                <w:color w:val="000000"/>
                <w:sz w:val="22"/>
                <w:szCs w:val="22"/>
              </w:rPr>
              <w:t>1074.07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FAD787">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B78108">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B426AC">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79419C94">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2B5001C9">
            <w:pPr>
              <w:spacing w:beforeLines="0" w:afterLines="0"/>
              <w:jc w:val="center"/>
              <w:rPr>
                <w:rFonts w:hint="eastAsia" w:ascii="宋体" w:hAnsi="宋体"/>
                <w:color w:val="000000"/>
                <w:sz w:val="22"/>
                <w:szCs w:val="22"/>
              </w:rPr>
            </w:pPr>
            <w:r>
              <w:rPr>
                <w:rFonts w:hint="eastAsia" w:ascii="宋体" w:hAnsi="宋体"/>
                <w:color w:val="000000"/>
                <w:sz w:val="22"/>
                <w:szCs w:val="22"/>
              </w:rPr>
              <w:t>46319.67</w:t>
            </w:r>
          </w:p>
        </w:tc>
      </w:tr>
      <w:tr w14:paraId="607B9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6A4A8D1">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1C489F17">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C37598">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9F85EA">
            <w:pPr>
              <w:spacing w:beforeLines="0" w:afterLines="0"/>
              <w:jc w:val="center"/>
              <w:rPr>
                <w:rFonts w:hint="eastAsia" w:ascii="宋体" w:hAnsi="宋体"/>
                <w:color w:val="000000"/>
                <w:sz w:val="22"/>
                <w:szCs w:val="22"/>
              </w:rPr>
            </w:pPr>
            <w:r>
              <w:rPr>
                <w:rFonts w:hint="eastAsia" w:ascii="宋体" w:hAnsi="宋体"/>
                <w:color w:val="000000"/>
                <w:sz w:val="22"/>
                <w:szCs w:val="22"/>
              </w:rPr>
              <w:t>空地</w:t>
            </w:r>
          </w:p>
        </w:tc>
        <w:tc>
          <w:tcPr>
            <w:tcW w:w="1538" w:type="dxa"/>
            <w:vMerge w:val="continue"/>
            <w:tcBorders>
              <w:left w:val="single" w:color="auto" w:sz="6" w:space="0"/>
              <w:right w:val="single" w:color="auto" w:sz="6" w:space="0"/>
              <w:tl2br w:val="nil"/>
              <w:tr2bl w:val="nil"/>
            </w:tcBorders>
            <w:noWrap w:val="0"/>
            <w:vAlign w:val="center"/>
          </w:tcPr>
          <w:p w14:paraId="5539F3A1">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FEB2BA">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42DA0807">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1D0C85">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57DAB5">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169235">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0AE23D09">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707484C2">
            <w:pPr>
              <w:spacing w:beforeLines="0" w:afterLines="0"/>
              <w:jc w:val="center"/>
              <w:rPr>
                <w:rFonts w:hint="eastAsia" w:ascii="宋体" w:hAnsi="宋体"/>
                <w:color w:val="000000"/>
                <w:sz w:val="22"/>
                <w:szCs w:val="22"/>
              </w:rPr>
            </w:pPr>
          </w:p>
        </w:tc>
      </w:tr>
      <w:tr w14:paraId="25D1C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8D7F7F6">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6C28FF69">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D2D7E8">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C7D6B6">
            <w:pPr>
              <w:spacing w:beforeLines="0" w:afterLines="0"/>
              <w:jc w:val="center"/>
              <w:rPr>
                <w:rFonts w:hint="eastAsia" w:ascii="宋体" w:hAnsi="宋体"/>
                <w:color w:val="000000"/>
                <w:sz w:val="22"/>
                <w:szCs w:val="22"/>
              </w:rPr>
            </w:pPr>
            <w:r>
              <w:rPr>
                <w:rFonts w:hint="eastAsia" w:ascii="宋体" w:hAnsi="宋体"/>
                <w:color w:val="000000"/>
                <w:sz w:val="22"/>
                <w:szCs w:val="22"/>
              </w:rPr>
              <w:t>宁海第一职高</w:t>
            </w:r>
          </w:p>
        </w:tc>
        <w:tc>
          <w:tcPr>
            <w:tcW w:w="1538" w:type="dxa"/>
            <w:vMerge w:val="continue"/>
            <w:tcBorders>
              <w:left w:val="single" w:color="auto" w:sz="6" w:space="0"/>
              <w:right w:val="single" w:color="auto" w:sz="6" w:space="0"/>
              <w:tl2br w:val="nil"/>
              <w:tr2bl w:val="nil"/>
            </w:tcBorders>
            <w:noWrap w:val="0"/>
            <w:vAlign w:val="center"/>
          </w:tcPr>
          <w:p w14:paraId="23C3361C">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B292FE">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1FC06714">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3DF93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6713A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18FC7A">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3803734A">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7689992A">
            <w:pPr>
              <w:spacing w:beforeLines="0" w:afterLines="0"/>
              <w:jc w:val="center"/>
              <w:rPr>
                <w:rFonts w:hint="eastAsia" w:ascii="宋体" w:hAnsi="宋体"/>
                <w:color w:val="000000"/>
                <w:sz w:val="22"/>
                <w:szCs w:val="22"/>
              </w:rPr>
            </w:pPr>
          </w:p>
        </w:tc>
      </w:tr>
      <w:tr w14:paraId="5D6D1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94615F6">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014BDD01">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48FF1D">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3DD3CD">
            <w:pPr>
              <w:spacing w:beforeLines="0" w:afterLines="0"/>
              <w:jc w:val="center"/>
              <w:rPr>
                <w:rFonts w:hint="eastAsia" w:ascii="宋体" w:hAnsi="宋体"/>
                <w:color w:val="000000"/>
                <w:sz w:val="22"/>
                <w:szCs w:val="22"/>
              </w:rPr>
            </w:pPr>
            <w:r>
              <w:rPr>
                <w:rFonts w:hint="eastAsia" w:ascii="宋体" w:hAnsi="宋体"/>
                <w:color w:val="000000"/>
                <w:sz w:val="22"/>
                <w:szCs w:val="22"/>
              </w:rPr>
              <w:t>溪南中路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0B6896B8">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ADCC0C">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58AE73C6">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7176A1">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76BB85">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AFE295">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BC4B4B9">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5AA50F84">
            <w:pPr>
              <w:spacing w:beforeLines="0" w:afterLines="0"/>
              <w:jc w:val="center"/>
              <w:rPr>
                <w:rFonts w:hint="eastAsia" w:ascii="宋体" w:hAnsi="宋体"/>
                <w:color w:val="000000"/>
                <w:sz w:val="22"/>
                <w:szCs w:val="22"/>
              </w:rPr>
            </w:pPr>
          </w:p>
        </w:tc>
      </w:tr>
      <w:tr w14:paraId="0F7AF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5BE07F2F">
            <w:pPr>
              <w:spacing w:beforeLines="0" w:afterLines="0"/>
              <w:jc w:val="center"/>
              <w:rPr>
                <w:rFonts w:hint="eastAsia" w:ascii="宋体" w:hAnsi="宋体"/>
                <w:color w:val="000000"/>
                <w:sz w:val="22"/>
                <w:szCs w:val="22"/>
              </w:rPr>
            </w:pPr>
            <w:r>
              <w:rPr>
                <w:rFonts w:hint="eastAsia" w:ascii="宋体" w:hAnsi="宋体"/>
                <w:color w:val="000000"/>
                <w:sz w:val="22"/>
                <w:szCs w:val="22"/>
              </w:rPr>
              <w:t>71</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5F76A29A">
            <w:pPr>
              <w:spacing w:beforeLines="0" w:afterLines="0"/>
              <w:jc w:val="center"/>
              <w:rPr>
                <w:rFonts w:hint="eastAsia" w:ascii="宋体" w:hAnsi="宋体"/>
                <w:color w:val="000000"/>
                <w:sz w:val="22"/>
                <w:szCs w:val="22"/>
              </w:rPr>
            </w:pPr>
            <w:r>
              <w:rPr>
                <w:rFonts w:hint="eastAsia" w:ascii="宋体" w:hAnsi="宋体"/>
                <w:color w:val="000000"/>
                <w:sz w:val="22"/>
                <w:szCs w:val="22"/>
              </w:rPr>
              <w:t>2（松竹新村）</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9EC9BA">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EDD35B">
            <w:pPr>
              <w:spacing w:beforeLines="0" w:afterLines="0"/>
              <w:jc w:val="center"/>
              <w:rPr>
                <w:rFonts w:hint="eastAsia" w:ascii="宋体" w:hAnsi="宋体"/>
                <w:color w:val="000000"/>
                <w:sz w:val="22"/>
                <w:szCs w:val="22"/>
              </w:rPr>
            </w:pPr>
            <w:r>
              <w:rPr>
                <w:rFonts w:hint="eastAsia" w:ascii="宋体" w:hAnsi="宋体"/>
                <w:color w:val="000000"/>
                <w:sz w:val="22"/>
                <w:szCs w:val="22"/>
              </w:rPr>
              <w:t>环城西路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487942B3">
            <w:pPr>
              <w:spacing w:beforeLines="0" w:afterLines="0"/>
              <w:jc w:val="center"/>
              <w:rPr>
                <w:rFonts w:hint="eastAsia" w:ascii="宋体" w:hAnsi="宋体"/>
                <w:color w:val="000000"/>
                <w:sz w:val="22"/>
                <w:szCs w:val="22"/>
              </w:rPr>
            </w:pPr>
            <w:r>
              <w:rPr>
                <w:rFonts w:hint="eastAsia" w:ascii="宋体" w:hAnsi="宋体"/>
                <w:color w:val="000000"/>
                <w:sz w:val="22"/>
                <w:szCs w:val="22"/>
              </w:rPr>
              <w:t>52653.49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76483B">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6A31F915">
            <w:pPr>
              <w:spacing w:beforeLines="0" w:afterLines="0"/>
              <w:jc w:val="center"/>
              <w:rPr>
                <w:rFonts w:hint="eastAsia" w:ascii="宋体" w:hAnsi="宋体"/>
                <w:color w:val="000000"/>
                <w:sz w:val="22"/>
                <w:szCs w:val="22"/>
              </w:rPr>
            </w:pPr>
            <w:r>
              <w:rPr>
                <w:rFonts w:hint="eastAsia" w:ascii="宋体" w:hAnsi="宋体"/>
                <w:color w:val="000000"/>
                <w:sz w:val="22"/>
                <w:szCs w:val="22"/>
              </w:rPr>
              <w:t>6089.88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756D7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71E8F7">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81AAC1">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777B1BC2">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7E070C76">
            <w:pPr>
              <w:spacing w:beforeLines="0" w:afterLines="0"/>
              <w:jc w:val="center"/>
              <w:rPr>
                <w:rFonts w:hint="eastAsia" w:ascii="宋体" w:hAnsi="宋体"/>
                <w:color w:val="000000"/>
                <w:sz w:val="22"/>
                <w:szCs w:val="22"/>
              </w:rPr>
            </w:pPr>
            <w:r>
              <w:rPr>
                <w:rFonts w:hint="eastAsia" w:ascii="宋体" w:hAnsi="宋体"/>
                <w:color w:val="000000"/>
                <w:sz w:val="22"/>
                <w:szCs w:val="22"/>
              </w:rPr>
              <w:t>58743.37</w:t>
            </w:r>
          </w:p>
        </w:tc>
      </w:tr>
      <w:tr w14:paraId="21A83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6A433D1">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2973E5F6">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BD2965">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F73268">
            <w:pPr>
              <w:spacing w:beforeLines="0" w:afterLines="0"/>
              <w:jc w:val="center"/>
              <w:rPr>
                <w:rFonts w:hint="eastAsia" w:ascii="宋体" w:hAnsi="宋体"/>
                <w:color w:val="000000"/>
                <w:sz w:val="22"/>
                <w:szCs w:val="22"/>
              </w:rPr>
            </w:pPr>
            <w:r>
              <w:rPr>
                <w:rFonts w:hint="eastAsia" w:ascii="宋体" w:hAnsi="宋体"/>
                <w:color w:val="000000"/>
                <w:sz w:val="22"/>
                <w:szCs w:val="22"/>
              </w:rPr>
              <w:t>西郊路</w:t>
            </w:r>
          </w:p>
        </w:tc>
        <w:tc>
          <w:tcPr>
            <w:tcW w:w="1538" w:type="dxa"/>
            <w:vMerge w:val="continue"/>
            <w:tcBorders>
              <w:left w:val="single" w:color="auto" w:sz="6" w:space="0"/>
              <w:right w:val="single" w:color="auto" w:sz="6" w:space="0"/>
              <w:tl2br w:val="nil"/>
              <w:tr2bl w:val="nil"/>
            </w:tcBorders>
            <w:noWrap w:val="0"/>
            <w:vAlign w:val="center"/>
          </w:tcPr>
          <w:p w14:paraId="1C1DB439">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4C2B45">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227E919C">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DF7241">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E395E2">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97E63D">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3716AE90">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6D8EBB55">
            <w:pPr>
              <w:spacing w:beforeLines="0" w:afterLines="0"/>
              <w:jc w:val="center"/>
              <w:rPr>
                <w:rFonts w:hint="eastAsia" w:ascii="宋体" w:hAnsi="宋体"/>
                <w:color w:val="000000"/>
                <w:sz w:val="22"/>
                <w:szCs w:val="22"/>
              </w:rPr>
            </w:pPr>
          </w:p>
        </w:tc>
      </w:tr>
      <w:tr w14:paraId="5CB17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90A664D">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3A3615DF">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0834FB">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E66DF4">
            <w:pPr>
              <w:spacing w:beforeLines="0" w:afterLines="0"/>
              <w:jc w:val="center"/>
              <w:rPr>
                <w:rFonts w:hint="eastAsia" w:ascii="宋体" w:hAnsi="宋体"/>
                <w:color w:val="000000"/>
                <w:sz w:val="22"/>
                <w:szCs w:val="22"/>
              </w:rPr>
            </w:pPr>
            <w:r>
              <w:rPr>
                <w:rFonts w:hint="eastAsia" w:ascii="宋体" w:hAnsi="宋体"/>
                <w:color w:val="000000"/>
                <w:sz w:val="22"/>
                <w:szCs w:val="22"/>
              </w:rPr>
              <w:t>山体</w:t>
            </w:r>
          </w:p>
        </w:tc>
        <w:tc>
          <w:tcPr>
            <w:tcW w:w="1538" w:type="dxa"/>
            <w:vMerge w:val="continue"/>
            <w:tcBorders>
              <w:left w:val="single" w:color="auto" w:sz="6" w:space="0"/>
              <w:right w:val="single" w:color="auto" w:sz="6" w:space="0"/>
              <w:tl2br w:val="nil"/>
              <w:tr2bl w:val="nil"/>
            </w:tcBorders>
            <w:noWrap w:val="0"/>
            <w:vAlign w:val="center"/>
          </w:tcPr>
          <w:p w14:paraId="58135FC7">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7EED04">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4A557F1A">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45C76C">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AECD67">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E2E53F">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337BDCBA">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2FF0C97D">
            <w:pPr>
              <w:spacing w:beforeLines="0" w:afterLines="0"/>
              <w:jc w:val="center"/>
              <w:rPr>
                <w:rFonts w:hint="eastAsia" w:ascii="宋体" w:hAnsi="宋体"/>
                <w:color w:val="000000"/>
                <w:sz w:val="22"/>
                <w:szCs w:val="22"/>
              </w:rPr>
            </w:pPr>
          </w:p>
        </w:tc>
      </w:tr>
      <w:tr w14:paraId="14E09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F86C2D8">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4BAB599C">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ECAB3F">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ED1C1A">
            <w:pPr>
              <w:spacing w:beforeLines="0" w:afterLines="0"/>
              <w:jc w:val="center"/>
              <w:rPr>
                <w:rFonts w:hint="eastAsia" w:ascii="宋体" w:hAnsi="宋体"/>
                <w:color w:val="000000"/>
                <w:sz w:val="22"/>
                <w:szCs w:val="22"/>
              </w:rPr>
            </w:pPr>
            <w:r>
              <w:rPr>
                <w:rFonts w:hint="eastAsia" w:ascii="宋体" w:hAnsi="宋体"/>
                <w:color w:val="000000"/>
                <w:sz w:val="22"/>
                <w:szCs w:val="22"/>
              </w:rPr>
              <w:t>清泉路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36FD2E2B">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D66358">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33C334C0">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54836E">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F4185F">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53F75E">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152BF9F">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295BFD80">
            <w:pPr>
              <w:spacing w:beforeLines="0" w:afterLines="0"/>
              <w:jc w:val="center"/>
              <w:rPr>
                <w:rFonts w:hint="eastAsia" w:ascii="宋体" w:hAnsi="宋体"/>
                <w:color w:val="000000"/>
                <w:sz w:val="22"/>
                <w:szCs w:val="22"/>
              </w:rPr>
            </w:pPr>
          </w:p>
        </w:tc>
      </w:tr>
      <w:tr w14:paraId="24C26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6200A69A">
            <w:pPr>
              <w:spacing w:beforeLines="0" w:afterLines="0"/>
              <w:jc w:val="center"/>
              <w:rPr>
                <w:rFonts w:hint="eastAsia" w:ascii="宋体" w:hAnsi="宋体"/>
                <w:color w:val="000000"/>
                <w:sz w:val="22"/>
                <w:szCs w:val="22"/>
              </w:rPr>
            </w:pPr>
            <w:r>
              <w:rPr>
                <w:rFonts w:hint="eastAsia" w:ascii="宋体" w:hAnsi="宋体"/>
                <w:color w:val="000000"/>
                <w:sz w:val="22"/>
                <w:szCs w:val="22"/>
              </w:rPr>
              <w:t>72</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6F874A03">
            <w:pPr>
              <w:spacing w:beforeLines="0" w:afterLines="0"/>
              <w:jc w:val="center"/>
              <w:rPr>
                <w:rFonts w:hint="eastAsia" w:ascii="宋体" w:hAnsi="宋体"/>
                <w:color w:val="000000"/>
                <w:sz w:val="22"/>
                <w:szCs w:val="22"/>
              </w:rPr>
            </w:pPr>
            <w:r>
              <w:rPr>
                <w:rFonts w:hint="eastAsia" w:ascii="宋体" w:hAnsi="宋体"/>
                <w:color w:val="000000"/>
                <w:sz w:val="22"/>
                <w:szCs w:val="22"/>
              </w:rPr>
              <w:t>3（郁金花园）</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2939ED">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CA156E">
            <w:pPr>
              <w:spacing w:beforeLines="0" w:afterLines="0"/>
              <w:jc w:val="center"/>
              <w:rPr>
                <w:rFonts w:hint="eastAsia" w:ascii="宋体" w:hAnsi="宋体"/>
                <w:color w:val="000000"/>
                <w:sz w:val="22"/>
                <w:szCs w:val="22"/>
              </w:rPr>
            </w:pPr>
            <w:r>
              <w:rPr>
                <w:rFonts w:hint="eastAsia" w:ascii="宋体" w:hAnsi="宋体"/>
                <w:color w:val="000000"/>
                <w:sz w:val="22"/>
                <w:szCs w:val="22"/>
              </w:rPr>
              <w:t>纺织西路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0715212D">
            <w:pPr>
              <w:spacing w:beforeLines="0" w:afterLines="0"/>
              <w:jc w:val="center"/>
              <w:rPr>
                <w:rFonts w:hint="eastAsia" w:ascii="宋体" w:hAnsi="宋体"/>
                <w:color w:val="000000"/>
                <w:sz w:val="22"/>
                <w:szCs w:val="22"/>
              </w:rPr>
            </w:pPr>
            <w:r>
              <w:rPr>
                <w:rFonts w:hint="eastAsia" w:ascii="宋体" w:hAnsi="宋体"/>
                <w:color w:val="000000"/>
                <w:sz w:val="22"/>
                <w:szCs w:val="22"/>
              </w:rPr>
              <w:t>10661.64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A72EB5">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7B8CD359">
            <w:pPr>
              <w:spacing w:beforeLines="0" w:afterLines="0"/>
              <w:jc w:val="center"/>
              <w:rPr>
                <w:rFonts w:hint="eastAsia" w:ascii="宋体" w:hAnsi="宋体"/>
                <w:color w:val="000000"/>
                <w:sz w:val="22"/>
                <w:szCs w:val="22"/>
              </w:rPr>
            </w:pPr>
            <w:r>
              <w:rPr>
                <w:rFonts w:hint="eastAsia" w:ascii="宋体" w:hAnsi="宋体"/>
                <w:color w:val="000000"/>
                <w:sz w:val="22"/>
                <w:szCs w:val="22"/>
              </w:rPr>
              <w:t>892.74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C8219E">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22409E">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2B9A35">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69E5D28C">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7CB4869C">
            <w:pPr>
              <w:spacing w:beforeLines="0" w:afterLines="0"/>
              <w:jc w:val="center"/>
              <w:rPr>
                <w:rFonts w:hint="eastAsia" w:ascii="宋体" w:hAnsi="宋体"/>
                <w:color w:val="000000"/>
                <w:sz w:val="22"/>
                <w:szCs w:val="22"/>
              </w:rPr>
            </w:pPr>
            <w:r>
              <w:rPr>
                <w:rFonts w:hint="eastAsia" w:ascii="宋体" w:hAnsi="宋体"/>
                <w:color w:val="000000"/>
                <w:sz w:val="22"/>
                <w:szCs w:val="22"/>
              </w:rPr>
              <w:t>11554.38</w:t>
            </w:r>
          </w:p>
        </w:tc>
      </w:tr>
      <w:tr w14:paraId="25915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B7687F4">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765D915E">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B8875E">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FF085F">
            <w:pPr>
              <w:spacing w:beforeLines="0" w:afterLines="0"/>
              <w:jc w:val="center"/>
              <w:rPr>
                <w:rFonts w:hint="eastAsia" w:ascii="宋体" w:hAnsi="宋体"/>
                <w:color w:val="000000"/>
                <w:sz w:val="22"/>
                <w:szCs w:val="22"/>
              </w:rPr>
            </w:pPr>
            <w:r>
              <w:rPr>
                <w:rFonts w:hint="eastAsia" w:ascii="宋体" w:hAnsi="宋体"/>
                <w:color w:val="000000"/>
                <w:sz w:val="22"/>
                <w:szCs w:val="22"/>
              </w:rPr>
              <w:t>徐霞客大道</w:t>
            </w:r>
          </w:p>
        </w:tc>
        <w:tc>
          <w:tcPr>
            <w:tcW w:w="1538" w:type="dxa"/>
            <w:vMerge w:val="continue"/>
            <w:tcBorders>
              <w:left w:val="single" w:color="auto" w:sz="6" w:space="0"/>
              <w:right w:val="single" w:color="auto" w:sz="6" w:space="0"/>
              <w:tl2br w:val="nil"/>
              <w:tr2bl w:val="nil"/>
            </w:tcBorders>
            <w:noWrap w:val="0"/>
            <w:vAlign w:val="center"/>
          </w:tcPr>
          <w:p w14:paraId="5840223A">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83D1C4">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1D420683">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6E6C0C">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A1C529">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EC34FD">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172A44FB">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1DFA707B">
            <w:pPr>
              <w:spacing w:beforeLines="0" w:afterLines="0"/>
              <w:jc w:val="center"/>
              <w:rPr>
                <w:rFonts w:hint="eastAsia" w:ascii="宋体" w:hAnsi="宋体"/>
                <w:color w:val="000000"/>
                <w:sz w:val="22"/>
                <w:szCs w:val="22"/>
              </w:rPr>
            </w:pPr>
          </w:p>
        </w:tc>
      </w:tr>
      <w:tr w14:paraId="55DCC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DE0974A">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05FD4D4A">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477404">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9F92BC">
            <w:pPr>
              <w:spacing w:beforeLines="0" w:afterLines="0"/>
              <w:jc w:val="center"/>
              <w:rPr>
                <w:rFonts w:hint="eastAsia" w:ascii="宋体" w:hAnsi="宋体"/>
                <w:color w:val="000000"/>
                <w:sz w:val="22"/>
                <w:szCs w:val="22"/>
              </w:rPr>
            </w:pPr>
            <w:r>
              <w:rPr>
                <w:rFonts w:hint="eastAsia" w:ascii="宋体" w:hAnsi="宋体"/>
                <w:color w:val="000000"/>
                <w:sz w:val="22"/>
                <w:szCs w:val="22"/>
              </w:rPr>
              <w:t>西郊路</w:t>
            </w:r>
          </w:p>
        </w:tc>
        <w:tc>
          <w:tcPr>
            <w:tcW w:w="1538" w:type="dxa"/>
            <w:vMerge w:val="continue"/>
            <w:tcBorders>
              <w:left w:val="single" w:color="auto" w:sz="6" w:space="0"/>
              <w:right w:val="single" w:color="auto" w:sz="6" w:space="0"/>
              <w:tl2br w:val="nil"/>
              <w:tr2bl w:val="nil"/>
            </w:tcBorders>
            <w:noWrap w:val="0"/>
            <w:vAlign w:val="center"/>
          </w:tcPr>
          <w:p w14:paraId="735734DF">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0D0A49">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6CBFF23B">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88D245">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BDCAB5">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B771AC">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500EF9B1">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2725DAB6">
            <w:pPr>
              <w:spacing w:beforeLines="0" w:afterLines="0"/>
              <w:jc w:val="center"/>
              <w:rPr>
                <w:rFonts w:hint="eastAsia" w:ascii="宋体" w:hAnsi="宋体"/>
                <w:color w:val="000000"/>
                <w:sz w:val="22"/>
                <w:szCs w:val="22"/>
              </w:rPr>
            </w:pPr>
          </w:p>
        </w:tc>
      </w:tr>
      <w:tr w14:paraId="208A5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BAF66D2">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0BF4D0EB">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8D1B23">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4C5D17">
            <w:pPr>
              <w:spacing w:beforeLines="0" w:afterLines="0"/>
              <w:jc w:val="center"/>
              <w:rPr>
                <w:rFonts w:hint="eastAsia" w:ascii="宋体" w:hAnsi="宋体"/>
                <w:color w:val="000000"/>
                <w:sz w:val="22"/>
                <w:szCs w:val="22"/>
              </w:rPr>
            </w:pP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5DAFE757">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446FA6">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0DC0D08E">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FDEAD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EA9CF4">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2A1394">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5C09C62">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D8CDFBF">
            <w:pPr>
              <w:spacing w:beforeLines="0" w:afterLines="0"/>
              <w:jc w:val="center"/>
              <w:rPr>
                <w:rFonts w:hint="eastAsia" w:ascii="宋体" w:hAnsi="宋体"/>
                <w:color w:val="000000"/>
                <w:sz w:val="22"/>
                <w:szCs w:val="22"/>
              </w:rPr>
            </w:pPr>
          </w:p>
        </w:tc>
      </w:tr>
      <w:tr w14:paraId="0B21F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077C98A8">
            <w:pPr>
              <w:spacing w:beforeLines="0" w:afterLines="0"/>
              <w:jc w:val="center"/>
              <w:rPr>
                <w:rFonts w:hint="eastAsia" w:ascii="宋体" w:hAnsi="宋体"/>
                <w:color w:val="000000"/>
                <w:sz w:val="22"/>
                <w:szCs w:val="22"/>
              </w:rPr>
            </w:pPr>
            <w:r>
              <w:rPr>
                <w:rFonts w:hint="eastAsia" w:ascii="宋体" w:hAnsi="宋体"/>
                <w:color w:val="000000"/>
                <w:sz w:val="22"/>
                <w:szCs w:val="22"/>
              </w:rPr>
              <w:t>73</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7DF07D7D">
            <w:pPr>
              <w:spacing w:beforeLines="0" w:afterLines="0"/>
              <w:jc w:val="center"/>
              <w:rPr>
                <w:rFonts w:hint="eastAsia" w:ascii="宋体" w:hAnsi="宋体"/>
                <w:color w:val="000000"/>
                <w:sz w:val="22"/>
                <w:szCs w:val="22"/>
              </w:rPr>
            </w:pPr>
            <w:r>
              <w:rPr>
                <w:rFonts w:hint="eastAsia" w:ascii="宋体" w:hAnsi="宋体"/>
                <w:color w:val="000000"/>
                <w:sz w:val="22"/>
                <w:szCs w:val="22"/>
              </w:rPr>
              <w:t>4（棉纺厂宿舍西侧）</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B03C6A">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9F7457">
            <w:pPr>
              <w:spacing w:beforeLines="0" w:afterLines="0"/>
              <w:jc w:val="center"/>
              <w:rPr>
                <w:rFonts w:hint="eastAsia" w:ascii="宋体" w:hAnsi="宋体"/>
                <w:color w:val="000000"/>
                <w:sz w:val="22"/>
                <w:szCs w:val="22"/>
              </w:rPr>
            </w:pPr>
            <w:r>
              <w:rPr>
                <w:rFonts w:hint="eastAsia" w:ascii="宋体" w:hAnsi="宋体"/>
                <w:color w:val="000000"/>
                <w:sz w:val="22"/>
                <w:szCs w:val="22"/>
              </w:rPr>
              <w:t>棉纺厂宿舍</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0A98BA54">
            <w:pPr>
              <w:spacing w:beforeLines="0" w:afterLines="0"/>
              <w:jc w:val="center"/>
              <w:rPr>
                <w:rFonts w:hint="eastAsia" w:ascii="宋体" w:hAnsi="宋体"/>
                <w:color w:val="000000"/>
                <w:sz w:val="22"/>
                <w:szCs w:val="22"/>
              </w:rPr>
            </w:pPr>
            <w:r>
              <w:rPr>
                <w:rFonts w:hint="eastAsia" w:ascii="宋体" w:hAnsi="宋体"/>
                <w:color w:val="000000"/>
                <w:sz w:val="22"/>
                <w:szCs w:val="22"/>
              </w:rPr>
              <w:t>12742.78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C89D08">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3A063F82">
            <w:pPr>
              <w:spacing w:beforeLines="0" w:afterLines="0"/>
              <w:jc w:val="center"/>
              <w:rPr>
                <w:rFonts w:hint="eastAsia" w:ascii="宋体" w:hAnsi="宋体"/>
                <w:color w:val="000000"/>
                <w:sz w:val="22"/>
                <w:szCs w:val="22"/>
              </w:rPr>
            </w:pPr>
            <w:r>
              <w:rPr>
                <w:rFonts w:hint="eastAsia" w:ascii="宋体" w:hAnsi="宋体"/>
                <w:color w:val="000000"/>
                <w:sz w:val="22"/>
                <w:szCs w:val="22"/>
              </w:rPr>
              <w:t>608.56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CC569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DBFA7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12F2F6">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6DBC7EF8">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4FA3AF0F">
            <w:pPr>
              <w:spacing w:beforeLines="0" w:afterLines="0"/>
              <w:jc w:val="center"/>
              <w:rPr>
                <w:rFonts w:hint="eastAsia" w:ascii="宋体" w:hAnsi="宋体"/>
                <w:color w:val="000000"/>
                <w:sz w:val="22"/>
                <w:szCs w:val="22"/>
              </w:rPr>
            </w:pPr>
            <w:r>
              <w:rPr>
                <w:rFonts w:hint="eastAsia" w:ascii="宋体" w:hAnsi="宋体"/>
                <w:color w:val="000000"/>
                <w:sz w:val="22"/>
                <w:szCs w:val="22"/>
              </w:rPr>
              <w:t>13351.34</w:t>
            </w:r>
          </w:p>
        </w:tc>
      </w:tr>
      <w:tr w14:paraId="6E2B8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27BB344">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655E6C27">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D5D85E">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645C45">
            <w:pPr>
              <w:spacing w:beforeLines="0" w:afterLines="0"/>
              <w:jc w:val="center"/>
              <w:rPr>
                <w:rFonts w:hint="eastAsia" w:ascii="宋体" w:hAnsi="宋体"/>
                <w:color w:val="000000"/>
                <w:sz w:val="22"/>
                <w:szCs w:val="22"/>
              </w:rPr>
            </w:pPr>
            <w:r>
              <w:rPr>
                <w:rFonts w:hint="eastAsia" w:ascii="宋体" w:hAnsi="宋体"/>
                <w:color w:val="000000"/>
                <w:sz w:val="22"/>
                <w:szCs w:val="22"/>
              </w:rPr>
              <w:t>徐霞客大道</w:t>
            </w:r>
          </w:p>
        </w:tc>
        <w:tc>
          <w:tcPr>
            <w:tcW w:w="1538" w:type="dxa"/>
            <w:vMerge w:val="continue"/>
            <w:tcBorders>
              <w:left w:val="single" w:color="auto" w:sz="6" w:space="0"/>
              <w:right w:val="single" w:color="auto" w:sz="6" w:space="0"/>
              <w:tl2br w:val="nil"/>
              <w:tr2bl w:val="nil"/>
            </w:tcBorders>
            <w:noWrap w:val="0"/>
            <w:vAlign w:val="center"/>
          </w:tcPr>
          <w:p w14:paraId="5965E33D">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4CDE0E">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4E42CE9D">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30CB2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0892AB">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E39DEC">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4A1CE5C4">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6879476E">
            <w:pPr>
              <w:spacing w:beforeLines="0" w:afterLines="0"/>
              <w:jc w:val="center"/>
              <w:rPr>
                <w:rFonts w:hint="eastAsia" w:ascii="宋体" w:hAnsi="宋体"/>
                <w:color w:val="000000"/>
                <w:sz w:val="22"/>
                <w:szCs w:val="22"/>
              </w:rPr>
            </w:pPr>
          </w:p>
        </w:tc>
      </w:tr>
      <w:tr w14:paraId="4ADFC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20C17F2">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256E3B54">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909281">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B86E28">
            <w:pPr>
              <w:spacing w:beforeLines="0" w:afterLines="0"/>
              <w:jc w:val="center"/>
              <w:rPr>
                <w:rFonts w:hint="eastAsia" w:ascii="宋体" w:hAnsi="宋体"/>
                <w:color w:val="000000"/>
                <w:sz w:val="22"/>
                <w:szCs w:val="22"/>
              </w:rPr>
            </w:pPr>
            <w:r>
              <w:rPr>
                <w:rFonts w:hint="eastAsia" w:ascii="宋体" w:hAnsi="宋体"/>
                <w:color w:val="000000"/>
                <w:sz w:val="22"/>
                <w:szCs w:val="22"/>
              </w:rPr>
              <w:t>纺织西路</w:t>
            </w:r>
          </w:p>
        </w:tc>
        <w:tc>
          <w:tcPr>
            <w:tcW w:w="1538" w:type="dxa"/>
            <w:vMerge w:val="continue"/>
            <w:tcBorders>
              <w:left w:val="single" w:color="auto" w:sz="6" w:space="0"/>
              <w:right w:val="single" w:color="auto" w:sz="6" w:space="0"/>
              <w:tl2br w:val="nil"/>
              <w:tr2bl w:val="nil"/>
            </w:tcBorders>
            <w:noWrap w:val="0"/>
            <w:vAlign w:val="center"/>
          </w:tcPr>
          <w:p w14:paraId="56054E61">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D3833F">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00263F85">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A15A40">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E8E54D">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6F1596">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419F80FE">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0DC48054">
            <w:pPr>
              <w:spacing w:beforeLines="0" w:afterLines="0"/>
              <w:jc w:val="center"/>
              <w:rPr>
                <w:rFonts w:hint="eastAsia" w:ascii="宋体" w:hAnsi="宋体"/>
                <w:color w:val="000000"/>
                <w:sz w:val="22"/>
                <w:szCs w:val="22"/>
              </w:rPr>
            </w:pPr>
          </w:p>
        </w:tc>
      </w:tr>
      <w:tr w14:paraId="1EC7C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B3C34CF">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74F41ED2">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6A48BB">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E5FDCE">
            <w:pPr>
              <w:spacing w:beforeLines="0" w:afterLines="0"/>
              <w:jc w:val="center"/>
              <w:rPr>
                <w:rFonts w:hint="eastAsia" w:ascii="宋体" w:hAnsi="宋体"/>
                <w:color w:val="000000"/>
                <w:sz w:val="22"/>
                <w:szCs w:val="22"/>
              </w:rPr>
            </w:pPr>
            <w:r>
              <w:rPr>
                <w:rFonts w:hint="eastAsia" w:ascii="宋体" w:hAnsi="宋体"/>
                <w:color w:val="000000"/>
                <w:sz w:val="22"/>
                <w:szCs w:val="22"/>
              </w:rPr>
              <w:t>纺织东路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2DF9C6CB">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77B9AC">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0022BD6B">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26A13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7F0D82">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91AFF4">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100771E">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413A38A9">
            <w:pPr>
              <w:spacing w:beforeLines="0" w:afterLines="0"/>
              <w:jc w:val="center"/>
              <w:rPr>
                <w:rFonts w:hint="eastAsia" w:ascii="宋体" w:hAnsi="宋体"/>
                <w:color w:val="000000"/>
                <w:sz w:val="22"/>
                <w:szCs w:val="22"/>
              </w:rPr>
            </w:pPr>
          </w:p>
        </w:tc>
      </w:tr>
      <w:tr w14:paraId="37E7C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161"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0F02B764">
            <w:pPr>
              <w:spacing w:beforeLines="0" w:afterLines="0"/>
              <w:jc w:val="center"/>
              <w:rPr>
                <w:rFonts w:hint="eastAsia" w:ascii="宋体" w:hAnsi="宋体"/>
                <w:color w:val="000000"/>
                <w:sz w:val="22"/>
                <w:szCs w:val="22"/>
              </w:rPr>
            </w:pPr>
            <w:r>
              <w:rPr>
                <w:rFonts w:hint="eastAsia" w:ascii="宋体" w:hAnsi="宋体"/>
                <w:color w:val="000000"/>
                <w:sz w:val="22"/>
                <w:szCs w:val="22"/>
              </w:rPr>
              <w:t>74</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4452DC45">
            <w:pPr>
              <w:spacing w:beforeLines="0" w:afterLines="0"/>
              <w:jc w:val="center"/>
              <w:rPr>
                <w:rFonts w:hint="eastAsia" w:ascii="宋体" w:hAnsi="宋体"/>
                <w:color w:val="000000"/>
                <w:sz w:val="22"/>
                <w:szCs w:val="22"/>
              </w:rPr>
            </w:pPr>
            <w:r>
              <w:rPr>
                <w:rFonts w:hint="eastAsia" w:ascii="宋体" w:hAnsi="宋体"/>
                <w:color w:val="000000"/>
                <w:sz w:val="22"/>
                <w:szCs w:val="22"/>
              </w:rPr>
              <w:t>5（学南家园南侧）</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12139F">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66A055">
            <w:pPr>
              <w:spacing w:beforeLines="0" w:afterLines="0"/>
              <w:jc w:val="center"/>
              <w:rPr>
                <w:rFonts w:hint="eastAsia" w:ascii="宋体" w:hAnsi="宋体"/>
                <w:color w:val="000000"/>
                <w:sz w:val="22"/>
                <w:szCs w:val="22"/>
              </w:rPr>
            </w:pPr>
            <w:r>
              <w:rPr>
                <w:rFonts w:hint="eastAsia" w:ascii="宋体" w:hAnsi="宋体"/>
                <w:color w:val="000000"/>
                <w:sz w:val="22"/>
                <w:szCs w:val="22"/>
              </w:rPr>
              <w:t>柔石南路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A31B24">
            <w:pPr>
              <w:spacing w:beforeLines="0" w:afterLines="0"/>
              <w:jc w:val="center"/>
              <w:rPr>
                <w:rFonts w:hint="eastAsia" w:ascii="宋体" w:hAnsi="宋体"/>
                <w:color w:val="000000"/>
                <w:sz w:val="22"/>
                <w:szCs w:val="22"/>
              </w:rPr>
            </w:pPr>
            <w:r>
              <w:rPr>
                <w:rFonts w:hint="eastAsia" w:ascii="宋体" w:hAnsi="宋体"/>
                <w:color w:val="000000"/>
                <w:sz w:val="22"/>
                <w:szCs w:val="22"/>
              </w:rPr>
              <w:t>7228.90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2FF37B">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E03E99">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3B1EA1">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F79EBE">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5909D1">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23A9CB81">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61FD7E20">
            <w:pPr>
              <w:spacing w:beforeLines="0" w:afterLines="0"/>
              <w:jc w:val="center"/>
              <w:rPr>
                <w:rFonts w:hint="eastAsia" w:ascii="宋体" w:hAnsi="宋体"/>
                <w:color w:val="000000"/>
                <w:sz w:val="22"/>
                <w:szCs w:val="22"/>
              </w:rPr>
            </w:pPr>
            <w:r>
              <w:rPr>
                <w:rFonts w:hint="eastAsia" w:ascii="宋体" w:hAnsi="宋体"/>
                <w:color w:val="000000"/>
                <w:sz w:val="22"/>
                <w:szCs w:val="22"/>
              </w:rPr>
              <w:t>7228.90</w:t>
            </w:r>
          </w:p>
        </w:tc>
      </w:tr>
      <w:tr w14:paraId="5E75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7AE7CC0">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4167032B">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F82C9B">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E05D6D">
            <w:pPr>
              <w:spacing w:beforeLines="0" w:afterLines="0"/>
              <w:jc w:val="center"/>
              <w:rPr>
                <w:rFonts w:hint="eastAsia" w:ascii="宋体" w:hAnsi="宋体"/>
                <w:color w:val="000000"/>
                <w:sz w:val="22"/>
                <w:szCs w:val="22"/>
              </w:rPr>
            </w:pPr>
            <w:r>
              <w:rPr>
                <w:rFonts w:hint="eastAsia" w:ascii="宋体" w:hAnsi="宋体"/>
                <w:color w:val="000000"/>
                <w:sz w:val="22"/>
                <w:szCs w:val="22"/>
              </w:rPr>
              <w:t>纺织东路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312423">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E82378">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00F9D1">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E8208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96FBD1">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753AAC">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3E19FEAD">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4B96C3FC">
            <w:pPr>
              <w:spacing w:beforeLines="0" w:afterLines="0"/>
              <w:jc w:val="center"/>
              <w:rPr>
                <w:rFonts w:hint="eastAsia" w:ascii="宋体" w:hAnsi="宋体"/>
                <w:color w:val="000000"/>
                <w:sz w:val="22"/>
                <w:szCs w:val="22"/>
              </w:rPr>
            </w:pPr>
          </w:p>
        </w:tc>
      </w:tr>
      <w:tr w14:paraId="2C916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BFF2ECB">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64E365C4">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5A401E">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E33D89">
            <w:pPr>
              <w:spacing w:beforeLines="0" w:afterLines="0"/>
              <w:jc w:val="center"/>
              <w:rPr>
                <w:rFonts w:hint="eastAsia" w:ascii="宋体" w:hAnsi="宋体"/>
                <w:color w:val="000000"/>
                <w:sz w:val="22"/>
                <w:szCs w:val="22"/>
              </w:rPr>
            </w:pPr>
            <w:r>
              <w:rPr>
                <w:rFonts w:hint="eastAsia" w:ascii="宋体" w:hAnsi="宋体"/>
                <w:color w:val="000000"/>
                <w:sz w:val="22"/>
                <w:szCs w:val="22"/>
              </w:rPr>
              <w:t>纺织西路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E23344">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52B33A">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74612D">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75BFF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0713AA">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8CDA02">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32CF6B84">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0FAEB27D">
            <w:pPr>
              <w:spacing w:beforeLines="0" w:afterLines="0"/>
              <w:jc w:val="center"/>
              <w:rPr>
                <w:rFonts w:hint="eastAsia" w:ascii="宋体" w:hAnsi="宋体"/>
                <w:color w:val="000000"/>
                <w:sz w:val="22"/>
                <w:szCs w:val="22"/>
              </w:rPr>
            </w:pPr>
          </w:p>
        </w:tc>
      </w:tr>
      <w:tr w14:paraId="2FF82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5173020">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6200BA50">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0C1EF3">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9008FC">
            <w:pPr>
              <w:spacing w:beforeLines="0" w:afterLines="0"/>
              <w:jc w:val="center"/>
              <w:rPr>
                <w:rFonts w:hint="eastAsia" w:ascii="宋体" w:hAnsi="宋体"/>
                <w:color w:val="000000"/>
                <w:sz w:val="22"/>
                <w:szCs w:val="22"/>
              </w:rPr>
            </w:pPr>
            <w:r>
              <w:rPr>
                <w:rFonts w:hint="eastAsia" w:ascii="宋体" w:hAnsi="宋体"/>
                <w:color w:val="000000"/>
                <w:sz w:val="22"/>
                <w:szCs w:val="22"/>
              </w:rPr>
              <w:t>环南西路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2667F2">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107475">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31C618">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4EE7F1">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77ADE6">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7EF3FF">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04ABC07">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18303403">
            <w:pPr>
              <w:spacing w:beforeLines="0" w:afterLines="0"/>
              <w:jc w:val="center"/>
              <w:rPr>
                <w:rFonts w:hint="eastAsia" w:ascii="宋体" w:hAnsi="宋体"/>
                <w:color w:val="000000"/>
                <w:sz w:val="22"/>
                <w:szCs w:val="22"/>
              </w:rPr>
            </w:pPr>
          </w:p>
        </w:tc>
      </w:tr>
      <w:tr w14:paraId="77159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0AF6AD25">
            <w:pPr>
              <w:spacing w:beforeLines="0" w:afterLines="0"/>
              <w:jc w:val="center"/>
              <w:rPr>
                <w:rFonts w:hint="eastAsia" w:ascii="宋体" w:hAnsi="宋体"/>
                <w:color w:val="000000"/>
                <w:sz w:val="22"/>
                <w:szCs w:val="22"/>
              </w:rPr>
            </w:pPr>
            <w:r>
              <w:rPr>
                <w:rFonts w:hint="eastAsia" w:ascii="宋体" w:hAnsi="宋体"/>
                <w:color w:val="000000"/>
                <w:sz w:val="22"/>
                <w:szCs w:val="22"/>
              </w:rPr>
              <w:t>75</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41C49BE9">
            <w:pPr>
              <w:spacing w:beforeLines="0" w:afterLines="0"/>
              <w:jc w:val="center"/>
              <w:rPr>
                <w:rFonts w:hint="eastAsia" w:ascii="宋体" w:hAnsi="宋体"/>
                <w:color w:val="000000"/>
                <w:sz w:val="22"/>
                <w:szCs w:val="22"/>
              </w:rPr>
            </w:pPr>
            <w:r>
              <w:rPr>
                <w:rFonts w:hint="eastAsia" w:ascii="宋体" w:hAnsi="宋体"/>
                <w:color w:val="000000"/>
                <w:sz w:val="22"/>
                <w:szCs w:val="22"/>
              </w:rPr>
              <w:t>6（南馨苑）</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55062E">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60D4D0">
            <w:pPr>
              <w:spacing w:beforeLines="0" w:afterLines="0"/>
              <w:jc w:val="center"/>
              <w:rPr>
                <w:rFonts w:hint="eastAsia" w:ascii="宋体" w:hAnsi="宋体"/>
                <w:color w:val="000000"/>
                <w:sz w:val="22"/>
                <w:szCs w:val="22"/>
              </w:rPr>
            </w:pPr>
            <w:r>
              <w:rPr>
                <w:rFonts w:hint="eastAsia" w:ascii="宋体" w:hAnsi="宋体"/>
                <w:color w:val="000000"/>
                <w:sz w:val="22"/>
                <w:szCs w:val="22"/>
              </w:rPr>
              <w:t>兴宁南路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3891C867">
            <w:pPr>
              <w:spacing w:beforeLines="0" w:afterLines="0"/>
              <w:jc w:val="center"/>
              <w:rPr>
                <w:rFonts w:hint="eastAsia" w:ascii="宋体" w:hAnsi="宋体"/>
                <w:color w:val="000000"/>
                <w:sz w:val="22"/>
                <w:szCs w:val="22"/>
              </w:rPr>
            </w:pPr>
            <w:r>
              <w:rPr>
                <w:rFonts w:hint="eastAsia" w:ascii="宋体" w:hAnsi="宋体"/>
                <w:color w:val="000000"/>
                <w:sz w:val="22"/>
                <w:szCs w:val="22"/>
              </w:rPr>
              <w:t>19027.85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0A1ACB">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7BC0C5E8">
            <w:pPr>
              <w:spacing w:beforeLines="0" w:afterLines="0"/>
              <w:jc w:val="center"/>
              <w:rPr>
                <w:rFonts w:hint="eastAsia" w:ascii="宋体" w:hAnsi="宋体"/>
                <w:color w:val="000000"/>
                <w:sz w:val="22"/>
                <w:szCs w:val="22"/>
              </w:rPr>
            </w:pPr>
            <w:r>
              <w:rPr>
                <w:rFonts w:hint="eastAsia" w:ascii="宋体" w:hAnsi="宋体"/>
                <w:color w:val="000000"/>
                <w:sz w:val="22"/>
                <w:szCs w:val="22"/>
              </w:rPr>
              <w:t>323.24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ABAFBC">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B3EBFB">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CE2AF4">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413C1BA8">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6178EDB3">
            <w:pPr>
              <w:spacing w:beforeLines="0" w:afterLines="0"/>
              <w:jc w:val="center"/>
              <w:rPr>
                <w:rFonts w:hint="eastAsia" w:ascii="宋体" w:hAnsi="宋体"/>
                <w:color w:val="000000"/>
                <w:sz w:val="22"/>
                <w:szCs w:val="22"/>
              </w:rPr>
            </w:pPr>
            <w:r>
              <w:rPr>
                <w:rFonts w:hint="eastAsia" w:ascii="宋体" w:hAnsi="宋体"/>
                <w:color w:val="000000"/>
                <w:sz w:val="22"/>
                <w:szCs w:val="22"/>
              </w:rPr>
              <w:t>19351.09</w:t>
            </w:r>
          </w:p>
        </w:tc>
      </w:tr>
      <w:tr w14:paraId="7E2CF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DD20E23">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3788AA8D">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8FF040">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C34124">
            <w:pPr>
              <w:spacing w:beforeLines="0" w:afterLines="0"/>
              <w:jc w:val="center"/>
              <w:rPr>
                <w:rFonts w:hint="eastAsia" w:ascii="宋体" w:hAnsi="宋体"/>
                <w:color w:val="000000"/>
                <w:sz w:val="22"/>
                <w:szCs w:val="22"/>
              </w:rPr>
            </w:pPr>
            <w:r>
              <w:rPr>
                <w:rFonts w:hint="eastAsia" w:ascii="宋体" w:hAnsi="宋体"/>
                <w:color w:val="000000"/>
                <w:sz w:val="22"/>
                <w:szCs w:val="22"/>
              </w:rPr>
              <w:t>纺织东路</w:t>
            </w:r>
          </w:p>
        </w:tc>
        <w:tc>
          <w:tcPr>
            <w:tcW w:w="1538" w:type="dxa"/>
            <w:vMerge w:val="continue"/>
            <w:tcBorders>
              <w:left w:val="single" w:color="auto" w:sz="6" w:space="0"/>
              <w:right w:val="single" w:color="auto" w:sz="6" w:space="0"/>
              <w:tl2br w:val="nil"/>
              <w:tr2bl w:val="nil"/>
            </w:tcBorders>
            <w:noWrap w:val="0"/>
            <w:vAlign w:val="center"/>
          </w:tcPr>
          <w:p w14:paraId="2CA3A5E7">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B9728A">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6789902A">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E03460">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A454BD">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0FE575">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49A903D7">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719C3D38">
            <w:pPr>
              <w:spacing w:beforeLines="0" w:afterLines="0"/>
              <w:jc w:val="center"/>
              <w:rPr>
                <w:rFonts w:hint="eastAsia" w:ascii="宋体" w:hAnsi="宋体"/>
                <w:color w:val="000000"/>
                <w:sz w:val="22"/>
                <w:szCs w:val="22"/>
              </w:rPr>
            </w:pPr>
          </w:p>
        </w:tc>
      </w:tr>
      <w:tr w14:paraId="17B86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B3AA55C">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23FAED7C">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1E7135">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486AD2">
            <w:pPr>
              <w:spacing w:beforeLines="0" w:afterLines="0"/>
              <w:jc w:val="center"/>
              <w:rPr>
                <w:rFonts w:hint="eastAsia" w:ascii="宋体" w:hAnsi="宋体"/>
                <w:color w:val="000000"/>
                <w:sz w:val="22"/>
                <w:szCs w:val="22"/>
              </w:rPr>
            </w:pPr>
            <w:r>
              <w:rPr>
                <w:rFonts w:hint="eastAsia" w:ascii="宋体" w:hAnsi="宋体"/>
                <w:color w:val="000000"/>
                <w:sz w:val="22"/>
                <w:szCs w:val="22"/>
              </w:rPr>
              <w:t>柔石南路</w:t>
            </w:r>
          </w:p>
        </w:tc>
        <w:tc>
          <w:tcPr>
            <w:tcW w:w="1538" w:type="dxa"/>
            <w:vMerge w:val="continue"/>
            <w:tcBorders>
              <w:left w:val="single" w:color="auto" w:sz="6" w:space="0"/>
              <w:right w:val="single" w:color="auto" w:sz="6" w:space="0"/>
              <w:tl2br w:val="nil"/>
              <w:tr2bl w:val="nil"/>
            </w:tcBorders>
            <w:noWrap w:val="0"/>
            <w:vAlign w:val="center"/>
          </w:tcPr>
          <w:p w14:paraId="3191F8C4">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43EF35">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2BC262E2">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49DE11">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6977B5">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8BB877">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6914668C">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5ADF0EE5">
            <w:pPr>
              <w:spacing w:beforeLines="0" w:afterLines="0"/>
              <w:jc w:val="center"/>
              <w:rPr>
                <w:rFonts w:hint="eastAsia" w:ascii="宋体" w:hAnsi="宋体"/>
                <w:color w:val="000000"/>
                <w:sz w:val="22"/>
                <w:szCs w:val="22"/>
              </w:rPr>
            </w:pPr>
          </w:p>
        </w:tc>
      </w:tr>
      <w:tr w14:paraId="5D566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FA3EA98">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704F83A8">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6E236E">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EDDC78">
            <w:pPr>
              <w:spacing w:beforeLines="0" w:afterLines="0"/>
              <w:jc w:val="center"/>
              <w:rPr>
                <w:rFonts w:hint="eastAsia" w:ascii="宋体" w:hAnsi="宋体"/>
                <w:color w:val="000000"/>
                <w:sz w:val="22"/>
                <w:szCs w:val="22"/>
              </w:rPr>
            </w:pPr>
            <w:r>
              <w:rPr>
                <w:rFonts w:hint="eastAsia" w:ascii="宋体" w:hAnsi="宋体"/>
                <w:color w:val="000000"/>
                <w:sz w:val="22"/>
                <w:szCs w:val="22"/>
              </w:rPr>
              <w:t>环南西路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0775B3FA">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693BB5">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3C51B18A">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87557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20CFA6">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E5E45C">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8A38BFF">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5906FF39">
            <w:pPr>
              <w:spacing w:beforeLines="0" w:afterLines="0"/>
              <w:jc w:val="center"/>
              <w:rPr>
                <w:rFonts w:hint="eastAsia" w:ascii="宋体" w:hAnsi="宋体"/>
                <w:color w:val="000000"/>
                <w:sz w:val="22"/>
                <w:szCs w:val="22"/>
              </w:rPr>
            </w:pPr>
          </w:p>
        </w:tc>
      </w:tr>
      <w:tr w14:paraId="588DD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3FA57427">
            <w:pPr>
              <w:spacing w:beforeLines="0" w:afterLines="0"/>
              <w:jc w:val="center"/>
              <w:rPr>
                <w:rFonts w:hint="eastAsia" w:ascii="宋体" w:hAnsi="宋体"/>
                <w:color w:val="000000"/>
                <w:sz w:val="22"/>
                <w:szCs w:val="22"/>
              </w:rPr>
            </w:pPr>
            <w:r>
              <w:rPr>
                <w:rFonts w:hint="eastAsia" w:ascii="宋体" w:hAnsi="宋体"/>
                <w:color w:val="000000"/>
                <w:sz w:val="22"/>
                <w:szCs w:val="22"/>
              </w:rPr>
              <w:t>76</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00614456">
            <w:pPr>
              <w:spacing w:beforeLines="0" w:afterLines="0"/>
              <w:jc w:val="center"/>
              <w:rPr>
                <w:rFonts w:hint="eastAsia" w:ascii="宋体" w:hAnsi="宋体"/>
                <w:color w:val="000000"/>
                <w:sz w:val="22"/>
                <w:szCs w:val="22"/>
              </w:rPr>
            </w:pPr>
            <w:r>
              <w:rPr>
                <w:rFonts w:hint="eastAsia" w:ascii="宋体" w:hAnsi="宋体"/>
                <w:color w:val="000000"/>
                <w:sz w:val="22"/>
                <w:szCs w:val="22"/>
              </w:rPr>
              <w:t>7（太平洋酒店周边）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297B60">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2AD271">
            <w:pPr>
              <w:spacing w:beforeLines="0" w:afterLines="0"/>
              <w:jc w:val="center"/>
              <w:rPr>
                <w:rFonts w:hint="eastAsia" w:ascii="宋体" w:hAnsi="宋体"/>
                <w:color w:val="000000"/>
                <w:sz w:val="22"/>
                <w:szCs w:val="22"/>
              </w:rPr>
            </w:pPr>
            <w:r>
              <w:rPr>
                <w:rFonts w:hint="eastAsia" w:ascii="宋体" w:hAnsi="宋体"/>
                <w:color w:val="000000"/>
                <w:sz w:val="22"/>
                <w:szCs w:val="22"/>
              </w:rPr>
              <w:t>兴宁南路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5899D9C0">
            <w:pPr>
              <w:spacing w:beforeLines="0" w:afterLines="0"/>
              <w:jc w:val="center"/>
              <w:rPr>
                <w:rFonts w:hint="eastAsia" w:ascii="宋体" w:hAnsi="宋体"/>
                <w:color w:val="000000"/>
                <w:sz w:val="22"/>
                <w:szCs w:val="22"/>
              </w:rPr>
            </w:pPr>
            <w:r>
              <w:rPr>
                <w:rFonts w:hint="eastAsia" w:ascii="宋体" w:hAnsi="宋体"/>
                <w:color w:val="000000"/>
                <w:sz w:val="22"/>
                <w:szCs w:val="22"/>
              </w:rPr>
              <w:t>3755.46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6A010B">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7E9BA6">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6D10A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56488B">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F37618">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3E07D62D">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0DC97342">
            <w:pPr>
              <w:spacing w:beforeLines="0" w:afterLines="0"/>
              <w:jc w:val="center"/>
              <w:rPr>
                <w:rFonts w:hint="eastAsia" w:ascii="宋体" w:hAnsi="宋体"/>
                <w:color w:val="000000"/>
                <w:sz w:val="22"/>
                <w:szCs w:val="22"/>
              </w:rPr>
            </w:pPr>
            <w:r>
              <w:rPr>
                <w:rFonts w:hint="eastAsia" w:ascii="宋体" w:hAnsi="宋体"/>
                <w:color w:val="000000"/>
                <w:sz w:val="22"/>
                <w:szCs w:val="22"/>
              </w:rPr>
              <w:t>3755.46</w:t>
            </w:r>
          </w:p>
        </w:tc>
      </w:tr>
      <w:tr w14:paraId="11693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BFE4670">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1BE5727B">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EF888D">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FD77DE">
            <w:pPr>
              <w:spacing w:beforeLines="0" w:afterLines="0"/>
              <w:jc w:val="center"/>
              <w:rPr>
                <w:rFonts w:hint="eastAsia" w:ascii="宋体" w:hAnsi="宋体"/>
                <w:color w:val="000000"/>
                <w:sz w:val="22"/>
                <w:szCs w:val="22"/>
              </w:rPr>
            </w:pPr>
            <w:r>
              <w:rPr>
                <w:rFonts w:hint="eastAsia" w:ascii="宋体" w:hAnsi="宋体"/>
                <w:color w:val="000000"/>
                <w:sz w:val="22"/>
                <w:szCs w:val="22"/>
              </w:rPr>
              <w:t>徐霞客大道</w:t>
            </w:r>
          </w:p>
        </w:tc>
        <w:tc>
          <w:tcPr>
            <w:tcW w:w="1538" w:type="dxa"/>
            <w:vMerge w:val="continue"/>
            <w:tcBorders>
              <w:left w:val="single" w:color="auto" w:sz="6" w:space="0"/>
              <w:right w:val="single" w:color="auto" w:sz="6" w:space="0"/>
              <w:tl2br w:val="nil"/>
              <w:tr2bl w:val="nil"/>
            </w:tcBorders>
            <w:noWrap w:val="0"/>
            <w:vAlign w:val="center"/>
          </w:tcPr>
          <w:p w14:paraId="7B9C043C">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59219C">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992052">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71A9C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2F045E">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C29A4E">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283046BB">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3DD1DDDC">
            <w:pPr>
              <w:spacing w:beforeLines="0" w:afterLines="0"/>
              <w:jc w:val="center"/>
              <w:rPr>
                <w:rFonts w:hint="eastAsia" w:ascii="宋体" w:hAnsi="宋体"/>
                <w:color w:val="000000"/>
                <w:sz w:val="22"/>
                <w:szCs w:val="22"/>
              </w:rPr>
            </w:pPr>
          </w:p>
        </w:tc>
      </w:tr>
      <w:tr w14:paraId="740A3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AAB355F">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26E4E2BD">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437C10">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D75EF1">
            <w:pPr>
              <w:spacing w:beforeLines="0" w:afterLines="0"/>
              <w:jc w:val="center"/>
              <w:rPr>
                <w:rFonts w:hint="eastAsia" w:ascii="宋体" w:hAnsi="宋体"/>
                <w:color w:val="000000"/>
                <w:sz w:val="22"/>
                <w:szCs w:val="22"/>
              </w:rPr>
            </w:pPr>
            <w:r>
              <w:rPr>
                <w:rFonts w:hint="eastAsia" w:ascii="宋体" w:hAnsi="宋体"/>
                <w:color w:val="000000"/>
                <w:sz w:val="22"/>
                <w:szCs w:val="22"/>
              </w:rPr>
              <w:t>柔石南路</w:t>
            </w:r>
          </w:p>
        </w:tc>
        <w:tc>
          <w:tcPr>
            <w:tcW w:w="1538" w:type="dxa"/>
            <w:vMerge w:val="continue"/>
            <w:tcBorders>
              <w:left w:val="single" w:color="auto" w:sz="6" w:space="0"/>
              <w:right w:val="single" w:color="auto" w:sz="6" w:space="0"/>
              <w:tl2br w:val="nil"/>
              <w:tr2bl w:val="nil"/>
            </w:tcBorders>
            <w:noWrap w:val="0"/>
            <w:vAlign w:val="center"/>
          </w:tcPr>
          <w:p w14:paraId="478BF043">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7EB339">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80A48D">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70BA1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F47D1A">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892D51">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21C5E756">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6B1FA29B">
            <w:pPr>
              <w:spacing w:beforeLines="0" w:afterLines="0"/>
              <w:jc w:val="center"/>
              <w:rPr>
                <w:rFonts w:hint="eastAsia" w:ascii="宋体" w:hAnsi="宋体"/>
                <w:color w:val="000000"/>
                <w:sz w:val="22"/>
                <w:szCs w:val="22"/>
              </w:rPr>
            </w:pPr>
          </w:p>
        </w:tc>
      </w:tr>
      <w:tr w14:paraId="795A7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98A6D51">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79CFB397">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2D3B18">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1392CF">
            <w:pPr>
              <w:spacing w:beforeLines="0" w:afterLines="0"/>
              <w:jc w:val="center"/>
              <w:rPr>
                <w:rFonts w:hint="eastAsia" w:ascii="宋体" w:hAnsi="宋体"/>
                <w:color w:val="000000"/>
                <w:sz w:val="22"/>
                <w:szCs w:val="22"/>
              </w:rPr>
            </w:pPr>
            <w:r>
              <w:rPr>
                <w:rFonts w:hint="eastAsia" w:ascii="宋体" w:hAnsi="宋体"/>
                <w:color w:val="000000"/>
                <w:sz w:val="22"/>
                <w:szCs w:val="22"/>
              </w:rPr>
              <w:t>纺织东路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2A314065">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09A031">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6C1FE0">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BD60F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8C30B9">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49F64C">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9CEF4BE">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C2C2E15">
            <w:pPr>
              <w:spacing w:beforeLines="0" w:afterLines="0"/>
              <w:jc w:val="center"/>
              <w:rPr>
                <w:rFonts w:hint="eastAsia" w:ascii="宋体" w:hAnsi="宋体"/>
                <w:color w:val="000000"/>
                <w:sz w:val="22"/>
                <w:szCs w:val="22"/>
              </w:rPr>
            </w:pPr>
          </w:p>
        </w:tc>
      </w:tr>
      <w:tr w14:paraId="0A877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21E713D2">
            <w:pPr>
              <w:spacing w:beforeLines="0" w:afterLines="0"/>
              <w:jc w:val="center"/>
              <w:rPr>
                <w:rFonts w:hint="eastAsia" w:ascii="宋体" w:hAnsi="宋体"/>
                <w:color w:val="000000"/>
                <w:sz w:val="22"/>
                <w:szCs w:val="22"/>
              </w:rPr>
            </w:pPr>
            <w:r>
              <w:rPr>
                <w:rFonts w:hint="eastAsia" w:ascii="宋体" w:hAnsi="宋体"/>
                <w:color w:val="000000"/>
                <w:sz w:val="22"/>
                <w:szCs w:val="22"/>
              </w:rPr>
              <w:t>77</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2C01DE37">
            <w:pPr>
              <w:spacing w:beforeLines="0" w:afterLines="0"/>
              <w:jc w:val="center"/>
              <w:rPr>
                <w:rFonts w:hint="eastAsia" w:ascii="宋体" w:hAnsi="宋体"/>
                <w:color w:val="000000"/>
                <w:sz w:val="22"/>
                <w:szCs w:val="22"/>
              </w:rPr>
            </w:pPr>
            <w:r>
              <w:rPr>
                <w:rFonts w:hint="eastAsia" w:ascii="宋体" w:hAnsi="宋体"/>
                <w:color w:val="000000"/>
                <w:sz w:val="22"/>
                <w:szCs w:val="22"/>
              </w:rPr>
              <w:t>8（滨溪小区）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355CC3">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1B1C7D">
            <w:pPr>
              <w:spacing w:beforeLines="0" w:afterLines="0"/>
              <w:jc w:val="center"/>
              <w:rPr>
                <w:rFonts w:hint="eastAsia" w:ascii="宋体" w:hAnsi="宋体"/>
                <w:color w:val="000000"/>
                <w:sz w:val="22"/>
                <w:szCs w:val="22"/>
              </w:rPr>
            </w:pPr>
            <w:r>
              <w:rPr>
                <w:rFonts w:hint="eastAsia" w:ascii="宋体" w:hAnsi="宋体"/>
                <w:color w:val="000000"/>
                <w:sz w:val="22"/>
                <w:szCs w:val="22"/>
              </w:rPr>
              <w:t>桃源南路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58B9E8F4">
            <w:pPr>
              <w:spacing w:beforeLines="0" w:afterLines="0"/>
              <w:jc w:val="center"/>
              <w:rPr>
                <w:rFonts w:hint="eastAsia" w:ascii="宋体" w:hAnsi="宋体"/>
                <w:color w:val="000000"/>
                <w:sz w:val="22"/>
                <w:szCs w:val="22"/>
              </w:rPr>
            </w:pPr>
            <w:r>
              <w:rPr>
                <w:rFonts w:hint="eastAsia" w:ascii="宋体" w:hAnsi="宋体"/>
                <w:color w:val="000000"/>
                <w:sz w:val="22"/>
                <w:szCs w:val="22"/>
              </w:rPr>
              <w:t>19697.20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E3C041">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6B2B11AB">
            <w:pPr>
              <w:spacing w:beforeLines="0" w:afterLines="0"/>
              <w:jc w:val="center"/>
              <w:rPr>
                <w:rFonts w:hint="eastAsia" w:ascii="宋体" w:hAnsi="宋体"/>
                <w:color w:val="000000"/>
                <w:sz w:val="22"/>
                <w:szCs w:val="22"/>
              </w:rPr>
            </w:pPr>
            <w:r>
              <w:rPr>
                <w:rFonts w:hint="eastAsia" w:ascii="宋体" w:hAnsi="宋体"/>
                <w:color w:val="000000"/>
                <w:sz w:val="22"/>
                <w:szCs w:val="22"/>
              </w:rPr>
              <w:t>6406.54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83430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7DFF1A">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9E6D37">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07E9B247">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465D6BC7">
            <w:pPr>
              <w:spacing w:beforeLines="0" w:afterLines="0"/>
              <w:jc w:val="center"/>
              <w:rPr>
                <w:rFonts w:hint="eastAsia" w:ascii="宋体" w:hAnsi="宋体"/>
                <w:color w:val="000000"/>
                <w:sz w:val="22"/>
                <w:szCs w:val="22"/>
              </w:rPr>
            </w:pPr>
            <w:r>
              <w:rPr>
                <w:rFonts w:hint="eastAsia" w:ascii="宋体" w:hAnsi="宋体"/>
                <w:color w:val="000000"/>
                <w:sz w:val="22"/>
                <w:szCs w:val="22"/>
              </w:rPr>
              <w:t>26103.74</w:t>
            </w:r>
          </w:p>
        </w:tc>
      </w:tr>
      <w:tr w14:paraId="3C16F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E8BD319">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30DC14BB">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F5A2E6">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F821F5">
            <w:pPr>
              <w:spacing w:beforeLines="0" w:afterLines="0"/>
              <w:jc w:val="center"/>
              <w:rPr>
                <w:rFonts w:hint="eastAsia" w:ascii="宋体" w:hAnsi="宋体"/>
                <w:color w:val="000000"/>
                <w:sz w:val="22"/>
                <w:szCs w:val="22"/>
              </w:rPr>
            </w:pPr>
            <w:r>
              <w:rPr>
                <w:rFonts w:hint="eastAsia" w:ascii="宋体" w:hAnsi="宋体"/>
                <w:color w:val="000000"/>
                <w:sz w:val="22"/>
                <w:szCs w:val="22"/>
              </w:rPr>
              <w:t>霞客大道</w:t>
            </w:r>
          </w:p>
        </w:tc>
        <w:tc>
          <w:tcPr>
            <w:tcW w:w="1538" w:type="dxa"/>
            <w:vMerge w:val="continue"/>
            <w:tcBorders>
              <w:left w:val="single" w:color="auto" w:sz="6" w:space="0"/>
              <w:right w:val="single" w:color="auto" w:sz="6" w:space="0"/>
              <w:tl2br w:val="nil"/>
              <w:tr2bl w:val="nil"/>
            </w:tcBorders>
            <w:noWrap w:val="0"/>
            <w:vAlign w:val="center"/>
          </w:tcPr>
          <w:p w14:paraId="0C59E03B">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91BCDA">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54C32876">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5B25A9">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4C252B">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B28985">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6A2509BF">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779ED208">
            <w:pPr>
              <w:spacing w:beforeLines="0" w:afterLines="0"/>
              <w:jc w:val="center"/>
              <w:rPr>
                <w:rFonts w:hint="eastAsia" w:ascii="宋体" w:hAnsi="宋体"/>
                <w:color w:val="000000"/>
                <w:sz w:val="22"/>
                <w:szCs w:val="22"/>
              </w:rPr>
            </w:pPr>
          </w:p>
        </w:tc>
      </w:tr>
      <w:tr w14:paraId="10C49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DCEEA7F">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1420B55C">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5D7A9B">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122EDC">
            <w:pPr>
              <w:spacing w:beforeLines="0" w:afterLines="0"/>
              <w:jc w:val="center"/>
              <w:rPr>
                <w:rFonts w:hint="eastAsia" w:ascii="宋体" w:hAnsi="宋体"/>
                <w:color w:val="000000"/>
                <w:sz w:val="22"/>
                <w:szCs w:val="22"/>
              </w:rPr>
            </w:pPr>
            <w:r>
              <w:rPr>
                <w:rFonts w:hint="eastAsia" w:ascii="宋体" w:hAnsi="宋体"/>
                <w:color w:val="000000"/>
                <w:sz w:val="22"/>
                <w:szCs w:val="22"/>
              </w:rPr>
              <w:t>兴宁南路</w:t>
            </w:r>
          </w:p>
        </w:tc>
        <w:tc>
          <w:tcPr>
            <w:tcW w:w="1538" w:type="dxa"/>
            <w:vMerge w:val="continue"/>
            <w:tcBorders>
              <w:left w:val="single" w:color="auto" w:sz="6" w:space="0"/>
              <w:right w:val="single" w:color="auto" w:sz="6" w:space="0"/>
              <w:tl2br w:val="nil"/>
              <w:tr2bl w:val="nil"/>
            </w:tcBorders>
            <w:noWrap w:val="0"/>
            <w:vAlign w:val="center"/>
          </w:tcPr>
          <w:p w14:paraId="13E0B31C">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C2FF36">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6824D836">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D14A35">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59EDCB">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EC90E5">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7186675A">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7932A4E0">
            <w:pPr>
              <w:spacing w:beforeLines="0" w:afterLines="0"/>
              <w:jc w:val="center"/>
              <w:rPr>
                <w:rFonts w:hint="eastAsia" w:ascii="宋体" w:hAnsi="宋体"/>
                <w:color w:val="000000"/>
                <w:sz w:val="22"/>
                <w:szCs w:val="22"/>
              </w:rPr>
            </w:pPr>
          </w:p>
        </w:tc>
      </w:tr>
      <w:tr w14:paraId="1EB87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7DF46B0">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266CD4D1">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BC5AC5">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F830C6">
            <w:pPr>
              <w:spacing w:beforeLines="0" w:afterLines="0"/>
              <w:jc w:val="center"/>
              <w:rPr>
                <w:rFonts w:hint="eastAsia" w:ascii="宋体" w:hAnsi="宋体"/>
                <w:color w:val="000000"/>
                <w:sz w:val="22"/>
                <w:szCs w:val="22"/>
              </w:rPr>
            </w:pPr>
            <w:r>
              <w:rPr>
                <w:rFonts w:hint="eastAsia" w:ascii="宋体" w:hAnsi="宋体"/>
                <w:color w:val="000000"/>
                <w:sz w:val="22"/>
                <w:szCs w:val="22"/>
              </w:rPr>
              <w:t>纺织东路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2B9D81AA">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E6AC40">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321264A3">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E58211">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2F4F81">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3BA2E6">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9D384A1">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49069D8E">
            <w:pPr>
              <w:spacing w:beforeLines="0" w:afterLines="0"/>
              <w:jc w:val="center"/>
              <w:rPr>
                <w:rFonts w:hint="eastAsia" w:ascii="宋体" w:hAnsi="宋体"/>
                <w:color w:val="000000"/>
                <w:sz w:val="22"/>
                <w:szCs w:val="22"/>
              </w:rPr>
            </w:pPr>
          </w:p>
        </w:tc>
      </w:tr>
      <w:tr w14:paraId="32C04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36559AF8">
            <w:pPr>
              <w:spacing w:beforeLines="0" w:afterLines="0"/>
              <w:jc w:val="center"/>
              <w:rPr>
                <w:rFonts w:hint="eastAsia" w:ascii="宋体" w:hAnsi="宋体"/>
                <w:color w:val="000000"/>
                <w:sz w:val="22"/>
                <w:szCs w:val="22"/>
              </w:rPr>
            </w:pPr>
            <w:r>
              <w:rPr>
                <w:rFonts w:hint="eastAsia" w:ascii="宋体" w:hAnsi="宋体"/>
                <w:color w:val="000000"/>
                <w:sz w:val="22"/>
                <w:szCs w:val="22"/>
              </w:rPr>
              <w:t>78</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07E9839E">
            <w:pPr>
              <w:spacing w:beforeLines="0" w:afterLines="0"/>
              <w:jc w:val="center"/>
              <w:rPr>
                <w:rFonts w:hint="eastAsia" w:ascii="宋体" w:hAnsi="宋体"/>
                <w:color w:val="000000"/>
                <w:sz w:val="22"/>
                <w:szCs w:val="22"/>
              </w:rPr>
            </w:pPr>
            <w:r>
              <w:rPr>
                <w:rFonts w:hint="eastAsia" w:ascii="宋体" w:hAnsi="宋体"/>
                <w:color w:val="000000"/>
                <w:sz w:val="22"/>
                <w:szCs w:val="22"/>
              </w:rPr>
              <w:t>9（解放路周边）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410C44">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851D84">
            <w:pPr>
              <w:spacing w:beforeLines="0" w:afterLines="0"/>
              <w:jc w:val="center"/>
              <w:rPr>
                <w:rFonts w:hint="eastAsia" w:ascii="宋体" w:hAnsi="宋体"/>
                <w:color w:val="000000"/>
                <w:sz w:val="22"/>
                <w:szCs w:val="22"/>
              </w:rPr>
            </w:pPr>
            <w:r>
              <w:rPr>
                <w:rFonts w:hint="eastAsia" w:ascii="宋体" w:hAnsi="宋体"/>
                <w:color w:val="000000"/>
                <w:sz w:val="22"/>
                <w:szCs w:val="22"/>
              </w:rPr>
              <w:t>桃源南路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01984B9A">
            <w:pPr>
              <w:spacing w:beforeLines="0" w:afterLines="0"/>
              <w:jc w:val="center"/>
              <w:rPr>
                <w:rFonts w:hint="eastAsia" w:ascii="宋体" w:hAnsi="宋体"/>
                <w:color w:val="000000"/>
                <w:sz w:val="22"/>
                <w:szCs w:val="22"/>
              </w:rPr>
            </w:pPr>
            <w:r>
              <w:rPr>
                <w:rFonts w:hint="eastAsia" w:ascii="宋体" w:hAnsi="宋体"/>
                <w:color w:val="000000"/>
                <w:sz w:val="22"/>
                <w:szCs w:val="22"/>
              </w:rPr>
              <w:t>12874.10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D45D21">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C9588A">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08637C">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CB4BB4">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A63D69">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491832A1">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6DD7491B">
            <w:pPr>
              <w:spacing w:beforeLines="0" w:afterLines="0"/>
              <w:jc w:val="center"/>
              <w:rPr>
                <w:rFonts w:hint="eastAsia" w:ascii="宋体" w:hAnsi="宋体"/>
                <w:color w:val="000000"/>
                <w:sz w:val="22"/>
                <w:szCs w:val="22"/>
              </w:rPr>
            </w:pPr>
            <w:r>
              <w:rPr>
                <w:rFonts w:hint="eastAsia" w:ascii="宋体" w:hAnsi="宋体"/>
                <w:color w:val="000000"/>
                <w:sz w:val="22"/>
                <w:szCs w:val="22"/>
              </w:rPr>
              <w:t>12874.10</w:t>
            </w:r>
          </w:p>
        </w:tc>
      </w:tr>
      <w:tr w14:paraId="4879B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C198804">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434355C2">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7445C1">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2A3CDB">
            <w:pPr>
              <w:spacing w:beforeLines="0" w:afterLines="0"/>
              <w:jc w:val="center"/>
              <w:rPr>
                <w:rFonts w:hint="eastAsia" w:ascii="宋体" w:hAnsi="宋体"/>
                <w:color w:val="000000"/>
                <w:sz w:val="22"/>
                <w:szCs w:val="22"/>
              </w:rPr>
            </w:pPr>
            <w:r>
              <w:rPr>
                <w:rFonts w:hint="eastAsia" w:ascii="宋体" w:hAnsi="宋体"/>
                <w:color w:val="000000"/>
                <w:sz w:val="22"/>
                <w:szCs w:val="22"/>
              </w:rPr>
              <w:t>纺织东路</w:t>
            </w:r>
          </w:p>
        </w:tc>
        <w:tc>
          <w:tcPr>
            <w:tcW w:w="1538" w:type="dxa"/>
            <w:vMerge w:val="continue"/>
            <w:tcBorders>
              <w:left w:val="single" w:color="auto" w:sz="6" w:space="0"/>
              <w:right w:val="single" w:color="auto" w:sz="6" w:space="0"/>
              <w:tl2br w:val="nil"/>
              <w:tr2bl w:val="nil"/>
            </w:tcBorders>
            <w:noWrap w:val="0"/>
            <w:vAlign w:val="center"/>
          </w:tcPr>
          <w:p w14:paraId="5B9F43C8">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B6E0F0">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3E8C65">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1A4AA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6EF2DB">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ACC07B">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0239F943">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41156F89">
            <w:pPr>
              <w:spacing w:beforeLines="0" w:afterLines="0"/>
              <w:jc w:val="center"/>
              <w:rPr>
                <w:rFonts w:hint="eastAsia" w:ascii="宋体" w:hAnsi="宋体"/>
                <w:color w:val="000000"/>
                <w:sz w:val="22"/>
                <w:szCs w:val="22"/>
              </w:rPr>
            </w:pPr>
          </w:p>
        </w:tc>
      </w:tr>
      <w:tr w14:paraId="4F801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E76EB59">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22E707DB">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E44AFC">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0B3320">
            <w:pPr>
              <w:spacing w:beforeLines="0" w:afterLines="0"/>
              <w:jc w:val="center"/>
              <w:rPr>
                <w:rFonts w:hint="eastAsia" w:ascii="宋体" w:hAnsi="宋体"/>
                <w:color w:val="000000"/>
                <w:sz w:val="22"/>
                <w:szCs w:val="22"/>
              </w:rPr>
            </w:pPr>
            <w:r>
              <w:rPr>
                <w:rFonts w:hint="eastAsia" w:ascii="宋体" w:hAnsi="宋体"/>
                <w:color w:val="000000"/>
                <w:sz w:val="22"/>
                <w:szCs w:val="22"/>
              </w:rPr>
              <w:t>兴宁南路</w:t>
            </w:r>
          </w:p>
        </w:tc>
        <w:tc>
          <w:tcPr>
            <w:tcW w:w="1538" w:type="dxa"/>
            <w:vMerge w:val="continue"/>
            <w:tcBorders>
              <w:left w:val="single" w:color="auto" w:sz="6" w:space="0"/>
              <w:right w:val="single" w:color="auto" w:sz="6" w:space="0"/>
              <w:tl2br w:val="nil"/>
              <w:tr2bl w:val="nil"/>
            </w:tcBorders>
            <w:noWrap w:val="0"/>
            <w:vAlign w:val="center"/>
          </w:tcPr>
          <w:p w14:paraId="2FA19E2A">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AD7C1A">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F6861E">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C1229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CEB761">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984F74">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0699A970">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01AC51F4">
            <w:pPr>
              <w:spacing w:beforeLines="0" w:afterLines="0"/>
              <w:jc w:val="center"/>
              <w:rPr>
                <w:rFonts w:hint="eastAsia" w:ascii="宋体" w:hAnsi="宋体"/>
                <w:color w:val="000000"/>
                <w:sz w:val="22"/>
                <w:szCs w:val="22"/>
              </w:rPr>
            </w:pPr>
          </w:p>
        </w:tc>
      </w:tr>
      <w:tr w14:paraId="06D5C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8F5C947">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75C61F71">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1B10A1">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834530">
            <w:pPr>
              <w:spacing w:beforeLines="0" w:afterLines="0"/>
              <w:jc w:val="center"/>
              <w:rPr>
                <w:rFonts w:hint="eastAsia" w:ascii="宋体" w:hAnsi="宋体"/>
                <w:color w:val="000000"/>
                <w:sz w:val="22"/>
                <w:szCs w:val="22"/>
              </w:rPr>
            </w:pPr>
            <w:r>
              <w:rPr>
                <w:rFonts w:hint="eastAsia" w:ascii="宋体" w:hAnsi="宋体"/>
                <w:color w:val="000000"/>
                <w:sz w:val="22"/>
                <w:szCs w:val="22"/>
              </w:rPr>
              <w:t>环南西路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04D18DE8">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09B285">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36CCB1">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449FD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BF3BC3">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502A4B">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DCDAC40">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20199895">
            <w:pPr>
              <w:spacing w:beforeLines="0" w:afterLines="0"/>
              <w:jc w:val="center"/>
              <w:rPr>
                <w:rFonts w:hint="eastAsia" w:ascii="宋体" w:hAnsi="宋体"/>
                <w:color w:val="000000"/>
                <w:sz w:val="22"/>
                <w:szCs w:val="22"/>
              </w:rPr>
            </w:pPr>
          </w:p>
        </w:tc>
      </w:tr>
      <w:tr w14:paraId="4FD13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322DCDA4">
            <w:pPr>
              <w:spacing w:beforeLines="0" w:afterLines="0"/>
              <w:jc w:val="center"/>
              <w:rPr>
                <w:rFonts w:hint="eastAsia" w:ascii="宋体" w:hAnsi="宋体"/>
                <w:color w:val="000000"/>
                <w:sz w:val="22"/>
                <w:szCs w:val="22"/>
              </w:rPr>
            </w:pPr>
            <w:r>
              <w:rPr>
                <w:rFonts w:hint="eastAsia" w:ascii="宋体" w:hAnsi="宋体"/>
                <w:color w:val="000000"/>
                <w:sz w:val="22"/>
                <w:szCs w:val="22"/>
              </w:rPr>
              <w:t>79</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50B5A998">
            <w:pPr>
              <w:spacing w:beforeLines="0" w:afterLines="0"/>
              <w:jc w:val="center"/>
              <w:rPr>
                <w:rFonts w:hint="eastAsia" w:ascii="宋体" w:hAnsi="宋体"/>
                <w:color w:val="000000"/>
                <w:sz w:val="22"/>
                <w:szCs w:val="22"/>
              </w:rPr>
            </w:pPr>
            <w:r>
              <w:rPr>
                <w:rFonts w:hint="eastAsia" w:ascii="宋体" w:hAnsi="宋体"/>
                <w:color w:val="000000"/>
                <w:sz w:val="22"/>
                <w:szCs w:val="22"/>
              </w:rPr>
              <w:t>10（塔山路周边）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BBC5C6">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8E85A0">
            <w:pPr>
              <w:spacing w:beforeLines="0" w:afterLines="0"/>
              <w:jc w:val="center"/>
              <w:rPr>
                <w:rFonts w:hint="eastAsia" w:ascii="宋体" w:hAnsi="宋体"/>
                <w:color w:val="000000"/>
                <w:sz w:val="22"/>
                <w:szCs w:val="22"/>
              </w:rPr>
            </w:pPr>
            <w:r>
              <w:rPr>
                <w:rFonts w:hint="eastAsia" w:ascii="宋体" w:hAnsi="宋体"/>
                <w:color w:val="000000"/>
                <w:sz w:val="22"/>
                <w:szCs w:val="22"/>
              </w:rPr>
              <w:t>空地</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542126B5">
            <w:pPr>
              <w:spacing w:beforeLines="0" w:afterLines="0"/>
              <w:jc w:val="center"/>
              <w:rPr>
                <w:rFonts w:hint="eastAsia" w:ascii="宋体" w:hAnsi="宋体"/>
                <w:color w:val="000000"/>
                <w:sz w:val="22"/>
                <w:szCs w:val="22"/>
              </w:rPr>
            </w:pPr>
            <w:r>
              <w:rPr>
                <w:rFonts w:hint="eastAsia" w:ascii="宋体" w:hAnsi="宋体"/>
                <w:color w:val="000000"/>
                <w:sz w:val="22"/>
                <w:szCs w:val="22"/>
              </w:rPr>
              <w:t>8965.15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19CE0C">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5EB48B34">
            <w:pPr>
              <w:spacing w:beforeLines="0" w:afterLines="0"/>
              <w:jc w:val="center"/>
              <w:rPr>
                <w:rFonts w:hint="eastAsia" w:ascii="宋体" w:hAnsi="宋体"/>
                <w:color w:val="000000"/>
                <w:sz w:val="22"/>
                <w:szCs w:val="22"/>
              </w:rPr>
            </w:pPr>
            <w:r>
              <w:rPr>
                <w:rFonts w:hint="eastAsia" w:ascii="宋体" w:hAnsi="宋体"/>
                <w:color w:val="000000"/>
                <w:sz w:val="22"/>
                <w:szCs w:val="22"/>
              </w:rPr>
              <w:t>2061.82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988B8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9FF452">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4D122F">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6140F7C8">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60653758">
            <w:pPr>
              <w:spacing w:beforeLines="0" w:afterLines="0"/>
              <w:jc w:val="center"/>
              <w:rPr>
                <w:rFonts w:hint="eastAsia" w:ascii="宋体" w:hAnsi="宋体"/>
                <w:color w:val="000000"/>
                <w:sz w:val="22"/>
                <w:szCs w:val="22"/>
              </w:rPr>
            </w:pPr>
            <w:r>
              <w:rPr>
                <w:rFonts w:hint="eastAsia" w:ascii="宋体" w:hAnsi="宋体"/>
                <w:color w:val="000000"/>
                <w:sz w:val="22"/>
                <w:szCs w:val="22"/>
              </w:rPr>
              <w:t>11026.97</w:t>
            </w:r>
          </w:p>
        </w:tc>
      </w:tr>
      <w:tr w14:paraId="26B3D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6FF00B0">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7A34864D">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C512B7">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8DD950">
            <w:pPr>
              <w:spacing w:beforeLines="0" w:afterLines="0"/>
              <w:jc w:val="center"/>
              <w:rPr>
                <w:rFonts w:hint="eastAsia" w:ascii="宋体" w:hAnsi="宋体"/>
                <w:color w:val="000000"/>
                <w:sz w:val="22"/>
                <w:szCs w:val="22"/>
              </w:rPr>
            </w:pPr>
            <w:r>
              <w:rPr>
                <w:rFonts w:hint="eastAsia" w:ascii="宋体" w:hAnsi="宋体"/>
                <w:color w:val="000000"/>
                <w:sz w:val="22"/>
                <w:szCs w:val="22"/>
              </w:rPr>
              <w:t>南门大桥</w:t>
            </w:r>
          </w:p>
        </w:tc>
        <w:tc>
          <w:tcPr>
            <w:tcW w:w="1538" w:type="dxa"/>
            <w:vMerge w:val="continue"/>
            <w:tcBorders>
              <w:left w:val="single" w:color="auto" w:sz="6" w:space="0"/>
              <w:right w:val="single" w:color="auto" w:sz="6" w:space="0"/>
              <w:tl2br w:val="nil"/>
              <w:tr2bl w:val="nil"/>
            </w:tcBorders>
            <w:noWrap w:val="0"/>
            <w:vAlign w:val="center"/>
          </w:tcPr>
          <w:p w14:paraId="01F3853E">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C809ED">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4CA94B77">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B9EC0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5E0F51">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521FB2">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7F417AAF">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1710905C">
            <w:pPr>
              <w:spacing w:beforeLines="0" w:afterLines="0"/>
              <w:jc w:val="center"/>
              <w:rPr>
                <w:rFonts w:hint="eastAsia" w:ascii="宋体" w:hAnsi="宋体"/>
                <w:color w:val="000000"/>
                <w:sz w:val="22"/>
                <w:szCs w:val="22"/>
              </w:rPr>
            </w:pPr>
          </w:p>
        </w:tc>
      </w:tr>
      <w:tr w14:paraId="7E3FB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9B56080">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5B4DBCC5">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CE5616">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31AD23">
            <w:pPr>
              <w:spacing w:beforeLines="0" w:afterLines="0"/>
              <w:jc w:val="center"/>
              <w:rPr>
                <w:rFonts w:hint="eastAsia" w:ascii="宋体" w:hAnsi="宋体"/>
                <w:color w:val="000000"/>
                <w:sz w:val="22"/>
                <w:szCs w:val="22"/>
              </w:rPr>
            </w:pPr>
            <w:r>
              <w:rPr>
                <w:rFonts w:hint="eastAsia" w:ascii="宋体" w:hAnsi="宋体"/>
                <w:color w:val="000000"/>
                <w:sz w:val="22"/>
                <w:szCs w:val="22"/>
              </w:rPr>
              <w:t>桃源南路</w:t>
            </w:r>
          </w:p>
        </w:tc>
        <w:tc>
          <w:tcPr>
            <w:tcW w:w="1538" w:type="dxa"/>
            <w:vMerge w:val="continue"/>
            <w:tcBorders>
              <w:left w:val="single" w:color="auto" w:sz="6" w:space="0"/>
              <w:right w:val="single" w:color="auto" w:sz="6" w:space="0"/>
              <w:tl2br w:val="nil"/>
              <w:tr2bl w:val="nil"/>
            </w:tcBorders>
            <w:noWrap w:val="0"/>
            <w:vAlign w:val="center"/>
          </w:tcPr>
          <w:p w14:paraId="3920B379">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B85438">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78C4115D">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0949BC">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578A8B">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A92B0E">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35845C08">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1AB38ED2">
            <w:pPr>
              <w:spacing w:beforeLines="0" w:afterLines="0"/>
              <w:jc w:val="center"/>
              <w:rPr>
                <w:rFonts w:hint="eastAsia" w:ascii="宋体" w:hAnsi="宋体"/>
                <w:color w:val="000000"/>
                <w:sz w:val="22"/>
                <w:szCs w:val="22"/>
              </w:rPr>
            </w:pPr>
          </w:p>
        </w:tc>
      </w:tr>
      <w:tr w14:paraId="1B94E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3BE4D70">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38F47CD5">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DC27B5">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2A2053">
            <w:pPr>
              <w:spacing w:beforeLines="0" w:afterLines="0"/>
              <w:jc w:val="center"/>
              <w:rPr>
                <w:rFonts w:hint="eastAsia" w:ascii="宋体" w:hAnsi="宋体"/>
                <w:color w:val="000000"/>
                <w:sz w:val="22"/>
                <w:szCs w:val="22"/>
              </w:rPr>
            </w:pPr>
            <w:r>
              <w:rPr>
                <w:rFonts w:hint="eastAsia" w:ascii="宋体" w:hAnsi="宋体"/>
                <w:color w:val="000000"/>
                <w:sz w:val="22"/>
                <w:szCs w:val="22"/>
              </w:rPr>
              <w:t>环南东路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49DA92FB">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7336DF">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26524ACC">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63B7B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15E4B1">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BFC624">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8EF4D83">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3FE1B117">
            <w:pPr>
              <w:spacing w:beforeLines="0" w:afterLines="0"/>
              <w:jc w:val="center"/>
              <w:rPr>
                <w:rFonts w:hint="eastAsia" w:ascii="宋体" w:hAnsi="宋体"/>
                <w:color w:val="000000"/>
                <w:sz w:val="22"/>
                <w:szCs w:val="22"/>
              </w:rPr>
            </w:pPr>
          </w:p>
        </w:tc>
      </w:tr>
      <w:tr w14:paraId="3A3D3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75FB43C9">
            <w:pPr>
              <w:spacing w:beforeLines="0" w:afterLines="0"/>
              <w:jc w:val="center"/>
              <w:rPr>
                <w:rFonts w:hint="eastAsia" w:ascii="宋体" w:hAnsi="宋体"/>
                <w:color w:val="000000"/>
                <w:sz w:val="22"/>
                <w:szCs w:val="22"/>
              </w:rPr>
            </w:pPr>
            <w:r>
              <w:rPr>
                <w:rFonts w:hint="eastAsia" w:ascii="宋体" w:hAnsi="宋体"/>
                <w:color w:val="000000"/>
                <w:sz w:val="22"/>
                <w:szCs w:val="22"/>
              </w:rPr>
              <w:t>80</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3701E48F">
            <w:pPr>
              <w:spacing w:beforeLines="0" w:afterLines="0"/>
              <w:jc w:val="center"/>
              <w:rPr>
                <w:rFonts w:hint="eastAsia" w:ascii="宋体" w:hAnsi="宋体"/>
                <w:color w:val="000000"/>
                <w:sz w:val="22"/>
                <w:szCs w:val="22"/>
              </w:rPr>
            </w:pPr>
            <w:r>
              <w:rPr>
                <w:rFonts w:hint="eastAsia" w:ascii="宋体" w:hAnsi="宋体"/>
                <w:color w:val="000000"/>
                <w:sz w:val="22"/>
                <w:szCs w:val="22"/>
              </w:rPr>
              <w:t>11（春景花园东南侧、东旺小区）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43CA35">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B30CD7">
            <w:pPr>
              <w:spacing w:beforeLines="0" w:afterLines="0"/>
              <w:jc w:val="center"/>
              <w:rPr>
                <w:rFonts w:hint="eastAsia" w:ascii="宋体" w:hAnsi="宋体"/>
                <w:color w:val="000000"/>
                <w:sz w:val="22"/>
                <w:szCs w:val="22"/>
              </w:rPr>
            </w:pPr>
            <w:r>
              <w:rPr>
                <w:rFonts w:hint="eastAsia" w:ascii="宋体" w:hAnsi="宋体"/>
                <w:color w:val="000000"/>
                <w:sz w:val="22"/>
                <w:szCs w:val="22"/>
              </w:rPr>
              <w:t>仙台路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307EA8FA">
            <w:pPr>
              <w:spacing w:beforeLines="0" w:afterLines="0"/>
              <w:jc w:val="center"/>
              <w:rPr>
                <w:rFonts w:hint="eastAsia" w:ascii="宋体" w:hAnsi="宋体"/>
                <w:color w:val="000000"/>
                <w:sz w:val="22"/>
                <w:szCs w:val="22"/>
              </w:rPr>
            </w:pPr>
            <w:r>
              <w:rPr>
                <w:rFonts w:hint="eastAsia" w:ascii="宋体" w:hAnsi="宋体"/>
                <w:color w:val="000000"/>
                <w:sz w:val="22"/>
                <w:szCs w:val="22"/>
              </w:rPr>
              <w:t>6908.74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1A4275">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4A2F51">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250BDE">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C0848B">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735050">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0392A60C">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0CCA70F3">
            <w:pPr>
              <w:spacing w:beforeLines="0" w:afterLines="0"/>
              <w:jc w:val="center"/>
              <w:rPr>
                <w:rFonts w:hint="eastAsia" w:ascii="宋体" w:hAnsi="宋体"/>
                <w:color w:val="000000"/>
                <w:sz w:val="22"/>
                <w:szCs w:val="22"/>
              </w:rPr>
            </w:pPr>
            <w:r>
              <w:rPr>
                <w:rFonts w:hint="eastAsia" w:ascii="宋体" w:hAnsi="宋体"/>
                <w:color w:val="000000"/>
                <w:sz w:val="22"/>
                <w:szCs w:val="22"/>
              </w:rPr>
              <w:t>6908.74</w:t>
            </w:r>
          </w:p>
        </w:tc>
      </w:tr>
      <w:tr w14:paraId="18183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6D83741">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5E9E965F">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B00642">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7D9AFD">
            <w:pPr>
              <w:spacing w:beforeLines="0" w:afterLines="0"/>
              <w:jc w:val="center"/>
              <w:rPr>
                <w:rFonts w:hint="eastAsia" w:ascii="宋体" w:hAnsi="宋体"/>
                <w:color w:val="000000"/>
                <w:sz w:val="22"/>
                <w:szCs w:val="22"/>
              </w:rPr>
            </w:pPr>
          </w:p>
        </w:tc>
        <w:tc>
          <w:tcPr>
            <w:tcW w:w="1538" w:type="dxa"/>
            <w:vMerge w:val="continue"/>
            <w:tcBorders>
              <w:left w:val="single" w:color="auto" w:sz="6" w:space="0"/>
              <w:right w:val="single" w:color="auto" w:sz="6" w:space="0"/>
              <w:tl2br w:val="nil"/>
              <w:tr2bl w:val="nil"/>
            </w:tcBorders>
            <w:noWrap w:val="0"/>
            <w:vAlign w:val="center"/>
          </w:tcPr>
          <w:p w14:paraId="72254C86">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2FD5E2">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E9045D">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AC8F2E">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28CA9B">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FCA45D">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451A0C9A">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6D75D06E">
            <w:pPr>
              <w:spacing w:beforeLines="0" w:afterLines="0"/>
              <w:jc w:val="center"/>
              <w:rPr>
                <w:rFonts w:hint="eastAsia" w:ascii="宋体" w:hAnsi="宋体"/>
                <w:color w:val="000000"/>
                <w:sz w:val="22"/>
                <w:szCs w:val="22"/>
              </w:rPr>
            </w:pPr>
          </w:p>
        </w:tc>
      </w:tr>
      <w:tr w14:paraId="5B5D0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C2013DF">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54CE8478">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BDDE4B">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54F732">
            <w:pPr>
              <w:spacing w:beforeLines="0" w:afterLines="0"/>
              <w:jc w:val="center"/>
              <w:rPr>
                <w:rFonts w:hint="eastAsia" w:ascii="宋体" w:hAnsi="宋体"/>
                <w:color w:val="000000"/>
                <w:sz w:val="22"/>
                <w:szCs w:val="22"/>
              </w:rPr>
            </w:pPr>
            <w:r>
              <w:rPr>
                <w:rFonts w:hint="eastAsia" w:ascii="宋体" w:hAnsi="宋体"/>
                <w:color w:val="000000"/>
                <w:sz w:val="22"/>
                <w:szCs w:val="22"/>
              </w:rPr>
              <w:t>烈士园</w:t>
            </w:r>
          </w:p>
        </w:tc>
        <w:tc>
          <w:tcPr>
            <w:tcW w:w="1538" w:type="dxa"/>
            <w:vMerge w:val="continue"/>
            <w:tcBorders>
              <w:left w:val="single" w:color="auto" w:sz="6" w:space="0"/>
              <w:right w:val="single" w:color="auto" w:sz="6" w:space="0"/>
              <w:tl2br w:val="nil"/>
              <w:tr2bl w:val="nil"/>
            </w:tcBorders>
            <w:noWrap w:val="0"/>
            <w:vAlign w:val="center"/>
          </w:tcPr>
          <w:p w14:paraId="453C8D5F">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412EB6">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7D60D9">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914F19">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B96404">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6B0323">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2B3AD485">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5C11D5C2">
            <w:pPr>
              <w:spacing w:beforeLines="0" w:afterLines="0"/>
              <w:jc w:val="center"/>
              <w:rPr>
                <w:rFonts w:hint="eastAsia" w:ascii="宋体" w:hAnsi="宋体"/>
                <w:color w:val="000000"/>
                <w:sz w:val="22"/>
                <w:szCs w:val="22"/>
              </w:rPr>
            </w:pPr>
          </w:p>
        </w:tc>
      </w:tr>
      <w:tr w14:paraId="7777E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3FADC498">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4ED3ED4B">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D4559E">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A7623F">
            <w:pPr>
              <w:spacing w:beforeLines="0" w:afterLines="0"/>
              <w:jc w:val="center"/>
              <w:rPr>
                <w:rFonts w:hint="eastAsia" w:ascii="宋体" w:hAnsi="宋体"/>
                <w:color w:val="000000"/>
                <w:sz w:val="22"/>
                <w:szCs w:val="22"/>
              </w:rPr>
            </w:pPr>
            <w:r>
              <w:rPr>
                <w:rFonts w:hint="eastAsia" w:ascii="宋体" w:hAnsi="宋体"/>
                <w:color w:val="000000"/>
                <w:sz w:val="22"/>
                <w:szCs w:val="22"/>
              </w:rPr>
              <w:t>环南东路、东旺路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7D34FD71">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DF8424">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4416B8">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68EE71">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6CA37E">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76843F">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ED8B162">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68E9E3E">
            <w:pPr>
              <w:spacing w:beforeLines="0" w:afterLines="0"/>
              <w:jc w:val="center"/>
              <w:rPr>
                <w:rFonts w:hint="eastAsia" w:ascii="宋体" w:hAnsi="宋体"/>
                <w:color w:val="000000"/>
                <w:sz w:val="22"/>
                <w:szCs w:val="22"/>
              </w:rPr>
            </w:pPr>
          </w:p>
        </w:tc>
      </w:tr>
      <w:tr w14:paraId="3375F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38512225">
            <w:pPr>
              <w:spacing w:beforeLines="0" w:afterLines="0"/>
              <w:jc w:val="center"/>
              <w:rPr>
                <w:rFonts w:hint="eastAsia" w:ascii="宋体" w:hAnsi="宋体"/>
                <w:color w:val="000000"/>
                <w:sz w:val="22"/>
                <w:szCs w:val="22"/>
              </w:rPr>
            </w:pPr>
            <w:r>
              <w:rPr>
                <w:rFonts w:hint="eastAsia" w:ascii="宋体" w:hAnsi="宋体"/>
                <w:color w:val="000000"/>
                <w:sz w:val="22"/>
                <w:szCs w:val="22"/>
              </w:rPr>
              <w:t>81</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6A218A1F">
            <w:pPr>
              <w:spacing w:beforeLines="0" w:afterLines="0"/>
              <w:jc w:val="center"/>
              <w:rPr>
                <w:rFonts w:hint="eastAsia" w:ascii="宋体" w:hAnsi="宋体"/>
                <w:color w:val="000000"/>
                <w:sz w:val="22"/>
                <w:szCs w:val="22"/>
              </w:rPr>
            </w:pPr>
            <w:r>
              <w:rPr>
                <w:rFonts w:hint="eastAsia" w:ascii="宋体" w:hAnsi="宋体"/>
                <w:color w:val="000000"/>
                <w:sz w:val="22"/>
                <w:szCs w:val="22"/>
              </w:rPr>
              <w:t>12（东苑小区、坑龙王）</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626F06">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E5E355">
            <w:pPr>
              <w:spacing w:beforeLines="0" w:afterLines="0"/>
              <w:jc w:val="center"/>
              <w:rPr>
                <w:rFonts w:hint="eastAsia" w:ascii="宋体" w:hAnsi="宋体"/>
                <w:color w:val="000000"/>
                <w:sz w:val="22"/>
                <w:szCs w:val="22"/>
              </w:rPr>
            </w:pPr>
            <w:r>
              <w:rPr>
                <w:rFonts w:hint="eastAsia" w:ascii="宋体" w:hAnsi="宋体"/>
                <w:color w:val="000000"/>
                <w:sz w:val="22"/>
                <w:szCs w:val="22"/>
              </w:rPr>
              <w:t>兴海路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40D58405">
            <w:pPr>
              <w:spacing w:beforeLines="0" w:afterLines="0"/>
              <w:jc w:val="center"/>
              <w:rPr>
                <w:rFonts w:hint="eastAsia" w:ascii="宋体" w:hAnsi="宋体"/>
                <w:color w:val="000000"/>
                <w:sz w:val="22"/>
                <w:szCs w:val="22"/>
              </w:rPr>
            </w:pPr>
            <w:r>
              <w:rPr>
                <w:rFonts w:hint="eastAsia" w:ascii="宋体" w:hAnsi="宋体"/>
                <w:color w:val="000000"/>
                <w:sz w:val="22"/>
                <w:szCs w:val="22"/>
              </w:rPr>
              <w:t>22020.72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656AEE">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2B445222">
            <w:pPr>
              <w:spacing w:beforeLines="0" w:afterLines="0"/>
              <w:jc w:val="center"/>
              <w:rPr>
                <w:rFonts w:hint="eastAsia" w:ascii="宋体" w:hAnsi="宋体"/>
                <w:color w:val="000000"/>
                <w:sz w:val="22"/>
                <w:szCs w:val="22"/>
              </w:rPr>
            </w:pPr>
            <w:r>
              <w:rPr>
                <w:rFonts w:hint="eastAsia" w:ascii="宋体" w:hAnsi="宋体"/>
                <w:color w:val="000000"/>
                <w:sz w:val="22"/>
                <w:szCs w:val="22"/>
              </w:rPr>
              <w:t>2949.68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1AE651">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563E12">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DE98A0">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272DA459">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09D136A0">
            <w:pPr>
              <w:spacing w:beforeLines="0" w:afterLines="0"/>
              <w:jc w:val="center"/>
              <w:rPr>
                <w:rFonts w:hint="eastAsia" w:ascii="宋体" w:hAnsi="宋体"/>
                <w:color w:val="000000"/>
                <w:sz w:val="22"/>
                <w:szCs w:val="22"/>
              </w:rPr>
            </w:pPr>
            <w:r>
              <w:rPr>
                <w:rFonts w:hint="eastAsia" w:ascii="宋体" w:hAnsi="宋体"/>
                <w:color w:val="000000"/>
                <w:sz w:val="22"/>
                <w:szCs w:val="22"/>
              </w:rPr>
              <w:t>24970.40</w:t>
            </w:r>
          </w:p>
        </w:tc>
      </w:tr>
      <w:tr w14:paraId="0FBB0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59A218F">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0A8854F6">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6989DF">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0040AC">
            <w:pPr>
              <w:spacing w:beforeLines="0" w:afterLines="0"/>
              <w:jc w:val="center"/>
              <w:rPr>
                <w:rFonts w:hint="eastAsia" w:ascii="宋体" w:hAnsi="宋体"/>
                <w:color w:val="000000"/>
                <w:sz w:val="22"/>
                <w:szCs w:val="22"/>
              </w:rPr>
            </w:pPr>
            <w:r>
              <w:rPr>
                <w:rFonts w:hint="eastAsia" w:ascii="宋体" w:hAnsi="宋体"/>
                <w:color w:val="000000"/>
                <w:sz w:val="22"/>
                <w:szCs w:val="22"/>
              </w:rPr>
              <w:t>小区</w:t>
            </w:r>
          </w:p>
        </w:tc>
        <w:tc>
          <w:tcPr>
            <w:tcW w:w="1538" w:type="dxa"/>
            <w:vMerge w:val="continue"/>
            <w:tcBorders>
              <w:left w:val="single" w:color="auto" w:sz="6" w:space="0"/>
              <w:right w:val="single" w:color="auto" w:sz="6" w:space="0"/>
              <w:tl2br w:val="nil"/>
              <w:tr2bl w:val="nil"/>
            </w:tcBorders>
            <w:noWrap w:val="0"/>
            <w:vAlign w:val="center"/>
          </w:tcPr>
          <w:p w14:paraId="03EB2215">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3AFA11">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22210576">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44EE6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9A9E9C">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94A730">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6DFA0A43">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337D3670">
            <w:pPr>
              <w:spacing w:beforeLines="0" w:afterLines="0"/>
              <w:jc w:val="center"/>
              <w:rPr>
                <w:rFonts w:hint="eastAsia" w:ascii="宋体" w:hAnsi="宋体"/>
                <w:color w:val="000000"/>
                <w:sz w:val="22"/>
                <w:szCs w:val="22"/>
              </w:rPr>
            </w:pPr>
          </w:p>
        </w:tc>
      </w:tr>
      <w:tr w14:paraId="76FBF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2FD38AA">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3EC0C6DF">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1708FB">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764507">
            <w:pPr>
              <w:spacing w:beforeLines="0" w:afterLines="0"/>
              <w:jc w:val="center"/>
              <w:rPr>
                <w:rFonts w:hint="eastAsia" w:ascii="宋体" w:hAnsi="宋体"/>
                <w:color w:val="000000"/>
                <w:sz w:val="22"/>
                <w:szCs w:val="22"/>
              </w:rPr>
            </w:pPr>
            <w:r>
              <w:rPr>
                <w:rFonts w:hint="eastAsia" w:ascii="宋体" w:hAnsi="宋体"/>
                <w:color w:val="000000"/>
                <w:sz w:val="22"/>
                <w:szCs w:val="22"/>
              </w:rPr>
              <w:t>仙台路</w:t>
            </w:r>
          </w:p>
        </w:tc>
        <w:tc>
          <w:tcPr>
            <w:tcW w:w="1538" w:type="dxa"/>
            <w:vMerge w:val="continue"/>
            <w:tcBorders>
              <w:left w:val="single" w:color="auto" w:sz="6" w:space="0"/>
              <w:right w:val="single" w:color="auto" w:sz="6" w:space="0"/>
              <w:tl2br w:val="nil"/>
              <w:tr2bl w:val="nil"/>
            </w:tcBorders>
            <w:noWrap w:val="0"/>
            <w:vAlign w:val="center"/>
          </w:tcPr>
          <w:p w14:paraId="776D2DA8">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F13A27">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330F61F1">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26AB4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9C896F">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A11CE6">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3CE9FC34">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191AB419">
            <w:pPr>
              <w:spacing w:beforeLines="0" w:afterLines="0"/>
              <w:jc w:val="center"/>
              <w:rPr>
                <w:rFonts w:hint="eastAsia" w:ascii="宋体" w:hAnsi="宋体"/>
                <w:color w:val="000000"/>
                <w:sz w:val="22"/>
                <w:szCs w:val="22"/>
              </w:rPr>
            </w:pPr>
          </w:p>
        </w:tc>
      </w:tr>
      <w:tr w14:paraId="00CC7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AA6EE75">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0F97A3A4">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969E03">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38C8A8">
            <w:pPr>
              <w:spacing w:beforeLines="0" w:afterLines="0"/>
              <w:jc w:val="center"/>
              <w:rPr>
                <w:rFonts w:hint="eastAsia" w:ascii="宋体" w:hAnsi="宋体"/>
                <w:color w:val="000000"/>
                <w:sz w:val="22"/>
                <w:szCs w:val="22"/>
              </w:rPr>
            </w:pPr>
            <w:r>
              <w:rPr>
                <w:rFonts w:hint="eastAsia" w:ascii="宋体" w:hAnsi="宋体"/>
                <w:color w:val="000000"/>
                <w:sz w:val="22"/>
                <w:szCs w:val="22"/>
              </w:rPr>
              <w:t>东旺路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70BA58B9">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F124AD">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077C72C5">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611949">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B05F05">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783FC0">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2849BC9">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FCA97AD">
            <w:pPr>
              <w:spacing w:beforeLines="0" w:afterLines="0"/>
              <w:jc w:val="center"/>
              <w:rPr>
                <w:rFonts w:hint="eastAsia" w:ascii="宋体" w:hAnsi="宋体"/>
                <w:color w:val="000000"/>
                <w:sz w:val="22"/>
                <w:szCs w:val="22"/>
              </w:rPr>
            </w:pPr>
          </w:p>
        </w:tc>
      </w:tr>
      <w:tr w14:paraId="027F1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29"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48A6CBCC">
            <w:pPr>
              <w:spacing w:beforeLines="0" w:afterLines="0"/>
              <w:jc w:val="center"/>
              <w:rPr>
                <w:rFonts w:hint="eastAsia" w:ascii="宋体" w:hAnsi="宋体"/>
                <w:color w:val="000000"/>
                <w:sz w:val="22"/>
                <w:szCs w:val="22"/>
              </w:rPr>
            </w:pPr>
            <w:r>
              <w:rPr>
                <w:rFonts w:hint="eastAsia" w:ascii="宋体" w:hAnsi="宋体"/>
                <w:color w:val="000000"/>
                <w:sz w:val="22"/>
                <w:szCs w:val="22"/>
              </w:rPr>
              <w:t>82</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51F02E18">
            <w:pPr>
              <w:spacing w:beforeLines="0" w:afterLines="0"/>
              <w:jc w:val="center"/>
              <w:rPr>
                <w:rFonts w:hint="eastAsia" w:ascii="宋体" w:hAnsi="宋体"/>
                <w:color w:val="000000"/>
                <w:sz w:val="22"/>
                <w:szCs w:val="22"/>
              </w:rPr>
            </w:pPr>
            <w:r>
              <w:rPr>
                <w:rFonts w:hint="eastAsia" w:ascii="宋体" w:hAnsi="宋体"/>
                <w:color w:val="000000"/>
                <w:sz w:val="22"/>
                <w:szCs w:val="22"/>
              </w:rPr>
              <w:t>13（金泰小区）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A57C38">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9B25BB">
            <w:pPr>
              <w:spacing w:beforeLines="0" w:afterLines="0"/>
              <w:jc w:val="center"/>
              <w:rPr>
                <w:rFonts w:hint="eastAsia" w:ascii="宋体" w:hAnsi="宋体"/>
                <w:color w:val="000000"/>
                <w:sz w:val="22"/>
                <w:szCs w:val="22"/>
              </w:rPr>
            </w:pPr>
            <w:r>
              <w:rPr>
                <w:rFonts w:hint="eastAsia" w:ascii="宋体" w:hAnsi="宋体"/>
                <w:color w:val="000000"/>
                <w:sz w:val="22"/>
                <w:szCs w:val="22"/>
              </w:rPr>
              <w:t>山河路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59A18A95">
            <w:pPr>
              <w:spacing w:beforeLines="0" w:afterLines="0"/>
              <w:jc w:val="center"/>
              <w:rPr>
                <w:rFonts w:hint="eastAsia" w:ascii="宋体" w:hAnsi="宋体"/>
                <w:color w:val="000000"/>
                <w:sz w:val="22"/>
                <w:szCs w:val="22"/>
              </w:rPr>
            </w:pPr>
            <w:r>
              <w:rPr>
                <w:rFonts w:hint="eastAsia" w:ascii="宋体" w:hAnsi="宋体"/>
                <w:color w:val="000000"/>
                <w:sz w:val="22"/>
                <w:szCs w:val="22"/>
              </w:rPr>
              <w:t>32702.78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4ABC8A">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49322425">
            <w:pPr>
              <w:spacing w:beforeLines="0" w:afterLines="0"/>
              <w:jc w:val="center"/>
              <w:rPr>
                <w:rFonts w:hint="eastAsia" w:ascii="宋体" w:hAnsi="宋体"/>
                <w:color w:val="000000"/>
                <w:sz w:val="22"/>
                <w:szCs w:val="22"/>
              </w:rPr>
            </w:pPr>
            <w:r>
              <w:rPr>
                <w:rFonts w:hint="eastAsia" w:ascii="宋体" w:hAnsi="宋体"/>
                <w:color w:val="000000"/>
                <w:sz w:val="22"/>
                <w:szCs w:val="22"/>
              </w:rPr>
              <w:t>4181.48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9B085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5BFB4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9AE0EE">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3697084A">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13220706">
            <w:pPr>
              <w:spacing w:beforeLines="0" w:afterLines="0"/>
              <w:jc w:val="center"/>
              <w:rPr>
                <w:rFonts w:hint="eastAsia" w:ascii="宋体" w:hAnsi="宋体"/>
                <w:color w:val="000000"/>
                <w:sz w:val="22"/>
                <w:szCs w:val="22"/>
              </w:rPr>
            </w:pPr>
            <w:r>
              <w:rPr>
                <w:rFonts w:hint="eastAsia" w:ascii="宋体" w:hAnsi="宋体"/>
                <w:color w:val="000000"/>
                <w:sz w:val="22"/>
                <w:szCs w:val="22"/>
              </w:rPr>
              <w:t>36884.26</w:t>
            </w:r>
          </w:p>
        </w:tc>
      </w:tr>
      <w:tr w14:paraId="4A5A2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6B97F7D">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76D7FBBE">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53D2FC">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6AE6BC">
            <w:pPr>
              <w:spacing w:beforeLines="0" w:afterLines="0"/>
              <w:jc w:val="center"/>
              <w:rPr>
                <w:rFonts w:hint="eastAsia" w:ascii="宋体" w:hAnsi="宋体"/>
                <w:color w:val="000000"/>
                <w:sz w:val="22"/>
                <w:szCs w:val="22"/>
              </w:rPr>
            </w:pPr>
            <w:r>
              <w:rPr>
                <w:rFonts w:hint="eastAsia" w:ascii="宋体" w:hAnsi="宋体"/>
                <w:color w:val="000000"/>
                <w:sz w:val="22"/>
                <w:szCs w:val="22"/>
              </w:rPr>
              <w:t>小区</w:t>
            </w:r>
          </w:p>
        </w:tc>
        <w:tc>
          <w:tcPr>
            <w:tcW w:w="1538" w:type="dxa"/>
            <w:vMerge w:val="continue"/>
            <w:tcBorders>
              <w:left w:val="single" w:color="auto" w:sz="6" w:space="0"/>
              <w:right w:val="single" w:color="auto" w:sz="6" w:space="0"/>
              <w:tl2br w:val="nil"/>
              <w:tr2bl w:val="nil"/>
            </w:tcBorders>
            <w:noWrap w:val="0"/>
            <w:vAlign w:val="center"/>
          </w:tcPr>
          <w:p w14:paraId="3CCAAD07">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BCD0C5">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64B5AA55">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F420FE">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79411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38FA29">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6A60E056">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0BFBAC5D">
            <w:pPr>
              <w:spacing w:beforeLines="0" w:afterLines="0"/>
              <w:jc w:val="center"/>
              <w:rPr>
                <w:rFonts w:hint="eastAsia" w:ascii="宋体" w:hAnsi="宋体"/>
                <w:color w:val="000000"/>
                <w:sz w:val="22"/>
                <w:szCs w:val="22"/>
              </w:rPr>
            </w:pPr>
          </w:p>
        </w:tc>
      </w:tr>
      <w:tr w14:paraId="23BC0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E681205">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4BDC6331">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83FDA8">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26E667">
            <w:pPr>
              <w:spacing w:beforeLines="0" w:afterLines="0"/>
              <w:jc w:val="center"/>
              <w:rPr>
                <w:rFonts w:hint="eastAsia" w:ascii="宋体" w:hAnsi="宋体"/>
                <w:color w:val="000000"/>
                <w:sz w:val="22"/>
                <w:szCs w:val="22"/>
              </w:rPr>
            </w:pPr>
            <w:r>
              <w:rPr>
                <w:rFonts w:hint="eastAsia" w:ascii="宋体" w:hAnsi="宋体"/>
                <w:color w:val="000000"/>
                <w:sz w:val="22"/>
                <w:szCs w:val="22"/>
              </w:rPr>
              <w:t>十里红妆</w:t>
            </w:r>
          </w:p>
        </w:tc>
        <w:tc>
          <w:tcPr>
            <w:tcW w:w="1538" w:type="dxa"/>
            <w:vMerge w:val="continue"/>
            <w:tcBorders>
              <w:left w:val="single" w:color="auto" w:sz="6" w:space="0"/>
              <w:right w:val="single" w:color="auto" w:sz="6" w:space="0"/>
              <w:tl2br w:val="nil"/>
              <w:tr2bl w:val="nil"/>
            </w:tcBorders>
            <w:noWrap w:val="0"/>
            <w:vAlign w:val="center"/>
          </w:tcPr>
          <w:p w14:paraId="78E12DE4">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812B80">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2F684581">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962CF7">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D19ABE">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87062B">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191E900F">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54D67707">
            <w:pPr>
              <w:spacing w:beforeLines="0" w:afterLines="0"/>
              <w:jc w:val="center"/>
              <w:rPr>
                <w:rFonts w:hint="eastAsia" w:ascii="宋体" w:hAnsi="宋体"/>
                <w:color w:val="000000"/>
                <w:sz w:val="22"/>
                <w:szCs w:val="22"/>
              </w:rPr>
            </w:pPr>
          </w:p>
        </w:tc>
      </w:tr>
      <w:tr w14:paraId="51D8E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9D59A4F">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0877DE0F">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90E3F5">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7FAF88">
            <w:pPr>
              <w:spacing w:beforeLines="0" w:afterLines="0"/>
              <w:jc w:val="center"/>
              <w:rPr>
                <w:rFonts w:hint="eastAsia" w:ascii="宋体" w:hAnsi="宋体"/>
                <w:color w:val="000000"/>
                <w:sz w:val="22"/>
                <w:szCs w:val="22"/>
              </w:rPr>
            </w:pPr>
            <w:r>
              <w:rPr>
                <w:rFonts w:hint="eastAsia" w:ascii="宋体" w:hAnsi="宋体"/>
                <w:color w:val="000000"/>
                <w:sz w:val="22"/>
                <w:szCs w:val="22"/>
              </w:rPr>
              <w:t>中山西路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76D9FFBE">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E10666">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1B21E15E">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CA870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CACF5C">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C13DD8">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721F7FB">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A80D769">
            <w:pPr>
              <w:spacing w:beforeLines="0" w:afterLines="0"/>
              <w:jc w:val="center"/>
              <w:rPr>
                <w:rFonts w:hint="eastAsia" w:ascii="宋体" w:hAnsi="宋体"/>
                <w:color w:val="000000"/>
                <w:sz w:val="22"/>
                <w:szCs w:val="22"/>
              </w:rPr>
            </w:pPr>
          </w:p>
        </w:tc>
      </w:tr>
      <w:tr w14:paraId="443E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25962ACF">
            <w:pPr>
              <w:spacing w:beforeLines="0" w:afterLines="0"/>
              <w:jc w:val="center"/>
              <w:rPr>
                <w:rFonts w:hint="eastAsia" w:ascii="宋体" w:hAnsi="宋体"/>
                <w:color w:val="000000"/>
                <w:sz w:val="22"/>
                <w:szCs w:val="22"/>
              </w:rPr>
            </w:pPr>
            <w:r>
              <w:rPr>
                <w:rFonts w:hint="eastAsia" w:ascii="宋体" w:hAnsi="宋体"/>
                <w:color w:val="000000"/>
                <w:sz w:val="22"/>
                <w:szCs w:val="22"/>
              </w:rPr>
              <w:t>83</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5521502E">
            <w:pPr>
              <w:spacing w:beforeLines="0" w:afterLines="0"/>
              <w:jc w:val="center"/>
              <w:rPr>
                <w:rFonts w:hint="eastAsia" w:ascii="宋体" w:hAnsi="宋体"/>
                <w:color w:val="000000"/>
                <w:sz w:val="22"/>
                <w:szCs w:val="22"/>
              </w:rPr>
            </w:pPr>
            <w:r>
              <w:rPr>
                <w:rFonts w:hint="eastAsia" w:ascii="宋体" w:hAnsi="宋体"/>
                <w:color w:val="000000"/>
                <w:sz w:val="22"/>
                <w:szCs w:val="22"/>
              </w:rPr>
              <w:t>14（柔石故居周边）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446628">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C4BBB0">
            <w:pPr>
              <w:spacing w:beforeLines="0" w:afterLines="0"/>
              <w:jc w:val="center"/>
              <w:rPr>
                <w:rFonts w:hint="eastAsia" w:ascii="宋体" w:hAnsi="宋体"/>
                <w:color w:val="000000"/>
                <w:sz w:val="22"/>
                <w:szCs w:val="22"/>
              </w:rPr>
            </w:pPr>
            <w:r>
              <w:rPr>
                <w:rFonts w:hint="eastAsia" w:ascii="宋体" w:hAnsi="宋体"/>
                <w:color w:val="000000"/>
                <w:sz w:val="22"/>
                <w:szCs w:val="22"/>
              </w:rPr>
              <w:t>空地</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7A6BE756">
            <w:pPr>
              <w:spacing w:beforeLines="0" w:afterLines="0"/>
              <w:jc w:val="center"/>
              <w:rPr>
                <w:rFonts w:hint="eastAsia" w:ascii="宋体" w:hAnsi="宋体"/>
                <w:color w:val="000000"/>
                <w:sz w:val="22"/>
                <w:szCs w:val="22"/>
              </w:rPr>
            </w:pPr>
            <w:r>
              <w:rPr>
                <w:rFonts w:hint="eastAsia" w:ascii="宋体" w:hAnsi="宋体"/>
                <w:color w:val="000000"/>
                <w:sz w:val="22"/>
                <w:szCs w:val="22"/>
              </w:rPr>
              <w:t>27397.13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B90532">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5A177223">
            <w:pPr>
              <w:spacing w:beforeLines="0" w:afterLines="0"/>
              <w:jc w:val="center"/>
              <w:rPr>
                <w:rFonts w:hint="eastAsia" w:ascii="宋体" w:hAnsi="宋体"/>
                <w:color w:val="000000"/>
                <w:sz w:val="22"/>
                <w:szCs w:val="22"/>
              </w:rPr>
            </w:pPr>
            <w:r>
              <w:rPr>
                <w:rFonts w:hint="eastAsia" w:ascii="宋体" w:hAnsi="宋体"/>
                <w:color w:val="000000"/>
                <w:sz w:val="22"/>
                <w:szCs w:val="22"/>
              </w:rPr>
              <w:t>620.49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33463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C64BE1">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0142EF">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123DB623">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7DD3C39D">
            <w:pPr>
              <w:spacing w:beforeLines="0" w:afterLines="0"/>
              <w:jc w:val="center"/>
              <w:rPr>
                <w:rFonts w:hint="eastAsia" w:ascii="宋体" w:hAnsi="宋体"/>
                <w:color w:val="000000"/>
                <w:sz w:val="22"/>
                <w:szCs w:val="22"/>
              </w:rPr>
            </w:pPr>
            <w:r>
              <w:rPr>
                <w:rFonts w:hint="eastAsia" w:ascii="宋体" w:hAnsi="宋体"/>
                <w:color w:val="000000"/>
                <w:sz w:val="22"/>
                <w:szCs w:val="22"/>
              </w:rPr>
              <w:t>28017.62</w:t>
            </w:r>
          </w:p>
        </w:tc>
      </w:tr>
      <w:tr w14:paraId="05C2F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C78D673">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493B019E">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62DED1">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3558B4">
            <w:pPr>
              <w:spacing w:beforeLines="0" w:afterLines="0"/>
              <w:jc w:val="center"/>
              <w:rPr>
                <w:rFonts w:hint="eastAsia" w:ascii="宋体" w:hAnsi="宋体"/>
                <w:color w:val="000000"/>
                <w:sz w:val="22"/>
                <w:szCs w:val="22"/>
              </w:rPr>
            </w:pPr>
            <w:r>
              <w:rPr>
                <w:rFonts w:hint="eastAsia" w:ascii="宋体" w:hAnsi="宋体"/>
                <w:color w:val="000000"/>
                <w:sz w:val="22"/>
                <w:szCs w:val="22"/>
              </w:rPr>
              <w:t>环南西路</w:t>
            </w:r>
          </w:p>
        </w:tc>
        <w:tc>
          <w:tcPr>
            <w:tcW w:w="1538" w:type="dxa"/>
            <w:vMerge w:val="continue"/>
            <w:tcBorders>
              <w:left w:val="single" w:color="auto" w:sz="6" w:space="0"/>
              <w:right w:val="single" w:color="auto" w:sz="6" w:space="0"/>
              <w:tl2br w:val="nil"/>
              <w:tr2bl w:val="nil"/>
            </w:tcBorders>
            <w:noWrap w:val="0"/>
            <w:vAlign w:val="center"/>
          </w:tcPr>
          <w:p w14:paraId="7DC65D5E">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161AEE">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3D12903E">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55DAB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C96AF8">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CC1BB4">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1AF868CB">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25438682">
            <w:pPr>
              <w:spacing w:beforeLines="0" w:afterLines="0"/>
              <w:jc w:val="center"/>
              <w:rPr>
                <w:rFonts w:hint="eastAsia" w:ascii="宋体" w:hAnsi="宋体"/>
                <w:color w:val="000000"/>
                <w:sz w:val="22"/>
                <w:szCs w:val="22"/>
              </w:rPr>
            </w:pPr>
          </w:p>
        </w:tc>
      </w:tr>
      <w:tr w14:paraId="4CB5D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0F2BC0A">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057098D0">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89AA39">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0DC3C8">
            <w:pPr>
              <w:spacing w:beforeLines="0" w:afterLines="0"/>
              <w:jc w:val="center"/>
              <w:rPr>
                <w:rFonts w:hint="eastAsia" w:ascii="宋体" w:hAnsi="宋体"/>
                <w:color w:val="000000"/>
                <w:sz w:val="22"/>
                <w:szCs w:val="22"/>
              </w:rPr>
            </w:pPr>
            <w:r>
              <w:rPr>
                <w:rFonts w:hint="eastAsia" w:ascii="宋体" w:hAnsi="宋体"/>
                <w:color w:val="000000"/>
                <w:sz w:val="22"/>
                <w:szCs w:val="22"/>
              </w:rPr>
              <w:t>环城西路</w:t>
            </w:r>
          </w:p>
        </w:tc>
        <w:tc>
          <w:tcPr>
            <w:tcW w:w="1538" w:type="dxa"/>
            <w:vMerge w:val="continue"/>
            <w:tcBorders>
              <w:left w:val="single" w:color="auto" w:sz="6" w:space="0"/>
              <w:right w:val="single" w:color="auto" w:sz="6" w:space="0"/>
              <w:tl2br w:val="nil"/>
              <w:tr2bl w:val="nil"/>
            </w:tcBorders>
            <w:noWrap w:val="0"/>
            <w:vAlign w:val="center"/>
          </w:tcPr>
          <w:p w14:paraId="60FDBC75">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7A0ADB">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5917729A">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54E71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2C9EE3">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2E78E4">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3CB8A9C0">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727D909E">
            <w:pPr>
              <w:spacing w:beforeLines="0" w:afterLines="0"/>
              <w:jc w:val="center"/>
              <w:rPr>
                <w:rFonts w:hint="eastAsia" w:ascii="宋体" w:hAnsi="宋体"/>
                <w:color w:val="000000"/>
                <w:sz w:val="22"/>
                <w:szCs w:val="22"/>
              </w:rPr>
            </w:pPr>
          </w:p>
        </w:tc>
      </w:tr>
      <w:tr w14:paraId="55680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71FF24C">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78D7314">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C1BEAF">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DA2020">
            <w:pPr>
              <w:spacing w:beforeLines="0" w:afterLines="0"/>
              <w:jc w:val="center"/>
              <w:rPr>
                <w:rFonts w:hint="eastAsia" w:ascii="宋体" w:hAnsi="宋体"/>
                <w:color w:val="000000"/>
                <w:sz w:val="22"/>
                <w:szCs w:val="22"/>
              </w:rPr>
            </w:pPr>
            <w:r>
              <w:rPr>
                <w:rFonts w:hint="eastAsia" w:ascii="宋体" w:hAnsi="宋体"/>
                <w:color w:val="000000"/>
                <w:sz w:val="22"/>
                <w:szCs w:val="22"/>
              </w:rPr>
              <w:t>西大街</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788B0D6A">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D15F14">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3CADE3F9">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F7C351">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3682CD">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47FAEF">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39F143F">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111725C7">
            <w:pPr>
              <w:spacing w:beforeLines="0" w:afterLines="0"/>
              <w:jc w:val="center"/>
              <w:rPr>
                <w:rFonts w:hint="eastAsia" w:ascii="宋体" w:hAnsi="宋体"/>
                <w:color w:val="000000"/>
                <w:sz w:val="22"/>
                <w:szCs w:val="22"/>
              </w:rPr>
            </w:pPr>
          </w:p>
        </w:tc>
      </w:tr>
      <w:tr w14:paraId="470A3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199B0A9E">
            <w:pPr>
              <w:spacing w:beforeLines="0" w:afterLines="0"/>
              <w:jc w:val="center"/>
              <w:rPr>
                <w:rFonts w:hint="eastAsia" w:ascii="宋体" w:hAnsi="宋体"/>
                <w:color w:val="000000"/>
                <w:sz w:val="22"/>
                <w:szCs w:val="22"/>
              </w:rPr>
            </w:pPr>
            <w:r>
              <w:rPr>
                <w:rFonts w:hint="eastAsia" w:ascii="宋体" w:hAnsi="宋体"/>
                <w:color w:val="000000"/>
                <w:sz w:val="22"/>
                <w:szCs w:val="22"/>
              </w:rPr>
              <w:t>84</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11993D18">
            <w:pPr>
              <w:spacing w:beforeLines="0" w:afterLines="0"/>
              <w:jc w:val="center"/>
              <w:rPr>
                <w:rFonts w:hint="eastAsia" w:ascii="宋体" w:hAnsi="宋体"/>
                <w:color w:val="000000"/>
                <w:sz w:val="22"/>
                <w:szCs w:val="22"/>
              </w:rPr>
            </w:pPr>
            <w:r>
              <w:rPr>
                <w:rFonts w:hint="eastAsia" w:ascii="宋体" w:hAnsi="宋体"/>
                <w:color w:val="000000"/>
                <w:sz w:val="22"/>
                <w:szCs w:val="22"/>
              </w:rPr>
              <w:t>15（松鹤公园周边）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B80727">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F5210F">
            <w:pPr>
              <w:spacing w:beforeLines="0" w:afterLines="0"/>
              <w:jc w:val="center"/>
              <w:rPr>
                <w:rFonts w:hint="eastAsia" w:ascii="宋体" w:hAnsi="宋体"/>
                <w:color w:val="000000"/>
                <w:sz w:val="22"/>
                <w:szCs w:val="22"/>
              </w:rPr>
            </w:pPr>
            <w:r>
              <w:rPr>
                <w:rFonts w:hint="eastAsia" w:ascii="宋体" w:hAnsi="宋体"/>
                <w:color w:val="000000"/>
                <w:sz w:val="22"/>
                <w:szCs w:val="22"/>
              </w:rPr>
              <w:t>兴宁南路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2680B445">
            <w:pPr>
              <w:spacing w:beforeLines="0" w:afterLines="0"/>
              <w:jc w:val="center"/>
              <w:rPr>
                <w:rFonts w:hint="eastAsia" w:ascii="宋体" w:hAnsi="宋体"/>
                <w:color w:val="000000"/>
                <w:sz w:val="22"/>
                <w:szCs w:val="22"/>
              </w:rPr>
            </w:pPr>
            <w:r>
              <w:rPr>
                <w:rFonts w:hint="eastAsia" w:ascii="宋体" w:hAnsi="宋体"/>
                <w:color w:val="000000"/>
                <w:sz w:val="22"/>
                <w:szCs w:val="22"/>
              </w:rPr>
              <w:t>18828.03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3063CC">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A9A096">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9E533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9BBEA5">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1D4714">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7F9E3F7A">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2C3347AD">
            <w:pPr>
              <w:spacing w:beforeLines="0" w:afterLines="0"/>
              <w:jc w:val="center"/>
              <w:rPr>
                <w:rFonts w:hint="eastAsia" w:ascii="宋体" w:hAnsi="宋体"/>
                <w:color w:val="000000"/>
                <w:sz w:val="22"/>
                <w:szCs w:val="22"/>
              </w:rPr>
            </w:pPr>
            <w:r>
              <w:rPr>
                <w:rFonts w:hint="eastAsia" w:ascii="宋体" w:hAnsi="宋体"/>
                <w:color w:val="000000"/>
                <w:sz w:val="22"/>
                <w:szCs w:val="22"/>
              </w:rPr>
              <w:t>18828.03</w:t>
            </w:r>
          </w:p>
        </w:tc>
      </w:tr>
      <w:tr w14:paraId="3D902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0A71537">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24C080A5">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17BFAA">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1FBCF4">
            <w:pPr>
              <w:spacing w:beforeLines="0" w:afterLines="0"/>
              <w:jc w:val="center"/>
              <w:rPr>
                <w:rFonts w:hint="eastAsia" w:ascii="宋体" w:hAnsi="宋体"/>
                <w:color w:val="000000"/>
                <w:sz w:val="22"/>
                <w:szCs w:val="22"/>
              </w:rPr>
            </w:pPr>
            <w:r>
              <w:rPr>
                <w:rFonts w:hint="eastAsia" w:ascii="宋体" w:hAnsi="宋体"/>
                <w:color w:val="000000"/>
                <w:sz w:val="22"/>
                <w:szCs w:val="22"/>
              </w:rPr>
              <w:t>西大街</w:t>
            </w:r>
          </w:p>
        </w:tc>
        <w:tc>
          <w:tcPr>
            <w:tcW w:w="1538" w:type="dxa"/>
            <w:vMerge w:val="continue"/>
            <w:tcBorders>
              <w:left w:val="single" w:color="auto" w:sz="6" w:space="0"/>
              <w:right w:val="single" w:color="auto" w:sz="6" w:space="0"/>
              <w:tl2br w:val="nil"/>
              <w:tr2bl w:val="nil"/>
            </w:tcBorders>
            <w:noWrap w:val="0"/>
            <w:vAlign w:val="center"/>
          </w:tcPr>
          <w:p w14:paraId="6CDF1355">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28B4B0">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8E5C5E">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2A56A9">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260AAA">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F3AE09">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3CF251E4">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6B805973">
            <w:pPr>
              <w:spacing w:beforeLines="0" w:afterLines="0"/>
              <w:jc w:val="center"/>
              <w:rPr>
                <w:rFonts w:hint="eastAsia" w:ascii="宋体" w:hAnsi="宋体"/>
                <w:color w:val="000000"/>
                <w:sz w:val="22"/>
                <w:szCs w:val="22"/>
              </w:rPr>
            </w:pPr>
          </w:p>
        </w:tc>
      </w:tr>
      <w:tr w14:paraId="114B5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12F4275">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71E4C0D0">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0FF8C0">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8247A0">
            <w:pPr>
              <w:spacing w:beforeLines="0" w:afterLines="0"/>
              <w:jc w:val="center"/>
              <w:rPr>
                <w:rFonts w:hint="eastAsia" w:ascii="宋体" w:hAnsi="宋体"/>
                <w:color w:val="000000"/>
                <w:sz w:val="22"/>
                <w:szCs w:val="22"/>
              </w:rPr>
            </w:pPr>
            <w:r>
              <w:rPr>
                <w:rFonts w:hint="eastAsia" w:ascii="宋体" w:hAnsi="宋体"/>
                <w:color w:val="000000"/>
                <w:sz w:val="22"/>
                <w:szCs w:val="22"/>
              </w:rPr>
              <w:t>环城西路</w:t>
            </w:r>
          </w:p>
        </w:tc>
        <w:tc>
          <w:tcPr>
            <w:tcW w:w="1538" w:type="dxa"/>
            <w:vMerge w:val="continue"/>
            <w:tcBorders>
              <w:left w:val="single" w:color="auto" w:sz="6" w:space="0"/>
              <w:right w:val="single" w:color="auto" w:sz="6" w:space="0"/>
              <w:tl2br w:val="nil"/>
              <w:tr2bl w:val="nil"/>
            </w:tcBorders>
            <w:noWrap w:val="0"/>
            <w:vAlign w:val="center"/>
          </w:tcPr>
          <w:p w14:paraId="139AF75F">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8C30D3">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473555">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D015D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42B2CE">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D3464F">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1832C5DE">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3C97A116">
            <w:pPr>
              <w:spacing w:beforeLines="0" w:afterLines="0"/>
              <w:jc w:val="center"/>
              <w:rPr>
                <w:rFonts w:hint="eastAsia" w:ascii="宋体" w:hAnsi="宋体"/>
                <w:color w:val="000000"/>
                <w:sz w:val="22"/>
                <w:szCs w:val="22"/>
              </w:rPr>
            </w:pPr>
          </w:p>
        </w:tc>
      </w:tr>
      <w:tr w14:paraId="5B972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E9D727E">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2E479AF2">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605E0A">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5A5B34">
            <w:pPr>
              <w:spacing w:beforeLines="0" w:afterLines="0"/>
              <w:jc w:val="center"/>
              <w:rPr>
                <w:rFonts w:hint="eastAsia" w:ascii="宋体" w:hAnsi="宋体"/>
                <w:color w:val="000000"/>
                <w:sz w:val="22"/>
                <w:szCs w:val="22"/>
              </w:rPr>
            </w:pPr>
            <w:r>
              <w:rPr>
                <w:rFonts w:hint="eastAsia" w:ascii="宋体" w:hAnsi="宋体"/>
                <w:color w:val="000000"/>
                <w:sz w:val="22"/>
                <w:szCs w:val="22"/>
              </w:rPr>
              <w:t>环城西路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3A663C8B">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9F992A">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DDD893">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93AF8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1C4419">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3E3684">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98E6499">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F4D51D0">
            <w:pPr>
              <w:spacing w:beforeLines="0" w:afterLines="0"/>
              <w:jc w:val="center"/>
              <w:rPr>
                <w:rFonts w:hint="eastAsia" w:ascii="宋体" w:hAnsi="宋体"/>
                <w:color w:val="000000"/>
                <w:sz w:val="22"/>
                <w:szCs w:val="22"/>
              </w:rPr>
            </w:pPr>
          </w:p>
        </w:tc>
      </w:tr>
      <w:tr w14:paraId="0B6D1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3560DF1E">
            <w:pPr>
              <w:spacing w:beforeLines="0" w:afterLines="0"/>
              <w:jc w:val="center"/>
              <w:rPr>
                <w:rFonts w:hint="eastAsia" w:ascii="宋体" w:hAnsi="宋体"/>
                <w:color w:val="000000"/>
                <w:sz w:val="22"/>
                <w:szCs w:val="22"/>
              </w:rPr>
            </w:pPr>
            <w:r>
              <w:rPr>
                <w:rFonts w:hint="eastAsia" w:ascii="宋体" w:hAnsi="宋体"/>
                <w:color w:val="000000"/>
                <w:sz w:val="22"/>
                <w:szCs w:val="22"/>
              </w:rPr>
              <w:t>85</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52CFECE5">
            <w:pPr>
              <w:spacing w:beforeLines="0" w:afterLines="0"/>
              <w:jc w:val="center"/>
              <w:rPr>
                <w:rFonts w:hint="eastAsia" w:ascii="宋体" w:hAnsi="宋体"/>
                <w:color w:val="000000"/>
                <w:sz w:val="22"/>
                <w:szCs w:val="22"/>
              </w:rPr>
            </w:pPr>
            <w:r>
              <w:rPr>
                <w:rFonts w:hint="eastAsia" w:ascii="宋体" w:hAnsi="宋体"/>
                <w:color w:val="000000"/>
                <w:sz w:val="22"/>
                <w:szCs w:val="22"/>
              </w:rPr>
              <w:t>16(县政府停车场)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C0BE44">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7FE29D">
            <w:pPr>
              <w:spacing w:beforeLines="0" w:afterLines="0"/>
              <w:jc w:val="center"/>
              <w:rPr>
                <w:rFonts w:hint="eastAsia" w:ascii="宋体" w:hAnsi="宋体"/>
                <w:color w:val="000000"/>
                <w:sz w:val="22"/>
                <w:szCs w:val="22"/>
              </w:rPr>
            </w:pPr>
            <w:r>
              <w:rPr>
                <w:rFonts w:hint="eastAsia" w:ascii="宋体" w:hAnsi="宋体"/>
                <w:color w:val="000000"/>
                <w:sz w:val="22"/>
                <w:szCs w:val="22"/>
              </w:rPr>
              <w:t>桃源路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411C3D83">
            <w:pPr>
              <w:spacing w:beforeLines="0" w:afterLines="0"/>
              <w:jc w:val="center"/>
              <w:rPr>
                <w:rFonts w:hint="eastAsia" w:ascii="宋体" w:hAnsi="宋体"/>
                <w:color w:val="000000"/>
                <w:sz w:val="22"/>
                <w:szCs w:val="22"/>
              </w:rPr>
            </w:pPr>
            <w:r>
              <w:rPr>
                <w:rFonts w:hint="eastAsia" w:ascii="宋体" w:hAnsi="宋体"/>
                <w:color w:val="000000"/>
                <w:sz w:val="22"/>
                <w:szCs w:val="22"/>
              </w:rPr>
              <w:t>14557.59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7D9906">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1A064A9C">
            <w:pPr>
              <w:spacing w:beforeLines="0" w:afterLines="0"/>
              <w:jc w:val="center"/>
              <w:rPr>
                <w:rFonts w:hint="eastAsia" w:ascii="宋体" w:hAnsi="宋体"/>
                <w:color w:val="000000"/>
                <w:sz w:val="22"/>
                <w:szCs w:val="22"/>
              </w:rPr>
            </w:pPr>
            <w:r>
              <w:rPr>
                <w:rFonts w:hint="eastAsia" w:ascii="宋体" w:hAnsi="宋体"/>
                <w:color w:val="000000"/>
                <w:sz w:val="22"/>
                <w:szCs w:val="22"/>
              </w:rPr>
              <w:t>936.82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D7648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4F9414">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59D617">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43911A89">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327B48C8">
            <w:pPr>
              <w:spacing w:beforeLines="0" w:afterLines="0"/>
              <w:jc w:val="center"/>
              <w:rPr>
                <w:rFonts w:hint="eastAsia" w:ascii="宋体" w:hAnsi="宋体"/>
                <w:color w:val="000000"/>
                <w:sz w:val="22"/>
                <w:szCs w:val="22"/>
              </w:rPr>
            </w:pPr>
            <w:r>
              <w:rPr>
                <w:rFonts w:hint="eastAsia" w:ascii="宋体" w:hAnsi="宋体"/>
                <w:color w:val="000000"/>
                <w:sz w:val="22"/>
                <w:szCs w:val="22"/>
              </w:rPr>
              <w:t>15494.41</w:t>
            </w:r>
          </w:p>
        </w:tc>
      </w:tr>
      <w:tr w14:paraId="3BCE2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4D34CCB">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24745BAD">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D37A23">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06F5A1">
            <w:pPr>
              <w:spacing w:beforeLines="0" w:afterLines="0"/>
              <w:jc w:val="center"/>
              <w:rPr>
                <w:rFonts w:hint="eastAsia" w:ascii="宋体" w:hAnsi="宋体"/>
                <w:color w:val="000000"/>
                <w:sz w:val="22"/>
                <w:szCs w:val="22"/>
              </w:rPr>
            </w:pPr>
            <w:r>
              <w:rPr>
                <w:rFonts w:hint="eastAsia" w:ascii="宋体" w:hAnsi="宋体"/>
                <w:color w:val="000000"/>
                <w:sz w:val="22"/>
                <w:szCs w:val="22"/>
              </w:rPr>
              <w:t>中大街</w:t>
            </w:r>
          </w:p>
        </w:tc>
        <w:tc>
          <w:tcPr>
            <w:tcW w:w="1538" w:type="dxa"/>
            <w:vMerge w:val="continue"/>
            <w:tcBorders>
              <w:left w:val="single" w:color="auto" w:sz="6" w:space="0"/>
              <w:right w:val="single" w:color="auto" w:sz="6" w:space="0"/>
              <w:tl2br w:val="nil"/>
              <w:tr2bl w:val="nil"/>
            </w:tcBorders>
            <w:noWrap w:val="0"/>
            <w:vAlign w:val="center"/>
          </w:tcPr>
          <w:p w14:paraId="2B44E73F">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44237E">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35472837">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D1446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86CB25">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AA62AB">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17EDD493">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402B96A3">
            <w:pPr>
              <w:spacing w:beforeLines="0" w:afterLines="0"/>
              <w:jc w:val="center"/>
              <w:rPr>
                <w:rFonts w:hint="eastAsia" w:ascii="宋体" w:hAnsi="宋体"/>
                <w:color w:val="000000"/>
                <w:sz w:val="22"/>
                <w:szCs w:val="22"/>
              </w:rPr>
            </w:pPr>
          </w:p>
        </w:tc>
      </w:tr>
      <w:tr w14:paraId="6AA1A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26A8684">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00E1DBB0">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94559F">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8444E8">
            <w:pPr>
              <w:spacing w:beforeLines="0" w:afterLines="0"/>
              <w:jc w:val="center"/>
              <w:rPr>
                <w:rFonts w:hint="eastAsia" w:ascii="宋体" w:hAnsi="宋体"/>
                <w:color w:val="000000"/>
                <w:sz w:val="22"/>
                <w:szCs w:val="22"/>
              </w:rPr>
            </w:pPr>
            <w:r>
              <w:rPr>
                <w:rFonts w:hint="eastAsia" w:ascii="宋体" w:hAnsi="宋体"/>
                <w:color w:val="000000"/>
                <w:sz w:val="22"/>
                <w:szCs w:val="22"/>
              </w:rPr>
              <w:t>兴宁路</w:t>
            </w:r>
          </w:p>
        </w:tc>
        <w:tc>
          <w:tcPr>
            <w:tcW w:w="1538" w:type="dxa"/>
            <w:vMerge w:val="continue"/>
            <w:tcBorders>
              <w:left w:val="single" w:color="auto" w:sz="6" w:space="0"/>
              <w:right w:val="single" w:color="auto" w:sz="6" w:space="0"/>
              <w:tl2br w:val="nil"/>
              <w:tr2bl w:val="nil"/>
            </w:tcBorders>
            <w:noWrap w:val="0"/>
            <w:vAlign w:val="center"/>
          </w:tcPr>
          <w:p w14:paraId="473C62E3">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A857C0">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21DB47DB">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49909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67F987">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1B8789">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58250E70">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635D61E8">
            <w:pPr>
              <w:spacing w:beforeLines="0" w:afterLines="0"/>
              <w:jc w:val="center"/>
              <w:rPr>
                <w:rFonts w:hint="eastAsia" w:ascii="宋体" w:hAnsi="宋体"/>
                <w:color w:val="000000"/>
                <w:sz w:val="22"/>
                <w:szCs w:val="22"/>
              </w:rPr>
            </w:pPr>
          </w:p>
        </w:tc>
      </w:tr>
      <w:tr w14:paraId="782E2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851E088">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2070B025">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393CCB">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295462">
            <w:pPr>
              <w:spacing w:beforeLines="0" w:afterLines="0"/>
              <w:jc w:val="center"/>
              <w:rPr>
                <w:rFonts w:hint="eastAsia" w:ascii="宋体" w:hAnsi="宋体"/>
                <w:color w:val="000000"/>
                <w:sz w:val="22"/>
                <w:szCs w:val="22"/>
              </w:rPr>
            </w:pPr>
            <w:r>
              <w:rPr>
                <w:rFonts w:hint="eastAsia" w:ascii="宋体" w:hAnsi="宋体"/>
                <w:color w:val="000000"/>
                <w:sz w:val="22"/>
                <w:szCs w:val="22"/>
              </w:rPr>
              <w:t>北大街</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2A2C57EF">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F3B2F3">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351953BA">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3E304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BD1BAB">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80FBEC">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2E6F713">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C3F0BDA">
            <w:pPr>
              <w:spacing w:beforeLines="0" w:afterLines="0"/>
              <w:jc w:val="center"/>
              <w:rPr>
                <w:rFonts w:hint="eastAsia" w:ascii="宋体" w:hAnsi="宋体"/>
                <w:color w:val="000000"/>
                <w:sz w:val="22"/>
                <w:szCs w:val="22"/>
              </w:rPr>
            </w:pPr>
          </w:p>
        </w:tc>
      </w:tr>
      <w:tr w14:paraId="5F0F9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1E21451F">
            <w:pPr>
              <w:spacing w:beforeLines="0" w:afterLines="0"/>
              <w:jc w:val="center"/>
              <w:rPr>
                <w:rFonts w:hint="eastAsia" w:ascii="宋体" w:hAnsi="宋体"/>
                <w:color w:val="000000"/>
                <w:sz w:val="22"/>
                <w:szCs w:val="22"/>
              </w:rPr>
            </w:pPr>
            <w:r>
              <w:rPr>
                <w:rFonts w:hint="eastAsia" w:ascii="宋体" w:hAnsi="宋体"/>
                <w:color w:val="000000"/>
                <w:sz w:val="22"/>
                <w:szCs w:val="22"/>
              </w:rPr>
              <w:t>86</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74B131FB">
            <w:pPr>
              <w:spacing w:beforeLines="0" w:afterLines="0"/>
              <w:jc w:val="center"/>
              <w:rPr>
                <w:rFonts w:hint="eastAsia" w:ascii="宋体" w:hAnsi="宋体"/>
                <w:color w:val="000000"/>
                <w:sz w:val="22"/>
                <w:szCs w:val="22"/>
              </w:rPr>
            </w:pPr>
            <w:r>
              <w:rPr>
                <w:rFonts w:hint="eastAsia" w:ascii="宋体" w:hAnsi="宋体"/>
                <w:color w:val="000000"/>
                <w:sz w:val="22"/>
                <w:szCs w:val="22"/>
              </w:rPr>
              <w:t>17(仙台路小区A区)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9919A5">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3C1258">
            <w:pPr>
              <w:spacing w:beforeLines="0" w:afterLines="0"/>
              <w:jc w:val="center"/>
              <w:rPr>
                <w:rFonts w:hint="eastAsia" w:ascii="宋体" w:hAnsi="宋体"/>
                <w:color w:val="000000"/>
                <w:sz w:val="22"/>
                <w:szCs w:val="22"/>
              </w:rPr>
            </w:pPr>
            <w:r>
              <w:rPr>
                <w:rFonts w:hint="eastAsia" w:ascii="宋体" w:hAnsi="宋体"/>
                <w:color w:val="000000"/>
                <w:sz w:val="22"/>
                <w:szCs w:val="22"/>
              </w:rPr>
              <w:t>仙台路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31C0BEF0">
            <w:pPr>
              <w:spacing w:beforeLines="0" w:afterLines="0"/>
              <w:jc w:val="center"/>
              <w:rPr>
                <w:rFonts w:hint="eastAsia" w:ascii="宋体" w:hAnsi="宋体"/>
                <w:color w:val="000000"/>
                <w:sz w:val="22"/>
                <w:szCs w:val="22"/>
              </w:rPr>
            </w:pPr>
            <w:r>
              <w:rPr>
                <w:rFonts w:hint="eastAsia" w:ascii="宋体" w:hAnsi="宋体"/>
                <w:color w:val="000000"/>
                <w:sz w:val="22"/>
                <w:szCs w:val="22"/>
              </w:rPr>
              <w:t>5190.62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E3651A">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C0B659">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CF407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196B05">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090BA3">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717C37BE">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034E3182">
            <w:pPr>
              <w:spacing w:beforeLines="0" w:afterLines="0"/>
              <w:jc w:val="center"/>
              <w:rPr>
                <w:rFonts w:hint="eastAsia" w:ascii="宋体" w:hAnsi="宋体"/>
                <w:color w:val="000000"/>
                <w:sz w:val="22"/>
                <w:szCs w:val="22"/>
              </w:rPr>
            </w:pPr>
            <w:r>
              <w:rPr>
                <w:rFonts w:hint="eastAsia" w:ascii="宋体" w:hAnsi="宋体"/>
                <w:color w:val="000000"/>
                <w:sz w:val="22"/>
                <w:szCs w:val="22"/>
              </w:rPr>
              <w:t>5190.62</w:t>
            </w:r>
          </w:p>
        </w:tc>
      </w:tr>
      <w:tr w14:paraId="3DBDE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E97FE35">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11B88B87">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EEAD9A">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4A71BD">
            <w:pPr>
              <w:spacing w:beforeLines="0" w:afterLines="0"/>
              <w:jc w:val="center"/>
              <w:rPr>
                <w:rFonts w:hint="eastAsia" w:ascii="宋体" w:hAnsi="宋体"/>
                <w:color w:val="000000"/>
                <w:sz w:val="22"/>
                <w:szCs w:val="22"/>
              </w:rPr>
            </w:pPr>
            <w:r>
              <w:rPr>
                <w:rFonts w:hint="eastAsia" w:ascii="宋体" w:hAnsi="宋体"/>
                <w:color w:val="000000"/>
                <w:sz w:val="22"/>
                <w:szCs w:val="22"/>
              </w:rPr>
              <w:t>东旺路</w:t>
            </w:r>
          </w:p>
        </w:tc>
        <w:tc>
          <w:tcPr>
            <w:tcW w:w="1538" w:type="dxa"/>
            <w:vMerge w:val="continue"/>
            <w:tcBorders>
              <w:left w:val="single" w:color="auto" w:sz="6" w:space="0"/>
              <w:right w:val="single" w:color="auto" w:sz="6" w:space="0"/>
              <w:tl2br w:val="nil"/>
              <w:tr2bl w:val="nil"/>
            </w:tcBorders>
            <w:noWrap w:val="0"/>
            <w:vAlign w:val="center"/>
          </w:tcPr>
          <w:p w14:paraId="4D02EB42">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554150">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093939">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6806D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987F48">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D05671">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207D4C35">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542E2F66">
            <w:pPr>
              <w:spacing w:beforeLines="0" w:afterLines="0"/>
              <w:jc w:val="center"/>
              <w:rPr>
                <w:rFonts w:hint="eastAsia" w:ascii="宋体" w:hAnsi="宋体"/>
                <w:color w:val="000000"/>
                <w:sz w:val="22"/>
                <w:szCs w:val="22"/>
              </w:rPr>
            </w:pPr>
          </w:p>
        </w:tc>
      </w:tr>
      <w:tr w14:paraId="0396C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4E298C4">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62817496">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BDA43E">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9A1CF3">
            <w:pPr>
              <w:spacing w:beforeLines="0" w:afterLines="0"/>
              <w:jc w:val="center"/>
              <w:rPr>
                <w:rFonts w:hint="eastAsia" w:ascii="宋体" w:hAnsi="宋体"/>
                <w:color w:val="000000"/>
                <w:sz w:val="22"/>
                <w:szCs w:val="22"/>
              </w:rPr>
            </w:pPr>
            <w:r>
              <w:rPr>
                <w:rFonts w:hint="eastAsia" w:ascii="宋体" w:hAnsi="宋体"/>
                <w:color w:val="000000"/>
                <w:sz w:val="22"/>
                <w:szCs w:val="22"/>
              </w:rPr>
              <w:t>环城东路</w:t>
            </w:r>
          </w:p>
        </w:tc>
        <w:tc>
          <w:tcPr>
            <w:tcW w:w="1538" w:type="dxa"/>
            <w:vMerge w:val="continue"/>
            <w:tcBorders>
              <w:left w:val="single" w:color="auto" w:sz="6" w:space="0"/>
              <w:right w:val="single" w:color="auto" w:sz="6" w:space="0"/>
              <w:tl2br w:val="nil"/>
              <w:tr2bl w:val="nil"/>
            </w:tcBorders>
            <w:noWrap w:val="0"/>
            <w:vAlign w:val="center"/>
          </w:tcPr>
          <w:p w14:paraId="57300CFB">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812C7A">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7E1668">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16AB49">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F1D01B">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CAEC27">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4A4C7FF4">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31F5E0BF">
            <w:pPr>
              <w:spacing w:beforeLines="0" w:afterLines="0"/>
              <w:jc w:val="center"/>
              <w:rPr>
                <w:rFonts w:hint="eastAsia" w:ascii="宋体" w:hAnsi="宋体"/>
                <w:color w:val="000000"/>
                <w:sz w:val="22"/>
                <w:szCs w:val="22"/>
              </w:rPr>
            </w:pPr>
          </w:p>
        </w:tc>
      </w:tr>
      <w:tr w14:paraId="180EF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ABA7B34">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745E71C1">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221F20">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F2310E">
            <w:pPr>
              <w:spacing w:beforeLines="0" w:afterLines="0"/>
              <w:jc w:val="center"/>
              <w:rPr>
                <w:rFonts w:hint="eastAsia" w:ascii="宋体" w:hAnsi="宋体"/>
                <w:color w:val="000000"/>
                <w:sz w:val="22"/>
                <w:szCs w:val="22"/>
              </w:rPr>
            </w:pP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7AA74115">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E1F859">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4682C4">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0F02B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674CB6">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B39C7F">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EF161D1">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6064D8E5">
            <w:pPr>
              <w:spacing w:beforeLines="0" w:afterLines="0"/>
              <w:jc w:val="center"/>
              <w:rPr>
                <w:rFonts w:hint="eastAsia" w:ascii="宋体" w:hAnsi="宋体"/>
                <w:color w:val="000000"/>
                <w:sz w:val="22"/>
                <w:szCs w:val="22"/>
              </w:rPr>
            </w:pPr>
          </w:p>
        </w:tc>
      </w:tr>
      <w:tr w14:paraId="7D199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167B2371">
            <w:pPr>
              <w:spacing w:beforeLines="0" w:afterLines="0"/>
              <w:jc w:val="center"/>
              <w:rPr>
                <w:rFonts w:hint="eastAsia" w:ascii="宋体" w:hAnsi="宋体"/>
                <w:color w:val="000000"/>
                <w:sz w:val="22"/>
                <w:szCs w:val="22"/>
              </w:rPr>
            </w:pPr>
            <w:r>
              <w:rPr>
                <w:rFonts w:hint="eastAsia" w:ascii="宋体" w:hAnsi="宋体"/>
                <w:color w:val="000000"/>
                <w:sz w:val="22"/>
                <w:szCs w:val="22"/>
              </w:rPr>
              <w:t>87</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476AE9D8">
            <w:pPr>
              <w:spacing w:beforeLines="0" w:afterLines="0"/>
              <w:jc w:val="center"/>
              <w:rPr>
                <w:rFonts w:hint="eastAsia" w:ascii="宋体" w:hAnsi="宋体"/>
                <w:color w:val="000000"/>
                <w:sz w:val="22"/>
                <w:szCs w:val="22"/>
              </w:rPr>
            </w:pPr>
            <w:r>
              <w:rPr>
                <w:rFonts w:hint="eastAsia" w:ascii="宋体" w:hAnsi="宋体"/>
                <w:color w:val="000000"/>
                <w:sz w:val="22"/>
                <w:szCs w:val="22"/>
              </w:rPr>
              <w:t>18(仙台路小区B区)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49F8EF">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F243BD">
            <w:pPr>
              <w:spacing w:beforeLines="0" w:afterLines="0"/>
              <w:jc w:val="center"/>
              <w:rPr>
                <w:rFonts w:hint="eastAsia" w:ascii="宋体" w:hAnsi="宋体"/>
                <w:color w:val="000000"/>
                <w:sz w:val="22"/>
                <w:szCs w:val="22"/>
              </w:rPr>
            </w:pPr>
            <w:r>
              <w:rPr>
                <w:rFonts w:hint="eastAsia" w:ascii="宋体" w:hAnsi="宋体"/>
                <w:color w:val="000000"/>
                <w:sz w:val="22"/>
                <w:szCs w:val="22"/>
              </w:rPr>
              <w:t>空地</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32B7AE85">
            <w:pPr>
              <w:spacing w:beforeLines="0" w:afterLines="0"/>
              <w:jc w:val="center"/>
              <w:rPr>
                <w:rFonts w:hint="eastAsia" w:ascii="宋体" w:hAnsi="宋体"/>
                <w:color w:val="000000"/>
                <w:sz w:val="22"/>
                <w:szCs w:val="22"/>
              </w:rPr>
            </w:pPr>
            <w:r>
              <w:rPr>
                <w:rFonts w:hint="eastAsia" w:ascii="宋体" w:hAnsi="宋体"/>
                <w:color w:val="000000"/>
                <w:sz w:val="22"/>
                <w:szCs w:val="22"/>
              </w:rPr>
              <w:t>2667.63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C0B195">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6F2D6A">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BE74C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246835">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64F112">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266AAEB1">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28621BF6">
            <w:pPr>
              <w:spacing w:beforeLines="0" w:afterLines="0"/>
              <w:jc w:val="center"/>
              <w:rPr>
                <w:rFonts w:hint="eastAsia" w:ascii="宋体" w:hAnsi="宋体"/>
                <w:color w:val="000000"/>
                <w:sz w:val="22"/>
                <w:szCs w:val="22"/>
              </w:rPr>
            </w:pPr>
            <w:r>
              <w:rPr>
                <w:rFonts w:hint="eastAsia" w:ascii="宋体" w:hAnsi="宋体"/>
                <w:color w:val="000000"/>
                <w:sz w:val="22"/>
                <w:szCs w:val="22"/>
              </w:rPr>
              <w:t>2667.63</w:t>
            </w:r>
          </w:p>
        </w:tc>
      </w:tr>
      <w:tr w14:paraId="03BD7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B07DCED">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47CC0030">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B6B781">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637D7F">
            <w:pPr>
              <w:spacing w:beforeLines="0" w:afterLines="0"/>
              <w:jc w:val="center"/>
              <w:rPr>
                <w:rFonts w:hint="eastAsia" w:ascii="宋体" w:hAnsi="宋体"/>
                <w:color w:val="000000"/>
                <w:sz w:val="22"/>
                <w:szCs w:val="22"/>
              </w:rPr>
            </w:pPr>
            <w:r>
              <w:rPr>
                <w:rFonts w:hint="eastAsia" w:ascii="宋体" w:hAnsi="宋体"/>
                <w:color w:val="000000"/>
                <w:sz w:val="22"/>
                <w:szCs w:val="22"/>
              </w:rPr>
              <w:t>东旺路</w:t>
            </w:r>
          </w:p>
        </w:tc>
        <w:tc>
          <w:tcPr>
            <w:tcW w:w="1538" w:type="dxa"/>
            <w:vMerge w:val="continue"/>
            <w:tcBorders>
              <w:left w:val="single" w:color="auto" w:sz="6" w:space="0"/>
              <w:right w:val="single" w:color="auto" w:sz="6" w:space="0"/>
              <w:tl2br w:val="nil"/>
              <w:tr2bl w:val="nil"/>
            </w:tcBorders>
            <w:noWrap w:val="0"/>
            <w:vAlign w:val="center"/>
          </w:tcPr>
          <w:p w14:paraId="742404F8">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064193">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66D9E3">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B6EEA7">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99F0D9">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142B1C">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4AF4F442">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17923B7D">
            <w:pPr>
              <w:spacing w:beforeLines="0" w:afterLines="0"/>
              <w:jc w:val="center"/>
              <w:rPr>
                <w:rFonts w:hint="eastAsia" w:ascii="宋体" w:hAnsi="宋体"/>
                <w:color w:val="000000"/>
                <w:sz w:val="22"/>
                <w:szCs w:val="22"/>
              </w:rPr>
            </w:pPr>
          </w:p>
        </w:tc>
      </w:tr>
      <w:tr w14:paraId="44F86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BB33FCA">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0AB89AEF">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5CFD4E">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D9787E">
            <w:pPr>
              <w:spacing w:beforeLines="0" w:afterLines="0"/>
              <w:jc w:val="center"/>
              <w:rPr>
                <w:rFonts w:hint="eastAsia" w:ascii="宋体" w:hAnsi="宋体"/>
                <w:color w:val="000000"/>
                <w:sz w:val="22"/>
                <w:szCs w:val="22"/>
              </w:rPr>
            </w:pPr>
            <w:r>
              <w:rPr>
                <w:rFonts w:hint="eastAsia" w:ascii="宋体" w:hAnsi="宋体"/>
                <w:color w:val="000000"/>
                <w:sz w:val="22"/>
                <w:szCs w:val="22"/>
              </w:rPr>
              <w:t>仙台路</w:t>
            </w:r>
          </w:p>
        </w:tc>
        <w:tc>
          <w:tcPr>
            <w:tcW w:w="1538" w:type="dxa"/>
            <w:vMerge w:val="continue"/>
            <w:tcBorders>
              <w:left w:val="single" w:color="auto" w:sz="6" w:space="0"/>
              <w:right w:val="single" w:color="auto" w:sz="6" w:space="0"/>
              <w:tl2br w:val="nil"/>
              <w:tr2bl w:val="nil"/>
            </w:tcBorders>
            <w:noWrap w:val="0"/>
            <w:vAlign w:val="center"/>
          </w:tcPr>
          <w:p w14:paraId="6C1EFB40">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C6249F">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8219CA">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E7BA6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96C43F">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95AFB8">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03E3F0A7">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0644D0A4">
            <w:pPr>
              <w:spacing w:beforeLines="0" w:afterLines="0"/>
              <w:jc w:val="center"/>
              <w:rPr>
                <w:rFonts w:hint="eastAsia" w:ascii="宋体" w:hAnsi="宋体"/>
                <w:color w:val="000000"/>
                <w:sz w:val="22"/>
                <w:szCs w:val="22"/>
              </w:rPr>
            </w:pPr>
          </w:p>
        </w:tc>
      </w:tr>
      <w:tr w14:paraId="15911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5ACAE31">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37D775B">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FE1596">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A25624">
            <w:pPr>
              <w:spacing w:beforeLines="0" w:afterLines="0"/>
              <w:jc w:val="center"/>
              <w:rPr>
                <w:rFonts w:hint="eastAsia" w:ascii="宋体" w:hAnsi="宋体"/>
                <w:color w:val="000000"/>
                <w:sz w:val="22"/>
                <w:szCs w:val="22"/>
              </w:rPr>
            </w:pP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71DE253E">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B3163A">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2C34D7">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29F85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F1A13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211845">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5A542A9">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58DC9D14">
            <w:pPr>
              <w:spacing w:beforeLines="0" w:afterLines="0"/>
              <w:jc w:val="center"/>
              <w:rPr>
                <w:rFonts w:hint="eastAsia" w:ascii="宋体" w:hAnsi="宋体"/>
                <w:color w:val="000000"/>
                <w:sz w:val="22"/>
                <w:szCs w:val="22"/>
              </w:rPr>
            </w:pPr>
          </w:p>
        </w:tc>
      </w:tr>
      <w:tr w14:paraId="18823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56BC9705">
            <w:pPr>
              <w:spacing w:beforeLines="0" w:afterLines="0"/>
              <w:jc w:val="center"/>
              <w:rPr>
                <w:rFonts w:hint="eastAsia" w:ascii="宋体" w:hAnsi="宋体"/>
                <w:color w:val="000000"/>
                <w:sz w:val="22"/>
                <w:szCs w:val="22"/>
              </w:rPr>
            </w:pPr>
            <w:r>
              <w:rPr>
                <w:rFonts w:hint="eastAsia" w:ascii="宋体" w:hAnsi="宋体"/>
                <w:color w:val="000000"/>
                <w:sz w:val="22"/>
                <w:szCs w:val="22"/>
              </w:rPr>
              <w:t>88</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3028F5CD">
            <w:pPr>
              <w:spacing w:beforeLines="0" w:afterLines="0"/>
              <w:jc w:val="center"/>
              <w:rPr>
                <w:rFonts w:hint="eastAsia" w:ascii="宋体" w:hAnsi="宋体"/>
                <w:color w:val="000000"/>
                <w:sz w:val="22"/>
                <w:szCs w:val="22"/>
              </w:rPr>
            </w:pPr>
            <w:r>
              <w:rPr>
                <w:rFonts w:hint="eastAsia" w:ascii="宋体" w:hAnsi="宋体"/>
                <w:color w:val="000000"/>
                <w:sz w:val="22"/>
                <w:szCs w:val="22"/>
              </w:rPr>
              <w:t>19（东观路周边）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5685EA">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D5ABD6">
            <w:pPr>
              <w:spacing w:beforeLines="0" w:afterLines="0"/>
              <w:jc w:val="center"/>
              <w:rPr>
                <w:rFonts w:hint="eastAsia" w:ascii="宋体" w:hAnsi="宋体"/>
                <w:color w:val="000000"/>
                <w:sz w:val="22"/>
                <w:szCs w:val="22"/>
              </w:rPr>
            </w:pPr>
            <w:r>
              <w:rPr>
                <w:rFonts w:hint="eastAsia" w:ascii="宋体" w:hAnsi="宋体"/>
                <w:color w:val="000000"/>
                <w:sz w:val="22"/>
                <w:szCs w:val="22"/>
              </w:rPr>
              <w:t>空地</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47564BF0">
            <w:pPr>
              <w:spacing w:beforeLines="0" w:afterLines="0"/>
              <w:jc w:val="center"/>
              <w:rPr>
                <w:rFonts w:hint="eastAsia" w:ascii="宋体" w:hAnsi="宋体"/>
                <w:color w:val="000000"/>
                <w:sz w:val="22"/>
                <w:szCs w:val="22"/>
              </w:rPr>
            </w:pPr>
            <w:r>
              <w:rPr>
                <w:rFonts w:hint="eastAsia" w:ascii="宋体" w:hAnsi="宋体"/>
                <w:color w:val="000000"/>
                <w:sz w:val="22"/>
                <w:szCs w:val="22"/>
              </w:rPr>
              <w:t>16043.86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B8DBDB">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211B0A03">
            <w:pPr>
              <w:spacing w:beforeLines="0" w:afterLines="0"/>
              <w:jc w:val="center"/>
              <w:rPr>
                <w:rFonts w:hint="eastAsia" w:ascii="宋体" w:hAnsi="宋体"/>
                <w:color w:val="000000"/>
                <w:sz w:val="22"/>
                <w:szCs w:val="22"/>
              </w:rPr>
            </w:pPr>
            <w:r>
              <w:rPr>
                <w:rFonts w:hint="eastAsia" w:ascii="宋体" w:hAnsi="宋体"/>
                <w:color w:val="000000"/>
                <w:sz w:val="22"/>
                <w:szCs w:val="22"/>
              </w:rPr>
              <w:t>1669.94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D77DA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82170D">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6DC1F2">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22035883">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02008E84">
            <w:pPr>
              <w:spacing w:beforeLines="0" w:afterLines="0"/>
              <w:jc w:val="center"/>
              <w:rPr>
                <w:rFonts w:hint="eastAsia" w:ascii="宋体" w:hAnsi="宋体"/>
                <w:color w:val="000000"/>
                <w:sz w:val="22"/>
                <w:szCs w:val="22"/>
              </w:rPr>
            </w:pPr>
            <w:r>
              <w:rPr>
                <w:rFonts w:hint="eastAsia" w:ascii="宋体" w:hAnsi="宋体"/>
                <w:color w:val="000000"/>
                <w:sz w:val="22"/>
                <w:szCs w:val="22"/>
              </w:rPr>
              <w:t>17713.80</w:t>
            </w:r>
          </w:p>
        </w:tc>
      </w:tr>
      <w:tr w14:paraId="2AB4C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6F2731C">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3907D49A">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1523A9">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645941">
            <w:pPr>
              <w:spacing w:beforeLines="0" w:afterLines="0"/>
              <w:jc w:val="center"/>
              <w:rPr>
                <w:rFonts w:hint="eastAsia" w:ascii="宋体" w:hAnsi="宋体"/>
                <w:color w:val="000000"/>
                <w:sz w:val="22"/>
                <w:szCs w:val="22"/>
              </w:rPr>
            </w:pPr>
            <w:r>
              <w:rPr>
                <w:rFonts w:hint="eastAsia" w:ascii="宋体" w:hAnsi="宋体"/>
                <w:color w:val="000000"/>
                <w:sz w:val="22"/>
                <w:szCs w:val="22"/>
              </w:rPr>
              <w:t>东旺路</w:t>
            </w:r>
          </w:p>
        </w:tc>
        <w:tc>
          <w:tcPr>
            <w:tcW w:w="1538" w:type="dxa"/>
            <w:vMerge w:val="continue"/>
            <w:tcBorders>
              <w:left w:val="single" w:color="auto" w:sz="6" w:space="0"/>
              <w:right w:val="single" w:color="auto" w:sz="6" w:space="0"/>
              <w:tl2br w:val="nil"/>
              <w:tr2bl w:val="nil"/>
            </w:tcBorders>
            <w:noWrap w:val="0"/>
            <w:vAlign w:val="center"/>
          </w:tcPr>
          <w:p w14:paraId="0629FDB3">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03F9C6">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65D1F6A2">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1BD4B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2EB765">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197C92">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07CDD522">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6CE1ACE2">
            <w:pPr>
              <w:spacing w:beforeLines="0" w:afterLines="0"/>
              <w:jc w:val="center"/>
              <w:rPr>
                <w:rFonts w:hint="eastAsia" w:ascii="宋体" w:hAnsi="宋体"/>
                <w:color w:val="000000"/>
                <w:sz w:val="22"/>
                <w:szCs w:val="22"/>
              </w:rPr>
            </w:pPr>
          </w:p>
        </w:tc>
      </w:tr>
      <w:tr w14:paraId="4377D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EDF0F96">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0B3A5198">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78C15C">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1EF62F">
            <w:pPr>
              <w:spacing w:beforeLines="0" w:afterLines="0"/>
              <w:jc w:val="center"/>
              <w:rPr>
                <w:rFonts w:hint="eastAsia" w:ascii="宋体" w:hAnsi="宋体"/>
                <w:color w:val="000000"/>
                <w:sz w:val="22"/>
                <w:szCs w:val="22"/>
              </w:rPr>
            </w:pPr>
            <w:r>
              <w:rPr>
                <w:rFonts w:hint="eastAsia" w:ascii="宋体" w:hAnsi="宋体"/>
                <w:color w:val="000000"/>
                <w:sz w:val="22"/>
                <w:szCs w:val="22"/>
              </w:rPr>
              <w:t>仙台路小区</w:t>
            </w:r>
          </w:p>
        </w:tc>
        <w:tc>
          <w:tcPr>
            <w:tcW w:w="1538" w:type="dxa"/>
            <w:vMerge w:val="continue"/>
            <w:tcBorders>
              <w:left w:val="single" w:color="auto" w:sz="6" w:space="0"/>
              <w:right w:val="single" w:color="auto" w:sz="6" w:space="0"/>
              <w:tl2br w:val="nil"/>
              <w:tr2bl w:val="nil"/>
            </w:tcBorders>
            <w:noWrap w:val="0"/>
            <w:vAlign w:val="center"/>
          </w:tcPr>
          <w:p w14:paraId="19203548">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6D30D8">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6B06EF79">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75FE47">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67A11E">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9A7F72">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21C1AEC9">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7ED1175D">
            <w:pPr>
              <w:spacing w:beforeLines="0" w:afterLines="0"/>
              <w:jc w:val="center"/>
              <w:rPr>
                <w:rFonts w:hint="eastAsia" w:ascii="宋体" w:hAnsi="宋体"/>
                <w:color w:val="000000"/>
                <w:sz w:val="22"/>
                <w:szCs w:val="22"/>
              </w:rPr>
            </w:pPr>
          </w:p>
        </w:tc>
      </w:tr>
      <w:tr w14:paraId="66544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A42E543">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1D3C659A">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671AB9">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716D95">
            <w:pPr>
              <w:spacing w:beforeLines="0" w:afterLines="0"/>
              <w:jc w:val="center"/>
              <w:rPr>
                <w:rFonts w:hint="eastAsia" w:ascii="宋体" w:hAnsi="宋体"/>
                <w:color w:val="000000"/>
                <w:sz w:val="22"/>
                <w:szCs w:val="22"/>
              </w:rPr>
            </w:pPr>
            <w:r>
              <w:rPr>
                <w:rFonts w:hint="eastAsia" w:ascii="宋体" w:hAnsi="宋体"/>
                <w:color w:val="000000"/>
                <w:sz w:val="22"/>
                <w:szCs w:val="22"/>
              </w:rPr>
              <w:t>东郊路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22F9BD3A">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A61E94">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21282642">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85B17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ED1A7F">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7F5A36">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E893CDF">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78A34209">
            <w:pPr>
              <w:spacing w:beforeLines="0" w:afterLines="0"/>
              <w:jc w:val="center"/>
              <w:rPr>
                <w:rFonts w:hint="eastAsia" w:ascii="宋体" w:hAnsi="宋体"/>
                <w:color w:val="000000"/>
                <w:sz w:val="22"/>
                <w:szCs w:val="22"/>
              </w:rPr>
            </w:pPr>
          </w:p>
        </w:tc>
      </w:tr>
      <w:tr w14:paraId="48463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06582CA1">
            <w:pPr>
              <w:spacing w:beforeLines="0" w:afterLines="0"/>
              <w:jc w:val="center"/>
              <w:rPr>
                <w:rFonts w:hint="eastAsia" w:ascii="宋体" w:hAnsi="宋体"/>
                <w:color w:val="000000"/>
                <w:sz w:val="22"/>
                <w:szCs w:val="22"/>
              </w:rPr>
            </w:pPr>
            <w:r>
              <w:rPr>
                <w:rFonts w:hint="eastAsia" w:ascii="宋体" w:hAnsi="宋体"/>
                <w:color w:val="000000"/>
                <w:sz w:val="22"/>
                <w:szCs w:val="22"/>
              </w:rPr>
              <w:t>89</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31671C8A">
            <w:pPr>
              <w:spacing w:beforeLines="0" w:afterLines="0"/>
              <w:jc w:val="center"/>
              <w:rPr>
                <w:rFonts w:hint="eastAsia" w:ascii="宋体" w:hAnsi="宋体"/>
                <w:color w:val="000000"/>
                <w:sz w:val="22"/>
                <w:szCs w:val="22"/>
              </w:rPr>
            </w:pPr>
            <w:r>
              <w:rPr>
                <w:rFonts w:hint="eastAsia" w:ascii="宋体" w:hAnsi="宋体"/>
                <w:color w:val="000000"/>
                <w:sz w:val="22"/>
                <w:szCs w:val="22"/>
              </w:rPr>
              <w:t>21（宸园南区）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12BE32">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B0FD28">
            <w:pPr>
              <w:spacing w:beforeLines="0" w:afterLines="0"/>
              <w:jc w:val="center"/>
              <w:rPr>
                <w:rFonts w:hint="eastAsia" w:ascii="宋体" w:hAnsi="宋体"/>
                <w:color w:val="000000"/>
                <w:sz w:val="22"/>
                <w:szCs w:val="22"/>
              </w:rPr>
            </w:pPr>
            <w:r>
              <w:rPr>
                <w:rFonts w:hint="eastAsia" w:ascii="宋体" w:hAnsi="宋体"/>
                <w:color w:val="000000"/>
                <w:sz w:val="22"/>
                <w:szCs w:val="22"/>
              </w:rPr>
              <w:t>红枫路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370D990D">
            <w:pPr>
              <w:spacing w:beforeLines="0" w:afterLines="0"/>
              <w:jc w:val="center"/>
              <w:rPr>
                <w:rFonts w:hint="eastAsia" w:ascii="宋体" w:hAnsi="宋体"/>
                <w:color w:val="000000"/>
                <w:sz w:val="22"/>
                <w:szCs w:val="22"/>
              </w:rPr>
            </w:pPr>
            <w:r>
              <w:rPr>
                <w:rFonts w:hint="eastAsia" w:ascii="宋体" w:hAnsi="宋体"/>
                <w:color w:val="000000"/>
                <w:sz w:val="22"/>
                <w:szCs w:val="22"/>
              </w:rPr>
              <w:t>4335.60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00A556">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5CC449">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3C136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7771BF">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19B8A9">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573BD557">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2FD07E42">
            <w:pPr>
              <w:spacing w:beforeLines="0" w:afterLines="0"/>
              <w:jc w:val="center"/>
              <w:rPr>
                <w:rFonts w:hint="eastAsia" w:ascii="宋体" w:hAnsi="宋体"/>
                <w:color w:val="000000"/>
                <w:sz w:val="22"/>
                <w:szCs w:val="22"/>
              </w:rPr>
            </w:pPr>
            <w:r>
              <w:rPr>
                <w:rFonts w:hint="eastAsia" w:ascii="宋体" w:hAnsi="宋体"/>
                <w:color w:val="000000"/>
                <w:sz w:val="22"/>
                <w:szCs w:val="22"/>
              </w:rPr>
              <w:t>4335.60</w:t>
            </w:r>
          </w:p>
        </w:tc>
      </w:tr>
      <w:tr w14:paraId="7C798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DBCBB6F">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69F32D67">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419CBD">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AC8E4F">
            <w:pPr>
              <w:spacing w:beforeLines="0" w:afterLines="0"/>
              <w:jc w:val="center"/>
              <w:rPr>
                <w:rFonts w:hint="eastAsia" w:ascii="宋体" w:hAnsi="宋体"/>
                <w:color w:val="000000"/>
                <w:sz w:val="22"/>
                <w:szCs w:val="22"/>
              </w:rPr>
            </w:pPr>
            <w:r>
              <w:rPr>
                <w:rFonts w:hint="eastAsia" w:ascii="宋体" w:hAnsi="宋体"/>
                <w:color w:val="000000"/>
                <w:sz w:val="22"/>
                <w:szCs w:val="22"/>
              </w:rPr>
              <w:t>环城西路</w:t>
            </w:r>
          </w:p>
        </w:tc>
        <w:tc>
          <w:tcPr>
            <w:tcW w:w="1538" w:type="dxa"/>
            <w:vMerge w:val="continue"/>
            <w:tcBorders>
              <w:left w:val="single" w:color="auto" w:sz="6" w:space="0"/>
              <w:right w:val="single" w:color="auto" w:sz="6" w:space="0"/>
              <w:tl2br w:val="nil"/>
              <w:tr2bl w:val="nil"/>
            </w:tcBorders>
            <w:noWrap w:val="0"/>
            <w:vAlign w:val="center"/>
          </w:tcPr>
          <w:p w14:paraId="375B621F">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E6159D">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90F3DB">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2F941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1B908F">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CB703D">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20F78718">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28E0046A">
            <w:pPr>
              <w:spacing w:beforeLines="0" w:afterLines="0"/>
              <w:jc w:val="center"/>
              <w:rPr>
                <w:rFonts w:hint="eastAsia" w:ascii="宋体" w:hAnsi="宋体"/>
                <w:color w:val="000000"/>
                <w:sz w:val="22"/>
                <w:szCs w:val="22"/>
              </w:rPr>
            </w:pPr>
          </w:p>
        </w:tc>
      </w:tr>
      <w:tr w14:paraId="1C433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B1B6F42">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2613AD1D">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283521">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D48602">
            <w:pPr>
              <w:spacing w:beforeLines="0" w:afterLines="0"/>
              <w:jc w:val="center"/>
              <w:rPr>
                <w:rFonts w:hint="eastAsia" w:ascii="宋体" w:hAnsi="宋体"/>
                <w:color w:val="000000"/>
                <w:sz w:val="22"/>
                <w:szCs w:val="22"/>
              </w:rPr>
            </w:pPr>
            <w:r>
              <w:rPr>
                <w:rFonts w:hint="eastAsia" w:ascii="宋体" w:hAnsi="宋体"/>
                <w:color w:val="000000"/>
                <w:sz w:val="22"/>
                <w:szCs w:val="22"/>
              </w:rPr>
              <w:t>山河路</w:t>
            </w:r>
          </w:p>
        </w:tc>
        <w:tc>
          <w:tcPr>
            <w:tcW w:w="1538" w:type="dxa"/>
            <w:vMerge w:val="continue"/>
            <w:tcBorders>
              <w:left w:val="single" w:color="auto" w:sz="6" w:space="0"/>
              <w:right w:val="single" w:color="auto" w:sz="6" w:space="0"/>
              <w:tl2br w:val="nil"/>
              <w:tr2bl w:val="nil"/>
            </w:tcBorders>
            <w:noWrap w:val="0"/>
            <w:vAlign w:val="center"/>
          </w:tcPr>
          <w:p w14:paraId="2DA516E7">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73FDAA">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8604A8">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8D597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B0B396">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67F3D2">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1F552563">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34F1BF8F">
            <w:pPr>
              <w:spacing w:beforeLines="0" w:afterLines="0"/>
              <w:jc w:val="center"/>
              <w:rPr>
                <w:rFonts w:hint="eastAsia" w:ascii="宋体" w:hAnsi="宋体"/>
                <w:color w:val="000000"/>
                <w:sz w:val="22"/>
                <w:szCs w:val="22"/>
              </w:rPr>
            </w:pPr>
          </w:p>
        </w:tc>
      </w:tr>
      <w:tr w14:paraId="2881E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6BB7493">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1D63DF1C">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C0F6A6">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83D233">
            <w:pPr>
              <w:spacing w:beforeLines="0" w:afterLines="0"/>
              <w:jc w:val="center"/>
              <w:rPr>
                <w:rFonts w:hint="eastAsia" w:ascii="宋体" w:hAnsi="宋体"/>
                <w:color w:val="000000"/>
                <w:sz w:val="22"/>
                <w:szCs w:val="22"/>
              </w:rPr>
            </w:pPr>
            <w:r>
              <w:rPr>
                <w:rFonts w:hint="eastAsia" w:ascii="宋体" w:hAnsi="宋体"/>
                <w:color w:val="000000"/>
                <w:sz w:val="22"/>
                <w:szCs w:val="22"/>
              </w:rPr>
              <w:t>宸园小区</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137F7C0E">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D65EA6">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B0E971">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9DF79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4A2792">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AF5846">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845B82D">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E9563E4">
            <w:pPr>
              <w:spacing w:beforeLines="0" w:afterLines="0"/>
              <w:jc w:val="center"/>
              <w:rPr>
                <w:rFonts w:hint="eastAsia" w:ascii="宋体" w:hAnsi="宋体"/>
                <w:color w:val="000000"/>
                <w:sz w:val="22"/>
                <w:szCs w:val="22"/>
              </w:rPr>
            </w:pPr>
          </w:p>
        </w:tc>
      </w:tr>
      <w:tr w14:paraId="08A3E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1D73FAA3">
            <w:pPr>
              <w:spacing w:beforeLines="0" w:afterLines="0"/>
              <w:jc w:val="center"/>
              <w:rPr>
                <w:rFonts w:hint="eastAsia" w:ascii="宋体" w:hAnsi="宋体"/>
                <w:color w:val="000000"/>
                <w:sz w:val="22"/>
                <w:szCs w:val="22"/>
              </w:rPr>
            </w:pPr>
            <w:r>
              <w:rPr>
                <w:rFonts w:hint="eastAsia" w:ascii="宋体" w:hAnsi="宋体"/>
                <w:color w:val="000000"/>
                <w:sz w:val="22"/>
                <w:szCs w:val="22"/>
              </w:rPr>
              <w:t>90</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04157598">
            <w:pPr>
              <w:spacing w:beforeLines="0" w:afterLines="0"/>
              <w:jc w:val="center"/>
              <w:rPr>
                <w:rFonts w:hint="eastAsia" w:ascii="宋体" w:hAnsi="宋体"/>
                <w:color w:val="000000"/>
                <w:sz w:val="22"/>
                <w:szCs w:val="22"/>
              </w:rPr>
            </w:pPr>
            <w:r>
              <w:rPr>
                <w:rFonts w:hint="eastAsia" w:ascii="宋体" w:hAnsi="宋体"/>
                <w:color w:val="000000"/>
                <w:sz w:val="22"/>
                <w:szCs w:val="22"/>
              </w:rPr>
              <w:t>22（跃龙中学周边）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715E12">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53A7EB">
            <w:pPr>
              <w:spacing w:beforeLines="0" w:afterLines="0"/>
              <w:jc w:val="center"/>
              <w:rPr>
                <w:rFonts w:hint="eastAsia" w:ascii="宋体" w:hAnsi="宋体"/>
                <w:color w:val="000000"/>
                <w:sz w:val="22"/>
                <w:szCs w:val="22"/>
              </w:rPr>
            </w:pPr>
            <w:r>
              <w:rPr>
                <w:rFonts w:hint="eastAsia" w:ascii="宋体" w:hAnsi="宋体"/>
                <w:color w:val="000000"/>
                <w:sz w:val="22"/>
                <w:szCs w:val="22"/>
              </w:rPr>
              <w:t>环城东路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14E7964A">
            <w:pPr>
              <w:spacing w:beforeLines="0" w:afterLines="0"/>
              <w:jc w:val="center"/>
              <w:rPr>
                <w:rFonts w:hint="eastAsia" w:ascii="宋体" w:hAnsi="宋体"/>
                <w:color w:val="000000"/>
                <w:sz w:val="22"/>
                <w:szCs w:val="22"/>
              </w:rPr>
            </w:pPr>
            <w:r>
              <w:rPr>
                <w:rFonts w:hint="eastAsia" w:ascii="宋体" w:hAnsi="宋体"/>
                <w:color w:val="000000"/>
                <w:sz w:val="22"/>
                <w:szCs w:val="22"/>
              </w:rPr>
              <w:t>15211.76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A0E251">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747A4D">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172B7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E23448">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E75B7C">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47FFDDA6">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4F1332B0">
            <w:pPr>
              <w:spacing w:beforeLines="0" w:afterLines="0"/>
              <w:jc w:val="center"/>
              <w:rPr>
                <w:rFonts w:hint="eastAsia" w:ascii="宋体" w:hAnsi="宋体"/>
                <w:color w:val="000000"/>
                <w:sz w:val="22"/>
                <w:szCs w:val="22"/>
              </w:rPr>
            </w:pPr>
            <w:r>
              <w:rPr>
                <w:rFonts w:hint="eastAsia" w:ascii="宋体" w:hAnsi="宋体"/>
                <w:color w:val="000000"/>
                <w:sz w:val="22"/>
                <w:szCs w:val="22"/>
              </w:rPr>
              <w:t>15211.76</w:t>
            </w:r>
          </w:p>
        </w:tc>
      </w:tr>
      <w:tr w14:paraId="0F18C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A82AAF6">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1C11CC1F">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F36B21">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CFE48A">
            <w:pPr>
              <w:spacing w:beforeLines="0" w:afterLines="0"/>
              <w:jc w:val="center"/>
              <w:rPr>
                <w:rFonts w:hint="eastAsia" w:ascii="宋体" w:hAnsi="宋体"/>
                <w:color w:val="000000"/>
                <w:sz w:val="22"/>
                <w:szCs w:val="22"/>
              </w:rPr>
            </w:pPr>
            <w:r>
              <w:rPr>
                <w:rFonts w:hint="eastAsia" w:ascii="宋体" w:hAnsi="宋体"/>
                <w:color w:val="000000"/>
                <w:sz w:val="22"/>
                <w:szCs w:val="22"/>
              </w:rPr>
              <w:t>东大街</w:t>
            </w:r>
          </w:p>
        </w:tc>
        <w:tc>
          <w:tcPr>
            <w:tcW w:w="1538" w:type="dxa"/>
            <w:vMerge w:val="continue"/>
            <w:tcBorders>
              <w:left w:val="single" w:color="auto" w:sz="6" w:space="0"/>
              <w:right w:val="single" w:color="auto" w:sz="6" w:space="0"/>
              <w:tl2br w:val="nil"/>
              <w:tr2bl w:val="nil"/>
            </w:tcBorders>
            <w:noWrap w:val="0"/>
            <w:vAlign w:val="center"/>
          </w:tcPr>
          <w:p w14:paraId="132B66F7">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FE20E4">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BCEC5D">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C68BC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4DD3A6">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F905F4">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75805419">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147D5EF5">
            <w:pPr>
              <w:spacing w:beforeLines="0" w:afterLines="0"/>
              <w:jc w:val="center"/>
              <w:rPr>
                <w:rFonts w:hint="eastAsia" w:ascii="宋体" w:hAnsi="宋体"/>
                <w:color w:val="000000"/>
                <w:sz w:val="22"/>
                <w:szCs w:val="22"/>
              </w:rPr>
            </w:pPr>
          </w:p>
        </w:tc>
      </w:tr>
      <w:tr w14:paraId="3DDF3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B48ED9F">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21BB22AF">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4C7D99">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BEFA12">
            <w:pPr>
              <w:spacing w:beforeLines="0" w:afterLines="0"/>
              <w:jc w:val="center"/>
              <w:rPr>
                <w:rFonts w:hint="eastAsia" w:ascii="宋体" w:hAnsi="宋体"/>
                <w:color w:val="000000"/>
                <w:sz w:val="22"/>
                <w:szCs w:val="22"/>
              </w:rPr>
            </w:pPr>
            <w:r>
              <w:rPr>
                <w:rFonts w:hint="eastAsia" w:ascii="宋体" w:hAnsi="宋体"/>
                <w:color w:val="000000"/>
                <w:sz w:val="22"/>
                <w:szCs w:val="22"/>
              </w:rPr>
              <w:t>桃源南路</w:t>
            </w:r>
          </w:p>
        </w:tc>
        <w:tc>
          <w:tcPr>
            <w:tcW w:w="1538" w:type="dxa"/>
            <w:vMerge w:val="continue"/>
            <w:tcBorders>
              <w:left w:val="single" w:color="auto" w:sz="6" w:space="0"/>
              <w:right w:val="single" w:color="auto" w:sz="6" w:space="0"/>
              <w:tl2br w:val="nil"/>
              <w:tr2bl w:val="nil"/>
            </w:tcBorders>
            <w:noWrap w:val="0"/>
            <w:vAlign w:val="center"/>
          </w:tcPr>
          <w:p w14:paraId="05DCC9E0">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37D40D">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77BE45">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4D7E8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14A65E">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E3171A">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7F1738BA">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50711C1A">
            <w:pPr>
              <w:spacing w:beforeLines="0" w:afterLines="0"/>
              <w:jc w:val="center"/>
              <w:rPr>
                <w:rFonts w:hint="eastAsia" w:ascii="宋体" w:hAnsi="宋体"/>
                <w:color w:val="000000"/>
                <w:sz w:val="22"/>
                <w:szCs w:val="22"/>
              </w:rPr>
            </w:pPr>
          </w:p>
        </w:tc>
      </w:tr>
      <w:tr w14:paraId="177BB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BB31D3C">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092BD0EF">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881AFE">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363DFD">
            <w:pPr>
              <w:spacing w:beforeLines="0" w:afterLines="0"/>
              <w:jc w:val="center"/>
              <w:rPr>
                <w:rFonts w:hint="eastAsia" w:ascii="宋体" w:hAnsi="宋体"/>
                <w:color w:val="000000"/>
                <w:sz w:val="22"/>
                <w:szCs w:val="22"/>
              </w:rPr>
            </w:pPr>
            <w:r>
              <w:rPr>
                <w:rFonts w:hint="eastAsia" w:ascii="宋体" w:hAnsi="宋体"/>
                <w:color w:val="000000"/>
                <w:sz w:val="22"/>
                <w:szCs w:val="22"/>
              </w:rPr>
              <w:t>环城北路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1185BDEA">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AD9D95">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D6092A">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55BD5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0A54F5">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4A11D4">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D0298C1">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4CBB0319">
            <w:pPr>
              <w:spacing w:beforeLines="0" w:afterLines="0"/>
              <w:jc w:val="center"/>
              <w:rPr>
                <w:rFonts w:hint="eastAsia" w:ascii="宋体" w:hAnsi="宋体"/>
                <w:color w:val="000000"/>
                <w:sz w:val="22"/>
                <w:szCs w:val="22"/>
              </w:rPr>
            </w:pPr>
          </w:p>
        </w:tc>
      </w:tr>
      <w:tr w14:paraId="37663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1185A0EA">
            <w:pPr>
              <w:spacing w:beforeLines="0" w:afterLines="0"/>
              <w:jc w:val="center"/>
              <w:rPr>
                <w:rFonts w:hint="eastAsia" w:ascii="宋体" w:hAnsi="宋体"/>
                <w:color w:val="000000"/>
                <w:sz w:val="22"/>
                <w:szCs w:val="22"/>
              </w:rPr>
            </w:pPr>
            <w:r>
              <w:rPr>
                <w:rFonts w:hint="eastAsia" w:ascii="宋体" w:hAnsi="宋体"/>
                <w:color w:val="000000"/>
                <w:sz w:val="22"/>
                <w:szCs w:val="22"/>
              </w:rPr>
              <w:t>91</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77090C22">
            <w:pPr>
              <w:spacing w:beforeLines="0" w:afterLines="0"/>
              <w:jc w:val="center"/>
              <w:rPr>
                <w:rFonts w:hint="eastAsia" w:ascii="宋体" w:hAnsi="宋体"/>
                <w:color w:val="000000"/>
                <w:sz w:val="22"/>
                <w:szCs w:val="22"/>
              </w:rPr>
            </w:pPr>
            <w:r>
              <w:rPr>
                <w:rFonts w:hint="eastAsia" w:ascii="宋体" w:hAnsi="宋体"/>
                <w:color w:val="000000"/>
                <w:sz w:val="22"/>
                <w:szCs w:val="22"/>
              </w:rPr>
              <w:t>23（车河社区）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1BEB8C">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F32A85">
            <w:pPr>
              <w:spacing w:beforeLines="0" w:afterLines="0"/>
              <w:jc w:val="center"/>
              <w:rPr>
                <w:rFonts w:hint="eastAsia" w:ascii="宋体" w:hAnsi="宋体"/>
                <w:color w:val="000000"/>
                <w:sz w:val="22"/>
                <w:szCs w:val="22"/>
              </w:rPr>
            </w:pPr>
            <w:r>
              <w:rPr>
                <w:rFonts w:hint="eastAsia" w:ascii="宋体" w:hAnsi="宋体"/>
                <w:color w:val="000000"/>
                <w:sz w:val="22"/>
                <w:szCs w:val="22"/>
              </w:rPr>
              <w:t>银菊路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1DCDC741">
            <w:pPr>
              <w:spacing w:beforeLines="0" w:afterLines="0"/>
              <w:jc w:val="center"/>
              <w:rPr>
                <w:rFonts w:hint="eastAsia" w:ascii="宋体" w:hAnsi="宋体"/>
                <w:color w:val="000000"/>
                <w:sz w:val="22"/>
                <w:szCs w:val="22"/>
              </w:rPr>
            </w:pPr>
            <w:r>
              <w:rPr>
                <w:rFonts w:hint="eastAsia" w:ascii="宋体" w:hAnsi="宋体"/>
                <w:color w:val="000000"/>
                <w:sz w:val="22"/>
                <w:szCs w:val="22"/>
              </w:rPr>
              <w:t>9743.80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8A8AAA">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5708895C">
            <w:pPr>
              <w:spacing w:beforeLines="0" w:afterLines="0"/>
              <w:jc w:val="center"/>
              <w:rPr>
                <w:rFonts w:hint="eastAsia" w:ascii="宋体" w:hAnsi="宋体"/>
                <w:color w:val="000000"/>
                <w:sz w:val="22"/>
                <w:szCs w:val="22"/>
              </w:rPr>
            </w:pPr>
            <w:r>
              <w:rPr>
                <w:rFonts w:hint="eastAsia" w:ascii="宋体" w:hAnsi="宋体"/>
                <w:color w:val="000000"/>
                <w:sz w:val="22"/>
                <w:szCs w:val="22"/>
              </w:rPr>
              <w:t>329.90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64ECD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B205AC">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B0629E">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32F2E3F4">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0EA6B253">
            <w:pPr>
              <w:spacing w:beforeLines="0" w:afterLines="0"/>
              <w:jc w:val="center"/>
              <w:rPr>
                <w:rFonts w:hint="eastAsia" w:ascii="宋体" w:hAnsi="宋体"/>
                <w:color w:val="000000"/>
                <w:sz w:val="22"/>
                <w:szCs w:val="22"/>
              </w:rPr>
            </w:pPr>
            <w:r>
              <w:rPr>
                <w:rFonts w:hint="eastAsia" w:ascii="宋体" w:hAnsi="宋体"/>
                <w:color w:val="000000"/>
                <w:sz w:val="22"/>
                <w:szCs w:val="22"/>
              </w:rPr>
              <w:t>10073.70</w:t>
            </w:r>
          </w:p>
        </w:tc>
      </w:tr>
      <w:tr w14:paraId="1526A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F35D147">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37331B37">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A82503">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0752A1">
            <w:pPr>
              <w:spacing w:beforeLines="0" w:afterLines="0"/>
              <w:jc w:val="center"/>
              <w:rPr>
                <w:rFonts w:hint="eastAsia" w:ascii="宋体" w:hAnsi="宋体"/>
                <w:color w:val="000000"/>
                <w:sz w:val="22"/>
                <w:szCs w:val="22"/>
              </w:rPr>
            </w:pPr>
            <w:r>
              <w:rPr>
                <w:rFonts w:hint="eastAsia" w:ascii="宋体" w:hAnsi="宋体"/>
                <w:color w:val="000000"/>
                <w:sz w:val="22"/>
                <w:szCs w:val="22"/>
              </w:rPr>
              <w:t>环城西路</w:t>
            </w:r>
          </w:p>
        </w:tc>
        <w:tc>
          <w:tcPr>
            <w:tcW w:w="1538" w:type="dxa"/>
            <w:vMerge w:val="continue"/>
            <w:tcBorders>
              <w:left w:val="single" w:color="auto" w:sz="6" w:space="0"/>
              <w:right w:val="single" w:color="auto" w:sz="6" w:space="0"/>
              <w:tl2br w:val="nil"/>
              <w:tr2bl w:val="nil"/>
            </w:tcBorders>
            <w:noWrap w:val="0"/>
            <w:vAlign w:val="center"/>
          </w:tcPr>
          <w:p w14:paraId="2FE6ED94">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239916">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16BEA4A5">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F831D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F5D0DB">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BED7F9">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66C0172D">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2D97F06B">
            <w:pPr>
              <w:spacing w:beforeLines="0" w:afterLines="0"/>
              <w:jc w:val="center"/>
              <w:rPr>
                <w:rFonts w:hint="eastAsia" w:ascii="宋体" w:hAnsi="宋体"/>
                <w:color w:val="000000"/>
                <w:sz w:val="22"/>
                <w:szCs w:val="22"/>
              </w:rPr>
            </w:pPr>
          </w:p>
        </w:tc>
      </w:tr>
      <w:tr w14:paraId="3EA5E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65995C8">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68FBB972">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C6C2C4">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F2DA24">
            <w:pPr>
              <w:spacing w:beforeLines="0" w:afterLines="0"/>
              <w:jc w:val="center"/>
              <w:rPr>
                <w:rFonts w:hint="eastAsia" w:ascii="宋体" w:hAnsi="宋体"/>
                <w:color w:val="000000"/>
                <w:sz w:val="22"/>
                <w:szCs w:val="22"/>
              </w:rPr>
            </w:pPr>
            <w:r>
              <w:rPr>
                <w:rFonts w:hint="eastAsia" w:ascii="宋体" w:hAnsi="宋体"/>
                <w:color w:val="000000"/>
                <w:sz w:val="22"/>
                <w:szCs w:val="22"/>
              </w:rPr>
              <w:t>红枫路</w:t>
            </w:r>
          </w:p>
        </w:tc>
        <w:tc>
          <w:tcPr>
            <w:tcW w:w="1538" w:type="dxa"/>
            <w:vMerge w:val="continue"/>
            <w:tcBorders>
              <w:left w:val="single" w:color="auto" w:sz="6" w:space="0"/>
              <w:right w:val="single" w:color="auto" w:sz="6" w:space="0"/>
              <w:tl2br w:val="nil"/>
              <w:tr2bl w:val="nil"/>
            </w:tcBorders>
            <w:noWrap w:val="0"/>
            <w:vAlign w:val="center"/>
          </w:tcPr>
          <w:p w14:paraId="3A9A03D3">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0C18E4">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218E3091">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B66279">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83E7A2">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2BE6D9">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652F532C">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110CD46F">
            <w:pPr>
              <w:spacing w:beforeLines="0" w:afterLines="0"/>
              <w:jc w:val="center"/>
              <w:rPr>
                <w:rFonts w:hint="eastAsia" w:ascii="宋体" w:hAnsi="宋体"/>
                <w:color w:val="000000"/>
                <w:sz w:val="22"/>
                <w:szCs w:val="22"/>
              </w:rPr>
            </w:pPr>
          </w:p>
        </w:tc>
      </w:tr>
      <w:tr w14:paraId="27ED0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7B031FA">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4A6FE1D8">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4FA75A">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728CB0">
            <w:pPr>
              <w:spacing w:beforeLines="0" w:afterLines="0"/>
              <w:jc w:val="center"/>
              <w:rPr>
                <w:rFonts w:hint="eastAsia" w:ascii="宋体" w:hAnsi="宋体"/>
                <w:color w:val="000000"/>
                <w:sz w:val="22"/>
                <w:szCs w:val="22"/>
              </w:rPr>
            </w:pPr>
            <w:r>
              <w:rPr>
                <w:rFonts w:hint="eastAsia" w:ascii="宋体" w:hAnsi="宋体"/>
                <w:color w:val="000000"/>
                <w:sz w:val="22"/>
                <w:szCs w:val="22"/>
              </w:rPr>
              <w:t>车河路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200F0E0B">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C0D70E">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6EC701DC">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C159D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7FA666">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A80CBE">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323A954B">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1E41889">
            <w:pPr>
              <w:spacing w:beforeLines="0" w:afterLines="0"/>
              <w:jc w:val="center"/>
              <w:rPr>
                <w:rFonts w:hint="eastAsia" w:ascii="宋体" w:hAnsi="宋体"/>
                <w:color w:val="000000"/>
                <w:sz w:val="22"/>
                <w:szCs w:val="22"/>
              </w:rPr>
            </w:pPr>
          </w:p>
        </w:tc>
      </w:tr>
      <w:tr w14:paraId="6A8E7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0AFB6D5D">
            <w:pPr>
              <w:spacing w:beforeLines="0" w:afterLines="0"/>
              <w:jc w:val="center"/>
              <w:rPr>
                <w:rFonts w:hint="eastAsia" w:ascii="宋体" w:hAnsi="宋体"/>
                <w:color w:val="000000"/>
                <w:sz w:val="22"/>
                <w:szCs w:val="22"/>
              </w:rPr>
            </w:pPr>
            <w:r>
              <w:rPr>
                <w:rFonts w:hint="eastAsia" w:ascii="宋体" w:hAnsi="宋体"/>
                <w:color w:val="000000"/>
                <w:sz w:val="22"/>
                <w:szCs w:val="22"/>
              </w:rPr>
              <w:t>92</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57A9352C">
            <w:pPr>
              <w:spacing w:beforeLines="0" w:afterLines="0"/>
              <w:jc w:val="center"/>
              <w:rPr>
                <w:rFonts w:hint="eastAsia" w:ascii="宋体" w:hAnsi="宋体"/>
                <w:color w:val="000000"/>
                <w:sz w:val="22"/>
                <w:szCs w:val="22"/>
              </w:rPr>
            </w:pPr>
            <w:r>
              <w:rPr>
                <w:rFonts w:hint="eastAsia" w:ascii="宋体" w:hAnsi="宋体"/>
                <w:color w:val="000000"/>
                <w:sz w:val="22"/>
                <w:szCs w:val="22"/>
              </w:rPr>
              <w:t>24（梦奇佳园）</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2AD150">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5A3C95">
            <w:pPr>
              <w:spacing w:beforeLines="0" w:afterLines="0"/>
              <w:jc w:val="center"/>
              <w:rPr>
                <w:rFonts w:hint="eastAsia" w:ascii="宋体" w:hAnsi="宋体"/>
                <w:color w:val="000000"/>
                <w:sz w:val="22"/>
                <w:szCs w:val="22"/>
              </w:rPr>
            </w:pPr>
            <w:r>
              <w:rPr>
                <w:rFonts w:hint="eastAsia" w:ascii="宋体" w:hAnsi="宋体"/>
                <w:color w:val="000000"/>
                <w:sz w:val="22"/>
                <w:szCs w:val="22"/>
              </w:rPr>
              <w:t>银菊路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7B7C7F8D">
            <w:pPr>
              <w:spacing w:beforeLines="0" w:afterLines="0"/>
              <w:jc w:val="center"/>
              <w:rPr>
                <w:rFonts w:hint="eastAsia" w:ascii="宋体" w:hAnsi="宋体"/>
                <w:color w:val="000000"/>
                <w:sz w:val="22"/>
                <w:szCs w:val="22"/>
              </w:rPr>
            </w:pPr>
            <w:r>
              <w:rPr>
                <w:rFonts w:hint="eastAsia" w:ascii="宋体" w:hAnsi="宋体"/>
                <w:color w:val="000000"/>
                <w:sz w:val="22"/>
                <w:szCs w:val="22"/>
              </w:rPr>
              <w:t>8738.40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7A2EBD">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4699F3">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E0D2C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7D77C3">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8CC2AF">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7503878C">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664842D1">
            <w:pPr>
              <w:spacing w:beforeLines="0" w:afterLines="0"/>
              <w:jc w:val="center"/>
              <w:rPr>
                <w:rFonts w:hint="eastAsia" w:ascii="宋体" w:hAnsi="宋体"/>
                <w:color w:val="000000"/>
                <w:sz w:val="22"/>
                <w:szCs w:val="22"/>
              </w:rPr>
            </w:pPr>
            <w:r>
              <w:rPr>
                <w:rFonts w:hint="eastAsia" w:ascii="宋体" w:hAnsi="宋体"/>
                <w:color w:val="000000"/>
                <w:sz w:val="22"/>
                <w:szCs w:val="22"/>
              </w:rPr>
              <w:t>8738.40</w:t>
            </w:r>
          </w:p>
        </w:tc>
      </w:tr>
      <w:tr w14:paraId="57BAD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2CED059">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3B10DFE1">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361105">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14015B">
            <w:pPr>
              <w:spacing w:beforeLines="0" w:afterLines="0"/>
              <w:jc w:val="center"/>
              <w:rPr>
                <w:rFonts w:hint="eastAsia" w:ascii="宋体" w:hAnsi="宋体"/>
                <w:color w:val="000000"/>
                <w:sz w:val="22"/>
                <w:szCs w:val="22"/>
              </w:rPr>
            </w:pPr>
            <w:r>
              <w:rPr>
                <w:rFonts w:hint="eastAsia" w:ascii="宋体" w:hAnsi="宋体"/>
                <w:color w:val="000000"/>
                <w:sz w:val="22"/>
                <w:szCs w:val="22"/>
              </w:rPr>
              <w:t>车河路</w:t>
            </w:r>
          </w:p>
        </w:tc>
        <w:tc>
          <w:tcPr>
            <w:tcW w:w="1538" w:type="dxa"/>
            <w:vMerge w:val="continue"/>
            <w:tcBorders>
              <w:left w:val="single" w:color="auto" w:sz="6" w:space="0"/>
              <w:right w:val="single" w:color="auto" w:sz="6" w:space="0"/>
              <w:tl2br w:val="nil"/>
              <w:tr2bl w:val="nil"/>
            </w:tcBorders>
            <w:noWrap w:val="0"/>
            <w:vAlign w:val="center"/>
          </w:tcPr>
          <w:p w14:paraId="4FC7C998">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6A2386">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6D08CC">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F8A380">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3AF1EE">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DB889E">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4654942F">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1272B553">
            <w:pPr>
              <w:spacing w:beforeLines="0" w:afterLines="0"/>
              <w:jc w:val="center"/>
              <w:rPr>
                <w:rFonts w:hint="eastAsia" w:ascii="宋体" w:hAnsi="宋体"/>
                <w:color w:val="000000"/>
                <w:sz w:val="22"/>
                <w:szCs w:val="22"/>
              </w:rPr>
            </w:pPr>
          </w:p>
        </w:tc>
      </w:tr>
      <w:tr w14:paraId="15536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5E736CF">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2D21A9CB">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73EF44">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D012B1">
            <w:pPr>
              <w:spacing w:beforeLines="0" w:afterLines="0"/>
              <w:jc w:val="center"/>
              <w:rPr>
                <w:rFonts w:hint="eastAsia" w:ascii="宋体" w:hAnsi="宋体"/>
                <w:color w:val="000000"/>
                <w:sz w:val="22"/>
                <w:szCs w:val="22"/>
              </w:rPr>
            </w:pPr>
            <w:r>
              <w:rPr>
                <w:rFonts w:hint="eastAsia" w:ascii="宋体" w:hAnsi="宋体"/>
                <w:color w:val="000000"/>
                <w:sz w:val="22"/>
                <w:szCs w:val="22"/>
              </w:rPr>
              <w:t>红枫路</w:t>
            </w:r>
          </w:p>
        </w:tc>
        <w:tc>
          <w:tcPr>
            <w:tcW w:w="1538" w:type="dxa"/>
            <w:vMerge w:val="continue"/>
            <w:tcBorders>
              <w:left w:val="single" w:color="auto" w:sz="6" w:space="0"/>
              <w:right w:val="single" w:color="auto" w:sz="6" w:space="0"/>
              <w:tl2br w:val="nil"/>
              <w:tr2bl w:val="nil"/>
            </w:tcBorders>
            <w:noWrap w:val="0"/>
            <w:vAlign w:val="center"/>
          </w:tcPr>
          <w:p w14:paraId="21A1D67D">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085593">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9F8B4A">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19AF8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53CD01">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A768F2">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565079EC">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7FC301A7">
            <w:pPr>
              <w:spacing w:beforeLines="0" w:afterLines="0"/>
              <w:jc w:val="center"/>
              <w:rPr>
                <w:rFonts w:hint="eastAsia" w:ascii="宋体" w:hAnsi="宋体"/>
                <w:color w:val="000000"/>
                <w:sz w:val="22"/>
                <w:szCs w:val="22"/>
              </w:rPr>
            </w:pPr>
          </w:p>
        </w:tc>
      </w:tr>
      <w:tr w14:paraId="48D22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47815AB">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618D714">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8EAF7D">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620C9A">
            <w:pPr>
              <w:spacing w:beforeLines="0" w:afterLines="0"/>
              <w:jc w:val="center"/>
              <w:rPr>
                <w:rFonts w:hint="eastAsia" w:ascii="宋体" w:hAnsi="宋体"/>
                <w:color w:val="000000"/>
                <w:sz w:val="22"/>
                <w:szCs w:val="22"/>
              </w:rPr>
            </w:pPr>
            <w:r>
              <w:rPr>
                <w:rFonts w:hint="eastAsia" w:ascii="宋体" w:hAnsi="宋体"/>
                <w:color w:val="000000"/>
                <w:sz w:val="22"/>
                <w:szCs w:val="22"/>
              </w:rPr>
              <w:t>中山西路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17773EEC">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5D487A">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673C8C">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6BB74E">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1EBBBE">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1FFC6B">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F57188F">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245FC268">
            <w:pPr>
              <w:spacing w:beforeLines="0" w:afterLines="0"/>
              <w:jc w:val="center"/>
              <w:rPr>
                <w:rFonts w:hint="eastAsia" w:ascii="宋体" w:hAnsi="宋体"/>
                <w:color w:val="000000"/>
                <w:sz w:val="22"/>
                <w:szCs w:val="22"/>
              </w:rPr>
            </w:pPr>
          </w:p>
        </w:tc>
      </w:tr>
      <w:tr w14:paraId="52332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1AFC4E58">
            <w:pPr>
              <w:spacing w:beforeLines="0" w:afterLines="0"/>
              <w:jc w:val="center"/>
              <w:rPr>
                <w:rFonts w:hint="eastAsia" w:ascii="宋体" w:hAnsi="宋体"/>
                <w:color w:val="000000"/>
                <w:sz w:val="22"/>
                <w:szCs w:val="22"/>
              </w:rPr>
            </w:pPr>
            <w:r>
              <w:rPr>
                <w:rFonts w:hint="eastAsia" w:ascii="宋体" w:hAnsi="宋体"/>
                <w:color w:val="000000"/>
                <w:sz w:val="22"/>
                <w:szCs w:val="22"/>
              </w:rPr>
              <w:t>93</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550B9F01">
            <w:pPr>
              <w:spacing w:beforeLines="0" w:afterLines="0"/>
              <w:jc w:val="center"/>
              <w:rPr>
                <w:rFonts w:hint="eastAsia" w:ascii="宋体" w:hAnsi="宋体"/>
                <w:color w:val="000000"/>
                <w:sz w:val="22"/>
                <w:szCs w:val="22"/>
              </w:rPr>
            </w:pPr>
            <w:r>
              <w:rPr>
                <w:rFonts w:hint="eastAsia" w:ascii="宋体" w:hAnsi="宋体"/>
                <w:color w:val="000000"/>
                <w:sz w:val="22"/>
                <w:szCs w:val="22"/>
              </w:rPr>
              <w:t>25（新城公寓）</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3FA46C">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DA1C2A">
            <w:pPr>
              <w:spacing w:beforeLines="0" w:afterLines="0"/>
              <w:jc w:val="center"/>
              <w:rPr>
                <w:rFonts w:hint="eastAsia" w:ascii="宋体" w:hAnsi="宋体"/>
                <w:color w:val="000000"/>
                <w:sz w:val="22"/>
                <w:szCs w:val="22"/>
              </w:rPr>
            </w:pPr>
            <w:r>
              <w:rPr>
                <w:rFonts w:hint="eastAsia" w:ascii="宋体" w:hAnsi="宋体"/>
                <w:color w:val="000000"/>
                <w:sz w:val="22"/>
                <w:szCs w:val="22"/>
              </w:rPr>
              <w:t>兴宁南路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55E2FFBD">
            <w:pPr>
              <w:spacing w:beforeLines="0" w:afterLines="0"/>
              <w:jc w:val="center"/>
              <w:rPr>
                <w:rFonts w:hint="eastAsia" w:ascii="宋体" w:hAnsi="宋体"/>
                <w:color w:val="000000"/>
                <w:sz w:val="22"/>
                <w:szCs w:val="22"/>
              </w:rPr>
            </w:pPr>
            <w:r>
              <w:rPr>
                <w:rFonts w:hint="eastAsia" w:ascii="宋体" w:hAnsi="宋体"/>
                <w:color w:val="000000"/>
                <w:sz w:val="22"/>
                <w:szCs w:val="22"/>
              </w:rPr>
              <w:t>25930.30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E55EBD">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25A9A583">
            <w:pPr>
              <w:spacing w:beforeLines="0" w:afterLines="0"/>
              <w:jc w:val="center"/>
              <w:rPr>
                <w:rFonts w:hint="eastAsia" w:ascii="宋体" w:hAnsi="宋体"/>
                <w:color w:val="000000"/>
                <w:sz w:val="22"/>
                <w:szCs w:val="22"/>
              </w:rPr>
            </w:pPr>
            <w:r>
              <w:rPr>
                <w:rFonts w:hint="eastAsia" w:ascii="宋体" w:hAnsi="宋体"/>
                <w:color w:val="000000"/>
                <w:sz w:val="22"/>
                <w:szCs w:val="22"/>
              </w:rPr>
              <w:t>2303.20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FB251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2B8EBC">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69BB32">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50451E17">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196BD617">
            <w:pPr>
              <w:spacing w:beforeLines="0" w:afterLines="0"/>
              <w:jc w:val="center"/>
              <w:rPr>
                <w:rFonts w:hint="eastAsia" w:ascii="宋体" w:hAnsi="宋体"/>
                <w:color w:val="000000"/>
                <w:sz w:val="22"/>
                <w:szCs w:val="22"/>
              </w:rPr>
            </w:pPr>
            <w:r>
              <w:rPr>
                <w:rFonts w:hint="eastAsia" w:ascii="宋体" w:hAnsi="宋体"/>
                <w:color w:val="000000"/>
                <w:sz w:val="22"/>
                <w:szCs w:val="22"/>
              </w:rPr>
              <w:t>28233.50</w:t>
            </w:r>
          </w:p>
        </w:tc>
      </w:tr>
      <w:tr w14:paraId="49BDD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7DE19D1">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12C92E7D">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8BBD76">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BB8155">
            <w:pPr>
              <w:spacing w:beforeLines="0" w:afterLines="0"/>
              <w:jc w:val="center"/>
              <w:rPr>
                <w:rFonts w:hint="eastAsia" w:ascii="宋体" w:hAnsi="宋体"/>
                <w:color w:val="000000"/>
                <w:sz w:val="22"/>
                <w:szCs w:val="22"/>
              </w:rPr>
            </w:pPr>
            <w:r>
              <w:rPr>
                <w:rFonts w:hint="eastAsia" w:ascii="宋体" w:hAnsi="宋体"/>
                <w:color w:val="000000"/>
                <w:sz w:val="22"/>
                <w:szCs w:val="22"/>
              </w:rPr>
              <w:t>环城西路</w:t>
            </w:r>
          </w:p>
        </w:tc>
        <w:tc>
          <w:tcPr>
            <w:tcW w:w="1538" w:type="dxa"/>
            <w:vMerge w:val="continue"/>
            <w:tcBorders>
              <w:left w:val="single" w:color="auto" w:sz="6" w:space="0"/>
              <w:right w:val="single" w:color="auto" w:sz="6" w:space="0"/>
              <w:tl2br w:val="nil"/>
              <w:tr2bl w:val="nil"/>
            </w:tcBorders>
            <w:noWrap w:val="0"/>
            <w:vAlign w:val="center"/>
          </w:tcPr>
          <w:p w14:paraId="5C1D0651">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6B5CF4">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5882ABB8">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B9AEA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424AB3">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0F6702">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53BA40AE">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0FDDBD20">
            <w:pPr>
              <w:spacing w:beforeLines="0" w:afterLines="0"/>
              <w:jc w:val="center"/>
              <w:rPr>
                <w:rFonts w:hint="eastAsia" w:ascii="宋体" w:hAnsi="宋体"/>
                <w:color w:val="000000"/>
                <w:sz w:val="22"/>
                <w:szCs w:val="22"/>
              </w:rPr>
            </w:pPr>
          </w:p>
        </w:tc>
      </w:tr>
      <w:tr w14:paraId="674DF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3E36AF0">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40509C6F">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0360E0">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CD5CB2">
            <w:pPr>
              <w:spacing w:beforeLines="0" w:afterLines="0"/>
              <w:jc w:val="center"/>
              <w:rPr>
                <w:rFonts w:hint="eastAsia" w:ascii="宋体" w:hAnsi="宋体"/>
                <w:color w:val="000000"/>
                <w:sz w:val="22"/>
                <w:szCs w:val="22"/>
              </w:rPr>
            </w:pPr>
            <w:r>
              <w:rPr>
                <w:rFonts w:hint="eastAsia" w:ascii="宋体" w:hAnsi="宋体"/>
                <w:color w:val="000000"/>
                <w:sz w:val="22"/>
                <w:szCs w:val="22"/>
              </w:rPr>
              <w:t>银菊路</w:t>
            </w:r>
          </w:p>
        </w:tc>
        <w:tc>
          <w:tcPr>
            <w:tcW w:w="1538" w:type="dxa"/>
            <w:vMerge w:val="continue"/>
            <w:tcBorders>
              <w:left w:val="single" w:color="auto" w:sz="6" w:space="0"/>
              <w:right w:val="single" w:color="auto" w:sz="6" w:space="0"/>
              <w:tl2br w:val="nil"/>
              <w:tr2bl w:val="nil"/>
            </w:tcBorders>
            <w:noWrap w:val="0"/>
            <w:vAlign w:val="center"/>
          </w:tcPr>
          <w:p w14:paraId="4A3AF200">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43FE20">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47D4893A">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4D4E2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A71309">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589519">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32ACF2A7">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3D52745D">
            <w:pPr>
              <w:spacing w:beforeLines="0" w:afterLines="0"/>
              <w:jc w:val="center"/>
              <w:rPr>
                <w:rFonts w:hint="eastAsia" w:ascii="宋体" w:hAnsi="宋体"/>
                <w:color w:val="000000"/>
                <w:sz w:val="22"/>
                <w:szCs w:val="22"/>
              </w:rPr>
            </w:pPr>
          </w:p>
        </w:tc>
      </w:tr>
      <w:tr w14:paraId="2A79C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5424E89">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3D158C17">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0EF9C9">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2A4467">
            <w:pPr>
              <w:spacing w:beforeLines="0" w:afterLines="0"/>
              <w:jc w:val="center"/>
              <w:rPr>
                <w:rFonts w:hint="eastAsia" w:ascii="宋体" w:hAnsi="宋体"/>
                <w:color w:val="000000"/>
                <w:sz w:val="22"/>
                <w:szCs w:val="22"/>
              </w:rPr>
            </w:pPr>
            <w:r>
              <w:rPr>
                <w:rFonts w:hint="eastAsia" w:ascii="宋体" w:hAnsi="宋体"/>
                <w:color w:val="000000"/>
                <w:sz w:val="22"/>
                <w:szCs w:val="22"/>
              </w:rPr>
              <w:t>车河路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18CE50F3">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11B2F4">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13F481E1">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528331">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66695F">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886ADA">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2B4D5C2">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66A79469">
            <w:pPr>
              <w:spacing w:beforeLines="0" w:afterLines="0"/>
              <w:jc w:val="center"/>
              <w:rPr>
                <w:rFonts w:hint="eastAsia" w:ascii="宋体" w:hAnsi="宋体"/>
                <w:color w:val="000000"/>
                <w:sz w:val="22"/>
                <w:szCs w:val="22"/>
              </w:rPr>
            </w:pPr>
          </w:p>
        </w:tc>
      </w:tr>
      <w:tr w14:paraId="5E0C4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59F9F181">
            <w:pPr>
              <w:spacing w:beforeLines="0" w:afterLines="0"/>
              <w:jc w:val="center"/>
              <w:rPr>
                <w:rFonts w:hint="eastAsia" w:ascii="宋体" w:hAnsi="宋体"/>
                <w:color w:val="000000"/>
                <w:sz w:val="22"/>
                <w:szCs w:val="22"/>
              </w:rPr>
            </w:pPr>
            <w:r>
              <w:rPr>
                <w:rFonts w:hint="eastAsia" w:ascii="宋体" w:hAnsi="宋体"/>
                <w:color w:val="000000"/>
                <w:sz w:val="22"/>
                <w:szCs w:val="22"/>
              </w:rPr>
              <w:t>94</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1FD180E5">
            <w:pPr>
              <w:spacing w:beforeLines="0" w:afterLines="0"/>
              <w:jc w:val="center"/>
              <w:rPr>
                <w:rFonts w:hint="eastAsia" w:ascii="宋体" w:hAnsi="宋体"/>
                <w:color w:val="000000"/>
                <w:sz w:val="22"/>
                <w:szCs w:val="22"/>
              </w:rPr>
            </w:pPr>
            <w:r>
              <w:rPr>
                <w:rFonts w:hint="eastAsia" w:ascii="宋体" w:hAnsi="宋体"/>
                <w:color w:val="000000"/>
                <w:sz w:val="22"/>
                <w:szCs w:val="22"/>
              </w:rPr>
              <w:t>26（银海嘉园周边）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CB2C33">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BA2CE8">
            <w:pPr>
              <w:spacing w:beforeLines="0" w:afterLines="0"/>
              <w:jc w:val="center"/>
              <w:rPr>
                <w:rFonts w:hint="eastAsia" w:ascii="宋体" w:hAnsi="宋体"/>
                <w:color w:val="000000"/>
                <w:sz w:val="22"/>
                <w:szCs w:val="22"/>
              </w:rPr>
            </w:pPr>
            <w:r>
              <w:rPr>
                <w:rFonts w:hint="eastAsia" w:ascii="宋体" w:hAnsi="宋体"/>
                <w:color w:val="000000"/>
                <w:sz w:val="22"/>
                <w:szCs w:val="22"/>
              </w:rPr>
              <w:t>兴宁南路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555A9C8F">
            <w:pPr>
              <w:spacing w:beforeLines="0" w:afterLines="0"/>
              <w:jc w:val="center"/>
              <w:rPr>
                <w:rFonts w:hint="eastAsia" w:ascii="宋体" w:hAnsi="宋体"/>
                <w:color w:val="000000"/>
                <w:sz w:val="22"/>
                <w:szCs w:val="22"/>
              </w:rPr>
            </w:pPr>
            <w:r>
              <w:rPr>
                <w:rFonts w:hint="eastAsia" w:ascii="宋体" w:hAnsi="宋体"/>
                <w:color w:val="000000"/>
                <w:sz w:val="22"/>
                <w:szCs w:val="22"/>
              </w:rPr>
              <w:t>13314.70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8E5AB5">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209B7C">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AC5F5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B806AA">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21CF57">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7DB39456">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65120777">
            <w:pPr>
              <w:spacing w:beforeLines="0" w:afterLines="0"/>
              <w:jc w:val="center"/>
              <w:rPr>
                <w:rFonts w:hint="eastAsia" w:ascii="宋体" w:hAnsi="宋体"/>
                <w:color w:val="000000"/>
                <w:sz w:val="22"/>
                <w:szCs w:val="22"/>
              </w:rPr>
            </w:pPr>
            <w:r>
              <w:rPr>
                <w:rFonts w:hint="eastAsia" w:ascii="宋体" w:hAnsi="宋体"/>
                <w:color w:val="000000"/>
                <w:sz w:val="22"/>
                <w:szCs w:val="22"/>
              </w:rPr>
              <w:t>13314.70</w:t>
            </w:r>
          </w:p>
        </w:tc>
      </w:tr>
      <w:tr w14:paraId="7EBC4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170277E">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20E7A572">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0E1332">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877616">
            <w:pPr>
              <w:spacing w:beforeLines="0" w:afterLines="0"/>
              <w:jc w:val="center"/>
              <w:rPr>
                <w:rFonts w:hint="eastAsia" w:ascii="宋体" w:hAnsi="宋体"/>
                <w:color w:val="000000"/>
                <w:sz w:val="22"/>
                <w:szCs w:val="22"/>
              </w:rPr>
            </w:pPr>
            <w:r>
              <w:rPr>
                <w:rFonts w:hint="eastAsia" w:ascii="宋体" w:hAnsi="宋体"/>
                <w:color w:val="000000"/>
                <w:sz w:val="22"/>
                <w:szCs w:val="22"/>
              </w:rPr>
              <w:t>车河路</w:t>
            </w:r>
          </w:p>
        </w:tc>
        <w:tc>
          <w:tcPr>
            <w:tcW w:w="1538" w:type="dxa"/>
            <w:vMerge w:val="continue"/>
            <w:tcBorders>
              <w:left w:val="single" w:color="auto" w:sz="6" w:space="0"/>
              <w:right w:val="single" w:color="auto" w:sz="6" w:space="0"/>
              <w:tl2br w:val="nil"/>
              <w:tr2bl w:val="nil"/>
            </w:tcBorders>
            <w:noWrap w:val="0"/>
            <w:vAlign w:val="center"/>
          </w:tcPr>
          <w:p w14:paraId="50F244A3">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5ED196">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CEB68D">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A078C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2F1DFF">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B54404">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3F8DD98A">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7A811107">
            <w:pPr>
              <w:spacing w:beforeLines="0" w:afterLines="0"/>
              <w:jc w:val="center"/>
              <w:rPr>
                <w:rFonts w:hint="eastAsia" w:ascii="宋体" w:hAnsi="宋体"/>
                <w:color w:val="000000"/>
                <w:sz w:val="22"/>
                <w:szCs w:val="22"/>
              </w:rPr>
            </w:pPr>
          </w:p>
        </w:tc>
      </w:tr>
      <w:tr w14:paraId="4EE4A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7C0FB25">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2E73F773">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95E79D">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9A3258">
            <w:pPr>
              <w:spacing w:beforeLines="0" w:afterLines="0"/>
              <w:jc w:val="center"/>
              <w:rPr>
                <w:rFonts w:hint="eastAsia" w:ascii="宋体" w:hAnsi="宋体"/>
                <w:color w:val="000000"/>
                <w:sz w:val="22"/>
                <w:szCs w:val="22"/>
              </w:rPr>
            </w:pPr>
            <w:r>
              <w:rPr>
                <w:rFonts w:hint="eastAsia" w:ascii="宋体" w:hAnsi="宋体"/>
                <w:color w:val="000000"/>
                <w:sz w:val="22"/>
                <w:szCs w:val="22"/>
              </w:rPr>
              <w:t>银菊路</w:t>
            </w:r>
          </w:p>
        </w:tc>
        <w:tc>
          <w:tcPr>
            <w:tcW w:w="1538" w:type="dxa"/>
            <w:vMerge w:val="continue"/>
            <w:tcBorders>
              <w:left w:val="single" w:color="auto" w:sz="6" w:space="0"/>
              <w:right w:val="single" w:color="auto" w:sz="6" w:space="0"/>
              <w:tl2br w:val="nil"/>
              <w:tr2bl w:val="nil"/>
            </w:tcBorders>
            <w:noWrap w:val="0"/>
            <w:vAlign w:val="center"/>
          </w:tcPr>
          <w:p w14:paraId="6CB74480">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FD04C1">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C5F639">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DE0317">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2D313D">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7B919A">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6A27DEEA">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051F3E61">
            <w:pPr>
              <w:spacing w:beforeLines="0" w:afterLines="0"/>
              <w:jc w:val="center"/>
              <w:rPr>
                <w:rFonts w:hint="eastAsia" w:ascii="宋体" w:hAnsi="宋体"/>
                <w:color w:val="000000"/>
                <w:sz w:val="22"/>
                <w:szCs w:val="22"/>
              </w:rPr>
            </w:pPr>
          </w:p>
        </w:tc>
      </w:tr>
      <w:tr w14:paraId="23714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CC09230">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8429EAD">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FE386B">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1A7533">
            <w:pPr>
              <w:spacing w:beforeLines="0" w:afterLines="0"/>
              <w:jc w:val="center"/>
              <w:rPr>
                <w:rFonts w:hint="eastAsia" w:ascii="宋体" w:hAnsi="宋体"/>
                <w:color w:val="000000"/>
                <w:sz w:val="22"/>
                <w:szCs w:val="22"/>
              </w:rPr>
            </w:pPr>
            <w:r>
              <w:rPr>
                <w:rFonts w:hint="eastAsia" w:ascii="宋体" w:hAnsi="宋体"/>
                <w:color w:val="000000"/>
                <w:sz w:val="22"/>
                <w:szCs w:val="22"/>
              </w:rPr>
              <w:t>中山西路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62847F6D">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8D94F0">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AE093D">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4BFA6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97C37C">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86FFEA">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DC8D878">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5F62153C">
            <w:pPr>
              <w:spacing w:beforeLines="0" w:afterLines="0"/>
              <w:jc w:val="center"/>
              <w:rPr>
                <w:rFonts w:hint="eastAsia" w:ascii="宋体" w:hAnsi="宋体"/>
                <w:color w:val="000000"/>
                <w:sz w:val="22"/>
                <w:szCs w:val="22"/>
              </w:rPr>
            </w:pPr>
          </w:p>
        </w:tc>
      </w:tr>
      <w:tr w14:paraId="4F12E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1EFB43C2">
            <w:pPr>
              <w:spacing w:beforeLines="0" w:afterLines="0"/>
              <w:jc w:val="center"/>
              <w:rPr>
                <w:rFonts w:hint="eastAsia" w:ascii="宋体" w:hAnsi="宋体"/>
                <w:color w:val="000000"/>
                <w:sz w:val="22"/>
                <w:szCs w:val="22"/>
              </w:rPr>
            </w:pPr>
            <w:r>
              <w:rPr>
                <w:rFonts w:hint="eastAsia" w:ascii="宋体" w:hAnsi="宋体"/>
                <w:color w:val="000000"/>
                <w:sz w:val="22"/>
                <w:szCs w:val="22"/>
              </w:rPr>
              <w:t>95</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6B43625C">
            <w:pPr>
              <w:spacing w:beforeLines="0" w:afterLines="0"/>
              <w:jc w:val="center"/>
              <w:rPr>
                <w:rFonts w:hint="eastAsia" w:ascii="宋体" w:hAnsi="宋体"/>
                <w:color w:val="000000"/>
                <w:sz w:val="22"/>
                <w:szCs w:val="22"/>
              </w:rPr>
            </w:pPr>
            <w:r>
              <w:rPr>
                <w:rFonts w:hint="eastAsia" w:ascii="宋体" w:hAnsi="宋体"/>
                <w:color w:val="000000"/>
                <w:sz w:val="22"/>
                <w:szCs w:val="22"/>
              </w:rPr>
              <w:t>33（十里红妆博物馆）</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CFDD96">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16B1AD">
            <w:pPr>
              <w:spacing w:beforeLines="0" w:afterLines="0"/>
              <w:jc w:val="center"/>
              <w:rPr>
                <w:rFonts w:hint="eastAsia" w:ascii="宋体" w:hAnsi="宋体"/>
                <w:color w:val="000000"/>
                <w:sz w:val="22"/>
                <w:szCs w:val="22"/>
              </w:rPr>
            </w:pPr>
            <w:r>
              <w:rPr>
                <w:rFonts w:hint="eastAsia" w:ascii="宋体" w:hAnsi="宋体"/>
                <w:color w:val="000000"/>
                <w:sz w:val="22"/>
                <w:szCs w:val="22"/>
              </w:rPr>
              <w:t>桃源路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747F1580">
            <w:pPr>
              <w:spacing w:beforeLines="0" w:afterLines="0"/>
              <w:jc w:val="center"/>
              <w:rPr>
                <w:rFonts w:hint="eastAsia" w:ascii="宋体" w:hAnsi="宋体"/>
                <w:color w:val="000000"/>
                <w:sz w:val="22"/>
                <w:szCs w:val="22"/>
              </w:rPr>
            </w:pPr>
            <w:r>
              <w:rPr>
                <w:rFonts w:hint="eastAsia" w:ascii="宋体" w:hAnsi="宋体"/>
                <w:color w:val="000000"/>
                <w:sz w:val="22"/>
                <w:szCs w:val="22"/>
              </w:rPr>
              <w:t>2946.04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C96766">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4E4F6054">
            <w:pPr>
              <w:spacing w:beforeLines="0" w:afterLines="0"/>
              <w:jc w:val="center"/>
              <w:rPr>
                <w:rFonts w:hint="eastAsia" w:ascii="宋体" w:hAnsi="宋体"/>
                <w:color w:val="000000"/>
                <w:sz w:val="22"/>
                <w:szCs w:val="22"/>
              </w:rPr>
            </w:pPr>
            <w:r>
              <w:rPr>
                <w:rFonts w:hint="eastAsia" w:ascii="宋体" w:hAnsi="宋体"/>
                <w:color w:val="000000"/>
                <w:sz w:val="22"/>
                <w:szCs w:val="22"/>
              </w:rPr>
              <w:t>2046.90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7EEBC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AD4B28">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4B8C92">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50AFA977">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085585F5">
            <w:pPr>
              <w:spacing w:beforeLines="0" w:afterLines="0"/>
              <w:jc w:val="center"/>
              <w:rPr>
                <w:rFonts w:hint="eastAsia" w:ascii="宋体" w:hAnsi="宋体"/>
                <w:color w:val="000000"/>
                <w:sz w:val="22"/>
                <w:szCs w:val="22"/>
              </w:rPr>
            </w:pPr>
            <w:r>
              <w:rPr>
                <w:rFonts w:hint="eastAsia" w:ascii="宋体" w:hAnsi="宋体"/>
                <w:color w:val="000000"/>
                <w:sz w:val="22"/>
                <w:szCs w:val="22"/>
              </w:rPr>
              <w:t>4992.94</w:t>
            </w:r>
          </w:p>
        </w:tc>
      </w:tr>
      <w:tr w14:paraId="62CCF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FB560B4">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5E12C921">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BFF917">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E32B0A">
            <w:pPr>
              <w:spacing w:beforeLines="0" w:afterLines="0"/>
              <w:jc w:val="center"/>
              <w:rPr>
                <w:rFonts w:hint="eastAsia" w:ascii="宋体" w:hAnsi="宋体"/>
                <w:color w:val="000000"/>
                <w:sz w:val="22"/>
                <w:szCs w:val="22"/>
              </w:rPr>
            </w:pPr>
            <w:r>
              <w:rPr>
                <w:rFonts w:hint="eastAsia" w:ascii="宋体" w:hAnsi="宋体"/>
                <w:color w:val="000000"/>
                <w:sz w:val="22"/>
                <w:szCs w:val="22"/>
              </w:rPr>
              <w:t>徐霞客大道</w:t>
            </w:r>
          </w:p>
        </w:tc>
        <w:tc>
          <w:tcPr>
            <w:tcW w:w="1538" w:type="dxa"/>
            <w:vMerge w:val="continue"/>
            <w:tcBorders>
              <w:left w:val="single" w:color="auto" w:sz="6" w:space="0"/>
              <w:right w:val="single" w:color="auto" w:sz="6" w:space="0"/>
              <w:tl2br w:val="nil"/>
              <w:tr2bl w:val="nil"/>
            </w:tcBorders>
            <w:noWrap w:val="0"/>
            <w:vAlign w:val="center"/>
          </w:tcPr>
          <w:p w14:paraId="5FA00484">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222720">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77EFDC4F">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9E23D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04E46D">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740547">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6F5B9AF4">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39FCAC4B">
            <w:pPr>
              <w:spacing w:beforeLines="0" w:afterLines="0"/>
              <w:jc w:val="center"/>
              <w:rPr>
                <w:rFonts w:hint="eastAsia" w:ascii="宋体" w:hAnsi="宋体"/>
                <w:color w:val="000000"/>
                <w:sz w:val="22"/>
                <w:szCs w:val="22"/>
              </w:rPr>
            </w:pPr>
          </w:p>
        </w:tc>
      </w:tr>
      <w:tr w14:paraId="76134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AAB1ECD">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4770001A">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99E785">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38369B">
            <w:pPr>
              <w:spacing w:beforeLines="0" w:afterLines="0"/>
              <w:jc w:val="center"/>
              <w:rPr>
                <w:rFonts w:hint="eastAsia" w:ascii="宋体" w:hAnsi="宋体"/>
                <w:color w:val="000000"/>
                <w:sz w:val="22"/>
                <w:szCs w:val="22"/>
              </w:rPr>
            </w:pPr>
            <w:r>
              <w:rPr>
                <w:rFonts w:hint="eastAsia" w:ascii="宋体" w:hAnsi="宋体"/>
                <w:color w:val="000000"/>
                <w:sz w:val="22"/>
                <w:szCs w:val="22"/>
              </w:rPr>
              <w:t>小区</w:t>
            </w:r>
          </w:p>
        </w:tc>
        <w:tc>
          <w:tcPr>
            <w:tcW w:w="1538" w:type="dxa"/>
            <w:vMerge w:val="continue"/>
            <w:tcBorders>
              <w:left w:val="single" w:color="auto" w:sz="6" w:space="0"/>
              <w:right w:val="single" w:color="auto" w:sz="6" w:space="0"/>
              <w:tl2br w:val="nil"/>
              <w:tr2bl w:val="nil"/>
            </w:tcBorders>
            <w:noWrap w:val="0"/>
            <w:vAlign w:val="center"/>
          </w:tcPr>
          <w:p w14:paraId="38F24C1F">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190556">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0DCBDDA0">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F7E44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F2E255">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835D7D">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5A84A283">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4956E5DA">
            <w:pPr>
              <w:spacing w:beforeLines="0" w:afterLines="0"/>
              <w:jc w:val="center"/>
              <w:rPr>
                <w:rFonts w:hint="eastAsia" w:ascii="宋体" w:hAnsi="宋体"/>
                <w:color w:val="000000"/>
                <w:sz w:val="22"/>
                <w:szCs w:val="22"/>
              </w:rPr>
            </w:pPr>
          </w:p>
        </w:tc>
      </w:tr>
      <w:tr w14:paraId="3589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30A3E1BA">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65D7F4B4">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8495DD">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00B5D4">
            <w:pPr>
              <w:spacing w:beforeLines="0" w:afterLines="0"/>
              <w:jc w:val="center"/>
              <w:rPr>
                <w:rFonts w:hint="eastAsia" w:ascii="宋体" w:hAnsi="宋体"/>
                <w:color w:val="000000"/>
                <w:sz w:val="22"/>
                <w:szCs w:val="22"/>
              </w:rPr>
            </w:pPr>
            <w:r>
              <w:rPr>
                <w:rFonts w:hint="eastAsia" w:ascii="宋体" w:hAnsi="宋体"/>
                <w:color w:val="000000"/>
                <w:sz w:val="22"/>
                <w:szCs w:val="22"/>
              </w:rPr>
              <w:t>小区</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6B7C2187">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30C0F6">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4D2D0BFA">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05F24C">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2CE1AD">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342281">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B2E21DA">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A1C4B54">
            <w:pPr>
              <w:spacing w:beforeLines="0" w:afterLines="0"/>
              <w:jc w:val="center"/>
              <w:rPr>
                <w:rFonts w:hint="eastAsia" w:ascii="宋体" w:hAnsi="宋体"/>
                <w:color w:val="000000"/>
                <w:sz w:val="22"/>
                <w:szCs w:val="22"/>
              </w:rPr>
            </w:pPr>
          </w:p>
        </w:tc>
      </w:tr>
      <w:tr w14:paraId="56A16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DA9480">
            <w:pPr>
              <w:spacing w:beforeLines="0" w:afterLines="0"/>
              <w:jc w:val="center"/>
              <w:rPr>
                <w:rFonts w:hint="eastAsia" w:ascii="宋体" w:hAnsi="宋体"/>
                <w:color w:val="000000"/>
                <w:sz w:val="22"/>
                <w:szCs w:val="22"/>
              </w:rPr>
            </w:pPr>
            <w:r>
              <w:rPr>
                <w:rFonts w:hint="eastAsia" w:ascii="宋体" w:hAnsi="宋体"/>
                <w:color w:val="000000"/>
                <w:sz w:val="22"/>
                <w:szCs w:val="22"/>
              </w:rPr>
              <w:t>96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67F9A7">
            <w:pPr>
              <w:spacing w:beforeLines="0" w:afterLines="0"/>
              <w:jc w:val="center"/>
              <w:rPr>
                <w:rFonts w:hint="eastAsia" w:ascii="宋体" w:hAnsi="宋体"/>
                <w:color w:val="000000"/>
                <w:sz w:val="22"/>
                <w:szCs w:val="22"/>
              </w:rPr>
            </w:pPr>
            <w:r>
              <w:rPr>
                <w:rFonts w:hint="eastAsia" w:ascii="宋体" w:hAnsi="宋体"/>
                <w:color w:val="000000"/>
                <w:sz w:val="22"/>
                <w:szCs w:val="22"/>
              </w:rPr>
              <w:t>外环西路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50B7BCC">
            <w:pPr>
              <w:spacing w:beforeLines="0" w:afterLines="0"/>
              <w:jc w:val="center"/>
              <w:rPr>
                <w:rFonts w:hint="eastAsia" w:ascii="宋体" w:hAnsi="宋体"/>
                <w:color w:val="000000"/>
                <w:sz w:val="22"/>
                <w:szCs w:val="22"/>
              </w:rPr>
            </w:pPr>
            <w:r>
              <w:rPr>
                <w:rFonts w:hint="eastAsia" w:ascii="宋体" w:hAnsi="宋体"/>
                <w:color w:val="000000"/>
                <w:sz w:val="22"/>
                <w:szCs w:val="22"/>
              </w:rPr>
              <w:t>兴宁路至中山西路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D478AD">
            <w:pPr>
              <w:spacing w:beforeLines="0" w:afterLines="0"/>
              <w:jc w:val="center"/>
              <w:rPr>
                <w:rFonts w:hint="eastAsia" w:ascii="宋体" w:hAnsi="宋体"/>
                <w:color w:val="000000"/>
                <w:sz w:val="22"/>
                <w:szCs w:val="22"/>
              </w:rPr>
            </w:pPr>
            <w:r>
              <w:rPr>
                <w:rFonts w:hint="eastAsia" w:ascii="宋体" w:hAnsi="宋体"/>
                <w:color w:val="000000"/>
                <w:sz w:val="22"/>
                <w:szCs w:val="22"/>
              </w:rPr>
              <w:t>18011.77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81A45E">
            <w:pPr>
              <w:spacing w:beforeLines="0" w:afterLines="0"/>
              <w:jc w:val="center"/>
              <w:rPr>
                <w:rFonts w:hint="eastAsia" w:ascii="宋体" w:hAnsi="宋体"/>
                <w:color w:val="000000"/>
                <w:sz w:val="22"/>
                <w:szCs w:val="22"/>
              </w:rPr>
            </w:pPr>
            <w:r>
              <w:rPr>
                <w:rFonts w:hint="eastAsia" w:ascii="宋体" w:hAnsi="宋体"/>
                <w:color w:val="000000"/>
                <w:sz w:val="22"/>
                <w:szCs w:val="22"/>
              </w:rPr>
              <w:t>12308.76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D7CB77">
            <w:pPr>
              <w:spacing w:beforeLines="0" w:afterLines="0"/>
              <w:jc w:val="center"/>
              <w:rPr>
                <w:rFonts w:hint="eastAsia" w:ascii="宋体" w:hAnsi="宋体"/>
                <w:color w:val="000000"/>
                <w:sz w:val="22"/>
                <w:szCs w:val="22"/>
              </w:rPr>
            </w:pPr>
            <w:r>
              <w:rPr>
                <w:rFonts w:hint="eastAsia" w:ascii="宋体" w:hAnsi="宋体"/>
                <w:color w:val="000000"/>
                <w:sz w:val="22"/>
                <w:szCs w:val="22"/>
              </w:rPr>
              <w:t>2131.16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C3F8C4">
            <w:pPr>
              <w:spacing w:beforeLines="0" w:afterLines="0"/>
              <w:jc w:val="center"/>
              <w:rPr>
                <w:rFonts w:hint="eastAsia" w:ascii="宋体" w:hAnsi="宋体"/>
                <w:color w:val="000000"/>
                <w:sz w:val="22"/>
                <w:szCs w:val="22"/>
              </w:rPr>
            </w:pPr>
            <w:r>
              <w:rPr>
                <w:rFonts w:hint="eastAsia" w:ascii="宋体" w:hAnsi="宋体"/>
                <w:color w:val="000000"/>
                <w:sz w:val="22"/>
                <w:szCs w:val="22"/>
              </w:rPr>
              <w:t>7432.14</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1AB40C">
            <w:pPr>
              <w:spacing w:beforeLines="0" w:afterLines="0"/>
              <w:jc w:val="center"/>
              <w:rPr>
                <w:rFonts w:hint="eastAsia" w:ascii="宋体" w:hAnsi="宋体"/>
                <w:color w:val="000000"/>
                <w:sz w:val="22"/>
                <w:szCs w:val="22"/>
              </w:rPr>
            </w:pPr>
            <w:r>
              <w:rPr>
                <w:rFonts w:hint="eastAsia" w:ascii="宋体" w:hAnsi="宋体"/>
                <w:color w:val="000000"/>
                <w:sz w:val="22"/>
                <w:szCs w:val="22"/>
              </w:rPr>
              <w:t>911.54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E3CE38">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78BAE8">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7073E2">
            <w:pPr>
              <w:spacing w:beforeLines="0" w:afterLines="0"/>
              <w:jc w:val="center"/>
              <w:rPr>
                <w:rFonts w:hint="eastAsia" w:ascii="宋体" w:hAnsi="宋体"/>
                <w:color w:val="000000"/>
                <w:sz w:val="22"/>
                <w:szCs w:val="22"/>
              </w:rPr>
            </w:pPr>
            <w:r>
              <w:rPr>
                <w:rFonts w:hint="eastAsia" w:ascii="宋体" w:hAnsi="宋体"/>
                <w:color w:val="000000"/>
                <w:sz w:val="22"/>
                <w:szCs w:val="22"/>
              </w:rPr>
              <w:t>39883.83</w:t>
            </w:r>
          </w:p>
        </w:tc>
      </w:tr>
      <w:tr w14:paraId="6EF1D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B7E71D">
            <w:pPr>
              <w:spacing w:beforeLines="0" w:afterLines="0"/>
              <w:jc w:val="center"/>
              <w:rPr>
                <w:rFonts w:hint="eastAsia" w:ascii="宋体" w:hAnsi="宋体"/>
                <w:color w:val="000000"/>
                <w:sz w:val="22"/>
                <w:szCs w:val="22"/>
              </w:rPr>
            </w:pPr>
            <w:r>
              <w:rPr>
                <w:rFonts w:hint="eastAsia" w:ascii="宋体" w:hAnsi="宋体"/>
                <w:color w:val="000000"/>
                <w:sz w:val="22"/>
                <w:szCs w:val="22"/>
              </w:rPr>
              <w:t>97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69FC2F">
            <w:pPr>
              <w:spacing w:beforeLines="0" w:afterLines="0"/>
              <w:jc w:val="center"/>
              <w:rPr>
                <w:rFonts w:hint="eastAsia" w:ascii="宋体" w:hAnsi="宋体"/>
                <w:color w:val="000000"/>
                <w:sz w:val="22"/>
                <w:szCs w:val="22"/>
              </w:rPr>
            </w:pPr>
            <w:r>
              <w:rPr>
                <w:rFonts w:hint="eastAsia" w:ascii="宋体" w:hAnsi="宋体"/>
                <w:color w:val="000000"/>
                <w:sz w:val="22"/>
                <w:szCs w:val="22"/>
              </w:rPr>
              <w:t>北斗路①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3A041A5">
            <w:pPr>
              <w:spacing w:beforeLines="0" w:afterLines="0"/>
              <w:jc w:val="center"/>
              <w:rPr>
                <w:rFonts w:hint="eastAsia" w:ascii="宋体" w:hAnsi="宋体"/>
                <w:color w:val="000000"/>
                <w:sz w:val="22"/>
                <w:szCs w:val="22"/>
              </w:rPr>
            </w:pPr>
            <w:r>
              <w:rPr>
                <w:rFonts w:hint="eastAsia" w:ascii="宋体" w:hAnsi="宋体"/>
                <w:color w:val="000000"/>
                <w:sz w:val="22"/>
                <w:szCs w:val="22"/>
              </w:rPr>
              <w:t>北大街至人民路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C1F53C">
            <w:pPr>
              <w:spacing w:beforeLines="0" w:afterLines="0"/>
              <w:jc w:val="center"/>
              <w:rPr>
                <w:rFonts w:hint="eastAsia" w:ascii="宋体" w:hAnsi="宋体"/>
                <w:color w:val="000000"/>
                <w:sz w:val="22"/>
                <w:szCs w:val="22"/>
              </w:rPr>
            </w:pPr>
            <w:r>
              <w:rPr>
                <w:rFonts w:hint="eastAsia" w:ascii="宋体" w:hAnsi="宋体"/>
                <w:color w:val="000000"/>
                <w:sz w:val="22"/>
                <w:szCs w:val="22"/>
              </w:rPr>
              <w:t>3160.65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E0E767">
            <w:pPr>
              <w:spacing w:beforeLines="0" w:afterLines="0"/>
              <w:jc w:val="center"/>
              <w:rPr>
                <w:rFonts w:hint="eastAsia" w:ascii="宋体" w:hAnsi="宋体"/>
                <w:color w:val="000000"/>
                <w:sz w:val="22"/>
                <w:szCs w:val="22"/>
              </w:rPr>
            </w:pPr>
            <w:r>
              <w:rPr>
                <w:rFonts w:hint="eastAsia" w:ascii="宋体" w:hAnsi="宋体"/>
                <w:color w:val="000000"/>
                <w:sz w:val="22"/>
                <w:szCs w:val="22"/>
              </w:rPr>
              <w:t>405.72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07F68D">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8ECD0C">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503FE8">
            <w:pPr>
              <w:spacing w:beforeLines="0" w:afterLines="0"/>
              <w:jc w:val="center"/>
              <w:rPr>
                <w:rFonts w:hint="eastAsia" w:ascii="宋体" w:hAnsi="宋体"/>
                <w:color w:val="000000"/>
                <w:sz w:val="22"/>
                <w:szCs w:val="22"/>
              </w:rPr>
            </w:pPr>
            <w:r>
              <w:rPr>
                <w:rFonts w:hint="eastAsia" w:ascii="宋体" w:hAnsi="宋体"/>
                <w:color w:val="000000"/>
                <w:sz w:val="22"/>
                <w:szCs w:val="22"/>
              </w:rPr>
              <w:t>409.48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E6410D">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7EEC83">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18C186">
            <w:pPr>
              <w:spacing w:beforeLines="0" w:afterLines="0"/>
              <w:jc w:val="center"/>
              <w:rPr>
                <w:rFonts w:hint="eastAsia" w:ascii="宋体" w:hAnsi="宋体"/>
                <w:color w:val="000000"/>
                <w:sz w:val="22"/>
                <w:szCs w:val="22"/>
              </w:rPr>
            </w:pPr>
            <w:r>
              <w:rPr>
                <w:rFonts w:hint="eastAsia" w:ascii="宋体" w:hAnsi="宋体"/>
                <w:color w:val="000000"/>
                <w:sz w:val="22"/>
                <w:szCs w:val="22"/>
              </w:rPr>
              <w:t>3566.37</w:t>
            </w:r>
          </w:p>
        </w:tc>
      </w:tr>
      <w:tr w14:paraId="0DCEB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5B88F3">
            <w:pPr>
              <w:spacing w:beforeLines="0" w:afterLines="0"/>
              <w:jc w:val="center"/>
              <w:rPr>
                <w:rFonts w:hint="eastAsia" w:ascii="宋体" w:hAnsi="宋体"/>
                <w:color w:val="000000"/>
                <w:sz w:val="22"/>
                <w:szCs w:val="22"/>
              </w:rPr>
            </w:pPr>
            <w:r>
              <w:rPr>
                <w:rFonts w:hint="eastAsia" w:ascii="宋体" w:hAnsi="宋体"/>
                <w:color w:val="000000"/>
                <w:sz w:val="22"/>
                <w:szCs w:val="22"/>
              </w:rPr>
              <w:t>98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A68263">
            <w:pPr>
              <w:spacing w:beforeLines="0" w:afterLines="0"/>
              <w:jc w:val="center"/>
              <w:rPr>
                <w:rFonts w:hint="eastAsia" w:ascii="宋体" w:hAnsi="宋体"/>
                <w:color w:val="000000"/>
                <w:sz w:val="22"/>
                <w:szCs w:val="22"/>
              </w:rPr>
            </w:pPr>
            <w:r>
              <w:rPr>
                <w:rFonts w:hint="eastAsia" w:ascii="宋体" w:hAnsi="宋体"/>
                <w:color w:val="000000"/>
                <w:sz w:val="22"/>
                <w:szCs w:val="22"/>
              </w:rPr>
              <w:t>人民路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3D59BD5">
            <w:pPr>
              <w:spacing w:beforeLines="0" w:afterLines="0"/>
              <w:jc w:val="center"/>
              <w:rPr>
                <w:rFonts w:hint="eastAsia" w:ascii="宋体" w:hAnsi="宋体"/>
                <w:color w:val="000000"/>
                <w:sz w:val="22"/>
                <w:szCs w:val="22"/>
              </w:rPr>
            </w:pPr>
            <w:r>
              <w:rPr>
                <w:rFonts w:hint="eastAsia" w:ascii="宋体" w:hAnsi="宋体"/>
                <w:color w:val="000000"/>
                <w:sz w:val="22"/>
                <w:szCs w:val="22"/>
              </w:rPr>
              <w:t>兴宁路至兴海路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32977C">
            <w:pPr>
              <w:spacing w:beforeLines="0" w:afterLines="0"/>
              <w:jc w:val="center"/>
              <w:rPr>
                <w:rFonts w:hint="eastAsia" w:ascii="宋体" w:hAnsi="宋体"/>
                <w:color w:val="000000"/>
                <w:sz w:val="22"/>
                <w:szCs w:val="22"/>
              </w:rPr>
            </w:pPr>
            <w:r>
              <w:rPr>
                <w:rFonts w:hint="eastAsia" w:ascii="宋体" w:hAnsi="宋体"/>
                <w:color w:val="000000"/>
                <w:sz w:val="22"/>
                <w:szCs w:val="22"/>
              </w:rPr>
              <w:t>46712.67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AD64B5">
            <w:pPr>
              <w:spacing w:beforeLines="0" w:afterLines="0"/>
              <w:jc w:val="center"/>
              <w:rPr>
                <w:rFonts w:hint="eastAsia" w:ascii="宋体" w:hAnsi="宋体"/>
                <w:color w:val="000000"/>
                <w:sz w:val="22"/>
                <w:szCs w:val="22"/>
              </w:rPr>
            </w:pPr>
            <w:r>
              <w:rPr>
                <w:rFonts w:hint="eastAsia" w:ascii="宋体" w:hAnsi="宋体"/>
                <w:color w:val="000000"/>
                <w:sz w:val="22"/>
                <w:szCs w:val="22"/>
              </w:rPr>
              <w:t>20866.27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BBF00E">
            <w:pPr>
              <w:spacing w:beforeLines="0" w:afterLines="0"/>
              <w:jc w:val="center"/>
              <w:rPr>
                <w:rFonts w:hint="eastAsia" w:ascii="宋体" w:hAnsi="宋体"/>
                <w:color w:val="000000"/>
                <w:sz w:val="22"/>
                <w:szCs w:val="22"/>
              </w:rPr>
            </w:pPr>
            <w:r>
              <w:rPr>
                <w:rFonts w:hint="eastAsia" w:ascii="宋体" w:hAnsi="宋体"/>
                <w:color w:val="000000"/>
                <w:sz w:val="22"/>
                <w:szCs w:val="22"/>
              </w:rPr>
              <w:t>8608.58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C05DDE">
            <w:pPr>
              <w:spacing w:beforeLines="0" w:afterLines="0"/>
              <w:jc w:val="center"/>
              <w:rPr>
                <w:rFonts w:hint="eastAsia" w:ascii="宋体" w:hAnsi="宋体"/>
                <w:color w:val="000000"/>
                <w:sz w:val="22"/>
                <w:szCs w:val="22"/>
              </w:rPr>
            </w:pPr>
            <w:r>
              <w:rPr>
                <w:rFonts w:hint="eastAsia" w:ascii="宋体" w:hAnsi="宋体"/>
                <w:color w:val="000000"/>
                <w:sz w:val="22"/>
                <w:szCs w:val="22"/>
              </w:rPr>
              <w:t>15595.32</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DD122D">
            <w:pPr>
              <w:spacing w:beforeLines="0" w:afterLines="0"/>
              <w:jc w:val="center"/>
              <w:rPr>
                <w:rFonts w:hint="eastAsia" w:ascii="宋体" w:hAnsi="宋体"/>
                <w:color w:val="000000"/>
                <w:sz w:val="22"/>
                <w:szCs w:val="22"/>
              </w:rPr>
            </w:pPr>
            <w:r>
              <w:rPr>
                <w:rFonts w:hint="eastAsia" w:ascii="宋体" w:hAnsi="宋体"/>
                <w:color w:val="000000"/>
                <w:sz w:val="22"/>
                <w:szCs w:val="22"/>
              </w:rPr>
              <w:t>1815.56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584B48">
            <w:pPr>
              <w:spacing w:beforeLines="0" w:afterLines="0"/>
              <w:jc w:val="center"/>
              <w:rPr>
                <w:rFonts w:hint="eastAsia" w:ascii="宋体" w:hAnsi="宋体"/>
                <w:color w:val="000000"/>
                <w:sz w:val="22"/>
                <w:szCs w:val="22"/>
              </w:rPr>
            </w:pPr>
            <w:r>
              <w:rPr>
                <w:rFonts w:hint="eastAsia" w:ascii="宋体" w:hAnsi="宋体"/>
                <w:color w:val="000000"/>
                <w:sz w:val="22"/>
                <w:szCs w:val="22"/>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CB9D9A">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824F51">
            <w:pPr>
              <w:spacing w:beforeLines="0" w:afterLines="0"/>
              <w:jc w:val="center"/>
              <w:rPr>
                <w:rFonts w:hint="eastAsia" w:ascii="宋体" w:hAnsi="宋体"/>
                <w:color w:val="000000"/>
                <w:sz w:val="22"/>
                <w:szCs w:val="22"/>
              </w:rPr>
            </w:pPr>
            <w:r>
              <w:rPr>
                <w:rFonts w:hint="eastAsia" w:ascii="宋体" w:hAnsi="宋体"/>
                <w:color w:val="000000"/>
                <w:sz w:val="22"/>
                <w:szCs w:val="22"/>
              </w:rPr>
              <w:t>91782.84</w:t>
            </w:r>
          </w:p>
        </w:tc>
      </w:tr>
      <w:tr w14:paraId="241E1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2A9129">
            <w:pPr>
              <w:spacing w:beforeLines="0" w:afterLines="0"/>
              <w:jc w:val="center"/>
              <w:rPr>
                <w:rFonts w:hint="eastAsia" w:ascii="宋体" w:hAnsi="宋体"/>
                <w:color w:val="000000"/>
                <w:sz w:val="22"/>
                <w:szCs w:val="22"/>
              </w:rPr>
            </w:pPr>
            <w:r>
              <w:rPr>
                <w:rFonts w:hint="eastAsia" w:ascii="宋体" w:hAnsi="宋体"/>
                <w:color w:val="000000"/>
                <w:sz w:val="22"/>
                <w:szCs w:val="22"/>
              </w:rPr>
              <w:t>99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E65F94">
            <w:pPr>
              <w:spacing w:beforeLines="0" w:afterLines="0"/>
              <w:jc w:val="center"/>
              <w:rPr>
                <w:rFonts w:hint="eastAsia" w:ascii="宋体" w:hAnsi="宋体"/>
                <w:color w:val="000000"/>
                <w:sz w:val="22"/>
                <w:szCs w:val="22"/>
              </w:rPr>
            </w:pPr>
            <w:r>
              <w:rPr>
                <w:rFonts w:hint="eastAsia" w:ascii="宋体" w:hAnsi="宋体"/>
                <w:color w:val="000000"/>
                <w:sz w:val="22"/>
                <w:szCs w:val="22"/>
              </w:rPr>
              <w:t>东海路①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13EED10">
            <w:pPr>
              <w:spacing w:beforeLines="0" w:afterLines="0"/>
              <w:jc w:val="center"/>
              <w:rPr>
                <w:rFonts w:hint="eastAsia" w:ascii="宋体" w:hAnsi="宋体"/>
                <w:color w:val="000000"/>
                <w:sz w:val="22"/>
                <w:szCs w:val="22"/>
              </w:rPr>
            </w:pPr>
            <w:r>
              <w:rPr>
                <w:rFonts w:hint="eastAsia" w:ascii="宋体" w:hAnsi="宋体"/>
                <w:color w:val="000000"/>
                <w:sz w:val="22"/>
                <w:szCs w:val="22"/>
              </w:rPr>
              <w:t>环城北路至人民路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D8AFC2">
            <w:pPr>
              <w:spacing w:beforeLines="0" w:afterLines="0"/>
              <w:jc w:val="center"/>
              <w:rPr>
                <w:rFonts w:hint="eastAsia" w:ascii="宋体" w:hAnsi="宋体"/>
                <w:color w:val="000000"/>
                <w:sz w:val="22"/>
                <w:szCs w:val="22"/>
              </w:rPr>
            </w:pPr>
            <w:r>
              <w:rPr>
                <w:rFonts w:hint="eastAsia" w:ascii="宋体" w:hAnsi="宋体"/>
                <w:color w:val="000000"/>
                <w:sz w:val="22"/>
                <w:szCs w:val="22"/>
              </w:rPr>
              <w:t>7445.38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E61FFD">
            <w:pPr>
              <w:spacing w:beforeLines="0" w:afterLines="0"/>
              <w:jc w:val="center"/>
              <w:rPr>
                <w:rFonts w:hint="eastAsia" w:ascii="宋体" w:hAnsi="宋体"/>
                <w:color w:val="000000"/>
                <w:sz w:val="22"/>
                <w:szCs w:val="22"/>
              </w:rPr>
            </w:pPr>
            <w:r>
              <w:rPr>
                <w:rFonts w:hint="eastAsia" w:ascii="宋体" w:hAnsi="宋体"/>
                <w:color w:val="000000"/>
                <w:sz w:val="22"/>
                <w:szCs w:val="22"/>
              </w:rPr>
              <w:t>3313.24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D391F7">
            <w:pPr>
              <w:spacing w:beforeLines="0" w:afterLines="0"/>
              <w:jc w:val="center"/>
              <w:rPr>
                <w:rFonts w:hint="eastAsia" w:ascii="宋体" w:hAnsi="宋体"/>
                <w:color w:val="000000"/>
                <w:sz w:val="22"/>
                <w:szCs w:val="22"/>
              </w:rPr>
            </w:pPr>
            <w:r>
              <w:rPr>
                <w:rFonts w:hint="eastAsia" w:ascii="宋体" w:hAnsi="宋体"/>
                <w:color w:val="000000"/>
                <w:sz w:val="22"/>
                <w:szCs w:val="22"/>
              </w:rPr>
              <w:t>60.83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FAD9F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25A6A5">
            <w:pPr>
              <w:spacing w:beforeLines="0" w:afterLines="0"/>
              <w:jc w:val="center"/>
              <w:rPr>
                <w:rFonts w:hint="eastAsia" w:ascii="宋体" w:hAnsi="宋体"/>
                <w:color w:val="000000"/>
                <w:sz w:val="22"/>
                <w:szCs w:val="22"/>
              </w:rPr>
            </w:pPr>
            <w:r>
              <w:rPr>
                <w:rFonts w:hint="eastAsia" w:ascii="宋体" w:hAnsi="宋体"/>
                <w:color w:val="000000"/>
                <w:sz w:val="22"/>
                <w:szCs w:val="22"/>
              </w:rPr>
              <w:t>631.88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61A7BC">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1A437C">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DC7704">
            <w:pPr>
              <w:spacing w:beforeLines="0" w:afterLines="0"/>
              <w:jc w:val="center"/>
              <w:rPr>
                <w:rFonts w:hint="eastAsia" w:ascii="宋体" w:hAnsi="宋体"/>
                <w:color w:val="000000"/>
                <w:sz w:val="22"/>
                <w:szCs w:val="22"/>
              </w:rPr>
            </w:pPr>
            <w:r>
              <w:rPr>
                <w:rFonts w:hint="eastAsia" w:ascii="宋体" w:hAnsi="宋体"/>
                <w:color w:val="000000"/>
                <w:sz w:val="22"/>
                <w:szCs w:val="22"/>
              </w:rPr>
              <w:t>10819.45</w:t>
            </w:r>
          </w:p>
        </w:tc>
      </w:tr>
      <w:tr w14:paraId="39FF1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09B68A">
            <w:pPr>
              <w:spacing w:beforeLines="0" w:afterLines="0"/>
              <w:jc w:val="center"/>
              <w:rPr>
                <w:rFonts w:hint="eastAsia" w:ascii="宋体" w:hAnsi="宋体"/>
                <w:color w:val="000000"/>
                <w:sz w:val="22"/>
                <w:szCs w:val="22"/>
              </w:rPr>
            </w:pPr>
            <w:r>
              <w:rPr>
                <w:rFonts w:hint="eastAsia" w:ascii="宋体" w:hAnsi="宋体"/>
                <w:color w:val="000000"/>
                <w:sz w:val="22"/>
                <w:szCs w:val="22"/>
              </w:rPr>
              <w:t>100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3148F3">
            <w:pPr>
              <w:spacing w:beforeLines="0" w:afterLines="0"/>
              <w:jc w:val="center"/>
              <w:rPr>
                <w:rFonts w:hint="eastAsia" w:ascii="宋体" w:hAnsi="宋体"/>
                <w:color w:val="000000"/>
                <w:sz w:val="22"/>
                <w:szCs w:val="22"/>
              </w:rPr>
            </w:pPr>
            <w:r>
              <w:rPr>
                <w:rFonts w:hint="eastAsia" w:ascii="宋体" w:hAnsi="宋体"/>
                <w:color w:val="000000"/>
                <w:sz w:val="22"/>
                <w:szCs w:val="22"/>
              </w:rPr>
              <w:t>靖海路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5AFDCB4">
            <w:pPr>
              <w:spacing w:beforeLines="0" w:afterLines="0"/>
              <w:jc w:val="center"/>
              <w:rPr>
                <w:rFonts w:hint="eastAsia" w:ascii="宋体" w:hAnsi="宋体"/>
                <w:color w:val="000000"/>
                <w:sz w:val="22"/>
                <w:szCs w:val="22"/>
              </w:rPr>
            </w:pPr>
            <w:r>
              <w:rPr>
                <w:rFonts w:hint="eastAsia" w:ascii="宋体" w:hAnsi="宋体"/>
                <w:color w:val="000000"/>
                <w:sz w:val="22"/>
                <w:szCs w:val="22"/>
              </w:rPr>
              <w:t>环城北路至人民路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D857A3">
            <w:pPr>
              <w:spacing w:beforeLines="0" w:afterLines="0"/>
              <w:jc w:val="center"/>
              <w:rPr>
                <w:rFonts w:hint="eastAsia" w:ascii="宋体" w:hAnsi="宋体"/>
                <w:color w:val="000000"/>
                <w:sz w:val="22"/>
                <w:szCs w:val="22"/>
              </w:rPr>
            </w:pPr>
            <w:r>
              <w:rPr>
                <w:rFonts w:hint="eastAsia" w:ascii="宋体" w:hAnsi="宋体"/>
                <w:color w:val="000000"/>
                <w:sz w:val="22"/>
                <w:szCs w:val="22"/>
              </w:rPr>
              <w:t>5168.38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42A45B">
            <w:pPr>
              <w:spacing w:beforeLines="0" w:afterLines="0"/>
              <w:jc w:val="center"/>
              <w:rPr>
                <w:rFonts w:hint="eastAsia" w:ascii="宋体" w:hAnsi="宋体"/>
                <w:color w:val="000000"/>
                <w:sz w:val="22"/>
                <w:szCs w:val="22"/>
              </w:rPr>
            </w:pPr>
            <w:r>
              <w:rPr>
                <w:rFonts w:hint="eastAsia" w:ascii="宋体" w:hAnsi="宋体"/>
                <w:color w:val="000000"/>
                <w:sz w:val="22"/>
                <w:szCs w:val="22"/>
              </w:rPr>
              <w:t>2361.79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9C5659">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C6013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422C8C">
            <w:pPr>
              <w:spacing w:beforeLines="0" w:afterLines="0"/>
              <w:jc w:val="center"/>
              <w:rPr>
                <w:rFonts w:hint="eastAsia" w:ascii="宋体" w:hAnsi="宋体"/>
                <w:color w:val="000000"/>
                <w:sz w:val="22"/>
                <w:szCs w:val="22"/>
              </w:rPr>
            </w:pPr>
            <w:r>
              <w:rPr>
                <w:rFonts w:hint="eastAsia" w:ascii="宋体" w:hAnsi="宋体"/>
                <w:color w:val="000000"/>
                <w:sz w:val="22"/>
                <w:szCs w:val="22"/>
              </w:rPr>
              <w:t>564.37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0BBEE6">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F87563">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1DE966">
            <w:pPr>
              <w:spacing w:beforeLines="0" w:afterLines="0"/>
              <w:jc w:val="center"/>
              <w:rPr>
                <w:rFonts w:hint="eastAsia" w:ascii="宋体" w:hAnsi="宋体"/>
                <w:color w:val="000000"/>
                <w:sz w:val="22"/>
                <w:szCs w:val="22"/>
              </w:rPr>
            </w:pPr>
            <w:r>
              <w:rPr>
                <w:rFonts w:hint="eastAsia" w:ascii="宋体" w:hAnsi="宋体"/>
                <w:color w:val="000000"/>
                <w:sz w:val="22"/>
                <w:szCs w:val="22"/>
              </w:rPr>
              <w:t>7530.17</w:t>
            </w:r>
          </w:p>
        </w:tc>
      </w:tr>
      <w:tr w14:paraId="50FC8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79C994">
            <w:pPr>
              <w:spacing w:beforeLines="0" w:afterLines="0"/>
              <w:jc w:val="center"/>
              <w:rPr>
                <w:rFonts w:hint="eastAsia" w:ascii="宋体" w:hAnsi="宋体"/>
                <w:color w:val="000000"/>
                <w:sz w:val="22"/>
                <w:szCs w:val="22"/>
              </w:rPr>
            </w:pPr>
            <w:r>
              <w:rPr>
                <w:rFonts w:hint="eastAsia" w:ascii="宋体" w:hAnsi="宋体"/>
                <w:color w:val="000000"/>
                <w:sz w:val="22"/>
                <w:szCs w:val="22"/>
              </w:rPr>
              <w:t>101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00E447">
            <w:pPr>
              <w:spacing w:beforeLines="0" w:afterLines="0"/>
              <w:jc w:val="center"/>
              <w:rPr>
                <w:rFonts w:hint="eastAsia" w:ascii="宋体" w:hAnsi="宋体"/>
                <w:color w:val="000000"/>
                <w:sz w:val="22"/>
                <w:szCs w:val="22"/>
              </w:rPr>
            </w:pPr>
            <w:r>
              <w:rPr>
                <w:rFonts w:hint="eastAsia" w:ascii="宋体" w:hAnsi="宋体"/>
                <w:color w:val="000000"/>
                <w:sz w:val="22"/>
                <w:szCs w:val="22"/>
              </w:rPr>
              <w:t>桃源南路2</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DE8FC74">
            <w:pPr>
              <w:spacing w:beforeLines="0" w:afterLines="0"/>
              <w:jc w:val="center"/>
              <w:rPr>
                <w:rFonts w:hint="eastAsia" w:ascii="宋体" w:hAnsi="宋体"/>
                <w:color w:val="000000"/>
                <w:sz w:val="22"/>
                <w:szCs w:val="22"/>
              </w:rPr>
            </w:pPr>
            <w:r>
              <w:rPr>
                <w:rFonts w:hint="eastAsia" w:ascii="宋体" w:hAnsi="宋体"/>
                <w:color w:val="000000"/>
                <w:sz w:val="22"/>
                <w:szCs w:val="22"/>
              </w:rPr>
              <w:t>人民路至北大街</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43A01F">
            <w:pPr>
              <w:spacing w:beforeLines="0" w:afterLines="0"/>
              <w:jc w:val="center"/>
              <w:rPr>
                <w:rFonts w:hint="eastAsia" w:ascii="宋体" w:hAnsi="宋体"/>
                <w:color w:val="000000"/>
                <w:sz w:val="22"/>
                <w:szCs w:val="22"/>
              </w:rPr>
            </w:pPr>
            <w:r>
              <w:rPr>
                <w:rFonts w:hint="eastAsia" w:ascii="宋体" w:hAnsi="宋体"/>
                <w:color w:val="000000"/>
                <w:sz w:val="22"/>
                <w:szCs w:val="22"/>
              </w:rPr>
              <w:t>6236.45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3B7397">
            <w:pPr>
              <w:spacing w:beforeLines="0" w:afterLines="0"/>
              <w:jc w:val="center"/>
              <w:rPr>
                <w:rFonts w:hint="eastAsia" w:ascii="宋体" w:hAnsi="宋体"/>
                <w:color w:val="000000"/>
                <w:sz w:val="22"/>
                <w:szCs w:val="22"/>
              </w:rPr>
            </w:pPr>
            <w:r>
              <w:rPr>
                <w:rFonts w:hint="eastAsia" w:ascii="宋体" w:hAnsi="宋体"/>
                <w:color w:val="000000"/>
                <w:sz w:val="22"/>
                <w:szCs w:val="22"/>
              </w:rPr>
              <w:t>2307.78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8711F3">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ECAF7C">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4EAA80">
            <w:pPr>
              <w:spacing w:beforeLines="0" w:afterLines="0"/>
              <w:jc w:val="center"/>
              <w:rPr>
                <w:rFonts w:hint="eastAsia" w:ascii="宋体" w:hAnsi="宋体"/>
                <w:color w:val="000000"/>
                <w:sz w:val="22"/>
                <w:szCs w:val="22"/>
              </w:rPr>
            </w:pPr>
            <w:r>
              <w:rPr>
                <w:rFonts w:hint="eastAsia" w:ascii="宋体" w:hAnsi="宋体"/>
                <w:color w:val="000000"/>
                <w:sz w:val="22"/>
                <w:szCs w:val="22"/>
              </w:rPr>
              <w:t>401.06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C1C82D">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9CF99A">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6159C6">
            <w:pPr>
              <w:spacing w:beforeLines="0" w:afterLines="0"/>
              <w:jc w:val="center"/>
              <w:rPr>
                <w:rFonts w:hint="eastAsia" w:ascii="宋体" w:hAnsi="宋体"/>
                <w:color w:val="000000"/>
                <w:sz w:val="22"/>
                <w:szCs w:val="22"/>
              </w:rPr>
            </w:pPr>
            <w:r>
              <w:rPr>
                <w:rFonts w:hint="eastAsia" w:ascii="宋体" w:hAnsi="宋体"/>
                <w:color w:val="000000"/>
                <w:sz w:val="22"/>
                <w:szCs w:val="22"/>
              </w:rPr>
              <w:t>8544.23</w:t>
            </w:r>
          </w:p>
        </w:tc>
      </w:tr>
      <w:tr w14:paraId="0287B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80E531">
            <w:pPr>
              <w:spacing w:beforeLines="0" w:afterLines="0"/>
              <w:jc w:val="center"/>
              <w:rPr>
                <w:rFonts w:hint="eastAsia" w:ascii="宋体" w:hAnsi="宋体"/>
                <w:color w:val="000000"/>
                <w:sz w:val="22"/>
                <w:szCs w:val="22"/>
              </w:rPr>
            </w:pPr>
            <w:r>
              <w:rPr>
                <w:rFonts w:hint="eastAsia" w:ascii="宋体" w:hAnsi="宋体"/>
                <w:color w:val="000000"/>
                <w:sz w:val="22"/>
                <w:szCs w:val="22"/>
              </w:rPr>
              <w:t>102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5E31F8">
            <w:pPr>
              <w:spacing w:beforeLines="0" w:afterLines="0"/>
              <w:jc w:val="center"/>
              <w:rPr>
                <w:rFonts w:hint="eastAsia" w:ascii="宋体" w:hAnsi="宋体"/>
                <w:color w:val="000000"/>
                <w:sz w:val="22"/>
                <w:szCs w:val="22"/>
              </w:rPr>
            </w:pPr>
            <w:r>
              <w:rPr>
                <w:rFonts w:hint="eastAsia" w:ascii="宋体" w:hAnsi="宋体"/>
                <w:color w:val="000000"/>
                <w:sz w:val="22"/>
                <w:szCs w:val="22"/>
              </w:rPr>
              <w:t>气象北路①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4910E8E">
            <w:pPr>
              <w:spacing w:beforeLines="0" w:afterLines="0"/>
              <w:jc w:val="center"/>
              <w:rPr>
                <w:rFonts w:hint="eastAsia" w:ascii="宋体" w:hAnsi="宋体"/>
                <w:color w:val="000000"/>
                <w:sz w:val="22"/>
                <w:szCs w:val="22"/>
              </w:rPr>
            </w:pPr>
            <w:r>
              <w:rPr>
                <w:rFonts w:hint="eastAsia" w:ascii="宋体" w:hAnsi="宋体"/>
                <w:color w:val="000000"/>
                <w:sz w:val="22"/>
                <w:szCs w:val="22"/>
              </w:rPr>
              <w:t>外环路至人民路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4EF6D5">
            <w:pPr>
              <w:spacing w:beforeLines="0" w:afterLines="0"/>
              <w:jc w:val="center"/>
              <w:rPr>
                <w:rFonts w:hint="eastAsia" w:ascii="宋体" w:hAnsi="宋体"/>
                <w:color w:val="000000"/>
                <w:sz w:val="22"/>
                <w:szCs w:val="22"/>
              </w:rPr>
            </w:pPr>
            <w:r>
              <w:rPr>
                <w:rFonts w:hint="eastAsia" w:ascii="宋体" w:hAnsi="宋体"/>
                <w:color w:val="000000"/>
                <w:sz w:val="22"/>
                <w:szCs w:val="22"/>
              </w:rPr>
              <w:t>16105.35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CA01E2">
            <w:pPr>
              <w:spacing w:beforeLines="0" w:afterLines="0"/>
              <w:jc w:val="center"/>
              <w:rPr>
                <w:rFonts w:hint="eastAsia" w:ascii="宋体" w:hAnsi="宋体"/>
                <w:color w:val="000000"/>
                <w:sz w:val="22"/>
                <w:szCs w:val="22"/>
              </w:rPr>
            </w:pPr>
            <w:r>
              <w:rPr>
                <w:rFonts w:hint="eastAsia" w:ascii="宋体" w:hAnsi="宋体"/>
                <w:color w:val="000000"/>
                <w:sz w:val="22"/>
                <w:szCs w:val="22"/>
              </w:rPr>
              <w:t>8177.50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9D9FD4">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B1F2EE">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43256B">
            <w:pPr>
              <w:spacing w:beforeLines="0" w:afterLines="0"/>
              <w:jc w:val="center"/>
              <w:rPr>
                <w:rFonts w:hint="eastAsia" w:ascii="宋体" w:hAnsi="宋体"/>
                <w:color w:val="000000"/>
                <w:sz w:val="22"/>
                <w:szCs w:val="22"/>
              </w:rPr>
            </w:pPr>
            <w:r>
              <w:rPr>
                <w:rFonts w:hint="eastAsia" w:ascii="宋体" w:hAnsi="宋体"/>
                <w:color w:val="000000"/>
                <w:sz w:val="22"/>
                <w:szCs w:val="22"/>
              </w:rPr>
              <w:t>1128.15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59023A">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49DA7C">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BFA52A">
            <w:pPr>
              <w:spacing w:beforeLines="0" w:afterLines="0"/>
              <w:jc w:val="center"/>
              <w:rPr>
                <w:rFonts w:hint="eastAsia" w:ascii="宋体" w:hAnsi="宋体"/>
                <w:color w:val="000000"/>
                <w:sz w:val="22"/>
                <w:szCs w:val="22"/>
              </w:rPr>
            </w:pPr>
            <w:r>
              <w:rPr>
                <w:rFonts w:hint="eastAsia" w:ascii="宋体" w:hAnsi="宋体"/>
                <w:color w:val="000000"/>
                <w:sz w:val="22"/>
                <w:szCs w:val="22"/>
              </w:rPr>
              <w:t>24282.85</w:t>
            </w:r>
          </w:p>
        </w:tc>
      </w:tr>
      <w:tr w14:paraId="7D7EA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224C26">
            <w:pPr>
              <w:spacing w:beforeLines="0" w:afterLines="0"/>
              <w:jc w:val="center"/>
              <w:rPr>
                <w:rFonts w:hint="eastAsia" w:ascii="宋体" w:hAnsi="宋体"/>
                <w:color w:val="000000"/>
                <w:sz w:val="22"/>
                <w:szCs w:val="22"/>
              </w:rPr>
            </w:pPr>
            <w:r>
              <w:rPr>
                <w:rFonts w:hint="eastAsia" w:ascii="宋体" w:hAnsi="宋体"/>
                <w:color w:val="000000"/>
                <w:sz w:val="22"/>
                <w:szCs w:val="22"/>
              </w:rPr>
              <w:t>103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57EAC4">
            <w:pPr>
              <w:spacing w:beforeLines="0" w:afterLines="0"/>
              <w:jc w:val="center"/>
              <w:rPr>
                <w:rFonts w:hint="eastAsia" w:ascii="宋体" w:hAnsi="宋体"/>
                <w:color w:val="000000"/>
                <w:sz w:val="22"/>
                <w:szCs w:val="22"/>
              </w:rPr>
            </w:pPr>
            <w:r>
              <w:rPr>
                <w:rFonts w:hint="eastAsia" w:ascii="宋体" w:hAnsi="宋体"/>
                <w:color w:val="000000"/>
                <w:sz w:val="22"/>
                <w:szCs w:val="22"/>
              </w:rPr>
              <w:t>山河路②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AE1925F">
            <w:pPr>
              <w:spacing w:beforeLines="0" w:afterLines="0"/>
              <w:jc w:val="center"/>
              <w:rPr>
                <w:rFonts w:hint="eastAsia" w:ascii="宋体" w:hAnsi="宋体"/>
                <w:color w:val="000000"/>
                <w:sz w:val="22"/>
                <w:szCs w:val="22"/>
              </w:rPr>
            </w:pPr>
            <w:r>
              <w:rPr>
                <w:rFonts w:hint="eastAsia" w:ascii="宋体" w:hAnsi="宋体"/>
                <w:color w:val="000000"/>
                <w:sz w:val="22"/>
                <w:szCs w:val="22"/>
              </w:rPr>
              <w:t>外环西路至中山西路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AC5E0D">
            <w:pPr>
              <w:spacing w:beforeLines="0" w:afterLines="0"/>
              <w:jc w:val="center"/>
              <w:rPr>
                <w:rFonts w:hint="eastAsia" w:ascii="宋体" w:hAnsi="宋体"/>
                <w:color w:val="000000"/>
                <w:sz w:val="22"/>
                <w:szCs w:val="22"/>
              </w:rPr>
            </w:pPr>
            <w:r>
              <w:rPr>
                <w:rFonts w:hint="eastAsia" w:ascii="宋体" w:hAnsi="宋体"/>
                <w:color w:val="000000"/>
                <w:sz w:val="22"/>
                <w:szCs w:val="22"/>
              </w:rPr>
              <w:t>5209.62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68A158">
            <w:pPr>
              <w:spacing w:beforeLines="0" w:afterLines="0"/>
              <w:jc w:val="center"/>
              <w:rPr>
                <w:rFonts w:hint="eastAsia" w:ascii="宋体" w:hAnsi="宋体"/>
                <w:color w:val="000000"/>
                <w:sz w:val="22"/>
                <w:szCs w:val="22"/>
              </w:rPr>
            </w:pPr>
            <w:r>
              <w:rPr>
                <w:rFonts w:hint="eastAsia" w:ascii="宋体" w:hAnsi="宋体"/>
                <w:color w:val="000000"/>
                <w:sz w:val="22"/>
                <w:szCs w:val="22"/>
              </w:rPr>
              <w:t>2366.49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EC1D2A">
            <w:pPr>
              <w:spacing w:beforeLines="0" w:afterLines="0"/>
              <w:jc w:val="center"/>
              <w:rPr>
                <w:rFonts w:hint="eastAsia" w:ascii="宋体" w:hAnsi="宋体"/>
                <w:color w:val="000000"/>
                <w:sz w:val="22"/>
                <w:szCs w:val="22"/>
              </w:rPr>
            </w:pPr>
            <w:r>
              <w:rPr>
                <w:rFonts w:hint="eastAsia" w:ascii="宋体" w:hAnsi="宋体"/>
                <w:color w:val="000000"/>
                <w:sz w:val="22"/>
                <w:szCs w:val="22"/>
              </w:rPr>
              <w:t>335.54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FAD49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5C4C8F">
            <w:pPr>
              <w:spacing w:beforeLines="0" w:afterLines="0"/>
              <w:jc w:val="center"/>
              <w:rPr>
                <w:rFonts w:hint="eastAsia" w:ascii="宋体" w:hAnsi="宋体"/>
                <w:color w:val="000000"/>
                <w:sz w:val="22"/>
                <w:szCs w:val="22"/>
              </w:rPr>
            </w:pPr>
            <w:r>
              <w:rPr>
                <w:rFonts w:hint="eastAsia" w:ascii="宋体" w:hAnsi="宋体"/>
                <w:color w:val="000000"/>
                <w:sz w:val="22"/>
                <w:szCs w:val="22"/>
              </w:rPr>
              <w:t>372.55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C5C630">
            <w:pPr>
              <w:spacing w:beforeLines="0" w:afterLines="0"/>
              <w:jc w:val="center"/>
              <w:rPr>
                <w:rFonts w:hint="eastAsia" w:ascii="宋体" w:hAnsi="宋体"/>
                <w:color w:val="000000"/>
                <w:sz w:val="22"/>
                <w:szCs w:val="22"/>
              </w:rPr>
            </w:pPr>
            <w:r>
              <w:rPr>
                <w:rFonts w:hint="eastAsia" w:ascii="宋体" w:hAnsi="宋体"/>
                <w:color w:val="000000"/>
                <w:sz w:val="22"/>
                <w:szCs w:val="22"/>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41A5EB">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8BCDD5">
            <w:pPr>
              <w:spacing w:beforeLines="0" w:afterLines="0"/>
              <w:jc w:val="center"/>
              <w:rPr>
                <w:rFonts w:hint="eastAsia" w:ascii="宋体" w:hAnsi="宋体"/>
                <w:color w:val="000000"/>
                <w:sz w:val="22"/>
                <w:szCs w:val="22"/>
              </w:rPr>
            </w:pPr>
            <w:r>
              <w:rPr>
                <w:rFonts w:hint="eastAsia" w:ascii="宋体" w:hAnsi="宋体"/>
                <w:color w:val="000000"/>
                <w:sz w:val="22"/>
                <w:szCs w:val="22"/>
              </w:rPr>
              <w:t>7911.65</w:t>
            </w:r>
          </w:p>
        </w:tc>
      </w:tr>
      <w:tr w14:paraId="4E62B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74AE9E">
            <w:pPr>
              <w:spacing w:beforeLines="0" w:afterLines="0"/>
              <w:jc w:val="center"/>
              <w:rPr>
                <w:rFonts w:hint="eastAsia" w:ascii="宋体" w:hAnsi="宋体"/>
                <w:color w:val="000000"/>
                <w:sz w:val="22"/>
                <w:szCs w:val="22"/>
              </w:rPr>
            </w:pPr>
            <w:r>
              <w:rPr>
                <w:rFonts w:hint="eastAsia" w:ascii="宋体" w:hAnsi="宋体"/>
                <w:color w:val="000000"/>
                <w:sz w:val="22"/>
                <w:szCs w:val="22"/>
              </w:rPr>
              <w:t>104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8F5252">
            <w:pPr>
              <w:spacing w:beforeLines="0" w:afterLines="0"/>
              <w:jc w:val="center"/>
              <w:rPr>
                <w:rFonts w:hint="eastAsia" w:ascii="宋体" w:hAnsi="宋体"/>
                <w:color w:val="000000"/>
                <w:sz w:val="22"/>
                <w:szCs w:val="22"/>
              </w:rPr>
            </w:pPr>
            <w:r>
              <w:rPr>
                <w:rFonts w:hint="eastAsia" w:ascii="宋体" w:hAnsi="宋体"/>
                <w:color w:val="000000"/>
                <w:sz w:val="22"/>
                <w:szCs w:val="22"/>
              </w:rPr>
              <w:t>兴宁中路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316A850">
            <w:pPr>
              <w:spacing w:beforeLines="0" w:afterLines="0"/>
              <w:jc w:val="center"/>
              <w:rPr>
                <w:rFonts w:hint="eastAsia" w:ascii="宋体" w:hAnsi="宋体"/>
                <w:color w:val="000000"/>
                <w:sz w:val="22"/>
                <w:szCs w:val="22"/>
              </w:rPr>
            </w:pPr>
            <w:r>
              <w:rPr>
                <w:rFonts w:hint="eastAsia" w:ascii="宋体" w:hAnsi="宋体"/>
                <w:color w:val="000000"/>
                <w:sz w:val="22"/>
                <w:szCs w:val="22"/>
              </w:rPr>
              <w:t>外环路至人民路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2BE2DB">
            <w:pPr>
              <w:spacing w:beforeLines="0" w:afterLines="0"/>
              <w:jc w:val="center"/>
              <w:rPr>
                <w:rFonts w:hint="eastAsia" w:ascii="宋体" w:hAnsi="宋体"/>
                <w:color w:val="000000"/>
                <w:sz w:val="22"/>
                <w:szCs w:val="22"/>
              </w:rPr>
            </w:pPr>
            <w:r>
              <w:rPr>
                <w:rFonts w:hint="eastAsia" w:ascii="宋体" w:hAnsi="宋体"/>
                <w:color w:val="000000"/>
                <w:sz w:val="22"/>
                <w:szCs w:val="22"/>
              </w:rPr>
              <w:t>14562.71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50EE26">
            <w:pPr>
              <w:spacing w:beforeLines="0" w:afterLines="0"/>
              <w:jc w:val="center"/>
              <w:rPr>
                <w:rFonts w:hint="eastAsia" w:ascii="宋体" w:hAnsi="宋体"/>
                <w:color w:val="000000"/>
                <w:sz w:val="22"/>
                <w:szCs w:val="22"/>
              </w:rPr>
            </w:pPr>
            <w:r>
              <w:rPr>
                <w:rFonts w:hint="eastAsia" w:ascii="宋体" w:hAnsi="宋体"/>
                <w:color w:val="000000"/>
                <w:sz w:val="22"/>
                <w:szCs w:val="22"/>
              </w:rPr>
              <w:t>7099.70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CAFB92">
            <w:pPr>
              <w:spacing w:beforeLines="0" w:afterLines="0"/>
              <w:jc w:val="center"/>
              <w:rPr>
                <w:rFonts w:hint="eastAsia" w:ascii="宋体" w:hAnsi="宋体"/>
                <w:color w:val="000000"/>
                <w:sz w:val="22"/>
                <w:szCs w:val="22"/>
              </w:rPr>
            </w:pPr>
            <w:r>
              <w:rPr>
                <w:rFonts w:hint="eastAsia" w:ascii="宋体" w:hAnsi="宋体"/>
                <w:color w:val="000000"/>
                <w:sz w:val="22"/>
                <w:szCs w:val="22"/>
              </w:rPr>
              <w:t>846.70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1D9E55">
            <w:pPr>
              <w:spacing w:beforeLines="0" w:afterLines="0"/>
              <w:jc w:val="center"/>
              <w:rPr>
                <w:rFonts w:hint="eastAsia" w:ascii="宋体" w:hAnsi="宋体"/>
                <w:color w:val="000000"/>
                <w:sz w:val="22"/>
                <w:szCs w:val="22"/>
              </w:rPr>
            </w:pPr>
            <w:r>
              <w:rPr>
                <w:rFonts w:hint="eastAsia" w:ascii="宋体" w:hAnsi="宋体"/>
                <w:color w:val="000000"/>
                <w:sz w:val="22"/>
                <w:szCs w:val="22"/>
              </w:rPr>
              <w:t>5566.42</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E48290">
            <w:pPr>
              <w:spacing w:beforeLines="0" w:afterLines="0"/>
              <w:jc w:val="center"/>
              <w:rPr>
                <w:rFonts w:hint="eastAsia" w:ascii="宋体" w:hAnsi="宋体"/>
                <w:color w:val="000000"/>
                <w:sz w:val="22"/>
                <w:szCs w:val="22"/>
              </w:rPr>
            </w:pPr>
            <w:r>
              <w:rPr>
                <w:rFonts w:hint="eastAsia" w:ascii="宋体" w:hAnsi="宋体"/>
                <w:color w:val="000000"/>
                <w:sz w:val="22"/>
                <w:szCs w:val="22"/>
              </w:rPr>
              <w:t>850.93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8C4D7E">
            <w:pPr>
              <w:spacing w:beforeLines="0" w:afterLines="0"/>
              <w:jc w:val="center"/>
              <w:rPr>
                <w:rFonts w:hint="eastAsia" w:ascii="宋体" w:hAnsi="宋体"/>
                <w:color w:val="000000"/>
                <w:sz w:val="22"/>
                <w:szCs w:val="22"/>
              </w:rPr>
            </w:pPr>
            <w:r>
              <w:rPr>
                <w:rFonts w:hint="eastAsia" w:ascii="宋体" w:hAnsi="宋体"/>
                <w:color w:val="000000"/>
                <w:sz w:val="22"/>
                <w:szCs w:val="22"/>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B55B7B">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2D1811">
            <w:pPr>
              <w:spacing w:beforeLines="0" w:afterLines="0"/>
              <w:jc w:val="center"/>
              <w:rPr>
                <w:rFonts w:hint="eastAsia" w:ascii="宋体" w:hAnsi="宋体"/>
                <w:color w:val="000000"/>
                <w:sz w:val="22"/>
                <w:szCs w:val="22"/>
              </w:rPr>
            </w:pPr>
            <w:r>
              <w:rPr>
                <w:rFonts w:hint="eastAsia" w:ascii="宋体" w:hAnsi="宋体"/>
                <w:color w:val="000000"/>
                <w:sz w:val="22"/>
                <w:szCs w:val="22"/>
              </w:rPr>
              <w:t>28075.53</w:t>
            </w:r>
          </w:p>
        </w:tc>
      </w:tr>
      <w:tr w14:paraId="76888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83D23A">
            <w:pPr>
              <w:spacing w:beforeLines="0" w:afterLines="0"/>
              <w:jc w:val="center"/>
              <w:rPr>
                <w:rFonts w:hint="eastAsia" w:ascii="宋体" w:hAnsi="宋体"/>
                <w:color w:val="000000"/>
                <w:sz w:val="22"/>
                <w:szCs w:val="22"/>
              </w:rPr>
            </w:pPr>
            <w:r>
              <w:rPr>
                <w:rFonts w:hint="eastAsia" w:ascii="宋体" w:hAnsi="宋体"/>
                <w:color w:val="000000"/>
                <w:sz w:val="22"/>
                <w:szCs w:val="22"/>
              </w:rPr>
              <w:t>105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467C94">
            <w:pPr>
              <w:spacing w:beforeLines="0" w:afterLines="0"/>
              <w:jc w:val="center"/>
              <w:rPr>
                <w:rFonts w:hint="eastAsia" w:ascii="宋体" w:hAnsi="宋体"/>
                <w:color w:val="000000"/>
                <w:sz w:val="22"/>
                <w:szCs w:val="22"/>
              </w:rPr>
            </w:pPr>
            <w:r>
              <w:rPr>
                <w:rFonts w:hint="eastAsia" w:ascii="宋体" w:hAnsi="宋体"/>
                <w:color w:val="000000"/>
                <w:sz w:val="22"/>
                <w:szCs w:val="22"/>
              </w:rPr>
              <w:t>北斗路②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5E62326">
            <w:pPr>
              <w:spacing w:beforeLines="0" w:afterLines="0"/>
              <w:jc w:val="center"/>
              <w:rPr>
                <w:rFonts w:hint="eastAsia" w:ascii="宋体" w:hAnsi="宋体"/>
                <w:color w:val="000000"/>
                <w:sz w:val="22"/>
                <w:szCs w:val="22"/>
              </w:rPr>
            </w:pPr>
            <w:r>
              <w:rPr>
                <w:rFonts w:hint="eastAsia" w:ascii="宋体" w:hAnsi="宋体"/>
                <w:color w:val="000000"/>
                <w:sz w:val="22"/>
                <w:szCs w:val="22"/>
              </w:rPr>
              <w:t>外环路至人民路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FF98C5">
            <w:pPr>
              <w:spacing w:beforeLines="0" w:afterLines="0"/>
              <w:jc w:val="center"/>
              <w:rPr>
                <w:rFonts w:hint="eastAsia" w:ascii="宋体" w:hAnsi="宋体"/>
                <w:color w:val="000000"/>
                <w:sz w:val="22"/>
                <w:szCs w:val="22"/>
              </w:rPr>
            </w:pPr>
            <w:r>
              <w:rPr>
                <w:rFonts w:hint="eastAsia" w:ascii="宋体" w:hAnsi="宋体"/>
                <w:color w:val="000000"/>
                <w:sz w:val="22"/>
                <w:szCs w:val="22"/>
              </w:rPr>
              <w:t>14412.64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7BBD14">
            <w:pPr>
              <w:spacing w:beforeLines="0" w:afterLines="0"/>
              <w:jc w:val="center"/>
              <w:rPr>
                <w:rFonts w:hint="eastAsia" w:ascii="宋体" w:hAnsi="宋体"/>
                <w:color w:val="000000"/>
                <w:sz w:val="22"/>
                <w:szCs w:val="22"/>
              </w:rPr>
            </w:pPr>
            <w:r>
              <w:rPr>
                <w:rFonts w:hint="eastAsia" w:ascii="宋体" w:hAnsi="宋体"/>
                <w:color w:val="000000"/>
                <w:sz w:val="22"/>
                <w:szCs w:val="22"/>
              </w:rPr>
              <w:t>7836.30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BAD90E">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69CA05">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AFCBE0">
            <w:pPr>
              <w:spacing w:beforeLines="0" w:afterLines="0"/>
              <w:jc w:val="center"/>
              <w:rPr>
                <w:rFonts w:hint="eastAsia" w:ascii="宋体" w:hAnsi="宋体"/>
                <w:color w:val="000000"/>
                <w:sz w:val="22"/>
                <w:szCs w:val="22"/>
              </w:rPr>
            </w:pPr>
            <w:r>
              <w:rPr>
                <w:rFonts w:hint="eastAsia" w:ascii="宋体" w:hAnsi="宋体"/>
                <w:color w:val="000000"/>
                <w:sz w:val="22"/>
                <w:szCs w:val="22"/>
              </w:rPr>
              <w:t>983.00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B89421">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B17B4C">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AEBF5E">
            <w:pPr>
              <w:spacing w:beforeLines="0" w:afterLines="0"/>
              <w:jc w:val="center"/>
              <w:rPr>
                <w:rFonts w:hint="eastAsia" w:ascii="宋体" w:hAnsi="宋体"/>
                <w:color w:val="000000"/>
                <w:sz w:val="22"/>
                <w:szCs w:val="22"/>
              </w:rPr>
            </w:pPr>
            <w:r>
              <w:rPr>
                <w:rFonts w:hint="eastAsia" w:ascii="宋体" w:hAnsi="宋体"/>
                <w:color w:val="000000"/>
                <w:sz w:val="22"/>
                <w:szCs w:val="22"/>
              </w:rPr>
              <w:t>22248.94</w:t>
            </w:r>
          </w:p>
        </w:tc>
      </w:tr>
      <w:tr w14:paraId="6DD8D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52D085">
            <w:pPr>
              <w:spacing w:beforeLines="0" w:afterLines="0"/>
              <w:jc w:val="center"/>
              <w:rPr>
                <w:rFonts w:hint="eastAsia" w:ascii="宋体" w:hAnsi="宋体"/>
                <w:color w:val="000000"/>
                <w:sz w:val="22"/>
                <w:szCs w:val="22"/>
              </w:rPr>
            </w:pPr>
            <w:r>
              <w:rPr>
                <w:rFonts w:hint="eastAsia" w:ascii="宋体" w:hAnsi="宋体"/>
                <w:color w:val="000000"/>
                <w:sz w:val="22"/>
                <w:szCs w:val="22"/>
              </w:rPr>
              <w:t>106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EFF81D">
            <w:pPr>
              <w:spacing w:beforeLines="0" w:afterLines="0"/>
              <w:jc w:val="center"/>
              <w:rPr>
                <w:rFonts w:hint="eastAsia" w:ascii="宋体" w:hAnsi="宋体"/>
                <w:color w:val="000000"/>
                <w:sz w:val="22"/>
                <w:szCs w:val="22"/>
              </w:rPr>
            </w:pPr>
            <w:r>
              <w:rPr>
                <w:rFonts w:hint="eastAsia" w:ascii="宋体" w:hAnsi="宋体"/>
                <w:color w:val="000000"/>
                <w:sz w:val="22"/>
                <w:szCs w:val="22"/>
              </w:rPr>
              <w:t>怡惠路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E6F4CBE">
            <w:pPr>
              <w:spacing w:beforeLines="0" w:afterLines="0"/>
              <w:jc w:val="center"/>
              <w:rPr>
                <w:rFonts w:hint="eastAsia" w:ascii="宋体" w:hAnsi="宋体"/>
                <w:color w:val="000000"/>
                <w:sz w:val="22"/>
                <w:szCs w:val="22"/>
              </w:rPr>
            </w:pPr>
            <w:r>
              <w:rPr>
                <w:rFonts w:hint="eastAsia" w:ascii="宋体" w:hAnsi="宋体"/>
                <w:color w:val="000000"/>
                <w:sz w:val="22"/>
                <w:szCs w:val="22"/>
              </w:rPr>
              <w:t>外环西路至桃源中路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7B541A">
            <w:pPr>
              <w:spacing w:beforeLines="0" w:afterLines="0"/>
              <w:jc w:val="center"/>
              <w:rPr>
                <w:rFonts w:hint="eastAsia" w:ascii="宋体" w:hAnsi="宋体"/>
                <w:color w:val="000000"/>
                <w:sz w:val="22"/>
                <w:szCs w:val="22"/>
              </w:rPr>
            </w:pPr>
            <w:r>
              <w:rPr>
                <w:rFonts w:hint="eastAsia" w:ascii="宋体" w:hAnsi="宋体"/>
                <w:color w:val="000000"/>
                <w:sz w:val="22"/>
                <w:szCs w:val="22"/>
              </w:rPr>
              <w:t>11801.64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0B1C6E">
            <w:pPr>
              <w:spacing w:beforeLines="0" w:afterLines="0"/>
              <w:jc w:val="center"/>
              <w:rPr>
                <w:rFonts w:hint="eastAsia" w:ascii="宋体" w:hAnsi="宋体"/>
                <w:color w:val="000000"/>
                <w:sz w:val="22"/>
                <w:szCs w:val="22"/>
              </w:rPr>
            </w:pPr>
            <w:r>
              <w:rPr>
                <w:rFonts w:hint="eastAsia" w:ascii="宋体" w:hAnsi="宋体"/>
                <w:color w:val="000000"/>
                <w:sz w:val="22"/>
                <w:szCs w:val="22"/>
              </w:rPr>
              <w:t>7402.74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ADE5CE">
            <w:pPr>
              <w:spacing w:beforeLines="0" w:afterLines="0"/>
              <w:jc w:val="center"/>
              <w:rPr>
                <w:rFonts w:hint="eastAsia" w:ascii="宋体" w:hAnsi="宋体"/>
                <w:color w:val="000000"/>
                <w:sz w:val="22"/>
                <w:szCs w:val="22"/>
              </w:rPr>
            </w:pPr>
            <w:r>
              <w:rPr>
                <w:rFonts w:hint="eastAsia" w:ascii="宋体" w:hAnsi="宋体"/>
                <w:color w:val="000000"/>
                <w:sz w:val="22"/>
                <w:szCs w:val="22"/>
              </w:rPr>
              <w:t>445.94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107FA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AF9134">
            <w:pPr>
              <w:spacing w:beforeLines="0" w:afterLines="0"/>
              <w:jc w:val="center"/>
              <w:rPr>
                <w:rFonts w:hint="eastAsia" w:ascii="宋体" w:hAnsi="宋体"/>
                <w:color w:val="000000"/>
                <w:sz w:val="22"/>
                <w:szCs w:val="22"/>
              </w:rPr>
            </w:pPr>
            <w:r>
              <w:rPr>
                <w:rFonts w:hint="eastAsia" w:ascii="宋体" w:hAnsi="宋体"/>
                <w:color w:val="000000"/>
                <w:sz w:val="22"/>
                <w:szCs w:val="22"/>
              </w:rPr>
              <w:t>1442.10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E7F1F9">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85967C">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5970C6">
            <w:pPr>
              <w:spacing w:beforeLines="0" w:afterLines="0"/>
              <w:jc w:val="center"/>
              <w:rPr>
                <w:rFonts w:hint="eastAsia" w:ascii="宋体" w:hAnsi="宋体"/>
                <w:color w:val="000000"/>
                <w:sz w:val="22"/>
                <w:szCs w:val="22"/>
              </w:rPr>
            </w:pPr>
            <w:r>
              <w:rPr>
                <w:rFonts w:hint="eastAsia" w:ascii="宋体" w:hAnsi="宋体"/>
                <w:color w:val="000000"/>
                <w:sz w:val="22"/>
                <w:szCs w:val="22"/>
              </w:rPr>
              <w:t>19650.32</w:t>
            </w:r>
          </w:p>
        </w:tc>
      </w:tr>
      <w:tr w14:paraId="1F6EF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1E9FB9">
            <w:pPr>
              <w:spacing w:beforeLines="0" w:afterLines="0"/>
              <w:jc w:val="center"/>
              <w:rPr>
                <w:rFonts w:hint="eastAsia" w:ascii="宋体" w:hAnsi="宋体"/>
                <w:color w:val="000000"/>
                <w:sz w:val="22"/>
                <w:szCs w:val="22"/>
              </w:rPr>
            </w:pPr>
            <w:r>
              <w:rPr>
                <w:rFonts w:hint="eastAsia" w:ascii="宋体" w:hAnsi="宋体"/>
                <w:color w:val="000000"/>
                <w:sz w:val="22"/>
                <w:szCs w:val="22"/>
              </w:rPr>
              <w:t>107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58016B">
            <w:pPr>
              <w:spacing w:beforeLines="0" w:afterLines="0"/>
              <w:jc w:val="center"/>
              <w:rPr>
                <w:rFonts w:hint="eastAsia" w:ascii="宋体" w:hAnsi="宋体"/>
                <w:color w:val="000000"/>
                <w:sz w:val="22"/>
                <w:szCs w:val="22"/>
              </w:rPr>
            </w:pPr>
            <w:r>
              <w:rPr>
                <w:rFonts w:hint="eastAsia" w:ascii="宋体" w:hAnsi="宋体"/>
                <w:color w:val="000000"/>
                <w:sz w:val="22"/>
                <w:szCs w:val="22"/>
              </w:rPr>
              <w:t>正学路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40887C9">
            <w:pPr>
              <w:spacing w:beforeLines="0" w:afterLines="0"/>
              <w:jc w:val="center"/>
              <w:rPr>
                <w:rFonts w:hint="eastAsia" w:ascii="宋体" w:hAnsi="宋体"/>
                <w:color w:val="000000"/>
                <w:sz w:val="22"/>
                <w:szCs w:val="22"/>
              </w:rPr>
            </w:pPr>
            <w:r>
              <w:rPr>
                <w:rFonts w:hint="eastAsia" w:ascii="宋体" w:hAnsi="宋体"/>
                <w:color w:val="000000"/>
                <w:sz w:val="22"/>
                <w:szCs w:val="22"/>
              </w:rPr>
              <w:t>外环东路至外环西路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F60691">
            <w:pPr>
              <w:spacing w:beforeLines="0" w:afterLines="0"/>
              <w:jc w:val="center"/>
              <w:rPr>
                <w:rFonts w:hint="eastAsia" w:ascii="宋体" w:hAnsi="宋体"/>
                <w:color w:val="000000"/>
                <w:sz w:val="22"/>
                <w:szCs w:val="22"/>
              </w:rPr>
            </w:pPr>
            <w:r>
              <w:rPr>
                <w:rFonts w:hint="eastAsia" w:ascii="宋体" w:hAnsi="宋体"/>
                <w:color w:val="000000"/>
                <w:sz w:val="22"/>
                <w:szCs w:val="22"/>
              </w:rPr>
              <w:t>35544.59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EABA08">
            <w:pPr>
              <w:spacing w:beforeLines="0" w:afterLines="0"/>
              <w:jc w:val="center"/>
              <w:rPr>
                <w:rFonts w:hint="eastAsia" w:ascii="宋体" w:hAnsi="宋体"/>
                <w:color w:val="000000"/>
                <w:sz w:val="22"/>
                <w:szCs w:val="22"/>
              </w:rPr>
            </w:pPr>
            <w:r>
              <w:rPr>
                <w:rFonts w:hint="eastAsia" w:ascii="宋体" w:hAnsi="宋体"/>
                <w:color w:val="000000"/>
                <w:sz w:val="22"/>
                <w:szCs w:val="22"/>
              </w:rPr>
              <w:t>14308.40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53A8A3">
            <w:pPr>
              <w:spacing w:beforeLines="0" w:afterLines="0"/>
              <w:jc w:val="center"/>
              <w:rPr>
                <w:rFonts w:hint="eastAsia" w:ascii="宋体" w:hAnsi="宋体"/>
                <w:color w:val="000000"/>
                <w:sz w:val="22"/>
                <w:szCs w:val="22"/>
              </w:rPr>
            </w:pPr>
            <w:r>
              <w:rPr>
                <w:rFonts w:hint="eastAsia" w:ascii="宋体" w:hAnsi="宋体"/>
                <w:color w:val="000000"/>
                <w:sz w:val="22"/>
                <w:szCs w:val="22"/>
              </w:rPr>
              <w:t>4431.61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3F7A9B">
            <w:pPr>
              <w:spacing w:beforeLines="0" w:afterLines="0"/>
              <w:jc w:val="center"/>
              <w:rPr>
                <w:rFonts w:hint="eastAsia" w:ascii="宋体" w:hAnsi="宋体"/>
                <w:color w:val="000000"/>
                <w:sz w:val="22"/>
                <w:szCs w:val="22"/>
              </w:rPr>
            </w:pPr>
            <w:r>
              <w:rPr>
                <w:rFonts w:hint="eastAsia" w:ascii="宋体" w:hAnsi="宋体"/>
                <w:color w:val="000000"/>
                <w:sz w:val="22"/>
                <w:szCs w:val="22"/>
              </w:rPr>
              <w:t>2696.90</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94C989">
            <w:pPr>
              <w:spacing w:beforeLines="0" w:afterLines="0"/>
              <w:jc w:val="center"/>
              <w:rPr>
                <w:rFonts w:hint="eastAsia" w:ascii="宋体" w:hAnsi="宋体"/>
                <w:color w:val="000000"/>
                <w:sz w:val="22"/>
                <w:szCs w:val="22"/>
              </w:rPr>
            </w:pPr>
            <w:r>
              <w:rPr>
                <w:rFonts w:hint="eastAsia" w:ascii="宋体" w:hAnsi="宋体"/>
                <w:color w:val="000000"/>
                <w:sz w:val="22"/>
                <w:szCs w:val="22"/>
              </w:rPr>
              <w:t>2059.86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A013DF">
            <w:pPr>
              <w:spacing w:beforeLines="0" w:afterLines="0"/>
              <w:jc w:val="center"/>
              <w:rPr>
                <w:rFonts w:hint="eastAsia" w:ascii="宋体" w:hAnsi="宋体"/>
                <w:color w:val="000000"/>
                <w:sz w:val="22"/>
                <w:szCs w:val="22"/>
              </w:rPr>
            </w:pPr>
            <w:r>
              <w:rPr>
                <w:rFonts w:hint="eastAsia" w:ascii="宋体" w:hAnsi="宋体"/>
                <w:color w:val="000000"/>
                <w:sz w:val="22"/>
                <w:szCs w:val="22"/>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DE9F0E">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57539B">
            <w:pPr>
              <w:spacing w:beforeLines="0" w:afterLines="0"/>
              <w:jc w:val="center"/>
              <w:rPr>
                <w:rFonts w:hint="eastAsia" w:ascii="宋体" w:hAnsi="宋体"/>
                <w:color w:val="000000"/>
                <w:sz w:val="22"/>
                <w:szCs w:val="22"/>
              </w:rPr>
            </w:pPr>
            <w:r>
              <w:rPr>
                <w:rFonts w:hint="eastAsia" w:ascii="宋体" w:hAnsi="宋体"/>
                <w:color w:val="000000"/>
                <w:sz w:val="22"/>
                <w:szCs w:val="22"/>
              </w:rPr>
              <w:t>56981.50</w:t>
            </w:r>
          </w:p>
        </w:tc>
      </w:tr>
      <w:tr w14:paraId="67AE9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55A248">
            <w:pPr>
              <w:spacing w:beforeLines="0" w:afterLines="0"/>
              <w:jc w:val="center"/>
              <w:rPr>
                <w:rFonts w:hint="eastAsia" w:ascii="宋体" w:hAnsi="宋体"/>
                <w:color w:val="000000"/>
                <w:sz w:val="22"/>
                <w:szCs w:val="22"/>
              </w:rPr>
            </w:pPr>
            <w:r>
              <w:rPr>
                <w:rFonts w:hint="eastAsia" w:ascii="宋体" w:hAnsi="宋体"/>
                <w:color w:val="000000"/>
                <w:sz w:val="22"/>
                <w:szCs w:val="22"/>
              </w:rPr>
              <w:t>108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D0F6C5">
            <w:pPr>
              <w:spacing w:beforeLines="0" w:afterLines="0"/>
              <w:jc w:val="center"/>
              <w:rPr>
                <w:rFonts w:hint="eastAsia" w:ascii="宋体" w:hAnsi="宋体"/>
                <w:color w:val="000000"/>
                <w:sz w:val="22"/>
                <w:szCs w:val="22"/>
              </w:rPr>
            </w:pPr>
            <w:r>
              <w:rPr>
                <w:rFonts w:hint="eastAsia" w:ascii="宋体" w:hAnsi="宋体"/>
                <w:color w:val="000000"/>
                <w:sz w:val="22"/>
                <w:szCs w:val="22"/>
              </w:rPr>
              <w:t>天寿路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6BF0005">
            <w:pPr>
              <w:spacing w:beforeLines="0" w:afterLines="0"/>
              <w:jc w:val="center"/>
              <w:rPr>
                <w:rFonts w:hint="eastAsia" w:ascii="宋体" w:hAnsi="宋体"/>
                <w:color w:val="000000"/>
                <w:sz w:val="22"/>
                <w:szCs w:val="22"/>
              </w:rPr>
            </w:pPr>
            <w:r>
              <w:rPr>
                <w:rFonts w:hint="eastAsia" w:ascii="宋体" w:hAnsi="宋体"/>
                <w:color w:val="000000"/>
                <w:sz w:val="22"/>
                <w:szCs w:val="22"/>
              </w:rPr>
              <w:t>外环西路至桃源中路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B48611">
            <w:pPr>
              <w:spacing w:beforeLines="0" w:afterLines="0"/>
              <w:jc w:val="center"/>
              <w:rPr>
                <w:rFonts w:hint="eastAsia" w:ascii="宋体" w:hAnsi="宋体"/>
                <w:color w:val="000000"/>
                <w:sz w:val="22"/>
                <w:szCs w:val="22"/>
              </w:rPr>
            </w:pPr>
            <w:r>
              <w:rPr>
                <w:rFonts w:hint="eastAsia" w:ascii="宋体" w:hAnsi="宋体"/>
                <w:color w:val="000000"/>
                <w:sz w:val="22"/>
                <w:szCs w:val="22"/>
              </w:rPr>
              <w:t>13327.29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EAC829">
            <w:pPr>
              <w:spacing w:beforeLines="0" w:afterLines="0"/>
              <w:jc w:val="center"/>
              <w:rPr>
                <w:rFonts w:hint="eastAsia" w:ascii="宋体" w:hAnsi="宋体"/>
                <w:color w:val="000000"/>
                <w:sz w:val="22"/>
                <w:szCs w:val="22"/>
              </w:rPr>
            </w:pPr>
            <w:r>
              <w:rPr>
                <w:rFonts w:hint="eastAsia" w:ascii="宋体" w:hAnsi="宋体"/>
                <w:color w:val="000000"/>
                <w:sz w:val="22"/>
                <w:szCs w:val="22"/>
              </w:rPr>
              <w:t>6710.62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5384C1">
            <w:pPr>
              <w:spacing w:beforeLines="0" w:afterLines="0"/>
              <w:jc w:val="center"/>
              <w:rPr>
                <w:rFonts w:hint="eastAsia" w:ascii="宋体" w:hAnsi="宋体"/>
                <w:color w:val="000000"/>
                <w:sz w:val="22"/>
                <w:szCs w:val="22"/>
              </w:rPr>
            </w:pPr>
            <w:r>
              <w:rPr>
                <w:rFonts w:hint="eastAsia" w:ascii="宋体" w:hAnsi="宋体"/>
                <w:color w:val="000000"/>
                <w:sz w:val="22"/>
                <w:szCs w:val="22"/>
              </w:rPr>
              <w:t>581.55</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157657">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BFA2D6">
            <w:pPr>
              <w:spacing w:beforeLines="0" w:afterLines="0"/>
              <w:jc w:val="center"/>
              <w:rPr>
                <w:rFonts w:hint="eastAsia" w:ascii="宋体" w:hAnsi="宋体"/>
                <w:color w:val="000000"/>
                <w:sz w:val="22"/>
                <w:szCs w:val="22"/>
              </w:rPr>
            </w:pPr>
            <w:r>
              <w:rPr>
                <w:rFonts w:hint="eastAsia" w:ascii="宋体" w:hAnsi="宋体"/>
                <w:color w:val="000000"/>
                <w:sz w:val="22"/>
                <w:szCs w:val="22"/>
              </w:rPr>
              <w:t>1554.25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FDA9FA">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682964">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B504CA">
            <w:pPr>
              <w:spacing w:beforeLines="0" w:afterLines="0"/>
              <w:jc w:val="center"/>
              <w:rPr>
                <w:rFonts w:hint="eastAsia" w:ascii="宋体" w:hAnsi="宋体"/>
                <w:color w:val="000000"/>
                <w:sz w:val="22"/>
                <w:szCs w:val="22"/>
              </w:rPr>
            </w:pPr>
            <w:r>
              <w:rPr>
                <w:rFonts w:hint="eastAsia" w:ascii="宋体" w:hAnsi="宋体"/>
                <w:color w:val="000000"/>
                <w:sz w:val="22"/>
                <w:szCs w:val="22"/>
              </w:rPr>
              <w:t>20619.46</w:t>
            </w:r>
          </w:p>
        </w:tc>
      </w:tr>
      <w:tr w14:paraId="6BEB0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C33E27">
            <w:pPr>
              <w:spacing w:beforeLines="0" w:afterLines="0"/>
              <w:jc w:val="center"/>
              <w:rPr>
                <w:rFonts w:hint="eastAsia" w:ascii="宋体" w:hAnsi="宋体"/>
                <w:color w:val="000000"/>
                <w:sz w:val="22"/>
                <w:szCs w:val="22"/>
              </w:rPr>
            </w:pPr>
            <w:r>
              <w:rPr>
                <w:rFonts w:hint="eastAsia" w:ascii="宋体" w:hAnsi="宋体"/>
                <w:color w:val="000000"/>
                <w:sz w:val="22"/>
                <w:szCs w:val="22"/>
              </w:rPr>
              <w:t>109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2B8C4A">
            <w:pPr>
              <w:spacing w:beforeLines="0" w:afterLines="0"/>
              <w:jc w:val="center"/>
              <w:rPr>
                <w:rFonts w:hint="eastAsia" w:ascii="宋体" w:hAnsi="宋体"/>
                <w:color w:val="000000"/>
                <w:sz w:val="22"/>
                <w:szCs w:val="22"/>
              </w:rPr>
            </w:pPr>
            <w:r>
              <w:rPr>
                <w:rFonts w:hint="eastAsia" w:ascii="宋体" w:hAnsi="宋体"/>
                <w:color w:val="000000"/>
                <w:sz w:val="22"/>
                <w:szCs w:val="22"/>
              </w:rPr>
              <w:t>宁昌路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6666DA3">
            <w:pPr>
              <w:spacing w:beforeLines="0" w:afterLines="0"/>
              <w:jc w:val="center"/>
              <w:rPr>
                <w:rFonts w:hint="eastAsia" w:ascii="宋体" w:hAnsi="宋体"/>
                <w:color w:val="000000"/>
                <w:sz w:val="22"/>
                <w:szCs w:val="22"/>
              </w:rPr>
            </w:pPr>
            <w:r>
              <w:rPr>
                <w:rFonts w:hint="eastAsia" w:ascii="宋体" w:hAnsi="宋体"/>
                <w:color w:val="000000"/>
                <w:sz w:val="22"/>
                <w:szCs w:val="22"/>
              </w:rPr>
              <w:t>外环西路至北斗路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7CCBB2">
            <w:pPr>
              <w:spacing w:beforeLines="0" w:afterLines="0"/>
              <w:jc w:val="center"/>
              <w:rPr>
                <w:rFonts w:hint="eastAsia" w:ascii="宋体" w:hAnsi="宋体"/>
                <w:color w:val="000000"/>
                <w:sz w:val="22"/>
                <w:szCs w:val="22"/>
              </w:rPr>
            </w:pPr>
            <w:r>
              <w:rPr>
                <w:rFonts w:hint="eastAsia" w:ascii="宋体" w:hAnsi="宋体"/>
                <w:color w:val="000000"/>
                <w:sz w:val="22"/>
                <w:szCs w:val="22"/>
              </w:rPr>
              <w:t>7678.04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0CFD1A">
            <w:pPr>
              <w:spacing w:beforeLines="0" w:afterLines="0"/>
              <w:jc w:val="center"/>
              <w:rPr>
                <w:rFonts w:hint="eastAsia" w:ascii="宋体" w:hAnsi="宋体"/>
                <w:color w:val="000000"/>
                <w:sz w:val="22"/>
                <w:szCs w:val="22"/>
              </w:rPr>
            </w:pPr>
            <w:r>
              <w:rPr>
                <w:rFonts w:hint="eastAsia" w:ascii="宋体" w:hAnsi="宋体"/>
                <w:color w:val="000000"/>
                <w:sz w:val="22"/>
                <w:szCs w:val="22"/>
              </w:rPr>
              <w:t>5687.41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F6D900">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8AA3E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E48DEB">
            <w:pPr>
              <w:spacing w:beforeLines="0" w:afterLines="0"/>
              <w:jc w:val="center"/>
              <w:rPr>
                <w:rFonts w:hint="eastAsia" w:ascii="宋体" w:hAnsi="宋体"/>
                <w:color w:val="000000"/>
                <w:sz w:val="22"/>
                <w:szCs w:val="22"/>
              </w:rPr>
            </w:pPr>
            <w:r>
              <w:rPr>
                <w:rFonts w:hint="eastAsia" w:ascii="宋体" w:hAnsi="宋体"/>
                <w:color w:val="000000"/>
                <w:sz w:val="22"/>
                <w:szCs w:val="22"/>
              </w:rPr>
              <w:t>1028.26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D7F76F">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C6DD34">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E781C9">
            <w:pPr>
              <w:spacing w:beforeLines="0" w:afterLines="0"/>
              <w:jc w:val="center"/>
              <w:rPr>
                <w:rFonts w:hint="eastAsia" w:ascii="宋体" w:hAnsi="宋体"/>
                <w:color w:val="000000"/>
                <w:sz w:val="22"/>
                <w:szCs w:val="22"/>
              </w:rPr>
            </w:pPr>
            <w:r>
              <w:rPr>
                <w:rFonts w:hint="eastAsia" w:ascii="宋体" w:hAnsi="宋体"/>
                <w:color w:val="000000"/>
                <w:sz w:val="22"/>
                <w:szCs w:val="22"/>
              </w:rPr>
              <w:t>13365.45</w:t>
            </w:r>
          </w:p>
        </w:tc>
      </w:tr>
      <w:tr w14:paraId="67665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2142C8">
            <w:pPr>
              <w:spacing w:beforeLines="0" w:afterLines="0"/>
              <w:jc w:val="center"/>
              <w:rPr>
                <w:rFonts w:hint="eastAsia" w:ascii="宋体" w:hAnsi="宋体"/>
                <w:color w:val="000000"/>
                <w:sz w:val="22"/>
                <w:szCs w:val="22"/>
              </w:rPr>
            </w:pPr>
            <w:r>
              <w:rPr>
                <w:rFonts w:hint="eastAsia" w:ascii="宋体" w:hAnsi="宋体"/>
                <w:color w:val="000000"/>
                <w:sz w:val="22"/>
                <w:szCs w:val="22"/>
              </w:rPr>
              <w:t>110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DD8683">
            <w:pPr>
              <w:spacing w:beforeLines="0" w:afterLines="0"/>
              <w:jc w:val="center"/>
              <w:rPr>
                <w:rFonts w:hint="eastAsia" w:ascii="宋体" w:hAnsi="宋体"/>
                <w:color w:val="000000"/>
                <w:sz w:val="22"/>
                <w:szCs w:val="22"/>
              </w:rPr>
            </w:pPr>
            <w:r>
              <w:rPr>
                <w:rFonts w:hint="eastAsia" w:ascii="宋体" w:hAnsi="宋体"/>
                <w:color w:val="000000"/>
                <w:sz w:val="22"/>
                <w:szCs w:val="22"/>
              </w:rPr>
              <w:t>桃源中路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7BC53D4">
            <w:pPr>
              <w:spacing w:beforeLines="0" w:afterLines="0"/>
              <w:jc w:val="center"/>
              <w:rPr>
                <w:rFonts w:hint="eastAsia" w:ascii="宋体" w:hAnsi="宋体"/>
                <w:color w:val="000000"/>
                <w:sz w:val="22"/>
                <w:szCs w:val="22"/>
              </w:rPr>
            </w:pPr>
            <w:r>
              <w:rPr>
                <w:rFonts w:hint="eastAsia" w:ascii="宋体" w:hAnsi="宋体"/>
                <w:color w:val="000000"/>
                <w:sz w:val="22"/>
                <w:szCs w:val="22"/>
              </w:rPr>
              <w:t>人民路至外环路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E0DE58">
            <w:pPr>
              <w:spacing w:beforeLines="0" w:afterLines="0"/>
              <w:jc w:val="center"/>
              <w:rPr>
                <w:rFonts w:hint="eastAsia" w:ascii="宋体" w:hAnsi="宋体"/>
                <w:color w:val="000000"/>
                <w:sz w:val="22"/>
                <w:szCs w:val="22"/>
              </w:rPr>
            </w:pPr>
            <w:r>
              <w:rPr>
                <w:rFonts w:hint="eastAsia" w:ascii="宋体" w:hAnsi="宋体"/>
                <w:color w:val="000000"/>
                <w:sz w:val="22"/>
                <w:szCs w:val="22"/>
              </w:rPr>
              <w:t>40318.78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04A188">
            <w:pPr>
              <w:spacing w:beforeLines="0" w:afterLines="0"/>
              <w:jc w:val="center"/>
              <w:rPr>
                <w:rFonts w:hint="eastAsia" w:ascii="宋体" w:hAnsi="宋体"/>
                <w:color w:val="000000"/>
                <w:sz w:val="22"/>
                <w:szCs w:val="22"/>
              </w:rPr>
            </w:pPr>
            <w:r>
              <w:rPr>
                <w:rFonts w:hint="eastAsia" w:ascii="宋体" w:hAnsi="宋体"/>
                <w:color w:val="000000"/>
                <w:sz w:val="22"/>
                <w:szCs w:val="22"/>
              </w:rPr>
              <w:t>13256.05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95660A">
            <w:pPr>
              <w:spacing w:beforeLines="0" w:afterLines="0"/>
              <w:jc w:val="center"/>
              <w:rPr>
                <w:rFonts w:hint="eastAsia" w:ascii="宋体" w:hAnsi="宋体"/>
                <w:color w:val="000000"/>
                <w:sz w:val="22"/>
                <w:szCs w:val="22"/>
              </w:rPr>
            </w:pPr>
            <w:r>
              <w:rPr>
                <w:rFonts w:hint="eastAsia" w:ascii="宋体" w:hAnsi="宋体"/>
                <w:color w:val="000000"/>
                <w:sz w:val="22"/>
                <w:szCs w:val="22"/>
              </w:rPr>
              <w:t>3862.22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D7F1D1">
            <w:pPr>
              <w:spacing w:beforeLines="0" w:afterLines="0"/>
              <w:jc w:val="center"/>
              <w:rPr>
                <w:rFonts w:hint="eastAsia" w:ascii="宋体" w:hAnsi="宋体"/>
                <w:color w:val="000000"/>
                <w:sz w:val="22"/>
                <w:szCs w:val="22"/>
              </w:rPr>
            </w:pPr>
            <w:r>
              <w:rPr>
                <w:rFonts w:hint="eastAsia" w:ascii="宋体" w:hAnsi="宋体"/>
                <w:color w:val="000000"/>
                <w:sz w:val="22"/>
                <w:szCs w:val="22"/>
              </w:rPr>
              <w:t>9724.90</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5A1B64">
            <w:pPr>
              <w:spacing w:beforeLines="0" w:afterLines="0"/>
              <w:jc w:val="center"/>
              <w:rPr>
                <w:rFonts w:hint="eastAsia" w:ascii="宋体" w:hAnsi="宋体"/>
                <w:color w:val="000000"/>
                <w:sz w:val="22"/>
                <w:szCs w:val="22"/>
              </w:rPr>
            </w:pPr>
            <w:r>
              <w:rPr>
                <w:rFonts w:hint="eastAsia" w:ascii="宋体" w:hAnsi="宋体"/>
                <w:color w:val="000000"/>
                <w:sz w:val="22"/>
                <w:szCs w:val="22"/>
              </w:rPr>
              <w:t>1295.07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20EC2B">
            <w:pPr>
              <w:spacing w:beforeLines="0" w:afterLines="0"/>
              <w:jc w:val="center"/>
              <w:rPr>
                <w:rFonts w:hint="eastAsia" w:ascii="宋体" w:hAnsi="宋体"/>
                <w:color w:val="000000"/>
                <w:sz w:val="22"/>
                <w:szCs w:val="22"/>
              </w:rPr>
            </w:pPr>
            <w:r>
              <w:rPr>
                <w:rFonts w:hint="eastAsia" w:ascii="宋体" w:hAnsi="宋体"/>
                <w:color w:val="000000"/>
                <w:sz w:val="22"/>
                <w:szCs w:val="22"/>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C9B9E7">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453D51">
            <w:pPr>
              <w:spacing w:beforeLines="0" w:afterLines="0"/>
              <w:jc w:val="center"/>
              <w:rPr>
                <w:rFonts w:hint="eastAsia" w:ascii="宋体" w:hAnsi="宋体"/>
                <w:color w:val="000000"/>
                <w:sz w:val="22"/>
                <w:szCs w:val="22"/>
              </w:rPr>
            </w:pPr>
            <w:r>
              <w:rPr>
                <w:rFonts w:hint="eastAsia" w:ascii="宋体" w:hAnsi="宋体"/>
                <w:color w:val="000000"/>
                <w:sz w:val="22"/>
                <w:szCs w:val="22"/>
              </w:rPr>
              <w:t>67161.95</w:t>
            </w:r>
          </w:p>
        </w:tc>
      </w:tr>
      <w:tr w14:paraId="00923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697344">
            <w:pPr>
              <w:spacing w:beforeLines="0" w:afterLines="0"/>
              <w:jc w:val="center"/>
              <w:rPr>
                <w:rFonts w:hint="eastAsia" w:ascii="宋体" w:hAnsi="宋体"/>
                <w:color w:val="000000"/>
                <w:sz w:val="22"/>
                <w:szCs w:val="22"/>
              </w:rPr>
            </w:pPr>
            <w:r>
              <w:rPr>
                <w:rFonts w:hint="eastAsia" w:ascii="宋体" w:hAnsi="宋体"/>
                <w:color w:val="000000"/>
                <w:sz w:val="22"/>
                <w:szCs w:val="22"/>
              </w:rPr>
              <w:t>111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8ACF5C">
            <w:pPr>
              <w:spacing w:beforeLines="0" w:afterLines="0"/>
              <w:jc w:val="center"/>
              <w:rPr>
                <w:rFonts w:hint="eastAsia" w:ascii="宋体" w:hAnsi="宋体"/>
                <w:color w:val="000000"/>
                <w:sz w:val="22"/>
                <w:szCs w:val="22"/>
              </w:rPr>
            </w:pPr>
            <w:r>
              <w:rPr>
                <w:rFonts w:hint="eastAsia" w:ascii="宋体" w:hAnsi="宋体"/>
                <w:color w:val="000000"/>
                <w:sz w:val="22"/>
                <w:szCs w:val="22"/>
              </w:rPr>
              <w:t>天平路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8A447B0">
            <w:pPr>
              <w:spacing w:beforeLines="0" w:afterLines="0"/>
              <w:jc w:val="center"/>
              <w:rPr>
                <w:rFonts w:hint="eastAsia" w:ascii="宋体" w:hAnsi="宋体"/>
                <w:color w:val="000000"/>
                <w:sz w:val="22"/>
                <w:szCs w:val="22"/>
              </w:rPr>
            </w:pPr>
            <w:r>
              <w:rPr>
                <w:rFonts w:hint="eastAsia" w:ascii="宋体" w:hAnsi="宋体"/>
                <w:color w:val="000000"/>
                <w:sz w:val="22"/>
                <w:szCs w:val="22"/>
              </w:rPr>
              <w:t>外环路至中山路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531E07">
            <w:pPr>
              <w:spacing w:beforeLines="0" w:afterLines="0"/>
              <w:jc w:val="center"/>
              <w:rPr>
                <w:rFonts w:hint="eastAsia" w:ascii="宋体" w:hAnsi="宋体"/>
                <w:color w:val="000000"/>
                <w:sz w:val="22"/>
                <w:szCs w:val="22"/>
              </w:rPr>
            </w:pPr>
            <w:r>
              <w:rPr>
                <w:rFonts w:hint="eastAsia" w:ascii="宋体" w:hAnsi="宋体"/>
                <w:color w:val="000000"/>
                <w:sz w:val="22"/>
                <w:szCs w:val="22"/>
              </w:rPr>
              <w:t>16516.21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CF8FA5">
            <w:pPr>
              <w:spacing w:beforeLines="0" w:afterLines="0"/>
              <w:jc w:val="center"/>
              <w:rPr>
                <w:rFonts w:hint="eastAsia" w:ascii="宋体" w:hAnsi="宋体"/>
                <w:color w:val="000000"/>
                <w:sz w:val="22"/>
                <w:szCs w:val="22"/>
              </w:rPr>
            </w:pPr>
            <w:r>
              <w:rPr>
                <w:rFonts w:hint="eastAsia" w:ascii="宋体" w:hAnsi="宋体"/>
                <w:color w:val="000000"/>
                <w:sz w:val="22"/>
                <w:szCs w:val="22"/>
              </w:rPr>
              <w:t>11577.46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2C84D9">
            <w:pPr>
              <w:spacing w:beforeLines="0" w:afterLines="0"/>
              <w:jc w:val="center"/>
              <w:rPr>
                <w:rFonts w:hint="eastAsia" w:ascii="宋体" w:hAnsi="宋体"/>
                <w:color w:val="000000"/>
                <w:sz w:val="22"/>
                <w:szCs w:val="22"/>
              </w:rPr>
            </w:pPr>
            <w:r>
              <w:rPr>
                <w:rFonts w:hint="eastAsia" w:ascii="宋体" w:hAnsi="宋体"/>
                <w:color w:val="000000"/>
                <w:sz w:val="22"/>
                <w:szCs w:val="22"/>
              </w:rPr>
              <w:t>1307.03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4401C4">
            <w:pPr>
              <w:spacing w:beforeLines="0" w:afterLines="0"/>
              <w:jc w:val="center"/>
              <w:rPr>
                <w:rFonts w:hint="eastAsia" w:ascii="宋体" w:hAnsi="宋体"/>
                <w:color w:val="000000"/>
                <w:sz w:val="22"/>
                <w:szCs w:val="22"/>
              </w:rPr>
            </w:pPr>
            <w:r>
              <w:rPr>
                <w:rFonts w:hint="eastAsia" w:ascii="宋体" w:hAnsi="宋体"/>
                <w:color w:val="000000"/>
                <w:sz w:val="22"/>
                <w:szCs w:val="22"/>
              </w:rPr>
              <w:t>79.33</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EED0B5">
            <w:pPr>
              <w:spacing w:beforeLines="0" w:afterLines="0"/>
              <w:jc w:val="center"/>
              <w:rPr>
                <w:rFonts w:hint="eastAsia" w:ascii="宋体" w:hAnsi="宋体"/>
                <w:color w:val="000000"/>
                <w:sz w:val="22"/>
                <w:szCs w:val="22"/>
              </w:rPr>
            </w:pPr>
            <w:r>
              <w:rPr>
                <w:rFonts w:hint="eastAsia" w:ascii="宋体" w:hAnsi="宋体"/>
                <w:color w:val="000000"/>
                <w:sz w:val="22"/>
                <w:szCs w:val="22"/>
              </w:rPr>
              <w:t>847.64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802AD7">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7C8A21">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D52FAB">
            <w:pPr>
              <w:spacing w:beforeLines="0" w:afterLines="0"/>
              <w:jc w:val="center"/>
              <w:rPr>
                <w:rFonts w:hint="eastAsia" w:ascii="宋体" w:hAnsi="宋体"/>
                <w:color w:val="000000"/>
                <w:sz w:val="22"/>
                <w:szCs w:val="22"/>
              </w:rPr>
            </w:pPr>
            <w:r>
              <w:rPr>
                <w:rFonts w:hint="eastAsia" w:ascii="宋体" w:hAnsi="宋体"/>
                <w:color w:val="000000"/>
                <w:sz w:val="22"/>
                <w:szCs w:val="22"/>
              </w:rPr>
              <w:t>29480.03</w:t>
            </w:r>
          </w:p>
        </w:tc>
      </w:tr>
      <w:tr w14:paraId="15C3F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A9D8CB">
            <w:pPr>
              <w:spacing w:beforeLines="0" w:afterLines="0"/>
              <w:jc w:val="center"/>
              <w:rPr>
                <w:rFonts w:hint="eastAsia" w:ascii="宋体" w:hAnsi="宋体"/>
                <w:color w:val="000000"/>
                <w:sz w:val="22"/>
                <w:szCs w:val="22"/>
              </w:rPr>
            </w:pPr>
            <w:r>
              <w:rPr>
                <w:rFonts w:hint="eastAsia" w:ascii="宋体" w:hAnsi="宋体"/>
                <w:color w:val="000000"/>
                <w:sz w:val="22"/>
                <w:szCs w:val="22"/>
              </w:rPr>
              <w:t>112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FDD49B">
            <w:pPr>
              <w:spacing w:beforeLines="0" w:afterLines="0"/>
              <w:jc w:val="center"/>
              <w:rPr>
                <w:rFonts w:hint="eastAsia" w:ascii="宋体" w:hAnsi="宋体"/>
                <w:color w:val="000000"/>
                <w:sz w:val="22"/>
                <w:szCs w:val="22"/>
              </w:rPr>
            </w:pPr>
            <w:r>
              <w:rPr>
                <w:rFonts w:hint="eastAsia" w:ascii="宋体" w:hAnsi="宋体"/>
                <w:color w:val="000000"/>
                <w:sz w:val="22"/>
                <w:szCs w:val="22"/>
              </w:rPr>
              <w:t>中山路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7740799">
            <w:pPr>
              <w:spacing w:beforeLines="0" w:afterLines="0"/>
              <w:jc w:val="center"/>
              <w:rPr>
                <w:rFonts w:hint="eastAsia" w:ascii="宋体" w:hAnsi="宋体"/>
                <w:color w:val="000000"/>
                <w:sz w:val="22"/>
                <w:szCs w:val="22"/>
              </w:rPr>
            </w:pPr>
            <w:r>
              <w:rPr>
                <w:rFonts w:hint="eastAsia" w:ascii="宋体" w:hAnsi="宋体"/>
                <w:color w:val="000000"/>
                <w:sz w:val="22"/>
                <w:szCs w:val="22"/>
              </w:rPr>
              <w:t>华山路至兴宁路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BEC7B5">
            <w:pPr>
              <w:spacing w:beforeLines="0" w:afterLines="0"/>
              <w:jc w:val="center"/>
              <w:rPr>
                <w:rFonts w:hint="eastAsia" w:ascii="宋体" w:hAnsi="宋体"/>
                <w:color w:val="000000"/>
                <w:sz w:val="22"/>
                <w:szCs w:val="22"/>
              </w:rPr>
            </w:pPr>
            <w:r>
              <w:rPr>
                <w:rFonts w:hint="eastAsia" w:ascii="宋体" w:hAnsi="宋体"/>
                <w:color w:val="000000"/>
                <w:sz w:val="22"/>
                <w:szCs w:val="22"/>
              </w:rPr>
              <w:t>29442.18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44390E">
            <w:pPr>
              <w:spacing w:beforeLines="0" w:afterLines="0"/>
              <w:jc w:val="center"/>
              <w:rPr>
                <w:rFonts w:hint="eastAsia" w:ascii="宋体" w:hAnsi="宋体"/>
                <w:color w:val="000000"/>
                <w:sz w:val="22"/>
                <w:szCs w:val="22"/>
              </w:rPr>
            </w:pPr>
            <w:r>
              <w:rPr>
                <w:rFonts w:hint="eastAsia" w:ascii="宋体" w:hAnsi="宋体"/>
                <w:color w:val="000000"/>
                <w:sz w:val="22"/>
                <w:szCs w:val="22"/>
              </w:rPr>
              <w:t>16417.15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C57996">
            <w:pPr>
              <w:spacing w:beforeLines="0" w:afterLines="0"/>
              <w:jc w:val="center"/>
              <w:rPr>
                <w:rFonts w:hint="eastAsia" w:ascii="宋体" w:hAnsi="宋体"/>
                <w:color w:val="000000"/>
                <w:sz w:val="22"/>
                <w:szCs w:val="22"/>
              </w:rPr>
            </w:pPr>
            <w:r>
              <w:rPr>
                <w:rFonts w:hint="eastAsia" w:ascii="宋体" w:hAnsi="宋体"/>
                <w:color w:val="000000"/>
                <w:sz w:val="22"/>
                <w:szCs w:val="22"/>
              </w:rPr>
              <w:t>2500.06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D778DA">
            <w:pPr>
              <w:spacing w:beforeLines="0" w:afterLines="0"/>
              <w:jc w:val="center"/>
              <w:rPr>
                <w:rFonts w:hint="eastAsia" w:ascii="宋体" w:hAnsi="宋体"/>
                <w:color w:val="000000"/>
                <w:sz w:val="22"/>
                <w:szCs w:val="22"/>
              </w:rPr>
            </w:pPr>
            <w:r>
              <w:rPr>
                <w:rFonts w:hint="eastAsia" w:ascii="宋体" w:hAnsi="宋体"/>
                <w:color w:val="000000"/>
                <w:sz w:val="22"/>
                <w:szCs w:val="22"/>
              </w:rPr>
              <w:t>9628.03</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346130">
            <w:pPr>
              <w:spacing w:beforeLines="0" w:afterLines="0"/>
              <w:jc w:val="center"/>
              <w:rPr>
                <w:rFonts w:hint="eastAsia" w:ascii="宋体" w:hAnsi="宋体"/>
                <w:color w:val="000000"/>
                <w:sz w:val="22"/>
                <w:szCs w:val="22"/>
              </w:rPr>
            </w:pPr>
            <w:r>
              <w:rPr>
                <w:rFonts w:hint="eastAsia" w:ascii="宋体" w:hAnsi="宋体"/>
                <w:color w:val="000000"/>
                <w:sz w:val="22"/>
                <w:szCs w:val="22"/>
              </w:rPr>
              <w:t>1550.10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F30947">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4F3519">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3EF98A">
            <w:pPr>
              <w:spacing w:beforeLines="0" w:afterLines="0"/>
              <w:jc w:val="center"/>
              <w:rPr>
                <w:rFonts w:hint="eastAsia" w:ascii="宋体" w:hAnsi="宋体"/>
                <w:color w:val="000000"/>
                <w:sz w:val="22"/>
                <w:szCs w:val="22"/>
              </w:rPr>
            </w:pPr>
            <w:r>
              <w:rPr>
                <w:rFonts w:hint="eastAsia" w:ascii="宋体" w:hAnsi="宋体"/>
                <w:color w:val="000000"/>
                <w:sz w:val="22"/>
                <w:szCs w:val="22"/>
              </w:rPr>
              <w:t>57987.42</w:t>
            </w:r>
          </w:p>
        </w:tc>
      </w:tr>
      <w:tr w14:paraId="2C03E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317DCA">
            <w:pPr>
              <w:spacing w:beforeLines="0" w:afterLines="0"/>
              <w:jc w:val="center"/>
              <w:rPr>
                <w:rFonts w:hint="eastAsia" w:ascii="宋体" w:hAnsi="宋体"/>
                <w:color w:val="000000"/>
                <w:sz w:val="22"/>
                <w:szCs w:val="22"/>
              </w:rPr>
            </w:pPr>
            <w:r>
              <w:rPr>
                <w:rFonts w:hint="eastAsia" w:ascii="宋体" w:hAnsi="宋体"/>
                <w:color w:val="000000"/>
                <w:sz w:val="22"/>
                <w:szCs w:val="22"/>
              </w:rPr>
              <w:t>113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764759">
            <w:pPr>
              <w:spacing w:beforeLines="0" w:afterLines="0"/>
              <w:jc w:val="center"/>
              <w:rPr>
                <w:rFonts w:hint="eastAsia" w:ascii="宋体" w:hAnsi="宋体"/>
                <w:color w:val="000000"/>
                <w:sz w:val="22"/>
                <w:szCs w:val="22"/>
              </w:rPr>
            </w:pPr>
            <w:r>
              <w:rPr>
                <w:rFonts w:hint="eastAsia" w:ascii="宋体" w:hAnsi="宋体"/>
                <w:color w:val="000000"/>
                <w:sz w:val="22"/>
                <w:szCs w:val="22"/>
              </w:rPr>
              <w:t>华山路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B127EE5">
            <w:pPr>
              <w:spacing w:beforeLines="0" w:afterLines="0"/>
              <w:jc w:val="center"/>
              <w:rPr>
                <w:rFonts w:hint="eastAsia" w:ascii="宋体" w:hAnsi="宋体"/>
                <w:color w:val="000000"/>
                <w:sz w:val="22"/>
                <w:szCs w:val="22"/>
              </w:rPr>
            </w:pPr>
            <w:r>
              <w:rPr>
                <w:rFonts w:hint="eastAsia" w:ascii="宋体" w:hAnsi="宋体"/>
                <w:color w:val="000000"/>
                <w:sz w:val="22"/>
                <w:szCs w:val="22"/>
              </w:rPr>
              <w:t>外环东路至兴海路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EB2A53">
            <w:pPr>
              <w:spacing w:beforeLines="0" w:afterLines="0"/>
              <w:jc w:val="center"/>
              <w:rPr>
                <w:rFonts w:hint="eastAsia" w:ascii="宋体" w:hAnsi="宋体"/>
                <w:color w:val="000000"/>
                <w:sz w:val="22"/>
                <w:szCs w:val="22"/>
              </w:rPr>
            </w:pPr>
            <w:r>
              <w:rPr>
                <w:rFonts w:hint="eastAsia" w:ascii="宋体" w:hAnsi="宋体"/>
                <w:color w:val="000000"/>
                <w:sz w:val="22"/>
                <w:szCs w:val="22"/>
              </w:rPr>
              <w:t>23133.03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F1B9B1">
            <w:pPr>
              <w:spacing w:beforeLines="0" w:afterLines="0"/>
              <w:jc w:val="center"/>
              <w:rPr>
                <w:rFonts w:hint="eastAsia" w:ascii="宋体" w:hAnsi="宋体"/>
                <w:color w:val="000000"/>
                <w:sz w:val="22"/>
                <w:szCs w:val="22"/>
              </w:rPr>
            </w:pPr>
            <w:r>
              <w:rPr>
                <w:rFonts w:hint="eastAsia" w:ascii="宋体" w:hAnsi="宋体"/>
                <w:color w:val="000000"/>
                <w:sz w:val="22"/>
                <w:szCs w:val="22"/>
              </w:rPr>
              <w:t>9136.38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4F921E">
            <w:pPr>
              <w:spacing w:beforeLines="0" w:afterLines="0"/>
              <w:jc w:val="center"/>
              <w:rPr>
                <w:rFonts w:hint="eastAsia" w:ascii="宋体" w:hAnsi="宋体"/>
                <w:color w:val="000000"/>
                <w:sz w:val="22"/>
                <w:szCs w:val="22"/>
              </w:rPr>
            </w:pPr>
            <w:r>
              <w:rPr>
                <w:rFonts w:hint="eastAsia" w:ascii="宋体" w:hAnsi="宋体"/>
                <w:color w:val="000000"/>
                <w:sz w:val="22"/>
                <w:szCs w:val="22"/>
              </w:rPr>
              <w:t>2683.44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ACD69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924592">
            <w:pPr>
              <w:spacing w:beforeLines="0" w:afterLines="0"/>
              <w:jc w:val="center"/>
              <w:rPr>
                <w:rFonts w:hint="eastAsia" w:ascii="宋体" w:hAnsi="宋体"/>
                <w:color w:val="000000"/>
                <w:sz w:val="22"/>
                <w:szCs w:val="22"/>
              </w:rPr>
            </w:pPr>
            <w:r>
              <w:rPr>
                <w:rFonts w:hint="eastAsia" w:ascii="宋体" w:hAnsi="宋体"/>
                <w:color w:val="000000"/>
                <w:sz w:val="22"/>
                <w:szCs w:val="22"/>
              </w:rPr>
              <w:t>781.58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18EAB7">
            <w:pPr>
              <w:spacing w:beforeLines="0" w:afterLines="0"/>
              <w:jc w:val="center"/>
              <w:rPr>
                <w:rFonts w:hint="eastAsia" w:ascii="宋体" w:hAnsi="宋体"/>
                <w:color w:val="000000"/>
                <w:sz w:val="22"/>
                <w:szCs w:val="22"/>
              </w:rPr>
            </w:pPr>
            <w:r>
              <w:rPr>
                <w:rFonts w:hint="eastAsia" w:ascii="宋体" w:hAnsi="宋体"/>
                <w:color w:val="000000"/>
                <w:sz w:val="22"/>
                <w:szCs w:val="22"/>
              </w:rPr>
              <w:t>3</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6089D2">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7832D2">
            <w:pPr>
              <w:spacing w:beforeLines="0" w:afterLines="0"/>
              <w:jc w:val="center"/>
              <w:rPr>
                <w:rFonts w:hint="eastAsia" w:ascii="宋体" w:hAnsi="宋体"/>
                <w:color w:val="000000"/>
                <w:sz w:val="22"/>
                <w:szCs w:val="22"/>
              </w:rPr>
            </w:pPr>
            <w:r>
              <w:rPr>
                <w:rFonts w:hint="eastAsia" w:ascii="宋体" w:hAnsi="宋体"/>
                <w:color w:val="000000"/>
                <w:sz w:val="22"/>
                <w:szCs w:val="22"/>
              </w:rPr>
              <w:t>34952.85</w:t>
            </w:r>
          </w:p>
        </w:tc>
      </w:tr>
      <w:tr w14:paraId="3783C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C3737D">
            <w:pPr>
              <w:spacing w:beforeLines="0" w:afterLines="0"/>
              <w:jc w:val="center"/>
              <w:rPr>
                <w:rFonts w:hint="eastAsia" w:ascii="宋体" w:hAnsi="宋体"/>
                <w:color w:val="000000"/>
                <w:sz w:val="22"/>
                <w:szCs w:val="22"/>
              </w:rPr>
            </w:pPr>
            <w:r>
              <w:rPr>
                <w:rFonts w:hint="eastAsia" w:ascii="宋体" w:hAnsi="宋体"/>
                <w:color w:val="000000"/>
                <w:sz w:val="22"/>
                <w:szCs w:val="22"/>
              </w:rPr>
              <w:t>114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DE7500">
            <w:pPr>
              <w:spacing w:beforeLines="0" w:afterLines="0"/>
              <w:jc w:val="center"/>
              <w:rPr>
                <w:rFonts w:hint="eastAsia" w:ascii="宋体" w:hAnsi="宋体"/>
                <w:color w:val="000000"/>
                <w:sz w:val="22"/>
                <w:szCs w:val="22"/>
              </w:rPr>
            </w:pPr>
            <w:r>
              <w:rPr>
                <w:rFonts w:hint="eastAsia" w:ascii="宋体" w:hAnsi="宋体"/>
                <w:color w:val="000000"/>
                <w:sz w:val="22"/>
                <w:szCs w:val="22"/>
              </w:rPr>
              <w:t>坦坑路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456A5DB">
            <w:pPr>
              <w:spacing w:beforeLines="0" w:afterLines="0"/>
              <w:jc w:val="center"/>
              <w:rPr>
                <w:rFonts w:hint="eastAsia" w:ascii="宋体" w:hAnsi="宋体"/>
                <w:color w:val="000000"/>
                <w:sz w:val="22"/>
                <w:szCs w:val="22"/>
              </w:rPr>
            </w:pPr>
            <w:r>
              <w:rPr>
                <w:rFonts w:hint="eastAsia" w:ascii="宋体" w:hAnsi="宋体"/>
                <w:color w:val="000000"/>
                <w:sz w:val="22"/>
                <w:szCs w:val="22"/>
              </w:rPr>
              <w:t>兴海路至人民路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D5191E">
            <w:pPr>
              <w:spacing w:beforeLines="0" w:afterLines="0"/>
              <w:jc w:val="center"/>
              <w:rPr>
                <w:rFonts w:hint="eastAsia" w:ascii="宋体" w:hAnsi="宋体"/>
                <w:color w:val="000000"/>
                <w:sz w:val="22"/>
                <w:szCs w:val="22"/>
              </w:rPr>
            </w:pPr>
            <w:r>
              <w:rPr>
                <w:rFonts w:hint="eastAsia" w:ascii="宋体" w:hAnsi="宋体"/>
                <w:color w:val="000000"/>
                <w:sz w:val="22"/>
                <w:szCs w:val="22"/>
              </w:rPr>
              <w:t>9469.95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92E486">
            <w:pPr>
              <w:spacing w:beforeLines="0" w:afterLines="0"/>
              <w:jc w:val="center"/>
              <w:rPr>
                <w:rFonts w:hint="eastAsia" w:ascii="宋体" w:hAnsi="宋体"/>
                <w:color w:val="000000"/>
                <w:sz w:val="22"/>
                <w:szCs w:val="22"/>
              </w:rPr>
            </w:pPr>
            <w:r>
              <w:rPr>
                <w:rFonts w:hint="eastAsia" w:ascii="宋体" w:hAnsi="宋体"/>
                <w:color w:val="000000"/>
                <w:sz w:val="22"/>
                <w:szCs w:val="22"/>
              </w:rPr>
              <w:t>6102.75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912AC5">
            <w:pPr>
              <w:spacing w:beforeLines="0" w:afterLines="0"/>
              <w:jc w:val="center"/>
              <w:rPr>
                <w:rFonts w:hint="eastAsia" w:ascii="宋体" w:hAnsi="宋体"/>
                <w:color w:val="000000"/>
                <w:sz w:val="22"/>
                <w:szCs w:val="22"/>
              </w:rPr>
            </w:pPr>
            <w:r>
              <w:rPr>
                <w:rFonts w:hint="eastAsia" w:ascii="宋体" w:hAnsi="宋体"/>
                <w:color w:val="000000"/>
                <w:sz w:val="22"/>
                <w:szCs w:val="22"/>
              </w:rPr>
              <w:t>393.50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F803BC">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3BC42E">
            <w:pPr>
              <w:spacing w:beforeLines="0" w:afterLines="0"/>
              <w:jc w:val="center"/>
              <w:rPr>
                <w:rFonts w:hint="eastAsia" w:ascii="宋体" w:hAnsi="宋体"/>
                <w:color w:val="000000"/>
                <w:sz w:val="22"/>
                <w:szCs w:val="22"/>
              </w:rPr>
            </w:pPr>
            <w:r>
              <w:rPr>
                <w:rFonts w:hint="eastAsia" w:ascii="宋体" w:hAnsi="宋体"/>
                <w:color w:val="000000"/>
                <w:sz w:val="22"/>
                <w:szCs w:val="22"/>
              </w:rPr>
              <w:t>1056.68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C50CD1">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D65AEB">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1AA7E4">
            <w:pPr>
              <w:spacing w:beforeLines="0" w:afterLines="0"/>
              <w:jc w:val="center"/>
              <w:rPr>
                <w:rFonts w:hint="eastAsia" w:ascii="宋体" w:hAnsi="宋体"/>
                <w:color w:val="000000"/>
                <w:sz w:val="22"/>
                <w:szCs w:val="22"/>
              </w:rPr>
            </w:pPr>
            <w:r>
              <w:rPr>
                <w:rFonts w:hint="eastAsia" w:ascii="宋体" w:hAnsi="宋体"/>
                <w:color w:val="000000"/>
                <w:sz w:val="22"/>
                <w:szCs w:val="22"/>
              </w:rPr>
              <w:t>15966.20</w:t>
            </w:r>
          </w:p>
        </w:tc>
      </w:tr>
      <w:tr w14:paraId="7D36F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E1F6BA">
            <w:pPr>
              <w:spacing w:beforeLines="0" w:afterLines="0"/>
              <w:jc w:val="center"/>
              <w:rPr>
                <w:rFonts w:hint="eastAsia" w:ascii="宋体" w:hAnsi="宋体"/>
                <w:color w:val="000000"/>
                <w:sz w:val="22"/>
                <w:szCs w:val="22"/>
              </w:rPr>
            </w:pPr>
            <w:r>
              <w:rPr>
                <w:rFonts w:hint="eastAsia" w:ascii="宋体" w:hAnsi="宋体"/>
                <w:color w:val="000000"/>
                <w:sz w:val="22"/>
                <w:szCs w:val="22"/>
              </w:rPr>
              <w:t>115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8FBA81">
            <w:pPr>
              <w:spacing w:beforeLines="0" w:afterLines="0"/>
              <w:jc w:val="center"/>
              <w:rPr>
                <w:rFonts w:hint="eastAsia" w:ascii="宋体" w:hAnsi="宋体"/>
                <w:color w:val="000000"/>
                <w:sz w:val="22"/>
                <w:szCs w:val="22"/>
              </w:rPr>
            </w:pPr>
            <w:r>
              <w:rPr>
                <w:rFonts w:hint="eastAsia" w:ascii="宋体" w:hAnsi="宋体"/>
                <w:color w:val="000000"/>
                <w:sz w:val="22"/>
                <w:szCs w:val="22"/>
              </w:rPr>
              <w:t>东海路②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9989A83">
            <w:pPr>
              <w:spacing w:beforeLines="0" w:afterLines="0"/>
              <w:jc w:val="center"/>
              <w:rPr>
                <w:rFonts w:hint="eastAsia" w:ascii="宋体" w:hAnsi="宋体"/>
                <w:color w:val="000000"/>
                <w:sz w:val="22"/>
                <w:szCs w:val="22"/>
              </w:rPr>
            </w:pPr>
            <w:r>
              <w:rPr>
                <w:rFonts w:hint="eastAsia" w:ascii="宋体" w:hAnsi="宋体"/>
                <w:color w:val="000000"/>
                <w:sz w:val="22"/>
                <w:szCs w:val="22"/>
              </w:rPr>
              <w:t>人民路至中山路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34E958">
            <w:pPr>
              <w:spacing w:beforeLines="0" w:afterLines="0"/>
              <w:jc w:val="center"/>
              <w:rPr>
                <w:rFonts w:hint="eastAsia" w:ascii="宋体" w:hAnsi="宋体"/>
                <w:color w:val="000000"/>
                <w:sz w:val="22"/>
                <w:szCs w:val="22"/>
              </w:rPr>
            </w:pPr>
            <w:r>
              <w:rPr>
                <w:rFonts w:hint="eastAsia" w:ascii="宋体" w:hAnsi="宋体"/>
                <w:color w:val="000000"/>
                <w:sz w:val="22"/>
                <w:szCs w:val="22"/>
              </w:rPr>
              <w:t>5907.21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506E8A">
            <w:pPr>
              <w:spacing w:beforeLines="0" w:afterLines="0"/>
              <w:jc w:val="center"/>
              <w:rPr>
                <w:rFonts w:hint="eastAsia" w:ascii="宋体" w:hAnsi="宋体"/>
                <w:color w:val="000000"/>
                <w:sz w:val="22"/>
                <w:szCs w:val="22"/>
              </w:rPr>
            </w:pPr>
            <w:r>
              <w:rPr>
                <w:rFonts w:hint="eastAsia" w:ascii="宋体" w:hAnsi="宋体"/>
                <w:color w:val="000000"/>
                <w:sz w:val="22"/>
                <w:szCs w:val="22"/>
              </w:rPr>
              <w:t>5040.06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A6FE6B">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2CDC47">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BF17EE">
            <w:pPr>
              <w:spacing w:beforeLines="0" w:afterLines="0"/>
              <w:jc w:val="center"/>
              <w:rPr>
                <w:rFonts w:hint="eastAsia" w:ascii="宋体" w:hAnsi="宋体"/>
                <w:color w:val="000000"/>
                <w:sz w:val="22"/>
                <w:szCs w:val="22"/>
              </w:rPr>
            </w:pPr>
            <w:r>
              <w:rPr>
                <w:rFonts w:hint="eastAsia" w:ascii="宋体" w:hAnsi="宋体"/>
                <w:color w:val="000000"/>
                <w:sz w:val="22"/>
                <w:szCs w:val="22"/>
              </w:rPr>
              <w:t>613.87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BB909F">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875895">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0296E2">
            <w:pPr>
              <w:spacing w:beforeLines="0" w:afterLines="0"/>
              <w:jc w:val="center"/>
              <w:rPr>
                <w:rFonts w:hint="eastAsia" w:ascii="宋体" w:hAnsi="宋体"/>
                <w:color w:val="000000"/>
                <w:sz w:val="22"/>
                <w:szCs w:val="22"/>
              </w:rPr>
            </w:pPr>
            <w:r>
              <w:rPr>
                <w:rFonts w:hint="eastAsia" w:ascii="宋体" w:hAnsi="宋体"/>
                <w:color w:val="000000"/>
                <w:sz w:val="22"/>
                <w:szCs w:val="22"/>
              </w:rPr>
              <w:t>10947.27</w:t>
            </w:r>
          </w:p>
        </w:tc>
      </w:tr>
      <w:tr w14:paraId="7CAA1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DDB5B3">
            <w:pPr>
              <w:spacing w:beforeLines="0" w:afterLines="0"/>
              <w:jc w:val="center"/>
              <w:rPr>
                <w:rFonts w:hint="eastAsia" w:ascii="宋体" w:hAnsi="宋体"/>
                <w:color w:val="000000"/>
                <w:sz w:val="22"/>
                <w:szCs w:val="22"/>
              </w:rPr>
            </w:pPr>
            <w:r>
              <w:rPr>
                <w:rFonts w:hint="eastAsia" w:ascii="宋体" w:hAnsi="宋体"/>
                <w:color w:val="000000"/>
                <w:sz w:val="22"/>
                <w:szCs w:val="22"/>
              </w:rPr>
              <w:t>116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396E83">
            <w:pPr>
              <w:spacing w:beforeLines="0" w:afterLines="0"/>
              <w:jc w:val="center"/>
              <w:rPr>
                <w:rFonts w:hint="eastAsia" w:ascii="宋体" w:hAnsi="宋体"/>
                <w:color w:val="000000"/>
                <w:sz w:val="22"/>
                <w:szCs w:val="22"/>
              </w:rPr>
            </w:pPr>
            <w:r>
              <w:rPr>
                <w:rFonts w:hint="eastAsia" w:ascii="宋体" w:hAnsi="宋体"/>
                <w:color w:val="000000"/>
                <w:sz w:val="22"/>
                <w:szCs w:val="22"/>
              </w:rPr>
              <w:t>怡惠东路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035115C">
            <w:pPr>
              <w:spacing w:beforeLines="0" w:afterLines="0"/>
              <w:jc w:val="center"/>
              <w:rPr>
                <w:rFonts w:hint="eastAsia" w:ascii="宋体" w:hAnsi="宋体"/>
                <w:color w:val="000000"/>
                <w:sz w:val="22"/>
                <w:szCs w:val="22"/>
              </w:rPr>
            </w:pPr>
            <w:r>
              <w:rPr>
                <w:rFonts w:hint="eastAsia" w:ascii="宋体" w:hAnsi="宋体"/>
                <w:color w:val="000000"/>
                <w:sz w:val="22"/>
                <w:szCs w:val="22"/>
              </w:rPr>
              <w:t>外环路至天平路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D7F0A9">
            <w:pPr>
              <w:spacing w:beforeLines="0" w:afterLines="0"/>
              <w:jc w:val="center"/>
              <w:rPr>
                <w:rFonts w:hint="eastAsia" w:ascii="宋体" w:hAnsi="宋体"/>
                <w:color w:val="000000"/>
                <w:sz w:val="22"/>
                <w:szCs w:val="22"/>
              </w:rPr>
            </w:pPr>
            <w:r>
              <w:rPr>
                <w:rFonts w:hint="eastAsia" w:ascii="宋体" w:hAnsi="宋体"/>
                <w:color w:val="000000"/>
                <w:sz w:val="22"/>
                <w:szCs w:val="22"/>
              </w:rPr>
              <w:t>2477.96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C8A61D">
            <w:pPr>
              <w:spacing w:beforeLines="0" w:afterLines="0"/>
              <w:jc w:val="center"/>
              <w:rPr>
                <w:rFonts w:hint="eastAsia" w:ascii="宋体" w:hAnsi="宋体"/>
                <w:color w:val="000000"/>
                <w:sz w:val="22"/>
                <w:szCs w:val="22"/>
              </w:rPr>
            </w:pPr>
            <w:r>
              <w:rPr>
                <w:rFonts w:hint="eastAsia" w:ascii="宋体" w:hAnsi="宋体"/>
                <w:color w:val="000000"/>
                <w:sz w:val="22"/>
                <w:szCs w:val="22"/>
              </w:rPr>
              <w:t>2419.81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0496D6">
            <w:pPr>
              <w:spacing w:beforeLines="0" w:afterLines="0"/>
              <w:jc w:val="center"/>
              <w:rPr>
                <w:rFonts w:hint="eastAsia" w:ascii="宋体" w:hAnsi="宋体"/>
                <w:color w:val="000000"/>
                <w:sz w:val="22"/>
                <w:szCs w:val="22"/>
              </w:rPr>
            </w:pPr>
            <w:r>
              <w:rPr>
                <w:rFonts w:hint="eastAsia" w:ascii="宋体" w:hAnsi="宋体"/>
                <w:color w:val="000000"/>
                <w:sz w:val="22"/>
                <w:szCs w:val="22"/>
              </w:rPr>
              <w:t>56.11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C9536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EDA6FF">
            <w:pPr>
              <w:spacing w:beforeLines="0" w:afterLines="0"/>
              <w:jc w:val="center"/>
              <w:rPr>
                <w:rFonts w:hint="eastAsia" w:ascii="宋体" w:hAnsi="宋体"/>
                <w:color w:val="000000"/>
                <w:sz w:val="22"/>
                <w:szCs w:val="22"/>
              </w:rPr>
            </w:pPr>
            <w:r>
              <w:rPr>
                <w:rFonts w:hint="eastAsia" w:ascii="宋体" w:hAnsi="宋体"/>
                <w:color w:val="000000"/>
                <w:sz w:val="22"/>
                <w:szCs w:val="22"/>
              </w:rPr>
              <w:t>214.63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699854">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53208A">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768E5F">
            <w:pPr>
              <w:spacing w:beforeLines="0" w:afterLines="0"/>
              <w:jc w:val="center"/>
              <w:rPr>
                <w:rFonts w:hint="eastAsia" w:ascii="宋体" w:hAnsi="宋体"/>
                <w:color w:val="000000"/>
                <w:sz w:val="22"/>
                <w:szCs w:val="22"/>
              </w:rPr>
            </w:pPr>
            <w:r>
              <w:rPr>
                <w:rFonts w:hint="eastAsia" w:ascii="宋体" w:hAnsi="宋体"/>
                <w:color w:val="000000"/>
                <w:sz w:val="22"/>
                <w:szCs w:val="22"/>
              </w:rPr>
              <w:t>4953.88</w:t>
            </w:r>
          </w:p>
        </w:tc>
      </w:tr>
      <w:tr w14:paraId="42D86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B73BA3">
            <w:pPr>
              <w:spacing w:beforeLines="0" w:afterLines="0"/>
              <w:jc w:val="center"/>
              <w:rPr>
                <w:rFonts w:hint="eastAsia" w:ascii="宋体" w:hAnsi="宋体"/>
                <w:color w:val="000000"/>
                <w:sz w:val="22"/>
                <w:szCs w:val="22"/>
              </w:rPr>
            </w:pPr>
            <w:r>
              <w:rPr>
                <w:rFonts w:hint="eastAsia" w:ascii="宋体" w:hAnsi="宋体"/>
                <w:color w:val="000000"/>
                <w:sz w:val="22"/>
                <w:szCs w:val="22"/>
              </w:rPr>
              <w:t>117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3DEDA1">
            <w:pPr>
              <w:spacing w:beforeLines="0" w:afterLines="0"/>
              <w:jc w:val="center"/>
              <w:rPr>
                <w:rFonts w:hint="eastAsia" w:ascii="宋体" w:hAnsi="宋体"/>
                <w:color w:val="000000"/>
                <w:sz w:val="22"/>
                <w:szCs w:val="22"/>
              </w:rPr>
            </w:pPr>
            <w:r>
              <w:rPr>
                <w:rFonts w:hint="eastAsia" w:ascii="宋体" w:hAnsi="宋体"/>
                <w:color w:val="000000"/>
                <w:sz w:val="22"/>
                <w:szCs w:val="22"/>
              </w:rPr>
              <w:t>红枫路②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E8A24EF">
            <w:pPr>
              <w:spacing w:beforeLines="0" w:afterLines="0"/>
              <w:jc w:val="center"/>
              <w:rPr>
                <w:rFonts w:hint="eastAsia" w:ascii="宋体" w:hAnsi="宋体"/>
                <w:color w:val="000000"/>
                <w:sz w:val="22"/>
                <w:szCs w:val="22"/>
              </w:rPr>
            </w:pPr>
            <w:r>
              <w:rPr>
                <w:rFonts w:hint="eastAsia" w:ascii="宋体" w:hAnsi="宋体"/>
                <w:color w:val="000000"/>
                <w:sz w:val="22"/>
                <w:szCs w:val="22"/>
              </w:rPr>
              <w:t>外环西路至中山西路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BC54C6">
            <w:pPr>
              <w:spacing w:beforeLines="0" w:afterLines="0"/>
              <w:jc w:val="center"/>
              <w:rPr>
                <w:rFonts w:hint="eastAsia" w:ascii="宋体" w:hAnsi="宋体"/>
                <w:color w:val="000000"/>
                <w:sz w:val="22"/>
                <w:szCs w:val="22"/>
              </w:rPr>
            </w:pPr>
            <w:r>
              <w:rPr>
                <w:rFonts w:hint="eastAsia" w:ascii="宋体" w:hAnsi="宋体"/>
                <w:color w:val="000000"/>
                <w:sz w:val="22"/>
                <w:szCs w:val="22"/>
              </w:rPr>
              <w:t>4295.29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6F58EB">
            <w:pPr>
              <w:spacing w:beforeLines="0" w:afterLines="0"/>
              <w:jc w:val="center"/>
              <w:rPr>
                <w:rFonts w:hint="eastAsia" w:ascii="宋体" w:hAnsi="宋体"/>
                <w:color w:val="000000"/>
                <w:sz w:val="22"/>
                <w:szCs w:val="22"/>
              </w:rPr>
            </w:pPr>
            <w:r>
              <w:rPr>
                <w:rFonts w:hint="eastAsia" w:ascii="宋体" w:hAnsi="宋体"/>
                <w:color w:val="000000"/>
                <w:sz w:val="22"/>
                <w:szCs w:val="22"/>
              </w:rPr>
              <w:t>841.51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4A52C9">
            <w:pPr>
              <w:spacing w:beforeLines="0" w:afterLines="0"/>
              <w:jc w:val="center"/>
              <w:rPr>
                <w:rFonts w:hint="eastAsia" w:ascii="宋体" w:hAnsi="宋体"/>
                <w:color w:val="000000"/>
                <w:sz w:val="22"/>
                <w:szCs w:val="22"/>
              </w:rPr>
            </w:pPr>
            <w:r>
              <w:rPr>
                <w:rFonts w:hint="eastAsia" w:ascii="宋体" w:hAnsi="宋体"/>
                <w:color w:val="000000"/>
                <w:sz w:val="22"/>
                <w:szCs w:val="22"/>
              </w:rPr>
              <w:t>159.07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42B57E">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3CAC28">
            <w:pPr>
              <w:spacing w:beforeLines="0" w:afterLines="0"/>
              <w:jc w:val="center"/>
              <w:rPr>
                <w:rFonts w:hint="eastAsia" w:ascii="宋体" w:hAnsi="宋体"/>
                <w:color w:val="000000"/>
                <w:sz w:val="22"/>
                <w:szCs w:val="22"/>
              </w:rPr>
            </w:pPr>
            <w:r>
              <w:rPr>
                <w:rFonts w:hint="eastAsia" w:ascii="宋体" w:hAnsi="宋体"/>
                <w:color w:val="000000"/>
                <w:sz w:val="22"/>
                <w:szCs w:val="22"/>
              </w:rPr>
              <w:t>536.04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175174">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9A52C8">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B6D98C">
            <w:pPr>
              <w:spacing w:beforeLines="0" w:afterLines="0"/>
              <w:jc w:val="center"/>
              <w:rPr>
                <w:rFonts w:hint="eastAsia" w:ascii="宋体" w:hAnsi="宋体"/>
                <w:color w:val="000000"/>
                <w:sz w:val="22"/>
                <w:szCs w:val="22"/>
              </w:rPr>
            </w:pPr>
            <w:r>
              <w:rPr>
                <w:rFonts w:hint="eastAsia" w:ascii="宋体" w:hAnsi="宋体"/>
                <w:color w:val="000000"/>
                <w:sz w:val="22"/>
                <w:szCs w:val="22"/>
              </w:rPr>
              <w:t>5295.87</w:t>
            </w:r>
          </w:p>
        </w:tc>
      </w:tr>
      <w:tr w14:paraId="3F986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A85029">
            <w:pPr>
              <w:spacing w:beforeLines="0" w:afterLines="0"/>
              <w:jc w:val="center"/>
              <w:rPr>
                <w:rFonts w:hint="eastAsia" w:ascii="宋体" w:hAnsi="宋体"/>
                <w:color w:val="000000"/>
                <w:sz w:val="22"/>
                <w:szCs w:val="22"/>
              </w:rPr>
            </w:pPr>
            <w:r>
              <w:rPr>
                <w:rFonts w:hint="eastAsia" w:ascii="宋体" w:hAnsi="宋体"/>
                <w:color w:val="000000"/>
                <w:sz w:val="22"/>
                <w:szCs w:val="22"/>
              </w:rPr>
              <w:t>118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297997">
            <w:pPr>
              <w:spacing w:beforeLines="0" w:afterLines="0"/>
              <w:jc w:val="center"/>
              <w:rPr>
                <w:rFonts w:hint="eastAsia" w:ascii="宋体" w:hAnsi="宋体"/>
                <w:color w:val="000000"/>
                <w:sz w:val="22"/>
                <w:szCs w:val="22"/>
              </w:rPr>
            </w:pPr>
            <w:r>
              <w:rPr>
                <w:rFonts w:hint="eastAsia" w:ascii="宋体" w:hAnsi="宋体"/>
                <w:color w:val="000000"/>
                <w:sz w:val="22"/>
                <w:szCs w:val="22"/>
              </w:rPr>
              <w:t>银菊北路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5CBC1E1">
            <w:pPr>
              <w:spacing w:beforeLines="0" w:afterLines="0"/>
              <w:jc w:val="center"/>
              <w:rPr>
                <w:rFonts w:hint="eastAsia" w:ascii="宋体" w:hAnsi="宋体"/>
                <w:color w:val="000000"/>
                <w:sz w:val="22"/>
                <w:szCs w:val="22"/>
              </w:rPr>
            </w:pPr>
            <w:r>
              <w:rPr>
                <w:rFonts w:hint="eastAsia" w:ascii="宋体" w:hAnsi="宋体"/>
                <w:color w:val="000000"/>
                <w:sz w:val="22"/>
                <w:szCs w:val="22"/>
              </w:rPr>
              <w:t>怡惠路至中山西路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ADC465">
            <w:pPr>
              <w:spacing w:beforeLines="0" w:afterLines="0"/>
              <w:jc w:val="center"/>
              <w:rPr>
                <w:rFonts w:hint="eastAsia" w:ascii="宋体" w:hAnsi="宋体"/>
                <w:color w:val="000000"/>
                <w:sz w:val="22"/>
                <w:szCs w:val="22"/>
              </w:rPr>
            </w:pPr>
            <w:r>
              <w:rPr>
                <w:rFonts w:hint="eastAsia" w:ascii="宋体" w:hAnsi="宋体"/>
                <w:color w:val="000000"/>
                <w:sz w:val="22"/>
                <w:szCs w:val="22"/>
              </w:rPr>
              <w:t>4416.33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F9077B">
            <w:pPr>
              <w:spacing w:beforeLines="0" w:afterLines="0"/>
              <w:jc w:val="center"/>
              <w:rPr>
                <w:rFonts w:hint="eastAsia" w:ascii="宋体" w:hAnsi="宋体"/>
                <w:color w:val="000000"/>
                <w:sz w:val="22"/>
                <w:szCs w:val="22"/>
              </w:rPr>
            </w:pPr>
            <w:r>
              <w:rPr>
                <w:rFonts w:hint="eastAsia" w:ascii="宋体" w:hAnsi="宋体"/>
                <w:color w:val="000000"/>
                <w:sz w:val="22"/>
                <w:szCs w:val="22"/>
              </w:rPr>
              <w:t>3568.35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7BA35A">
            <w:pPr>
              <w:spacing w:beforeLines="0" w:afterLines="0"/>
              <w:jc w:val="center"/>
              <w:rPr>
                <w:rFonts w:hint="eastAsia" w:ascii="宋体" w:hAnsi="宋体"/>
                <w:color w:val="000000"/>
                <w:sz w:val="22"/>
                <w:szCs w:val="22"/>
              </w:rPr>
            </w:pPr>
            <w:r>
              <w:rPr>
                <w:rFonts w:hint="eastAsia" w:ascii="宋体" w:hAnsi="宋体"/>
                <w:color w:val="000000"/>
                <w:sz w:val="22"/>
                <w:szCs w:val="22"/>
              </w:rPr>
              <w:t>118.90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4A0505">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C66C42">
            <w:pPr>
              <w:spacing w:beforeLines="0" w:afterLines="0"/>
              <w:jc w:val="center"/>
              <w:rPr>
                <w:rFonts w:hint="eastAsia" w:ascii="宋体" w:hAnsi="宋体"/>
                <w:color w:val="000000"/>
                <w:sz w:val="22"/>
                <w:szCs w:val="22"/>
              </w:rPr>
            </w:pPr>
            <w:r>
              <w:rPr>
                <w:rFonts w:hint="eastAsia" w:ascii="宋体" w:hAnsi="宋体"/>
                <w:color w:val="000000"/>
                <w:sz w:val="22"/>
                <w:szCs w:val="22"/>
              </w:rPr>
              <w:t>614.29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E70D09">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9A3951">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4DE5D2">
            <w:pPr>
              <w:spacing w:beforeLines="0" w:afterLines="0"/>
              <w:jc w:val="center"/>
              <w:rPr>
                <w:rFonts w:hint="eastAsia" w:ascii="宋体" w:hAnsi="宋体"/>
                <w:color w:val="000000"/>
                <w:sz w:val="22"/>
                <w:szCs w:val="22"/>
              </w:rPr>
            </w:pPr>
            <w:r>
              <w:rPr>
                <w:rFonts w:hint="eastAsia" w:ascii="宋体" w:hAnsi="宋体"/>
                <w:color w:val="000000"/>
                <w:sz w:val="22"/>
                <w:szCs w:val="22"/>
              </w:rPr>
              <w:t>8103.58</w:t>
            </w:r>
          </w:p>
        </w:tc>
      </w:tr>
      <w:tr w14:paraId="7FEEF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5CB69E">
            <w:pPr>
              <w:spacing w:beforeLines="0" w:afterLines="0"/>
              <w:jc w:val="center"/>
              <w:rPr>
                <w:rFonts w:hint="eastAsia" w:ascii="宋体" w:hAnsi="宋体"/>
                <w:color w:val="000000"/>
                <w:sz w:val="22"/>
                <w:szCs w:val="22"/>
              </w:rPr>
            </w:pPr>
            <w:r>
              <w:rPr>
                <w:rFonts w:hint="eastAsia" w:ascii="宋体" w:hAnsi="宋体"/>
                <w:color w:val="000000"/>
                <w:sz w:val="22"/>
                <w:szCs w:val="22"/>
              </w:rPr>
              <w:t>119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EF67D1">
            <w:pPr>
              <w:spacing w:beforeLines="0" w:afterLines="0"/>
              <w:jc w:val="center"/>
              <w:rPr>
                <w:rFonts w:hint="eastAsia" w:ascii="宋体" w:hAnsi="宋体"/>
                <w:color w:val="000000"/>
                <w:sz w:val="22"/>
                <w:szCs w:val="22"/>
              </w:rPr>
            </w:pPr>
            <w:r>
              <w:rPr>
                <w:rFonts w:hint="eastAsia" w:ascii="宋体" w:hAnsi="宋体"/>
                <w:color w:val="000000"/>
                <w:sz w:val="22"/>
                <w:szCs w:val="22"/>
              </w:rPr>
              <w:t>兴圃巷</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B6108DF">
            <w:pPr>
              <w:spacing w:beforeLines="0" w:afterLines="0"/>
              <w:jc w:val="center"/>
              <w:rPr>
                <w:rFonts w:hint="eastAsia" w:ascii="宋体" w:hAnsi="宋体"/>
                <w:color w:val="000000"/>
                <w:sz w:val="22"/>
                <w:szCs w:val="22"/>
              </w:rPr>
            </w:pPr>
            <w:r>
              <w:rPr>
                <w:rFonts w:hint="eastAsia" w:ascii="宋体" w:hAnsi="宋体"/>
                <w:color w:val="000000"/>
                <w:sz w:val="22"/>
                <w:szCs w:val="22"/>
              </w:rPr>
              <w:t>外环路至中山路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005699">
            <w:pPr>
              <w:spacing w:beforeLines="0" w:afterLines="0"/>
              <w:jc w:val="center"/>
              <w:rPr>
                <w:rFonts w:hint="eastAsia" w:ascii="宋体" w:hAnsi="宋体"/>
                <w:color w:val="000000"/>
                <w:sz w:val="22"/>
                <w:szCs w:val="22"/>
              </w:rPr>
            </w:pPr>
            <w:r>
              <w:rPr>
                <w:rFonts w:hint="eastAsia" w:ascii="宋体" w:hAnsi="宋体"/>
                <w:color w:val="000000"/>
                <w:sz w:val="22"/>
                <w:szCs w:val="22"/>
              </w:rPr>
              <w:t>6324.68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836336">
            <w:pPr>
              <w:spacing w:beforeLines="0" w:afterLines="0"/>
              <w:jc w:val="center"/>
              <w:rPr>
                <w:rFonts w:hint="eastAsia" w:ascii="宋体" w:hAnsi="宋体"/>
                <w:color w:val="000000"/>
                <w:sz w:val="22"/>
                <w:szCs w:val="22"/>
              </w:rPr>
            </w:pPr>
            <w:r>
              <w:rPr>
                <w:rFonts w:hint="eastAsia" w:ascii="宋体" w:hAnsi="宋体"/>
                <w:color w:val="000000"/>
                <w:sz w:val="22"/>
                <w:szCs w:val="22"/>
              </w:rPr>
              <w:t>1392.61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066AB1">
            <w:pPr>
              <w:spacing w:beforeLines="0" w:afterLines="0"/>
              <w:jc w:val="center"/>
              <w:rPr>
                <w:rFonts w:hint="eastAsia" w:ascii="宋体" w:hAnsi="宋体"/>
                <w:color w:val="000000"/>
                <w:sz w:val="22"/>
                <w:szCs w:val="22"/>
              </w:rPr>
            </w:pPr>
            <w:r>
              <w:rPr>
                <w:rFonts w:hint="eastAsia" w:ascii="宋体" w:hAnsi="宋体"/>
                <w:color w:val="000000"/>
                <w:sz w:val="22"/>
                <w:szCs w:val="22"/>
              </w:rPr>
              <w:t>94.07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0C990C">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FBAD28">
            <w:pPr>
              <w:spacing w:beforeLines="0" w:afterLines="0"/>
              <w:jc w:val="center"/>
              <w:rPr>
                <w:rFonts w:hint="eastAsia" w:ascii="宋体" w:hAnsi="宋体"/>
                <w:color w:val="000000"/>
                <w:sz w:val="22"/>
                <w:szCs w:val="22"/>
              </w:rPr>
            </w:pPr>
            <w:r>
              <w:rPr>
                <w:rFonts w:hint="eastAsia" w:ascii="宋体" w:hAnsi="宋体"/>
                <w:color w:val="000000"/>
                <w:sz w:val="22"/>
                <w:szCs w:val="22"/>
              </w:rPr>
              <w:t>830.90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4DBB3E">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13FAA7">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27AD34">
            <w:pPr>
              <w:spacing w:beforeLines="0" w:afterLines="0"/>
              <w:jc w:val="center"/>
              <w:rPr>
                <w:rFonts w:hint="eastAsia" w:ascii="宋体" w:hAnsi="宋体"/>
                <w:color w:val="000000"/>
                <w:sz w:val="22"/>
                <w:szCs w:val="22"/>
              </w:rPr>
            </w:pPr>
            <w:r>
              <w:rPr>
                <w:rFonts w:hint="eastAsia" w:ascii="宋体" w:hAnsi="宋体"/>
                <w:color w:val="000000"/>
                <w:sz w:val="22"/>
                <w:szCs w:val="22"/>
              </w:rPr>
              <w:t>7811.36</w:t>
            </w:r>
          </w:p>
        </w:tc>
      </w:tr>
      <w:tr w14:paraId="7D212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F13261">
            <w:pPr>
              <w:spacing w:beforeLines="0" w:afterLines="0"/>
              <w:jc w:val="center"/>
              <w:rPr>
                <w:rFonts w:hint="eastAsia" w:ascii="宋体" w:hAnsi="宋体"/>
                <w:color w:val="000000"/>
                <w:sz w:val="22"/>
                <w:szCs w:val="22"/>
              </w:rPr>
            </w:pPr>
            <w:r>
              <w:rPr>
                <w:rFonts w:hint="eastAsia" w:ascii="宋体" w:hAnsi="宋体"/>
                <w:color w:val="000000"/>
                <w:sz w:val="22"/>
                <w:szCs w:val="22"/>
              </w:rPr>
              <w:t>120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924DBD">
            <w:pPr>
              <w:spacing w:beforeLines="0" w:afterLines="0"/>
              <w:jc w:val="center"/>
              <w:rPr>
                <w:rFonts w:hint="eastAsia" w:ascii="宋体" w:hAnsi="宋体"/>
                <w:color w:val="000000"/>
                <w:sz w:val="22"/>
                <w:szCs w:val="22"/>
              </w:rPr>
            </w:pPr>
            <w:r>
              <w:rPr>
                <w:rFonts w:hint="eastAsia" w:ascii="宋体" w:hAnsi="宋体"/>
                <w:color w:val="000000"/>
                <w:sz w:val="22"/>
                <w:szCs w:val="22"/>
              </w:rPr>
              <w:t>天广路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533B966">
            <w:pPr>
              <w:spacing w:beforeLines="0" w:afterLines="0"/>
              <w:jc w:val="center"/>
              <w:rPr>
                <w:rFonts w:hint="eastAsia" w:ascii="宋体" w:hAnsi="宋体"/>
                <w:color w:val="000000"/>
                <w:sz w:val="22"/>
                <w:szCs w:val="22"/>
              </w:rPr>
            </w:pPr>
            <w:r>
              <w:rPr>
                <w:rFonts w:hint="eastAsia" w:ascii="宋体" w:hAnsi="宋体"/>
                <w:color w:val="000000"/>
                <w:sz w:val="22"/>
                <w:szCs w:val="22"/>
              </w:rPr>
              <w:t>天寿路至中山路 延伸至北斗路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2D29AE">
            <w:pPr>
              <w:spacing w:beforeLines="0" w:afterLines="0"/>
              <w:jc w:val="center"/>
              <w:rPr>
                <w:rFonts w:hint="eastAsia" w:ascii="宋体" w:hAnsi="宋体"/>
                <w:color w:val="000000"/>
                <w:sz w:val="22"/>
                <w:szCs w:val="22"/>
              </w:rPr>
            </w:pPr>
            <w:r>
              <w:rPr>
                <w:rFonts w:hint="eastAsia" w:ascii="宋体" w:hAnsi="宋体"/>
                <w:color w:val="000000"/>
                <w:sz w:val="22"/>
                <w:szCs w:val="22"/>
              </w:rPr>
              <w:t>6378.39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30CC88">
            <w:pPr>
              <w:spacing w:beforeLines="0" w:afterLines="0"/>
              <w:jc w:val="center"/>
              <w:rPr>
                <w:rFonts w:hint="eastAsia" w:ascii="宋体" w:hAnsi="宋体"/>
                <w:color w:val="000000"/>
                <w:sz w:val="22"/>
                <w:szCs w:val="22"/>
              </w:rPr>
            </w:pPr>
            <w:r>
              <w:rPr>
                <w:rFonts w:hint="eastAsia" w:ascii="宋体" w:hAnsi="宋体"/>
                <w:color w:val="000000"/>
                <w:sz w:val="22"/>
                <w:szCs w:val="22"/>
              </w:rPr>
              <w:t>3465.67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CFDDC8">
            <w:pPr>
              <w:spacing w:beforeLines="0" w:afterLines="0"/>
              <w:jc w:val="center"/>
              <w:rPr>
                <w:rFonts w:hint="eastAsia" w:ascii="宋体" w:hAnsi="宋体"/>
                <w:color w:val="000000"/>
                <w:sz w:val="22"/>
                <w:szCs w:val="22"/>
              </w:rPr>
            </w:pPr>
            <w:r>
              <w:rPr>
                <w:rFonts w:hint="eastAsia" w:ascii="宋体" w:hAnsi="宋体"/>
                <w:color w:val="000000"/>
                <w:sz w:val="22"/>
                <w:szCs w:val="22"/>
              </w:rPr>
              <w:t>1443.48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EFF31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E4B4D6">
            <w:pPr>
              <w:spacing w:beforeLines="0" w:afterLines="0"/>
              <w:jc w:val="center"/>
              <w:rPr>
                <w:rFonts w:hint="eastAsia" w:ascii="宋体" w:hAnsi="宋体"/>
                <w:color w:val="000000"/>
                <w:sz w:val="22"/>
                <w:szCs w:val="22"/>
              </w:rPr>
            </w:pPr>
            <w:r>
              <w:rPr>
                <w:rFonts w:hint="eastAsia" w:ascii="宋体" w:hAnsi="宋体"/>
                <w:color w:val="000000"/>
                <w:sz w:val="22"/>
                <w:szCs w:val="22"/>
              </w:rPr>
              <w:t>745.25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268F54">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80509A">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6A8B15">
            <w:pPr>
              <w:spacing w:beforeLines="0" w:afterLines="0"/>
              <w:jc w:val="center"/>
              <w:rPr>
                <w:rFonts w:hint="eastAsia" w:ascii="宋体" w:hAnsi="宋体"/>
                <w:color w:val="000000"/>
                <w:sz w:val="22"/>
                <w:szCs w:val="22"/>
              </w:rPr>
            </w:pPr>
            <w:r>
              <w:rPr>
                <w:rFonts w:hint="eastAsia" w:ascii="宋体" w:hAnsi="宋体"/>
                <w:color w:val="000000"/>
                <w:sz w:val="22"/>
                <w:szCs w:val="22"/>
              </w:rPr>
              <w:t>11287.54</w:t>
            </w:r>
          </w:p>
        </w:tc>
      </w:tr>
      <w:tr w14:paraId="0114D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01ADC0">
            <w:pPr>
              <w:spacing w:beforeLines="0" w:afterLines="0"/>
              <w:jc w:val="center"/>
              <w:rPr>
                <w:rFonts w:hint="eastAsia" w:ascii="宋体" w:hAnsi="宋体"/>
                <w:color w:val="000000"/>
                <w:sz w:val="22"/>
                <w:szCs w:val="22"/>
              </w:rPr>
            </w:pPr>
            <w:r>
              <w:rPr>
                <w:rFonts w:hint="eastAsia" w:ascii="宋体" w:hAnsi="宋体"/>
                <w:color w:val="000000"/>
                <w:sz w:val="22"/>
                <w:szCs w:val="22"/>
              </w:rPr>
              <w:t>121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BDD0F8">
            <w:pPr>
              <w:spacing w:beforeLines="0" w:afterLines="0"/>
              <w:jc w:val="center"/>
              <w:rPr>
                <w:rFonts w:hint="eastAsia" w:ascii="宋体" w:hAnsi="宋体"/>
                <w:color w:val="000000"/>
                <w:sz w:val="22"/>
                <w:szCs w:val="22"/>
              </w:rPr>
            </w:pPr>
            <w:r>
              <w:rPr>
                <w:rFonts w:hint="eastAsia" w:ascii="宋体" w:hAnsi="宋体"/>
                <w:color w:val="000000"/>
                <w:sz w:val="22"/>
                <w:szCs w:val="22"/>
              </w:rPr>
              <w:t>云海路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10CE3D5">
            <w:pPr>
              <w:spacing w:beforeLines="0" w:afterLines="0"/>
              <w:jc w:val="center"/>
              <w:rPr>
                <w:rFonts w:hint="eastAsia" w:ascii="宋体" w:hAnsi="宋体"/>
                <w:color w:val="000000"/>
                <w:sz w:val="22"/>
                <w:szCs w:val="22"/>
              </w:rPr>
            </w:pPr>
            <w:r>
              <w:rPr>
                <w:rFonts w:hint="eastAsia" w:ascii="宋体" w:hAnsi="宋体"/>
                <w:color w:val="000000"/>
                <w:sz w:val="22"/>
                <w:szCs w:val="22"/>
              </w:rPr>
              <w:t>人民路至坦坑路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D0164E">
            <w:pPr>
              <w:spacing w:beforeLines="0" w:afterLines="0"/>
              <w:jc w:val="center"/>
              <w:rPr>
                <w:rFonts w:hint="eastAsia" w:ascii="宋体" w:hAnsi="宋体"/>
                <w:color w:val="000000"/>
                <w:sz w:val="22"/>
                <w:szCs w:val="22"/>
              </w:rPr>
            </w:pPr>
            <w:r>
              <w:rPr>
                <w:rFonts w:hint="eastAsia" w:ascii="宋体" w:hAnsi="宋体"/>
                <w:color w:val="000000"/>
                <w:sz w:val="22"/>
                <w:szCs w:val="22"/>
              </w:rPr>
              <w:t>2649.40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F65DF8">
            <w:pPr>
              <w:spacing w:beforeLines="0" w:afterLines="0"/>
              <w:jc w:val="center"/>
              <w:rPr>
                <w:rFonts w:hint="eastAsia" w:ascii="宋体" w:hAnsi="宋体"/>
                <w:color w:val="000000"/>
                <w:sz w:val="22"/>
                <w:szCs w:val="22"/>
              </w:rPr>
            </w:pPr>
            <w:r>
              <w:rPr>
                <w:rFonts w:hint="eastAsia" w:ascii="宋体" w:hAnsi="宋体"/>
                <w:color w:val="000000"/>
                <w:sz w:val="22"/>
                <w:szCs w:val="22"/>
              </w:rPr>
              <w:t>2526.16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A69CBC">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A6F32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01E61D">
            <w:pPr>
              <w:spacing w:beforeLines="0" w:afterLines="0"/>
              <w:jc w:val="center"/>
              <w:rPr>
                <w:rFonts w:hint="eastAsia" w:ascii="宋体" w:hAnsi="宋体"/>
                <w:color w:val="000000"/>
                <w:sz w:val="22"/>
                <w:szCs w:val="22"/>
              </w:rPr>
            </w:pPr>
            <w:r>
              <w:rPr>
                <w:rFonts w:hint="eastAsia" w:ascii="宋体" w:hAnsi="宋体"/>
                <w:color w:val="000000"/>
                <w:sz w:val="22"/>
                <w:szCs w:val="22"/>
              </w:rPr>
              <w:t>363.11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FAC233">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4DFF2F">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D0C723">
            <w:pPr>
              <w:spacing w:beforeLines="0" w:afterLines="0"/>
              <w:jc w:val="center"/>
              <w:rPr>
                <w:rFonts w:hint="eastAsia" w:ascii="宋体" w:hAnsi="宋体"/>
                <w:color w:val="000000"/>
                <w:sz w:val="22"/>
                <w:szCs w:val="22"/>
              </w:rPr>
            </w:pPr>
            <w:r>
              <w:rPr>
                <w:rFonts w:hint="eastAsia" w:ascii="宋体" w:hAnsi="宋体"/>
                <w:color w:val="000000"/>
                <w:sz w:val="22"/>
                <w:szCs w:val="22"/>
              </w:rPr>
              <w:t>5175.56</w:t>
            </w:r>
          </w:p>
        </w:tc>
      </w:tr>
      <w:tr w14:paraId="5B0B2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CBC891">
            <w:pPr>
              <w:spacing w:beforeLines="0" w:afterLines="0"/>
              <w:jc w:val="center"/>
              <w:rPr>
                <w:rFonts w:hint="eastAsia" w:ascii="宋体" w:hAnsi="宋体"/>
                <w:color w:val="000000"/>
                <w:sz w:val="22"/>
                <w:szCs w:val="22"/>
              </w:rPr>
            </w:pPr>
            <w:r>
              <w:rPr>
                <w:rFonts w:hint="eastAsia" w:ascii="宋体" w:hAnsi="宋体"/>
                <w:color w:val="000000"/>
                <w:sz w:val="22"/>
                <w:szCs w:val="22"/>
              </w:rPr>
              <w:t>122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2A47EE">
            <w:pPr>
              <w:spacing w:beforeLines="0" w:afterLines="0"/>
              <w:jc w:val="center"/>
              <w:rPr>
                <w:rFonts w:hint="eastAsia" w:ascii="宋体" w:hAnsi="宋体"/>
                <w:color w:val="000000"/>
                <w:sz w:val="22"/>
                <w:szCs w:val="22"/>
              </w:rPr>
            </w:pPr>
            <w:r>
              <w:rPr>
                <w:rFonts w:hint="eastAsia" w:ascii="宋体" w:hAnsi="宋体"/>
                <w:color w:val="000000"/>
                <w:sz w:val="22"/>
                <w:szCs w:val="22"/>
              </w:rPr>
              <w:t>岭脚路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E2391B4">
            <w:pPr>
              <w:spacing w:beforeLines="0" w:afterLines="0"/>
              <w:jc w:val="center"/>
              <w:rPr>
                <w:rFonts w:hint="eastAsia" w:ascii="宋体" w:hAnsi="宋体"/>
                <w:color w:val="000000"/>
                <w:sz w:val="22"/>
                <w:szCs w:val="22"/>
              </w:rPr>
            </w:pPr>
            <w:r>
              <w:rPr>
                <w:rFonts w:hint="eastAsia" w:ascii="宋体" w:hAnsi="宋体"/>
                <w:color w:val="000000"/>
                <w:sz w:val="22"/>
                <w:szCs w:val="22"/>
              </w:rPr>
              <w:t>隧道东至兴海路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D0B21B">
            <w:pPr>
              <w:spacing w:beforeLines="0" w:afterLines="0"/>
              <w:jc w:val="center"/>
              <w:rPr>
                <w:rFonts w:hint="eastAsia" w:ascii="宋体" w:hAnsi="宋体"/>
                <w:color w:val="000000"/>
                <w:sz w:val="22"/>
                <w:szCs w:val="22"/>
              </w:rPr>
            </w:pPr>
            <w:r>
              <w:rPr>
                <w:rFonts w:hint="eastAsia" w:ascii="宋体" w:hAnsi="宋体"/>
                <w:color w:val="000000"/>
                <w:sz w:val="22"/>
                <w:szCs w:val="22"/>
              </w:rPr>
              <w:t>14271.60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CC5CF5">
            <w:pPr>
              <w:spacing w:beforeLines="0" w:afterLines="0"/>
              <w:jc w:val="center"/>
              <w:rPr>
                <w:rFonts w:hint="eastAsia" w:ascii="宋体" w:hAnsi="宋体"/>
                <w:color w:val="000000"/>
                <w:sz w:val="22"/>
                <w:szCs w:val="22"/>
              </w:rPr>
            </w:pPr>
            <w:r>
              <w:rPr>
                <w:rFonts w:hint="eastAsia" w:ascii="宋体" w:hAnsi="宋体"/>
                <w:color w:val="000000"/>
                <w:sz w:val="22"/>
                <w:szCs w:val="22"/>
              </w:rPr>
              <w:t>24.25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A5E56C">
            <w:pPr>
              <w:spacing w:beforeLines="0" w:afterLines="0"/>
              <w:jc w:val="center"/>
              <w:rPr>
                <w:rFonts w:hint="eastAsia" w:ascii="宋体" w:hAnsi="宋体"/>
                <w:color w:val="000000"/>
                <w:sz w:val="22"/>
                <w:szCs w:val="22"/>
              </w:rPr>
            </w:pPr>
            <w:r>
              <w:rPr>
                <w:rFonts w:hint="eastAsia" w:ascii="宋体" w:hAnsi="宋体"/>
                <w:color w:val="000000"/>
                <w:sz w:val="22"/>
                <w:szCs w:val="22"/>
              </w:rPr>
              <w:t>639.10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388C5E">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DC43F3">
            <w:pPr>
              <w:spacing w:beforeLines="0" w:afterLines="0"/>
              <w:jc w:val="center"/>
              <w:rPr>
                <w:rFonts w:hint="eastAsia" w:ascii="宋体" w:hAnsi="宋体"/>
                <w:color w:val="000000"/>
                <w:sz w:val="22"/>
                <w:szCs w:val="22"/>
              </w:rPr>
            </w:pPr>
            <w:r>
              <w:rPr>
                <w:rFonts w:hint="eastAsia" w:ascii="宋体" w:hAnsi="宋体"/>
                <w:color w:val="000000"/>
                <w:sz w:val="22"/>
                <w:szCs w:val="22"/>
              </w:rPr>
              <w:t>1983.30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9E3F6F">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CE680D">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D34DD1">
            <w:pPr>
              <w:spacing w:beforeLines="0" w:afterLines="0"/>
              <w:jc w:val="center"/>
              <w:rPr>
                <w:rFonts w:hint="eastAsia" w:ascii="宋体" w:hAnsi="宋体"/>
                <w:color w:val="000000"/>
                <w:sz w:val="22"/>
                <w:szCs w:val="22"/>
              </w:rPr>
            </w:pPr>
            <w:r>
              <w:rPr>
                <w:rFonts w:hint="eastAsia" w:ascii="宋体" w:hAnsi="宋体"/>
                <w:color w:val="000000"/>
                <w:sz w:val="22"/>
                <w:szCs w:val="22"/>
              </w:rPr>
              <w:t>14934.95</w:t>
            </w:r>
          </w:p>
        </w:tc>
      </w:tr>
      <w:tr w14:paraId="3D6A0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9EB4BB">
            <w:pPr>
              <w:spacing w:beforeLines="0" w:afterLines="0"/>
              <w:jc w:val="center"/>
              <w:rPr>
                <w:rFonts w:hint="eastAsia" w:ascii="宋体" w:hAnsi="宋体"/>
                <w:color w:val="000000"/>
                <w:sz w:val="22"/>
                <w:szCs w:val="22"/>
              </w:rPr>
            </w:pPr>
            <w:r>
              <w:rPr>
                <w:rFonts w:hint="eastAsia" w:ascii="宋体" w:hAnsi="宋体"/>
                <w:color w:val="000000"/>
                <w:sz w:val="22"/>
                <w:szCs w:val="22"/>
              </w:rPr>
              <w:t>123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C8C825">
            <w:pPr>
              <w:spacing w:beforeLines="0" w:afterLines="0"/>
              <w:jc w:val="center"/>
              <w:rPr>
                <w:rFonts w:hint="eastAsia" w:ascii="宋体" w:hAnsi="宋体"/>
                <w:color w:val="000000"/>
                <w:sz w:val="22"/>
                <w:szCs w:val="22"/>
              </w:rPr>
            </w:pPr>
            <w:r>
              <w:rPr>
                <w:rFonts w:hint="eastAsia" w:ascii="宋体" w:hAnsi="宋体"/>
                <w:color w:val="000000"/>
                <w:sz w:val="22"/>
                <w:szCs w:val="22"/>
              </w:rPr>
              <w:t>汪家路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E3AF15C">
            <w:pPr>
              <w:spacing w:beforeLines="0" w:afterLines="0"/>
              <w:jc w:val="center"/>
              <w:rPr>
                <w:rFonts w:hint="eastAsia" w:ascii="宋体" w:hAnsi="宋体"/>
                <w:color w:val="000000"/>
                <w:sz w:val="22"/>
                <w:szCs w:val="22"/>
              </w:rPr>
            </w:pPr>
            <w:r>
              <w:rPr>
                <w:rFonts w:hint="eastAsia" w:ascii="宋体" w:hAnsi="宋体"/>
                <w:color w:val="000000"/>
                <w:sz w:val="22"/>
                <w:szCs w:val="22"/>
              </w:rPr>
              <w:t>兴海中路至沿海南路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91FCE0">
            <w:pPr>
              <w:spacing w:beforeLines="0" w:afterLines="0"/>
              <w:jc w:val="center"/>
              <w:rPr>
                <w:rFonts w:hint="eastAsia" w:ascii="宋体" w:hAnsi="宋体"/>
                <w:color w:val="000000"/>
                <w:sz w:val="22"/>
                <w:szCs w:val="22"/>
              </w:rPr>
            </w:pPr>
            <w:r>
              <w:rPr>
                <w:rFonts w:hint="eastAsia" w:ascii="宋体" w:hAnsi="宋体"/>
                <w:color w:val="000000"/>
                <w:sz w:val="22"/>
                <w:szCs w:val="22"/>
              </w:rPr>
              <w:t>8060.01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574B6D">
            <w:pPr>
              <w:spacing w:beforeLines="0" w:afterLines="0"/>
              <w:jc w:val="center"/>
              <w:rPr>
                <w:rFonts w:hint="eastAsia" w:ascii="宋体" w:hAnsi="宋体"/>
                <w:color w:val="000000"/>
                <w:sz w:val="22"/>
                <w:szCs w:val="22"/>
              </w:rPr>
            </w:pPr>
            <w:r>
              <w:rPr>
                <w:rFonts w:hint="eastAsia" w:ascii="宋体" w:hAnsi="宋体"/>
                <w:color w:val="000000"/>
                <w:sz w:val="22"/>
                <w:szCs w:val="22"/>
              </w:rPr>
              <w:t>3947.39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24CF19">
            <w:pPr>
              <w:spacing w:beforeLines="0" w:afterLines="0"/>
              <w:jc w:val="center"/>
              <w:rPr>
                <w:rFonts w:hint="eastAsia" w:ascii="宋体" w:hAnsi="宋体"/>
                <w:color w:val="000000"/>
                <w:sz w:val="22"/>
                <w:szCs w:val="22"/>
              </w:rPr>
            </w:pPr>
            <w:r>
              <w:rPr>
                <w:rFonts w:hint="eastAsia" w:ascii="宋体" w:hAnsi="宋体"/>
                <w:color w:val="000000"/>
                <w:sz w:val="22"/>
                <w:szCs w:val="22"/>
              </w:rPr>
              <w:t>143.79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E6AF5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619DA6">
            <w:pPr>
              <w:spacing w:beforeLines="0" w:afterLines="0"/>
              <w:jc w:val="center"/>
              <w:rPr>
                <w:rFonts w:hint="eastAsia" w:ascii="宋体" w:hAnsi="宋体"/>
                <w:color w:val="000000"/>
                <w:sz w:val="22"/>
                <w:szCs w:val="22"/>
              </w:rPr>
            </w:pPr>
            <w:r>
              <w:rPr>
                <w:rFonts w:hint="eastAsia" w:ascii="宋体" w:hAnsi="宋体"/>
                <w:color w:val="000000"/>
                <w:sz w:val="22"/>
                <w:szCs w:val="22"/>
              </w:rPr>
              <w:t>855.11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25DA81">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C73815">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74C334">
            <w:pPr>
              <w:spacing w:beforeLines="0" w:afterLines="0"/>
              <w:jc w:val="center"/>
              <w:rPr>
                <w:rFonts w:hint="eastAsia" w:ascii="宋体" w:hAnsi="宋体"/>
                <w:color w:val="000000"/>
                <w:sz w:val="22"/>
                <w:szCs w:val="22"/>
              </w:rPr>
            </w:pPr>
            <w:r>
              <w:rPr>
                <w:rFonts w:hint="eastAsia" w:ascii="宋体" w:hAnsi="宋体"/>
                <w:color w:val="000000"/>
                <w:sz w:val="22"/>
                <w:szCs w:val="22"/>
              </w:rPr>
              <w:t>12151.19</w:t>
            </w:r>
          </w:p>
        </w:tc>
      </w:tr>
      <w:tr w14:paraId="71A14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75F9BF">
            <w:pPr>
              <w:spacing w:beforeLines="0" w:afterLines="0"/>
              <w:jc w:val="center"/>
              <w:rPr>
                <w:rFonts w:hint="eastAsia" w:ascii="宋体" w:hAnsi="宋体"/>
                <w:color w:val="000000"/>
                <w:sz w:val="22"/>
                <w:szCs w:val="22"/>
              </w:rPr>
            </w:pPr>
            <w:r>
              <w:rPr>
                <w:rFonts w:hint="eastAsia" w:ascii="宋体" w:hAnsi="宋体"/>
                <w:color w:val="000000"/>
                <w:sz w:val="22"/>
                <w:szCs w:val="22"/>
              </w:rPr>
              <w:t>124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5BAD83">
            <w:pPr>
              <w:spacing w:beforeLines="0" w:afterLines="0"/>
              <w:jc w:val="center"/>
              <w:rPr>
                <w:rFonts w:hint="eastAsia" w:ascii="宋体" w:hAnsi="宋体"/>
                <w:color w:val="000000"/>
                <w:sz w:val="22"/>
                <w:szCs w:val="22"/>
              </w:rPr>
            </w:pPr>
            <w:r>
              <w:rPr>
                <w:rFonts w:hint="eastAsia" w:ascii="宋体" w:hAnsi="宋体"/>
                <w:color w:val="000000"/>
                <w:sz w:val="22"/>
                <w:szCs w:val="22"/>
              </w:rPr>
              <w:t>沿海南路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5A815DC">
            <w:pPr>
              <w:spacing w:beforeLines="0" w:afterLines="0"/>
              <w:jc w:val="center"/>
              <w:rPr>
                <w:rFonts w:hint="eastAsia" w:ascii="宋体" w:hAnsi="宋体"/>
                <w:color w:val="000000"/>
                <w:sz w:val="22"/>
                <w:szCs w:val="22"/>
              </w:rPr>
            </w:pPr>
            <w:r>
              <w:rPr>
                <w:rFonts w:hint="eastAsia" w:ascii="宋体" w:hAnsi="宋体"/>
                <w:color w:val="000000"/>
                <w:sz w:val="22"/>
                <w:szCs w:val="22"/>
              </w:rPr>
              <w:t>兴海路至白峤岭隧道来回</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843296">
            <w:pPr>
              <w:spacing w:beforeLines="0" w:afterLines="0"/>
              <w:jc w:val="center"/>
              <w:rPr>
                <w:rFonts w:hint="eastAsia" w:ascii="宋体" w:hAnsi="宋体"/>
                <w:color w:val="000000"/>
                <w:sz w:val="22"/>
                <w:szCs w:val="22"/>
              </w:rPr>
            </w:pPr>
            <w:r>
              <w:rPr>
                <w:rFonts w:hint="eastAsia" w:ascii="宋体" w:hAnsi="宋体"/>
                <w:color w:val="000000"/>
                <w:sz w:val="22"/>
                <w:szCs w:val="22"/>
              </w:rPr>
              <w:t>25735.16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8C88F3">
            <w:pPr>
              <w:spacing w:beforeLines="0" w:afterLines="0"/>
              <w:jc w:val="center"/>
              <w:rPr>
                <w:rFonts w:hint="eastAsia" w:ascii="宋体" w:hAnsi="宋体"/>
                <w:color w:val="000000"/>
                <w:sz w:val="22"/>
                <w:szCs w:val="22"/>
              </w:rPr>
            </w:pPr>
            <w:r>
              <w:rPr>
                <w:rFonts w:hint="eastAsia" w:ascii="宋体" w:hAnsi="宋体"/>
                <w:color w:val="000000"/>
                <w:sz w:val="22"/>
                <w:szCs w:val="22"/>
              </w:rPr>
              <w:t>2758.41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FCBC7C">
            <w:pPr>
              <w:spacing w:beforeLines="0" w:afterLines="0"/>
              <w:jc w:val="center"/>
              <w:rPr>
                <w:rFonts w:hint="eastAsia" w:ascii="宋体" w:hAnsi="宋体"/>
                <w:color w:val="000000"/>
                <w:sz w:val="22"/>
                <w:szCs w:val="22"/>
              </w:rPr>
            </w:pPr>
            <w:r>
              <w:rPr>
                <w:rFonts w:hint="eastAsia" w:ascii="宋体" w:hAnsi="宋体"/>
                <w:color w:val="000000"/>
                <w:sz w:val="22"/>
                <w:szCs w:val="22"/>
              </w:rPr>
              <w:t>6671.73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982C7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93DC5E">
            <w:pPr>
              <w:spacing w:beforeLines="0" w:afterLines="0"/>
              <w:jc w:val="center"/>
              <w:rPr>
                <w:rFonts w:hint="eastAsia" w:ascii="宋体" w:hAnsi="宋体"/>
                <w:color w:val="000000"/>
                <w:sz w:val="22"/>
                <w:szCs w:val="22"/>
              </w:rPr>
            </w:pPr>
            <w:r>
              <w:rPr>
                <w:rFonts w:hint="eastAsia" w:ascii="宋体" w:hAnsi="宋体"/>
                <w:color w:val="000000"/>
                <w:sz w:val="22"/>
                <w:szCs w:val="22"/>
              </w:rPr>
              <w:t>991.01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8FC4A0">
            <w:pPr>
              <w:spacing w:beforeLines="0" w:afterLines="0"/>
              <w:jc w:val="center"/>
              <w:rPr>
                <w:rFonts w:hint="eastAsia" w:ascii="宋体" w:hAnsi="宋体"/>
                <w:color w:val="000000"/>
                <w:sz w:val="22"/>
                <w:szCs w:val="22"/>
              </w:rPr>
            </w:pPr>
            <w:r>
              <w:rPr>
                <w:rFonts w:hint="eastAsia" w:ascii="宋体" w:hAnsi="宋体"/>
                <w:color w:val="000000"/>
                <w:sz w:val="22"/>
                <w:szCs w:val="22"/>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29499A">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E4388D">
            <w:pPr>
              <w:spacing w:beforeLines="0" w:afterLines="0"/>
              <w:jc w:val="center"/>
              <w:rPr>
                <w:rFonts w:hint="eastAsia" w:ascii="宋体" w:hAnsi="宋体"/>
                <w:color w:val="000000"/>
                <w:sz w:val="22"/>
                <w:szCs w:val="22"/>
              </w:rPr>
            </w:pPr>
            <w:r>
              <w:rPr>
                <w:rFonts w:hint="eastAsia" w:ascii="宋体" w:hAnsi="宋体"/>
                <w:color w:val="000000"/>
                <w:sz w:val="22"/>
                <w:szCs w:val="22"/>
              </w:rPr>
              <w:t>35165.30</w:t>
            </w:r>
          </w:p>
        </w:tc>
      </w:tr>
      <w:tr w14:paraId="199AD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358D28">
            <w:pPr>
              <w:spacing w:beforeLines="0" w:afterLines="0"/>
              <w:jc w:val="center"/>
              <w:rPr>
                <w:rFonts w:hint="eastAsia" w:ascii="宋体" w:hAnsi="宋体"/>
                <w:color w:val="000000"/>
                <w:sz w:val="22"/>
                <w:szCs w:val="22"/>
              </w:rPr>
            </w:pPr>
            <w:r>
              <w:rPr>
                <w:rFonts w:hint="eastAsia" w:ascii="宋体" w:hAnsi="宋体"/>
                <w:color w:val="000000"/>
                <w:sz w:val="22"/>
                <w:szCs w:val="22"/>
              </w:rPr>
              <w:t>125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AFB2F7">
            <w:pPr>
              <w:spacing w:beforeLines="0" w:afterLines="0"/>
              <w:jc w:val="center"/>
              <w:rPr>
                <w:rFonts w:hint="eastAsia" w:ascii="宋体" w:hAnsi="宋体"/>
                <w:color w:val="000000"/>
                <w:sz w:val="21"/>
                <w:szCs w:val="22"/>
              </w:rPr>
            </w:pPr>
            <w:r>
              <w:rPr>
                <w:rFonts w:hint="eastAsia" w:ascii="宋体" w:hAnsi="宋体"/>
                <w:color w:val="000000"/>
                <w:sz w:val="21"/>
                <w:szCs w:val="22"/>
              </w:rPr>
              <w:t>山河村支路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4EFF4DB">
            <w:pPr>
              <w:spacing w:beforeLines="0" w:afterLines="0"/>
              <w:jc w:val="center"/>
              <w:rPr>
                <w:rFonts w:hint="eastAsia" w:ascii="宋体" w:hAnsi="宋体"/>
                <w:color w:val="000000"/>
                <w:sz w:val="22"/>
                <w:szCs w:val="22"/>
              </w:rPr>
            </w:pPr>
            <w:r>
              <w:rPr>
                <w:rFonts w:hint="eastAsia" w:ascii="宋体" w:hAnsi="宋体"/>
                <w:color w:val="000000"/>
                <w:sz w:val="22"/>
                <w:szCs w:val="22"/>
              </w:rPr>
              <w:t>南中山西路北至外环西路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169C36">
            <w:pPr>
              <w:spacing w:beforeLines="0" w:afterLines="0"/>
              <w:jc w:val="center"/>
              <w:rPr>
                <w:rFonts w:hint="eastAsia" w:ascii="宋体" w:hAnsi="宋体"/>
                <w:color w:val="000000"/>
                <w:sz w:val="21"/>
                <w:szCs w:val="22"/>
              </w:rPr>
            </w:pPr>
            <w:r>
              <w:rPr>
                <w:rFonts w:hint="eastAsia" w:ascii="宋体" w:hAnsi="宋体"/>
                <w:color w:val="000000"/>
                <w:sz w:val="21"/>
                <w:szCs w:val="22"/>
              </w:rPr>
              <w:t>1260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444AA1">
            <w:pPr>
              <w:spacing w:beforeLines="0" w:afterLines="0"/>
              <w:jc w:val="center"/>
              <w:rPr>
                <w:rFonts w:hint="eastAsia" w:ascii="宋体" w:hAnsi="宋体"/>
                <w:color w:val="000000"/>
                <w:sz w:val="21"/>
                <w:szCs w:val="22"/>
              </w:rPr>
            </w:pPr>
            <w:r>
              <w:rPr>
                <w:rFonts w:hint="eastAsia" w:ascii="宋体" w:hAnsi="宋体"/>
                <w:color w:val="000000"/>
                <w:sz w:val="21"/>
                <w:szCs w:val="22"/>
              </w:rPr>
              <w:t>1080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AD97F6">
            <w:pPr>
              <w:spacing w:beforeLines="0" w:afterLines="0"/>
              <w:jc w:val="center"/>
              <w:rPr>
                <w:rFonts w:hint="eastAsia" w:ascii="宋体" w:hAnsi="宋体"/>
                <w:color w:val="000000"/>
                <w:sz w:val="21"/>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A3E798">
            <w:pPr>
              <w:spacing w:beforeLines="0" w:afterLines="0"/>
              <w:jc w:val="center"/>
              <w:rPr>
                <w:rFonts w:hint="eastAsia" w:ascii="宋体" w:hAnsi="宋体"/>
                <w:color w:val="000000"/>
                <w:sz w:val="21"/>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F5D5A9">
            <w:pPr>
              <w:spacing w:beforeLines="0" w:afterLines="0"/>
              <w:jc w:val="center"/>
              <w:rPr>
                <w:rFonts w:hint="eastAsia" w:ascii="宋体" w:hAnsi="宋体"/>
                <w:color w:val="000000"/>
                <w:sz w:val="21"/>
                <w:szCs w:val="22"/>
              </w:rPr>
            </w:pPr>
            <w:r>
              <w:rPr>
                <w:rFonts w:hint="eastAsia" w:ascii="宋体" w:hAnsi="宋体"/>
                <w:color w:val="000000"/>
                <w:sz w:val="21"/>
                <w:szCs w:val="22"/>
              </w:rPr>
              <w:t>180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6F777D">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11672A">
            <w:pPr>
              <w:spacing w:beforeLines="0" w:afterLines="0"/>
              <w:jc w:val="center"/>
              <w:rPr>
                <w:rFonts w:hint="eastAsia" w:ascii="宋体" w:hAnsi="宋体"/>
                <w:color w:val="000000"/>
                <w:sz w:val="21"/>
                <w:szCs w:val="22"/>
              </w:rPr>
            </w:pPr>
            <w:r>
              <w:rPr>
                <w:rFonts w:hint="eastAsia" w:ascii="宋体" w:hAnsi="宋体"/>
                <w:color w:val="000000"/>
                <w:sz w:val="21"/>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0F5752">
            <w:pPr>
              <w:spacing w:beforeLines="0" w:afterLines="0"/>
              <w:jc w:val="center"/>
              <w:rPr>
                <w:rFonts w:hint="eastAsia" w:ascii="宋体" w:hAnsi="宋体"/>
                <w:color w:val="000000"/>
                <w:sz w:val="21"/>
                <w:szCs w:val="22"/>
              </w:rPr>
            </w:pPr>
            <w:r>
              <w:rPr>
                <w:rFonts w:hint="eastAsia" w:ascii="宋体" w:hAnsi="宋体"/>
                <w:color w:val="000000"/>
                <w:sz w:val="21"/>
                <w:szCs w:val="22"/>
              </w:rPr>
              <w:t>2340</w:t>
            </w:r>
          </w:p>
        </w:tc>
      </w:tr>
      <w:tr w14:paraId="49095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9D3E6B">
            <w:pPr>
              <w:spacing w:beforeLines="0" w:afterLines="0"/>
              <w:jc w:val="center"/>
              <w:rPr>
                <w:rFonts w:hint="eastAsia" w:ascii="宋体" w:hAnsi="宋体"/>
                <w:color w:val="000000"/>
                <w:sz w:val="22"/>
                <w:szCs w:val="22"/>
              </w:rPr>
            </w:pPr>
            <w:r>
              <w:rPr>
                <w:rFonts w:hint="eastAsia" w:ascii="宋体" w:hAnsi="宋体"/>
                <w:color w:val="000000"/>
                <w:sz w:val="22"/>
                <w:szCs w:val="22"/>
              </w:rPr>
              <w:t>126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C37B70">
            <w:pPr>
              <w:spacing w:beforeLines="0" w:afterLines="0"/>
              <w:jc w:val="center"/>
              <w:rPr>
                <w:rFonts w:hint="eastAsia" w:ascii="宋体" w:hAnsi="宋体"/>
                <w:color w:val="000000"/>
                <w:sz w:val="22"/>
                <w:szCs w:val="22"/>
              </w:rPr>
            </w:pPr>
            <w:r>
              <w:rPr>
                <w:rFonts w:hint="eastAsia" w:ascii="宋体" w:hAnsi="宋体"/>
                <w:color w:val="000000"/>
                <w:sz w:val="22"/>
                <w:szCs w:val="22"/>
              </w:rPr>
              <w:t>外环路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5A6E585">
            <w:pPr>
              <w:spacing w:beforeLines="0" w:afterLines="0"/>
              <w:jc w:val="center"/>
              <w:rPr>
                <w:rFonts w:hint="eastAsia" w:ascii="宋体" w:hAnsi="宋体"/>
                <w:color w:val="000000"/>
                <w:sz w:val="22"/>
                <w:szCs w:val="22"/>
              </w:rPr>
            </w:pPr>
            <w:r>
              <w:rPr>
                <w:rFonts w:hint="eastAsia" w:ascii="宋体" w:hAnsi="宋体"/>
                <w:color w:val="000000"/>
                <w:sz w:val="22"/>
                <w:szCs w:val="22"/>
              </w:rPr>
              <w:t>兴宁路至兴海路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37D66B">
            <w:pPr>
              <w:spacing w:beforeLines="0" w:afterLines="0"/>
              <w:jc w:val="center"/>
              <w:rPr>
                <w:rFonts w:hint="eastAsia" w:ascii="宋体" w:hAnsi="宋体"/>
                <w:color w:val="000000"/>
                <w:sz w:val="22"/>
                <w:szCs w:val="22"/>
              </w:rPr>
            </w:pPr>
            <w:r>
              <w:rPr>
                <w:rFonts w:hint="eastAsia" w:ascii="宋体" w:hAnsi="宋体"/>
                <w:color w:val="000000"/>
                <w:sz w:val="22"/>
                <w:szCs w:val="22"/>
              </w:rPr>
              <w:t>71264.30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885B30">
            <w:pPr>
              <w:spacing w:beforeLines="0" w:afterLines="0"/>
              <w:jc w:val="center"/>
              <w:rPr>
                <w:rFonts w:hint="eastAsia" w:ascii="宋体" w:hAnsi="宋体"/>
                <w:color w:val="000000"/>
                <w:sz w:val="22"/>
                <w:szCs w:val="22"/>
              </w:rPr>
            </w:pPr>
            <w:r>
              <w:rPr>
                <w:rFonts w:hint="eastAsia" w:ascii="宋体" w:hAnsi="宋体"/>
                <w:color w:val="000000"/>
                <w:sz w:val="22"/>
                <w:szCs w:val="22"/>
              </w:rPr>
              <w:t>22906.38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9FBC43">
            <w:pPr>
              <w:spacing w:beforeLines="0" w:afterLines="0"/>
              <w:jc w:val="center"/>
              <w:rPr>
                <w:rFonts w:hint="eastAsia" w:ascii="宋体" w:hAnsi="宋体"/>
                <w:color w:val="000000"/>
                <w:sz w:val="22"/>
                <w:szCs w:val="22"/>
              </w:rPr>
            </w:pPr>
            <w:r>
              <w:rPr>
                <w:rFonts w:hint="eastAsia" w:ascii="宋体" w:hAnsi="宋体"/>
                <w:color w:val="000000"/>
                <w:sz w:val="22"/>
                <w:szCs w:val="22"/>
              </w:rPr>
              <w:t>14413.12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BC502D">
            <w:pPr>
              <w:spacing w:beforeLines="0" w:afterLines="0"/>
              <w:jc w:val="center"/>
              <w:rPr>
                <w:rFonts w:hint="eastAsia" w:ascii="宋体" w:hAnsi="宋体"/>
                <w:color w:val="000000"/>
                <w:sz w:val="22"/>
                <w:szCs w:val="22"/>
              </w:rPr>
            </w:pPr>
            <w:r>
              <w:rPr>
                <w:rFonts w:hint="eastAsia" w:ascii="宋体" w:hAnsi="宋体"/>
                <w:color w:val="000000"/>
                <w:sz w:val="22"/>
                <w:szCs w:val="22"/>
              </w:rPr>
              <w:t>10258.72</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7E57EA">
            <w:pPr>
              <w:spacing w:beforeLines="0" w:afterLines="0"/>
              <w:jc w:val="center"/>
              <w:rPr>
                <w:rFonts w:hint="eastAsia" w:ascii="宋体" w:hAnsi="宋体"/>
                <w:color w:val="000000"/>
                <w:sz w:val="22"/>
                <w:szCs w:val="22"/>
              </w:rPr>
            </w:pPr>
            <w:r>
              <w:rPr>
                <w:rFonts w:hint="eastAsia" w:ascii="宋体" w:hAnsi="宋体"/>
                <w:color w:val="000000"/>
                <w:sz w:val="22"/>
                <w:szCs w:val="22"/>
              </w:rPr>
              <w:t>991.54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07AA30">
            <w:pPr>
              <w:spacing w:beforeLines="0" w:afterLines="0"/>
              <w:jc w:val="center"/>
              <w:rPr>
                <w:rFonts w:hint="eastAsia" w:ascii="宋体" w:hAnsi="宋体"/>
                <w:color w:val="000000"/>
                <w:sz w:val="22"/>
                <w:szCs w:val="22"/>
              </w:rPr>
            </w:pPr>
            <w:r>
              <w:rPr>
                <w:rFonts w:hint="eastAsia" w:ascii="宋体" w:hAnsi="宋体"/>
                <w:color w:val="000000"/>
                <w:sz w:val="22"/>
                <w:szCs w:val="22"/>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CA070F">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C44D00">
            <w:pPr>
              <w:spacing w:beforeLines="0" w:afterLines="0"/>
              <w:jc w:val="center"/>
              <w:rPr>
                <w:rFonts w:hint="eastAsia" w:ascii="宋体" w:hAnsi="宋体"/>
                <w:color w:val="000000"/>
                <w:sz w:val="22"/>
                <w:szCs w:val="22"/>
              </w:rPr>
            </w:pPr>
            <w:r>
              <w:rPr>
                <w:rFonts w:hint="eastAsia" w:ascii="宋体" w:hAnsi="宋体"/>
                <w:color w:val="000000"/>
                <w:sz w:val="22"/>
                <w:szCs w:val="22"/>
              </w:rPr>
              <w:t>118842.52</w:t>
            </w:r>
          </w:p>
        </w:tc>
      </w:tr>
      <w:tr w14:paraId="39CA7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56C6110E">
            <w:pPr>
              <w:spacing w:beforeLines="0" w:afterLines="0"/>
              <w:jc w:val="center"/>
              <w:rPr>
                <w:rFonts w:hint="eastAsia" w:ascii="宋体" w:hAnsi="宋体"/>
                <w:color w:val="000000"/>
                <w:sz w:val="22"/>
                <w:szCs w:val="22"/>
              </w:rPr>
            </w:pPr>
            <w:r>
              <w:rPr>
                <w:rFonts w:hint="eastAsia" w:ascii="宋体" w:hAnsi="宋体"/>
                <w:color w:val="000000"/>
                <w:sz w:val="22"/>
                <w:szCs w:val="22"/>
              </w:rPr>
              <w:t>127</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3590298C">
            <w:pPr>
              <w:spacing w:beforeLines="0" w:afterLines="0"/>
              <w:jc w:val="center"/>
              <w:rPr>
                <w:rFonts w:hint="eastAsia" w:ascii="宋体" w:hAnsi="宋体"/>
                <w:color w:val="000000"/>
                <w:sz w:val="22"/>
                <w:szCs w:val="22"/>
              </w:rPr>
            </w:pPr>
            <w:r>
              <w:rPr>
                <w:rFonts w:hint="eastAsia" w:ascii="宋体" w:hAnsi="宋体"/>
                <w:color w:val="000000"/>
                <w:sz w:val="22"/>
                <w:szCs w:val="22"/>
              </w:rPr>
              <w:t>33（银菊公寓小区）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2587DE">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6F9198">
            <w:pPr>
              <w:spacing w:beforeLines="0" w:afterLines="0"/>
              <w:jc w:val="center"/>
              <w:rPr>
                <w:rFonts w:hint="eastAsia" w:ascii="宋体" w:hAnsi="宋体"/>
                <w:color w:val="000000"/>
                <w:sz w:val="22"/>
                <w:szCs w:val="22"/>
              </w:rPr>
            </w:pPr>
            <w:r>
              <w:rPr>
                <w:rFonts w:hint="eastAsia" w:ascii="宋体" w:hAnsi="宋体"/>
                <w:color w:val="000000"/>
                <w:sz w:val="22"/>
                <w:szCs w:val="22"/>
              </w:rPr>
              <w:t>银菊北路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36919299">
            <w:pPr>
              <w:spacing w:beforeLines="0" w:afterLines="0"/>
              <w:jc w:val="center"/>
              <w:rPr>
                <w:rFonts w:hint="eastAsia" w:ascii="宋体" w:hAnsi="宋体"/>
                <w:color w:val="000000"/>
                <w:sz w:val="22"/>
                <w:szCs w:val="22"/>
              </w:rPr>
            </w:pPr>
            <w:r>
              <w:rPr>
                <w:rFonts w:hint="eastAsia" w:ascii="宋体" w:hAnsi="宋体"/>
                <w:color w:val="000000"/>
                <w:sz w:val="22"/>
                <w:szCs w:val="22"/>
              </w:rPr>
              <w:t>3676.40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ED855A">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38DA78A9">
            <w:pPr>
              <w:spacing w:beforeLines="0" w:afterLines="0"/>
              <w:jc w:val="center"/>
              <w:rPr>
                <w:rFonts w:hint="eastAsia" w:ascii="宋体" w:hAnsi="宋体"/>
                <w:color w:val="000000"/>
                <w:sz w:val="22"/>
                <w:szCs w:val="22"/>
              </w:rPr>
            </w:pPr>
            <w:r>
              <w:rPr>
                <w:rFonts w:hint="eastAsia" w:ascii="宋体" w:hAnsi="宋体"/>
                <w:color w:val="000000"/>
                <w:sz w:val="22"/>
                <w:szCs w:val="22"/>
              </w:rPr>
              <w:t>277.40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05368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35FC9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A49DCA">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4D8F678B">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151AAEC5">
            <w:pPr>
              <w:spacing w:beforeLines="0" w:afterLines="0"/>
              <w:jc w:val="center"/>
              <w:rPr>
                <w:rFonts w:hint="eastAsia" w:ascii="宋体" w:hAnsi="宋体"/>
                <w:color w:val="000000"/>
                <w:sz w:val="22"/>
                <w:szCs w:val="22"/>
              </w:rPr>
            </w:pPr>
            <w:r>
              <w:rPr>
                <w:rFonts w:hint="eastAsia" w:ascii="宋体" w:hAnsi="宋体"/>
                <w:color w:val="000000"/>
                <w:sz w:val="22"/>
                <w:szCs w:val="22"/>
              </w:rPr>
              <w:t>3953.80</w:t>
            </w:r>
          </w:p>
        </w:tc>
      </w:tr>
      <w:tr w14:paraId="7F9BC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108D247">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1F16571C">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0B87DF">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36BCAF">
            <w:pPr>
              <w:spacing w:beforeLines="0" w:afterLines="0"/>
              <w:jc w:val="center"/>
              <w:rPr>
                <w:rFonts w:hint="eastAsia" w:ascii="宋体" w:hAnsi="宋体"/>
                <w:color w:val="000000"/>
                <w:sz w:val="22"/>
                <w:szCs w:val="22"/>
              </w:rPr>
            </w:pPr>
            <w:r>
              <w:rPr>
                <w:rFonts w:hint="eastAsia" w:ascii="宋体" w:hAnsi="宋体"/>
                <w:color w:val="000000"/>
                <w:sz w:val="22"/>
                <w:szCs w:val="22"/>
              </w:rPr>
              <w:t>中山西路</w:t>
            </w:r>
          </w:p>
        </w:tc>
        <w:tc>
          <w:tcPr>
            <w:tcW w:w="1538" w:type="dxa"/>
            <w:vMerge w:val="continue"/>
            <w:tcBorders>
              <w:left w:val="single" w:color="auto" w:sz="6" w:space="0"/>
              <w:right w:val="single" w:color="auto" w:sz="6" w:space="0"/>
              <w:tl2br w:val="nil"/>
              <w:tr2bl w:val="nil"/>
            </w:tcBorders>
            <w:noWrap w:val="0"/>
            <w:vAlign w:val="center"/>
          </w:tcPr>
          <w:p w14:paraId="2E95D719">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FE6CF7">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2B524113">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BB733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26E467">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CE9283">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3629C1CD">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40DC7A45">
            <w:pPr>
              <w:spacing w:beforeLines="0" w:afterLines="0"/>
              <w:jc w:val="center"/>
              <w:rPr>
                <w:rFonts w:hint="eastAsia" w:ascii="宋体" w:hAnsi="宋体"/>
                <w:color w:val="000000"/>
                <w:sz w:val="22"/>
                <w:szCs w:val="22"/>
              </w:rPr>
            </w:pPr>
          </w:p>
        </w:tc>
      </w:tr>
      <w:tr w14:paraId="287ED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310B8D1">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2E14BD2A">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0D8419">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7C66B8">
            <w:pPr>
              <w:spacing w:beforeLines="0" w:afterLines="0"/>
              <w:jc w:val="center"/>
              <w:rPr>
                <w:rFonts w:hint="eastAsia" w:ascii="宋体" w:hAnsi="宋体"/>
                <w:color w:val="000000"/>
                <w:sz w:val="22"/>
                <w:szCs w:val="22"/>
              </w:rPr>
            </w:pPr>
            <w:r>
              <w:rPr>
                <w:rFonts w:hint="eastAsia" w:ascii="宋体" w:hAnsi="宋体"/>
                <w:color w:val="000000"/>
                <w:sz w:val="22"/>
                <w:szCs w:val="22"/>
              </w:rPr>
              <w:t>红枫路</w:t>
            </w:r>
          </w:p>
        </w:tc>
        <w:tc>
          <w:tcPr>
            <w:tcW w:w="1538" w:type="dxa"/>
            <w:vMerge w:val="continue"/>
            <w:tcBorders>
              <w:left w:val="single" w:color="auto" w:sz="6" w:space="0"/>
              <w:right w:val="single" w:color="auto" w:sz="6" w:space="0"/>
              <w:tl2br w:val="nil"/>
              <w:tr2bl w:val="nil"/>
            </w:tcBorders>
            <w:noWrap w:val="0"/>
            <w:vAlign w:val="center"/>
          </w:tcPr>
          <w:p w14:paraId="41C190C0">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B943C7">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33E1442E">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317057">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51C973">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9FFC22">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5FA1A735">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0D4AF35B">
            <w:pPr>
              <w:spacing w:beforeLines="0" w:afterLines="0"/>
              <w:jc w:val="center"/>
              <w:rPr>
                <w:rFonts w:hint="eastAsia" w:ascii="宋体" w:hAnsi="宋体"/>
                <w:color w:val="000000"/>
                <w:sz w:val="22"/>
                <w:szCs w:val="22"/>
              </w:rPr>
            </w:pPr>
          </w:p>
        </w:tc>
      </w:tr>
      <w:tr w14:paraId="3A2A7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9AE2F84">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2E847CB5">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E1B870">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59EB8F">
            <w:pPr>
              <w:spacing w:beforeLines="0" w:afterLines="0"/>
              <w:jc w:val="center"/>
              <w:rPr>
                <w:rFonts w:hint="eastAsia" w:ascii="宋体" w:hAnsi="宋体"/>
                <w:color w:val="000000"/>
                <w:sz w:val="22"/>
                <w:szCs w:val="22"/>
              </w:rPr>
            </w:pPr>
            <w:r>
              <w:rPr>
                <w:rFonts w:hint="eastAsia" w:ascii="宋体" w:hAnsi="宋体"/>
                <w:color w:val="000000"/>
                <w:sz w:val="22"/>
                <w:szCs w:val="22"/>
              </w:rPr>
              <w:t>宁昌路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09866B0B">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9094F2">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6434CA0A">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6D24F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A4BB6D">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466A45">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412047A">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539B7EC9">
            <w:pPr>
              <w:spacing w:beforeLines="0" w:afterLines="0"/>
              <w:jc w:val="center"/>
              <w:rPr>
                <w:rFonts w:hint="eastAsia" w:ascii="宋体" w:hAnsi="宋体"/>
                <w:color w:val="000000"/>
                <w:sz w:val="22"/>
                <w:szCs w:val="22"/>
              </w:rPr>
            </w:pPr>
          </w:p>
        </w:tc>
      </w:tr>
      <w:tr w14:paraId="0A477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27FCB962">
            <w:pPr>
              <w:spacing w:beforeLines="0" w:afterLines="0"/>
              <w:jc w:val="center"/>
              <w:rPr>
                <w:rFonts w:hint="eastAsia" w:ascii="宋体" w:hAnsi="宋体"/>
                <w:color w:val="000000"/>
                <w:sz w:val="22"/>
                <w:szCs w:val="22"/>
              </w:rPr>
            </w:pPr>
            <w:r>
              <w:rPr>
                <w:rFonts w:hint="eastAsia" w:ascii="宋体" w:hAnsi="宋体"/>
                <w:color w:val="000000"/>
                <w:sz w:val="22"/>
                <w:szCs w:val="22"/>
              </w:rPr>
              <w:t>128</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3CF250FD">
            <w:pPr>
              <w:spacing w:beforeLines="0" w:afterLines="0"/>
              <w:jc w:val="center"/>
              <w:rPr>
                <w:rFonts w:hint="eastAsia" w:ascii="宋体" w:hAnsi="宋体"/>
                <w:color w:val="000000"/>
                <w:sz w:val="22"/>
                <w:szCs w:val="22"/>
              </w:rPr>
            </w:pPr>
            <w:r>
              <w:rPr>
                <w:rFonts w:hint="eastAsia" w:ascii="宋体" w:hAnsi="宋体"/>
                <w:color w:val="000000"/>
                <w:sz w:val="22"/>
                <w:szCs w:val="22"/>
              </w:rPr>
              <w:t>34（银昌公寓）</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CC468A">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2842E0">
            <w:pPr>
              <w:spacing w:beforeLines="0" w:afterLines="0"/>
              <w:jc w:val="center"/>
              <w:rPr>
                <w:rFonts w:hint="eastAsia" w:ascii="宋体" w:hAnsi="宋体"/>
                <w:color w:val="000000"/>
                <w:sz w:val="22"/>
                <w:szCs w:val="22"/>
              </w:rPr>
            </w:pPr>
            <w:r>
              <w:rPr>
                <w:rFonts w:hint="eastAsia" w:ascii="宋体" w:hAnsi="宋体"/>
                <w:color w:val="000000"/>
                <w:sz w:val="22"/>
                <w:szCs w:val="22"/>
              </w:rPr>
              <w:t>兴宁中路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370CEAAD">
            <w:pPr>
              <w:spacing w:beforeLines="0" w:afterLines="0"/>
              <w:jc w:val="center"/>
              <w:rPr>
                <w:rFonts w:hint="eastAsia" w:ascii="宋体" w:hAnsi="宋体"/>
                <w:color w:val="000000"/>
                <w:sz w:val="22"/>
                <w:szCs w:val="22"/>
              </w:rPr>
            </w:pPr>
            <w:r>
              <w:rPr>
                <w:rFonts w:hint="eastAsia" w:ascii="宋体" w:hAnsi="宋体"/>
                <w:color w:val="000000"/>
                <w:sz w:val="22"/>
                <w:szCs w:val="22"/>
              </w:rPr>
              <w:t>1725.70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44BAC3">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5C1CCAE3">
            <w:pPr>
              <w:spacing w:beforeLines="0" w:afterLines="0"/>
              <w:jc w:val="center"/>
              <w:rPr>
                <w:rFonts w:hint="eastAsia" w:ascii="宋体" w:hAnsi="宋体"/>
                <w:color w:val="000000"/>
                <w:sz w:val="22"/>
                <w:szCs w:val="22"/>
              </w:rPr>
            </w:pPr>
            <w:r>
              <w:rPr>
                <w:rFonts w:hint="eastAsia" w:ascii="宋体" w:hAnsi="宋体"/>
                <w:color w:val="000000"/>
                <w:sz w:val="22"/>
                <w:szCs w:val="22"/>
              </w:rPr>
              <w:t>300.71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2AA72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E74755">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BB6EEB">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1BC11CAE">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1117FED5">
            <w:pPr>
              <w:spacing w:beforeLines="0" w:afterLines="0"/>
              <w:jc w:val="center"/>
              <w:rPr>
                <w:rFonts w:hint="eastAsia" w:ascii="宋体" w:hAnsi="宋体"/>
                <w:color w:val="000000"/>
                <w:sz w:val="22"/>
                <w:szCs w:val="22"/>
              </w:rPr>
            </w:pPr>
            <w:r>
              <w:rPr>
                <w:rFonts w:hint="eastAsia" w:ascii="宋体" w:hAnsi="宋体"/>
                <w:color w:val="000000"/>
                <w:sz w:val="22"/>
                <w:szCs w:val="22"/>
              </w:rPr>
              <w:t>2026.41</w:t>
            </w:r>
          </w:p>
        </w:tc>
      </w:tr>
      <w:tr w14:paraId="35C1E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43682D9">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55B78101">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BDF8E1">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4BC77A">
            <w:pPr>
              <w:spacing w:beforeLines="0" w:afterLines="0"/>
              <w:jc w:val="center"/>
              <w:rPr>
                <w:rFonts w:hint="eastAsia" w:ascii="宋体" w:hAnsi="宋体"/>
                <w:color w:val="000000"/>
                <w:sz w:val="22"/>
                <w:szCs w:val="22"/>
              </w:rPr>
            </w:pPr>
            <w:r>
              <w:rPr>
                <w:rFonts w:hint="eastAsia" w:ascii="宋体" w:hAnsi="宋体"/>
                <w:color w:val="000000"/>
                <w:sz w:val="22"/>
                <w:szCs w:val="22"/>
              </w:rPr>
              <w:t>中山西路</w:t>
            </w:r>
          </w:p>
        </w:tc>
        <w:tc>
          <w:tcPr>
            <w:tcW w:w="1538" w:type="dxa"/>
            <w:vMerge w:val="continue"/>
            <w:tcBorders>
              <w:left w:val="single" w:color="auto" w:sz="6" w:space="0"/>
              <w:right w:val="single" w:color="auto" w:sz="6" w:space="0"/>
              <w:tl2br w:val="nil"/>
              <w:tr2bl w:val="nil"/>
            </w:tcBorders>
            <w:noWrap w:val="0"/>
            <w:vAlign w:val="center"/>
          </w:tcPr>
          <w:p w14:paraId="03C0EE04">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A657FA">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5605E4D4">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1D1EA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03CF4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78C169">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0DAF962B">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10470990">
            <w:pPr>
              <w:spacing w:beforeLines="0" w:afterLines="0"/>
              <w:jc w:val="center"/>
              <w:rPr>
                <w:rFonts w:hint="eastAsia" w:ascii="宋体" w:hAnsi="宋体"/>
                <w:color w:val="000000"/>
                <w:sz w:val="22"/>
                <w:szCs w:val="22"/>
              </w:rPr>
            </w:pPr>
          </w:p>
        </w:tc>
      </w:tr>
      <w:tr w14:paraId="1F8DA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5F577AB">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0C49E77A">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C5F8D4">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8001B5">
            <w:pPr>
              <w:spacing w:beforeLines="0" w:afterLines="0"/>
              <w:jc w:val="center"/>
              <w:rPr>
                <w:rFonts w:hint="eastAsia" w:ascii="宋体" w:hAnsi="宋体"/>
                <w:color w:val="000000"/>
                <w:sz w:val="22"/>
                <w:szCs w:val="22"/>
              </w:rPr>
            </w:pPr>
            <w:r>
              <w:rPr>
                <w:rFonts w:hint="eastAsia" w:ascii="宋体" w:hAnsi="宋体"/>
                <w:color w:val="000000"/>
                <w:sz w:val="22"/>
                <w:szCs w:val="22"/>
              </w:rPr>
              <w:t>银菊北路</w:t>
            </w:r>
          </w:p>
        </w:tc>
        <w:tc>
          <w:tcPr>
            <w:tcW w:w="1538" w:type="dxa"/>
            <w:vMerge w:val="continue"/>
            <w:tcBorders>
              <w:left w:val="single" w:color="auto" w:sz="6" w:space="0"/>
              <w:right w:val="single" w:color="auto" w:sz="6" w:space="0"/>
              <w:tl2br w:val="nil"/>
              <w:tr2bl w:val="nil"/>
            </w:tcBorders>
            <w:noWrap w:val="0"/>
            <w:vAlign w:val="center"/>
          </w:tcPr>
          <w:p w14:paraId="03F7F3E0">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E4FB8C">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75701AC9">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2CDD4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DBB18E">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1F6B2E">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08A19B69">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1DC6E617">
            <w:pPr>
              <w:spacing w:beforeLines="0" w:afterLines="0"/>
              <w:jc w:val="center"/>
              <w:rPr>
                <w:rFonts w:hint="eastAsia" w:ascii="宋体" w:hAnsi="宋体"/>
                <w:color w:val="000000"/>
                <w:sz w:val="22"/>
                <w:szCs w:val="22"/>
              </w:rPr>
            </w:pPr>
          </w:p>
        </w:tc>
      </w:tr>
      <w:tr w14:paraId="76F3F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7A48B91">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73C0F7DE">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D4F5E8">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A372F5">
            <w:pPr>
              <w:spacing w:beforeLines="0" w:afterLines="0"/>
              <w:jc w:val="center"/>
              <w:rPr>
                <w:rFonts w:hint="eastAsia" w:ascii="宋体" w:hAnsi="宋体"/>
                <w:color w:val="000000"/>
                <w:sz w:val="22"/>
                <w:szCs w:val="22"/>
              </w:rPr>
            </w:pPr>
            <w:r>
              <w:rPr>
                <w:rFonts w:hint="eastAsia" w:ascii="宋体" w:hAnsi="宋体"/>
                <w:color w:val="000000"/>
                <w:sz w:val="22"/>
                <w:szCs w:val="22"/>
              </w:rPr>
              <w:t>宁昌路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2F0D7F82">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21A8FC">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59AC9808">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5D1F2E">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A9D507">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C7A374">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D8BAFF9">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5991C99B">
            <w:pPr>
              <w:spacing w:beforeLines="0" w:afterLines="0"/>
              <w:jc w:val="center"/>
              <w:rPr>
                <w:rFonts w:hint="eastAsia" w:ascii="宋体" w:hAnsi="宋体"/>
                <w:color w:val="000000"/>
                <w:sz w:val="22"/>
                <w:szCs w:val="22"/>
              </w:rPr>
            </w:pPr>
          </w:p>
        </w:tc>
      </w:tr>
      <w:tr w14:paraId="7BB4D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6BC8AE25">
            <w:pPr>
              <w:spacing w:beforeLines="0" w:afterLines="0"/>
              <w:jc w:val="center"/>
              <w:rPr>
                <w:rFonts w:hint="eastAsia" w:ascii="宋体" w:hAnsi="宋体"/>
                <w:color w:val="000000"/>
                <w:sz w:val="22"/>
                <w:szCs w:val="22"/>
              </w:rPr>
            </w:pPr>
            <w:r>
              <w:rPr>
                <w:rFonts w:hint="eastAsia" w:ascii="宋体" w:hAnsi="宋体"/>
                <w:color w:val="000000"/>
                <w:sz w:val="22"/>
                <w:szCs w:val="22"/>
              </w:rPr>
              <w:t>129</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5079746C">
            <w:pPr>
              <w:spacing w:beforeLines="0" w:afterLines="0"/>
              <w:jc w:val="center"/>
              <w:rPr>
                <w:rFonts w:hint="eastAsia" w:ascii="宋体" w:hAnsi="宋体"/>
                <w:color w:val="000000"/>
                <w:sz w:val="22"/>
                <w:szCs w:val="22"/>
              </w:rPr>
            </w:pPr>
            <w:r>
              <w:rPr>
                <w:rFonts w:hint="eastAsia" w:ascii="宋体" w:hAnsi="宋体"/>
                <w:color w:val="000000"/>
                <w:sz w:val="22"/>
                <w:szCs w:val="22"/>
              </w:rPr>
              <w:t>35（兴宁中路18弄）</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545947">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6259C0">
            <w:pPr>
              <w:spacing w:beforeLines="0" w:afterLines="0"/>
              <w:jc w:val="center"/>
              <w:rPr>
                <w:rFonts w:hint="eastAsia" w:ascii="宋体" w:hAnsi="宋体"/>
                <w:color w:val="000000"/>
                <w:sz w:val="22"/>
                <w:szCs w:val="22"/>
              </w:rPr>
            </w:pPr>
            <w:r>
              <w:rPr>
                <w:rFonts w:hint="eastAsia" w:ascii="宋体" w:hAnsi="宋体"/>
                <w:color w:val="000000"/>
                <w:sz w:val="22"/>
                <w:szCs w:val="22"/>
              </w:rPr>
              <w:t>兴圃巷</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57E110AA">
            <w:pPr>
              <w:spacing w:beforeLines="0" w:afterLines="0"/>
              <w:jc w:val="center"/>
              <w:rPr>
                <w:rFonts w:hint="eastAsia" w:ascii="宋体" w:hAnsi="宋体"/>
                <w:color w:val="000000"/>
                <w:sz w:val="22"/>
                <w:szCs w:val="22"/>
              </w:rPr>
            </w:pPr>
            <w:r>
              <w:rPr>
                <w:rFonts w:hint="eastAsia" w:ascii="宋体" w:hAnsi="宋体"/>
                <w:color w:val="000000"/>
                <w:sz w:val="22"/>
                <w:szCs w:val="22"/>
              </w:rPr>
              <w:t>4121.38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45400A">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30348D26">
            <w:pPr>
              <w:spacing w:beforeLines="0" w:afterLines="0"/>
              <w:jc w:val="center"/>
              <w:rPr>
                <w:rFonts w:hint="eastAsia" w:ascii="宋体" w:hAnsi="宋体"/>
                <w:color w:val="000000"/>
                <w:sz w:val="22"/>
                <w:szCs w:val="22"/>
              </w:rPr>
            </w:pPr>
            <w:r>
              <w:rPr>
                <w:rFonts w:hint="eastAsia" w:ascii="宋体" w:hAnsi="宋体"/>
                <w:color w:val="000000"/>
                <w:sz w:val="22"/>
                <w:szCs w:val="22"/>
              </w:rPr>
              <w:t>147.88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01DE75">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BD5AF1">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78CBD3">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79377CC1">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4FA13C63">
            <w:pPr>
              <w:spacing w:beforeLines="0" w:afterLines="0"/>
              <w:jc w:val="center"/>
              <w:rPr>
                <w:rFonts w:hint="eastAsia" w:ascii="宋体" w:hAnsi="宋体"/>
                <w:color w:val="000000"/>
                <w:sz w:val="22"/>
                <w:szCs w:val="22"/>
              </w:rPr>
            </w:pPr>
            <w:r>
              <w:rPr>
                <w:rFonts w:hint="eastAsia" w:ascii="宋体" w:hAnsi="宋体"/>
                <w:color w:val="000000"/>
                <w:sz w:val="22"/>
                <w:szCs w:val="22"/>
              </w:rPr>
              <w:t>4269.26</w:t>
            </w:r>
          </w:p>
        </w:tc>
      </w:tr>
      <w:tr w14:paraId="234B2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213CD25">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3383D92E">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12809A">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49F8E0">
            <w:pPr>
              <w:spacing w:beforeLines="0" w:afterLines="0"/>
              <w:jc w:val="center"/>
              <w:rPr>
                <w:rFonts w:hint="eastAsia" w:ascii="宋体" w:hAnsi="宋体"/>
                <w:color w:val="000000"/>
                <w:sz w:val="22"/>
                <w:szCs w:val="22"/>
              </w:rPr>
            </w:pPr>
            <w:r>
              <w:rPr>
                <w:rFonts w:hint="eastAsia" w:ascii="宋体" w:hAnsi="宋体"/>
                <w:color w:val="000000"/>
                <w:sz w:val="22"/>
                <w:szCs w:val="22"/>
              </w:rPr>
              <w:t>中山路</w:t>
            </w:r>
          </w:p>
        </w:tc>
        <w:tc>
          <w:tcPr>
            <w:tcW w:w="1538" w:type="dxa"/>
            <w:vMerge w:val="continue"/>
            <w:tcBorders>
              <w:left w:val="single" w:color="auto" w:sz="6" w:space="0"/>
              <w:right w:val="single" w:color="auto" w:sz="6" w:space="0"/>
              <w:tl2br w:val="nil"/>
              <w:tr2bl w:val="nil"/>
            </w:tcBorders>
            <w:noWrap w:val="0"/>
            <w:vAlign w:val="center"/>
          </w:tcPr>
          <w:p w14:paraId="499F48B3">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DF7E9A">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3B53A892">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30238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08F6C6">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1BBC4A">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1C1324A6">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5867909A">
            <w:pPr>
              <w:spacing w:beforeLines="0" w:afterLines="0"/>
              <w:jc w:val="center"/>
              <w:rPr>
                <w:rFonts w:hint="eastAsia" w:ascii="宋体" w:hAnsi="宋体"/>
                <w:color w:val="000000"/>
                <w:sz w:val="22"/>
                <w:szCs w:val="22"/>
              </w:rPr>
            </w:pPr>
          </w:p>
        </w:tc>
      </w:tr>
      <w:tr w14:paraId="282AF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6353B46">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76A5AA49">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545EE4">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7E4505">
            <w:pPr>
              <w:spacing w:beforeLines="0" w:afterLines="0"/>
              <w:jc w:val="center"/>
              <w:rPr>
                <w:rFonts w:hint="eastAsia" w:ascii="宋体" w:hAnsi="宋体"/>
                <w:color w:val="000000"/>
                <w:sz w:val="22"/>
                <w:szCs w:val="22"/>
              </w:rPr>
            </w:pPr>
            <w:r>
              <w:rPr>
                <w:rFonts w:hint="eastAsia" w:ascii="宋体" w:hAnsi="宋体"/>
                <w:color w:val="000000"/>
                <w:sz w:val="22"/>
                <w:szCs w:val="22"/>
              </w:rPr>
              <w:t>兴宁中路</w:t>
            </w:r>
          </w:p>
        </w:tc>
        <w:tc>
          <w:tcPr>
            <w:tcW w:w="1538" w:type="dxa"/>
            <w:vMerge w:val="continue"/>
            <w:tcBorders>
              <w:left w:val="single" w:color="auto" w:sz="6" w:space="0"/>
              <w:right w:val="single" w:color="auto" w:sz="6" w:space="0"/>
              <w:tl2br w:val="nil"/>
              <w:tr2bl w:val="nil"/>
            </w:tcBorders>
            <w:noWrap w:val="0"/>
            <w:vAlign w:val="center"/>
          </w:tcPr>
          <w:p w14:paraId="721787A8">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6AC739">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45510EC9">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1F59F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614A42">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A75BAE">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186ED36B">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1039DE6F">
            <w:pPr>
              <w:spacing w:beforeLines="0" w:afterLines="0"/>
              <w:jc w:val="center"/>
              <w:rPr>
                <w:rFonts w:hint="eastAsia" w:ascii="宋体" w:hAnsi="宋体"/>
                <w:color w:val="000000"/>
                <w:sz w:val="22"/>
                <w:szCs w:val="22"/>
              </w:rPr>
            </w:pPr>
          </w:p>
        </w:tc>
      </w:tr>
      <w:tr w14:paraId="797BE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80FB863">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7D595899">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E514F7">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CCD986">
            <w:pPr>
              <w:spacing w:beforeLines="0" w:afterLines="0"/>
              <w:jc w:val="center"/>
              <w:rPr>
                <w:rFonts w:hint="eastAsia" w:ascii="宋体" w:hAnsi="宋体"/>
                <w:color w:val="000000"/>
                <w:sz w:val="22"/>
                <w:szCs w:val="22"/>
              </w:rPr>
            </w:pPr>
            <w:r>
              <w:rPr>
                <w:rFonts w:hint="eastAsia" w:ascii="宋体" w:hAnsi="宋体"/>
                <w:color w:val="000000"/>
                <w:sz w:val="22"/>
                <w:szCs w:val="22"/>
              </w:rPr>
              <w:t>宁昌路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666B35BC">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424BF4">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0A50F715">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FA7CF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B7C649">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807215">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218B056">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7C57830F">
            <w:pPr>
              <w:spacing w:beforeLines="0" w:afterLines="0"/>
              <w:jc w:val="center"/>
              <w:rPr>
                <w:rFonts w:hint="eastAsia" w:ascii="宋体" w:hAnsi="宋体"/>
                <w:color w:val="000000"/>
                <w:sz w:val="22"/>
                <w:szCs w:val="22"/>
              </w:rPr>
            </w:pPr>
          </w:p>
        </w:tc>
      </w:tr>
      <w:tr w14:paraId="0A179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4DE53AD2">
            <w:pPr>
              <w:spacing w:beforeLines="0" w:afterLines="0"/>
              <w:jc w:val="center"/>
              <w:rPr>
                <w:rFonts w:hint="eastAsia" w:ascii="宋体" w:hAnsi="宋体"/>
                <w:color w:val="000000"/>
                <w:sz w:val="22"/>
                <w:szCs w:val="22"/>
              </w:rPr>
            </w:pPr>
            <w:r>
              <w:rPr>
                <w:rFonts w:hint="eastAsia" w:ascii="宋体" w:hAnsi="宋体"/>
                <w:color w:val="000000"/>
                <w:sz w:val="22"/>
                <w:szCs w:val="22"/>
              </w:rPr>
              <w:t>130</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3B2F1468">
            <w:pPr>
              <w:spacing w:beforeLines="0" w:afterLines="0"/>
              <w:jc w:val="center"/>
              <w:rPr>
                <w:rFonts w:hint="eastAsia" w:ascii="宋体" w:hAnsi="宋体"/>
                <w:color w:val="000000"/>
                <w:sz w:val="22"/>
                <w:szCs w:val="22"/>
              </w:rPr>
            </w:pPr>
            <w:r>
              <w:rPr>
                <w:rFonts w:hint="eastAsia" w:ascii="宋体" w:hAnsi="宋体"/>
                <w:color w:val="000000"/>
                <w:sz w:val="22"/>
                <w:szCs w:val="22"/>
              </w:rPr>
              <w:t>36（城市一都周边）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03E98E">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5983E8">
            <w:pPr>
              <w:spacing w:beforeLines="0" w:afterLines="0"/>
              <w:jc w:val="center"/>
              <w:rPr>
                <w:rFonts w:hint="eastAsia" w:ascii="宋体" w:hAnsi="宋体"/>
                <w:color w:val="000000"/>
                <w:sz w:val="22"/>
                <w:szCs w:val="22"/>
              </w:rPr>
            </w:pPr>
            <w:r>
              <w:rPr>
                <w:rFonts w:hint="eastAsia" w:ascii="宋体" w:hAnsi="宋体"/>
                <w:color w:val="000000"/>
                <w:sz w:val="22"/>
                <w:szCs w:val="22"/>
              </w:rPr>
              <w:t>北斗路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62CFDF6D">
            <w:pPr>
              <w:spacing w:beforeLines="0" w:afterLines="0"/>
              <w:jc w:val="center"/>
              <w:rPr>
                <w:rFonts w:hint="eastAsia" w:ascii="宋体" w:hAnsi="宋体"/>
                <w:color w:val="000000"/>
                <w:sz w:val="22"/>
                <w:szCs w:val="22"/>
              </w:rPr>
            </w:pPr>
            <w:r>
              <w:rPr>
                <w:rFonts w:hint="eastAsia" w:ascii="宋体" w:hAnsi="宋体"/>
                <w:color w:val="000000"/>
                <w:sz w:val="22"/>
                <w:szCs w:val="22"/>
              </w:rPr>
              <w:t>7106.92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E05913">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6A757E">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A8A53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C6C127">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DD6D14">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31D0DCE8">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4E82450C">
            <w:pPr>
              <w:spacing w:beforeLines="0" w:afterLines="0"/>
              <w:jc w:val="center"/>
              <w:rPr>
                <w:rFonts w:hint="eastAsia" w:ascii="宋体" w:hAnsi="宋体"/>
                <w:color w:val="000000"/>
                <w:sz w:val="22"/>
                <w:szCs w:val="22"/>
              </w:rPr>
            </w:pPr>
            <w:r>
              <w:rPr>
                <w:rFonts w:hint="eastAsia" w:ascii="宋体" w:hAnsi="宋体"/>
                <w:color w:val="000000"/>
                <w:sz w:val="22"/>
                <w:szCs w:val="22"/>
              </w:rPr>
              <w:t>7106.92</w:t>
            </w:r>
          </w:p>
        </w:tc>
      </w:tr>
      <w:tr w14:paraId="32826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368A76A">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244994F1">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685B56">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8E68E8">
            <w:pPr>
              <w:spacing w:beforeLines="0" w:afterLines="0"/>
              <w:jc w:val="center"/>
              <w:rPr>
                <w:rFonts w:hint="eastAsia" w:ascii="宋体" w:hAnsi="宋体"/>
                <w:color w:val="000000"/>
                <w:sz w:val="22"/>
                <w:szCs w:val="22"/>
              </w:rPr>
            </w:pPr>
            <w:r>
              <w:rPr>
                <w:rFonts w:hint="eastAsia" w:ascii="宋体" w:hAnsi="宋体"/>
                <w:color w:val="000000"/>
                <w:sz w:val="22"/>
                <w:szCs w:val="22"/>
              </w:rPr>
              <w:t>中山路</w:t>
            </w:r>
          </w:p>
        </w:tc>
        <w:tc>
          <w:tcPr>
            <w:tcW w:w="1538" w:type="dxa"/>
            <w:vMerge w:val="continue"/>
            <w:tcBorders>
              <w:left w:val="single" w:color="auto" w:sz="6" w:space="0"/>
              <w:right w:val="single" w:color="auto" w:sz="6" w:space="0"/>
              <w:tl2br w:val="nil"/>
              <w:tr2bl w:val="nil"/>
            </w:tcBorders>
            <w:noWrap w:val="0"/>
            <w:vAlign w:val="center"/>
          </w:tcPr>
          <w:p w14:paraId="27772E84">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06ADD0">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F8F1D2">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E464B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E1B695">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B07C6D">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1EE4B016">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36DB99B5">
            <w:pPr>
              <w:spacing w:beforeLines="0" w:afterLines="0"/>
              <w:jc w:val="center"/>
              <w:rPr>
                <w:rFonts w:hint="eastAsia" w:ascii="宋体" w:hAnsi="宋体"/>
                <w:color w:val="000000"/>
                <w:sz w:val="22"/>
                <w:szCs w:val="22"/>
              </w:rPr>
            </w:pPr>
          </w:p>
        </w:tc>
      </w:tr>
      <w:tr w14:paraId="59337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2990775">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4179B1BA">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A61E88">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AB8CA4">
            <w:pPr>
              <w:spacing w:beforeLines="0" w:afterLines="0"/>
              <w:jc w:val="center"/>
              <w:rPr>
                <w:rFonts w:hint="eastAsia" w:ascii="宋体" w:hAnsi="宋体"/>
                <w:color w:val="000000"/>
                <w:sz w:val="22"/>
                <w:szCs w:val="22"/>
              </w:rPr>
            </w:pPr>
            <w:r>
              <w:rPr>
                <w:rFonts w:hint="eastAsia" w:ascii="宋体" w:hAnsi="宋体"/>
                <w:color w:val="000000"/>
                <w:sz w:val="22"/>
                <w:szCs w:val="22"/>
              </w:rPr>
              <w:t>兴圃巷</w:t>
            </w:r>
          </w:p>
        </w:tc>
        <w:tc>
          <w:tcPr>
            <w:tcW w:w="1538" w:type="dxa"/>
            <w:vMerge w:val="continue"/>
            <w:tcBorders>
              <w:left w:val="single" w:color="auto" w:sz="6" w:space="0"/>
              <w:right w:val="single" w:color="auto" w:sz="6" w:space="0"/>
              <w:tl2br w:val="nil"/>
              <w:tr2bl w:val="nil"/>
            </w:tcBorders>
            <w:noWrap w:val="0"/>
            <w:vAlign w:val="center"/>
          </w:tcPr>
          <w:p w14:paraId="612196CA">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0AFA2A">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94C684">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EEC88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EA4E23">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6E263F">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6B1BE377">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09DDF21C">
            <w:pPr>
              <w:spacing w:beforeLines="0" w:afterLines="0"/>
              <w:jc w:val="center"/>
              <w:rPr>
                <w:rFonts w:hint="eastAsia" w:ascii="宋体" w:hAnsi="宋体"/>
                <w:color w:val="000000"/>
                <w:sz w:val="22"/>
                <w:szCs w:val="22"/>
              </w:rPr>
            </w:pPr>
          </w:p>
        </w:tc>
      </w:tr>
      <w:tr w14:paraId="0FA29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67AD45F">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02395BDB">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2EE645">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4BA8B8">
            <w:pPr>
              <w:spacing w:beforeLines="0" w:afterLines="0"/>
              <w:jc w:val="center"/>
              <w:rPr>
                <w:rFonts w:hint="eastAsia" w:ascii="宋体" w:hAnsi="宋体"/>
                <w:color w:val="000000"/>
                <w:sz w:val="22"/>
                <w:szCs w:val="22"/>
              </w:rPr>
            </w:pPr>
            <w:r>
              <w:rPr>
                <w:rFonts w:hint="eastAsia" w:ascii="宋体" w:hAnsi="宋体"/>
                <w:color w:val="000000"/>
                <w:sz w:val="22"/>
                <w:szCs w:val="22"/>
              </w:rPr>
              <w:t>宁昌路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2FC22871">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5EF28A">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C85870">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B8A26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577175">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FF0873">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7ADF7CD">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618A41E4">
            <w:pPr>
              <w:spacing w:beforeLines="0" w:afterLines="0"/>
              <w:jc w:val="center"/>
              <w:rPr>
                <w:rFonts w:hint="eastAsia" w:ascii="宋体" w:hAnsi="宋体"/>
                <w:color w:val="000000"/>
                <w:sz w:val="22"/>
                <w:szCs w:val="22"/>
              </w:rPr>
            </w:pPr>
          </w:p>
        </w:tc>
      </w:tr>
      <w:tr w14:paraId="0BB87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70E21EF3">
            <w:pPr>
              <w:spacing w:beforeLines="0" w:afterLines="0"/>
              <w:jc w:val="center"/>
              <w:rPr>
                <w:rFonts w:hint="eastAsia" w:ascii="宋体" w:hAnsi="宋体"/>
                <w:color w:val="000000"/>
                <w:sz w:val="22"/>
                <w:szCs w:val="22"/>
              </w:rPr>
            </w:pPr>
            <w:r>
              <w:rPr>
                <w:rFonts w:hint="eastAsia" w:ascii="宋体" w:hAnsi="宋体"/>
                <w:color w:val="000000"/>
                <w:sz w:val="22"/>
                <w:szCs w:val="22"/>
              </w:rPr>
              <w:t>131</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76A4AF2D">
            <w:pPr>
              <w:spacing w:beforeLines="0" w:afterLines="0"/>
              <w:jc w:val="center"/>
              <w:rPr>
                <w:rFonts w:hint="eastAsia" w:ascii="宋体" w:hAnsi="宋体"/>
                <w:color w:val="000000"/>
                <w:sz w:val="22"/>
                <w:szCs w:val="22"/>
              </w:rPr>
            </w:pPr>
            <w:r>
              <w:rPr>
                <w:rFonts w:hint="eastAsia" w:ascii="宋体" w:hAnsi="宋体"/>
                <w:color w:val="000000"/>
                <w:sz w:val="22"/>
                <w:szCs w:val="22"/>
              </w:rPr>
              <w:t>37（兴圃社区）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FBF5A8">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3FE1A0">
            <w:pPr>
              <w:spacing w:beforeLines="0" w:afterLines="0"/>
              <w:jc w:val="center"/>
              <w:rPr>
                <w:rFonts w:hint="eastAsia" w:ascii="宋体" w:hAnsi="宋体"/>
                <w:color w:val="000000"/>
                <w:sz w:val="22"/>
                <w:szCs w:val="22"/>
              </w:rPr>
            </w:pPr>
            <w:r>
              <w:rPr>
                <w:rFonts w:hint="eastAsia" w:ascii="宋体" w:hAnsi="宋体"/>
                <w:color w:val="000000"/>
                <w:sz w:val="22"/>
                <w:szCs w:val="22"/>
              </w:rPr>
              <w:t>兴圃巷</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2BD9B63A">
            <w:pPr>
              <w:spacing w:beforeLines="0" w:afterLines="0"/>
              <w:jc w:val="center"/>
              <w:rPr>
                <w:rFonts w:hint="eastAsia" w:ascii="宋体" w:hAnsi="宋体"/>
                <w:color w:val="000000"/>
                <w:sz w:val="22"/>
                <w:szCs w:val="22"/>
              </w:rPr>
            </w:pPr>
            <w:r>
              <w:rPr>
                <w:rFonts w:hint="eastAsia" w:ascii="宋体" w:hAnsi="宋体"/>
                <w:color w:val="000000"/>
                <w:sz w:val="22"/>
                <w:szCs w:val="22"/>
              </w:rPr>
              <w:t>4693.97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D0BA7E">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CDDFA4">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F9B11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9E7D75">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6009D8">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33DD97CB">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00F2AD0C">
            <w:pPr>
              <w:spacing w:beforeLines="0" w:afterLines="0"/>
              <w:jc w:val="center"/>
              <w:rPr>
                <w:rFonts w:hint="eastAsia" w:ascii="宋体" w:hAnsi="宋体"/>
                <w:color w:val="000000"/>
                <w:sz w:val="22"/>
                <w:szCs w:val="22"/>
              </w:rPr>
            </w:pPr>
            <w:r>
              <w:rPr>
                <w:rFonts w:hint="eastAsia" w:ascii="宋体" w:hAnsi="宋体"/>
                <w:color w:val="000000"/>
                <w:sz w:val="22"/>
                <w:szCs w:val="22"/>
              </w:rPr>
              <w:t>4693.97</w:t>
            </w:r>
          </w:p>
        </w:tc>
      </w:tr>
      <w:tr w14:paraId="0F52E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997AA41">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3425BD21">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824A74">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99C9E8">
            <w:pPr>
              <w:spacing w:beforeLines="0" w:afterLines="0"/>
              <w:jc w:val="center"/>
              <w:rPr>
                <w:rFonts w:hint="eastAsia" w:ascii="宋体" w:hAnsi="宋体"/>
                <w:color w:val="000000"/>
                <w:sz w:val="22"/>
                <w:szCs w:val="22"/>
              </w:rPr>
            </w:pPr>
            <w:r>
              <w:rPr>
                <w:rFonts w:hint="eastAsia" w:ascii="宋体" w:hAnsi="宋体"/>
                <w:color w:val="000000"/>
                <w:sz w:val="22"/>
                <w:szCs w:val="22"/>
              </w:rPr>
              <w:t>宁昌路</w:t>
            </w:r>
          </w:p>
        </w:tc>
        <w:tc>
          <w:tcPr>
            <w:tcW w:w="1538" w:type="dxa"/>
            <w:vMerge w:val="continue"/>
            <w:tcBorders>
              <w:left w:val="single" w:color="auto" w:sz="6" w:space="0"/>
              <w:right w:val="single" w:color="auto" w:sz="6" w:space="0"/>
              <w:tl2br w:val="nil"/>
              <w:tr2bl w:val="nil"/>
            </w:tcBorders>
            <w:noWrap w:val="0"/>
            <w:vAlign w:val="center"/>
          </w:tcPr>
          <w:p w14:paraId="50E1F1A5">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555F86">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A84F3B">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AD62A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6AC5C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8C4415">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1F564D4F">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0F6A84F5">
            <w:pPr>
              <w:spacing w:beforeLines="0" w:afterLines="0"/>
              <w:jc w:val="center"/>
              <w:rPr>
                <w:rFonts w:hint="eastAsia" w:ascii="宋体" w:hAnsi="宋体"/>
                <w:color w:val="000000"/>
                <w:sz w:val="22"/>
                <w:szCs w:val="22"/>
              </w:rPr>
            </w:pPr>
          </w:p>
        </w:tc>
      </w:tr>
      <w:tr w14:paraId="13541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083B844">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1CD7F8C2">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EB69D5">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217AA2">
            <w:pPr>
              <w:spacing w:beforeLines="0" w:afterLines="0"/>
              <w:jc w:val="center"/>
              <w:rPr>
                <w:rFonts w:hint="eastAsia" w:ascii="宋体" w:hAnsi="宋体"/>
                <w:color w:val="000000"/>
                <w:sz w:val="22"/>
                <w:szCs w:val="22"/>
              </w:rPr>
            </w:pPr>
            <w:r>
              <w:rPr>
                <w:rFonts w:hint="eastAsia" w:ascii="宋体" w:hAnsi="宋体"/>
                <w:color w:val="000000"/>
                <w:sz w:val="22"/>
                <w:szCs w:val="22"/>
              </w:rPr>
              <w:t>兴宁中路</w:t>
            </w:r>
          </w:p>
        </w:tc>
        <w:tc>
          <w:tcPr>
            <w:tcW w:w="1538" w:type="dxa"/>
            <w:vMerge w:val="continue"/>
            <w:tcBorders>
              <w:left w:val="single" w:color="auto" w:sz="6" w:space="0"/>
              <w:right w:val="single" w:color="auto" w:sz="6" w:space="0"/>
              <w:tl2br w:val="nil"/>
              <w:tr2bl w:val="nil"/>
            </w:tcBorders>
            <w:noWrap w:val="0"/>
            <w:vAlign w:val="center"/>
          </w:tcPr>
          <w:p w14:paraId="7D413A84">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539672">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FB547E">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3C6A3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22754B">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0FA932">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1BB95B99">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5B439693">
            <w:pPr>
              <w:spacing w:beforeLines="0" w:afterLines="0"/>
              <w:jc w:val="center"/>
              <w:rPr>
                <w:rFonts w:hint="eastAsia" w:ascii="宋体" w:hAnsi="宋体"/>
                <w:color w:val="000000"/>
                <w:sz w:val="22"/>
                <w:szCs w:val="22"/>
              </w:rPr>
            </w:pPr>
          </w:p>
        </w:tc>
      </w:tr>
      <w:tr w14:paraId="59AEC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EB35DF5">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626DE407">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753E78">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104A67">
            <w:pPr>
              <w:spacing w:beforeLines="0" w:afterLines="0"/>
              <w:jc w:val="center"/>
              <w:rPr>
                <w:rFonts w:hint="eastAsia" w:ascii="宋体" w:hAnsi="宋体"/>
                <w:color w:val="000000"/>
                <w:sz w:val="22"/>
                <w:szCs w:val="22"/>
              </w:rPr>
            </w:pPr>
            <w:r>
              <w:rPr>
                <w:rFonts w:hint="eastAsia" w:ascii="宋体" w:hAnsi="宋体"/>
                <w:color w:val="000000"/>
                <w:sz w:val="22"/>
                <w:szCs w:val="22"/>
              </w:rPr>
              <w:t>天寿路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33F14F25">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022593">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6CB7A6">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5E744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817E29">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B84A6F">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F37A9A6">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23FF4C08">
            <w:pPr>
              <w:spacing w:beforeLines="0" w:afterLines="0"/>
              <w:jc w:val="center"/>
              <w:rPr>
                <w:rFonts w:hint="eastAsia" w:ascii="宋体" w:hAnsi="宋体"/>
                <w:color w:val="000000"/>
                <w:sz w:val="22"/>
                <w:szCs w:val="22"/>
              </w:rPr>
            </w:pPr>
          </w:p>
        </w:tc>
      </w:tr>
      <w:tr w14:paraId="2BE3F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68FDB823">
            <w:pPr>
              <w:spacing w:beforeLines="0" w:afterLines="0"/>
              <w:jc w:val="center"/>
              <w:rPr>
                <w:rFonts w:hint="eastAsia" w:ascii="宋体" w:hAnsi="宋体"/>
                <w:color w:val="000000"/>
                <w:sz w:val="22"/>
                <w:szCs w:val="22"/>
              </w:rPr>
            </w:pPr>
            <w:r>
              <w:rPr>
                <w:rFonts w:hint="eastAsia" w:ascii="宋体" w:hAnsi="宋体"/>
                <w:color w:val="000000"/>
                <w:sz w:val="22"/>
                <w:szCs w:val="22"/>
              </w:rPr>
              <w:t>132</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055E037C">
            <w:pPr>
              <w:spacing w:beforeLines="0" w:afterLines="0"/>
              <w:jc w:val="center"/>
              <w:rPr>
                <w:rFonts w:hint="eastAsia" w:ascii="宋体" w:hAnsi="宋体"/>
                <w:color w:val="000000"/>
                <w:sz w:val="22"/>
                <w:szCs w:val="22"/>
              </w:rPr>
            </w:pPr>
            <w:r>
              <w:rPr>
                <w:rFonts w:hint="eastAsia" w:ascii="宋体" w:hAnsi="宋体"/>
                <w:color w:val="000000"/>
                <w:sz w:val="22"/>
                <w:szCs w:val="22"/>
              </w:rPr>
              <w:t>38（宁昌路87弄小区）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38B589">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9BD7B8">
            <w:pPr>
              <w:spacing w:beforeLines="0" w:afterLines="0"/>
              <w:jc w:val="center"/>
              <w:rPr>
                <w:rFonts w:hint="eastAsia" w:ascii="宋体" w:hAnsi="宋体"/>
                <w:color w:val="000000"/>
                <w:sz w:val="22"/>
                <w:szCs w:val="22"/>
              </w:rPr>
            </w:pPr>
            <w:r>
              <w:rPr>
                <w:rFonts w:hint="eastAsia" w:ascii="宋体" w:hAnsi="宋体"/>
                <w:color w:val="000000"/>
                <w:sz w:val="22"/>
                <w:szCs w:val="22"/>
              </w:rPr>
              <w:t>北斗路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571A5E78">
            <w:pPr>
              <w:spacing w:beforeLines="0" w:afterLines="0"/>
              <w:jc w:val="center"/>
              <w:rPr>
                <w:rFonts w:hint="eastAsia" w:ascii="宋体" w:hAnsi="宋体"/>
                <w:color w:val="000000"/>
                <w:sz w:val="22"/>
                <w:szCs w:val="22"/>
              </w:rPr>
            </w:pPr>
            <w:r>
              <w:rPr>
                <w:rFonts w:hint="eastAsia" w:ascii="宋体" w:hAnsi="宋体"/>
                <w:color w:val="000000"/>
                <w:sz w:val="22"/>
                <w:szCs w:val="22"/>
              </w:rPr>
              <w:t>4749.46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260EE9">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EEB935">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92143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87D105">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A6A079">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400FC345">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0A221B37">
            <w:pPr>
              <w:spacing w:beforeLines="0" w:afterLines="0"/>
              <w:jc w:val="center"/>
              <w:rPr>
                <w:rFonts w:hint="eastAsia" w:ascii="宋体" w:hAnsi="宋体"/>
                <w:color w:val="000000"/>
                <w:sz w:val="22"/>
                <w:szCs w:val="22"/>
              </w:rPr>
            </w:pPr>
            <w:r>
              <w:rPr>
                <w:rFonts w:hint="eastAsia" w:ascii="宋体" w:hAnsi="宋体"/>
                <w:color w:val="000000"/>
                <w:sz w:val="22"/>
                <w:szCs w:val="22"/>
              </w:rPr>
              <w:t>4749.46</w:t>
            </w:r>
          </w:p>
        </w:tc>
      </w:tr>
      <w:tr w14:paraId="35E4A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71381B2">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2D3C8FA5">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A54245">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EABF57">
            <w:pPr>
              <w:spacing w:beforeLines="0" w:afterLines="0"/>
              <w:jc w:val="center"/>
              <w:rPr>
                <w:rFonts w:hint="eastAsia" w:ascii="宋体" w:hAnsi="宋体"/>
                <w:color w:val="000000"/>
                <w:sz w:val="22"/>
                <w:szCs w:val="22"/>
              </w:rPr>
            </w:pPr>
            <w:r>
              <w:rPr>
                <w:rFonts w:hint="eastAsia" w:ascii="宋体" w:hAnsi="宋体"/>
                <w:color w:val="000000"/>
                <w:sz w:val="22"/>
                <w:szCs w:val="22"/>
              </w:rPr>
              <w:t>宁昌路</w:t>
            </w:r>
          </w:p>
        </w:tc>
        <w:tc>
          <w:tcPr>
            <w:tcW w:w="1538" w:type="dxa"/>
            <w:vMerge w:val="continue"/>
            <w:tcBorders>
              <w:left w:val="single" w:color="auto" w:sz="6" w:space="0"/>
              <w:right w:val="single" w:color="auto" w:sz="6" w:space="0"/>
              <w:tl2br w:val="nil"/>
              <w:tr2bl w:val="nil"/>
            </w:tcBorders>
            <w:noWrap w:val="0"/>
            <w:vAlign w:val="center"/>
          </w:tcPr>
          <w:p w14:paraId="470EC971">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9747FF">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917612">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5452A5">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649EE1">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AE4DEE">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2C5B1351">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58B37EA0">
            <w:pPr>
              <w:spacing w:beforeLines="0" w:afterLines="0"/>
              <w:jc w:val="center"/>
              <w:rPr>
                <w:rFonts w:hint="eastAsia" w:ascii="宋体" w:hAnsi="宋体"/>
                <w:color w:val="000000"/>
                <w:sz w:val="22"/>
                <w:szCs w:val="22"/>
              </w:rPr>
            </w:pPr>
          </w:p>
        </w:tc>
      </w:tr>
      <w:tr w14:paraId="74238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5C3C306">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5D96B11E">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C8EB68">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828D8E">
            <w:pPr>
              <w:spacing w:beforeLines="0" w:afterLines="0"/>
              <w:jc w:val="center"/>
              <w:rPr>
                <w:rFonts w:hint="eastAsia" w:ascii="宋体" w:hAnsi="宋体"/>
                <w:color w:val="000000"/>
                <w:sz w:val="22"/>
                <w:szCs w:val="22"/>
              </w:rPr>
            </w:pPr>
            <w:r>
              <w:rPr>
                <w:rFonts w:hint="eastAsia" w:ascii="宋体" w:hAnsi="宋体"/>
                <w:color w:val="000000"/>
                <w:sz w:val="22"/>
                <w:szCs w:val="22"/>
              </w:rPr>
              <w:t>兴圃巷</w:t>
            </w:r>
          </w:p>
        </w:tc>
        <w:tc>
          <w:tcPr>
            <w:tcW w:w="1538" w:type="dxa"/>
            <w:vMerge w:val="continue"/>
            <w:tcBorders>
              <w:left w:val="single" w:color="auto" w:sz="6" w:space="0"/>
              <w:right w:val="single" w:color="auto" w:sz="6" w:space="0"/>
              <w:tl2br w:val="nil"/>
              <w:tr2bl w:val="nil"/>
            </w:tcBorders>
            <w:noWrap w:val="0"/>
            <w:vAlign w:val="center"/>
          </w:tcPr>
          <w:p w14:paraId="6BF6C015">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F4FA84">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6E3FF5">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ED26E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BA8B2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BDD6E6">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23CAA45F">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6FC32737">
            <w:pPr>
              <w:spacing w:beforeLines="0" w:afterLines="0"/>
              <w:jc w:val="center"/>
              <w:rPr>
                <w:rFonts w:hint="eastAsia" w:ascii="宋体" w:hAnsi="宋体"/>
                <w:color w:val="000000"/>
                <w:sz w:val="22"/>
                <w:szCs w:val="22"/>
              </w:rPr>
            </w:pPr>
          </w:p>
        </w:tc>
      </w:tr>
      <w:tr w14:paraId="54C6C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2CD44B1">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41E40711">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FDD496">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A6AA7C">
            <w:pPr>
              <w:spacing w:beforeLines="0" w:afterLines="0"/>
              <w:jc w:val="center"/>
              <w:rPr>
                <w:rFonts w:hint="eastAsia" w:ascii="宋体" w:hAnsi="宋体"/>
                <w:color w:val="000000"/>
                <w:sz w:val="22"/>
                <w:szCs w:val="22"/>
              </w:rPr>
            </w:pPr>
            <w:r>
              <w:rPr>
                <w:rFonts w:hint="eastAsia" w:ascii="宋体" w:hAnsi="宋体"/>
                <w:color w:val="000000"/>
                <w:sz w:val="22"/>
                <w:szCs w:val="22"/>
              </w:rPr>
              <w:t>天寿路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35B61A34">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528864">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4C1233">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95357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2408A3">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CBED5F">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6C496CE">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2F12B57B">
            <w:pPr>
              <w:spacing w:beforeLines="0" w:afterLines="0"/>
              <w:jc w:val="center"/>
              <w:rPr>
                <w:rFonts w:hint="eastAsia" w:ascii="宋体" w:hAnsi="宋体"/>
                <w:color w:val="000000"/>
                <w:sz w:val="22"/>
                <w:szCs w:val="22"/>
              </w:rPr>
            </w:pPr>
          </w:p>
        </w:tc>
      </w:tr>
      <w:tr w14:paraId="05079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2639BFEC">
            <w:pPr>
              <w:spacing w:beforeLines="0" w:afterLines="0"/>
              <w:jc w:val="center"/>
              <w:rPr>
                <w:rFonts w:hint="eastAsia" w:ascii="宋体" w:hAnsi="宋体"/>
                <w:color w:val="000000"/>
                <w:sz w:val="22"/>
                <w:szCs w:val="22"/>
              </w:rPr>
            </w:pPr>
            <w:r>
              <w:rPr>
                <w:rFonts w:hint="eastAsia" w:ascii="宋体" w:hAnsi="宋体"/>
                <w:color w:val="000000"/>
                <w:sz w:val="22"/>
                <w:szCs w:val="22"/>
              </w:rPr>
              <w:t>133</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69808050">
            <w:pPr>
              <w:spacing w:beforeLines="0" w:afterLines="0"/>
              <w:jc w:val="center"/>
              <w:rPr>
                <w:rFonts w:hint="eastAsia" w:ascii="宋体" w:hAnsi="宋体"/>
                <w:color w:val="000000"/>
                <w:sz w:val="22"/>
                <w:szCs w:val="22"/>
              </w:rPr>
            </w:pPr>
            <w:r>
              <w:rPr>
                <w:rFonts w:hint="eastAsia" w:ascii="宋体" w:hAnsi="宋体"/>
                <w:color w:val="000000"/>
                <w:sz w:val="22"/>
                <w:szCs w:val="22"/>
              </w:rPr>
              <w:t>39（水道楼）</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33E408">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58E3E3">
            <w:pPr>
              <w:spacing w:beforeLines="0" w:afterLines="0"/>
              <w:jc w:val="center"/>
              <w:rPr>
                <w:rFonts w:hint="eastAsia" w:ascii="宋体" w:hAnsi="宋体"/>
                <w:color w:val="000000"/>
                <w:sz w:val="22"/>
                <w:szCs w:val="22"/>
              </w:rPr>
            </w:pPr>
            <w:r>
              <w:rPr>
                <w:rFonts w:hint="eastAsia" w:ascii="宋体" w:hAnsi="宋体"/>
                <w:color w:val="000000"/>
                <w:sz w:val="22"/>
                <w:szCs w:val="22"/>
              </w:rPr>
              <w:t>兴圃巷</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2D6215CC">
            <w:pPr>
              <w:spacing w:beforeLines="0" w:afterLines="0"/>
              <w:jc w:val="center"/>
              <w:rPr>
                <w:rFonts w:hint="eastAsia" w:ascii="宋体" w:hAnsi="宋体"/>
                <w:color w:val="000000"/>
                <w:sz w:val="22"/>
                <w:szCs w:val="22"/>
              </w:rPr>
            </w:pPr>
            <w:r>
              <w:rPr>
                <w:rFonts w:hint="eastAsia" w:ascii="宋体" w:hAnsi="宋体"/>
                <w:color w:val="000000"/>
                <w:sz w:val="22"/>
                <w:szCs w:val="22"/>
              </w:rPr>
              <w:t>4328.92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2C3A9F">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B17918">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D39FE0">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7A4459">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200442">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13C00899">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2E389FF3">
            <w:pPr>
              <w:spacing w:beforeLines="0" w:afterLines="0"/>
              <w:jc w:val="center"/>
              <w:rPr>
                <w:rFonts w:hint="eastAsia" w:ascii="宋体" w:hAnsi="宋体"/>
                <w:color w:val="000000"/>
                <w:sz w:val="22"/>
                <w:szCs w:val="22"/>
              </w:rPr>
            </w:pPr>
            <w:r>
              <w:rPr>
                <w:rFonts w:hint="eastAsia" w:ascii="宋体" w:hAnsi="宋体"/>
                <w:color w:val="000000"/>
                <w:sz w:val="22"/>
                <w:szCs w:val="22"/>
              </w:rPr>
              <w:t>4328.92</w:t>
            </w:r>
          </w:p>
        </w:tc>
      </w:tr>
      <w:tr w14:paraId="5B52C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121F397">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6E55413F">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C5A6B3">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E8F30C">
            <w:pPr>
              <w:spacing w:beforeLines="0" w:afterLines="0"/>
              <w:jc w:val="center"/>
              <w:rPr>
                <w:rFonts w:hint="eastAsia" w:ascii="宋体" w:hAnsi="宋体"/>
                <w:color w:val="000000"/>
                <w:sz w:val="22"/>
                <w:szCs w:val="22"/>
              </w:rPr>
            </w:pPr>
            <w:r>
              <w:rPr>
                <w:rFonts w:hint="eastAsia" w:ascii="宋体" w:hAnsi="宋体"/>
                <w:color w:val="000000"/>
                <w:sz w:val="22"/>
                <w:szCs w:val="22"/>
              </w:rPr>
              <w:t>天寿路</w:t>
            </w:r>
          </w:p>
        </w:tc>
        <w:tc>
          <w:tcPr>
            <w:tcW w:w="1538" w:type="dxa"/>
            <w:vMerge w:val="continue"/>
            <w:tcBorders>
              <w:left w:val="single" w:color="auto" w:sz="6" w:space="0"/>
              <w:right w:val="single" w:color="auto" w:sz="6" w:space="0"/>
              <w:tl2br w:val="nil"/>
              <w:tr2bl w:val="nil"/>
            </w:tcBorders>
            <w:noWrap w:val="0"/>
            <w:vAlign w:val="center"/>
          </w:tcPr>
          <w:p w14:paraId="3B01B79A">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AA7C39">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46D955">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0995D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ADC7C2">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A6108F">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33874354">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71D4AB9F">
            <w:pPr>
              <w:spacing w:beforeLines="0" w:afterLines="0"/>
              <w:jc w:val="center"/>
              <w:rPr>
                <w:rFonts w:hint="eastAsia" w:ascii="宋体" w:hAnsi="宋体"/>
                <w:color w:val="000000"/>
                <w:sz w:val="22"/>
                <w:szCs w:val="22"/>
              </w:rPr>
            </w:pPr>
          </w:p>
        </w:tc>
      </w:tr>
      <w:tr w14:paraId="786D6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7BB63EF">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70FC5170">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94F27C">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84F8FE">
            <w:pPr>
              <w:spacing w:beforeLines="0" w:afterLines="0"/>
              <w:jc w:val="center"/>
              <w:rPr>
                <w:rFonts w:hint="eastAsia" w:ascii="宋体" w:hAnsi="宋体"/>
                <w:color w:val="000000"/>
                <w:sz w:val="22"/>
                <w:szCs w:val="22"/>
              </w:rPr>
            </w:pPr>
            <w:r>
              <w:rPr>
                <w:rFonts w:hint="eastAsia" w:ascii="宋体" w:hAnsi="宋体"/>
                <w:color w:val="000000"/>
                <w:sz w:val="22"/>
                <w:szCs w:val="22"/>
              </w:rPr>
              <w:t>兴宁中路</w:t>
            </w:r>
          </w:p>
        </w:tc>
        <w:tc>
          <w:tcPr>
            <w:tcW w:w="1538" w:type="dxa"/>
            <w:vMerge w:val="continue"/>
            <w:tcBorders>
              <w:left w:val="single" w:color="auto" w:sz="6" w:space="0"/>
              <w:right w:val="single" w:color="auto" w:sz="6" w:space="0"/>
              <w:tl2br w:val="nil"/>
              <w:tr2bl w:val="nil"/>
            </w:tcBorders>
            <w:noWrap w:val="0"/>
            <w:vAlign w:val="center"/>
          </w:tcPr>
          <w:p w14:paraId="63D98CDA">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E13D9C">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575AEE">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1EE2C5">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35C028">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ADAFA9">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389E359A">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60966F89">
            <w:pPr>
              <w:spacing w:beforeLines="0" w:afterLines="0"/>
              <w:jc w:val="center"/>
              <w:rPr>
                <w:rFonts w:hint="eastAsia" w:ascii="宋体" w:hAnsi="宋体"/>
                <w:color w:val="000000"/>
                <w:sz w:val="22"/>
                <w:szCs w:val="22"/>
              </w:rPr>
            </w:pPr>
          </w:p>
        </w:tc>
      </w:tr>
      <w:tr w14:paraId="02662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1C3D3AB">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6BCE92A1">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0DC366">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F0373E">
            <w:pPr>
              <w:spacing w:beforeLines="0" w:afterLines="0"/>
              <w:jc w:val="center"/>
              <w:rPr>
                <w:rFonts w:hint="eastAsia" w:ascii="宋体" w:hAnsi="宋体"/>
                <w:color w:val="000000"/>
                <w:sz w:val="22"/>
                <w:szCs w:val="22"/>
              </w:rPr>
            </w:pPr>
            <w:r>
              <w:rPr>
                <w:rFonts w:hint="eastAsia" w:ascii="宋体" w:hAnsi="宋体"/>
                <w:color w:val="000000"/>
                <w:sz w:val="22"/>
                <w:szCs w:val="22"/>
              </w:rPr>
              <w:t>正学路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647AB673">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537D5B">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9961BF">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A13DA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F8B79E">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E020A7">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3BAA4C3D">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4A095988">
            <w:pPr>
              <w:spacing w:beforeLines="0" w:afterLines="0"/>
              <w:jc w:val="center"/>
              <w:rPr>
                <w:rFonts w:hint="eastAsia" w:ascii="宋体" w:hAnsi="宋体"/>
                <w:color w:val="000000"/>
                <w:sz w:val="22"/>
                <w:szCs w:val="22"/>
              </w:rPr>
            </w:pPr>
          </w:p>
        </w:tc>
      </w:tr>
      <w:tr w14:paraId="46CFC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7715F20E">
            <w:pPr>
              <w:spacing w:beforeLines="0" w:afterLines="0"/>
              <w:jc w:val="center"/>
              <w:rPr>
                <w:rFonts w:hint="eastAsia" w:ascii="宋体" w:hAnsi="宋体"/>
                <w:color w:val="000000"/>
                <w:sz w:val="22"/>
                <w:szCs w:val="22"/>
              </w:rPr>
            </w:pPr>
            <w:r>
              <w:rPr>
                <w:rFonts w:hint="eastAsia" w:ascii="宋体" w:hAnsi="宋体"/>
                <w:color w:val="000000"/>
                <w:sz w:val="22"/>
                <w:szCs w:val="22"/>
              </w:rPr>
              <w:t>134</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540AC17C">
            <w:pPr>
              <w:spacing w:beforeLines="0" w:afterLines="0"/>
              <w:jc w:val="center"/>
              <w:rPr>
                <w:rFonts w:hint="eastAsia" w:ascii="宋体" w:hAnsi="宋体"/>
                <w:color w:val="000000"/>
                <w:sz w:val="22"/>
                <w:szCs w:val="22"/>
              </w:rPr>
            </w:pPr>
            <w:r>
              <w:rPr>
                <w:rFonts w:hint="eastAsia" w:ascii="宋体" w:hAnsi="宋体"/>
                <w:color w:val="000000"/>
                <w:sz w:val="22"/>
                <w:szCs w:val="22"/>
              </w:rPr>
              <w:t>40（兴围社区）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0F3156">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FCA4F1">
            <w:pPr>
              <w:spacing w:beforeLines="0" w:afterLines="0"/>
              <w:jc w:val="center"/>
              <w:rPr>
                <w:rFonts w:hint="eastAsia" w:ascii="宋体" w:hAnsi="宋体"/>
                <w:color w:val="000000"/>
                <w:sz w:val="22"/>
                <w:szCs w:val="22"/>
              </w:rPr>
            </w:pPr>
            <w:r>
              <w:rPr>
                <w:rFonts w:hint="eastAsia" w:ascii="宋体" w:hAnsi="宋体"/>
                <w:color w:val="000000"/>
                <w:sz w:val="22"/>
                <w:szCs w:val="22"/>
              </w:rPr>
              <w:t>北斗路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3FE5A939">
            <w:pPr>
              <w:spacing w:beforeLines="0" w:afterLines="0"/>
              <w:jc w:val="center"/>
              <w:rPr>
                <w:rFonts w:hint="eastAsia" w:ascii="宋体" w:hAnsi="宋体"/>
                <w:color w:val="000000"/>
                <w:sz w:val="22"/>
                <w:szCs w:val="22"/>
              </w:rPr>
            </w:pPr>
            <w:r>
              <w:rPr>
                <w:rFonts w:hint="eastAsia" w:ascii="宋体" w:hAnsi="宋体"/>
                <w:color w:val="000000"/>
                <w:sz w:val="22"/>
                <w:szCs w:val="22"/>
              </w:rPr>
              <w:t>5908.92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C756A5">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E7FD54">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15AD31">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0E739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B14C9A">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52485978">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4ECF6383">
            <w:pPr>
              <w:spacing w:beforeLines="0" w:afterLines="0"/>
              <w:jc w:val="center"/>
              <w:rPr>
                <w:rFonts w:hint="eastAsia" w:ascii="宋体" w:hAnsi="宋体"/>
                <w:color w:val="000000"/>
                <w:sz w:val="22"/>
                <w:szCs w:val="22"/>
              </w:rPr>
            </w:pPr>
            <w:r>
              <w:rPr>
                <w:rFonts w:hint="eastAsia" w:ascii="宋体" w:hAnsi="宋体"/>
                <w:color w:val="000000"/>
                <w:sz w:val="22"/>
                <w:szCs w:val="22"/>
              </w:rPr>
              <w:t>5908.92</w:t>
            </w:r>
          </w:p>
        </w:tc>
      </w:tr>
      <w:tr w14:paraId="73013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E4A23AC">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571A8DD7">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7A6E09">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F636E9">
            <w:pPr>
              <w:spacing w:beforeLines="0" w:afterLines="0"/>
              <w:jc w:val="center"/>
              <w:rPr>
                <w:rFonts w:hint="eastAsia" w:ascii="宋体" w:hAnsi="宋体"/>
                <w:color w:val="000000"/>
                <w:sz w:val="22"/>
                <w:szCs w:val="22"/>
              </w:rPr>
            </w:pPr>
            <w:r>
              <w:rPr>
                <w:rFonts w:hint="eastAsia" w:ascii="宋体" w:hAnsi="宋体"/>
                <w:color w:val="000000"/>
                <w:sz w:val="22"/>
                <w:szCs w:val="22"/>
              </w:rPr>
              <w:t>天寿路</w:t>
            </w:r>
          </w:p>
        </w:tc>
        <w:tc>
          <w:tcPr>
            <w:tcW w:w="1538" w:type="dxa"/>
            <w:vMerge w:val="continue"/>
            <w:tcBorders>
              <w:left w:val="single" w:color="auto" w:sz="6" w:space="0"/>
              <w:right w:val="single" w:color="auto" w:sz="6" w:space="0"/>
              <w:tl2br w:val="nil"/>
              <w:tr2bl w:val="nil"/>
            </w:tcBorders>
            <w:noWrap w:val="0"/>
            <w:vAlign w:val="center"/>
          </w:tcPr>
          <w:p w14:paraId="7A0064D9">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43F928">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44F951">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86D8E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0B09F8">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B33698">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5A3AD8AC">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57CB473A">
            <w:pPr>
              <w:spacing w:beforeLines="0" w:afterLines="0"/>
              <w:jc w:val="center"/>
              <w:rPr>
                <w:rFonts w:hint="eastAsia" w:ascii="宋体" w:hAnsi="宋体"/>
                <w:color w:val="000000"/>
                <w:sz w:val="22"/>
                <w:szCs w:val="22"/>
              </w:rPr>
            </w:pPr>
          </w:p>
        </w:tc>
      </w:tr>
      <w:tr w14:paraId="387D2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ECF29CE">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2899E039">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67D0D9">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9BF44E">
            <w:pPr>
              <w:spacing w:beforeLines="0" w:afterLines="0"/>
              <w:jc w:val="center"/>
              <w:rPr>
                <w:rFonts w:hint="eastAsia" w:ascii="宋体" w:hAnsi="宋体"/>
                <w:color w:val="000000"/>
                <w:sz w:val="22"/>
                <w:szCs w:val="22"/>
              </w:rPr>
            </w:pPr>
            <w:r>
              <w:rPr>
                <w:rFonts w:hint="eastAsia" w:ascii="宋体" w:hAnsi="宋体"/>
                <w:color w:val="000000"/>
                <w:sz w:val="22"/>
                <w:szCs w:val="22"/>
              </w:rPr>
              <w:t>兴圃巷</w:t>
            </w:r>
          </w:p>
        </w:tc>
        <w:tc>
          <w:tcPr>
            <w:tcW w:w="1538" w:type="dxa"/>
            <w:vMerge w:val="continue"/>
            <w:tcBorders>
              <w:left w:val="single" w:color="auto" w:sz="6" w:space="0"/>
              <w:right w:val="single" w:color="auto" w:sz="6" w:space="0"/>
              <w:tl2br w:val="nil"/>
              <w:tr2bl w:val="nil"/>
            </w:tcBorders>
            <w:noWrap w:val="0"/>
            <w:vAlign w:val="center"/>
          </w:tcPr>
          <w:p w14:paraId="690C109E">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B39B4B">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C1206C">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71B45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A1AE44">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F0C41F">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42A541B6">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24D4E8B9">
            <w:pPr>
              <w:spacing w:beforeLines="0" w:afterLines="0"/>
              <w:jc w:val="center"/>
              <w:rPr>
                <w:rFonts w:hint="eastAsia" w:ascii="宋体" w:hAnsi="宋体"/>
                <w:color w:val="000000"/>
                <w:sz w:val="22"/>
                <w:szCs w:val="22"/>
              </w:rPr>
            </w:pPr>
          </w:p>
        </w:tc>
      </w:tr>
      <w:tr w14:paraId="77C9C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D85B58D">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57508D5">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920A4D">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5A6DAC">
            <w:pPr>
              <w:spacing w:beforeLines="0" w:afterLines="0"/>
              <w:jc w:val="center"/>
              <w:rPr>
                <w:rFonts w:hint="eastAsia" w:ascii="宋体" w:hAnsi="宋体"/>
                <w:color w:val="000000"/>
                <w:sz w:val="22"/>
                <w:szCs w:val="22"/>
              </w:rPr>
            </w:pPr>
            <w:r>
              <w:rPr>
                <w:rFonts w:hint="eastAsia" w:ascii="宋体" w:hAnsi="宋体"/>
                <w:color w:val="000000"/>
                <w:sz w:val="22"/>
                <w:szCs w:val="22"/>
              </w:rPr>
              <w:t>正学路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6B349A1D">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77DD96">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3EA9D8">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33062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6BF7A5">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1A886A">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DDA1D49">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41CEAB80">
            <w:pPr>
              <w:spacing w:beforeLines="0" w:afterLines="0"/>
              <w:jc w:val="center"/>
              <w:rPr>
                <w:rFonts w:hint="eastAsia" w:ascii="宋体" w:hAnsi="宋体"/>
                <w:color w:val="000000"/>
                <w:sz w:val="22"/>
                <w:szCs w:val="22"/>
              </w:rPr>
            </w:pPr>
          </w:p>
        </w:tc>
      </w:tr>
      <w:tr w14:paraId="50739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3156230B">
            <w:pPr>
              <w:spacing w:beforeLines="0" w:afterLines="0"/>
              <w:jc w:val="center"/>
              <w:rPr>
                <w:rFonts w:hint="eastAsia" w:ascii="宋体" w:hAnsi="宋体"/>
                <w:color w:val="000000"/>
                <w:sz w:val="22"/>
                <w:szCs w:val="22"/>
              </w:rPr>
            </w:pPr>
            <w:r>
              <w:rPr>
                <w:rFonts w:hint="eastAsia" w:ascii="宋体" w:hAnsi="宋体"/>
                <w:color w:val="000000"/>
                <w:sz w:val="22"/>
                <w:szCs w:val="22"/>
              </w:rPr>
              <w:t>135</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75A20F17">
            <w:pPr>
              <w:spacing w:beforeLines="0" w:afterLines="0"/>
              <w:jc w:val="center"/>
              <w:rPr>
                <w:rFonts w:hint="eastAsia" w:ascii="宋体" w:hAnsi="宋体"/>
                <w:color w:val="000000"/>
                <w:sz w:val="22"/>
                <w:szCs w:val="22"/>
              </w:rPr>
            </w:pPr>
            <w:r>
              <w:rPr>
                <w:rFonts w:hint="eastAsia" w:ascii="宋体" w:hAnsi="宋体"/>
                <w:color w:val="000000"/>
                <w:sz w:val="22"/>
                <w:szCs w:val="22"/>
              </w:rPr>
              <w:t>41（蓝天公寓周边）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CA6556">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8A8C61">
            <w:pPr>
              <w:spacing w:beforeLines="0" w:afterLines="0"/>
              <w:jc w:val="center"/>
              <w:rPr>
                <w:rFonts w:hint="eastAsia" w:ascii="宋体" w:hAnsi="宋体"/>
                <w:color w:val="000000"/>
                <w:sz w:val="22"/>
                <w:szCs w:val="22"/>
              </w:rPr>
            </w:pPr>
            <w:r>
              <w:rPr>
                <w:rFonts w:hint="eastAsia" w:ascii="宋体" w:hAnsi="宋体"/>
                <w:color w:val="000000"/>
                <w:sz w:val="22"/>
                <w:szCs w:val="22"/>
              </w:rPr>
              <w:t>兴圃巷</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12368C58">
            <w:pPr>
              <w:spacing w:beforeLines="0" w:afterLines="0"/>
              <w:jc w:val="center"/>
              <w:rPr>
                <w:rFonts w:hint="eastAsia" w:ascii="宋体" w:hAnsi="宋体"/>
                <w:color w:val="000000"/>
                <w:sz w:val="22"/>
                <w:szCs w:val="22"/>
              </w:rPr>
            </w:pPr>
            <w:r>
              <w:rPr>
                <w:rFonts w:hint="eastAsia" w:ascii="宋体" w:hAnsi="宋体"/>
                <w:color w:val="000000"/>
                <w:sz w:val="22"/>
                <w:szCs w:val="22"/>
              </w:rPr>
              <w:t>3368.70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0B7159">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283339">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90DA6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232269">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8A6828">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551FB5C3">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02B58FD8">
            <w:pPr>
              <w:spacing w:beforeLines="0" w:afterLines="0"/>
              <w:jc w:val="center"/>
              <w:rPr>
                <w:rFonts w:hint="eastAsia" w:ascii="宋体" w:hAnsi="宋体"/>
                <w:color w:val="000000"/>
                <w:sz w:val="22"/>
                <w:szCs w:val="22"/>
              </w:rPr>
            </w:pPr>
            <w:r>
              <w:rPr>
                <w:rFonts w:hint="eastAsia" w:ascii="宋体" w:hAnsi="宋体"/>
                <w:color w:val="000000"/>
                <w:sz w:val="22"/>
                <w:szCs w:val="22"/>
              </w:rPr>
              <w:t>3368.70</w:t>
            </w:r>
          </w:p>
        </w:tc>
      </w:tr>
      <w:tr w14:paraId="15A66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56E70C4">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49506492">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CBEB07">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D71379">
            <w:pPr>
              <w:spacing w:beforeLines="0" w:afterLines="0"/>
              <w:jc w:val="center"/>
              <w:rPr>
                <w:rFonts w:hint="eastAsia" w:ascii="宋体" w:hAnsi="宋体"/>
                <w:color w:val="000000"/>
                <w:sz w:val="22"/>
                <w:szCs w:val="22"/>
              </w:rPr>
            </w:pPr>
            <w:r>
              <w:rPr>
                <w:rFonts w:hint="eastAsia" w:ascii="宋体" w:hAnsi="宋体"/>
                <w:color w:val="000000"/>
                <w:sz w:val="22"/>
                <w:szCs w:val="22"/>
              </w:rPr>
              <w:t>正学路</w:t>
            </w:r>
          </w:p>
        </w:tc>
        <w:tc>
          <w:tcPr>
            <w:tcW w:w="1538" w:type="dxa"/>
            <w:vMerge w:val="continue"/>
            <w:tcBorders>
              <w:left w:val="single" w:color="auto" w:sz="6" w:space="0"/>
              <w:right w:val="single" w:color="auto" w:sz="6" w:space="0"/>
              <w:tl2br w:val="nil"/>
              <w:tr2bl w:val="nil"/>
            </w:tcBorders>
            <w:noWrap w:val="0"/>
            <w:vAlign w:val="center"/>
          </w:tcPr>
          <w:p w14:paraId="62CDC155">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75D671">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458290">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1C343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3BD26F">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B0B054">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43A77A99">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3EF35B17">
            <w:pPr>
              <w:spacing w:beforeLines="0" w:afterLines="0"/>
              <w:jc w:val="center"/>
              <w:rPr>
                <w:rFonts w:hint="eastAsia" w:ascii="宋体" w:hAnsi="宋体"/>
                <w:color w:val="000000"/>
                <w:sz w:val="22"/>
                <w:szCs w:val="22"/>
              </w:rPr>
            </w:pPr>
          </w:p>
        </w:tc>
      </w:tr>
      <w:tr w14:paraId="08103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6620E14">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2D6E0E0B">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4D50BB">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099CA7">
            <w:pPr>
              <w:spacing w:beforeLines="0" w:afterLines="0"/>
              <w:jc w:val="center"/>
              <w:rPr>
                <w:rFonts w:hint="eastAsia" w:ascii="宋体" w:hAnsi="宋体"/>
                <w:color w:val="000000"/>
                <w:sz w:val="22"/>
                <w:szCs w:val="22"/>
              </w:rPr>
            </w:pPr>
            <w:r>
              <w:rPr>
                <w:rFonts w:hint="eastAsia" w:ascii="宋体" w:hAnsi="宋体"/>
                <w:color w:val="000000"/>
                <w:sz w:val="22"/>
                <w:szCs w:val="22"/>
              </w:rPr>
              <w:t>兴宁中路</w:t>
            </w:r>
          </w:p>
        </w:tc>
        <w:tc>
          <w:tcPr>
            <w:tcW w:w="1538" w:type="dxa"/>
            <w:vMerge w:val="continue"/>
            <w:tcBorders>
              <w:left w:val="single" w:color="auto" w:sz="6" w:space="0"/>
              <w:right w:val="single" w:color="auto" w:sz="6" w:space="0"/>
              <w:tl2br w:val="nil"/>
              <w:tr2bl w:val="nil"/>
            </w:tcBorders>
            <w:noWrap w:val="0"/>
            <w:vAlign w:val="center"/>
          </w:tcPr>
          <w:p w14:paraId="01BE3E59">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DB3B8A">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11B8C3">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7091C9">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D9F668">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082776">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5E834005">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68960E63">
            <w:pPr>
              <w:spacing w:beforeLines="0" w:afterLines="0"/>
              <w:jc w:val="center"/>
              <w:rPr>
                <w:rFonts w:hint="eastAsia" w:ascii="宋体" w:hAnsi="宋体"/>
                <w:color w:val="000000"/>
                <w:sz w:val="22"/>
                <w:szCs w:val="22"/>
              </w:rPr>
            </w:pPr>
          </w:p>
        </w:tc>
      </w:tr>
      <w:tr w14:paraId="0E55B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9A5D96E">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165A01AA">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9AFC07">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2DAE4B">
            <w:pPr>
              <w:spacing w:beforeLines="0" w:afterLines="0"/>
              <w:jc w:val="center"/>
              <w:rPr>
                <w:rFonts w:hint="eastAsia" w:ascii="宋体" w:hAnsi="宋体"/>
                <w:color w:val="000000"/>
                <w:sz w:val="22"/>
                <w:szCs w:val="22"/>
              </w:rPr>
            </w:pPr>
            <w:r>
              <w:rPr>
                <w:rFonts w:hint="eastAsia" w:ascii="宋体" w:hAnsi="宋体"/>
                <w:color w:val="000000"/>
                <w:sz w:val="22"/>
                <w:szCs w:val="22"/>
              </w:rPr>
              <w:t>怡惠路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587DB4BF">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2782C4">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60FB5C">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52F10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E5634B">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2CD675">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262C8A2">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6617CE01">
            <w:pPr>
              <w:spacing w:beforeLines="0" w:afterLines="0"/>
              <w:jc w:val="center"/>
              <w:rPr>
                <w:rFonts w:hint="eastAsia" w:ascii="宋体" w:hAnsi="宋体"/>
                <w:color w:val="000000"/>
                <w:sz w:val="22"/>
                <w:szCs w:val="22"/>
              </w:rPr>
            </w:pPr>
          </w:p>
        </w:tc>
      </w:tr>
      <w:tr w14:paraId="56C31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4D9AE4FA">
            <w:pPr>
              <w:spacing w:beforeLines="0" w:afterLines="0"/>
              <w:jc w:val="center"/>
              <w:rPr>
                <w:rFonts w:hint="eastAsia" w:ascii="宋体" w:hAnsi="宋体"/>
                <w:color w:val="000000"/>
                <w:sz w:val="22"/>
                <w:szCs w:val="22"/>
              </w:rPr>
            </w:pPr>
            <w:r>
              <w:rPr>
                <w:rFonts w:hint="eastAsia" w:ascii="宋体" w:hAnsi="宋体"/>
                <w:color w:val="000000"/>
                <w:sz w:val="22"/>
                <w:szCs w:val="22"/>
              </w:rPr>
              <w:t>136</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26764B64">
            <w:pPr>
              <w:spacing w:beforeLines="0" w:afterLines="0"/>
              <w:jc w:val="center"/>
              <w:rPr>
                <w:rFonts w:hint="eastAsia" w:ascii="宋体" w:hAnsi="宋体"/>
                <w:color w:val="000000"/>
                <w:sz w:val="22"/>
                <w:szCs w:val="22"/>
              </w:rPr>
            </w:pPr>
            <w:r>
              <w:rPr>
                <w:rFonts w:hint="eastAsia" w:ascii="宋体" w:hAnsi="宋体"/>
                <w:color w:val="000000"/>
                <w:sz w:val="22"/>
                <w:szCs w:val="22"/>
              </w:rPr>
              <w:t>42（腾达住宅一区）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E5B25A">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8062D9">
            <w:pPr>
              <w:spacing w:beforeLines="0" w:afterLines="0"/>
              <w:jc w:val="center"/>
              <w:rPr>
                <w:rFonts w:hint="eastAsia" w:ascii="宋体" w:hAnsi="宋体"/>
                <w:color w:val="000000"/>
                <w:sz w:val="22"/>
                <w:szCs w:val="22"/>
              </w:rPr>
            </w:pPr>
            <w:r>
              <w:rPr>
                <w:rFonts w:hint="eastAsia" w:ascii="宋体" w:hAnsi="宋体"/>
                <w:color w:val="000000"/>
                <w:sz w:val="22"/>
                <w:szCs w:val="22"/>
              </w:rPr>
              <w:t>北斗路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6FBBCB34">
            <w:pPr>
              <w:spacing w:beforeLines="0" w:afterLines="0"/>
              <w:jc w:val="center"/>
              <w:rPr>
                <w:rFonts w:hint="eastAsia" w:ascii="宋体" w:hAnsi="宋体"/>
                <w:color w:val="000000"/>
                <w:sz w:val="22"/>
                <w:szCs w:val="22"/>
              </w:rPr>
            </w:pPr>
            <w:r>
              <w:rPr>
                <w:rFonts w:hint="eastAsia" w:ascii="宋体" w:hAnsi="宋体"/>
                <w:color w:val="000000"/>
                <w:sz w:val="22"/>
                <w:szCs w:val="22"/>
              </w:rPr>
              <w:t>5131.53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442493">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225B7DEB">
            <w:pPr>
              <w:spacing w:beforeLines="0" w:afterLines="0"/>
              <w:jc w:val="center"/>
              <w:rPr>
                <w:rFonts w:hint="eastAsia" w:ascii="宋体" w:hAnsi="宋体"/>
                <w:color w:val="000000"/>
                <w:sz w:val="22"/>
                <w:szCs w:val="22"/>
              </w:rPr>
            </w:pPr>
            <w:r>
              <w:rPr>
                <w:rFonts w:hint="eastAsia" w:ascii="宋体" w:hAnsi="宋体"/>
                <w:color w:val="000000"/>
                <w:sz w:val="22"/>
                <w:szCs w:val="22"/>
              </w:rPr>
              <w:t>1033.60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AFDEC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D0D45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A7AE28">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40E882FF">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4F2981A1">
            <w:pPr>
              <w:spacing w:beforeLines="0" w:afterLines="0"/>
              <w:jc w:val="center"/>
              <w:rPr>
                <w:rFonts w:hint="eastAsia" w:ascii="宋体" w:hAnsi="宋体"/>
                <w:color w:val="000000"/>
                <w:sz w:val="22"/>
                <w:szCs w:val="22"/>
              </w:rPr>
            </w:pPr>
            <w:r>
              <w:rPr>
                <w:rFonts w:hint="eastAsia" w:ascii="宋体" w:hAnsi="宋体"/>
                <w:color w:val="000000"/>
                <w:sz w:val="22"/>
                <w:szCs w:val="22"/>
              </w:rPr>
              <w:t>6165.13</w:t>
            </w:r>
          </w:p>
        </w:tc>
      </w:tr>
      <w:tr w14:paraId="61B30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B3BBA8D">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212635C4">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92CB11">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7415FC">
            <w:pPr>
              <w:spacing w:beforeLines="0" w:afterLines="0"/>
              <w:jc w:val="center"/>
              <w:rPr>
                <w:rFonts w:hint="eastAsia" w:ascii="宋体" w:hAnsi="宋体"/>
                <w:color w:val="000000"/>
                <w:sz w:val="22"/>
                <w:szCs w:val="22"/>
              </w:rPr>
            </w:pPr>
            <w:r>
              <w:rPr>
                <w:rFonts w:hint="eastAsia" w:ascii="宋体" w:hAnsi="宋体"/>
                <w:color w:val="000000"/>
                <w:sz w:val="22"/>
                <w:szCs w:val="22"/>
              </w:rPr>
              <w:t>正学路</w:t>
            </w:r>
          </w:p>
        </w:tc>
        <w:tc>
          <w:tcPr>
            <w:tcW w:w="1538" w:type="dxa"/>
            <w:vMerge w:val="continue"/>
            <w:tcBorders>
              <w:left w:val="single" w:color="auto" w:sz="6" w:space="0"/>
              <w:right w:val="single" w:color="auto" w:sz="6" w:space="0"/>
              <w:tl2br w:val="nil"/>
              <w:tr2bl w:val="nil"/>
            </w:tcBorders>
            <w:noWrap w:val="0"/>
            <w:vAlign w:val="center"/>
          </w:tcPr>
          <w:p w14:paraId="01B1B5BB">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08492D">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0C3557A2">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1C031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6A9337">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5A33FE">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79C988D8">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0C728FCB">
            <w:pPr>
              <w:spacing w:beforeLines="0" w:afterLines="0"/>
              <w:jc w:val="center"/>
              <w:rPr>
                <w:rFonts w:hint="eastAsia" w:ascii="宋体" w:hAnsi="宋体"/>
                <w:color w:val="000000"/>
                <w:sz w:val="22"/>
                <w:szCs w:val="22"/>
              </w:rPr>
            </w:pPr>
          </w:p>
        </w:tc>
      </w:tr>
      <w:tr w14:paraId="551FF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7D45B26">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4D5F85AE">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8141E4">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48C009">
            <w:pPr>
              <w:spacing w:beforeLines="0" w:afterLines="0"/>
              <w:jc w:val="center"/>
              <w:rPr>
                <w:rFonts w:hint="eastAsia" w:ascii="宋体" w:hAnsi="宋体"/>
                <w:color w:val="000000"/>
                <w:sz w:val="22"/>
                <w:szCs w:val="22"/>
              </w:rPr>
            </w:pPr>
            <w:r>
              <w:rPr>
                <w:rFonts w:hint="eastAsia" w:ascii="宋体" w:hAnsi="宋体"/>
                <w:color w:val="000000"/>
                <w:sz w:val="22"/>
                <w:szCs w:val="22"/>
              </w:rPr>
              <w:t>兴圃巷</w:t>
            </w:r>
          </w:p>
        </w:tc>
        <w:tc>
          <w:tcPr>
            <w:tcW w:w="1538" w:type="dxa"/>
            <w:vMerge w:val="continue"/>
            <w:tcBorders>
              <w:left w:val="single" w:color="auto" w:sz="6" w:space="0"/>
              <w:right w:val="single" w:color="auto" w:sz="6" w:space="0"/>
              <w:tl2br w:val="nil"/>
              <w:tr2bl w:val="nil"/>
            </w:tcBorders>
            <w:noWrap w:val="0"/>
            <w:vAlign w:val="center"/>
          </w:tcPr>
          <w:p w14:paraId="7FE8CBC1">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1EB51A">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370B698F">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FCAB8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4DCB95">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E6CF46">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3BB0FF2E">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72F29F27">
            <w:pPr>
              <w:spacing w:beforeLines="0" w:afterLines="0"/>
              <w:jc w:val="center"/>
              <w:rPr>
                <w:rFonts w:hint="eastAsia" w:ascii="宋体" w:hAnsi="宋体"/>
                <w:color w:val="000000"/>
                <w:sz w:val="22"/>
                <w:szCs w:val="22"/>
              </w:rPr>
            </w:pPr>
          </w:p>
        </w:tc>
      </w:tr>
      <w:tr w14:paraId="0CC1B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18BF735">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353C5317">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F0EEFB">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E5423E">
            <w:pPr>
              <w:spacing w:beforeLines="0" w:afterLines="0"/>
              <w:jc w:val="center"/>
              <w:rPr>
                <w:rFonts w:hint="eastAsia" w:ascii="宋体" w:hAnsi="宋体"/>
                <w:color w:val="000000"/>
                <w:sz w:val="22"/>
                <w:szCs w:val="22"/>
              </w:rPr>
            </w:pPr>
            <w:r>
              <w:rPr>
                <w:rFonts w:hint="eastAsia" w:ascii="宋体" w:hAnsi="宋体"/>
                <w:color w:val="000000"/>
                <w:sz w:val="22"/>
                <w:szCs w:val="22"/>
              </w:rPr>
              <w:t>怡惠路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08C692A4">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C7E0FC">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264B88B0">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260D7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2C403D">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49C61C">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272C2E1">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404D50F1">
            <w:pPr>
              <w:spacing w:beforeLines="0" w:afterLines="0"/>
              <w:jc w:val="center"/>
              <w:rPr>
                <w:rFonts w:hint="eastAsia" w:ascii="宋体" w:hAnsi="宋体"/>
                <w:color w:val="000000"/>
                <w:sz w:val="22"/>
                <w:szCs w:val="22"/>
              </w:rPr>
            </w:pPr>
          </w:p>
        </w:tc>
      </w:tr>
      <w:tr w14:paraId="4BDDC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2C1A50EA">
            <w:pPr>
              <w:spacing w:beforeLines="0" w:afterLines="0"/>
              <w:jc w:val="center"/>
              <w:rPr>
                <w:rFonts w:hint="eastAsia" w:ascii="宋体" w:hAnsi="宋体"/>
                <w:color w:val="000000"/>
                <w:sz w:val="22"/>
                <w:szCs w:val="22"/>
              </w:rPr>
            </w:pPr>
            <w:r>
              <w:rPr>
                <w:rFonts w:hint="eastAsia" w:ascii="宋体" w:hAnsi="宋体"/>
                <w:color w:val="000000"/>
                <w:sz w:val="22"/>
                <w:szCs w:val="22"/>
              </w:rPr>
              <w:t>137</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414569F5">
            <w:pPr>
              <w:spacing w:beforeLines="0" w:afterLines="0"/>
              <w:jc w:val="center"/>
              <w:rPr>
                <w:rFonts w:hint="eastAsia" w:ascii="宋体" w:hAnsi="宋体"/>
                <w:color w:val="000000"/>
                <w:sz w:val="22"/>
                <w:szCs w:val="22"/>
              </w:rPr>
            </w:pPr>
            <w:r>
              <w:rPr>
                <w:rFonts w:hint="eastAsia" w:ascii="宋体" w:hAnsi="宋体"/>
                <w:color w:val="000000"/>
                <w:sz w:val="22"/>
                <w:szCs w:val="22"/>
              </w:rPr>
              <w:t>43（兴宁小区）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E734F9">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726282">
            <w:pPr>
              <w:spacing w:beforeLines="0" w:afterLines="0"/>
              <w:jc w:val="center"/>
              <w:rPr>
                <w:rFonts w:hint="eastAsia" w:ascii="宋体" w:hAnsi="宋体"/>
                <w:color w:val="000000"/>
                <w:sz w:val="22"/>
                <w:szCs w:val="22"/>
              </w:rPr>
            </w:pPr>
            <w:r>
              <w:rPr>
                <w:rFonts w:hint="eastAsia" w:ascii="宋体" w:hAnsi="宋体"/>
                <w:color w:val="000000"/>
                <w:sz w:val="22"/>
                <w:szCs w:val="22"/>
              </w:rPr>
              <w:t>兴圃巷</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16BB089E">
            <w:pPr>
              <w:spacing w:beforeLines="0" w:afterLines="0"/>
              <w:jc w:val="center"/>
              <w:rPr>
                <w:rFonts w:hint="eastAsia" w:ascii="宋体" w:hAnsi="宋体"/>
                <w:color w:val="000000"/>
                <w:sz w:val="22"/>
                <w:szCs w:val="22"/>
              </w:rPr>
            </w:pPr>
            <w:r>
              <w:rPr>
                <w:rFonts w:hint="eastAsia" w:ascii="宋体" w:hAnsi="宋体"/>
                <w:color w:val="000000"/>
                <w:sz w:val="22"/>
                <w:szCs w:val="22"/>
              </w:rPr>
              <w:t>6326.15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EB5A20">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0DB3B5">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45F89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0FDADA">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F6C66E">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4E188F08">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72B07BEA">
            <w:pPr>
              <w:spacing w:beforeLines="0" w:afterLines="0"/>
              <w:jc w:val="center"/>
              <w:rPr>
                <w:rFonts w:hint="eastAsia" w:ascii="宋体" w:hAnsi="宋体"/>
                <w:color w:val="000000"/>
                <w:sz w:val="22"/>
                <w:szCs w:val="22"/>
              </w:rPr>
            </w:pPr>
            <w:r>
              <w:rPr>
                <w:rFonts w:hint="eastAsia" w:ascii="宋体" w:hAnsi="宋体"/>
                <w:color w:val="000000"/>
                <w:sz w:val="22"/>
                <w:szCs w:val="22"/>
              </w:rPr>
              <w:t>6326.15</w:t>
            </w:r>
          </w:p>
        </w:tc>
      </w:tr>
      <w:tr w14:paraId="56A79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DCA0C3E">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73CC56E3">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5D438C">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D62691">
            <w:pPr>
              <w:spacing w:beforeLines="0" w:afterLines="0"/>
              <w:jc w:val="center"/>
              <w:rPr>
                <w:rFonts w:hint="eastAsia" w:ascii="宋体" w:hAnsi="宋体"/>
                <w:color w:val="000000"/>
                <w:sz w:val="22"/>
                <w:szCs w:val="22"/>
              </w:rPr>
            </w:pPr>
            <w:r>
              <w:rPr>
                <w:rFonts w:hint="eastAsia" w:ascii="宋体" w:hAnsi="宋体"/>
                <w:color w:val="000000"/>
                <w:sz w:val="22"/>
                <w:szCs w:val="22"/>
              </w:rPr>
              <w:t>怡惠路</w:t>
            </w:r>
          </w:p>
        </w:tc>
        <w:tc>
          <w:tcPr>
            <w:tcW w:w="1538" w:type="dxa"/>
            <w:vMerge w:val="continue"/>
            <w:tcBorders>
              <w:left w:val="single" w:color="auto" w:sz="6" w:space="0"/>
              <w:right w:val="single" w:color="auto" w:sz="6" w:space="0"/>
              <w:tl2br w:val="nil"/>
              <w:tr2bl w:val="nil"/>
            </w:tcBorders>
            <w:noWrap w:val="0"/>
            <w:vAlign w:val="center"/>
          </w:tcPr>
          <w:p w14:paraId="298D37BE">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63992D">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409813">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5F4EF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D889BF">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2298CA">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55942B15">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7AD81768">
            <w:pPr>
              <w:spacing w:beforeLines="0" w:afterLines="0"/>
              <w:jc w:val="center"/>
              <w:rPr>
                <w:rFonts w:hint="eastAsia" w:ascii="宋体" w:hAnsi="宋体"/>
                <w:color w:val="000000"/>
                <w:sz w:val="22"/>
                <w:szCs w:val="22"/>
              </w:rPr>
            </w:pPr>
          </w:p>
        </w:tc>
      </w:tr>
      <w:tr w14:paraId="1CF3B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A42549F">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2B119CBE">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37E4B5">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67B1D8">
            <w:pPr>
              <w:spacing w:beforeLines="0" w:afterLines="0"/>
              <w:jc w:val="center"/>
              <w:rPr>
                <w:rFonts w:hint="eastAsia" w:ascii="宋体" w:hAnsi="宋体"/>
                <w:color w:val="000000"/>
                <w:sz w:val="22"/>
                <w:szCs w:val="22"/>
              </w:rPr>
            </w:pPr>
            <w:r>
              <w:rPr>
                <w:rFonts w:hint="eastAsia" w:ascii="宋体" w:hAnsi="宋体"/>
                <w:color w:val="000000"/>
                <w:sz w:val="22"/>
                <w:szCs w:val="22"/>
              </w:rPr>
              <w:t>兴宁中路</w:t>
            </w:r>
          </w:p>
        </w:tc>
        <w:tc>
          <w:tcPr>
            <w:tcW w:w="1538" w:type="dxa"/>
            <w:vMerge w:val="continue"/>
            <w:tcBorders>
              <w:left w:val="single" w:color="auto" w:sz="6" w:space="0"/>
              <w:right w:val="single" w:color="auto" w:sz="6" w:space="0"/>
              <w:tl2br w:val="nil"/>
              <w:tr2bl w:val="nil"/>
            </w:tcBorders>
            <w:noWrap w:val="0"/>
            <w:vAlign w:val="center"/>
          </w:tcPr>
          <w:p w14:paraId="622D4952">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55B73D">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D71D40">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91A26C">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C1E76D">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59CD0F">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42A58662">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4D898D17">
            <w:pPr>
              <w:spacing w:beforeLines="0" w:afterLines="0"/>
              <w:jc w:val="center"/>
              <w:rPr>
                <w:rFonts w:hint="eastAsia" w:ascii="宋体" w:hAnsi="宋体"/>
                <w:color w:val="000000"/>
                <w:sz w:val="22"/>
                <w:szCs w:val="22"/>
              </w:rPr>
            </w:pPr>
          </w:p>
        </w:tc>
      </w:tr>
      <w:tr w14:paraId="7AE39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C9FC668">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34983D18">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D1FCDE">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F64392">
            <w:pPr>
              <w:spacing w:beforeLines="0" w:afterLines="0"/>
              <w:jc w:val="center"/>
              <w:rPr>
                <w:rFonts w:hint="eastAsia" w:ascii="宋体" w:hAnsi="宋体"/>
                <w:color w:val="000000"/>
                <w:sz w:val="22"/>
                <w:szCs w:val="22"/>
              </w:rPr>
            </w:pPr>
            <w:r>
              <w:rPr>
                <w:rFonts w:hint="eastAsia" w:ascii="宋体" w:hAnsi="宋体"/>
                <w:color w:val="000000"/>
                <w:sz w:val="22"/>
                <w:szCs w:val="22"/>
              </w:rPr>
              <w:t>外环路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58E51BC2">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AC914C">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35F49E">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CEBB8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037C54">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A4E818">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ED37CA4">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DF3EDC6">
            <w:pPr>
              <w:spacing w:beforeLines="0" w:afterLines="0"/>
              <w:jc w:val="center"/>
              <w:rPr>
                <w:rFonts w:hint="eastAsia" w:ascii="宋体" w:hAnsi="宋体"/>
                <w:color w:val="000000"/>
                <w:sz w:val="22"/>
                <w:szCs w:val="22"/>
              </w:rPr>
            </w:pPr>
          </w:p>
        </w:tc>
      </w:tr>
      <w:tr w14:paraId="2BFDF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01ED4CC1">
            <w:pPr>
              <w:spacing w:beforeLines="0" w:afterLines="0"/>
              <w:jc w:val="center"/>
              <w:rPr>
                <w:rFonts w:hint="eastAsia" w:ascii="宋体" w:hAnsi="宋体"/>
                <w:color w:val="000000"/>
                <w:sz w:val="22"/>
                <w:szCs w:val="22"/>
              </w:rPr>
            </w:pPr>
            <w:r>
              <w:rPr>
                <w:rFonts w:hint="eastAsia" w:ascii="宋体" w:hAnsi="宋体"/>
                <w:color w:val="000000"/>
                <w:sz w:val="22"/>
                <w:szCs w:val="22"/>
              </w:rPr>
              <w:t>138</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38100171">
            <w:pPr>
              <w:spacing w:beforeLines="0" w:afterLines="0"/>
              <w:jc w:val="center"/>
              <w:rPr>
                <w:rFonts w:hint="eastAsia" w:ascii="宋体" w:hAnsi="宋体"/>
                <w:color w:val="000000"/>
                <w:sz w:val="22"/>
                <w:szCs w:val="22"/>
              </w:rPr>
            </w:pPr>
            <w:r>
              <w:rPr>
                <w:rFonts w:hint="eastAsia" w:ascii="宋体" w:hAnsi="宋体"/>
                <w:color w:val="000000"/>
                <w:sz w:val="22"/>
                <w:szCs w:val="22"/>
              </w:rPr>
              <w:t>44（兴福巷九弄）</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42B7BD">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418CAA">
            <w:pPr>
              <w:spacing w:beforeLines="0" w:afterLines="0"/>
              <w:jc w:val="center"/>
              <w:rPr>
                <w:rFonts w:hint="eastAsia" w:ascii="宋体" w:hAnsi="宋体"/>
                <w:color w:val="000000"/>
                <w:sz w:val="22"/>
                <w:szCs w:val="22"/>
              </w:rPr>
            </w:pPr>
            <w:r>
              <w:rPr>
                <w:rFonts w:hint="eastAsia" w:ascii="宋体" w:hAnsi="宋体"/>
                <w:color w:val="000000"/>
                <w:sz w:val="22"/>
                <w:szCs w:val="22"/>
              </w:rPr>
              <w:t>北斗路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2BF8100D">
            <w:pPr>
              <w:spacing w:beforeLines="0" w:afterLines="0"/>
              <w:jc w:val="center"/>
              <w:rPr>
                <w:rFonts w:hint="eastAsia" w:ascii="宋体" w:hAnsi="宋体"/>
                <w:color w:val="000000"/>
                <w:sz w:val="22"/>
                <w:szCs w:val="22"/>
              </w:rPr>
            </w:pPr>
            <w:r>
              <w:rPr>
                <w:rFonts w:hint="eastAsia" w:ascii="宋体" w:hAnsi="宋体"/>
                <w:color w:val="000000"/>
                <w:sz w:val="22"/>
                <w:szCs w:val="22"/>
              </w:rPr>
              <w:t>13854.90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DBD364">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74AD1FC1">
            <w:pPr>
              <w:spacing w:beforeLines="0" w:afterLines="0"/>
              <w:jc w:val="center"/>
              <w:rPr>
                <w:rFonts w:hint="eastAsia" w:ascii="宋体" w:hAnsi="宋体"/>
                <w:color w:val="000000"/>
                <w:sz w:val="22"/>
                <w:szCs w:val="22"/>
              </w:rPr>
            </w:pPr>
            <w:r>
              <w:rPr>
                <w:rFonts w:hint="eastAsia" w:ascii="宋体" w:hAnsi="宋体"/>
                <w:color w:val="000000"/>
                <w:sz w:val="22"/>
                <w:szCs w:val="22"/>
              </w:rPr>
              <w:t>1271.75</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955E4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5FDD62">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63C95C">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78E5F475">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4B7F4961">
            <w:pPr>
              <w:spacing w:beforeLines="0" w:afterLines="0"/>
              <w:jc w:val="center"/>
              <w:rPr>
                <w:rFonts w:hint="eastAsia" w:ascii="宋体" w:hAnsi="宋体"/>
                <w:color w:val="000000"/>
                <w:sz w:val="22"/>
                <w:szCs w:val="22"/>
              </w:rPr>
            </w:pPr>
            <w:r>
              <w:rPr>
                <w:rFonts w:hint="eastAsia" w:ascii="宋体" w:hAnsi="宋体"/>
                <w:color w:val="000000"/>
                <w:sz w:val="22"/>
                <w:szCs w:val="22"/>
              </w:rPr>
              <w:t>15126.65</w:t>
            </w:r>
          </w:p>
        </w:tc>
      </w:tr>
      <w:tr w14:paraId="7B16C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1A7AE5B">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2FE4AFB1">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ECCFA5">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2DAABE">
            <w:pPr>
              <w:spacing w:beforeLines="0" w:afterLines="0"/>
              <w:jc w:val="center"/>
              <w:rPr>
                <w:rFonts w:hint="eastAsia" w:ascii="宋体" w:hAnsi="宋体"/>
                <w:color w:val="000000"/>
                <w:sz w:val="22"/>
                <w:szCs w:val="22"/>
              </w:rPr>
            </w:pPr>
            <w:r>
              <w:rPr>
                <w:rFonts w:hint="eastAsia" w:ascii="宋体" w:hAnsi="宋体"/>
                <w:color w:val="000000"/>
                <w:sz w:val="22"/>
                <w:szCs w:val="22"/>
              </w:rPr>
              <w:t>怡惠路</w:t>
            </w:r>
          </w:p>
        </w:tc>
        <w:tc>
          <w:tcPr>
            <w:tcW w:w="1538" w:type="dxa"/>
            <w:vMerge w:val="continue"/>
            <w:tcBorders>
              <w:left w:val="single" w:color="auto" w:sz="6" w:space="0"/>
              <w:right w:val="single" w:color="auto" w:sz="6" w:space="0"/>
              <w:tl2br w:val="nil"/>
              <w:tr2bl w:val="nil"/>
            </w:tcBorders>
            <w:noWrap w:val="0"/>
            <w:vAlign w:val="center"/>
          </w:tcPr>
          <w:p w14:paraId="04C7A4CB">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22645A">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1FFAF94C">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36B9C5">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22440A">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BAC451">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572AB81B">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262B1075">
            <w:pPr>
              <w:spacing w:beforeLines="0" w:afterLines="0"/>
              <w:jc w:val="center"/>
              <w:rPr>
                <w:rFonts w:hint="eastAsia" w:ascii="宋体" w:hAnsi="宋体"/>
                <w:color w:val="000000"/>
                <w:sz w:val="22"/>
                <w:szCs w:val="22"/>
              </w:rPr>
            </w:pPr>
          </w:p>
        </w:tc>
      </w:tr>
      <w:tr w14:paraId="13B94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12F13AA">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0F35847C">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FC1C1C">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735A2B">
            <w:pPr>
              <w:spacing w:beforeLines="0" w:afterLines="0"/>
              <w:jc w:val="center"/>
              <w:rPr>
                <w:rFonts w:hint="eastAsia" w:ascii="宋体" w:hAnsi="宋体"/>
                <w:color w:val="000000"/>
                <w:sz w:val="22"/>
                <w:szCs w:val="22"/>
              </w:rPr>
            </w:pPr>
            <w:r>
              <w:rPr>
                <w:rFonts w:hint="eastAsia" w:ascii="宋体" w:hAnsi="宋体"/>
                <w:color w:val="000000"/>
                <w:sz w:val="22"/>
                <w:szCs w:val="22"/>
              </w:rPr>
              <w:t>兴圃巷</w:t>
            </w:r>
          </w:p>
        </w:tc>
        <w:tc>
          <w:tcPr>
            <w:tcW w:w="1538" w:type="dxa"/>
            <w:vMerge w:val="continue"/>
            <w:tcBorders>
              <w:left w:val="single" w:color="auto" w:sz="6" w:space="0"/>
              <w:right w:val="single" w:color="auto" w:sz="6" w:space="0"/>
              <w:tl2br w:val="nil"/>
              <w:tr2bl w:val="nil"/>
            </w:tcBorders>
            <w:noWrap w:val="0"/>
            <w:vAlign w:val="center"/>
          </w:tcPr>
          <w:p w14:paraId="255F87FA">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78249E">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64545FB6">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1EC3E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4DFC51">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11C8E6">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7EA1E2C1">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5C708E15">
            <w:pPr>
              <w:spacing w:beforeLines="0" w:afterLines="0"/>
              <w:jc w:val="center"/>
              <w:rPr>
                <w:rFonts w:hint="eastAsia" w:ascii="宋体" w:hAnsi="宋体"/>
                <w:color w:val="000000"/>
                <w:sz w:val="22"/>
                <w:szCs w:val="22"/>
              </w:rPr>
            </w:pPr>
          </w:p>
        </w:tc>
      </w:tr>
      <w:tr w14:paraId="096D1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F04620A">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C79DDC7">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E365D9">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032763">
            <w:pPr>
              <w:spacing w:beforeLines="0" w:afterLines="0"/>
              <w:jc w:val="center"/>
              <w:rPr>
                <w:rFonts w:hint="eastAsia" w:ascii="宋体" w:hAnsi="宋体"/>
                <w:color w:val="000000"/>
                <w:sz w:val="22"/>
                <w:szCs w:val="22"/>
              </w:rPr>
            </w:pPr>
            <w:r>
              <w:rPr>
                <w:rFonts w:hint="eastAsia" w:ascii="宋体" w:hAnsi="宋体"/>
                <w:color w:val="000000"/>
                <w:sz w:val="22"/>
                <w:szCs w:val="22"/>
              </w:rPr>
              <w:t>外环路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2B9A5C84">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056D34">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677ABFE1">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ADEA9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54312E">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044813">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52A9DBF">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79674AD9">
            <w:pPr>
              <w:spacing w:beforeLines="0" w:afterLines="0"/>
              <w:jc w:val="center"/>
              <w:rPr>
                <w:rFonts w:hint="eastAsia" w:ascii="宋体" w:hAnsi="宋体"/>
                <w:color w:val="000000"/>
                <w:sz w:val="22"/>
                <w:szCs w:val="22"/>
              </w:rPr>
            </w:pPr>
          </w:p>
        </w:tc>
      </w:tr>
      <w:tr w14:paraId="6DE3F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435D1DAA">
            <w:pPr>
              <w:spacing w:beforeLines="0" w:afterLines="0"/>
              <w:jc w:val="center"/>
              <w:rPr>
                <w:rFonts w:hint="eastAsia" w:ascii="宋体" w:hAnsi="宋体"/>
                <w:color w:val="000000"/>
                <w:sz w:val="22"/>
                <w:szCs w:val="22"/>
              </w:rPr>
            </w:pPr>
            <w:r>
              <w:rPr>
                <w:rFonts w:hint="eastAsia" w:ascii="宋体" w:hAnsi="宋体"/>
                <w:color w:val="000000"/>
                <w:sz w:val="22"/>
                <w:szCs w:val="22"/>
              </w:rPr>
              <w:t>139</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071A0DDA">
            <w:pPr>
              <w:spacing w:beforeLines="0" w:afterLines="0"/>
              <w:jc w:val="center"/>
              <w:rPr>
                <w:rFonts w:hint="eastAsia" w:ascii="宋体" w:hAnsi="宋体"/>
                <w:color w:val="000000"/>
                <w:sz w:val="22"/>
                <w:szCs w:val="22"/>
              </w:rPr>
            </w:pPr>
            <w:r>
              <w:rPr>
                <w:rFonts w:hint="eastAsia" w:ascii="宋体" w:hAnsi="宋体"/>
                <w:color w:val="000000"/>
                <w:sz w:val="22"/>
                <w:szCs w:val="22"/>
              </w:rPr>
              <w:t>45（正学公寓北区）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235AFA">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EE0D05">
            <w:pPr>
              <w:spacing w:beforeLines="0" w:afterLines="0"/>
              <w:jc w:val="center"/>
              <w:rPr>
                <w:rFonts w:hint="eastAsia" w:ascii="宋体" w:hAnsi="宋体"/>
                <w:color w:val="000000"/>
                <w:sz w:val="22"/>
                <w:szCs w:val="22"/>
              </w:rPr>
            </w:pPr>
            <w:r>
              <w:rPr>
                <w:rFonts w:hint="eastAsia" w:ascii="宋体" w:hAnsi="宋体"/>
                <w:color w:val="000000"/>
                <w:sz w:val="22"/>
                <w:szCs w:val="22"/>
              </w:rPr>
              <w:t>气象北路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0462F729">
            <w:pPr>
              <w:spacing w:beforeLines="0" w:afterLines="0"/>
              <w:jc w:val="center"/>
              <w:rPr>
                <w:rFonts w:hint="eastAsia" w:ascii="宋体" w:hAnsi="宋体"/>
                <w:color w:val="000000"/>
                <w:sz w:val="22"/>
                <w:szCs w:val="22"/>
              </w:rPr>
            </w:pPr>
            <w:r>
              <w:rPr>
                <w:rFonts w:hint="eastAsia" w:ascii="宋体" w:hAnsi="宋体"/>
                <w:color w:val="000000"/>
                <w:sz w:val="22"/>
                <w:szCs w:val="22"/>
              </w:rPr>
              <w:t>17383.71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6F9630">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6A1D2E">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DDAEC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33682A">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0D09F6">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22C21376">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4D867EE1">
            <w:pPr>
              <w:spacing w:beforeLines="0" w:afterLines="0"/>
              <w:jc w:val="center"/>
              <w:rPr>
                <w:rFonts w:hint="eastAsia" w:ascii="宋体" w:hAnsi="宋体"/>
                <w:color w:val="000000"/>
                <w:sz w:val="22"/>
                <w:szCs w:val="22"/>
              </w:rPr>
            </w:pPr>
            <w:r>
              <w:rPr>
                <w:rFonts w:hint="eastAsia" w:ascii="宋体" w:hAnsi="宋体"/>
                <w:color w:val="000000"/>
                <w:sz w:val="22"/>
                <w:szCs w:val="22"/>
              </w:rPr>
              <w:t>17383.71</w:t>
            </w:r>
          </w:p>
        </w:tc>
      </w:tr>
      <w:tr w14:paraId="6AAA0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15EB930">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3F1B8439">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AA09A7">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E5062A">
            <w:pPr>
              <w:spacing w:beforeLines="0" w:afterLines="0"/>
              <w:jc w:val="center"/>
              <w:rPr>
                <w:rFonts w:hint="eastAsia" w:ascii="宋体" w:hAnsi="宋体"/>
                <w:color w:val="000000"/>
                <w:sz w:val="22"/>
                <w:szCs w:val="22"/>
              </w:rPr>
            </w:pPr>
            <w:r>
              <w:rPr>
                <w:rFonts w:hint="eastAsia" w:ascii="宋体" w:hAnsi="宋体"/>
                <w:color w:val="000000"/>
                <w:sz w:val="22"/>
                <w:szCs w:val="22"/>
              </w:rPr>
              <w:t>怡惠路</w:t>
            </w:r>
          </w:p>
        </w:tc>
        <w:tc>
          <w:tcPr>
            <w:tcW w:w="1538" w:type="dxa"/>
            <w:vMerge w:val="continue"/>
            <w:tcBorders>
              <w:left w:val="single" w:color="auto" w:sz="6" w:space="0"/>
              <w:right w:val="single" w:color="auto" w:sz="6" w:space="0"/>
              <w:tl2br w:val="nil"/>
              <w:tr2bl w:val="nil"/>
            </w:tcBorders>
            <w:noWrap w:val="0"/>
            <w:vAlign w:val="center"/>
          </w:tcPr>
          <w:p w14:paraId="46209894">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9B98D2">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AEBD7C">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19335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89414C">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372FC0">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56913204">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0ABE6B6A">
            <w:pPr>
              <w:spacing w:beforeLines="0" w:afterLines="0"/>
              <w:jc w:val="center"/>
              <w:rPr>
                <w:rFonts w:hint="eastAsia" w:ascii="宋体" w:hAnsi="宋体"/>
                <w:color w:val="000000"/>
                <w:sz w:val="22"/>
                <w:szCs w:val="22"/>
              </w:rPr>
            </w:pPr>
          </w:p>
        </w:tc>
      </w:tr>
      <w:tr w14:paraId="1C228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7A41EA2">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5CCCAC85">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C2B43B">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9E1CB8">
            <w:pPr>
              <w:spacing w:beforeLines="0" w:afterLines="0"/>
              <w:jc w:val="center"/>
              <w:rPr>
                <w:rFonts w:hint="eastAsia" w:ascii="宋体" w:hAnsi="宋体"/>
                <w:color w:val="000000"/>
                <w:sz w:val="22"/>
                <w:szCs w:val="22"/>
              </w:rPr>
            </w:pPr>
            <w:r>
              <w:rPr>
                <w:rFonts w:hint="eastAsia" w:ascii="宋体" w:hAnsi="宋体"/>
                <w:color w:val="000000"/>
                <w:sz w:val="22"/>
                <w:szCs w:val="22"/>
              </w:rPr>
              <w:t>北斗路</w:t>
            </w:r>
          </w:p>
        </w:tc>
        <w:tc>
          <w:tcPr>
            <w:tcW w:w="1538" w:type="dxa"/>
            <w:vMerge w:val="continue"/>
            <w:tcBorders>
              <w:left w:val="single" w:color="auto" w:sz="6" w:space="0"/>
              <w:right w:val="single" w:color="auto" w:sz="6" w:space="0"/>
              <w:tl2br w:val="nil"/>
              <w:tr2bl w:val="nil"/>
            </w:tcBorders>
            <w:noWrap w:val="0"/>
            <w:vAlign w:val="center"/>
          </w:tcPr>
          <w:p w14:paraId="734B7EE9">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D5D321">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17E622">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FD010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7C5445">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545A53">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62818EF9">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4A4708CC">
            <w:pPr>
              <w:spacing w:beforeLines="0" w:afterLines="0"/>
              <w:jc w:val="center"/>
              <w:rPr>
                <w:rFonts w:hint="eastAsia" w:ascii="宋体" w:hAnsi="宋体"/>
                <w:color w:val="000000"/>
                <w:sz w:val="22"/>
                <w:szCs w:val="22"/>
              </w:rPr>
            </w:pPr>
          </w:p>
        </w:tc>
      </w:tr>
      <w:tr w14:paraId="0C8CD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CD8DD30">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717F0F77">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274AB7">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C8EA84">
            <w:pPr>
              <w:spacing w:beforeLines="0" w:afterLines="0"/>
              <w:jc w:val="center"/>
              <w:rPr>
                <w:rFonts w:hint="eastAsia" w:ascii="宋体" w:hAnsi="宋体"/>
                <w:color w:val="000000"/>
                <w:sz w:val="22"/>
                <w:szCs w:val="22"/>
              </w:rPr>
            </w:pPr>
            <w:r>
              <w:rPr>
                <w:rFonts w:hint="eastAsia" w:ascii="宋体" w:hAnsi="宋体"/>
                <w:color w:val="000000"/>
                <w:sz w:val="22"/>
                <w:szCs w:val="22"/>
              </w:rPr>
              <w:t>外环路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635303A9">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D8456C">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668600">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C57FCE">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FAEB0F">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1FADC6">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5FDD779">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14971643">
            <w:pPr>
              <w:spacing w:beforeLines="0" w:afterLines="0"/>
              <w:jc w:val="center"/>
              <w:rPr>
                <w:rFonts w:hint="eastAsia" w:ascii="宋体" w:hAnsi="宋体"/>
                <w:color w:val="000000"/>
                <w:sz w:val="22"/>
                <w:szCs w:val="22"/>
              </w:rPr>
            </w:pPr>
          </w:p>
        </w:tc>
      </w:tr>
      <w:tr w14:paraId="03302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30D334AE">
            <w:pPr>
              <w:spacing w:beforeLines="0" w:afterLines="0"/>
              <w:jc w:val="center"/>
              <w:rPr>
                <w:rFonts w:hint="eastAsia" w:ascii="宋体" w:hAnsi="宋体"/>
                <w:color w:val="000000"/>
                <w:sz w:val="22"/>
                <w:szCs w:val="22"/>
              </w:rPr>
            </w:pPr>
            <w:r>
              <w:rPr>
                <w:rFonts w:hint="eastAsia" w:ascii="宋体" w:hAnsi="宋体"/>
                <w:color w:val="000000"/>
                <w:sz w:val="22"/>
                <w:szCs w:val="22"/>
              </w:rPr>
              <w:t>140</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620D3A6A">
            <w:pPr>
              <w:spacing w:beforeLines="0" w:afterLines="0"/>
              <w:jc w:val="center"/>
              <w:rPr>
                <w:rFonts w:hint="eastAsia" w:ascii="宋体" w:hAnsi="宋体"/>
                <w:color w:val="000000"/>
                <w:sz w:val="22"/>
                <w:szCs w:val="22"/>
              </w:rPr>
            </w:pPr>
            <w:r>
              <w:rPr>
                <w:rFonts w:hint="eastAsia" w:ascii="宋体" w:hAnsi="宋体"/>
                <w:color w:val="000000"/>
                <w:sz w:val="22"/>
                <w:szCs w:val="22"/>
              </w:rPr>
              <w:t>46（潘天寿小学西面）</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1E7EFF">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6CB706">
            <w:pPr>
              <w:spacing w:beforeLines="0" w:afterLines="0"/>
              <w:jc w:val="center"/>
              <w:rPr>
                <w:rFonts w:hint="eastAsia" w:ascii="宋体" w:hAnsi="宋体"/>
                <w:color w:val="000000"/>
                <w:sz w:val="22"/>
                <w:szCs w:val="22"/>
              </w:rPr>
            </w:pPr>
            <w:r>
              <w:rPr>
                <w:rFonts w:hint="eastAsia" w:ascii="宋体" w:hAnsi="宋体"/>
                <w:color w:val="000000"/>
                <w:sz w:val="22"/>
                <w:szCs w:val="22"/>
              </w:rPr>
              <w:t>潘天寿中学</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7EB3D237">
            <w:pPr>
              <w:spacing w:beforeLines="0" w:afterLines="0"/>
              <w:jc w:val="center"/>
              <w:rPr>
                <w:rFonts w:hint="eastAsia" w:ascii="宋体" w:hAnsi="宋体"/>
                <w:color w:val="000000"/>
                <w:sz w:val="22"/>
                <w:szCs w:val="22"/>
              </w:rPr>
            </w:pPr>
            <w:r>
              <w:rPr>
                <w:rFonts w:hint="eastAsia" w:ascii="宋体" w:hAnsi="宋体"/>
                <w:color w:val="000000"/>
                <w:sz w:val="22"/>
                <w:szCs w:val="22"/>
              </w:rPr>
              <w:t>3256.77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133287">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37124B">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53678C">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E67A3F">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251C0E">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6B892D22">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3245C1C0">
            <w:pPr>
              <w:spacing w:beforeLines="0" w:afterLines="0"/>
              <w:jc w:val="center"/>
              <w:rPr>
                <w:rFonts w:hint="eastAsia" w:ascii="宋体" w:hAnsi="宋体"/>
                <w:color w:val="000000"/>
                <w:sz w:val="22"/>
                <w:szCs w:val="22"/>
              </w:rPr>
            </w:pPr>
            <w:r>
              <w:rPr>
                <w:rFonts w:hint="eastAsia" w:ascii="宋体" w:hAnsi="宋体"/>
                <w:color w:val="000000"/>
                <w:sz w:val="22"/>
                <w:szCs w:val="22"/>
              </w:rPr>
              <w:t>3256.77</w:t>
            </w:r>
          </w:p>
        </w:tc>
      </w:tr>
      <w:tr w14:paraId="1FD13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C648020">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1AAA5746">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2FE2FB">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9AF7DE">
            <w:pPr>
              <w:spacing w:beforeLines="0" w:afterLines="0"/>
              <w:jc w:val="center"/>
              <w:rPr>
                <w:rFonts w:hint="eastAsia" w:ascii="宋体" w:hAnsi="宋体"/>
                <w:color w:val="000000"/>
                <w:sz w:val="22"/>
                <w:szCs w:val="22"/>
              </w:rPr>
            </w:pPr>
            <w:r>
              <w:rPr>
                <w:rFonts w:hint="eastAsia" w:ascii="宋体" w:hAnsi="宋体"/>
                <w:color w:val="000000"/>
                <w:sz w:val="22"/>
                <w:szCs w:val="22"/>
              </w:rPr>
              <w:t>正学路</w:t>
            </w:r>
          </w:p>
        </w:tc>
        <w:tc>
          <w:tcPr>
            <w:tcW w:w="1538" w:type="dxa"/>
            <w:vMerge w:val="continue"/>
            <w:tcBorders>
              <w:left w:val="single" w:color="auto" w:sz="6" w:space="0"/>
              <w:right w:val="single" w:color="auto" w:sz="6" w:space="0"/>
              <w:tl2br w:val="nil"/>
              <w:tr2bl w:val="nil"/>
            </w:tcBorders>
            <w:noWrap w:val="0"/>
            <w:vAlign w:val="center"/>
          </w:tcPr>
          <w:p w14:paraId="1A0E5569">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0F4AAC">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6937B6">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69990C">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A4E2B5">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062267">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7478EE47">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10E0B7D7">
            <w:pPr>
              <w:spacing w:beforeLines="0" w:afterLines="0"/>
              <w:jc w:val="center"/>
              <w:rPr>
                <w:rFonts w:hint="eastAsia" w:ascii="宋体" w:hAnsi="宋体"/>
                <w:color w:val="000000"/>
                <w:sz w:val="22"/>
                <w:szCs w:val="22"/>
              </w:rPr>
            </w:pPr>
          </w:p>
        </w:tc>
      </w:tr>
      <w:tr w14:paraId="5AC2B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243BBA3">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2A833293">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66078F">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267864">
            <w:pPr>
              <w:spacing w:beforeLines="0" w:afterLines="0"/>
              <w:jc w:val="center"/>
              <w:rPr>
                <w:rFonts w:hint="eastAsia" w:ascii="宋体" w:hAnsi="宋体"/>
                <w:color w:val="000000"/>
                <w:sz w:val="22"/>
                <w:szCs w:val="22"/>
              </w:rPr>
            </w:pPr>
            <w:r>
              <w:rPr>
                <w:rFonts w:hint="eastAsia" w:ascii="宋体" w:hAnsi="宋体"/>
                <w:color w:val="000000"/>
                <w:sz w:val="22"/>
                <w:szCs w:val="22"/>
              </w:rPr>
              <w:t>北斗路</w:t>
            </w:r>
          </w:p>
        </w:tc>
        <w:tc>
          <w:tcPr>
            <w:tcW w:w="1538" w:type="dxa"/>
            <w:vMerge w:val="continue"/>
            <w:tcBorders>
              <w:left w:val="single" w:color="auto" w:sz="6" w:space="0"/>
              <w:right w:val="single" w:color="auto" w:sz="6" w:space="0"/>
              <w:tl2br w:val="nil"/>
              <w:tr2bl w:val="nil"/>
            </w:tcBorders>
            <w:noWrap w:val="0"/>
            <w:vAlign w:val="center"/>
          </w:tcPr>
          <w:p w14:paraId="6A54FFB6">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53BFE9">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84CD57">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D5A86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FF444D">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37A8C8">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6B2E14E9">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1BDC43DE">
            <w:pPr>
              <w:spacing w:beforeLines="0" w:afterLines="0"/>
              <w:jc w:val="center"/>
              <w:rPr>
                <w:rFonts w:hint="eastAsia" w:ascii="宋体" w:hAnsi="宋体"/>
                <w:color w:val="000000"/>
                <w:sz w:val="22"/>
                <w:szCs w:val="22"/>
              </w:rPr>
            </w:pPr>
          </w:p>
        </w:tc>
      </w:tr>
      <w:tr w14:paraId="1EA8F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4351A2E">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35F67273">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8D9301">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1BCE4E">
            <w:pPr>
              <w:spacing w:beforeLines="0" w:afterLines="0"/>
              <w:jc w:val="center"/>
              <w:rPr>
                <w:rFonts w:hint="eastAsia" w:ascii="宋体" w:hAnsi="宋体"/>
                <w:color w:val="000000"/>
                <w:sz w:val="22"/>
                <w:szCs w:val="22"/>
              </w:rPr>
            </w:pPr>
            <w:r>
              <w:rPr>
                <w:rFonts w:hint="eastAsia" w:ascii="宋体" w:hAnsi="宋体"/>
                <w:color w:val="000000"/>
                <w:sz w:val="22"/>
                <w:szCs w:val="22"/>
              </w:rPr>
              <w:t>怡惠路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17B6DE08">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F54A46">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C9AFC9">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4788D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A27251">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4CE615">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0F9876F">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40CECD50">
            <w:pPr>
              <w:spacing w:beforeLines="0" w:afterLines="0"/>
              <w:jc w:val="center"/>
              <w:rPr>
                <w:rFonts w:hint="eastAsia" w:ascii="宋体" w:hAnsi="宋体"/>
                <w:color w:val="000000"/>
                <w:sz w:val="22"/>
                <w:szCs w:val="22"/>
              </w:rPr>
            </w:pPr>
          </w:p>
        </w:tc>
      </w:tr>
      <w:tr w14:paraId="3C25F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5102AFE7">
            <w:pPr>
              <w:spacing w:beforeLines="0" w:afterLines="0"/>
              <w:jc w:val="center"/>
              <w:rPr>
                <w:rFonts w:hint="eastAsia" w:ascii="宋体" w:hAnsi="宋体"/>
                <w:color w:val="000000"/>
                <w:sz w:val="22"/>
                <w:szCs w:val="22"/>
              </w:rPr>
            </w:pPr>
            <w:r>
              <w:rPr>
                <w:rFonts w:hint="eastAsia" w:ascii="宋体" w:hAnsi="宋体"/>
                <w:color w:val="000000"/>
                <w:sz w:val="22"/>
                <w:szCs w:val="22"/>
              </w:rPr>
              <w:t>141</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5FE25977">
            <w:pPr>
              <w:spacing w:beforeLines="0" w:afterLines="0"/>
              <w:jc w:val="center"/>
              <w:rPr>
                <w:rFonts w:hint="eastAsia" w:ascii="宋体" w:hAnsi="宋体"/>
                <w:color w:val="000000"/>
                <w:sz w:val="22"/>
                <w:szCs w:val="22"/>
              </w:rPr>
            </w:pPr>
            <w:r>
              <w:rPr>
                <w:rFonts w:hint="eastAsia" w:ascii="宋体" w:hAnsi="宋体"/>
                <w:color w:val="000000"/>
                <w:sz w:val="22"/>
                <w:szCs w:val="22"/>
              </w:rPr>
              <w:t>47（正学公寓南区）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FE7C95">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114BF6">
            <w:pPr>
              <w:spacing w:beforeLines="0" w:afterLines="0"/>
              <w:jc w:val="center"/>
              <w:rPr>
                <w:rFonts w:hint="eastAsia" w:ascii="宋体" w:hAnsi="宋体"/>
                <w:color w:val="000000"/>
                <w:sz w:val="22"/>
                <w:szCs w:val="22"/>
              </w:rPr>
            </w:pPr>
            <w:r>
              <w:rPr>
                <w:rFonts w:hint="eastAsia" w:ascii="宋体" w:hAnsi="宋体"/>
                <w:color w:val="000000"/>
                <w:sz w:val="22"/>
                <w:szCs w:val="22"/>
              </w:rPr>
              <w:t>气象北路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4901B0CC">
            <w:pPr>
              <w:spacing w:beforeLines="0" w:afterLines="0"/>
              <w:jc w:val="center"/>
              <w:rPr>
                <w:rFonts w:hint="eastAsia" w:ascii="宋体" w:hAnsi="宋体"/>
                <w:color w:val="000000"/>
                <w:sz w:val="22"/>
                <w:szCs w:val="22"/>
              </w:rPr>
            </w:pPr>
            <w:r>
              <w:rPr>
                <w:rFonts w:hint="eastAsia" w:ascii="宋体" w:hAnsi="宋体"/>
                <w:color w:val="000000"/>
                <w:sz w:val="22"/>
                <w:szCs w:val="22"/>
              </w:rPr>
              <w:t>6017.68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B5943F">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F76614">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3F001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40E6C3">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02F95D">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0B97BBD0">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1339704F">
            <w:pPr>
              <w:spacing w:beforeLines="0" w:afterLines="0"/>
              <w:jc w:val="center"/>
              <w:rPr>
                <w:rFonts w:hint="eastAsia" w:ascii="宋体" w:hAnsi="宋体"/>
                <w:color w:val="000000"/>
                <w:sz w:val="22"/>
                <w:szCs w:val="22"/>
              </w:rPr>
            </w:pPr>
            <w:r>
              <w:rPr>
                <w:rFonts w:hint="eastAsia" w:ascii="宋体" w:hAnsi="宋体"/>
                <w:color w:val="000000"/>
                <w:sz w:val="22"/>
                <w:szCs w:val="22"/>
              </w:rPr>
              <w:t>6017.68</w:t>
            </w:r>
          </w:p>
        </w:tc>
      </w:tr>
      <w:tr w14:paraId="384B6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1E25B04">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79D00495">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C4D1FD">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10ED27">
            <w:pPr>
              <w:spacing w:beforeLines="0" w:afterLines="0"/>
              <w:jc w:val="center"/>
              <w:rPr>
                <w:rFonts w:hint="eastAsia" w:ascii="宋体" w:hAnsi="宋体"/>
                <w:color w:val="000000"/>
                <w:sz w:val="22"/>
                <w:szCs w:val="22"/>
              </w:rPr>
            </w:pPr>
            <w:r>
              <w:rPr>
                <w:rFonts w:hint="eastAsia" w:ascii="宋体" w:hAnsi="宋体"/>
                <w:color w:val="000000"/>
                <w:sz w:val="22"/>
                <w:szCs w:val="22"/>
              </w:rPr>
              <w:t>正学路</w:t>
            </w:r>
          </w:p>
        </w:tc>
        <w:tc>
          <w:tcPr>
            <w:tcW w:w="1538" w:type="dxa"/>
            <w:vMerge w:val="continue"/>
            <w:tcBorders>
              <w:left w:val="single" w:color="auto" w:sz="6" w:space="0"/>
              <w:right w:val="single" w:color="auto" w:sz="6" w:space="0"/>
              <w:tl2br w:val="nil"/>
              <w:tr2bl w:val="nil"/>
            </w:tcBorders>
            <w:noWrap w:val="0"/>
            <w:vAlign w:val="center"/>
          </w:tcPr>
          <w:p w14:paraId="2BEF8CCD">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D2464F">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E26F68">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FFFC30">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B55CEA">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A9CB8D">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6AA8294C">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70B5C017">
            <w:pPr>
              <w:spacing w:beforeLines="0" w:afterLines="0"/>
              <w:jc w:val="center"/>
              <w:rPr>
                <w:rFonts w:hint="eastAsia" w:ascii="宋体" w:hAnsi="宋体"/>
                <w:color w:val="000000"/>
                <w:sz w:val="22"/>
                <w:szCs w:val="22"/>
              </w:rPr>
            </w:pPr>
          </w:p>
        </w:tc>
      </w:tr>
      <w:tr w14:paraId="58E62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E013B56">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075D785A">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A06D00">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7D8747">
            <w:pPr>
              <w:spacing w:beforeLines="0" w:afterLines="0"/>
              <w:jc w:val="center"/>
              <w:rPr>
                <w:rFonts w:hint="eastAsia" w:ascii="宋体" w:hAnsi="宋体"/>
                <w:color w:val="000000"/>
                <w:sz w:val="22"/>
                <w:szCs w:val="22"/>
              </w:rPr>
            </w:pPr>
            <w:r>
              <w:rPr>
                <w:rFonts w:hint="eastAsia" w:ascii="宋体" w:hAnsi="宋体"/>
                <w:color w:val="000000"/>
                <w:sz w:val="22"/>
                <w:szCs w:val="22"/>
              </w:rPr>
              <w:t>潘天寿中学</w:t>
            </w:r>
          </w:p>
        </w:tc>
        <w:tc>
          <w:tcPr>
            <w:tcW w:w="1538" w:type="dxa"/>
            <w:vMerge w:val="continue"/>
            <w:tcBorders>
              <w:left w:val="single" w:color="auto" w:sz="6" w:space="0"/>
              <w:right w:val="single" w:color="auto" w:sz="6" w:space="0"/>
              <w:tl2br w:val="nil"/>
              <w:tr2bl w:val="nil"/>
            </w:tcBorders>
            <w:noWrap w:val="0"/>
            <w:vAlign w:val="center"/>
          </w:tcPr>
          <w:p w14:paraId="01D921E7">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847CA0">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102EA4">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31DD7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57C0C2">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859747">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6FF8D443">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75C24320">
            <w:pPr>
              <w:spacing w:beforeLines="0" w:afterLines="0"/>
              <w:jc w:val="center"/>
              <w:rPr>
                <w:rFonts w:hint="eastAsia" w:ascii="宋体" w:hAnsi="宋体"/>
                <w:color w:val="000000"/>
                <w:sz w:val="22"/>
                <w:szCs w:val="22"/>
              </w:rPr>
            </w:pPr>
          </w:p>
        </w:tc>
      </w:tr>
      <w:tr w14:paraId="24AE1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309679D">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11D9E17E">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4635B2">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EC6E4A">
            <w:pPr>
              <w:spacing w:beforeLines="0" w:afterLines="0"/>
              <w:jc w:val="center"/>
              <w:rPr>
                <w:rFonts w:hint="eastAsia" w:ascii="宋体" w:hAnsi="宋体"/>
                <w:color w:val="000000"/>
                <w:sz w:val="22"/>
                <w:szCs w:val="22"/>
              </w:rPr>
            </w:pPr>
            <w:r>
              <w:rPr>
                <w:rFonts w:hint="eastAsia" w:ascii="宋体" w:hAnsi="宋体"/>
                <w:color w:val="000000"/>
                <w:sz w:val="22"/>
                <w:szCs w:val="22"/>
              </w:rPr>
              <w:t>怡惠路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511AD6E6">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6FA54C">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2F3636">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7A2659">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33887E">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F765D9">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B4AA09A">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6FD68043">
            <w:pPr>
              <w:spacing w:beforeLines="0" w:afterLines="0"/>
              <w:jc w:val="center"/>
              <w:rPr>
                <w:rFonts w:hint="eastAsia" w:ascii="宋体" w:hAnsi="宋体"/>
                <w:color w:val="000000"/>
                <w:sz w:val="22"/>
                <w:szCs w:val="22"/>
              </w:rPr>
            </w:pPr>
          </w:p>
        </w:tc>
      </w:tr>
      <w:tr w14:paraId="1E6DC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6FA61946">
            <w:pPr>
              <w:spacing w:beforeLines="0" w:afterLines="0"/>
              <w:jc w:val="center"/>
              <w:rPr>
                <w:rFonts w:hint="eastAsia" w:ascii="宋体" w:hAnsi="宋体"/>
                <w:color w:val="000000"/>
                <w:sz w:val="22"/>
                <w:szCs w:val="22"/>
              </w:rPr>
            </w:pPr>
            <w:r>
              <w:rPr>
                <w:rFonts w:hint="eastAsia" w:ascii="宋体" w:hAnsi="宋体"/>
                <w:color w:val="000000"/>
                <w:sz w:val="22"/>
                <w:szCs w:val="22"/>
              </w:rPr>
              <w:t>142</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131255C2">
            <w:pPr>
              <w:spacing w:beforeLines="0" w:afterLines="0"/>
              <w:jc w:val="center"/>
              <w:rPr>
                <w:rFonts w:hint="eastAsia" w:ascii="宋体" w:hAnsi="宋体"/>
                <w:color w:val="000000"/>
                <w:sz w:val="22"/>
                <w:szCs w:val="22"/>
              </w:rPr>
            </w:pPr>
            <w:r>
              <w:rPr>
                <w:rFonts w:hint="eastAsia" w:ascii="宋体" w:hAnsi="宋体"/>
                <w:color w:val="000000"/>
                <w:sz w:val="22"/>
                <w:szCs w:val="22"/>
              </w:rPr>
              <w:t>48(建工楼周边）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96D305">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D7D294">
            <w:pPr>
              <w:spacing w:beforeLines="0" w:afterLines="0"/>
              <w:jc w:val="center"/>
              <w:rPr>
                <w:rFonts w:hint="eastAsia" w:ascii="宋体" w:hAnsi="宋体"/>
                <w:color w:val="000000"/>
                <w:sz w:val="22"/>
                <w:szCs w:val="22"/>
              </w:rPr>
            </w:pPr>
            <w:r>
              <w:rPr>
                <w:rFonts w:hint="eastAsia" w:ascii="宋体" w:hAnsi="宋体"/>
                <w:color w:val="000000"/>
                <w:sz w:val="22"/>
                <w:szCs w:val="22"/>
              </w:rPr>
              <w:t>气象北路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20406BDD">
            <w:pPr>
              <w:spacing w:beforeLines="0" w:afterLines="0"/>
              <w:jc w:val="center"/>
              <w:rPr>
                <w:rFonts w:hint="eastAsia" w:ascii="宋体" w:hAnsi="宋体"/>
                <w:color w:val="000000"/>
                <w:sz w:val="22"/>
                <w:szCs w:val="22"/>
              </w:rPr>
            </w:pPr>
            <w:r>
              <w:rPr>
                <w:rFonts w:hint="eastAsia" w:ascii="宋体" w:hAnsi="宋体"/>
                <w:color w:val="000000"/>
                <w:sz w:val="22"/>
                <w:szCs w:val="22"/>
              </w:rPr>
              <w:t>4288.85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D6CB20">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41C3B4">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75DF7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1EC92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47BA1A">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4E01086F">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2117A6BE">
            <w:pPr>
              <w:spacing w:beforeLines="0" w:afterLines="0"/>
              <w:jc w:val="center"/>
              <w:rPr>
                <w:rFonts w:hint="eastAsia" w:ascii="宋体" w:hAnsi="宋体"/>
                <w:color w:val="000000"/>
                <w:sz w:val="22"/>
                <w:szCs w:val="22"/>
              </w:rPr>
            </w:pPr>
            <w:r>
              <w:rPr>
                <w:rFonts w:hint="eastAsia" w:ascii="宋体" w:hAnsi="宋体"/>
                <w:color w:val="000000"/>
                <w:sz w:val="22"/>
                <w:szCs w:val="22"/>
              </w:rPr>
              <w:t>4288.85</w:t>
            </w:r>
          </w:p>
        </w:tc>
      </w:tr>
      <w:tr w14:paraId="51C8E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86089CD">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77C26889">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F6494D">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32C941">
            <w:pPr>
              <w:spacing w:beforeLines="0" w:afterLines="0"/>
              <w:jc w:val="center"/>
              <w:rPr>
                <w:rFonts w:hint="eastAsia" w:ascii="宋体" w:hAnsi="宋体"/>
                <w:color w:val="000000"/>
                <w:sz w:val="22"/>
                <w:szCs w:val="22"/>
              </w:rPr>
            </w:pPr>
            <w:r>
              <w:rPr>
                <w:rFonts w:hint="eastAsia" w:ascii="宋体" w:hAnsi="宋体"/>
                <w:color w:val="000000"/>
                <w:sz w:val="22"/>
                <w:szCs w:val="22"/>
              </w:rPr>
              <w:t>中山路</w:t>
            </w:r>
          </w:p>
        </w:tc>
        <w:tc>
          <w:tcPr>
            <w:tcW w:w="1538" w:type="dxa"/>
            <w:vMerge w:val="continue"/>
            <w:tcBorders>
              <w:left w:val="single" w:color="auto" w:sz="6" w:space="0"/>
              <w:right w:val="single" w:color="auto" w:sz="6" w:space="0"/>
              <w:tl2br w:val="nil"/>
              <w:tr2bl w:val="nil"/>
            </w:tcBorders>
            <w:noWrap w:val="0"/>
            <w:vAlign w:val="center"/>
          </w:tcPr>
          <w:p w14:paraId="0E81C27A">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F20703">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0F17EF">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22AD0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4C15F7">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D0E683">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06386808">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386A3C9D">
            <w:pPr>
              <w:spacing w:beforeLines="0" w:afterLines="0"/>
              <w:jc w:val="center"/>
              <w:rPr>
                <w:rFonts w:hint="eastAsia" w:ascii="宋体" w:hAnsi="宋体"/>
                <w:color w:val="000000"/>
                <w:sz w:val="22"/>
                <w:szCs w:val="22"/>
              </w:rPr>
            </w:pPr>
          </w:p>
        </w:tc>
      </w:tr>
      <w:tr w14:paraId="59A90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51E0F81">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0A4BAFD7">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E30BCF">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A9B846">
            <w:pPr>
              <w:spacing w:beforeLines="0" w:afterLines="0"/>
              <w:jc w:val="center"/>
              <w:rPr>
                <w:rFonts w:hint="eastAsia" w:ascii="宋体" w:hAnsi="宋体"/>
                <w:color w:val="000000"/>
                <w:sz w:val="22"/>
                <w:szCs w:val="22"/>
              </w:rPr>
            </w:pPr>
            <w:r>
              <w:rPr>
                <w:rFonts w:hint="eastAsia" w:ascii="宋体" w:hAnsi="宋体"/>
                <w:color w:val="000000"/>
                <w:sz w:val="22"/>
                <w:szCs w:val="22"/>
              </w:rPr>
              <w:t>天广路</w:t>
            </w:r>
          </w:p>
        </w:tc>
        <w:tc>
          <w:tcPr>
            <w:tcW w:w="1538" w:type="dxa"/>
            <w:vMerge w:val="continue"/>
            <w:tcBorders>
              <w:left w:val="single" w:color="auto" w:sz="6" w:space="0"/>
              <w:right w:val="single" w:color="auto" w:sz="6" w:space="0"/>
              <w:tl2br w:val="nil"/>
              <w:tr2bl w:val="nil"/>
            </w:tcBorders>
            <w:noWrap w:val="0"/>
            <w:vAlign w:val="center"/>
          </w:tcPr>
          <w:p w14:paraId="1F392E65">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F03B2E">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96733A">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E9DADE">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15EBA8">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1998AA">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7792F0D9">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40DB6B7D">
            <w:pPr>
              <w:spacing w:beforeLines="0" w:afterLines="0"/>
              <w:jc w:val="center"/>
              <w:rPr>
                <w:rFonts w:hint="eastAsia" w:ascii="宋体" w:hAnsi="宋体"/>
                <w:color w:val="000000"/>
                <w:sz w:val="22"/>
                <w:szCs w:val="22"/>
              </w:rPr>
            </w:pPr>
          </w:p>
        </w:tc>
      </w:tr>
      <w:tr w14:paraId="1DB27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1DD8E40">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C11E32E">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05F11F">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CCD42A">
            <w:pPr>
              <w:spacing w:beforeLines="0" w:afterLines="0"/>
              <w:jc w:val="center"/>
              <w:rPr>
                <w:rFonts w:hint="eastAsia" w:ascii="宋体" w:hAnsi="宋体"/>
                <w:color w:val="000000"/>
                <w:sz w:val="22"/>
                <w:szCs w:val="22"/>
              </w:rPr>
            </w:pPr>
            <w:r>
              <w:rPr>
                <w:rFonts w:hint="eastAsia" w:ascii="宋体" w:hAnsi="宋体"/>
                <w:color w:val="000000"/>
                <w:sz w:val="22"/>
                <w:szCs w:val="22"/>
              </w:rPr>
              <w:t>天寿路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056D6D65">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4DCA23">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69BB14">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4B090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30EE87">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20EF0D">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4BCDB0A">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44FBBD27">
            <w:pPr>
              <w:spacing w:beforeLines="0" w:afterLines="0"/>
              <w:jc w:val="center"/>
              <w:rPr>
                <w:rFonts w:hint="eastAsia" w:ascii="宋体" w:hAnsi="宋体"/>
                <w:color w:val="000000"/>
                <w:sz w:val="22"/>
                <w:szCs w:val="22"/>
              </w:rPr>
            </w:pPr>
          </w:p>
        </w:tc>
      </w:tr>
      <w:tr w14:paraId="088B6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0A0ABC9B">
            <w:pPr>
              <w:spacing w:beforeLines="0" w:afterLines="0"/>
              <w:jc w:val="center"/>
              <w:rPr>
                <w:rFonts w:hint="eastAsia" w:ascii="宋体" w:hAnsi="宋体"/>
                <w:color w:val="000000"/>
                <w:sz w:val="22"/>
                <w:szCs w:val="22"/>
              </w:rPr>
            </w:pPr>
            <w:r>
              <w:rPr>
                <w:rFonts w:hint="eastAsia" w:ascii="宋体" w:hAnsi="宋体"/>
                <w:color w:val="000000"/>
                <w:sz w:val="22"/>
                <w:szCs w:val="22"/>
              </w:rPr>
              <w:t>143</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7B9A236E">
            <w:pPr>
              <w:spacing w:beforeLines="0" w:afterLines="0"/>
              <w:jc w:val="center"/>
              <w:rPr>
                <w:rFonts w:hint="eastAsia" w:ascii="宋体" w:hAnsi="宋体"/>
                <w:color w:val="000000"/>
                <w:sz w:val="22"/>
                <w:szCs w:val="22"/>
              </w:rPr>
            </w:pPr>
            <w:r>
              <w:rPr>
                <w:rFonts w:hint="eastAsia" w:ascii="宋体" w:hAnsi="宋体"/>
                <w:color w:val="000000"/>
                <w:sz w:val="22"/>
                <w:szCs w:val="22"/>
              </w:rPr>
              <w:t>49（龙珠大厦周边）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458787">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99161E">
            <w:pPr>
              <w:spacing w:beforeLines="0" w:afterLines="0"/>
              <w:jc w:val="center"/>
              <w:rPr>
                <w:rFonts w:hint="eastAsia" w:ascii="宋体" w:hAnsi="宋体"/>
                <w:color w:val="000000"/>
                <w:sz w:val="22"/>
                <w:szCs w:val="22"/>
              </w:rPr>
            </w:pPr>
            <w:r>
              <w:rPr>
                <w:rFonts w:hint="eastAsia" w:ascii="宋体" w:hAnsi="宋体"/>
                <w:color w:val="000000"/>
                <w:sz w:val="22"/>
                <w:szCs w:val="22"/>
              </w:rPr>
              <w:t>气象北路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56C54319">
            <w:pPr>
              <w:spacing w:beforeLines="0" w:afterLines="0"/>
              <w:jc w:val="center"/>
              <w:rPr>
                <w:rFonts w:hint="eastAsia" w:ascii="宋体" w:hAnsi="宋体"/>
                <w:color w:val="000000"/>
                <w:sz w:val="22"/>
                <w:szCs w:val="22"/>
              </w:rPr>
            </w:pPr>
            <w:r>
              <w:rPr>
                <w:rFonts w:hint="eastAsia" w:ascii="宋体" w:hAnsi="宋体"/>
                <w:color w:val="000000"/>
                <w:sz w:val="22"/>
                <w:szCs w:val="22"/>
              </w:rPr>
              <w:t>5340.13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FA1BC7">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56C5C46A">
            <w:pPr>
              <w:spacing w:beforeLines="0" w:afterLines="0"/>
              <w:jc w:val="center"/>
              <w:rPr>
                <w:rFonts w:hint="eastAsia" w:ascii="宋体" w:hAnsi="宋体"/>
                <w:color w:val="000000"/>
                <w:sz w:val="22"/>
                <w:szCs w:val="22"/>
              </w:rPr>
            </w:pPr>
            <w:r>
              <w:rPr>
                <w:rFonts w:hint="eastAsia" w:ascii="宋体" w:hAnsi="宋体"/>
                <w:color w:val="000000"/>
                <w:sz w:val="22"/>
                <w:szCs w:val="22"/>
              </w:rPr>
              <w:t>42.46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4454A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D59D62">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2CD5BF">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368DC954">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1AD00532">
            <w:pPr>
              <w:spacing w:beforeLines="0" w:afterLines="0"/>
              <w:jc w:val="center"/>
              <w:rPr>
                <w:rFonts w:hint="eastAsia" w:ascii="宋体" w:hAnsi="宋体"/>
                <w:color w:val="000000"/>
                <w:sz w:val="22"/>
                <w:szCs w:val="22"/>
              </w:rPr>
            </w:pPr>
            <w:r>
              <w:rPr>
                <w:rFonts w:hint="eastAsia" w:ascii="宋体" w:hAnsi="宋体"/>
                <w:color w:val="000000"/>
                <w:sz w:val="22"/>
                <w:szCs w:val="22"/>
              </w:rPr>
              <w:t>5382.59</w:t>
            </w:r>
          </w:p>
        </w:tc>
      </w:tr>
      <w:tr w14:paraId="0A79A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F1AC6C7">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6754E821">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EA3584">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DAC368">
            <w:pPr>
              <w:spacing w:beforeLines="0" w:afterLines="0"/>
              <w:jc w:val="center"/>
              <w:rPr>
                <w:rFonts w:hint="eastAsia" w:ascii="宋体" w:hAnsi="宋体"/>
                <w:color w:val="000000"/>
                <w:sz w:val="22"/>
                <w:szCs w:val="22"/>
              </w:rPr>
            </w:pPr>
            <w:r>
              <w:rPr>
                <w:rFonts w:hint="eastAsia" w:ascii="宋体" w:hAnsi="宋体"/>
                <w:color w:val="000000"/>
                <w:sz w:val="22"/>
                <w:szCs w:val="22"/>
              </w:rPr>
              <w:t>人民路</w:t>
            </w:r>
          </w:p>
        </w:tc>
        <w:tc>
          <w:tcPr>
            <w:tcW w:w="1538" w:type="dxa"/>
            <w:vMerge w:val="continue"/>
            <w:tcBorders>
              <w:left w:val="single" w:color="auto" w:sz="6" w:space="0"/>
              <w:right w:val="single" w:color="auto" w:sz="6" w:space="0"/>
              <w:tl2br w:val="nil"/>
              <w:tr2bl w:val="nil"/>
            </w:tcBorders>
            <w:noWrap w:val="0"/>
            <w:vAlign w:val="center"/>
          </w:tcPr>
          <w:p w14:paraId="2045651E">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E1CA1C">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15289E98">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E111E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79B54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3E483F">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5DB988FE">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4E310157">
            <w:pPr>
              <w:spacing w:beforeLines="0" w:afterLines="0"/>
              <w:jc w:val="center"/>
              <w:rPr>
                <w:rFonts w:hint="eastAsia" w:ascii="宋体" w:hAnsi="宋体"/>
                <w:color w:val="000000"/>
                <w:sz w:val="22"/>
                <w:szCs w:val="22"/>
              </w:rPr>
            </w:pPr>
          </w:p>
        </w:tc>
      </w:tr>
      <w:tr w14:paraId="79786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8710719">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401065F2">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E24AB9">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F2BD42">
            <w:pPr>
              <w:spacing w:beforeLines="0" w:afterLines="0"/>
              <w:jc w:val="center"/>
              <w:rPr>
                <w:rFonts w:hint="eastAsia" w:ascii="宋体" w:hAnsi="宋体"/>
                <w:color w:val="000000"/>
                <w:sz w:val="22"/>
                <w:szCs w:val="22"/>
              </w:rPr>
            </w:pPr>
            <w:r>
              <w:rPr>
                <w:rFonts w:hint="eastAsia" w:ascii="宋体" w:hAnsi="宋体"/>
                <w:color w:val="000000"/>
                <w:sz w:val="22"/>
                <w:szCs w:val="22"/>
              </w:rPr>
              <w:t>北斗路</w:t>
            </w:r>
          </w:p>
        </w:tc>
        <w:tc>
          <w:tcPr>
            <w:tcW w:w="1538" w:type="dxa"/>
            <w:vMerge w:val="continue"/>
            <w:tcBorders>
              <w:left w:val="single" w:color="auto" w:sz="6" w:space="0"/>
              <w:right w:val="single" w:color="auto" w:sz="6" w:space="0"/>
              <w:tl2br w:val="nil"/>
              <w:tr2bl w:val="nil"/>
            </w:tcBorders>
            <w:noWrap w:val="0"/>
            <w:vAlign w:val="center"/>
          </w:tcPr>
          <w:p w14:paraId="3643C100">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884861">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110F82A7">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DF7027">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A92A3C">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5FB8DF">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531B5D78">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5D2DF7F4">
            <w:pPr>
              <w:spacing w:beforeLines="0" w:afterLines="0"/>
              <w:jc w:val="center"/>
              <w:rPr>
                <w:rFonts w:hint="eastAsia" w:ascii="宋体" w:hAnsi="宋体"/>
                <w:color w:val="000000"/>
                <w:sz w:val="22"/>
                <w:szCs w:val="22"/>
              </w:rPr>
            </w:pPr>
          </w:p>
        </w:tc>
      </w:tr>
      <w:tr w14:paraId="6208C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5FD65F7">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9F235A1">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2085BB">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C78D8B">
            <w:pPr>
              <w:spacing w:beforeLines="0" w:afterLines="0"/>
              <w:jc w:val="center"/>
              <w:rPr>
                <w:rFonts w:hint="eastAsia" w:ascii="宋体" w:hAnsi="宋体"/>
                <w:color w:val="000000"/>
                <w:sz w:val="22"/>
                <w:szCs w:val="22"/>
              </w:rPr>
            </w:pPr>
            <w:r>
              <w:rPr>
                <w:rFonts w:hint="eastAsia" w:ascii="宋体" w:hAnsi="宋体"/>
                <w:color w:val="000000"/>
                <w:sz w:val="22"/>
                <w:szCs w:val="22"/>
              </w:rPr>
              <w:t>中山路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1AFB9D32">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9DBC74">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7C342AF3">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5D227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3E100C">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919C47">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CC934D7">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16685F12">
            <w:pPr>
              <w:spacing w:beforeLines="0" w:afterLines="0"/>
              <w:jc w:val="center"/>
              <w:rPr>
                <w:rFonts w:hint="eastAsia" w:ascii="宋体" w:hAnsi="宋体"/>
                <w:color w:val="000000"/>
                <w:sz w:val="22"/>
                <w:szCs w:val="22"/>
              </w:rPr>
            </w:pPr>
          </w:p>
        </w:tc>
      </w:tr>
      <w:tr w14:paraId="75A59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2538DB54">
            <w:pPr>
              <w:spacing w:beforeLines="0" w:afterLines="0"/>
              <w:jc w:val="center"/>
              <w:rPr>
                <w:rFonts w:hint="eastAsia" w:ascii="宋体" w:hAnsi="宋体"/>
                <w:color w:val="000000"/>
                <w:sz w:val="22"/>
                <w:szCs w:val="22"/>
              </w:rPr>
            </w:pPr>
            <w:r>
              <w:rPr>
                <w:rFonts w:hint="eastAsia" w:ascii="宋体" w:hAnsi="宋体"/>
                <w:color w:val="000000"/>
                <w:sz w:val="22"/>
                <w:szCs w:val="22"/>
              </w:rPr>
              <w:t>144</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4F2B175A">
            <w:pPr>
              <w:spacing w:beforeLines="0" w:afterLines="0"/>
              <w:jc w:val="center"/>
              <w:rPr>
                <w:rFonts w:hint="eastAsia" w:ascii="宋体" w:hAnsi="宋体"/>
                <w:color w:val="000000"/>
                <w:sz w:val="22"/>
                <w:szCs w:val="22"/>
              </w:rPr>
            </w:pPr>
            <w:r>
              <w:rPr>
                <w:rFonts w:hint="eastAsia" w:ascii="宋体" w:hAnsi="宋体"/>
                <w:color w:val="000000"/>
                <w:sz w:val="22"/>
                <w:szCs w:val="22"/>
              </w:rPr>
              <w:t>50（气象北路8弄）</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B863C6">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60D4C3">
            <w:pPr>
              <w:spacing w:beforeLines="0" w:afterLines="0"/>
              <w:jc w:val="center"/>
              <w:rPr>
                <w:rFonts w:hint="eastAsia" w:ascii="宋体" w:hAnsi="宋体"/>
                <w:color w:val="000000"/>
                <w:sz w:val="22"/>
                <w:szCs w:val="22"/>
              </w:rPr>
            </w:pPr>
            <w:r>
              <w:rPr>
                <w:rFonts w:hint="eastAsia" w:ascii="宋体" w:hAnsi="宋体"/>
                <w:color w:val="000000"/>
                <w:sz w:val="22"/>
                <w:szCs w:val="22"/>
              </w:rPr>
              <w:t>桃源中路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2BC1FC2E">
            <w:pPr>
              <w:spacing w:beforeLines="0" w:afterLines="0"/>
              <w:jc w:val="center"/>
              <w:rPr>
                <w:rFonts w:hint="eastAsia" w:ascii="宋体" w:hAnsi="宋体"/>
                <w:color w:val="000000"/>
                <w:sz w:val="22"/>
                <w:szCs w:val="22"/>
              </w:rPr>
            </w:pPr>
            <w:r>
              <w:rPr>
                <w:rFonts w:hint="eastAsia" w:ascii="宋体" w:hAnsi="宋体"/>
                <w:color w:val="000000"/>
                <w:sz w:val="22"/>
                <w:szCs w:val="22"/>
              </w:rPr>
              <w:t>8983.88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BE8D0F">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0E514A">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71CA0C">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AEAF6B">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896915">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1792E26B">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52A0DD24">
            <w:pPr>
              <w:spacing w:beforeLines="0" w:afterLines="0"/>
              <w:jc w:val="center"/>
              <w:rPr>
                <w:rFonts w:hint="eastAsia" w:ascii="宋体" w:hAnsi="宋体"/>
                <w:color w:val="000000"/>
                <w:sz w:val="22"/>
                <w:szCs w:val="22"/>
              </w:rPr>
            </w:pPr>
            <w:r>
              <w:rPr>
                <w:rFonts w:hint="eastAsia" w:ascii="宋体" w:hAnsi="宋体"/>
                <w:color w:val="000000"/>
                <w:sz w:val="22"/>
                <w:szCs w:val="22"/>
              </w:rPr>
              <w:t>8983.88</w:t>
            </w:r>
          </w:p>
        </w:tc>
      </w:tr>
      <w:tr w14:paraId="466D3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3012279">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1BCB3F88">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FFC501">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2258C4">
            <w:pPr>
              <w:spacing w:beforeLines="0" w:afterLines="0"/>
              <w:jc w:val="center"/>
              <w:rPr>
                <w:rFonts w:hint="eastAsia" w:ascii="宋体" w:hAnsi="宋体"/>
                <w:color w:val="000000"/>
                <w:sz w:val="22"/>
                <w:szCs w:val="22"/>
              </w:rPr>
            </w:pPr>
            <w:r>
              <w:rPr>
                <w:rFonts w:hint="eastAsia" w:ascii="宋体" w:hAnsi="宋体"/>
                <w:color w:val="000000"/>
                <w:sz w:val="22"/>
                <w:szCs w:val="22"/>
              </w:rPr>
              <w:t>人民路</w:t>
            </w:r>
          </w:p>
        </w:tc>
        <w:tc>
          <w:tcPr>
            <w:tcW w:w="1538" w:type="dxa"/>
            <w:vMerge w:val="continue"/>
            <w:tcBorders>
              <w:left w:val="single" w:color="auto" w:sz="6" w:space="0"/>
              <w:right w:val="single" w:color="auto" w:sz="6" w:space="0"/>
              <w:tl2br w:val="nil"/>
              <w:tr2bl w:val="nil"/>
            </w:tcBorders>
            <w:noWrap w:val="0"/>
            <w:vAlign w:val="center"/>
          </w:tcPr>
          <w:p w14:paraId="437D8847">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66B0A5">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A192D4">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8D8DC7">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136827">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C1C3C4">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6A49113B">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0749971F">
            <w:pPr>
              <w:spacing w:beforeLines="0" w:afterLines="0"/>
              <w:jc w:val="center"/>
              <w:rPr>
                <w:rFonts w:hint="eastAsia" w:ascii="宋体" w:hAnsi="宋体"/>
                <w:color w:val="000000"/>
                <w:sz w:val="22"/>
                <w:szCs w:val="22"/>
              </w:rPr>
            </w:pPr>
          </w:p>
        </w:tc>
      </w:tr>
      <w:tr w14:paraId="1AB7D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4B12940">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28662EB4">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897AD4">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10A542">
            <w:pPr>
              <w:spacing w:beforeLines="0" w:afterLines="0"/>
              <w:jc w:val="center"/>
              <w:rPr>
                <w:rFonts w:hint="eastAsia" w:ascii="宋体" w:hAnsi="宋体"/>
                <w:color w:val="000000"/>
                <w:sz w:val="22"/>
                <w:szCs w:val="22"/>
              </w:rPr>
            </w:pPr>
            <w:r>
              <w:rPr>
                <w:rFonts w:hint="eastAsia" w:ascii="宋体" w:hAnsi="宋体"/>
                <w:color w:val="000000"/>
                <w:sz w:val="22"/>
                <w:szCs w:val="22"/>
              </w:rPr>
              <w:t>气象北路</w:t>
            </w:r>
          </w:p>
        </w:tc>
        <w:tc>
          <w:tcPr>
            <w:tcW w:w="1538" w:type="dxa"/>
            <w:vMerge w:val="continue"/>
            <w:tcBorders>
              <w:left w:val="single" w:color="auto" w:sz="6" w:space="0"/>
              <w:right w:val="single" w:color="auto" w:sz="6" w:space="0"/>
              <w:tl2br w:val="nil"/>
              <w:tr2bl w:val="nil"/>
            </w:tcBorders>
            <w:noWrap w:val="0"/>
            <w:vAlign w:val="center"/>
          </w:tcPr>
          <w:p w14:paraId="3D21D366">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A90E75">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E26997">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8EE63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D0CF69">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15024E">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00374C54">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5B0C4A05">
            <w:pPr>
              <w:spacing w:beforeLines="0" w:afterLines="0"/>
              <w:jc w:val="center"/>
              <w:rPr>
                <w:rFonts w:hint="eastAsia" w:ascii="宋体" w:hAnsi="宋体"/>
                <w:color w:val="000000"/>
                <w:sz w:val="22"/>
                <w:szCs w:val="22"/>
              </w:rPr>
            </w:pPr>
          </w:p>
        </w:tc>
      </w:tr>
      <w:tr w14:paraId="4E708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5EDEE6E">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7CABADAD">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7318F3">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925DCC">
            <w:pPr>
              <w:spacing w:beforeLines="0" w:afterLines="0"/>
              <w:jc w:val="center"/>
              <w:rPr>
                <w:rFonts w:hint="eastAsia" w:ascii="宋体" w:hAnsi="宋体"/>
                <w:color w:val="000000"/>
                <w:sz w:val="22"/>
                <w:szCs w:val="22"/>
              </w:rPr>
            </w:pPr>
            <w:r>
              <w:rPr>
                <w:rFonts w:hint="eastAsia" w:ascii="宋体" w:hAnsi="宋体"/>
                <w:color w:val="000000"/>
                <w:sz w:val="22"/>
                <w:szCs w:val="22"/>
              </w:rPr>
              <w:t>中山路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30FA3D65">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93CC8E">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2F6ADE">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FBE589">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991995">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E36452">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1265E7C">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4D774B2">
            <w:pPr>
              <w:spacing w:beforeLines="0" w:afterLines="0"/>
              <w:jc w:val="center"/>
              <w:rPr>
                <w:rFonts w:hint="eastAsia" w:ascii="宋体" w:hAnsi="宋体"/>
                <w:color w:val="000000"/>
                <w:sz w:val="22"/>
                <w:szCs w:val="22"/>
              </w:rPr>
            </w:pPr>
          </w:p>
        </w:tc>
      </w:tr>
      <w:tr w14:paraId="45153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5ADBD1E0">
            <w:pPr>
              <w:spacing w:beforeLines="0" w:afterLines="0"/>
              <w:jc w:val="center"/>
              <w:rPr>
                <w:rFonts w:hint="eastAsia" w:ascii="宋体" w:hAnsi="宋体"/>
                <w:color w:val="000000"/>
                <w:sz w:val="22"/>
                <w:szCs w:val="22"/>
              </w:rPr>
            </w:pPr>
            <w:r>
              <w:rPr>
                <w:rFonts w:hint="eastAsia" w:ascii="宋体" w:hAnsi="宋体"/>
                <w:color w:val="000000"/>
                <w:sz w:val="22"/>
                <w:szCs w:val="22"/>
              </w:rPr>
              <w:t>145</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0738164C">
            <w:pPr>
              <w:spacing w:beforeLines="0" w:afterLines="0"/>
              <w:jc w:val="center"/>
              <w:rPr>
                <w:rFonts w:hint="eastAsia" w:ascii="宋体" w:hAnsi="宋体"/>
                <w:color w:val="000000"/>
                <w:sz w:val="22"/>
                <w:szCs w:val="22"/>
              </w:rPr>
            </w:pPr>
            <w:r>
              <w:rPr>
                <w:rFonts w:hint="eastAsia" w:ascii="宋体" w:hAnsi="宋体"/>
                <w:color w:val="000000"/>
                <w:sz w:val="22"/>
                <w:szCs w:val="22"/>
              </w:rPr>
              <w:t>51（跳头巷)</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CCA8D2">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5F7B5C">
            <w:pPr>
              <w:spacing w:beforeLines="0" w:afterLines="0"/>
              <w:jc w:val="center"/>
              <w:rPr>
                <w:rFonts w:hint="eastAsia" w:ascii="宋体" w:hAnsi="宋体"/>
                <w:color w:val="000000"/>
                <w:sz w:val="22"/>
                <w:szCs w:val="22"/>
              </w:rPr>
            </w:pPr>
            <w:r>
              <w:rPr>
                <w:rFonts w:hint="eastAsia" w:ascii="宋体" w:hAnsi="宋体"/>
                <w:color w:val="000000"/>
                <w:sz w:val="22"/>
                <w:szCs w:val="22"/>
              </w:rPr>
              <w:t>桃源中路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3A21FE6A">
            <w:pPr>
              <w:spacing w:beforeLines="0" w:afterLines="0"/>
              <w:jc w:val="center"/>
              <w:rPr>
                <w:rFonts w:hint="eastAsia" w:ascii="宋体" w:hAnsi="宋体"/>
                <w:color w:val="000000"/>
                <w:sz w:val="22"/>
                <w:szCs w:val="22"/>
              </w:rPr>
            </w:pPr>
            <w:r>
              <w:rPr>
                <w:rFonts w:hint="eastAsia" w:ascii="宋体" w:hAnsi="宋体"/>
                <w:color w:val="000000"/>
                <w:sz w:val="22"/>
                <w:szCs w:val="22"/>
              </w:rPr>
              <w:t>26458.99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98E7A1">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D2835F">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19349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1B3F24">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E4C7F9">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4B8B4C6D">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7F4E45FC">
            <w:pPr>
              <w:spacing w:beforeLines="0" w:afterLines="0"/>
              <w:jc w:val="center"/>
              <w:rPr>
                <w:rFonts w:hint="eastAsia" w:ascii="宋体" w:hAnsi="宋体"/>
                <w:color w:val="000000"/>
                <w:sz w:val="22"/>
                <w:szCs w:val="22"/>
              </w:rPr>
            </w:pPr>
            <w:r>
              <w:rPr>
                <w:rFonts w:hint="eastAsia" w:ascii="宋体" w:hAnsi="宋体"/>
                <w:color w:val="000000"/>
                <w:sz w:val="22"/>
                <w:szCs w:val="22"/>
              </w:rPr>
              <w:t>26458.99</w:t>
            </w:r>
          </w:p>
        </w:tc>
      </w:tr>
      <w:tr w14:paraId="5D880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9A45933">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3098CA0B">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4DE5D2">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9EACDF">
            <w:pPr>
              <w:spacing w:beforeLines="0" w:afterLines="0"/>
              <w:jc w:val="center"/>
              <w:rPr>
                <w:rFonts w:hint="eastAsia" w:ascii="宋体" w:hAnsi="宋体"/>
                <w:color w:val="000000"/>
                <w:sz w:val="22"/>
                <w:szCs w:val="22"/>
              </w:rPr>
            </w:pPr>
            <w:r>
              <w:rPr>
                <w:rFonts w:hint="eastAsia" w:ascii="宋体" w:hAnsi="宋体"/>
                <w:color w:val="000000"/>
                <w:sz w:val="22"/>
                <w:szCs w:val="22"/>
              </w:rPr>
              <w:t>中山路</w:t>
            </w:r>
          </w:p>
        </w:tc>
        <w:tc>
          <w:tcPr>
            <w:tcW w:w="1538" w:type="dxa"/>
            <w:vMerge w:val="continue"/>
            <w:tcBorders>
              <w:left w:val="single" w:color="auto" w:sz="6" w:space="0"/>
              <w:right w:val="single" w:color="auto" w:sz="6" w:space="0"/>
              <w:tl2br w:val="nil"/>
              <w:tr2bl w:val="nil"/>
            </w:tcBorders>
            <w:noWrap w:val="0"/>
            <w:vAlign w:val="center"/>
          </w:tcPr>
          <w:p w14:paraId="111534EB">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9E71C5">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35F498">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AA878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940EF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9EAE70">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21A085C4">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01F41180">
            <w:pPr>
              <w:spacing w:beforeLines="0" w:afterLines="0"/>
              <w:jc w:val="center"/>
              <w:rPr>
                <w:rFonts w:hint="eastAsia" w:ascii="宋体" w:hAnsi="宋体"/>
                <w:color w:val="000000"/>
                <w:sz w:val="22"/>
                <w:szCs w:val="22"/>
              </w:rPr>
            </w:pPr>
          </w:p>
        </w:tc>
      </w:tr>
      <w:tr w14:paraId="5EFDB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648CD18">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40EAD817">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BC2DFB">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DF2F77">
            <w:pPr>
              <w:spacing w:beforeLines="0" w:afterLines="0"/>
              <w:jc w:val="center"/>
              <w:rPr>
                <w:rFonts w:hint="eastAsia" w:ascii="宋体" w:hAnsi="宋体"/>
                <w:color w:val="000000"/>
                <w:sz w:val="22"/>
                <w:szCs w:val="22"/>
              </w:rPr>
            </w:pPr>
            <w:r>
              <w:rPr>
                <w:rFonts w:hint="eastAsia" w:ascii="宋体" w:hAnsi="宋体"/>
                <w:color w:val="000000"/>
                <w:sz w:val="22"/>
                <w:szCs w:val="22"/>
              </w:rPr>
              <w:t>气象北路</w:t>
            </w:r>
          </w:p>
        </w:tc>
        <w:tc>
          <w:tcPr>
            <w:tcW w:w="1538" w:type="dxa"/>
            <w:vMerge w:val="continue"/>
            <w:tcBorders>
              <w:left w:val="single" w:color="auto" w:sz="6" w:space="0"/>
              <w:right w:val="single" w:color="auto" w:sz="6" w:space="0"/>
              <w:tl2br w:val="nil"/>
              <w:tr2bl w:val="nil"/>
            </w:tcBorders>
            <w:noWrap w:val="0"/>
            <w:vAlign w:val="center"/>
          </w:tcPr>
          <w:p w14:paraId="6EE8F9AA">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D4087A">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A8D7C3">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49784E">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C2F185">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4D7A7B">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59E450BF">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33D1D0D2">
            <w:pPr>
              <w:spacing w:beforeLines="0" w:afterLines="0"/>
              <w:jc w:val="center"/>
              <w:rPr>
                <w:rFonts w:hint="eastAsia" w:ascii="宋体" w:hAnsi="宋体"/>
                <w:color w:val="000000"/>
                <w:sz w:val="22"/>
                <w:szCs w:val="22"/>
              </w:rPr>
            </w:pPr>
          </w:p>
        </w:tc>
      </w:tr>
      <w:tr w14:paraId="3E860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3BF397C">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7D5AD8C3">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A73CBE">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12E929">
            <w:pPr>
              <w:spacing w:beforeLines="0" w:afterLines="0"/>
              <w:jc w:val="center"/>
              <w:rPr>
                <w:rFonts w:hint="eastAsia" w:ascii="宋体" w:hAnsi="宋体"/>
                <w:color w:val="000000"/>
                <w:sz w:val="22"/>
                <w:szCs w:val="22"/>
              </w:rPr>
            </w:pPr>
            <w:r>
              <w:rPr>
                <w:rFonts w:hint="eastAsia" w:ascii="宋体" w:hAnsi="宋体"/>
                <w:color w:val="000000"/>
                <w:sz w:val="22"/>
                <w:szCs w:val="22"/>
              </w:rPr>
              <w:t>天寿路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41318330">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E2C2FC">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E4C036">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EB440C">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FF6E1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5A12B3">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B6CD422">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35B22603">
            <w:pPr>
              <w:spacing w:beforeLines="0" w:afterLines="0"/>
              <w:jc w:val="center"/>
              <w:rPr>
                <w:rFonts w:hint="eastAsia" w:ascii="宋体" w:hAnsi="宋体"/>
                <w:color w:val="000000"/>
                <w:sz w:val="22"/>
                <w:szCs w:val="22"/>
              </w:rPr>
            </w:pPr>
          </w:p>
        </w:tc>
      </w:tr>
      <w:tr w14:paraId="4240E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4A612418">
            <w:pPr>
              <w:spacing w:beforeLines="0" w:afterLines="0"/>
              <w:jc w:val="center"/>
              <w:rPr>
                <w:rFonts w:hint="eastAsia" w:ascii="宋体" w:hAnsi="宋体"/>
                <w:color w:val="000000"/>
                <w:sz w:val="22"/>
                <w:szCs w:val="22"/>
              </w:rPr>
            </w:pPr>
            <w:r>
              <w:rPr>
                <w:rFonts w:hint="eastAsia" w:ascii="宋体" w:hAnsi="宋体"/>
                <w:color w:val="000000"/>
                <w:sz w:val="22"/>
                <w:szCs w:val="22"/>
              </w:rPr>
              <w:t>146</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0E8B883A">
            <w:pPr>
              <w:spacing w:beforeLines="0" w:afterLines="0"/>
              <w:jc w:val="center"/>
              <w:rPr>
                <w:rFonts w:hint="eastAsia" w:ascii="宋体" w:hAnsi="宋体"/>
                <w:color w:val="000000"/>
                <w:sz w:val="22"/>
                <w:szCs w:val="22"/>
              </w:rPr>
            </w:pPr>
            <w:r>
              <w:rPr>
                <w:rFonts w:hint="eastAsia" w:ascii="宋体" w:hAnsi="宋体"/>
                <w:color w:val="000000"/>
                <w:sz w:val="22"/>
                <w:szCs w:val="22"/>
              </w:rPr>
              <w:t>52（腾达住宅3区）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537E4D">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855BF2">
            <w:pPr>
              <w:spacing w:beforeLines="0" w:afterLines="0"/>
              <w:jc w:val="center"/>
              <w:rPr>
                <w:rFonts w:hint="eastAsia" w:ascii="宋体" w:hAnsi="宋体"/>
                <w:color w:val="000000"/>
                <w:sz w:val="22"/>
                <w:szCs w:val="22"/>
              </w:rPr>
            </w:pPr>
            <w:r>
              <w:rPr>
                <w:rFonts w:hint="eastAsia" w:ascii="宋体" w:hAnsi="宋体"/>
                <w:color w:val="000000"/>
                <w:sz w:val="22"/>
                <w:szCs w:val="22"/>
              </w:rPr>
              <w:t>桃源中路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A033E6">
            <w:pPr>
              <w:spacing w:beforeLines="0" w:afterLines="0"/>
              <w:jc w:val="center"/>
              <w:rPr>
                <w:rFonts w:hint="eastAsia" w:ascii="宋体" w:hAnsi="宋体"/>
                <w:color w:val="000000"/>
                <w:sz w:val="22"/>
                <w:szCs w:val="22"/>
              </w:rPr>
            </w:pPr>
            <w:r>
              <w:rPr>
                <w:rFonts w:hint="eastAsia" w:ascii="宋体" w:hAnsi="宋体"/>
                <w:color w:val="000000"/>
                <w:sz w:val="22"/>
                <w:szCs w:val="22"/>
              </w:rPr>
              <w:t>8959.20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4C82F5">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1FAE75">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E2079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911BB1">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F5EC29">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41F82FC7">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28F2D129">
            <w:pPr>
              <w:spacing w:beforeLines="0" w:afterLines="0"/>
              <w:jc w:val="center"/>
              <w:rPr>
                <w:rFonts w:hint="eastAsia" w:ascii="宋体" w:hAnsi="宋体"/>
                <w:color w:val="000000"/>
                <w:sz w:val="22"/>
                <w:szCs w:val="22"/>
              </w:rPr>
            </w:pPr>
            <w:r>
              <w:rPr>
                <w:rFonts w:hint="eastAsia" w:ascii="宋体" w:hAnsi="宋体"/>
                <w:color w:val="000000"/>
                <w:sz w:val="22"/>
                <w:szCs w:val="22"/>
              </w:rPr>
              <w:t>8959.20</w:t>
            </w:r>
          </w:p>
        </w:tc>
      </w:tr>
      <w:tr w14:paraId="3525E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77476AD">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60385F67">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4F53DC">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D3A6B7">
            <w:pPr>
              <w:spacing w:beforeLines="0" w:afterLines="0"/>
              <w:jc w:val="center"/>
              <w:rPr>
                <w:rFonts w:hint="eastAsia" w:ascii="宋体" w:hAnsi="宋体"/>
                <w:color w:val="000000"/>
                <w:sz w:val="22"/>
                <w:szCs w:val="22"/>
              </w:rPr>
            </w:pPr>
            <w:r>
              <w:rPr>
                <w:rFonts w:hint="eastAsia" w:ascii="宋体" w:hAnsi="宋体"/>
                <w:color w:val="000000"/>
                <w:sz w:val="22"/>
                <w:szCs w:val="22"/>
              </w:rPr>
              <w:t>天寿路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F2C8BB">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668AE1">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2F12E3">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FD8B7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8F58F3">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01557B">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5B59FC71">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46885F86">
            <w:pPr>
              <w:spacing w:beforeLines="0" w:afterLines="0"/>
              <w:jc w:val="center"/>
              <w:rPr>
                <w:rFonts w:hint="eastAsia" w:ascii="宋体" w:hAnsi="宋体"/>
                <w:color w:val="000000"/>
                <w:sz w:val="22"/>
                <w:szCs w:val="22"/>
              </w:rPr>
            </w:pPr>
          </w:p>
        </w:tc>
      </w:tr>
      <w:tr w14:paraId="5936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2368CAF">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7E7C1668">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66F7AC">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43D20D">
            <w:pPr>
              <w:spacing w:beforeLines="0" w:afterLines="0"/>
              <w:jc w:val="center"/>
              <w:rPr>
                <w:rFonts w:hint="eastAsia" w:ascii="宋体" w:hAnsi="宋体"/>
                <w:color w:val="000000"/>
                <w:sz w:val="22"/>
                <w:szCs w:val="22"/>
              </w:rPr>
            </w:pPr>
            <w:r>
              <w:rPr>
                <w:rFonts w:hint="eastAsia" w:ascii="宋体" w:hAnsi="宋体"/>
                <w:color w:val="000000"/>
                <w:sz w:val="22"/>
                <w:szCs w:val="22"/>
              </w:rPr>
              <w:t>气象北路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DD85C4">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C6750E">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60BD4B">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FF557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3AE4E6">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535132">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0E9F2B8B">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1DE9C986">
            <w:pPr>
              <w:spacing w:beforeLines="0" w:afterLines="0"/>
              <w:jc w:val="center"/>
              <w:rPr>
                <w:rFonts w:hint="eastAsia" w:ascii="宋体" w:hAnsi="宋体"/>
                <w:color w:val="000000"/>
                <w:sz w:val="22"/>
                <w:szCs w:val="22"/>
              </w:rPr>
            </w:pPr>
          </w:p>
        </w:tc>
      </w:tr>
      <w:tr w14:paraId="2EFE9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0D04FDB">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3E41FF39">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7AD9EA">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E54305">
            <w:pPr>
              <w:spacing w:beforeLines="0" w:afterLines="0"/>
              <w:jc w:val="center"/>
              <w:rPr>
                <w:rFonts w:hint="eastAsia" w:ascii="宋体" w:hAnsi="宋体"/>
                <w:color w:val="000000"/>
                <w:sz w:val="22"/>
                <w:szCs w:val="22"/>
              </w:rPr>
            </w:pPr>
            <w:r>
              <w:rPr>
                <w:rFonts w:hint="eastAsia" w:ascii="宋体" w:hAnsi="宋体"/>
                <w:color w:val="000000"/>
                <w:sz w:val="22"/>
                <w:szCs w:val="22"/>
              </w:rPr>
              <w:t>正学路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8763FB">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06DF67">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590C1E">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94A59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27A838">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AB592F">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1C51E4B">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69519B62">
            <w:pPr>
              <w:spacing w:beforeLines="0" w:afterLines="0"/>
              <w:jc w:val="center"/>
              <w:rPr>
                <w:rFonts w:hint="eastAsia" w:ascii="宋体" w:hAnsi="宋体"/>
                <w:color w:val="000000"/>
                <w:sz w:val="22"/>
                <w:szCs w:val="22"/>
              </w:rPr>
            </w:pPr>
          </w:p>
        </w:tc>
      </w:tr>
      <w:tr w14:paraId="1E1D7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751CE5FD">
            <w:pPr>
              <w:spacing w:beforeLines="0" w:afterLines="0"/>
              <w:jc w:val="center"/>
              <w:rPr>
                <w:rFonts w:hint="eastAsia" w:ascii="宋体" w:hAnsi="宋体"/>
                <w:color w:val="000000"/>
                <w:sz w:val="22"/>
                <w:szCs w:val="22"/>
              </w:rPr>
            </w:pPr>
            <w:r>
              <w:rPr>
                <w:rFonts w:hint="eastAsia" w:ascii="宋体" w:hAnsi="宋体"/>
                <w:color w:val="000000"/>
                <w:sz w:val="22"/>
                <w:szCs w:val="22"/>
              </w:rPr>
              <w:t>147</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27CCEEA7">
            <w:pPr>
              <w:spacing w:beforeLines="0" w:afterLines="0"/>
              <w:jc w:val="center"/>
              <w:rPr>
                <w:rFonts w:hint="eastAsia" w:ascii="宋体" w:hAnsi="宋体"/>
                <w:color w:val="000000"/>
                <w:sz w:val="22"/>
                <w:szCs w:val="22"/>
              </w:rPr>
            </w:pPr>
            <w:r>
              <w:rPr>
                <w:rFonts w:hint="eastAsia" w:ascii="宋体" w:hAnsi="宋体"/>
                <w:color w:val="000000"/>
                <w:sz w:val="22"/>
                <w:szCs w:val="22"/>
              </w:rPr>
              <w:t>53（怡惠社区）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D5D43C">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61E69B">
            <w:pPr>
              <w:spacing w:beforeLines="0" w:afterLines="0"/>
              <w:jc w:val="center"/>
              <w:rPr>
                <w:rFonts w:hint="eastAsia" w:ascii="宋体" w:hAnsi="宋体"/>
                <w:color w:val="000000"/>
                <w:sz w:val="22"/>
                <w:szCs w:val="22"/>
              </w:rPr>
            </w:pPr>
            <w:r>
              <w:rPr>
                <w:rFonts w:hint="eastAsia" w:ascii="宋体" w:hAnsi="宋体"/>
                <w:color w:val="000000"/>
                <w:sz w:val="22"/>
                <w:szCs w:val="22"/>
              </w:rPr>
              <w:t>桃源中路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65CAADEB">
            <w:pPr>
              <w:spacing w:beforeLines="0" w:afterLines="0"/>
              <w:jc w:val="center"/>
              <w:rPr>
                <w:rFonts w:hint="eastAsia" w:ascii="宋体" w:hAnsi="宋体"/>
                <w:color w:val="000000"/>
                <w:sz w:val="22"/>
                <w:szCs w:val="22"/>
              </w:rPr>
            </w:pPr>
            <w:r>
              <w:rPr>
                <w:rFonts w:hint="eastAsia" w:ascii="宋体" w:hAnsi="宋体"/>
                <w:color w:val="000000"/>
                <w:sz w:val="22"/>
                <w:szCs w:val="22"/>
              </w:rPr>
              <w:t>14627.17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F002E1">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E4610D">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D670DC">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F79B57">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53ED53">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4F1E58FF">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268DFD27">
            <w:pPr>
              <w:spacing w:beforeLines="0" w:afterLines="0"/>
              <w:jc w:val="center"/>
              <w:rPr>
                <w:rFonts w:hint="eastAsia" w:ascii="宋体" w:hAnsi="宋体"/>
                <w:color w:val="000000"/>
                <w:sz w:val="22"/>
                <w:szCs w:val="22"/>
              </w:rPr>
            </w:pPr>
            <w:r>
              <w:rPr>
                <w:rFonts w:hint="eastAsia" w:ascii="宋体" w:hAnsi="宋体"/>
                <w:color w:val="000000"/>
                <w:sz w:val="22"/>
                <w:szCs w:val="22"/>
              </w:rPr>
              <w:t>14627.17</w:t>
            </w:r>
          </w:p>
        </w:tc>
      </w:tr>
      <w:tr w14:paraId="7C215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74EC783">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0803F460">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AEC75E">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03089A">
            <w:pPr>
              <w:spacing w:beforeLines="0" w:afterLines="0"/>
              <w:jc w:val="center"/>
              <w:rPr>
                <w:rFonts w:hint="eastAsia" w:ascii="宋体" w:hAnsi="宋体"/>
                <w:color w:val="000000"/>
                <w:sz w:val="22"/>
                <w:szCs w:val="22"/>
              </w:rPr>
            </w:pPr>
            <w:r>
              <w:rPr>
                <w:rFonts w:hint="eastAsia" w:ascii="宋体" w:hAnsi="宋体"/>
                <w:color w:val="000000"/>
                <w:sz w:val="22"/>
                <w:szCs w:val="22"/>
              </w:rPr>
              <w:t>正学路</w:t>
            </w:r>
          </w:p>
        </w:tc>
        <w:tc>
          <w:tcPr>
            <w:tcW w:w="1538" w:type="dxa"/>
            <w:vMerge w:val="continue"/>
            <w:tcBorders>
              <w:left w:val="single" w:color="auto" w:sz="6" w:space="0"/>
              <w:right w:val="single" w:color="auto" w:sz="6" w:space="0"/>
              <w:tl2br w:val="nil"/>
              <w:tr2bl w:val="nil"/>
            </w:tcBorders>
            <w:noWrap w:val="0"/>
            <w:vAlign w:val="center"/>
          </w:tcPr>
          <w:p w14:paraId="43BEF19A">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44B37E">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6A9BF9">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49E89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C73C66">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42BCEA">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5E8D5658">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1759E363">
            <w:pPr>
              <w:spacing w:beforeLines="0" w:afterLines="0"/>
              <w:jc w:val="center"/>
              <w:rPr>
                <w:rFonts w:hint="eastAsia" w:ascii="宋体" w:hAnsi="宋体"/>
                <w:color w:val="000000"/>
                <w:sz w:val="22"/>
                <w:szCs w:val="22"/>
              </w:rPr>
            </w:pPr>
          </w:p>
        </w:tc>
      </w:tr>
      <w:tr w14:paraId="4364A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32A53FE">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5FF92CFC">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D0B806">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EE32AA">
            <w:pPr>
              <w:spacing w:beforeLines="0" w:afterLines="0"/>
              <w:jc w:val="center"/>
              <w:rPr>
                <w:rFonts w:hint="eastAsia" w:ascii="宋体" w:hAnsi="宋体"/>
                <w:color w:val="000000"/>
                <w:sz w:val="22"/>
                <w:szCs w:val="22"/>
              </w:rPr>
            </w:pPr>
            <w:r>
              <w:rPr>
                <w:rFonts w:hint="eastAsia" w:ascii="宋体" w:hAnsi="宋体"/>
                <w:color w:val="000000"/>
                <w:sz w:val="22"/>
                <w:szCs w:val="22"/>
              </w:rPr>
              <w:t>气象北路</w:t>
            </w:r>
          </w:p>
        </w:tc>
        <w:tc>
          <w:tcPr>
            <w:tcW w:w="1538" w:type="dxa"/>
            <w:vMerge w:val="continue"/>
            <w:tcBorders>
              <w:left w:val="single" w:color="auto" w:sz="6" w:space="0"/>
              <w:right w:val="single" w:color="auto" w:sz="6" w:space="0"/>
              <w:tl2br w:val="nil"/>
              <w:tr2bl w:val="nil"/>
            </w:tcBorders>
            <w:noWrap w:val="0"/>
            <w:vAlign w:val="center"/>
          </w:tcPr>
          <w:p w14:paraId="753DB145">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25E93E">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4EC6E5">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AF2855">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F04B63">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BD390F">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13CDB636">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3460F332">
            <w:pPr>
              <w:spacing w:beforeLines="0" w:afterLines="0"/>
              <w:jc w:val="center"/>
              <w:rPr>
                <w:rFonts w:hint="eastAsia" w:ascii="宋体" w:hAnsi="宋体"/>
                <w:color w:val="000000"/>
                <w:sz w:val="22"/>
                <w:szCs w:val="22"/>
              </w:rPr>
            </w:pPr>
          </w:p>
        </w:tc>
      </w:tr>
      <w:tr w14:paraId="7292F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AADBA8B">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0A800879">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AF1A53">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7145FF">
            <w:pPr>
              <w:spacing w:beforeLines="0" w:afterLines="0"/>
              <w:jc w:val="center"/>
              <w:rPr>
                <w:rFonts w:hint="eastAsia" w:ascii="宋体" w:hAnsi="宋体"/>
                <w:color w:val="000000"/>
                <w:sz w:val="22"/>
                <w:szCs w:val="22"/>
              </w:rPr>
            </w:pPr>
            <w:r>
              <w:rPr>
                <w:rFonts w:hint="eastAsia" w:ascii="宋体" w:hAnsi="宋体"/>
                <w:color w:val="000000"/>
                <w:sz w:val="22"/>
                <w:szCs w:val="22"/>
              </w:rPr>
              <w:t>怡惠路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1427E410">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9C09BC">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3B0CB5">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4F7C6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274864">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F09239">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6249242">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E442E6D">
            <w:pPr>
              <w:spacing w:beforeLines="0" w:afterLines="0"/>
              <w:jc w:val="center"/>
              <w:rPr>
                <w:rFonts w:hint="eastAsia" w:ascii="宋体" w:hAnsi="宋体"/>
                <w:color w:val="000000"/>
                <w:sz w:val="22"/>
                <w:szCs w:val="22"/>
              </w:rPr>
            </w:pPr>
          </w:p>
        </w:tc>
      </w:tr>
      <w:tr w14:paraId="239EA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39CB30CE">
            <w:pPr>
              <w:spacing w:beforeLines="0" w:afterLines="0"/>
              <w:jc w:val="center"/>
              <w:rPr>
                <w:rFonts w:hint="eastAsia" w:ascii="宋体" w:hAnsi="宋体"/>
                <w:color w:val="000000"/>
                <w:sz w:val="22"/>
                <w:szCs w:val="22"/>
              </w:rPr>
            </w:pPr>
            <w:r>
              <w:rPr>
                <w:rFonts w:hint="eastAsia" w:ascii="宋体" w:hAnsi="宋体"/>
                <w:color w:val="000000"/>
                <w:sz w:val="22"/>
                <w:szCs w:val="22"/>
              </w:rPr>
              <w:t>148</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39BD2A1C">
            <w:pPr>
              <w:spacing w:beforeLines="0" w:afterLines="0"/>
              <w:jc w:val="center"/>
              <w:rPr>
                <w:rFonts w:hint="eastAsia" w:ascii="宋体" w:hAnsi="宋体"/>
                <w:color w:val="000000"/>
                <w:sz w:val="22"/>
                <w:szCs w:val="22"/>
              </w:rPr>
            </w:pPr>
            <w:r>
              <w:rPr>
                <w:rFonts w:hint="eastAsia" w:ascii="宋体" w:hAnsi="宋体"/>
                <w:color w:val="000000"/>
                <w:sz w:val="22"/>
                <w:szCs w:val="22"/>
              </w:rPr>
              <w:t>54（建民路周边）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EF91A5">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94EAC4">
            <w:pPr>
              <w:spacing w:beforeLines="0" w:afterLines="0"/>
              <w:jc w:val="center"/>
              <w:rPr>
                <w:rFonts w:hint="eastAsia" w:ascii="宋体" w:hAnsi="宋体"/>
                <w:color w:val="000000"/>
                <w:sz w:val="22"/>
                <w:szCs w:val="22"/>
              </w:rPr>
            </w:pPr>
            <w:r>
              <w:rPr>
                <w:rFonts w:hint="eastAsia" w:ascii="宋体" w:hAnsi="宋体"/>
                <w:color w:val="000000"/>
                <w:sz w:val="22"/>
                <w:szCs w:val="22"/>
              </w:rPr>
              <w:t>桃源中路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3A0A9CEB">
            <w:pPr>
              <w:spacing w:beforeLines="0" w:afterLines="0"/>
              <w:jc w:val="center"/>
              <w:rPr>
                <w:rFonts w:hint="eastAsia" w:ascii="宋体" w:hAnsi="宋体"/>
                <w:color w:val="000000"/>
                <w:sz w:val="22"/>
                <w:szCs w:val="22"/>
              </w:rPr>
            </w:pPr>
            <w:r>
              <w:rPr>
                <w:rFonts w:hint="eastAsia" w:ascii="宋体" w:hAnsi="宋体"/>
                <w:color w:val="000000"/>
                <w:sz w:val="22"/>
                <w:szCs w:val="22"/>
              </w:rPr>
              <w:t>22036.71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35836D">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257D9C">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B24C67">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6DE5FF">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F3A578">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61A1C532">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37D43043">
            <w:pPr>
              <w:spacing w:beforeLines="0" w:afterLines="0"/>
              <w:jc w:val="center"/>
              <w:rPr>
                <w:rFonts w:hint="eastAsia" w:ascii="宋体" w:hAnsi="宋体"/>
                <w:color w:val="000000"/>
                <w:sz w:val="22"/>
                <w:szCs w:val="22"/>
              </w:rPr>
            </w:pPr>
            <w:r>
              <w:rPr>
                <w:rFonts w:hint="eastAsia" w:ascii="宋体" w:hAnsi="宋体"/>
                <w:color w:val="000000"/>
                <w:sz w:val="22"/>
                <w:szCs w:val="22"/>
              </w:rPr>
              <w:t>22036.71</w:t>
            </w:r>
          </w:p>
        </w:tc>
      </w:tr>
      <w:tr w14:paraId="11D21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23214E1">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59689590">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428515">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EF3B45">
            <w:pPr>
              <w:spacing w:beforeLines="0" w:afterLines="0"/>
              <w:jc w:val="center"/>
              <w:rPr>
                <w:rFonts w:hint="eastAsia" w:ascii="宋体" w:hAnsi="宋体"/>
                <w:color w:val="000000"/>
                <w:sz w:val="22"/>
                <w:szCs w:val="22"/>
              </w:rPr>
            </w:pPr>
            <w:r>
              <w:rPr>
                <w:rFonts w:hint="eastAsia" w:ascii="宋体" w:hAnsi="宋体"/>
                <w:color w:val="000000"/>
                <w:sz w:val="22"/>
                <w:szCs w:val="22"/>
              </w:rPr>
              <w:t>怡惠路</w:t>
            </w:r>
          </w:p>
        </w:tc>
        <w:tc>
          <w:tcPr>
            <w:tcW w:w="1538" w:type="dxa"/>
            <w:vMerge w:val="continue"/>
            <w:tcBorders>
              <w:left w:val="single" w:color="auto" w:sz="6" w:space="0"/>
              <w:right w:val="single" w:color="auto" w:sz="6" w:space="0"/>
              <w:tl2br w:val="nil"/>
              <w:tr2bl w:val="nil"/>
            </w:tcBorders>
            <w:noWrap w:val="0"/>
            <w:vAlign w:val="center"/>
          </w:tcPr>
          <w:p w14:paraId="7BCF10AE">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A1B29C">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64C423">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FD4020">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6E464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62FA48">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6010EF82">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08A843CD">
            <w:pPr>
              <w:spacing w:beforeLines="0" w:afterLines="0"/>
              <w:jc w:val="center"/>
              <w:rPr>
                <w:rFonts w:hint="eastAsia" w:ascii="宋体" w:hAnsi="宋体"/>
                <w:color w:val="000000"/>
                <w:sz w:val="22"/>
                <w:szCs w:val="22"/>
              </w:rPr>
            </w:pPr>
          </w:p>
        </w:tc>
      </w:tr>
      <w:tr w14:paraId="4B559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957B882">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6EA429FC">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C37F7E">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B5F659">
            <w:pPr>
              <w:spacing w:beforeLines="0" w:afterLines="0"/>
              <w:jc w:val="center"/>
              <w:rPr>
                <w:rFonts w:hint="eastAsia" w:ascii="宋体" w:hAnsi="宋体"/>
                <w:color w:val="000000"/>
                <w:sz w:val="22"/>
                <w:szCs w:val="22"/>
              </w:rPr>
            </w:pPr>
            <w:r>
              <w:rPr>
                <w:rFonts w:hint="eastAsia" w:ascii="宋体" w:hAnsi="宋体"/>
                <w:color w:val="000000"/>
                <w:sz w:val="22"/>
                <w:szCs w:val="22"/>
              </w:rPr>
              <w:t>气象北路</w:t>
            </w:r>
          </w:p>
        </w:tc>
        <w:tc>
          <w:tcPr>
            <w:tcW w:w="1538" w:type="dxa"/>
            <w:vMerge w:val="continue"/>
            <w:tcBorders>
              <w:left w:val="single" w:color="auto" w:sz="6" w:space="0"/>
              <w:right w:val="single" w:color="auto" w:sz="6" w:space="0"/>
              <w:tl2br w:val="nil"/>
              <w:tr2bl w:val="nil"/>
            </w:tcBorders>
            <w:noWrap w:val="0"/>
            <w:vAlign w:val="center"/>
          </w:tcPr>
          <w:p w14:paraId="10FBB86A">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10D852">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AAF627">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700F2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F1694E">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8F08E6">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3DE6CACB">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44412A2A">
            <w:pPr>
              <w:spacing w:beforeLines="0" w:afterLines="0"/>
              <w:jc w:val="center"/>
              <w:rPr>
                <w:rFonts w:hint="eastAsia" w:ascii="宋体" w:hAnsi="宋体"/>
                <w:color w:val="000000"/>
                <w:sz w:val="22"/>
                <w:szCs w:val="22"/>
              </w:rPr>
            </w:pPr>
          </w:p>
        </w:tc>
      </w:tr>
      <w:tr w14:paraId="1C21B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BE1A4EB">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65124EEE">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604D58">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C4AE4C">
            <w:pPr>
              <w:spacing w:beforeLines="0" w:afterLines="0"/>
              <w:jc w:val="center"/>
              <w:rPr>
                <w:rFonts w:hint="eastAsia" w:ascii="宋体" w:hAnsi="宋体"/>
                <w:color w:val="000000"/>
                <w:sz w:val="22"/>
                <w:szCs w:val="22"/>
              </w:rPr>
            </w:pPr>
            <w:r>
              <w:rPr>
                <w:rFonts w:hint="eastAsia" w:ascii="宋体" w:hAnsi="宋体"/>
                <w:color w:val="000000"/>
                <w:sz w:val="22"/>
                <w:szCs w:val="22"/>
              </w:rPr>
              <w:t>外环路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58E5F608">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1613CB">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882DDD">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5C1EE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FC6717">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2C3F51">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8F8EF05">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1C8A6347">
            <w:pPr>
              <w:spacing w:beforeLines="0" w:afterLines="0"/>
              <w:jc w:val="center"/>
              <w:rPr>
                <w:rFonts w:hint="eastAsia" w:ascii="宋体" w:hAnsi="宋体"/>
                <w:color w:val="000000"/>
                <w:sz w:val="22"/>
                <w:szCs w:val="22"/>
              </w:rPr>
            </w:pPr>
          </w:p>
        </w:tc>
      </w:tr>
      <w:tr w14:paraId="22CF3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5445F34A">
            <w:pPr>
              <w:spacing w:beforeLines="0" w:afterLines="0"/>
              <w:jc w:val="center"/>
              <w:rPr>
                <w:rFonts w:hint="eastAsia" w:ascii="宋体" w:hAnsi="宋体"/>
                <w:color w:val="000000"/>
                <w:sz w:val="22"/>
                <w:szCs w:val="22"/>
              </w:rPr>
            </w:pPr>
            <w:r>
              <w:rPr>
                <w:rFonts w:hint="eastAsia" w:ascii="宋体" w:hAnsi="宋体"/>
                <w:color w:val="000000"/>
                <w:sz w:val="22"/>
                <w:szCs w:val="22"/>
              </w:rPr>
              <w:t>149</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45554EB8">
            <w:pPr>
              <w:spacing w:beforeLines="0" w:afterLines="0"/>
              <w:jc w:val="center"/>
              <w:rPr>
                <w:rFonts w:hint="eastAsia" w:ascii="宋体" w:hAnsi="宋体"/>
                <w:color w:val="000000"/>
                <w:sz w:val="22"/>
                <w:szCs w:val="22"/>
              </w:rPr>
            </w:pPr>
            <w:r>
              <w:rPr>
                <w:rFonts w:hint="eastAsia" w:ascii="宋体" w:hAnsi="宋体"/>
                <w:color w:val="000000"/>
                <w:sz w:val="22"/>
                <w:szCs w:val="22"/>
              </w:rPr>
              <w:t>55（华静小区北侧）</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0FB708">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C5B625">
            <w:pPr>
              <w:spacing w:beforeLines="0" w:afterLines="0"/>
              <w:jc w:val="center"/>
              <w:rPr>
                <w:rFonts w:hint="eastAsia" w:ascii="宋体" w:hAnsi="宋体"/>
                <w:color w:val="000000"/>
                <w:sz w:val="22"/>
                <w:szCs w:val="22"/>
              </w:rPr>
            </w:pPr>
            <w:r>
              <w:rPr>
                <w:rFonts w:hint="eastAsia" w:ascii="宋体" w:hAnsi="宋体"/>
                <w:color w:val="000000"/>
                <w:sz w:val="22"/>
                <w:szCs w:val="22"/>
              </w:rPr>
              <w:t>东海路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2EDA5501">
            <w:pPr>
              <w:spacing w:beforeLines="0" w:afterLines="0"/>
              <w:jc w:val="center"/>
              <w:rPr>
                <w:rFonts w:hint="eastAsia" w:ascii="宋体" w:hAnsi="宋体"/>
                <w:color w:val="000000"/>
                <w:sz w:val="22"/>
                <w:szCs w:val="22"/>
              </w:rPr>
            </w:pPr>
            <w:r>
              <w:rPr>
                <w:rFonts w:hint="eastAsia" w:ascii="宋体" w:hAnsi="宋体"/>
                <w:color w:val="000000"/>
                <w:sz w:val="22"/>
                <w:szCs w:val="22"/>
              </w:rPr>
              <w:t>3815.76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9DF24D">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46C91E">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F7AF80">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A82143">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9E3BCE">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256966F1">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7FF4802A">
            <w:pPr>
              <w:spacing w:beforeLines="0" w:afterLines="0"/>
              <w:jc w:val="center"/>
              <w:rPr>
                <w:rFonts w:hint="eastAsia" w:ascii="宋体" w:hAnsi="宋体"/>
                <w:color w:val="000000"/>
                <w:sz w:val="22"/>
                <w:szCs w:val="22"/>
              </w:rPr>
            </w:pPr>
            <w:r>
              <w:rPr>
                <w:rFonts w:hint="eastAsia" w:ascii="宋体" w:hAnsi="宋体"/>
                <w:color w:val="000000"/>
                <w:sz w:val="22"/>
                <w:szCs w:val="22"/>
              </w:rPr>
              <w:t>3815.76</w:t>
            </w:r>
          </w:p>
        </w:tc>
      </w:tr>
      <w:tr w14:paraId="4219E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01046B2">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72860853">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D70662">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B39EFC">
            <w:pPr>
              <w:spacing w:beforeLines="0" w:afterLines="0"/>
              <w:jc w:val="center"/>
              <w:rPr>
                <w:rFonts w:hint="eastAsia" w:ascii="宋体" w:hAnsi="宋体"/>
                <w:color w:val="000000"/>
                <w:sz w:val="22"/>
                <w:szCs w:val="22"/>
              </w:rPr>
            </w:pPr>
            <w:r>
              <w:rPr>
                <w:rFonts w:hint="eastAsia" w:ascii="宋体" w:hAnsi="宋体"/>
                <w:color w:val="000000"/>
                <w:sz w:val="22"/>
                <w:szCs w:val="22"/>
              </w:rPr>
              <w:t>人民路</w:t>
            </w:r>
          </w:p>
        </w:tc>
        <w:tc>
          <w:tcPr>
            <w:tcW w:w="1538" w:type="dxa"/>
            <w:vMerge w:val="continue"/>
            <w:tcBorders>
              <w:left w:val="single" w:color="auto" w:sz="6" w:space="0"/>
              <w:right w:val="single" w:color="auto" w:sz="6" w:space="0"/>
              <w:tl2br w:val="nil"/>
              <w:tr2bl w:val="nil"/>
            </w:tcBorders>
            <w:noWrap w:val="0"/>
            <w:vAlign w:val="center"/>
          </w:tcPr>
          <w:p w14:paraId="192603F0">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54A82E">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1A87FF">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5FA24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DE751B">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6BE3D8">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03EE8DA2">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15B9261D">
            <w:pPr>
              <w:spacing w:beforeLines="0" w:afterLines="0"/>
              <w:jc w:val="center"/>
              <w:rPr>
                <w:rFonts w:hint="eastAsia" w:ascii="宋体" w:hAnsi="宋体"/>
                <w:color w:val="000000"/>
                <w:sz w:val="22"/>
                <w:szCs w:val="22"/>
              </w:rPr>
            </w:pPr>
          </w:p>
        </w:tc>
      </w:tr>
      <w:tr w14:paraId="04A71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D085266">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19ECFCE1">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DC9006">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BB6096">
            <w:pPr>
              <w:spacing w:beforeLines="0" w:afterLines="0"/>
              <w:jc w:val="center"/>
              <w:rPr>
                <w:rFonts w:hint="eastAsia" w:ascii="宋体" w:hAnsi="宋体"/>
                <w:color w:val="000000"/>
                <w:sz w:val="22"/>
                <w:szCs w:val="22"/>
              </w:rPr>
            </w:pPr>
            <w:r>
              <w:rPr>
                <w:rFonts w:hint="eastAsia" w:ascii="宋体" w:hAnsi="宋体"/>
                <w:color w:val="000000"/>
                <w:sz w:val="22"/>
                <w:szCs w:val="22"/>
              </w:rPr>
              <w:t>坦坑路</w:t>
            </w:r>
          </w:p>
        </w:tc>
        <w:tc>
          <w:tcPr>
            <w:tcW w:w="1538" w:type="dxa"/>
            <w:vMerge w:val="continue"/>
            <w:tcBorders>
              <w:left w:val="single" w:color="auto" w:sz="6" w:space="0"/>
              <w:right w:val="single" w:color="auto" w:sz="6" w:space="0"/>
              <w:tl2br w:val="nil"/>
              <w:tr2bl w:val="nil"/>
            </w:tcBorders>
            <w:noWrap w:val="0"/>
            <w:vAlign w:val="center"/>
          </w:tcPr>
          <w:p w14:paraId="06676F13">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7E9397">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18758C">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ED907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71CD99">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CB0794">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3EB36F37">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38C2852C">
            <w:pPr>
              <w:spacing w:beforeLines="0" w:afterLines="0"/>
              <w:jc w:val="center"/>
              <w:rPr>
                <w:rFonts w:hint="eastAsia" w:ascii="宋体" w:hAnsi="宋体"/>
                <w:color w:val="000000"/>
                <w:sz w:val="22"/>
                <w:szCs w:val="22"/>
              </w:rPr>
            </w:pPr>
          </w:p>
        </w:tc>
      </w:tr>
      <w:tr w14:paraId="70C1F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2F6AB88">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A4F7A56">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039DFD">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990E13">
            <w:pPr>
              <w:spacing w:beforeLines="0" w:afterLines="0"/>
              <w:jc w:val="center"/>
              <w:rPr>
                <w:rFonts w:hint="eastAsia" w:ascii="宋体" w:hAnsi="宋体"/>
                <w:color w:val="000000"/>
                <w:sz w:val="22"/>
                <w:szCs w:val="22"/>
              </w:rPr>
            </w:pPr>
            <w:r>
              <w:rPr>
                <w:rFonts w:hint="eastAsia" w:ascii="宋体" w:hAnsi="宋体"/>
                <w:color w:val="000000"/>
                <w:sz w:val="22"/>
                <w:szCs w:val="22"/>
              </w:rPr>
              <w:t>坦坑路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0646129D">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327042">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55F5F7">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6B88A0">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82D812">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3B6D0F">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C32D5F5">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0EAB024">
            <w:pPr>
              <w:spacing w:beforeLines="0" w:afterLines="0"/>
              <w:jc w:val="center"/>
              <w:rPr>
                <w:rFonts w:hint="eastAsia" w:ascii="宋体" w:hAnsi="宋体"/>
                <w:color w:val="000000"/>
                <w:sz w:val="22"/>
                <w:szCs w:val="22"/>
              </w:rPr>
            </w:pPr>
          </w:p>
        </w:tc>
      </w:tr>
      <w:tr w14:paraId="6AC44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5C53961A">
            <w:pPr>
              <w:spacing w:beforeLines="0" w:afterLines="0"/>
              <w:jc w:val="center"/>
              <w:rPr>
                <w:rFonts w:hint="eastAsia" w:ascii="宋体" w:hAnsi="宋体"/>
                <w:color w:val="000000"/>
                <w:sz w:val="22"/>
                <w:szCs w:val="22"/>
              </w:rPr>
            </w:pPr>
            <w:r>
              <w:rPr>
                <w:rFonts w:hint="eastAsia" w:ascii="宋体" w:hAnsi="宋体"/>
                <w:color w:val="000000"/>
                <w:sz w:val="22"/>
                <w:szCs w:val="22"/>
              </w:rPr>
              <w:t>150</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06E0BC67">
            <w:pPr>
              <w:spacing w:beforeLines="0" w:afterLines="0"/>
              <w:jc w:val="center"/>
              <w:rPr>
                <w:rFonts w:hint="eastAsia" w:ascii="宋体" w:hAnsi="宋体"/>
                <w:color w:val="000000"/>
                <w:sz w:val="22"/>
                <w:szCs w:val="22"/>
              </w:rPr>
            </w:pPr>
            <w:r>
              <w:rPr>
                <w:rFonts w:hint="eastAsia" w:ascii="宋体" w:hAnsi="宋体"/>
                <w:color w:val="000000"/>
                <w:sz w:val="22"/>
                <w:szCs w:val="22"/>
              </w:rPr>
              <w:t>56（园丁新村）</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75D975">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B9A0DB">
            <w:pPr>
              <w:spacing w:beforeLines="0" w:afterLines="0"/>
              <w:jc w:val="center"/>
              <w:rPr>
                <w:rFonts w:hint="eastAsia" w:ascii="宋体" w:hAnsi="宋体"/>
                <w:color w:val="000000"/>
                <w:sz w:val="22"/>
                <w:szCs w:val="22"/>
              </w:rPr>
            </w:pPr>
            <w:r>
              <w:rPr>
                <w:rFonts w:hint="eastAsia" w:ascii="宋体" w:hAnsi="宋体"/>
                <w:color w:val="000000"/>
                <w:sz w:val="22"/>
                <w:szCs w:val="22"/>
              </w:rPr>
              <w:t>东海路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14B6A2E3">
            <w:pPr>
              <w:spacing w:beforeLines="0" w:afterLines="0"/>
              <w:jc w:val="center"/>
              <w:rPr>
                <w:rFonts w:hint="eastAsia" w:ascii="宋体" w:hAnsi="宋体"/>
                <w:color w:val="000000"/>
                <w:sz w:val="22"/>
                <w:szCs w:val="22"/>
              </w:rPr>
            </w:pPr>
            <w:r>
              <w:rPr>
                <w:rFonts w:hint="eastAsia" w:ascii="宋体" w:hAnsi="宋体"/>
                <w:color w:val="000000"/>
                <w:sz w:val="22"/>
                <w:szCs w:val="22"/>
              </w:rPr>
              <w:t>21124.54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BFD6D1">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24EF4F">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94601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125CAE">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5A7CBE">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6DCB9A84">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73AE2788">
            <w:pPr>
              <w:spacing w:beforeLines="0" w:afterLines="0"/>
              <w:jc w:val="center"/>
              <w:rPr>
                <w:rFonts w:hint="eastAsia" w:ascii="宋体" w:hAnsi="宋体"/>
                <w:color w:val="000000"/>
                <w:sz w:val="22"/>
                <w:szCs w:val="22"/>
              </w:rPr>
            </w:pPr>
            <w:r>
              <w:rPr>
                <w:rFonts w:hint="eastAsia" w:ascii="宋体" w:hAnsi="宋体"/>
                <w:color w:val="000000"/>
                <w:sz w:val="22"/>
                <w:szCs w:val="22"/>
              </w:rPr>
              <w:t>21124.54</w:t>
            </w:r>
          </w:p>
        </w:tc>
      </w:tr>
      <w:tr w14:paraId="10E5C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D228F96">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1834F4AA">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040AB0">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6F1D05">
            <w:pPr>
              <w:spacing w:beforeLines="0" w:afterLines="0"/>
              <w:jc w:val="center"/>
              <w:rPr>
                <w:rFonts w:hint="eastAsia" w:ascii="宋体" w:hAnsi="宋体"/>
                <w:color w:val="000000"/>
                <w:sz w:val="22"/>
                <w:szCs w:val="22"/>
              </w:rPr>
            </w:pPr>
            <w:r>
              <w:rPr>
                <w:rFonts w:hint="eastAsia" w:ascii="宋体" w:hAnsi="宋体"/>
                <w:color w:val="000000"/>
                <w:sz w:val="22"/>
                <w:szCs w:val="22"/>
              </w:rPr>
              <w:t>坦坑路</w:t>
            </w:r>
          </w:p>
        </w:tc>
        <w:tc>
          <w:tcPr>
            <w:tcW w:w="1538" w:type="dxa"/>
            <w:vMerge w:val="continue"/>
            <w:tcBorders>
              <w:left w:val="single" w:color="auto" w:sz="6" w:space="0"/>
              <w:right w:val="single" w:color="auto" w:sz="6" w:space="0"/>
              <w:tl2br w:val="nil"/>
              <w:tr2bl w:val="nil"/>
            </w:tcBorders>
            <w:noWrap w:val="0"/>
            <w:vAlign w:val="center"/>
          </w:tcPr>
          <w:p w14:paraId="04A9A544">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88486B">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C9495E">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7AA24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425E4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861C72">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2D6C83C6">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4F3D6BE1">
            <w:pPr>
              <w:spacing w:beforeLines="0" w:afterLines="0"/>
              <w:jc w:val="center"/>
              <w:rPr>
                <w:rFonts w:hint="eastAsia" w:ascii="宋体" w:hAnsi="宋体"/>
                <w:color w:val="000000"/>
                <w:sz w:val="22"/>
                <w:szCs w:val="22"/>
              </w:rPr>
            </w:pPr>
          </w:p>
        </w:tc>
      </w:tr>
      <w:tr w14:paraId="24EB8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773F510">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5CCDE0CE">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16949D">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9B2BA3">
            <w:pPr>
              <w:spacing w:beforeLines="0" w:afterLines="0"/>
              <w:jc w:val="center"/>
              <w:rPr>
                <w:rFonts w:hint="eastAsia" w:ascii="宋体" w:hAnsi="宋体"/>
                <w:color w:val="000000"/>
                <w:sz w:val="22"/>
                <w:szCs w:val="22"/>
              </w:rPr>
            </w:pPr>
            <w:r>
              <w:rPr>
                <w:rFonts w:hint="eastAsia" w:ascii="宋体" w:hAnsi="宋体"/>
                <w:color w:val="000000"/>
                <w:sz w:val="22"/>
                <w:szCs w:val="22"/>
              </w:rPr>
              <w:t>桃源中路</w:t>
            </w:r>
          </w:p>
        </w:tc>
        <w:tc>
          <w:tcPr>
            <w:tcW w:w="1538" w:type="dxa"/>
            <w:vMerge w:val="continue"/>
            <w:tcBorders>
              <w:left w:val="single" w:color="auto" w:sz="6" w:space="0"/>
              <w:right w:val="single" w:color="auto" w:sz="6" w:space="0"/>
              <w:tl2br w:val="nil"/>
              <w:tr2bl w:val="nil"/>
            </w:tcBorders>
            <w:noWrap w:val="0"/>
            <w:vAlign w:val="center"/>
          </w:tcPr>
          <w:p w14:paraId="75C5514D">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A8BF52">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89E163">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5066A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88307A">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38E641">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2301ABF1">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1C6E3807">
            <w:pPr>
              <w:spacing w:beforeLines="0" w:afterLines="0"/>
              <w:jc w:val="center"/>
              <w:rPr>
                <w:rFonts w:hint="eastAsia" w:ascii="宋体" w:hAnsi="宋体"/>
                <w:color w:val="000000"/>
                <w:sz w:val="22"/>
                <w:szCs w:val="22"/>
              </w:rPr>
            </w:pPr>
          </w:p>
        </w:tc>
      </w:tr>
      <w:tr w14:paraId="21488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BCDE4E1">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213B3661">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54045D">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BF0D44">
            <w:pPr>
              <w:spacing w:beforeLines="0" w:afterLines="0"/>
              <w:jc w:val="center"/>
              <w:rPr>
                <w:rFonts w:hint="eastAsia" w:ascii="宋体" w:hAnsi="宋体"/>
                <w:color w:val="000000"/>
                <w:sz w:val="22"/>
                <w:szCs w:val="22"/>
              </w:rPr>
            </w:pPr>
            <w:r>
              <w:rPr>
                <w:rFonts w:hint="eastAsia" w:ascii="宋体" w:hAnsi="宋体"/>
                <w:color w:val="000000"/>
                <w:sz w:val="22"/>
                <w:szCs w:val="22"/>
              </w:rPr>
              <w:t>中山路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2E1AF69B">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5E045E">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5678F4">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CD2B57">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D5FBA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8B4EE5">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90653E8">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25C33FB1">
            <w:pPr>
              <w:spacing w:beforeLines="0" w:afterLines="0"/>
              <w:jc w:val="center"/>
              <w:rPr>
                <w:rFonts w:hint="eastAsia" w:ascii="宋体" w:hAnsi="宋体"/>
                <w:color w:val="000000"/>
                <w:sz w:val="22"/>
                <w:szCs w:val="22"/>
              </w:rPr>
            </w:pPr>
          </w:p>
        </w:tc>
      </w:tr>
      <w:tr w14:paraId="2B397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4B4A2742">
            <w:pPr>
              <w:spacing w:beforeLines="0" w:afterLines="0"/>
              <w:jc w:val="center"/>
              <w:rPr>
                <w:rFonts w:hint="eastAsia" w:ascii="宋体" w:hAnsi="宋体"/>
                <w:color w:val="000000"/>
                <w:sz w:val="22"/>
                <w:szCs w:val="22"/>
              </w:rPr>
            </w:pPr>
            <w:r>
              <w:rPr>
                <w:rFonts w:hint="eastAsia" w:ascii="宋体" w:hAnsi="宋体"/>
                <w:color w:val="000000"/>
                <w:sz w:val="22"/>
                <w:szCs w:val="22"/>
              </w:rPr>
              <w:t>151</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1C43E3C0">
            <w:pPr>
              <w:spacing w:beforeLines="0" w:afterLines="0"/>
              <w:jc w:val="center"/>
              <w:rPr>
                <w:rFonts w:hint="eastAsia" w:ascii="宋体" w:hAnsi="宋体"/>
                <w:color w:val="000000"/>
                <w:sz w:val="22"/>
                <w:szCs w:val="22"/>
              </w:rPr>
            </w:pPr>
            <w:r>
              <w:rPr>
                <w:rFonts w:hint="eastAsia" w:ascii="宋体" w:hAnsi="宋体"/>
                <w:color w:val="000000"/>
                <w:sz w:val="22"/>
                <w:szCs w:val="22"/>
              </w:rPr>
              <w:t>57（第一人民医院南面）</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5A40B0">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50B520">
            <w:pPr>
              <w:spacing w:beforeLines="0" w:afterLines="0"/>
              <w:jc w:val="center"/>
              <w:rPr>
                <w:rFonts w:hint="eastAsia" w:ascii="宋体" w:hAnsi="宋体"/>
                <w:color w:val="000000"/>
                <w:sz w:val="22"/>
                <w:szCs w:val="22"/>
              </w:rPr>
            </w:pPr>
            <w:r>
              <w:rPr>
                <w:rFonts w:hint="eastAsia" w:ascii="宋体" w:hAnsi="宋体"/>
                <w:color w:val="000000"/>
                <w:sz w:val="22"/>
                <w:szCs w:val="22"/>
              </w:rPr>
              <w:t>天平路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0F194ECD">
            <w:pPr>
              <w:spacing w:beforeLines="0" w:afterLines="0"/>
              <w:jc w:val="center"/>
              <w:rPr>
                <w:rFonts w:hint="eastAsia" w:ascii="宋体" w:hAnsi="宋体"/>
                <w:color w:val="000000"/>
                <w:sz w:val="22"/>
                <w:szCs w:val="22"/>
              </w:rPr>
            </w:pPr>
            <w:r>
              <w:rPr>
                <w:rFonts w:hint="eastAsia" w:ascii="宋体" w:hAnsi="宋体"/>
                <w:color w:val="000000"/>
                <w:sz w:val="22"/>
                <w:szCs w:val="22"/>
              </w:rPr>
              <w:t>12175.04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405FBA">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80B0CF">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0FC2D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215AB5">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B16A04">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20E6130F">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099444C4">
            <w:pPr>
              <w:spacing w:beforeLines="0" w:afterLines="0"/>
              <w:jc w:val="center"/>
              <w:rPr>
                <w:rFonts w:hint="eastAsia" w:ascii="宋体" w:hAnsi="宋体"/>
                <w:color w:val="000000"/>
                <w:sz w:val="22"/>
                <w:szCs w:val="22"/>
              </w:rPr>
            </w:pPr>
            <w:r>
              <w:rPr>
                <w:rFonts w:hint="eastAsia" w:ascii="宋体" w:hAnsi="宋体"/>
                <w:color w:val="000000"/>
                <w:sz w:val="22"/>
                <w:szCs w:val="22"/>
              </w:rPr>
              <w:t>12175.04</w:t>
            </w:r>
          </w:p>
        </w:tc>
      </w:tr>
      <w:tr w14:paraId="34AD3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40C4B9E">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15E7258D">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94DF21">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4989AE">
            <w:pPr>
              <w:spacing w:beforeLines="0" w:afterLines="0"/>
              <w:jc w:val="center"/>
              <w:rPr>
                <w:rFonts w:hint="eastAsia" w:ascii="宋体" w:hAnsi="宋体"/>
                <w:color w:val="000000"/>
                <w:sz w:val="22"/>
                <w:szCs w:val="22"/>
              </w:rPr>
            </w:pPr>
            <w:r>
              <w:rPr>
                <w:rFonts w:hint="eastAsia" w:ascii="宋体" w:hAnsi="宋体"/>
                <w:color w:val="000000"/>
                <w:sz w:val="22"/>
                <w:szCs w:val="22"/>
              </w:rPr>
              <w:t>中山路</w:t>
            </w:r>
          </w:p>
        </w:tc>
        <w:tc>
          <w:tcPr>
            <w:tcW w:w="1538" w:type="dxa"/>
            <w:vMerge w:val="continue"/>
            <w:tcBorders>
              <w:left w:val="single" w:color="auto" w:sz="6" w:space="0"/>
              <w:right w:val="single" w:color="auto" w:sz="6" w:space="0"/>
              <w:tl2br w:val="nil"/>
              <w:tr2bl w:val="nil"/>
            </w:tcBorders>
            <w:noWrap w:val="0"/>
            <w:vAlign w:val="center"/>
          </w:tcPr>
          <w:p w14:paraId="6ABB3AE4">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56008B">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FF3B45">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BC817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9D6A0D">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96A3DC">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5EA4312E">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47FEB782">
            <w:pPr>
              <w:spacing w:beforeLines="0" w:afterLines="0"/>
              <w:jc w:val="center"/>
              <w:rPr>
                <w:rFonts w:hint="eastAsia" w:ascii="宋体" w:hAnsi="宋体"/>
                <w:color w:val="000000"/>
                <w:sz w:val="22"/>
                <w:szCs w:val="22"/>
              </w:rPr>
            </w:pPr>
          </w:p>
        </w:tc>
      </w:tr>
      <w:tr w14:paraId="41063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6BE5688">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2FB9B035">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1D683F">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08CA12">
            <w:pPr>
              <w:spacing w:beforeLines="0" w:afterLines="0"/>
              <w:jc w:val="center"/>
              <w:rPr>
                <w:rFonts w:hint="eastAsia" w:ascii="宋体" w:hAnsi="宋体"/>
                <w:color w:val="000000"/>
                <w:sz w:val="22"/>
                <w:szCs w:val="22"/>
              </w:rPr>
            </w:pPr>
            <w:r>
              <w:rPr>
                <w:rFonts w:hint="eastAsia" w:ascii="宋体" w:hAnsi="宋体"/>
                <w:color w:val="000000"/>
                <w:sz w:val="22"/>
                <w:szCs w:val="22"/>
              </w:rPr>
              <w:t>桃源中路</w:t>
            </w:r>
          </w:p>
        </w:tc>
        <w:tc>
          <w:tcPr>
            <w:tcW w:w="1538" w:type="dxa"/>
            <w:vMerge w:val="continue"/>
            <w:tcBorders>
              <w:left w:val="single" w:color="auto" w:sz="6" w:space="0"/>
              <w:right w:val="single" w:color="auto" w:sz="6" w:space="0"/>
              <w:tl2br w:val="nil"/>
              <w:tr2bl w:val="nil"/>
            </w:tcBorders>
            <w:noWrap w:val="0"/>
            <w:vAlign w:val="center"/>
          </w:tcPr>
          <w:p w14:paraId="6209525C">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CDC4A1">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9BDB9F">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6A4579">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E2A56F">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E72EFD">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569D497A">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4E739AAE">
            <w:pPr>
              <w:spacing w:beforeLines="0" w:afterLines="0"/>
              <w:jc w:val="center"/>
              <w:rPr>
                <w:rFonts w:hint="eastAsia" w:ascii="宋体" w:hAnsi="宋体"/>
                <w:color w:val="000000"/>
                <w:sz w:val="22"/>
                <w:szCs w:val="22"/>
              </w:rPr>
            </w:pPr>
          </w:p>
        </w:tc>
      </w:tr>
      <w:tr w14:paraId="28BE7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97391FB">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44DD289F">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D3C65E">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E19E5F">
            <w:pPr>
              <w:spacing w:beforeLines="0" w:afterLines="0"/>
              <w:jc w:val="center"/>
              <w:rPr>
                <w:rFonts w:hint="eastAsia" w:ascii="宋体" w:hAnsi="宋体"/>
                <w:color w:val="000000"/>
                <w:sz w:val="22"/>
                <w:szCs w:val="22"/>
              </w:rPr>
            </w:pPr>
            <w:r>
              <w:rPr>
                <w:rFonts w:hint="eastAsia" w:ascii="宋体" w:hAnsi="宋体"/>
                <w:color w:val="000000"/>
                <w:sz w:val="22"/>
                <w:szCs w:val="22"/>
              </w:rPr>
              <w:t>第一人民医院</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7E2DE10A">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EA00CC">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160F85">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D9EC2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230F88">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A4FC06">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CB67EBB">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44D21E09">
            <w:pPr>
              <w:spacing w:beforeLines="0" w:afterLines="0"/>
              <w:jc w:val="center"/>
              <w:rPr>
                <w:rFonts w:hint="eastAsia" w:ascii="宋体" w:hAnsi="宋体"/>
                <w:color w:val="000000"/>
                <w:sz w:val="22"/>
                <w:szCs w:val="22"/>
              </w:rPr>
            </w:pPr>
          </w:p>
        </w:tc>
      </w:tr>
      <w:tr w14:paraId="366AD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7EC7FDAF">
            <w:pPr>
              <w:spacing w:beforeLines="0" w:afterLines="0"/>
              <w:jc w:val="center"/>
              <w:rPr>
                <w:rFonts w:hint="eastAsia" w:ascii="宋体" w:hAnsi="宋体"/>
                <w:color w:val="000000"/>
                <w:sz w:val="22"/>
                <w:szCs w:val="22"/>
              </w:rPr>
            </w:pPr>
            <w:r>
              <w:rPr>
                <w:rFonts w:hint="eastAsia" w:ascii="宋体" w:hAnsi="宋体"/>
                <w:color w:val="000000"/>
                <w:sz w:val="22"/>
                <w:szCs w:val="22"/>
              </w:rPr>
              <w:t>152</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7B5F7DDC">
            <w:pPr>
              <w:spacing w:beforeLines="0" w:afterLines="0"/>
              <w:jc w:val="center"/>
              <w:rPr>
                <w:rFonts w:hint="eastAsia" w:ascii="宋体" w:hAnsi="宋体"/>
                <w:color w:val="000000"/>
                <w:sz w:val="22"/>
                <w:szCs w:val="22"/>
              </w:rPr>
            </w:pPr>
            <w:r>
              <w:rPr>
                <w:rFonts w:hint="eastAsia" w:ascii="宋体" w:hAnsi="宋体"/>
                <w:color w:val="000000"/>
                <w:sz w:val="22"/>
                <w:szCs w:val="22"/>
              </w:rPr>
              <w:t>58（东海路68弄）</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0A4F28">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38413C">
            <w:pPr>
              <w:spacing w:beforeLines="0" w:afterLines="0"/>
              <w:jc w:val="center"/>
              <w:rPr>
                <w:rFonts w:hint="eastAsia" w:ascii="宋体" w:hAnsi="宋体"/>
                <w:color w:val="000000"/>
                <w:sz w:val="22"/>
                <w:szCs w:val="22"/>
              </w:rPr>
            </w:pPr>
            <w:r>
              <w:rPr>
                <w:rFonts w:hint="eastAsia" w:ascii="宋体" w:hAnsi="宋体"/>
                <w:color w:val="000000"/>
                <w:sz w:val="22"/>
                <w:szCs w:val="22"/>
              </w:rPr>
              <w:t>云海路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75EE87EE">
            <w:pPr>
              <w:spacing w:beforeLines="0" w:afterLines="0"/>
              <w:jc w:val="center"/>
              <w:rPr>
                <w:rFonts w:hint="eastAsia" w:ascii="宋体" w:hAnsi="宋体"/>
                <w:color w:val="000000"/>
                <w:sz w:val="22"/>
                <w:szCs w:val="22"/>
              </w:rPr>
            </w:pPr>
            <w:r>
              <w:rPr>
                <w:rFonts w:hint="eastAsia" w:ascii="宋体" w:hAnsi="宋体"/>
                <w:color w:val="000000"/>
                <w:sz w:val="22"/>
                <w:szCs w:val="22"/>
              </w:rPr>
              <w:t>15812.40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70AA5F">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EF8EDF">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BFDDD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CAD16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5BFA7D">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3EC64CBF">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4B1928D6">
            <w:pPr>
              <w:spacing w:beforeLines="0" w:afterLines="0"/>
              <w:jc w:val="center"/>
              <w:rPr>
                <w:rFonts w:hint="eastAsia" w:ascii="宋体" w:hAnsi="宋体"/>
                <w:color w:val="000000"/>
                <w:sz w:val="22"/>
                <w:szCs w:val="22"/>
              </w:rPr>
            </w:pPr>
            <w:r>
              <w:rPr>
                <w:rFonts w:hint="eastAsia" w:ascii="宋体" w:hAnsi="宋体"/>
                <w:color w:val="000000"/>
                <w:sz w:val="22"/>
                <w:szCs w:val="22"/>
              </w:rPr>
              <w:t>15812.40</w:t>
            </w:r>
          </w:p>
        </w:tc>
      </w:tr>
      <w:tr w14:paraId="42DC7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A964E29">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5DB4059C">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2CCAC1">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DD9CAB">
            <w:pPr>
              <w:spacing w:beforeLines="0" w:afterLines="0"/>
              <w:jc w:val="center"/>
              <w:rPr>
                <w:rFonts w:hint="eastAsia" w:ascii="宋体" w:hAnsi="宋体"/>
                <w:color w:val="000000"/>
                <w:sz w:val="22"/>
                <w:szCs w:val="22"/>
              </w:rPr>
            </w:pPr>
            <w:r>
              <w:rPr>
                <w:rFonts w:hint="eastAsia" w:ascii="宋体" w:hAnsi="宋体"/>
                <w:color w:val="000000"/>
                <w:sz w:val="22"/>
                <w:szCs w:val="22"/>
              </w:rPr>
              <w:t>人民路</w:t>
            </w:r>
          </w:p>
        </w:tc>
        <w:tc>
          <w:tcPr>
            <w:tcW w:w="1538" w:type="dxa"/>
            <w:vMerge w:val="continue"/>
            <w:tcBorders>
              <w:left w:val="single" w:color="auto" w:sz="6" w:space="0"/>
              <w:right w:val="single" w:color="auto" w:sz="6" w:space="0"/>
              <w:tl2br w:val="nil"/>
              <w:tr2bl w:val="nil"/>
            </w:tcBorders>
            <w:noWrap w:val="0"/>
            <w:vAlign w:val="center"/>
          </w:tcPr>
          <w:p w14:paraId="3B36C584">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19CC02">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5E949B">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589FF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8099FA">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E93DDF">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44A1882F">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0BC50185">
            <w:pPr>
              <w:spacing w:beforeLines="0" w:afterLines="0"/>
              <w:jc w:val="center"/>
              <w:rPr>
                <w:rFonts w:hint="eastAsia" w:ascii="宋体" w:hAnsi="宋体"/>
                <w:color w:val="000000"/>
                <w:sz w:val="22"/>
                <w:szCs w:val="22"/>
              </w:rPr>
            </w:pPr>
          </w:p>
        </w:tc>
      </w:tr>
      <w:tr w14:paraId="0A94A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F489D95">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57126C92">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1135DD">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D16D2F">
            <w:pPr>
              <w:spacing w:beforeLines="0" w:afterLines="0"/>
              <w:jc w:val="center"/>
              <w:rPr>
                <w:rFonts w:hint="eastAsia" w:ascii="宋体" w:hAnsi="宋体"/>
                <w:color w:val="000000"/>
                <w:sz w:val="22"/>
                <w:szCs w:val="22"/>
              </w:rPr>
            </w:pPr>
            <w:r>
              <w:rPr>
                <w:rFonts w:hint="eastAsia" w:ascii="宋体" w:hAnsi="宋体"/>
                <w:color w:val="000000"/>
                <w:sz w:val="22"/>
                <w:szCs w:val="22"/>
              </w:rPr>
              <w:t>东海路</w:t>
            </w:r>
          </w:p>
        </w:tc>
        <w:tc>
          <w:tcPr>
            <w:tcW w:w="1538" w:type="dxa"/>
            <w:vMerge w:val="continue"/>
            <w:tcBorders>
              <w:left w:val="single" w:color="auto" w:sz="6" w:space="0"/>
              <w:right w:val="single" w:color="auto" w:sz="6" w:space="0"/>
              <w:tl2br w:val="nil"/>
              <w:tr2bl w:val="nil"/>
            </w:tcBorders>
            <w:noWrap w:val="0"/>
            <w:vAlign w:val="center"/>
          </w:tcPr>
          <w:p w14:paraId="0EC5D065">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DFDFDA">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C0A7F8">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1A54B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B50D2A">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84C40A">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0DA8B0C9">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729B9B76">
            <w:pPr>
              <w:spacing w:beforeLines="0" w:afterLines="0"/>
              <w:jc w:val="center"/>
              <w:rPr>
                <w:rFonts w:hint="eastAsia" w:ascii="宋体" w:hAnsi="宋体"/>
                <w:color w:val="000000"/>
                <w:sz w:val="22"/>
                <w:szCs w:val="22"/>
              </w:rPr>
            </w:pPr>
          </w:p>
        </w:tc>
      </w:tr>
      <w:tr w14:paraId="48F57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C1BBF6A">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1603A34E">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B2E5F7">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8ED4FE">
            <w:pPr>
              <w:spacing w:beforeLines="0" w:afterLines="0"/>
              <w:jc w:val="center"/>
              <w:rPr>
                <w:rFonts w:hint="eastAsia" w:ascii="宋体" w:hAnsi="宋体"/>
                <w:color w:val="000000"/>
                <w:sz w:val="22"/>
                <w:szCs w:val="22"/>
              </w:rPr>
            </w:pPr>
            <w:r>
              <w:rPr>
                <w:rFonts w:hint="eastAsia" w:ascii="宋体" w:hAnsi="宋体"/>
                <w:color w:val="000000"/>
                <w:sz w:val="22"/>
                <w:szCs w:val="22"/>
              </w:rPr>
              <w:t>坦坑路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0EDA0D7E">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C532FF">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B30DA6">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D0E837">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566F2A">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62C28D">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35A2D7B">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54366154">
            <w:pPr>
              <w:spacing w:beforeLines="0" w:afterLines="0"/>
              <w:jc w:val="center"/>
              <w:rPr>
                <w:rFonts w:hint="eastAsia" w:ascii="宋体" w:hAnsi="宋体"/>
                <w:color w:val="000000"/>
                <w:sz w:val="22"/>
                <w:szCs w:val="22"/>
              </w:rPr>
            </w:pPr>
          </w:p>
        </w:tc>
      </w:tr>
      <w:tr w14:paraId="08DCE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352F9234">
            <w:pPr>
              <w:spacing w:beforeLines="0" w:afterLines="0"/>
              <w:jc w:val="center"/>
              <w:rPr>
                <w:rFonts w:hint="eastAsia" w:ascii="宋体" w:hAnsi="宋体"/>
                <w:color w:val="000000"/>
                <w:sz w:val="22"/>
                <w:szCs w:val="22"/>
              </w:rPr>
            </w:pPr>
            <w:r>
              <w:rPr>
                <w:rFonts w:hint="eastAsia" w:ascii="宋体" w:hAnsi="宋体"/>
                <w:color w:val="000000"/>
                <w:sz w:val="22"/>
                <w:szCs w:val="22"/>
              </w:rPr>
              <w:t>153</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3D1C81D6">
            <w:pPr>
              <w:spacing w:beforeLines="0" w:afterLines="0"/>
              <w:jc w:val="center"/>
              <w:rPr>
                <w:rFonts w:hint="eastAsia" w:ascii="宋体" w:hAnsi="宋体"/>
                <w:color w:val="000000"/>
                <w:sz w:val="22"/>
                <w:szCs w:val="22"/>
              </w:rPr>
            </w:pPr>
            <w:r>
              <w:rPr>
                <w:rFonts w:hint="eastAsia" w:ascii="宋体" w:hAnsi="宋体"/>
                <w:color w:val="000000"/>
                <w:sz w:val="22"/>
                <w:szCs w:val="22"/>
              </w:rPr>
              <w:t>59（坦坑园丁楼）</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68A35C">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3CED29">
            <w:pPr>
              <w:spacing w:beforeLines="0" w:afterLines="0"/>
              <w:jc w:val="center"/>
              <w:rPr>
                <w:rFonts w:hint="eastAsia" w:ascii="宋体" w:hAnsi="宋体"/>
                <w:color w:val="000000"/>
                <w:sz w:val="22"/>
                <w:szCs w:val="22"/>
              </w:rPr>
            </w:pPr>
            <w:r>
              <w:rPr>
                <w:rFonts w:hint="eastAsia" w:ascii="宋体" w:hAnsi="宋体"/>
                <w:color w:val="000000"/>
                <w:sz w:val="22"/>
                <w:szCs w:val="22"/>
              </w:rPr>
              <w:t>华山路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576A688A">
            <w:pPr>
              <w:spacing w:beforeLines="0" w:afterLines="0"/>
              <w:jc w:val="center"/>
              <w:rPr>
                <w:rFonts w:hint="eastAsia" w:ascii="宋体" w:hAnsi="宋体"/>
                <w:color w:val="000000"/>
                <w:sz w:val="22"/>
                <w:szCs w:val="22"/>
              </w:rPr>
            </w:pPr>
            <w:r>
              <w:rPr>
                <w:rFonts w:hint="eastAsia" w:ascii="宋体" w:hAnsi="宋体"/>
                <w:color w:val="000000"/>
                <w:sz w:val="22"/>
                <w:szCs w:val="22"/>
              </w:rPr>
              <w:t>30168.00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48E7F4">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088E6C49">
            <w:pPr>
              <w:spacing w:beforeLines="0" w:afterLines="0"/>
              <w:jc w:val="center"/>
              <w:rPr>
                <w:rFonts w:hint="eastAsia" w:ascii="宋体" w:hAnsi="宋体"/>
                <w:color w:val="000000"/>
                <w:sz w:val="22"/>
                <w:szCs w:val="22"/>
              </w:rPr>
            </w:pPr>
            <w:r>
              <w:rPr>
                <w:rFonts w:hint="eastAsia" w:ascii="宋体" w:hAnsi="宋体"/>
                <w:color w:val="000000"/>
                <w:sz w:val="22"/>
                <w:szCs w:val="22"/>
              </w:rPr>
              <w:t>4506.30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36F38E">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F2230C">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7E08E8">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1C0D82C7">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576FBE04">
            <w:pPr>
              <w:spacing w:beforeLines="0" w:afterLines="0"/>
              <w:jc w:val="center"/>
              <w:rPr>
                <w:rFonts w:hint="eastAsia" w:ascii="宋体" w:hAnsi="宋体"/>
                <w:color w:val="000000"/>
                <w:sz w:val="22"/>
                <w:szCs w:val="22"/>
              </w:rPr>
            </w:pPr>
            <w:r>
              <w:rPr>
                <w:rFonts w:hint="eastAsia" w:ascii="宋体" w:hAnsi="宋体"/>
                <w:color w:val="000000"/>
                <w:sz w:val="22"/>
                <w:szCs w:val="22"/>
              </w:rPr>
              <w:t>34674.30</w:t>
            </w:r>
          </w:p>
        </w:tc>
      </w:tr>
      <w:tr w14:paraId="732A9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83905D5">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48E924E0">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72FADD">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7DA04E">
            <w:pPr>
              <w:spacing w:beforeLines="0" w:afterLines="0"/>
              <w:jc w:val="center"/>
              <w:rPr>
                <w:rFonts w:hint="eastAsia" w:ascii="宋体" w:hAnsi="宋体"/>
                <w:color w:val="000000"/>
                <w:sz w:val="22"/>
                <w:szCs w:val="22"/>
              </w:rPr>
            </w:pPr>
            <w:r>
              <w:rPr>
                <w:rFonts w:hint="eastAsia" w:ascii="宋体" w:hAnsi="宋体"/>
                <w:color w:val="000000"/>
                <w:sz w:val="22"/>
                <w:szCs w:val="22"/>
              </w:rPr>
              <w:t>坦坑路</w:t>
            </w:r>
          </w:p>
        </w:tc>
        <w:tc>
          <w:tcPr>
            <w:tcW w:w="1538" w:type="dxa"/>
            <w:vMerge w:val="continue"/>
            <w:tcBorders>
              <w:left w:val="single" w:color="auto" w:sz="6" w:space="0"/>
              <w:right w:val="single" w:color="auto" w:sz="6" w:space="0"/>
              <w:tl2br w:val="nil"/>
              <w:tr2bl w:val="nil"/>
            </w:tcBorders>
            <w:noWrap w:val="0"/>
            <w:vAlign w:val="center"/>
          </w:tcPr>
          <w:p w14:paraId="7F60F1A4">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DFB457">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70EF6223">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DB6BF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D13B0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B4FEC2">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2F415D3D">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3EE9A9BD">
            <w:pPr>
              <w:spacing w:beforeLines="0" w:afterLines="0"/>
              <w:jc w:val="center"/>
              <w:rPr>
                <w:rFonts w:hint="eastAsia" w:ascii="宋体" w:hAnsi="宋体"/>
                <w:color w:val="000000"/>
                <w:sz w:val="22"/>
                <w:szCs w:val="22"/>
              </w:rPr>
            </w:pPr>
          </w:p>
        </w:tc>
      </w:tr>
      <w:tr w14:paraId="4386A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C546317">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0D18BB7F">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33D673">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7D102B">
            <w:pPr>
              <w:spacing w:beforeLines="0" w:afterLines="0"/>
              <w:jc w:val="center"/>
              <w:rPr>
                <w:rFonts w:hint="eastAsia" w:ascii="宋体" w:hAnsi="宋体"/>
                <w:color w:val="000000"/>
                <w:sz w:val="22"/>
                <w:szCs w:val="22"/>
              </w:rPr>
            </w:pPr>
            <w:r>
              <w:rPr>
                <w:rFonts w:hint="eastAsia" w:ascii="宋体" w:hAnsi="宋体"/>
                <w:color w:val="000000"/>
                <w:sz w:val="22"/>
                <w:szCs w:val="22"/>
              </w:rPr>
              <w:t>东海路</w:t>
            </w:r>
          </w:p>
        </w:tc>
        <w:tc>
          <w:tcPr>
            <w:tcW w:w="1538" w:type="dxa"/>
            <w:vMerge w:val="continue"/>
            <w:tcBorders>
              <w:left w:val="single" w:color="auto" w:sz="6" w:space="0"/>
              <w:right w:val="single" w:color="auto" w:sz="6" w:space="0"/>
              <w:tl2br w:val="nil"/>
              <w:tr2bl w:val="nil"/>
            </w:tcBorders>
            <w:noWrap w:val="0"/>
            <w:vAlign w:val="center"/>
          </w:tcPr>
          <w:p w14:paraId="2668091E">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E2A5E2">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704C96A3">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CFC50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8B8E63">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3CD7F2">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21EB26B3">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2F8E35C2">
            <w:pPr>
              <w:spacing w:beforeLines="0" w:afterLines="0"/>
              <w:jc w:val="center"/>
              <w:rPr>
                <w:rFonts w:hint="eastAsia" w:ascii="宋体" w:hAnsi="宋体"/>
                <w:color w:val="000000"/>
                <w:sz w:val="22"/>
                <w:szCs w:val="22"/>
              </w:rPr>
            </w:pPr>
          </w:p>
        </w:tc>
      </w:tr>
      <w:tr w14:paraId="005DC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2C0AC7B">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721B1859">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8048AC">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136F4D">
            <w:pPr>
              <w:spacing w:beforeLines="0" w:afterLines="0"/>
              <w:jc w:val="center"/>
              <w:rPr>
                <w:rFonts w:hint="eastAsia" w:ascii="宋体" w:hAnsi="宋体"/>
                <w:color w:val="000000"/>
                <w:sz w:val="22"/>
                <w:szCs w:val="22"/>
              </w:rPr>
            </w:pPr>
            <w:r>
              <w:rPr>
                <w:rFonts w:hint="eastAsia" w:ascii="宋体" w:hAnsi="宋体"/>
                <w:color w:val="000000"/>
                <w:sz w:val="22"/>
                <w:szCs w:val="22"/>
              </w:rPr>
              <w:t>中山路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51C40DE9">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AA2106">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70270A17">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4AEC1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1021A2">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746250">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39326878">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1D8C58E1">
            <w:pPr>
              <w:spacing w:beforeLines="0" w:afterLines="0"/>
              <w:jc w:val="center"/>
              <w:rPr>
                <w:rFonts w:hint="eastAsia" w:ascii="宋体" w:hAnsi="宋体"/>
                <w:color w:val="000000"/>
                <w:sz w:val="22"/>
                <w:szCs w:val="22"/>
              </w:rPr>
            </w:pPr>
          </w:p>
        </w:tc>
      </w:tr>
      <w:tr w14:paraId="17279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44329ED6">
            <w:pPr>
              <w:spacing w:beforeLines="0" w:afterLines="0"/>
              <w:jc w:val="center"/>
              <w:rPr>
                <w:rFonts w:hint="eastAsia" w:ascii="宋体" w:hAnsi="宋体"/>
                <w:color w:val="000000"/>
                <w:sz w:val="22"/>
                <w:szCs w:val="22"/>
              </w:rPr>
            </w:pPr>
            <w:r>
              <w:rPr>
                <w:rFonts w:hint="eastAsia" w:ascii="宋体" w:hAnsi="宋体"/>
                <w:color w:val="000000"/>
                <w:sz w:val="22"/>
                <w:szCs w:val="22"/>
              </w:rPr>
              <w:t>154</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3B776948">
            <w:pPr>
              <w:spacing w:beforeLines="0" w:afterLines="0"/>
              <w:jc w:val="center"/>
              <w:rPr>
                <w:rFonts w:hint="eastAsia" w:ascii="宋体" w:hAnsi="宋体"/>
                <w:color w:val="000000"/>
                <w:sz w:val="22"/>
                <w:szCs w:val="22"/>
              </w:rPr>
            </w:pPr>
            <w:r>
              <w:rPr>
                <w:rFonts w:hint="eastAsia" w:ascii="宋体" w:hAnsi="宋体"/>
                <w:color w:val="000000"/>
                <w:sz w:val="22"/>
                <w:szCs w:val="22"/>
              </w:rPr>
              <w:t>60（坦坑家园）</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A38DA2">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F2668C">
            <w:pPr>
              <w:spacing w:beforeLines="0" w:afterLines="0"/>
              <w:jc w:val="center"/>
              <w:rPr>
                <w:rFonts w:hint="eastAsia" w:ascii="宋体" w:hAnsi="宋体"/>
                <w:color w:val="000000"/>
                <w:sz w:val="22"/>
                <w:szCs w:val="22"/>
              </w:rPr>
            </w:pPr>
            <w:r>
              <w:rPr>
                <w:rFonts w:hint="eastAsia" w:ascii="宋体" w:hAnsi="宋体"/>
                <w:color w:val="000000"/>
                <w:sz w:val="22"/>
                <w:szCs w:val="22"/>
              </w:rPr>
              <w:t>兴海路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5FB0C5FC">
            <w:pPr>
              <w:spacing w:beforeLines="0" w:afterLines="0"/>
              <w:jc w:val="center"/>
              <w:rPr>
                <w:rFonts w:hint="eastAsia" w:ascii="宋体" w:hAnsi="宋体"/>
                <w:color w:val="000000"/>
                <w:sz w:val="22"/>
                <w:szCs w:val="22"/>
              </w:rPr>
            </w:pPr>
            <w:r>
              <w:rPr>
                <w:rFonts w:hint="eastAsia" w:ascii="宋体" w:hAnsi="宋体"/>
                <w:color w:val="000000"/>
                <w:sz w:val="22"/>
                <w:szCs w:val="22"/>
              </w:rPr>
              <w:t>18663.70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8145D0">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54F672">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B6588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D8D5B9">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FD7BFF">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6B6C50E4">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76CFA7A9">
            <w:pPr>
              <w:spacing w:beforeLines="0" w:afterLines="0"/>
              <w:jc w:val="center"/>
              <w:rPr>
                <w:rFonts w:hint="eastAsia" w:ascii="宋体" w:hAnsi="宋体"/>
                <w:color w:val="000000"/>
                <w:sz w:val="22"/>
                <w:szCs w:val="22"/>
              </w:rPr>
            </w:pPr>
            <w:r>
              <w:rPr>
                <w:rFonts w:hint="eastAsia" w:ascii="宋体" w:hAnsi="宋体"/>
                <w:color w:val="000000"/>
                <w:sz w:val="22"/>
                <w:szCs w:val="22"/>
              </w:rPr>
              <w:t>18663.70</w:t>
            </w:r>
          </w:p>
        </w:tc>
      </w:tr>
      <w:tr w14:paraId="7B53A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6239352">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7593DCA4">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F877FD">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9BF634">
            <w:pPr>
              <w:spacing w:beforeLines="0" w:afterLines="0"/>
              <w:jc w:val="center"/>
              <w:rPr>
                <w:rFonts w:hint="eastAsia" w:ascii="宋体" w:hAnsi="宋体"/>
                <w:color w:val="000000"/>
                <w:sz w:val="22"/>
                <w:szCs w:val="22"/>
              </w:rPr>
            </w:pPr>
            <w:r>
              <w:rPr>
                <w:rFonts w:hint="eastAsia" w:ascii="宋体" w:hAnsi="宋体"/>
                <w:color w:val="000000"/>
                <w:sz w:val="22"/>
                <w:szCs w:val="22"/>
              </w:rPr>
              <w:t>人民路</w:t>
            </w:r>
          </w:p>
        </w:tc>
        <w:tc>
          <w:tcPr>
            <w:tcW w:w="1538" w:type="dxa"/>
            <w:vMerge w:val="continue"/>
            <w:tcBorders>
              <w:left w:val="single" w:color="auto" w:sz="6" w:space="0"/>
              <w:right w:val="single" w:color="auto" w:sz="6" w:space="0"/>
              <w:tl2br w:val="nil"/>
              <w:tr2bl w:val="nil"/>
            </w:tcBorders>
            <w:noWrap w:val="0"/>
            <w:vAlign w:val="center"/>
          </w:tcPr>
          <w:p w14:paraId="41ECDCDE">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660EBE">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ADF13B">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F97DE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E5B2D7">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F3FFF8">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6640298A">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0C67686A">
            <w:pPr>
              <w:spacing w:beforeLines="0" w:afterLines="0"/>
              <w:jc w:val="center"/>
              <w:rPr>
                <w:rFonts w:hint="eastAsia" w:ascii="宋体" w:hAnsi="宋体"/>
                <w:color w:val="000000"/>
                <w:sz w:val="22"/>
                <w:szCs w:val="22"/>
              </w:rPr>
            </w:pPr>
          </w:p>
        </w:tc>
      </w:tr>
      <w:tr w14:paraId="2F47F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B636E53">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67C04631">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6AC1F0">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A7A4C3">
            <w:pPr>
              <w:spacing w:beforeLines="0" w:afterLines="0"/>
              <w:jc w:val="center"/>
              <w:rPr>
                <w:rFonts w:hint="eastAsia" w:ascii="宋体" w:hAnsi="宋体"/>
                <w:color w:val="000000"/>
                <w:sz w:val="22"/>
                <w:szCs w:val="22"/>
              </w:rPr>
            </w:pPr>
            <w:r>
              <w:rPr>
                <w:rFonts w:hint="eastAsia" w:ascii="宋体" w:hAnsi="宋体"/>
                <w:color w:val="000000"/>
                <w:sz w:val="22"/>
                <w:szCs w:val="22"/>
              </w:rPr>
              <w:t>云海路</w:t>
            </w:r>
          </w:p>
        </w:tc>
        <w:tc>
          <w:tcPr>
            <w:tcW w:w="1538" w:type="dxa"/>
            <w:vMerge w:val="continue"/>
            <w:tcBorders>
              <w:left w:val="single" w:color="auto" w:sz="6" w:space="0"/>
              <w:right w:val="single" w:color="auto" w:sz="6" w:space="0"/>
              <w:tl2br w:val="nil"/>
              <w:tr2bl w:val="nil"/>
            </w:tcBorders>
            <w:noWrap w:val="0"/>
            <w:vAlign w:val="center"/>
          </w:tcPr>
          <w:p w14:paraId="72154BCD">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A97CD1">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035164">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B0245C">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109AD5">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5BAFA6">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0C328AEB">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119411C5">
            <w:pPr>
              <w:spacing w:beforeLines="0" w:afterLines="0"/>
              <w:jc w:val="center"/>
              <w:rPr>
                <w:rFonts w:hint="eastAsia" w:ascii="宋体" w:hAnsi="宋体"/>
                <w:color w:val="000000"/>
                <w:sz w:val="22"/>
                <w:szCs w:val="22"/>
              </w:rPr>
            </w:pPr>
          </w:p>
        </w:tc>
      </w:tr>
      <w:tr w14:paraId="749CA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EF277AE">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4E815A6C">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13DF5A">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AB1AF3">
            <w:pPr>
              <w:spacing w:beforeLines="0" w:afterLines="0"/>
              <w:jc w:val="center"/>
              <w:rPr>
                <w:rFonts w:hint="eastAsia" w:ascii="宋体" w:hAnsi="宋体"/>
                <w:color w:val="000000"/>
                <w:sz w:val="22"/>
                <w:szCs w:val="22"/>
              </w:rPr>
            </w:pPr>
            <w:r>
              <w:rPr>
                <w:rFonts w:hint="eastAsia" w:ascii="宋体" w:hAnsi="宋体"/>
                <w:color w:val="000000"/>
                <w:sz w:val="22"/>
                <w:szCs w:val="22"/>
              </w:rPr>
              <w:t>坦坑路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6B801163">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31DB89">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B5C53F">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83680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3FBDF5">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1E7D70">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C9B0903">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634E54F8">
            <w:pPr>
              <w:spacing w:beforeLines="0" w:afterLines="0"/>
              <w:jc w:val="center"/>
              <w:rPr>
                <w:rFonts w:hint="eastAsia" w:ascii="宋体" w:hAnsi="宋体"/>
                <w:color w:val="000000"/>
                <w:sz w:val="22"/>
                <w:szCs w:val="22"/>
              </w:rPr>
            </w:pPr>
          </w:p>
        </w:tc>
      </w:tr>
      <w:tr w14:paraId="4FF5B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31695F31">
            <w:pPr>
              <w:spacing w:beforeLines="0" w:afterLines="0"/>
              <w:jc w:val="center"/>
              <w:rPr>
                <w:rFonts w:hint="eastAsia" w:ascii="宋体" w:hAnsi="宋体"/>
                <w:color w:val="000000"/>
                <w:sz w:val="22"/>
                <w:szCs w:val="22"/>
              </w:rPr>
            </w:pPr>
            <w:r>
              <w:rPr>
                <w:rFonts w:hint="eastAsia" w:ascii="宋体" w:hAnsi="宋体"/>
                <w:color w:val="000000"/>
                <w:sz w:val="22"/>
                <w:szCs w:val="22"/>
              </w:rPr>
              <w:t>155</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61DAA86A">
            <w:pPr>
              <w:spacing w:beforeLines="0" w:afterLines="0"/>
              <w:jc w:val="center"/>
              <w:rPr>
                <w:rFonts w:hint="eastAsia" w:ascii="宋体" w:hAnsi="宋体"/>
                <w:color w:val="000000"/>
                <w:sz w:val="22"/>
                <w:szCs w:val="22"/>
              </w:rPr>
            </w:pPr>
            <w:r>
              <w:rPr>
                <w:rFonts w:hint="eastAsia" w:ascii="宋体" w:hAnsi="宋体"/>
                <w:color w:val="000000"/>
                <w:sz w:val="22"/>
                <w:szCs w:val="22"/>
              </w:rPr>
              <w:t>63（汽车东站周边）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A49A9D">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AEEA71">
            <w:pPr>
              <w:spacing w:beforeLines="0" w:afterLines="0"/>
              <w:jc w:val="center"/>
              <w:rPr>
                <w:rFonts w:hint="eastAsia" w:ascii="宋体" w:hAnsi="宋体"/>
                <w:color w:val="000000"/>
                <w:sz w:val="22"/>
                <w:szCs w:val="22"/>
              </w:rPr>
            </w:pPr>
            <w:r>
              <w:rPr>
                <w:rFonts w:hint="eastAsia" w:ascii="宋体" w:hAnsi="宋体"/>
                <w:color w:val="000000"/>
                <w:sz w:val="22"/>
                <w:szCs w:val="22"/>
              </w:rPr>
              <w:t>华山路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102B53E7">
            <w:pPr>
              <w:spacing w:beforeLines="0" w:afterLines="0"/>
              <w:jc w:val="center"/>
              <w:rPr>
                <w:rFonts w:hint="eastAsia" w:ascii="宋体" w:hAnsi="宋体"/>
                <w:color w:val="000000"/>
                <w:sz w:val="22"/>
                <w:szCs w:val="22"/>
              </w:rPr>
            </w:pPr>
            <w:r>
              <w:rPr>
                <w:rFonts w:hint="eastAsia" w:ascii="宋体" w:hAnsi="宋体"/>
                <w:color w:val="000000"/>
                <w:sz w:val="22"/>
                <w:szCs w:val="22"/>
              </w:rPr>
              <w:t>1363.71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70FCF2">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080E9C">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AD47A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B671FA">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E41802">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64491627">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27460F54">
            <w:pPr>
              <w:spacing w:beforeLines="0" w:afterLines="0"/>
              <w:jc w:val="center"/>
              <w:rPr>
                <w:rFonts w:hint="eastAsia" w:ascii="宋体" w:hAnsi="宋体"/>
                <w:color w:val="000000"/>
                <w:sz w:val="22"/>
                <w:szCs w:val="22"/>
              </w:rPr>
            </w:pPr>
            <w:r>
              <w:rPr>
                <w:rFonts w:hint="eastAsia" w:ascii="宋体" w:hAnsi="宋体"/>
                <w:color w:val="000000"/>
                <w:sz w:val="22"/>
                <w:szCs w:val="22"/>
              </w:rPr>
              <w:t>1363.71</w:t>
            </w:r>
          </w:p>
        </w:tc>
      </w:tr>
      <w:tr w14:paraId="5ADA9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B6FADD9">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616CAE0E">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4D7745">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62DF43">
            <w:pPr>
              <w:spacing w:beforeLines="0" w:afterLines="0"/>
              <w:jc w:val="center"/>
              <w:rPr>
                <w:rFonts w:hint="eastAsia" w:ascii="宋体" w:hAnsi="宋体"/>
                <w:color w:val="000000"/>
                <w:sz w:val="22"/>
                <w:szCs w:val="22"/>
              </w:rPr>
            </w:pPr>
            <w:r>
              <w:rPr>
                <w:rFonts w:hint="eastAsia" w:ascii="宋体" w:hAnsi="宋体"/>
                <w:color w:val="000000"/>
                <w:sz w:val="22"/>
                <w:szCs w:val="22"/>
              </w:rPr>
              <w:t>天平路</w:t>
            </w:r>
          </w:p>
        </w:tc>
        <w:tc>
          <w:tcPr>
            <w:tcW w:w="1538" w:type="dxa"/>
            <w:vMerge w:val="continue"/>
            <w:tcBorders>
              <w:left w:val="single" w:color="auto" w:sz="6" w:space="0"/>
              <w:right w:val="single" w:color="auto" w:sz="6" w:space="0"/>
              <w:tl2br w:val="nil"/>
              <w:tr2bl w:val="nil"/>
            </w:tcBorders>
            <w:noWrap w:val="0"/>
            <w:vAlign w:val="center"/>
          </w:tcPr>
          <w:p w14:paraId="59A83D34">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6E7F9F">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9D7616">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768A09">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231AB6">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EB107B">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30BBFD82">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549454CA">
            <w:pPr>
              <w:spacing w:beforeLines="0" w:afterLines="0"/>
              <w:jc w:val="center"/>
              <w:rPr>
                <w:rFonts w:hint="eastAsia" w:ascii="宋体" w:hAnsi="宋体"/>
                <w:color w:val="000000"/>
                <w:sz w:val="22"/>
                <w:szCs w:val="22"/>
              </w:rPr>
            </w:pPr>
          </w:p>
        </w:tc>
      </w:tr>
      <w:tr w14:paraId="52928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C213AD8">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4569B146">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BC1E0D">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421B78">
            <w:pPr>
              <w:spacing w:beforeLines="0" w:afterLines="0"/>
              <w:jc w:val="center"/>
              <w:rPr>
                <w:rFonts w:hint="eastAsia" w:ascii="宋体" w:hAnsi="宋体"/>
                <w:color w:val="000000"/>
                <w:sz w:val="22"/>
                <w:szCs w:val="22"/>
              </w:rPr>
            </w:pPr>
            <w:r>
              <w:rPr>
                <w:rFonts w:hint="eastAsia" w:ascii="宋体" w:hAnsi="宋体"/>
                <w:color w:val="000000"/>
                <w:sz w:val="22"/>
                <w:szCs w:val="22"/>
              </w:rPr>
              <w:t>东站</w:t>
            </w:r>
          </w:p>
        </w:tc>
        <w:tc>
          <w:tcPr>
            <w:tcW w:w="1538" w:type="dxa"/>
            <w:vMerge w:val="continue"/>
            <w:tcBorders>
              <w:left w:val="single" w:color="auto" w:sz="6" w:space="0"/>
              <w:right w:val="single" w:color="auto" w:sz="6" w:space="0"/>
              <w:tl2br w:val="nil"/>
              <w:tr2bl w:val="nil"/>
            </w:tcBorders>
            <w:noWrap w:val="0"/>
            <w:vAlign w:val="center"/>
          </w:tcPr>
          <w:p w14:paraId="350F135E">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80B3AA">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8454C5">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1018E9">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80F44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692246">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5E759558">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462596EB">
            <w:pPr>
              <w:spacing w:beforeLines="0" w:afterLines="0"/>
              <w:jc w:val="center"/>
              <w:rPr>
                <w:rFonts w:hint="eastAsia" w:ascii="宋体" w:hAnsi="宋体"/>
                <w:color w:val="000000"/>
                <w:sz w:val="22"/>
                <w:szCs w:val="22"/>
              </w:rPr>
            </w:pPr>
          </w:p>
        </w:tc>
      </w:tr>
      <w:tr w14:paraId="020C7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6DAEC84">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2949249F">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AEE07B">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BD4E85">
            <w:pPr>
              <w:spacing w:beforeLines="0" w:afterLines="0"/>
              <w:jc w:val="center"/>
              <w:rPr>
                <w:rFonts w:hint="eastAsia" w:ascii="宋体" w:hAnsi="宋体"/>
                <w:color w:val="000000"/>
                <w:sz w:val="22"/>
                <w:szCs w:val="22"/>
              </w:rPr>
            </w:pPr>
            <w:r>
              <w:rPr>
                <w:rFonts w:hint="eastAsia" w:ascii="宋体" w:hAnsi="宋体"/>
                <w:color w:val="000000"/>
                <w:sz w:val="22"/>
                <w:szCs w:val="22"/>
              </w:rPr>
              <w:t>东站</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628BB2D3">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E281CC">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4E1093">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7C1A77">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046351">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0E42C4">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8042133">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6AD87732">
            <w:pPr>
              <w:spacing w:beforeLines="0" w:afterLines="0"/>
              <w:jc w:val="center"/>
              <w:rPr>
                <w:rFonts w:hint="eastAsia" w:ascii="宋体" w:hAnsi="宋体"/>
                <w:color w:val="000000"/>
                <w:sz w:val="22"/>
                <w:szCs w:val="22"/>
              </w:rPr>
            </w:pPr>
          </w:p>
        </w:tc>
      </w:tr>
      <w:tr w14:paraId="10E99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6D2DEA9D">
            <w:pPr>
              <w:spacing w:beforeLines="0" w:afterLines="0"/>
              <w:jc w:val="center"/>
              <w:rPr>
                <w:rFonts w:hint="eastAsia" w:ascii="宋体" w:hAnsi="宋体"/>
                <w:color w:val="000000"/>
                <w:sz w:val="22"/>
                <w:szCs w:val="22"/>
              </w:rPr>
            </w:pPr>
            <w:r>
              <w:rPr>
                <w:rFonts w:hint="eastAsia" w:ascii="宋体" w:hAnsi="宋体"/>
                <w:color w:val="000000"/>
                <w:sz w:val="22"/>
                <w:szCs w:val="22"/>
              </w:rPr>
              <w:t>156</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06DE3C52">
            <w:pPr>
              <w:spacing w:beforeLines="0" w:afterLines="0"/>
              <w:jc w:val="center"/>
              <w:rPr>
                <w:rFonts w:hint="eastAsia" w:ascii="宋体" w:hAnsi="宋体"/>
                <w:color w:val="000000"/>
                <w:sz w:val="22"/>
                <w:szCs w:val="22"/>
              </w:rPr>
            </w:pPr>
            <w:r>
              <w:rPr>
                <w:rFonts w:hint="eastAsia" w:ascii="宋体" w:hAnsi="宋体"/>
                <w:color w:val="000000"/>
                <w:sz w:val="22"/>
                <w:szCs w:val="22"/>
              </w:rPr>
              <w:t>64（华山小学周边）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C84852">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C0252A">
            <w:pPr>
              <w:spacing w:beforeLines="0" w:afterLines="0"/>
              <w:jc w:val="center"/>
              <w:rPr>
                <w:rFonts w:hint="eastAsia" w:ascii="宋体" w:hAnsi="宋体"/>
                <w:color w:val="000000"/>
                <w:sz w:val="22"/>
                <w:szCs w:val="22"/>
              </w:rPr>
            </w:pPr>
            <w:r>
              <w:rPr>
                <w:rFonts w:hint="eastAsia" w:ascii="宋体" w:hAnsi="宋体"/>
                <w:color w:val="000000"/>
                <w:sz w:val="22"/>
                <w:szCs w:val="22"/>
              </w:rPr>
              <w:t>外环路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22EFBB53">
            <w:pPr>
              <w:spacing w:beforeLines="0" w:afterLines="0"/>
              <w:jc w:val="center"/>
              <w:rPr>
                <w:rFonts w:hint="eastAsia" w:ascii="宋体" w:hAnsi="宋体"/>
                <w:color w:val="000000"/>
                <w:sz w:val="22"/>
                <w:szCs w:val="22"/>
              </w:rPr>
            </w:pPr>
            <w:r>
              <w:rPr>
                <w:rFonts w:hint="eastAsia" w:ascii="宋体" w:hAnsi="宋体"/>
                <w:color w:val="000000"/>
                <w:sz w:val="22"/>
                <w:szCs w:val="22"/>
              </w:rPr>
              <w:t>3834.14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007C88">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6D5DF706">
            <w:pPr>
              <w:spacing w:beforeLines="0" w:afterLines="0"/>
              <w:jc w:val="center"/>
              <w:rPr>
                <w:rFonts w:hint="eastAsia" w:ascii="宋体" w:hAnsi="宋体"/>
                <w:color w:val="000000"/>
                <w:sz w:val="22"/>
                <w:szCs w:val="22"/>
              </w:rPr>
            </w:pPr>
            <w:r>
              <w:rPr>
                <w:rFonts w:hint="eastAsia" w:ascii="宋体" w:hAnsi="宋体"/>
                <w:color w:val="000000"/>
                <w:sz w:val="22"/>
                <w:szCs w:val="22"/>
              </w:rPr>
              <w:t>1135.76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5958B7">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F4F5B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F99503">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748C8D1D">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135AB3B2">
            <w:pPr>
              <w:spacing w:beforeLines="0" w:afterLines="0"/>
              <w:jc w:val="center"/>
              <w:rPr>
                <w:rFonts w:hint="eastAsia" w:ascii="宋体" w:hAnsi="宋体"/>
                <w:color w:val="000000"/>
                <w:sz w:val="22"/>
                <w:szCs w:val="22"/>
              </w:rPr>
            </w:pPr>
            <w:r>
              <w:rPr>
                <w:rFonts w:hint="eastAsia" w:ascii="宋体" w:hAnsi="宋体"/>
                <w:color w:val="000000"/>
                <w:sz w:val="22"/>
                <w:szCs w:val="22"/>
              </w:rPr>
              <w:t>4969.90</w:t>
            </w:r>
          </w:p>
        </w:tc>
      </w:tr>
      <w:tr w14:paraId="024D4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9455C32">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7BE4877E">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7E70D2">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FBC420">
            <w:pPr>
              <w:spacing w:beforeLines="0" w:afterLines="0"/>
              <w:jc w:val="center"/>
              <w:rPr>
                <w:rFonts w:hint="eastAsia" w:ascii="宋体" w:hAnsi="宋体"/>
                <w:color w:val="000000"/>
                <w:sz w:val="22"/>
                <w:szCs w:val="22"/>
              </w:rPr>
            </w:pPr>
            <w:r>
              <w:rPr>
                <w:rFonts w:hint="eastAsia" w:ascii="宋体" w:hAnsi="宋体"/>
                <w:color w:val="000000"/>
                <w:sz w:val="22"/>
                <w:szCs w:val="22"/>
              </w:rPr>
              <w:t>学校</w:t>
            </w:r>
          </w:p>
        </w:tc>
        <w:tc>
          <w:tcPr>
            <w:tcW w:w="1538" w:type="dxa"/>
            <w:vMerge w:val="continue"/>
            <w:tcBorders>
              <w:left w:val="single" w:color="auto" w:sz="6" w:space="0"/>
              <w:right w:val="single" w:color="auto" w:sz="6" w:space="0"/>
              <w:tl2br w:val="nil"/>
              <w:tr2bl w:val="nil"/>
            </w:tcBorders>
            <w:noWrap w:val="0"/>
            <w:vAlign w:val="center"/>
          </w:tcPr>
          <w:p w14:paraId="7560E01D">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F61438">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6717D621">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7FCB5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EA145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B3EEAE">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0C1A8AC9">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76D89AF4">
            <w:pPr>
              <w:spacing w:beforeLines="0" w:afterLines="0"/>
              <w:jc w:val="center"/>
              <w:rPr>
                <w:rFonts w:hint="eastAsia" w:ascii="宋体" w:hAnsi="宋体"/>
                <w:color w:val="000000"/>
                <w:sz w:val="22"/>
                <w:szCs w:val="22"/>
              </w:rPr>
            </w:pPr>
          </w:p>
        </w:tc>
      </w:tr>
      <w:tr w14:paraId="5D929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560EECC">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100E8474">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99E16A">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2101E0">
            <w:pPr>
              <w:spacing w:beforeLines="0" w:afterLines="0"/>
              <w:jc w:val="center"/>
              <w:rPr>
                <w:rFonts w:hint="eastAsia" w:ascii="宋体" w:hAnsi="宋体"/>
                <w:color w:val="000000"/>
                <w:sz w:val="22"/>
                <w:szCs w:val="22"/>
              </w:rPr>
            </w:pPr>
            <w:r>
              <w:rPr>
                <w:rFonts w:hint="eastAsia" w:ascii="宋体" w:hAnsi="宋体"/>
                <w:color w:val="000000"/>
                <w:sz w:val="22"/>
                <w:szCs w:val="22"/>
              </w:rPr>
              <w:t>天平路</w:t>
            </w:r>
          </w:p>
        </w:tc>
        <w:tc>
          <w:tcPr>
            <w:tcW w:w="1538" w:type="dxa"/>
            <w:vMerge w:val="continue"/>
            <w:tcBorders>
              <w:left w:val="single" w:color="auto" w:sz="6" w:space="0"/>
              <w:right w:val="single" w:color="auto" w:sz="6" w:space="0"/>
              <w:tl2br w:val="nil"/>
              <w:tr2bl w:val="nil"/>
            </w:tcBorders>
            <w:noWrap w:val="0"/>
            <w:vAlign w:val="center"/>
          </w:tcPr>
          <w:p w14:paraId="3E88B288">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D387C5">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1FDADDD7">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D75075">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25644D">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3B5257">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4D33B004">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2F13428D">
            <w:pPr>
              <w:spacing w:beforeLines="0" w:afterLines="0"/>
              <w:jc w:val="center"/>
              <w:rPr>
                <w:rFonts w:hint="eastAsia" w:ascii="宋体" w:hAnsi="宋体"/>
                <w:color w:val="000000"/>
                <w:sz w:val="22"/>
                <w:szCs w:val="22"/>
              </w:rPr>
            </w:pPr>
          </w:p>
        </w:tc>
      </w:tr>
      <w:tr w14:paraId="12230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0C9D325">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6B401B51">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A1FB71">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7B2387">
            <w:pPr>
              <w:spacing w:beforeLines="0" w:afterLines="0"/>
              <w:jc w:val="center"/>
              <w:rPr>
                <w:rFonts w:hint="eastAsia" w:ascii="宋体" w:hAnsi="宋体"/>
                <w:color w:val="000000"/>
                <w:sz w:val="22"/>
                <w:szCs w:val="22"/>
              </w:rPr>
            </w:pPr>
            <w:r>
              <w:rPr>
                <w:rFonts w:hint="eastAsia" w:ascii="宋体" w:hAnsi="宋体"/>
                <w:color w:val="000000"/>
                <w:sz w:val="22"/>
                <w:szCs w:val="22"/>
              </w:rPr>
              <w:t>外环路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0B9D041C">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2FC4DC">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44C3B0DB">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2B488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217578">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77DB1D">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7CEEC1F">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4DB915D4">
            <w:pPr>
              <w:spacing w:beforeLines="0" w:afterLines="0"/>
              <w:jc w:val="center"/>
              <w:rPr>
                <w:rFonts w:hint="eastAsia" w:ascii="宋体" w:hAnsi="宋体"/>
                <w:color w:val="000000"/>
                <w:sz w:val="22"/>
                <w:szCs w:val="22"/>
              </w:rPr>
            </w:pPr>
          </w:p>
        </w:tc>
      </w:tr>
      <w:tr w14:paraId="031E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20451780">
            <w:pPr>
              <w:spacing w:beforeLines="0" w:afterLines="0"/>
              <w:jc w:val="center"/>
              <w:rPr>
                <w:rFonts w:hint="eastAsia" w:ascii="宋体" w:hAnsi="宋体"/>
                <w:color w:val="000000"/>
                <w:sz w:val="22"/>
                <w:szCs w:val="22"/>
              </w:rPr>
            </w:pPr>
            <w:r>
              <w:rPr>
                <w:rFonts w:hint="eastAsia" w:ascii="宋体" w:hAnsi="宋体"/>
                <w:color w:val="000000"/>
                <w:sz w:val="22"/>
                <w:szCs w:val="22"/>
              </w:rPr>
              <w:t>157</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38D156C1">
            <w:pPr>
              <w:spacing w:beforeLines="0" w:afterLines="0"/>
              <w:jc w:val="center"/>
              <w:rPr>
                <w:rFonts w:hint="eastAsia" w:ascii="宋体" w:hAnsi="宋体"/>
                <w:color w:val="000000"/>
                <w:sz w:val="22"/>
                <w:szCs w:val="22"/>
              </w:rPr>
            </w:pPr>
            <w:r>
              <w:rPr>
                <w:rFonts w:hint="eastAsia" w:ascii="宋体" w:hAnsi="宋体"/>
                <w:color w:val="000000"/>
                <w:sz w:val="22"/>
                <w:szCs w:val="22"/>
              </w:rPr>
              <w:t>69（外环路45弄）</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2A0C2F">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C36A12">
            <w:pPr>
              <w:spacing w:beforeLines="0" w:afterLines="0"/>
              <w:jc w:val="center"/>
              <w:rPr>
                <w:rFonts w:hint="eastAsia" w:ascii="宋体" w:hAnsi="宋体"/>
                <w:color w:val="000000"/>
                <w:sz w:val="22"/>
                <w:szCs w:val="22"/>
              </w:rPr>
            </w:pPr>
            <w:r>
              <w:rPr>
                <w:rFonts w:hint="eastAsia" w:ascii="宋体" w:hAnsi="宋体"/>
                <w:color w:val="000000"/>
                <w:sz w:val="22"/>
                <w:szCs w:val="22"/>
              </w:rPr>
              <w:t>新桥路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4A0EDED5">
            <w:pPr>
              <w:spacing w:beforeLines="0" w:afterLines="0"/>
              <w:jc w:val="center"/>
              <w:rPr>
                <w:rFonts w:hint="eastAsia" w:ascii="宋体" w:hAnsi="宋体"/>
                <w:color w:val="000000"/>
                <w:sz w:val="22"/>
                <w:szCs w:val="22"/>
              </w:rPr>
            </w:pPr>
            <w:r>
              <w:rPr>
                <w:rFonts w:hint="eastAsia" w:ascii="宋体" w:hAnsi="宋体"/>
                <w:color w:val="000000"/>
                <w:sz w:val="22"/>
                <w:szCs w:val="22"/>
              </w:rPr>
              <w:t>13199.73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4D01A8">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4390880F">
            <w:pPr>
              <w:spacing w:beforeLines="0" w:afterLines="0"/>
              <w:jc w:val="center"/>
              <w:rPr>
                <w:rFonts w:hint="eastAsia" w:ascii="宋体" w:hAnsi="宋体"/>
                <w:color w:val="000000"/>
                <w:sz w:val="22"/>
                <w:szCs w:val="22"/>
              </w:rPr>
            </w:pPr>
            <w:r>
              <w:rPr>
                <w:rFonts w:hint="eastAsia" w:ascii="宋体" w:hAnsi="宋体"/>
                <w:color w:val="000000"/>
                <w:sz w:val="22"/>
                <w:szCs w:val="22"/>
              </w:rPr>
              <w:t>1349.38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ACCDE7">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352FF2">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7FAF92">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4761805A">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1A0CD955">
            <w:pPr>
              <w:spacing w:beforeLines="0" w:afterLines="0"/>
              <w:jc w:val="center"/>
              <w:rPr>
                <w:rFonts w:hint="eastAsia" w:ascii="宋体" w:hAnsi="宋体"/>
                <w:color w:val="000000"/>
                <w:sz w:val="22"/>
                <w:szCs w:val="22"/>
              </w:rPr>
            </w:pPr>
            <w:r>
              <w:rPr>
                <w:rFonts w:hint="eastAsia" w:ascii="宋体" w:hAnsi="宋体"/>
                <w:color w:val="000000"/>
                <w:sz w:val="22"/>
                <w:szCs w:val="22"/>
              </w:rPr>
              <w:t>14549.11</w:t>
            </w:r>
          </w:p>
        </w:tc>
      </w:tr>
      <w:tr w14:paraId="2BAE1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AB18A27">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0ECC6E13">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173F59">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08281F">
            <w:pPr>
              <w:spacing w:beforeLines="0" w:afterLines="0"/>
              <w:jc w:val="center"/>
              <w:rPr>
                <w:rFonts w:hint="eastAsia" w:ascii="宋体" w:hAnsi="宋体"/>
                <w:color w:val="000000"/>
                <w:sz w:val="22"/>
                <w:szCs w:val="22"/>
              </w:rPr>
            </w:pPr>
            <w:r>
              <w:rPr>
                <w:rFonts w:hint="eastAsia" w:ascii="宋体" w:hAnsi="宋体"/>
                <w:color w:val="000000"/>
                <w:sz w:val="22"/>
                <w:szCs w:val="22"/>
              </w:rPr>
              <w:t>外环路</w:t>
            </w:r>
          </w:p>
        </w:tc>
        <w:tc>
          <w:tcPr>
            <w:tcW w:w="1538" w:type="dxa"/>
            <w:vMerge w:val="continue"/>
            <w:tcBorders>
              <w:left w:val="single" w:color="auto" w:sz="6" w:space="0"/>
              <w:right w:val="single" w:color="auto" w:sz="6" w:space="0"/>
              <w:tl2br w:val="nil"/>
              <w:tr2bl w:val="nil"/>
            </w:tcBorders>
            <w:noWrap w:val="0"/>
            <w:vAlign w:val="center"/>
          </w:tcPr>
          <w:p w14:paraId="46ADB54D">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598B25">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4423CAF1">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81450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3A4C39">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8D0F2C">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7A2AD48B">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6B65BC3E">
            <w:pPr>
              <w:spacing w:beforeLines="0" w:afterLines="0"/>
              <w:jc w:val="center"/>
              <w:rPr>
                <w:rFonts w:hint="eastAsia" w:ascii="宋体" w:hAnsi="宋体"/>
                <w:color w:val="000000"/>
                <w:sz w:val="22"/>
                <w:szCs w:val="22"/>
              </w:rPr>
            </w:pPr>
          </w:p>
        </w:tc>
      </w:tr>
      <w:tr w14:paraId="70A96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AFADA5E">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49A5BD9C">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993958">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C61D33">
            <w:pPr>
              <w:spacing w:beforeLines="0" w:afterLines="0"/>
              <w:jc w:val="center"/>
              <w:rPr>
                <w:rFonts w:hint="eastAsia" w:ascii="宋体" w:hAnsi="宋体"/>
                <w:color w:val="000000"/>
                <w:sz w:val="22"/>
                <w:szCs w:val="22"/>
              </w:rPr>
            </w:pPr>
            <w:r>
              <w:rPr>
                <w:rFonts w:hint="eastAsia" w:ascii="宋体" w:hAnsi="宋体"/>
                <w:color w:val="000000"/>
                <w:sz w:val="22"/>
                <w:szCs w:val="22"/>
              </w:rPr>
              <w:t>气象北路</w:t>
            </w:r>
          </w:p>
        </w:tc>
        <w:tc>
          <w:tcPr>
            <w:tcW w:w="1538" w:type="dxa"/>
            <w:vMerge w:val="continue"/>
            <w:tcBorders>
              <w:left w:val="single" w:color="auto" w:sz="6" w:space="0"/>
              <w:right w:val="single" w:color="auto" w:sz="6" w:space="0"/>
              <w:tl2br w:val="nil"/>
              <w:tr2bl w:val="nil"/>
            </w:tcBorders>
            <w:noWrap w:val="0"/>
            <w:vAlign w:val="center"/>
          </w:tcPr>
          <w:p w14:paraId="44D1AF32">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338F5D">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77D21422">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D7771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A3500A">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FC528D">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496FF205">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7E7B7EDD">
            <w:pPr>
              <w:spacing w:beforeLines="0" w:afterLines="0"/>
              <w:jc w:val="center"/>
              <w:rPr>
                <w:rFonts w:hint="eastAsia" w:ascii="宋体" w:hAnsi="宋体"/>
                <w:color w:val="000000"/>
                <w:sz w:val="22"/>
                <w:szCs w:val="22"/>
              </w:rPr>
            </w:pPr>
          </w:p>
        </w:tc>
      </w:tr>
      <w:tr w14:paraId="07FA3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8AC23C8">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70C9A23C">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812D9F">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B1A4FA">
            <w:pPr>
              <w:spacing w:beforeLines="0" w:afterLines="0"/>
              <w:jc w:val="center"/>
              <w:rPr>
                <w:rFonts w:hint="eastAsia" w:ascii="宋体" w:hAnsi="宋体"/>
                <w:color w:val="000000"/>
                <w:sz w:val="22"/>
                <w:szCs w:val="22"/>
              </w:rPr>
            </w:pPr>
            <w:r>
              <w:rPr>
                <w:rFonts w:hint="eastAsia" w:ascii="宋体" w:hAnsi="宋体"/>
                <w:color w:val="000000"/>
                <w:sz w:val="22"/>
                <w:szCs w:val="22"/>
              </w:rPr>
              <w:t>跃龙路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4B5FD7A2">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BA9F8E">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7D759AF8">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A6F4E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4165A5">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197B97">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9AE61F7">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434318EF">
            <w:pPr>
              <w:spacing w:beforeLines="0" w:afterLines="0"/>
              <w:jc w:val="center"/>
              <w:rPr>
                <w:rFonts w:hint="eastAsia" w:ascii="宋体" w:hAnsi="宋体"/>
                <w:color w:val="000000"/>
                <w:sz w:val="22"/>
                <w:szCs w:val="22"/>
              </w:rPr>
            </w:pPr>
          </w:p>
        </w:tc>
      </w:tr>
      <w:tr w14:paraId="5784B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78455757">
            <w:pPr>
              <w:spacing w:beforeLines="0" w:afterLines="0"/>
              <w:jc w:val="center"/>
              <w:rPr>
                <w:rFonts w:hint="eastAsia" w:ascii="宋体" w:hAnsi="宋体"/>
                <w:color w:val="000000"/>
                <w:sz w:val="22"/>
                <w:szCs w:val="22"/>
              </w:rPr>
            </w:pPr>
            <w:r>
              <w:rPr>
                <w:rFonts w:hint="eastAsia" w:ascii="宋体" w:hAnsi="宋体"/>
                <w:color w:val="000000"/>
                <w:sz w:val="22"/>
                <w:szCs w:val="22"/>
              </w:rPr>
              <w:t>158</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38E63F8D">
            <w:pPr>
              <w:spacing w:beforeLines="0" w:afterLines="0"/>
              <w:jc w:val="center"/>
              <w:rPr>
                <w:rFonts w:hint="eastAsia" w:ascii="宋体" w:hAnsi="宋体"/>
                <w:color w:val="000000"/>
                <w:sz w:val="22"/>
                <w:szCs w:val="22"/>
              </w:rPr>
            </w:pPr>
            <w:r>
              <w:rPr>
                <w:rFonts w:hint="eastAsia" w:ascii="宋体" w:hAnsi="宋体"/>
                <w:color w:val="000000"/>
                <w:sz w:val="22"/>
                <w:szCs w:val="22"/>
              </w:rPr>
              <w:t>27（北星路周边）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03E718">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02C534">
            <w:pPr>
              <w:spacing w:beforeLines="0" w:afterLines="0"/>
              <w:jc w:val="center"/>
              <w:rPr>
                <w:rFonts w:hint="eastAsia" w:ascii="宋体" w:hAnsi="宋体"/>
                <w:color w:val="000000"/>
                <w:sz w:val="22"/>
                <w:szCs w:val="22"/>
              </w:rPr>
            </w:pPr>
            <w:r>
              <w:rPr>
                <w:rFonts w:hint="eastAsia" w:ascii="宋体" w:hAnsi="宋体"/>
                <w:color w:val="000000"/>
                <w:sz w:val="22"/>
                <w:szCs w:val="22"/>
              </w:rPr>
              <w:t>北斗路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4B87F483">
            <w:pPr>
              <w:spacing w:beforeLines="0" w:afterLines="0"/>
              <w:jc w:val="center"/>
              <w:rPr>
                <w:rFonts w:hint="eastAsia" w:ascii="宋体" w:hAnsi="宋体"/>
                <w:color w:val="000000"/>
                <w:sz w:val="22"/>
                <w:szCs w:val="22"/>
              </w:rPr>
            </w:pPr>
            <w:r>
              <w:rPr>
                <w:rFonts w:hint="eastAsia" w:ascii="宋体" w:hAnsi="宋体"/>
                <w:color w:val="000000"/>
                <w:sz w:val="22"/>
                <w:szCs w:val="22"/>
              </w:rPr>
              <w:t>27483.40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722592">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3B445BBA">
            <w:pPr>
              <w:spacing w:beforeLines="0" w:afterLines="0"/>
              <w:jc w:val="center"/>
              <w:rPr>
                <w:rFonts w:hint="eastAsia" w:ascii="宋体" w:hAnsi="宋体"/>
                <w:color w:val="000000"/>
                <w:sz w:val="22"/>
                <w:szCs w:val="22"/>
              </w:rPr>
            </w:pPr>
            <w:r>
              <w:rPr>
                <w:rFonts w:hint="eastAsia" w:ascii="宋体" w:hAnsi="宋体"/>
                <w:color w:val="000000"/>
                <w:sz w:val="22"/>
                <w:szCs w:val="22"/>
              </w:rPr>
              <w:t>1402.70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7E7C57">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53CEFA">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6356C2">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2E64116A">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4D2DAF88">
            <w:pPr>
              <w:spacing w:beforeLines="0" w:afterLines="0"/>
              <w:jc w:val="center"/>
              <w:rPr>
                <w:rFonts w:hint="eastAsia" w:ascii="宋体" w:hAnsi="宋体"/>
                <w:color w:val="000000"/>
                <w:sz w:val="22"/>
                <w:szCs w:val="22"/>
              </w:rPr>
            </w:pPr>
            <w:r>
              <w:rPr>
                <w:rFonts w:hint="eastAsia" w:ascii="宋体" w:hAnsi="宋体"/>
                <w:color w:val="000000"/>
                <w:sz w:val="22"/>
                <w:szCs w:val="22"/>
              </w:rPr>
              <w:t>28886.10</w:t>
            </w:r>
          </w:p>
        </w:tc>
      </w:tr>
      <w:tr w14:paraId="45E8D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AC65743">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52D15A90">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705F59">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3615FF">
            <w:pPr>
              <w:spacing w:beforeLines="0" w:afterLines="0"/>
              <w:jc w:val="center"/>
              <w:rPr>
                <w:rFonts w:hint="eastAsia" w:ascii="宋体" w:hAnsi="宋体"/>
                <w:color w:val="000000"/>
                <w:sz w:val="22"/>
                <w:szCs w:val="22"/>
              </w:rPr>
            </w:pPr>
            <w:r>
              <w:rPr>
                <w:rFonts w:hint="eastAsia" w:ascii="宋体" w:hAnsi="宋体"/>
                <w:color w:val="000000"/>
                <w:sz w:val="22"/>
                <w:szCs w:val="22"/>
              </w:rPr>
              <w:t>北大街</w:t>
            </w:r>
          </w:p>
        </w:tc>
        <w:tc>
          <w:tcPr>
            <w:tcW w:w="1538" w:type="dxa"/>
            <w:vMerge w:val="continue"/>
            <w:tcBorders>
              <w:left w:val="single" w:color="auto" w:sz="6" w:space="0"/>
              <w:right w:val="single" w:color="auto" w:sz="6" w:space="0"/>
              <w:tl2br w:val="nil"/>
              <w:tr2bl w:val="nil"/>
            </w:tcBorders>
            <w:noWrap w:val="0"/>
            <w:vAlign w:val="center"/>
          </w:tcPr>
          <w:p w14:paraId="009CE410">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72A524">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1DF100E7">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A8BB3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686A6B">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187E79">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7BD3B4A5">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0641648E">
            <w:pPr>
              <w:spacing w:beforeLines="0" w:afterLines="0"/>
              <w:jc w:val="center"/>
              <w:rPr>
                <w:rFonts w:hint="eastAsia" w:ascii="宋体" w:hAnsi="宋体"/>
                <w:color w:val="000000"/>
                <w:sz w:val="22"/>
                <w:szCs w:val="22"/>
              </w:rPr>
            </w:pPr>
          </w:p>
        </w:tc>
      </w:tr>
      <w:tr w14:paraId="61546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6D9F054">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4EAE9A90">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4E64AD">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C87D10">
            <w:pPr>
              <w:spacing w:beforeLines="0" w:afterLines="0"/>
              <w:jc w:val="center"/>
              <w:rPr>
                <w:rFonts w:hint="eastAsia" w:ascii="宋体" w:hAnsi="宋体"/>
                <w:color w:val="000000"/>
                <w:sz w:val="22"/>
                <w:szCs w:val="22"/>
              </w:rPr>
            </w:pPr>
            <w:r>
              <w:rPr>
                <w:rFonts w:hint="eastAsia" w:ascii="宋体" w:hAnsi="宋体"/>
                <w:color w:val="000000"/>
                <w:sz w:val="22"/>
                <w:szCs w:val="22"/>
              </w:rPr>
              <w:t>兴宁南路</w:t>
            </w:r>
          </w:p>
        </w:tc>
        <w:tc>
          <w:tcPr>
            <w:tcW w:w="1538" w:type="dxa"/>
            <w:vMerge w:val="continue"/>
            <w:tcBorders>
              <w:left w:val="single" w:color="auto" w:sz="6" w:space="0"/>
              <w:right w:val="single" w:color="auto" w:sz="6" w:space="0"/>
              <w:tl2br w:val="nil"/>
              <w:tr2bl w:val="nil"/>
            </w:tcBorders>
            <w:noWrap w:val="0"/>
            <w:vAlign w:val="center"/>
          </w:tcPr>
          <w:p w14:paraId="1429E2D2">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52465F">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27FB43FD">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8668D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89A307">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361000">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0CAE2CC9">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62CF031F">
            <w:pPr>
              <w:spacing w:beforeLines="0" w:afterLines="0"/>
              <w:jc w:val="center"/>
              <w:rPr>
                <w:rFonts w:hint="eastAsia" w:ascii="宋体" w:hAnsi="宋体"/>
                <w:color w:val="000000"/>
                <w:sz w:val="22"/>
                <w:szCs w:val="22"/>
              </w:rPr>
            </w:pPr>
          </w:p>
        </w:tc>
      </w:tr>
      <w:tr w14:paraId="7E253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7077782">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2CC43B30">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7583AA">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78EE50">
            <w:pPr>
              <w:spacing w:beforeLines="0" w:afterLines="0"/>
              <w:jc w:val="center"/>
              <w:rPr>
                <w:rFonts w:hint="eastAsia" w:ascii="宋体" w:hAnsi="宋体"/>
                <w:color w:val="000000"/>
                <w:sz w:val="22"/>
                <w:szCs w:val="22"/>
              </w:rPr>
            </w:pPr>
            <w:r>
              <w:rPr>
                <w:rFonts w:hint="eastAsia" w:ascii="宋体" w:hAnsi="宋体"/>
                <w:color w:val="000000"/>
                <w:sz w:val="22"/>
                <w:szCs w:val="22"/>
              </w:rPr>
              <w:t>人民路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29A32BE7">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AEC68D">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742EBE9D">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B73D25">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B93C38">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8B5707">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384824EB">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A97146E">
            <w:pPr>
              <w:spacing w:beforeLines="0" w:afterLines="0"/>
              <w:jc w:val="center"/>
              <w:rPr>
                <w:rFonts w:hint="eastAsia" w:ascii="宋体" w:hAnsi="宋体"/>
                <w:color w:val="000000"/>
                <w:sz w:val="22"/>
                <w:szCs w:val="22"/>
              </w:rPr>
            </w:pPr>
          </w:p>
        </w:tc>
      </w:tr>
      <w:tr w14:paraId="553FE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3EA586CA">
            <w:pPr>
              <w:spacing w:beforeLines="0" w:afterLines="0"/>
              <w:jc w:val="center"/>
              <w:rPr>
                <w:rFonts w:hint="eastAsia" w:ascii="宋体" w:hAnsi="宋体"/>
                <w:color w:val="000000"/>
                <w:sz w:val="22"/>
                <w:szCs w:val="22"/>
              </w:rPr>
            </w:pPr>
            <w:r>
              <w:rPr>
                <w:rFonts w:hint="eastAsia" w:ascii="宋体" w:hAnsi="宋体"/>
                <w:color w:val="000000"/>
                <w:sz w:val="22"/>
                <w:szCs w:val="22"/>
              </w:rPr>
              <w:t>159</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57C2674D">
            <w:pPr>
              <w:spacing w:beforeLines="0" w:afterLines="0"/>
              <w:jc w:val="center"/>
              <w:rPr>
                <w:rFonts w:hint="eastAsia" w:ascii="宋体" w:hAnsi="宋体"/>
                <w:color w:val="000000"/>
                <w:sz w:val="22"/>
                <w:szCs w:val="22"/>
              </w:rPr>
            </w:pPr>
            <w:r>
              <w:rPr>
                <w:rFonts w:hint="eastAsia" w:ascii="宋体" w:hAnsi="宋体"/>
                <w:color w:val="000000"/>
                <w:sz w:val="22"/>
                <w:szCs w:val="22"/>
              </w:rPr>
              <w:t>28（北大小区）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D738B9">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105DD2">
            <w:pPr>
              <w:spacing w:beforeLines="0" w:afterLines="0"/>
              <w:jc w:val="center"/>
              <w:rPr>
                <w:rFonts w:hint="eastAsia" w:ascii="宋体" w:hAnsi="宋体"/>
                <w:color w:val="000000"/>
                <w:sz w:val="22"/>
                <w:szCs w:val="22"/>
              </w:rPr>
            </w:pPr>
            <w:r>
              <w:rPr>
                <w:rFonts w:hint="eastAsia" w:ascii="宋体" w:hAnsi="宋体"/>
                <w:color w:val="000000"/>
                <w:sz w:val="22"/>
                <w:szCs w:val="22"/>
              </w:rPr>
              <w:t>桃源南路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0744317B">
            <w:pPr>
              <w:spacing w:beforeLines="0" w:afterLines="0"/>
              <w:jc w:val="center"/>
              <w:rPr>
                <w:rFonts w:hint="eastAsia" w:ascii="宋体" w:hAnsi="宋体"/>
                <w:color w:val="000000"/>
                <w:sz w:val="22"/>
                <w:szCs w:val="22"/>
              </w:rPr>
            </w:pPr>
            <w:r>
              <w:rPr>
                <w:rFonts w:hint="eastAsia" w:ascii="宋体" w:hAnsi="宋体"/>
                <w:color w:val="000000"/>
                <w:sz w:val="22"/>
                <w:szCs w:val="22"/>
              </w:rPr>
              <w:t>20110.64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38A8D8">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1E5AE2">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8D5650">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1AC98A">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6DF014">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7C72A00D">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5C330BBB">
            <w:pPr>
              <w:spacing w:beforeLines="0" w:afterLines="0"/>
              <w:jc w:val="center"/>
              <w:rPr>
                <w:rFonts w:hint="eastAsia" w:ascii="宋体" w:hAnsi="宋体"/>
                <w:color w:val="000000"/>
                <w:sz w:val="22"/>
                <w:szCs w:val="22"/>
              </w:rPr>
            </w:pPr>
            <w:r>
              <w:rPr>
                <w:rFonts w:hint="eastAsia" w:ascii="宋体" w:hAnsi="宋体"/>
                <w:color w:val="000000"/>
                <w:sz w:val="22"/>
                <w:szCs w:val="22"/>
              </w:rPr>
              <w:t>20110.64</w:t>
            </w:r>
          </w:p>
        </w:tc>
      </w:tr>
      <w:tr w14:paraId="12A8E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3357C2C">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73634896">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1BAEAC">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A56EBA">
            <w:pPr>
              <w:spacing w:beforeLines="0" w:afterLines="0"/>
              <w:jc w:val="center"/>
              <w:rPr>
                <w:rFonts w:hint="eastAsia" w:ascii="宋体" w:hAnsi="宋体"/>
                <w:color w:val="000000"/>
                <w:sz w:val="22"/>
                <w:szCs w:val="22"/>
              </w:rPr>
            </w:pPr>
            <w:r>
              <w:rPr>
                <w:rFonts w:hint="eastAsia" w:ascii="宋体" w:hAnsi="宋体"/>
                <w:color w:val="000000"/>
                <w:sz w:val="22"/>
                <w:szCs w:val="22"/>
              </w:rPr>
              <w:t>北大街</w:t>
            </w:r>
          </w:p>
        </w:tc>
        <w:tc>
          <w:tcPr>
            <w:tcW w:w="1538" w:type="dxa"/>
            <w:vMerge w:val="continue"/>
            <w:tcBorders>
              <w:left w:val="single" w:color="auto" w:sz="6" w:space="0"/>
              <w:right w:val="single" w:color="auto" w:sz="6" w:space="0"/>
              <w:tl2br w:val="nil"/>
              <w:tr2bl w:val="nil"/>
            </w:tcBorders>
            <w:noWrap w:val="0"/>
            <w:vAlign w:val="center"/>
          </w:tcPr>
          <w:p w14:paraId="132ED52D">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ECE1AB">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163FDB">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8C66D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9E8C44">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C36C92">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7325B3C7">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1E668717">
            <w:pPr>
              <w:spacing w:beforeLines="0" w:afterLines="0"/>
              <w:jc w:val="center"/>
              <w:rPr>
                <w:rFonts w:hint="eastAsia" w:ascii="宋体" w:hAnsi="宋体"/>
                <w:color w:val="000000"/>
                <w:sz w:val="22"/>
                <w:szCs w:val="22"/>
              </w:rPr>
            </w:pPr>
          </w:p>
        </w:tc>
      </w:tr>
      <w:tr w14:paraId="54ABD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C5A8A3F">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48C6E8D5">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09A493">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D77131">
            <w:pPr>
              <w:spacing w:beforeLines="0" w:afterLines="0"/>
              <w:jc w:val="center"/>
              <w:rPr>
                <w:rFonts w:hint="eastAsia" w:ascii="宋体" w:hAnsi="宋体"/>
                <w:color w:val="000000"/>
                <w:sz w:val="22"/>
                <w:szCs w:val="22"/>
              </w:rPr>
            </w:pPr>
            <w:r>
              <w:rPr>
                <w:rFonts w:hint="eastAsia" w:ascii="宋体" w:hAnsi="宋体"/>
                <w:color w:val="000000"/>
                <w:sz w:val="22"/>
                <w:szCs w:val="22"/>
              </w:rPr>
              <w:t>北斗路</w:t>
            </w:r>
          </w:p>
        </w:tc>
        <w:tc>
          <w:tcPr>
            <w:tcW w:w="1538" w:type="dxa"/>
            <w:vMerge w:val="continue"/>
            <w:tcBorders>
              <w:left w:val="single" w:color="auto" w:sz="6" w:space="0"/>
              <w:right w:val="single" w:color="auto" w:sz="6" w:space="0"/>
              <w:tl2br w:val="nil"/>
              <w:tr2bl w:val="nil"/>
            </w:tcBorders>
            <w:noWrap w:val="0"/>
            <w:vAlign w:val="center"/>
          </w:tcPr>
          <w:p w14:paraId="78518809">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1A5097">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28D3AE">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A465D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BE6897">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5352E7">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26B73600">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60627249">
            <w:pPr>
              <w:spacing w:beforeLines="0" w:afterLines="0"/>
              <w:jc w:val="center"/>
              <w:rPr>
                <w:rFonts w:hint="eastAsia" w:ascii="宋体" w:hAnsi="宋体"/>
                <w:color w:val="000000"/>
                <w:sz w:val="22"/>
                <w:szCs w:val="22"/>
              </w:rPr>
            </w:pPr>
          </w:p>
        </w:tc>
      </w:tr>
      <w:tr w14:paraId="60B38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6AACD40">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16B8BCCE">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6F5C14">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B62989">
            <w:pPr>
              <w:spacing w:beforeLines="0" w:afterLines="0"/>
              <w:jc w:val="center"/>
              <w:rPr>
                <w:rFonts w:hint="eastAsia" w:ascii="宋体" w:hAnsi="宋体"/>
                <w:color w:val="000000"/>
                <w:sz w:val="22"/>
                <w:szCs w:val="22"/>
              </w:rPr>
            </w:pPr>
            <w:r>
              <w:rPr>
                <w:rFonts w:hint="eastAsia" w:ascii="宋体" w:hAnsi="宋体"/>
                <w:color w:val="000000"/>
                <w:sz w:val="22"/>
                <w:szCs w:val="22"/>
              </w:rPr>
              <w:t>人民路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5E265CCA">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554A53">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E2129A">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B8E50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69EDF9">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10B959">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539762F">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40E82BCF">
            <w:pPr>
              <w:spacing w:beforeLines="0" w:afterLines="0"/>
              <w:jc w:val="center"/>
              <w:rPr>
                <w:rFonts w:hint="eastAsia" w:ascii="宋体" w:hAnsi="宋体"/>
                <w:color w:val="000000"/>
                <w:sz w:val="22"/>
                <w:szCs w:val="22"/>
              </w:rPr>
            </w:pPr>
          </w:p>
        </w:tc>
      </w:tr>
      <w:tr w14:paraId="13E16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5F125588">
            <w:pPr>
              <w:spacing w:beforeLines="0" w:afterLines="0"/>
              <w:jc w:val="center"/>
              <w:rPr>
                <w:rFonts w:hint="eastAsia" w:ascii="宋体" w:hAnsi="宋体"/>
                <w:color w:val="000000"/>
                <w:sz w:val="22"/>
                <w:szCs w:val="22"/>
              </w:rPr>
            </w:pPr>
            <w:r>
              <w:rPr>
                <w:rFonts w:hint="eastAsia" w:ascii="宋体" w:hAnsi="宋体"/>
                <w:color w:val="000000"/>
                <w:sz w:val="22"/>
                <w:szCs w:val="22"/>
              </w:rPr>
              <w:t>160</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6B576FE5">
            <w:pPr>
              <w:spacing w:beforeLines="0" w:afterLines="0"/>
              <w:jc w:val="center"/>
              <w:rPr>
                <w:rFonts w:hint="eastAsia" w:ascii="宋体" w:hAnsi="宋体"/>
                <w:color w:val="000000"/>
                <w:sz w:val="22"/>
                <w:szCs w:val="22"/>
              </w:rPr>
            </w:pPr>
            <w:r>
              <w:rPr>
                <w:rFonts w:hint="eastAsia" w:ascii="宋体" w:hAnsi="宋体"/>
                <w:color w:val="000000"/>
                <w:sz w:val="22"/>
                <w:szCs w:val="22"/>
              </w:rPr>
              <w:t>29（五丰堂路周边）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497976">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3A8296">
            <w:pPr>
              <w:spacing w:beforeLines="0" w:afterLines="0"/>
              <w:jc w:val="center"/>
              <w:rPr>
                <w:rFonts w:hint="eastAsia" w:ascii="宋体" w:hAnsi="宋体"/>
                <w:color w:val="000000"/>
                <w:sz w:val="22"/>
                <w:szCs w:val="22"/>
              </w:rPr>
            </w:pPr>
            <w:r>
              <w:rPr>
                <w:rFonts w:hint="eastAsia" w:ascii="宋体" w:hAnsi="宋体"/>
                <w:color w:val="000000"/>
                <w:sz w:val="22"/>
                <w:szCs w:val="22"/>
              </w:rPr>
              <w:t>靖海路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37935549">
            <w:pPr>
              <w:spacing w:beforeLines="0" w:afterLines="0"/>
              <w:jc w:val="center"/>
              <w:rPr>
                <w:rFonts w:hint="eastAsia" w:ascii="宋体" w:hAnsi="宋体"/>
                <w:color w:val="000000"/>
                <w:sz w:val="22"/>
                <w:szCs w:val="22"/>
              </w:rPr>
            </w:pPr>
            <w:r>
              <w:rPr>
                <w:rFonts w:hint="eastAsia" w:ascii="宋体" w:hAnsi="宋体"/>
                <w:color w:val="000000"/>
                <w:sz w:val="22"/>
                <w:szCs w:val="22"/>
              </w:rPr>
              <w:t>22848.60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79AC53">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5DF2B86B">
            <w:pPr>
              <w:spacing w:beforeLines="0" w:afterLines="0"/>
              <w:jc w:val="center"/>
              <w:rPr>
                <w:rFonts w:hint="eastAsia" w:ascii="宋体" w:hAnsi="宋体"/>
                <w:color w:val="000000"/>
                <w:sz w:val="22"/>
                <w:szCs w:val="22"/>
              </w:rPr>
            </w:pPr>
            <w:r>
              <w:rPr>
                <w:rFonts w:hint="eastAsia" w:ascii="宋体" w:hAnsi="宋体"/>
                <w:color w:val="000000"/>
                <w:sz w:val="22"/>
                <w:szCs w:val="22"/>
              </w:rPr>
              <w:t>493.80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9E2987">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CCFE4C">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2B5A80">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7AB5C972">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2D7A7BC8">
            <w:pPr>
              <w:spacing w:beforeLines="0" w:afterLines="0"/>
              <w:jc w:val="center"/>
              <w:rPr>
                <w:rFonts w:hint="eastAsia" w:ascii="宋体" w:hAnsi="宋体"/>
                <w:color w:val="000000"/>
                <w:sz w:val="22"/>
                <w:szCs w:val="22"/>
              </w:rPr>
            </w:pPr>
            <w:r>
              <w:rPr>
                <w:rFonts w:hint="eastAsia" w:ascii="宋体" w:hAnsi="宋体"/>
                <w:color w:val="000000"/>
                <w:sz w:val="22"/>
                <w:szCs w:val="22"/>
              </w:rPr>
              <w:t>23342.40</w:t>
            </w:r>
          </w:p>
        </w:tc>
      </w:tr>
      <w:tr w14:paraId="55D3D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A10668C">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4C412293">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113CE4">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2B8FF9">
            <w:pPr>
              <w:spacing w:beforeLines="0" w:afterLines="0"/>
              <w:jc w:val="center"/>
              <w:rPr>
                <w:rFonts w:hint="eastAsia" w:ascii="宋体" w:hAnsi="宋体"/>
                <w:color w:val="000000"/>
                <w:sz w:val="22"/>
                <w:szCs w:val="22"/>
              </w:rPr>
            </w:pPr>
            <w:r>
              <w:rPr>
                <w:rFonts w:hint="eastAsia" w:ascii="宋体" w:hAnsi="宋体"/>
                <w:color w:val="000000"/>
                <w:sz w:val="22"/>
                <w:szCs w:val="22"/>
              </w:rPr>
              <w:t>环城北路</w:t>
            </w:r>
          </w:p>
        </w:tc>
        <w:tc>
          <w:tcPr>
            <w:tcW w:w="1538" w:type="dxa"/>
            <w:vMerge w:val="continue"/>
            <w:tcBorders>
              <w:left w:val="single" w:color="auto" w:sz="6" w:space="0"/>
              <w:right w:val="single" w:color="auto" w:sz="6" w:space="0"/>
              <w:tl2br w:val="nil"/>
              <w:tr2bl w:val="nil"/>
            </w:tcBorders>
            <w:noWrap w:val="0"/>
            <w:vAlign w:val="center"/>
          </w:tcPr>
          <w:p w14:paraId="27684AFC">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7D53A4">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57335185">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82DB70">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0921A7">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C2FCEC">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40A20D87">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4D09603F">
            <w:pPr>
              <w:spacing w:beforeLines="0" w:afterLines="0"/>
              <w:jc w:val="center"/>
              <w:rPr>
                <w:rFonts w:hint="eastAsia" w:ascii="宋体" w:hAnsi="宋体"/>
                <w:color w:val="000000"/>
                <w:sz w:val="22"/>
                <w:szCs w:val="22"/>
              </w:rPr>
            </w:pPr>
          </w:p>
        </w:tc>
      </w:tr>
      <w:tr w14:paraId="15969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46740A2">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0E0AE349">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F9A940">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3B4FAE">
            <w:pPr>
              <w:spacing w:beforeLines="0" w:afterLines="0"/>
              <w:jc w:val="center"/>
              <w:rPr>
                <w:rFonts w:hint="eastAsia" w:ascii="宋体" w:hAnsi="宋体"/>
                <w:color w:val="000000"/>
                <w:sz w:val="22"/>
                <w:szCs w:val="22"/>
              </w:rPr>
            </w:pPr>
            <w:r>
              <w:rPr>
                <w:rFonts w:hint="eastAsia" w:ascii="宋体" w:hAnsi="宋体"/>
                <w:color w:val="000000"/>
                <w:sz w:val="22"/>
                <w:szCs w:val="22"/>
              </w:rPr>
              <w:t>桃源南路</w:t>
            </w:r>
          </w:p>
        </w:tc>
        <w:tc>
          <w:tcPr>
            <w:tcW w:w="1538" w:type="dxa"/>
            <w:vMerge w:val="continue"/>
            <w:tcBorders>
              <w:left w:val="single" w:color="auto" w:sz="6" w:space="0"/>
              <w:right w:val="single" w:color="auto" w:sz="6" w:space="0"/>
              <w:tl2br w:val="nil"/>
              <w:tr2bl w:val="nil"/>
            </w:tcBorders>
            <w:noWrap w:val="0"/>
            <w:vAlign w:val="center"/>
          </w:tcPr>
          <w:p w14:paraId="4E4BA4E1">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C6DE02">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17D68BB2">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9C4E29">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E652E5">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EF0AA2">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0A3CC322">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45CA7164">
            <w:pPr>
              <w:spacing w:beforeLines="0" w:afterLines="0"/>
              <w:jc w:val="center"/>
              <w:rPr>
                <w:rFonts w:hint="eastAsia" w:ascii="宋体" w:hAnsi="宋体"/>
                <w:color w:val="000000"/>
                <w:sz w:val="22"/>
                <w:szCs w:val="22"/>
              </w:rPr>
            </w:pPr>
          </w:p>
        </w:tc>
      </w:tr>
      <w:tr w14:paraId="03DEE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35E93A6D">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33EF0766">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1C5C70">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115748">
            <w:pPr>
              <w:spacing w:beforeLines="0" w:afterLines="0"/>
              <w:jc w:val="center"/>
              <w:rPr>
                <w:rFonts w:hint="eastAsia" w:ascii="宋体" w:hAnsi="宋体"/>
                <w:color w:val="000000"/>
                <w:sz w:val="22"/>
                <w:szCs w:val="22"/>
              </w:rPr>
            </w:pPr>
            <w:r>
              <w:rPr>
                <w:rFonts w:hint="eastAsia" w:ascii="宋体" w:hAnsi="宋体"/>
                <w:color w:val="000000"/>
                <w:sz w:val="22"/>
                <w:szCs w:val="22"/>
              </w:rPr>
              <w:t>人民路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1C38821A">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5FCDE0">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0256B461">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664C5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07731B">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12C67D">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397F706">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632DF525">
            <w:pPr>
              <w:spacing w:beforeLines="0" w:afterLines="0"/>
              <w:jc w:val="center"/>
              <w:rPr>
                <w:rFonts w:hint="eastAsia" w:ascii="宋体" w:hAnsi="宋体"/>
                <w:color w:val="000000"/>
                <w:sz w:val="22"/>
                <w:szCs w:val="22"/>
              </w:rPr>
            </w:pPr>
          </w:p>
        </w:tc>
      </w:tr>
      <w:tr w14:paraId="1BAA4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54C21333">
            <w:pPr>
              <w:spacing w:beforeLines="0" w:afterLines="0"/>
              <w:jc w:val="center"/>
              <w:rPr>
                <w:rFonts w:hint="eastAsia" w:ascii="宋体" w:hAnsi="宋体"/>
                <w:color w:val="000000"/>
                <w:sz w:val="22"/>
                <w:szCs w:val="22"/>
              </w:rPr>
            </w:pPr>
            <w:r>
              <w:rPr>
                <w:rFonts w:hint="eastAsia" w:ascii="宋体" w:hAnsi="宋体"/>
                <w:color w:val="000000"/>
                <w:sz w:val="22"/>
                <w:szCs w:val="22"/>
              </w:rPr>
              <w:t>161</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6FC2CE8E">
            <w:pPr>
              <w:spacing w:beforeLines="0" w:afterLines="0"/>
              <w:jc w:val="center"/>
              <w:rPr>
                <w:rFonts w:hint="eastAsia" w:ascii="宋体" w:hAnsi="宋体"/>
                <w:color w:val="000000"/>
                <w:sz w:val="22"/>
                <w:szCs w:val="22"/>
              </w:rPr>
            </w:pPr>
            <w:r>
              <w:rPr>
                <w:rFonts w:hint="eastAsia" w:ascii="宋体" w:hAnsi="宋体"/>
                <w:color w:val="000000"/>
                <w:sz w:val="22"/>
                <w:szCs w:val="22"/>
              </w:rPr>
              <w:t>30（平海路周边）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CF5868">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1B097A">
            <w:pPr>
              <w:spacing w:beforeLines="0" w:afterLines="0"/>
              <w:jc w:val="center"/>
              <w:rPr>
                <w:rFonts w:hint="eastAsia" w:ascii="宋体" w:hAnsi="宋体"/>
                <w:color w:val="000000"/>
                <w:sz w:val="22"/>
                <w:szCs w:val="22"/>
              </w:rPr>
            </w:pPr>
            <w:r>
              <w:rPr>
                <w:rFonts w:hint="eastAsia" w:ascii="宋体" w:hAnsi="宋体"/>
                <w:color w:val="000000"/>
                <w:sz w:val="22"/>
                <w:szCs w:val="22"/>
              </w:rPr>
              <w:t>东海路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5489C838">
            <w:pPr>
              <w:spacing w:beforeLines="0" w:afterLines="0"/>
              <w:jc w:val="center"/>
              <w:rPr>
                <w:rFonts w:hint="eastAsia" w:ascii="宋体" w:hAnsi="宋体"/>
                <w:color w:val="000000"/>
                <w:sz w:val="22"/>
                <w:szCs w:val="22"/>
              </w:rPr>
            </w:pPr>
            <w:r>
              <w:rPr>
                <w:rFonts w:hint="eastAsia" w:ascii="宋体" w:hAnsi="宋体"/>
                <w:color w:val="000000"/>
                <w:sz w:val="22"/>
                <w:szCs w:val="22"/>
              </w:rPr>
              <w:t>35713.90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D00FB1">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518DCF50">
            <w:pPr>
              <w:spacing w:beforeLines="0" w:afterLines="0"/>
              <w:jc w:val="center"/>
              <w:rPr>
                <w:rFonts w:hint="eastAsia" w:ascii="宋体" w:hAnsi="宋体"/>
                <w:color w:val="000000"/>
                <w:sz w:val="22"/>
                <w:szCs w:val="22"/>
              </w:rPr>
            </w:pPr>
            <w:r>
              <w:rPr>
                <w:rFonts w:hint="eastAsia" w:ascii="宋体" w:hAnsi="宋体"/>
                <w:color w:val="000000"/>
                <w:sz w:val="22"/>
                <w:szCs w:val="22"/>
              </w:rPr>
              <w:t>3886.10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62DD3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A3344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469621">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30C0D633">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00DAF3A9">
            <w:pPr>
              <w:spacing w:beforeLines="0" w:afterLines="0"/>
              <w:jc w:val="center"/>
              <w:rPr>
                <w:rFonts w:hint="eastAsia" w:ascii="宋体" w:hAnsi="宋体"/>
                <w:color w:val="000000"/>
                <w:sz w:val="22"/>
                <w:szCs w:val="22"/>
              </w:rPr>
            </w:pPr>
            <w:r>
              <w:rPr>
                <w:rFonts w:hint="eastAsia" w:ascii="宋体" w:hAnsi="宋体"/>
                <w:color w:val="000000"/>
                <w:sz w:val="22"/>
                <w:szCs w:val="22"/>
              </w:rPr>
              <w:t>39600.00</w:t>
            </w:r>
          </w:p>
        </w:tc>
      </w:tr>
      <w:tr w14:paraId="12A9E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C32C068">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47AB1464">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329526">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D738E5">
            <w:pPr>
              <w:spacing w:beforeLines="0" w:afterLines="0"/>
              <w:jc w:val="center"/>
              <w:rPr>
                <w:rFonts w:hint="eastAsia" w:ascii="宋体" w:hAnsi="宋体"/>
                <w:color w:val="000000"/>
                <w:sz w:val="22"/>
                <w:szCs w:val="22"/>
              </w:rPr>
            </w:pPr>
            <w:r>
              <w:rPr>
                <w:rFonts w:hint="eastAsia" w:ascii="宋体" w:hAnsi="宋体"/>
                <w:color w:val="000000"/>
                <w:sz w:val="22"/>
                <w:szCs w:val="22"/>
              </w:rPr>
              <w:t>环城北路</w:t>
            </w:r>
          </w:p>
        </w:tc>
        <w:tc>
          <w:tcPr>
            <w:tcW w:w="1538" w:type="dxa"/>
            <w:vMerge w:val="continue"/>
            <w:tcBorders>
              <w:left w:val="single" w:color="auto" w:sz="6" w:space="0"/>
              <w:right w:val="single" w:color="auto" w:sz="6" w:space="0"/>
              <w:tl2br w:val="nil"/>
              <w:tr2bl w:val="nil"/>
            </w:tcBorders>
            <w:noWrap w:val="0"/>
            <w:vAlign w:val="center"/>
          </w:tcPr>
          <w:p w14:paraId="30126332">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9B88CF">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45C3E2D7">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0FBE0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B37F25">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2B6B3F">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7775E371">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7ED778C0">
            <w:pPr>
              <w:spacing w:beforeLines="0" w:afterLines="0"/>
              <w:jc w:val="center"/>
              <w:rPr>
                <w:rFonts w:hint="eastAsia" w:ascii="宋体" w:hAnsi="宋体"/>
                <w:color w:val="000000"/>
                <w:sz w:val="22"/>
                <w:szCs w:val="22"/>
              </w:rPr>
            </w:pPr>
          </w:p>
        </w:tc>
      </w:tr>
      <w:tr w14:paraId="0477C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FDFED9D">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7270DD11">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0FF32F">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279384">
            <w:pPr>
              <w:spacing w:beforeLines="0" w:afterLines="0"/>
              <w:jc w:val="center"/>
              <w:rPr>
                <w:rFonts w:hint="eastAsia" w:ascii="宋体" w:hAnsi="宋体"/>
                <w:color w:val="000000"/>
                <w:sz w:val="22"/>
                <w:szCs w:val="22"/>
              </w:rPr>
            </w:pPr>
            <w:r>
              <w:rPr>
                <w:rFonts w:hint="eastAsia" w:ascii="宋体" w:hAnsi="宋体"/>
                <w:color w:val="000000"/>
                <w:sz w:val="22"/>
                <w:szCs w:val="22"/>
              </w:rPr>
              <w:t>靖海路</w:t>
            </w:r>
          </w:p>
        </w:tc>
        <w:tc>
          <w:tcPr>
            <w:tcW w:w="1538" w:type="dxa"/>
            <w:vMerge w:val="continue"/>
            <w:tcBorders>
              <w:left w:val="single" w:color="auto" w:sz="6" w:space="0"/>
              <w:right w:val="single" w:color="auto" w:sz="6" w:space="0"/>
              <w:tl2br w:val="nil"/>
              <w:tr2bl w:val="nil"/>
            </w:tcBorders>
            <w:noWrap w:val="0"/>
            <w:vAlign w:val="center"/>
          </w:tcPr>
          <w:p w14:paraId="5DBACFD7">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468697">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613871B5">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C872E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2483CD">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528A92">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673A3287">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56EE10B6">
            <w:pPr>
              <w:spacing w:beforeLines="0" w:afterLines="0"/>
              <w:jc w:val="center"/>
              <w:rPr>
                <w:rFonts w:hint="eastAsia" w:ascii="宋体" w:hAnsi="宋体"/>
                <w:color w:val="000000"/>
                <w:sz w:val="22"/>
                <w:szCs w:val="22"/>
              </w:rPr>
            </w:pPr>
          </w:p>
        </w:tc>
      </w:tr>
      <w:tr w14:paraId="4CAFF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314E01E7">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0621035F">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85F4B3">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90B52F">
            <w:pPr>
              <w:spacing w:beforeLines="0" w:afterLines="0"/>
              <w:jc w:val="center"/>
              <w:rPr>
                <w:rFonts w:hint="eastAsia" w:ascii="宋体" w:hAnsi="宋体"/>
                <w:color w:val="000000"/>
                <w:sz w:val="22"/>
                <w:szCs w:val="22"/>
              </w:rPr>
            </w:pPr>
            <w:r>
              <w:rPr>
                <w:rFonts w:hint="eastAsia" w:ascii="宋体" w:hAnsi="宋体"/>
                <w:color w:val="000000"/>
                <w:sz w:val="22"/>
                <w:szCs w:val="22"/>
              </w:rPr>
              <w:t>人民路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066A2A32">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A7FD8A">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3721362D">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25337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A432DB">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74DB8F">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61866DD">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4B651B03">
            <w:pPr>
              <w:spacing w:beforeLines="0" w:afterLines="0"/>
              <w:jc w:val="center"/>
              <w:rPr>
                <w:rFonts w:hint="eastAsia" w:ascii="宋体" w:hAnsi="宋体"/>
                <w:color w:val="000000"/>
                <w:sz w:val="22"/>
                <w:szCs w:val="22"/>
              </w:rPr>
            </w:pPr>
          </w:p>
        </w:tc>
      </w:tr>
      <w:tr w14:paraId="7A82E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4A39F717">
            <w:pPr>
              <w:spacing w:beforeLines="0" w:afterLines="0"/>
              <w:jc w:val="center"/>
              <w:rPr>
                <w:rFonts w:hint="eastAsia" w:ascii="宋体" w:hAnsi="宋体"/>
                <w:color w:val="000000"/>
                <w:sz w:val="22"/>
                <w:szCs w:val="22"/>
              </w:rPr>
            </w:pPr>
            <w:r>
              <w:rPr>
                <w:rFonts w:hint="eastAsia" w:ascii="宋体" w:hAnsi="宋体"/>
                <w:color w:val="000000"/>
                <w:sz w:val="22"/>
                <w:szCs w:val="22"/>
              </w:rPr>
              <w:t>162</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33518BFC">
            <w:pPr>
              <w:spacing w:beforeLines="0" w:afterLines="0"/>
              <w:jc w:val="center"/>
              <w:rPr>
                <w:rFonts w:hint="eastAsia" w:ascii="宋体" w:hAnsi="宋体"/>
                <w:color w:val="000000"/>
                <w:sz w:val="22"/>
                <w:szCs w:val="22"/>
              </w:rPr>
            </w:pPr>
            <w:r>
              <w:rPr>
                <w:rFonts w:hint="eastAsia" w:ascii="宋体" w:hAnsi="宋体"/>
                <w:color w:val="000000"/>
                <w:sz w:val="22"/>
                <w:szCs w:val="22"/>
              </w:rPr>
              <w:t>31（围海新村、杨柳小区）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3EF7EB">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39095C">
            <w:pPr>
              <w:spacing w:beforeLines="0" w:afterLines="0"/>
              <w:jc w:val="center"/>
              <w:rPr>
                <w:rFonts w:hint="eastAsia" w:ascii="宋体" w:hAnsi="宋体"/>
                <w:color w:val="000000"/>
                <w:sz w:val="22"/>
                <w:szCs w:val="22"/>
              </w:rPr>
            </w:pPr>
            <w:r>
              <w:rPr>
                <w:rFonts w:hint="eastAsia" w:ascii="宋体" w:hAnsi="宋体"/>
                <w:color w:val="000000"/>
                <w:sz w:val="22"/>
                <w:szCs w:val="22"/>
              </w:rPr>
              <w:t>兴海路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32FF6DC3">
            <w:pPr>
              <w:spacing w:beforeLines="0" w:afterLines="0"/>
              <w:jc w:val="center"/>
              <w:rPr>
                <w:rFonts w:hint="eastAsia" w:ascii="宋体" w:hAnsi="宋体"/>
                <w:color w:val="000000"/>
                <w:sz w:val="22"/>
                <w:szCs w:val="22"/>
              </w:rPr>
            </w:pPr>
            <w:r>
              <w:rPr>
                <w:rFonts w:hint="eastAsia" w:ascii="宋体" w:hAnsi="宋体"/>
                <w:color w:val="000000"/>
                <w:sz w:val="22"/>
                <w:szCs w:val="22"/>
              </w:rPr>
              <w:t>60492.10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788AD7">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6A12A3A0">
            <w:pPr>
              <w:spacing w:beforeLines="0" w:afterLines="0"/>
              <w:jc w:val="center"/>
              <w:rPr>
                <w:rFonts w:hint="eastAsia" w:ascii="宋体" w:hAnsi="宋体"/>
                <w:color w:val="000000"/>
                <w:sz w:val="22"/>
                <w:szCs w:val="22"/>
              </w:rPr>
            </w:pPr>
            <w:r>
              <w:rPr>
                <w:rFonts w:hint="eastAsia" w:ascii="宋体" w:hAnsi="宋体"/>
                <w:color w:val="000000"/>
                <w:sz w:val="22"/>
                <w:szCs w:val="22"/>
              </w:rPr>
              <w:t>3648.52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E3ADD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E88A08">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B2A409">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12278715">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09E29459">
            <w:pPr>
              <w:spacing w:beforeLines="0" w:afterLines="0"/>
              <w:jc w:val="center"/>
              <w:rPr>
                <w:rFonts w:hint="eastAsia" w:ascii="宋体" w:hAnsi="宋体"/>
                <w:color w:val="000000"/>
                <w:sz w:val="22"/>
                <w:szCs w:val="22"/>
              </w:rPr>
            </w:pPr>
            <w:r>
              <w:rPr>
                <w:rFonts w:hint="eastAsia" w:ascii="宋体" w:hAnsi="宋体"/>
                <w:color w:val="000000"/>
                <w:sz w:val="22"/>
                <w:szCs w:val="22"/>
              </w:rPr>
              <w:t>64140.62</w:t>
            </w:r>
          </w:p>
        </w:tc>
      </w:tr>
      <w:tr w14:paraId="6319A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B56F5DD">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7581A8C1">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D083FF">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537344">
            <w:pPr>
              <w:spacing w:beforeLines="0" w:afterLines="0"/>
              <w:jc w:val="center"/>
              <w:rPr>
                <w:rFonts w:hint="eastAsia" w:ascii="宋体" w:hAnsi="宋体"/>
                <w:color w:val="000000"/>
                <w:sz w:val="22"/>
                <w:szCs w:val="22"/>
              </w:rPr>
            </w:pPr>
            <w:r>
              <w:rPr>
                <w:rFonts w:hint="eastAsia" w:ascii="宋体" w:hAnsi="宋体"/>
                <w:color w:val="000000"/>
                <w:sz w:val="22"/>
                <w:szCs w:val="22"/>
              </w:rPr>
              <w:t>东郊路</w:t>
            </w:r>
          </w:p>
        </w:tc>
        <w:tc>
          <w:tcPr>
            <w:tcW w:w="1538" w:type="dxa"/>
            <w:vMerge w:val="continue"/>
            <w:tcBorders>
              <w:left w:val="single" w:color="auto" w:sz="6" w:space="0"/>
              <w:right w:val="single" w:color="auto" w:sz="6" w:space="0"/>
              <w:tl2br w:val="nil"/>
              <w:tr2bl w:val="nil"/>
            </w:tcBorders>
            <w:noWrap w:val="0"/>
            <w:vAlign w:val="center"/>
          </w:tcPr>
          <w:p w14:paraId="45A2E755">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635BDA">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70380362">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11C647">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4DCC16">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F3CEDC">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02C22048">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782502BC">
            <w:pPr>
              <w:spacing w:beforeLines="0" w:afterLines="0"/>
              <w:jc w:val="center"/>
              <w:rPr>
                <w:rFonts w:hint="eastAsia" w:ascii="宋体" w:hAnsi="宋体"/>
                <w:color w:val="000000"/>
                <w:sz w:val="22"/>
                <w:szCs w:val="22"/>
              </w:rPr>
            </w:pPr>
          </w:p>
        </w:tc>
      </w:tr>
      <w:tr w14:paraId="5CE5B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E897BF1">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31A54BF1">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A8B7AC">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1BE5C9">
            <w:pPr>
              <w:spacing w:beforeLines="0" w:afterLines="0"/>
              <w:jc w:val="center"/>
              <w:rPr>
                <w:rFonts w:hint="eastAsia" w:ascii="宋体" w:hAnsi="宋体"/>
                <w:color w:val="000000"/>
                <w:sz w:val="22"/>
                <w:szCs w:val="22"/>
              </w:rPr>
            </w:pPr>
            <w:r>
              <w:rPr>
                <w:rFonts w:hint="eastAsia" w:ascii="宋体" w:hAnsi="宋体"/>
                <w:color w:val="000000"/>
                <w:sz w:val="22"/>
                <w:szCs w:val="22"/>
              </w:rPr>
              <w:t>东海路</w:t>
            </w:r>
          </w:p>
        </w:tc>
        <w:tc>
          <w:tcPr>
            <w:tcW w:w="1538" w:type="dxa"/>
            <w:vMerge w:val="continue"/>
            <w:tcBorders>
              <w:left w:val="single" w:color="auto" w:sz="6" w:space="0"/>
              <w:right w:val="single" w:color="auto" w:sz="6" w:space="0"/>
              <w:tl2br w:val="nil"/>
              <w:tr2bl w:val="nil"/>
            </w:tcBorders>
            <w:noWrap w:val="0"/>
            <w:vAlign w:val="center"/>
          </w:tcPr>
          <w:p w14:paraId="4E8F41EE">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C7B633">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3D849636">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0019BE">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DE0C77">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3CEA99">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3A858A84">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46BAC529">
            <w:pPr>
              <w:spacing w:beforeLines="0" w:afterLines="0"/>
              <w:jc w:val="center"/>
              <w:rPr>
                <w:rFonts w:hint="eastAsia" w:ascii="宋体" w:hAnsi="宋体"/>
                <w:color w:val="000000"/>
                <w:sz w:val="22"/>
                <w:szCs w:val="22"/>
              </w:rPr>
            </w:pPr>
          </w:p>
        </w:tc>
      </w:tr>
      <w:tr w14:paraId="74A29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65EA103">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31E041A6">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30BDFE">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5D94DA">
            <w:pPr>
              <w:spacing w:beforeLines="0" w:afterLines="0"/>
              <w:jc w:val="center"/>
              <w:rPr>
                <w:rFonts w:hint="eastAsia" w:ascii="宋体" w:hAnsi="宋体"/>
                <w:color w:val="000000"/>
                <w:sz w:val="22"/>
                <w:szCs w:val="22"/>
              </w:rPr>
            </w:pPr>
            <w:r>
              <w:rPr>
                <w:rFonts w:hint="eastAsia" w:ascii="宋体" w:hAnsi="宋体"/>
                <w:color w:val="000000"/>
                <w:sz w:val="22"/>
                <w:szCs w:val="22"/>
              </w:rPr>
              <w:t>人民路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7727FF1D">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6A6324">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22ECF8FE">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06681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4A6B79">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1304CD">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160C25E">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1F4C1DED">
            <w:pPr>
              <w:spacing w:beforeLines="0" w:afterLines="0"/>
              <w:jc w:val="center"/>
              <w:rPr>
                <w:rFonts w:hint="eastAsia" w:ascii="宋体" w:hAnsi="宋体"/>
                <w:color w:val="000000"/>
                <w:sz w:val="22"/>
                <w:szCs w:val="22"/>
              </w:rPr>
            </w:pPr>
          </w:p>
        </w:tc>
      </w:tr>
      <w:tr w14:paraId="24644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2973D801">
            <w:pPr>
              <w:spacing w:beforeLines="0" w:afterLines="0"/>
              <w:jc w:val="center"/>
              <w:rPr>
                <w:rFonts w:hint="eastAsia" w:ascii="宋体" w:hAnsi="宋体"/>
                <w:color w:val="000000"/>
                <w:sz w:val="22"/>
                <w:szCs w:val="22"/>
              </w:rPr>
            </w:pPr>
            <w:r>
              <w:rPr>
                <w:rFonts w:hint="eastAsia" w:ascii="宋体" w:hAnsi="宋体"/>
                <w:color w:val="000000"/>
                <w:sz w:val="22"/>
                <w:szCs w:val="22"/>
              </w:rPr>
              <w:t>163</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351561C2">
            <w:pPr>
              <w:spacing w:beforeLines="0" w:afterLines="0"/>
              <w:jc w:val="center"/>
              <w:rPr>
                <w:rFonts w:hint="eastAsia" w:ascii="宋体" w:hAnsi="宋体"/>
                <w:color w:val="000000"/>
                <w:sz w:val="22"/>
                <w:szCs w:val="22"/>
              </w:rPr>
            </w:pPr>
            <w:r>
              <w:rPr>
                <w:rFonts w:hint="eastAsia" w:ascii="宋体" w:hAnsi="宋体"/>
                <w:color w:val="000000"/>
                <w:sz w:val="22"/>
                <w:szCs w:val="22"/>
              </w:rPr>
              <w:t>32（山河村）</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D33E71">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37A2AD">
            <w:pPr>
              <w:spacing w:beforeLines="0" w:afterLines="0"/>
              <w:jc w:val="center"/>
              <w:rPr>
                <w:rFonts w:hint="eastAsia" w:ascii="宋体" w:hAnsi="宋体"/>
                <w:color w:val="000000"/>
                <w:sz w:val="22"/>
                <w:szCs w:val="22"/>
              </w:rPr>
            </w:pPr>
            <w:r>
              <w:rPr>
                <w:rFonts w:hint="eastAsia" w:ascii="宋体" w:hAnsi="宋体"/>
                <w:color w:val="000000"/>
                <w:sz w:val="22"/>
                <w:szCs w:val="22"/>
              </w:rPr>
              <w:t>小区</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0F0A507D">
            <w:pPr>
              <w:spacing w:beforeLines="0" w:afterLines="0"/>
              <w:jc w:val="center"/>
              <w:rPr>
                <w:rFonts w:hint="eastAsia" w:ascii="宋体" w:hAnsi="宋体"/>
                <w:color w:val="000000"/>
                <w:sz w:val="22"/>
                <w:szCs w:val="22"/>
              </w:rPr>
            </w:pPr>
            <w:r>
              <w:rPr>
                <w:rFonts w:hint="eastAsia" w:ascii="宋体" w:hAnsi="宋体"/>
                <w:color w:val="000000"/>
                <w:sz w:val="22"/>
                <w:szCs w:val="22"/>
              </w:rPr>
              <w:t>27485.29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BF1B2C">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1FCEDCB2">
            <w:pPr>
              <w:spacing w:beforeLines="0" w:afterLines="0"/>
              <w:jc w:val="center"/>
              <w:rPr>
                <w:rFonts w:hint="eastAsia" w:ascii="宋体" w:hAnsi="宋体"/>
                <w:color w:val="000000"/>
                <w:sz w:val="22"/>
                <w:szCs w:val="22"/>
              </w:rPr>
            </w:pPr>
            <w:r>
              <w:rPr>
                <w:rFonts w:hint="eastAsia" w:ascii="宋体" w:hAnsi="宋体"/>
                <w:color w:val="000000"/>
                <w:sz w:val="22"/>
                <w:szCs w:val="22"/>
              </w:rPr>
              <w:t>542.71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95639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5207F2">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F7CE8B">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745F7016">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0EB6F496">
            <w:pPr>
              <w:spacing w:beforeLines="0" w:afterLines="0"/>
              <w:jc w:val="center"/>
              <w:rPr>
                <w:rFonts w:hint="eastAsia" w:ascii="宋体" w:hAnsi="宋体"/>
                <w:color w:val="000000"/>
                <w:sz w:val="22"/>
                <w:szCs w:val="22"/>
              </w:rPr>
            </w:pPr>
            <w:r>
              <w:rPr>
                <w:rFonts w:hint="eastAsia" w:ascii="宋体" w:hAnsi="宋体"/>
                <w:color w:val="000000"/>
                <w:sz w:val="22"/>
                <w:szCs w:val="22"/>
              </w:rPr>
              <w:t>28028.00</w:t>
            </w:r>
          </w:p>
        </w:tc>
      </w:tr>
      <w:tr w14:paraId="1F6EE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5F8EFCA">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7BCB55CA">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13011A">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D7A9B6">
            <w:pPr>
              <w:spacing w:beforeLines="0" w:afterLines="0"/>
              <w:jc w:val="center"/>
              <w:rPr>
                <w:rFonts w:hint="eastAsia" w:ascii="宋体" w:hAnsi="宋体"/>
                <w:color w:val="000000"/>
                <w:sz w:val="22"/>
                <w:szCs w:val="22"/>
              </w:rPr>
            </w:pPr>
            <w:r>
              <w:rPr>
                <w:rFonts w:hint="eastAsia" w:ascii="宋体" w:hAnsi="宋体"/>
                <w:color w:val="000000"/>
                <w:sz w:val="22"/>
                <w:szCs w:val="22"/>
              </w:rPr>
              <w:t>上河村</w:t>
            </w:r>
          </w:p>
        </w:tc>
        <w:tc>
          <w:tcPr>
            <w:tcW w:w="1538" w:type="dxa"/>
            <w:vMerge w:val="continue"/>
            <w:tcBorders>
              <w:left w:val="single" w:color="auto" w:sz="6" w:space="0"/>
              <w:right w:val="single" w:color="auto" w:sz="6" w:space="0"/>
              <w:tl2br w:val="nil"/>
              <w:tr2bl w:val="nil"/>
            </w:tcBorders>
            <w:noWrap w:val="0"/>
            <w:vAlign w:val="center"/>
          </w:tcPr>
          <w:p w14:paraId="0C55CD6C">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43B080">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070C8F28">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96342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42EF42">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70D0B9">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2431B0A6">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193459C9">
            <w:pPr>
              <w:spacing w:beforeLines="0" w:afterLines="0"/>
              <w:jc w:val="center"/>
              <w:rPr>
                <w:rFonts w:hint="eastAsia" w:ascii="宋体" w:hAnsi="宋体"/>
                <w:color w:val="000000"/>
                <w:sz w:val="22"/>
                <w:szCs w:val="22"/>
              </w:rPr>
            </w:pPr>
          </w:p>
        </w:tc>
      </w:tr>
      <w:tr w14:paraId="07BC6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5180040">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0D7AC16A">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E6F989">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86744D">
            <w:pPr>
              <w:spacing w:beforeLines="0" w:afterLines="0"/>
              <w:jc w:val="center"/>
              <w:rPr>
                <w:rFonts w:hint="eastAsia" w:ascii="宋体" w:hAnsi="宋体"/>
                <w:color w:val="000000"/>
                <w:sz w:val="22"/>
                <w:szCs w:val="22"/>
              </w:rPr>
            </w:pPr>
            <w:r>
              <w:rPr>
                <w:rFonts w:hint="eastAsia" w:ascii="宋体" w:hAnsi="宋体"/>
                <w:color w:val="000000"/>
                <w:sz w:val="22"/>
                <w:szCs w:val="22"/>
              </w:rPr>
              <w:t>山体</w:t>
            </w:r>
          </w:p>
        </w:tc>
        <w:tc>
          <w:tcPr>
            <w:tcW w:w="1538" w:type="dxa"/>
            <w:vMerge w:val="continue"/>
            <w:tcBorders>
              <w:left w:val="single" w:color="auto" w:sz="6" w:space="0"/>
              <w:right w:val="single" w:color="auto" w:sz="6" w:space="0"/>
              <w:tl2br w:val="nil"/>
              <w:tr2bl w:val="nil"/>
            </w:tcBorders>
            <w:noWrap w:val="0"/>
            <w:vAlign w:val="center"/>
          </w:tcPr>
          <w:p w14:paraId="1D8CBBBB">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553DC0">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12C29E78">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C518D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19B1A2">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E94B16">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2C313EDD">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56677CC7">
            <w:pPr>
              <w:spacing w:beforeLines="0" w:afterLines="0"/>
              <w:jc w:val="center"/>
              <w:rPr>
                <w:rFonts w:hint="eastAsia" w:ascii="宋体" w:hAnsi="宋体"/>
                <w:color w:val="000000"/>
                <w:sz w:val="22"/>
                <w:szCs w:val="22"/>
              </w:rPr>
            </w:pPr>
          </w:p>
        </w:tc>
      </w:tr>
      <w:tr w14:paraId="62C8C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5EBF9D0">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232C40D">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C2A0F7">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8DEF61">
            <w:pPr>
              <w:spacing w:beforeLines="0" w:afterLines="0"/>
              <w:jc w:val="center"/>
              <w:rPr>
                <w:rFonts w:hint="eastAsia" w:ascii="宋体" w:hAnsi="宋体"/>
                <w:color w:val="000000"/>
                <w:sz w:val="22"/>
                <w:szCs w:val="22"/>
              </w:rPr>
            </w:pPr>
            <w:r>
              <w:rPr>
                <w:rFonts w:hint="eastAsia" w:ascii="宋体" w:hAnsi="宋体"/>
                <w:color w:val="000000"/>
                <w:sz w:val="22"/>
                <w:szCs w:val="22"/>
              </w:rPr>
              <w:t>外环西路，德新东路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6562F9C4">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75704B">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4F03F8EA">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D4D6D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F4D196">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3738F7">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B98C7FE">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26FB7A6D">
            <w:pPr>
              <w:spacing w:beforeLines="0" w:afterLines="0"/>
              <w:jc w:val="center"/>
              <w:rPr>
                <w:rFonts w:hint="eastAsia" w:ascii="宋体" w:hAnsi="宋体"/>
                <w:color w:val="000000"/>
                <w:sz w:val="22"/>
                <w:szCs w:val="22"/>
              </w:rPr>
            </w:pPr>
          </w:p>
        </w:tc>
      </w:tr>
      <w:tr w14:paraId="70FEC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7762BA0E">
            <w:pPr>
              <w:spacing w:beforeLines="0" w:afterLines="0"/>
              <w:jc w:val="center"/>
              <w:rPr>
                <w:rFonts w:hint="eastAsia" w:ascii="宋体" w:hAnsi="宋体"/>
                <w:color w:val="000000"/>
                <w:sz w:val="22"/>
                <w:szCs w:val="22"/>
              </w:rPr>
            </w:pPr>
            <w:r>
              <w:rPr>
                <w:rFonts w:hint="eastAsia" w:ascii="宋体" w:hAnsi="宋体"/>
                <w:color w:val="000000"/>
                <w:sz w:val="22"/>
                <w:szCs w:val="22"/>
              </w:rPr>
              <w:t>164</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4D79DC9C">
            <w:pPr>
              <w:spacing w:beforeLines="0" w:afterLines="0"/>
              <w:jc w:val="center"/>
              <w:rPr>
                <w:rFonts w:hint="eastAsia" w:ascii="宋体" w:hAnsi="宋体"/>
                <w:color w:val="000000"/>
                <w:sz w:val="22"/>
                <w:szCs w:val="22"/>
              </w:rPr>
            </w:pPr>
            <w:r>
              <w:rPr>
                <w:rFonts w:hint="eastAsia" w:ascii="宋体" w:hAnsi="宋体"/>
                <w:color w:val="000000"/>
                <w:sz w:val="22"/>
                <w:szCs w:val="22"/>
              </w:rPr>
              <w:t>61(杜鹃巷)</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6B1F5E">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071F14">
            <w:pPr>
              <w:spacing w:beforeLines="0" w:afterLines="0"/>
              <w:jc w:val="center"/>
              <w:rPr>
                <w:rFonts w:hint="eastAsia" w:ascii="宋体" w:hAnsi="宋体"/>
                <w:color w:val="000000"/>
                <w:sz w:val="22"/>
                <w:szCs w:val="22"/>
              </w:rPr>
            </w:pPr>
            <w:r>
              <w:rPr>
                <w:rFonts w:hint="eastAsia" w:ascii="宋体" w:hAnsi="宋体"/>
                <w:color w:val="000000"/>
                <w:sz w:val="22"/>
                <w:szCs w:val="22"/>
              </w:rPr>
              <w:t>山体</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1760BDC9">
            <w:pPr>
              <w:spacing w:beforeLines="0" w:afterLines="0"/>
              <w:jc w:val="center"/>
              <w:rPr>
                <w:rFonts w:hint="eastAsia" w:ascii="宋体" w:hAnsi="宋体"/>
                <w:color w:val="000000"/>
                <w:sz w:val="22"/>
                <w:szCs w:val="22"/>
              </w:rPr>
            </w:pPr>
            <w:r>
              <w:rPr>
                <w:rFonts w:hint="eastAsia" w:ascii="宋体" w:hAnsi="宋体"/>
                <w:color w:val="000000"/>
                <w:sz w:val="22"/>
                <w:szCs w:val="22"/>
              </w:rPr>
              <w:t>39431.46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060D47">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0834F8DD">
            <w:pPr>
              <w:spacing w:beforeLines="0" w:afterLines="0"/>
              <w:jc w:val="center"/>
              <w:rPr>
                <w:rFonts w:hint="eastAsia" w:ascii="宋体" w:hAnsi="宋体"/>
                <w:color w:val="000000"/>
                <w:sz w:val="22"/>
                <w:szCs w:val="22"/>
              </w:rPr>
            </w:pPr>
            <w:r>
              <w:rPr>
                <w:rFonts w:hint="eastAsia" w:ascii="宋体" w:hAnsi="宋体"/>
                <w:color w:val="000000"/>
                <w:sz w:val="22"/>
                <w:szCs w:val="22"/>
              </w:rPr>
              <w:t>817.97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CF431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0853EA">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90F7FB">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047B42F9">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32C74CC3">
            <w:pPr>
              <w:spacing w:beforeLines="0" w:afterLines="0"/>
              <w:jc w:val="center"/>
              <w:rPr>
                <w:rFonts w:hint="eastAsia" w:ascii="宋体" w:hAnsi="宋体"/>
                <w:color w:val="000000"/>
                <w:sz w:val="22"/>
                <w:szCs w:val="22"/>
              </w:rPr>
            </w:pPr>
            <w:r>
              <w:rPr>
                <w:rFonts w:hint="eastAsia" w:ascii="宋体" w:hAnsi="宋体"/>
                <w:color w:val="000000"/>
                <w:sz w:val="22"/>
                <w:szCs w:val="22"/>
              </w:rPr>
              <w:t>40249.43</w:t>
            </w:r>
          </w:p>
        </w:tc>
      </w:tr>
      <w:tr w14:paraId="75124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E29F6EA">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7B245A51">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3A31F1">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1A52F0">
            <w:pPr>
              <w:spacing w:beforeLines="0" w:afterLines="0"/>
              <w:jc w:val="center"/>
              <w:rPr>
                <w:rFonts w:hint="eastAsia" w:ascii="宋体" w:hAnsi="宋体"/>
                <w:color w:val="000000"/>
                <w:sz w:val="22"/>
                <w:szCs w:val="22"/>
              </w:rPr>
            </w:pPr>
            <w:r>
              <w:rPr>
                <w:rFonts w:hint="eastAsia" w:ascii="宋体" w:hAnsi="宋体"/>
                <w:color w:val="000000"/>
                <w:sz w:val="22"/>
                <w:szCs w:val="22"/>
              </w:rPr>
              <w:t>岭脚村</w:t>
            </w:r>
          </w:p>
        </w:tc>
        <w:tc>
          <w:tcPr>
            <w:tcW w:w="1538" w:type="dxa"/>
            <w:vMerge w:val="continue"/>
            <w:tcBorders>
              <w:left w:val="single" w:color="auto" w:sz="6" w:space="0"/>
              <w:right w:val="single" w:color="auto" w:sz="6" w:space="0"/>
              <w:tl2br w:val="nil"/>
              <w:tr2bl w:val="nil"/>
            </w:tcBorders>
            <w:noWrap w:val="0"/>
            <w:vAlign w:val="center"/>
          </w:tcPr>
          <w:p w14:paraId="26C47EFD">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807B4D">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36F85E52">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3C199C">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E9B9DC">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C30F06">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5308F5D7">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2B01DA4B">
            <w:pPr>
              <w:spacing w:beforeLines="0" w:afterLines="0"/>
              <w:jc w:val="center"/>
              <w:rPr>
                <w:rFonts w:hint="eastAsia" w:ascii="宋体" w:hAnsi="宋体"/>
                <w:color w:val="000000"/>
                <w:sz w:val="22"/>
                <w:szCs w:val="22"/>
              </w:rPr>
            </w:pPr>
          </w:p>
        </w:tc>
      </w:tr>
      <w:tr w14:paraId="39023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FDF0280">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65B0681A">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452A6F">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A86B6B">
            <w:pPr>
              <w:spacing w:beforeLines="0" w:afterLines="0"/>
              <w:jc w:val="center"/>
              <w:rPr>
                <w:rFonts w:hint="eastAsia" w:ascii="宋体" w:hAnsi="宋体"/>
                <w:color w:val="000000"/>
                <w:sz w:val="22"/>
                <w:szCs w:val="22"/>
              </w:rPr>
            </w:pPr>
            <w:r>
              <w:rPr>
                <w:rFonts w:hint="eastAsia" w:ascii="宋体" w:hAnsi="宋体"/>
                <w:color w:val="000000"/>
                <w:sz w:val="22"/>
                <w:szCs w:val="22"/>
              </w:rPr>
              <w:t>兴海路</w:t>
            </w:r>
          </w:p>
        </w:tc>
        <w:tc>
          <w:tcPr>
            <w:tcW w:w="1538" w:type="dxa"/>
            <w:vMerge w:val="continue"/>
            <w:tcBorders>
              <w:left w:val="single" w:color="auto" w:sz="6" w:space="0"/>
              <w:right w:val="single" w:color="auto" w:sz="6" w:space="0"/>
              <w:tl2br w:val="nil"/>
              <w:tr2bl w:val="nil"/>
            </w:tcBorders>
            <w:noWrap w:val="0"/>
            <w:vAlign w:val="center"/>
          </w:tcPr>
          <w:p w14:paraId="2E8E3FF8">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CACEFB">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1E2609C5">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BAD3B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6BDFD9">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638410">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6FD92836">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1F3B1534">
            <w:pPr>
              <w:spacing w:beforeLines="0" w:afterLines="0"/>
              <w:jc w:val="center"/>
              <w:rPr>
                <w:rFonts w:hint="eastAsia" w:ascii="宋体" w:hAnsi="宋体"/>
                <w:color w:val="000000"/>
                <w:sz w:val="22"/>
                <w:szCs w:val="22"/>
              </w:rPr>
            </w:pPr>
          </w:p>
        </w:tc>
      </w:tr>
      <w:tr w14:paraId="64E54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36DB4AE6">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48E013DE">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4F2F44">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D3A5E5">
            <w:pPr>
              <w:spacing w:beforeLines="0" w:afterLines="0"/>
              <w:jc w:val="center"/>
              <w:rPr>
                <w:rFonts w:hint="eastAsia" w:ascii="宋体" w:hAnsi="宋体"/>
                <w:color w:val="000000"/>
                <w:sz w:val="22"/>
                <w:szCs w:val="22"/>
              </w:rPr>
            </w:pPr>
            <w:r>
              <w:rPr>
                <w:rFonts w:hint="eastAsia" w:ascii="宋体" w:hAnsi="宋体"/>
                <w:color w:val="000000"/>
                <w:sz w:val="22"/>
                <w:szCs w:val="22"/>
              </w:rPr>
              <w:t>汪家路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506CC71C">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952E26">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321F97D7">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C7AA60">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C1622D">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2999DA">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62D65DA">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2F7ED263">
            <w:pPr>
              <w:spacing w:beforeLines="0" w:afterLines="0"/>
              <w:jc w:val="center"/>
              <w:rPr>
                <w:rFonts w:hint="eastAsia" w:ascii="宋体" w:hAnsi="宋体"/>
                <w:color w:val="000000"/>
                <w:sz w:val="22"/>
                <w:szCs w:val="22"/>
              </w:rPr>
            </w:pPr>
          </w:p>
        </w:tc>
      </w:tr>
      <w:tr w14:paraId="5772A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75EFFF24">
            <w:pPr>
              <w:spacing w:beforeLines="0" w:afterLines="0"/>
              <w:jc w:val="center"/>
              <w:rPr>
                <w:rFonts w:hint="eastAsia" w:ascii="宋体" w:hAnsi="宋体"/>
                <w:color w:val="000000"/>
                <w:sz w:val="22"/>
                <w:szCs w:val="22"/>
              </w:rPr>
            </w:pPr>
            <w:r>
              <w:rPr>
                <w:rFonts w:hint="eastAsia" w:ascii="宋体" w:hAnsi="宋体"/>
                <w:color w:val="000000"/>
                <w:sz w:val="22"/>
                <w:szCs w:val="22"/>
              </w:rPr>
              <w:t>165</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4DFD2654">
            <w:pPr>
              <w:spacing w:beforeLines="0" w:afterLines="0"/>
              <w:jc w:val="center"/>
              <w:rPr>
                <w:rFonts w:hint="eastAsia" w:ascii="宋体" w:hAnsi="宋体"/>
                <w:color w:val="000000"/>
                <w:sz w:val="22"/>
                <w:szCs w:val="22"/>
              </w:rPr>
            </w:pPr>
            <w:r>
              <w:rPr>
                <w:rFonts w:hint="eastAsia" w:ascii="宋体" w:hAnsi="宋体"/>
                <w:color w:val="000000"/>
                <w:sz w:val="22"/>
                <w:szCs w:val="22"/>
              </w:rPr>
              <w:t>62(汇景嘉园)</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DAE5BA">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B54958">
            <w:pPr>
              <w:spacing w:beforeLines="0" w:afterLines="0"/>
              <w:jc w:val="center"/>
              <w:rPr>
                <w:rFonts w:hint="eastAsia" w:ascii="宋体" w:hAnsi="宋体"/>
                <w:color w:val="000000"/>
                <w:sz w:val="22"/>
                <w:szCs w:val="22"/>
              </w:rPr>
            </w:pPr>
            <w:r>
              <w:rPr>
                <w:rFonts w:hint="eastAsia" w:ascii="宋体" w:hAnsi="宋体"/>
                <w:color w:val="000000"/>
                <w:sz w:val="22"/>
                <w:szCs w:val="22"/>
              </w:rPr>
              <w:t>汪家路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7EEE5D32">
            <w:pPr>
              <w:spacing w:beforeLines="0" w:afterLines="0"/>
              <w:jc w:val="center"/>
              <w:rPr>
                <w:rFonts w:hint="eastAsia" w:ascii="宋体" w:hAnsi="宋体"/>
                <w:color w:val="000000"/>
                <w:sz w:val="22"/>
                <w:szCs w:val="22"/>
              </w:rPr>
            </w:pPr>
            <w:r>
              <w:rPr>
                <w:rFonts w:hint="eastAsia" w:ascii="宋体" w:hAnsi="宋体"/>
                <w:color w:val="000000"/>
                <w:sz w:val="22"/>
                <w:szCs w:val="22"/>
              </w:rPr>
              <w:t>54314.44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696567">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78FB8297">
            <w:pPr>
              <w:spacing w:beforeLines="0" w:afterLines="0"/>
              <w:jc w:val="center"/>
              <w:rPr>
                <w:rFonts w:hint="eastAsia" w:ascii="宋体" w:hAnsi="宋体"/>
                <w:color w:val="000000"/>
                <w:sz w:val="22"/>
                <w:szCs w:val="22"/>
              </w:rPr>
            </w:pPr>
            <w:r>
              <w:rPr>
                <w:rFonts w:hint="eastAsia" w:ascii="宋体" w:hAnsi="宋体"/>
                <w:color w:val="000000"/>
                <w:sz w:val="22"/>
                <w:szCs w:val="22"/>
              </w:rPr>
              <w:t>11487.36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B93B0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D43ED4">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D2767C">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645E8D12">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015AA6BB">
            <w:pPr>
              <w:spacing w:beforeLines="0" w:afterLines="0"/>
              <w:jc w:val="center"/>
              <w:rPr>
                <w:rFonts w:hint="eastAsia" w:ascii="宋体" w:hAnsi="宋体"/>
                <w:color w:val="000000"/>
                <w:sz w:val="22"/>
                <w:szCs w:val="22"/>
              </w:rPr>
            </w:pPr>
            <w:r>
              <w:rPr>
                <w:rFonts w:hint="eastAsia" w:ascii="宋体" w:hAnsi="宋体"/>
                <w:color w:val="000000"/>
                <w:sz w:val="22"/>
                <w:szCs w:val="22"/>
              </w:rPr>
              <w:t>65801.80</w:t>
            </w:r>
          </w:p>
        </w:tc>
      </w:tr>
      <w:tr w14:paraId="182E6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C6CE219">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0F96B390">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B95D0C">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CC8DF1">
            <w:pPr>
              <w:spacing w:beforeLines="0" w:afterLines="0"/>
              <w:jc w:val="center"/>
              <w:rPr>
                <w:rFonts w:hint="eastAsia" w:ascii="宋体" w:hAnsi="宋体"/>
                <w:color w:val="000000"/>
                <w:sz w:val="22"/>
                <w:szCs w:val="22"/>
              </w:rPr>
            </w:pPr>
            <w:r>
              <w:rPr>
                <w:rFonts w:hint="eastAsia" w:ascii="宋体" w:hAnsi="宋体"/>
                <w:color w:val="000000"/>
                <w:sz w:val="22"/>
                <w:szCs w:val="22"/>
              </w:rPr>
              <w:t>汪家路</w:t>
            </w:r>
          </w:p>
        </w:tc>
        <w:tc>
          <w:tcPr>
            <w:tcW w:w="1538" w:type="dxa"/>
            <w:vMerge w:val="continue"/>
            <w:tcBorders>
              <w:left w:val="single" w:color="auto" w:sz="6" w:space="0"/>
              <w:right w:val="single" w:color="auto" w:sz="6" w:space="0"/>
              <w:tl2br w:val="nil"/>
              <w:tr2bl w:val="nil"/>
            </w:tcBorders>
            <w:noWrap w:val="0"/>
            <w:vAlign w:val="center"/>
          </w:tcPr>
          <w:p w14:paraId="67344F72">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3BF58E">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54A49421">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7A45E7">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6CCD9F">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B3E246">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4A676BCA">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7B663FE4">
            <w:pPr>
              <w:spacing w:beforeLines="0" w:afterLines="0"/>
              <w:jc w:val="center"/>
              <w:rPr>
                <w:rFonts w:hint="eastAsia" w:ascii="宋体" w:hAnsi="宋体"/>
                <w:color w:val="000000"/>
                <w:sz w:val="22"/>
                <w:szCs w:val="22"/>
              </w:rPr>
            </w:pPr>
          </w:p>
        </w:tc>
      </w:tr>
      <w:tr w14:paraId="46B76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49BFFB9">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74C28951">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558C02">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B077DB">
            <w:pPr>
              <w:spacing w:beforeLines="0" w:afterLines="0"/>
              <w:jc w:val="center"/>
              <w:rPr>
                <w:rFonts w:hint="eastAsia" w:ascii="宋体" w:hAnsi="宋体"/>
                <w:color w:val="000000"/>
                <w:sz w:val="22"/>
                <w:szCs w:val="22"/>
              </w:rPr>
            </w:pPr>
            <w:r>
              <w:rPr>
                <w:rFonts w:hint="eastAsia" w:ascii="宋体" w:hAnsi="宋体"/>
                <w:color w:val="000000"/>
                <w:sz w:val="22"/>
                <w:szCs w:val="22"/>
              </w:rPr>
              <w:t>兴海路</w:t>
            </w:r>
          </w:p>
        </w:tc>
        <w:tc>
          <w:tcPr>
            <w:tcW w:w="1538" w:type="dxa"/>
            <w:vMerge w:val="continue"/>
            <w:tcBorders>
              <w:left w:val="single" w:color="auto" w:sz="6" w:space="0"/>
              <w:right w:val="single" w:color="auto" w:sz="6" w:space="0"/>
              <w:tl2br w:val="nil"/>
              <w:tr2bl w:val="nil"/>
            </w:tcBorders>
            <w:noWrap w:val="0"/>
            <w:vAlign w:val="center"/>
          </w:tcPr>
          <w:p w14:paraId="7987D6CB">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32F059">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653CC26C">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E2F5D0">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521FDD">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B574A7">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02018BC9">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1316432F">
            <w:pPr>
              <w:spacing w:beforeLines="0" w:afterLines="0"/>
              <w:jc w:val="center"/>
              <w:rPr>
                <w:rFonts w:hint="eastAsia" w:ascii="宋体" w:hAnsi="宋体"/>
                <w:color w:val="000000"/>
                <w:sz w:val="22"/>
                <w:szCs w:val="22"/>
              </w:rPr>
            </w:pPr>
          </w:p>
        </w:tc>
      </w:tr>
      <w:tr w14:paraId="50D34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8C75F0B">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0261CE2A">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5CAA18">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E6863F">
            <w:pPr>
              <w:spacing w:beforeLines="0" w:afterLines="0"/>
              <w:jc w:val="center"/>
              <w:rPr>
                <w:rFonts w:hint="eastAsia" w:ascii="宋体" w:hAnsi="宋体"/>
                <w:color w:val="000000"/>
                <w:sz w:val="22"/>
                <w:szCs w:val="22"/>
              </w:rPr>
            </w:pPr>
            <w:r>
              <w:rPr>
                <w:rFonts w:hint="eastAsia" w:ascii="宋体" w:hAnsi="宋体"/>
                <w:color w:val="000000"/>
                <w:sz w:val="22"/>
                <w:szCs w:val="22"/>
              </w:rPr>
              <w:t>沿海南线</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13F46D0F">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C8C207">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2B953C31">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C57E19">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5BD464">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D79905">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A88C594">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354746E6">
            <w:pPr>
              <w:spacing w:beforeLines="0" w:afterLines="0"/>
              <w:jc w:val="center"/>
              <w:rPr>
                <w:rFonts w:hint="eastAsia" w:ascii="宋体" w:hAnsi="宋体"/>
                <w:color w:val="000000"/>
                <w:sz w:val="22"/>
                <w:szCs w:val="22"/>
              </w:rPr>
            </w:pPr>
          </w:p>
        </w:tc>
      </w:tr>
      <w:tr w14:paraId="5CF56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57F9D1E7">
            <w:pPr>
              <w:spacing w:beforeLines="0" w:afterLines="0"/>
              <w:jc w:val="center"/>
              <w:rPr>
                <w:rFonts w:hint="eastAsia" w:ascii="宋体" w:hAnsi="宋体"/>
                <w:color w:val="000000"/>
                <w:sz w:val="22"/>
                <w:szCs w:val="22"/>
              </w:rPr>
            </w:pPr>
            <w:r>
              <w:rPr>
                <w:rFonts w:hint="eastAsia" w:ascii="宋体" w:hAnsi="宋体"/>
                <w:color w:val="000000"/>
                <w:sz w:val="22"/>
                <w:szCs w:val="22"/>
              </w:rPr>
              <w:t>166</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434DE8C2">
            <w:pPr>
              <w:spacing w:beforeLines="0" w:afterLines="0"/>
              <w:jc w:val="center"/>
              <w:rPr>
                <w:rFonts w:hint="eastAsia" w:ascii="宋体" w:hAnsi="宋体"/>
                <w:color w:val="000000"/>
                <w:sz w:val="22"/>
                <w:szCs w:val="22"/>
              </w:rPr>
            </w:pPr>
            <w:r>
              <w:rPr>
                <w:rFonts w:hint="eastAsia" w:ascii="宋体" w:hAnsi="宋体"/>
                <w:color w:val="000000"/>
                <w:sz w:val="22"/>
                <w:szCs w:val="22"/>
              </w:rPr>
              <w:t>20(岭脚)</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90DC1D">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3E7942">
            <w:pPr>
              <w:spacing w:beforeLines="0" w:afterLines="0"/>
              <w:jc w:val="center"/>
              <w:rPr>
                <w:rFonts w:hint="eastAsia" w:ascii="宋体" w:hAnsi="宋体"/>
                <w:color w:val="000000"/>
                <w:sz w:val="22"/>
                <w:szCs w:val="22"/>
              </w:rPr>
            </w:pPr>
            <w:r>
              <w:rPr>
                <w:rFonts w:hint="eastAsia" w:ascii="宋体" w:hAnsi="宋体"/>
                <w:color w:val="000000"/>
                <w:sz w:val="22"/>
                <w:szCs w:val="22"/>
              </w:rPr>
              <w:t>山体</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4260EC58">
            <w:pPr>
              <w:spacing w:beforeLines="0" w:afterLines="0"/>
              <w:jc w:val="center"/>
              <w:rPr>
                <w:rFonts w:hint="eastAsia" w:ascii="宋体" w:hAnsi="宋体"/>
                <w:color w:val="000000"/>
                <w:sz w:val="22"/>
                <w:szCs w:val="22"/>
              </w:rPr>
            </w:pPr>
            <w:r>
              <w:rPr>
                <w:rFonts w:hint="eastAsia" w:ascii="宋体" w:hAnsi="宋体"/>
                <w:color w:val="000000"/>
                <w:sz w:val="22"/>
                <w:szCs w:val="22"/>
              </w:rPr>
              <w:t>30271.71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E3FD08">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5F19D9B7">
            <w:pPr>
              <w:spacing w:beforeLines="0" w:afterLines="0"/>
              <w:jc w:val="center"/>
              <w:rPr>
                <w:rFonts w:hint="eastAsia" w:ascii="宋体" w:hAnsi="宋体"/>
                <w:color w:val="000000"/>
                <w:sz w:val="22"/>
                <w:szCs w:val="22"/>
              </w:rPr>
            </w:pPr>
            <w:r>
              <w:rPr>
                <w:rFonts w:hint="eastAsia" w:ascii="宋体" w:hAnsi="宋体"/>
                <w:color w:val="000000"/>
                <w:sz w:val="22"/>
                <w:szCs w:val="22"/>
              </w:rPr>
              <w:t>5284.86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1D158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A701FD">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D8B0FE">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45F6F917">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68A72515">
            <w:pPr>
              <w:spacing w:beforeLines="0" w:afterLines="0"/>
              <w:jc w:val="center"/>
              <w:rPr>
                <w:rFonts w:hint="eastAsia" w:ascii="宋体" w:hAnsi="宋体"/>
                <w:color w:val="000000"/>
                <w:sz w:val="22"/>
                <w:szCs w:val="22"/>
              </w:rPr>
            </w:pPr>
            <w:r>
              <w:rPr>
                <w:rFonts w:hint="eastAsia" w:ascii="宋体" w:hAnsi="宋体"/>
                <w:color w:val="000000"/>
                <w:sz w:val="22"/>
                <w:szCs w:val="22"/>
              </w:rPr>
              <w:t>35556.57</w:t>
            </w:r>
          </w:p>
        </w:tc>
      </w:tr>
      <w:tr w14:paraId="09C29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406EEEB">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6B31801B">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48C14B">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401F0A">
            <w:pPr>
              <w:spacing w:beforeLines="0" w:afterLines="0"/>
              <w:jc w:val="center"/>
              <w:rPr>
                <w:rFonts w:hint="eastAsia" w:ascii="宋体" w:hAnsi="宋体"/>
                <w:color w:val="000000"/>
                <w:sz w:val="22"/>
                <w:szCs w:val="22"/>
              </w:rPr>
            </w:pPr>
            <w:r>
              <w:rPr>
                <w:rFonts w:hint="eastAsia" w:ascii="宋体" w:hAnsi="宋体"/>
                <w:color w:val="000000"/>
                <w:sz w:val="22"/>
                <w:szCs w:val="22"/>
              </w:rPr>
              <w:t>山体</w:t>
            </w:r>
          </w:p>
        </w:tc>
        <w:tc>
          <w:tcPr>
            <w:tcW w:w="1538" w:type="dxa"/>
            <w:vMerge w:val="continue"/>
            <w:tcBorders>
              <w:left w:val="single" w:color="auto" w:sz="6" w:space="0"/>
              <w:right w:val="single" w:color="auto" w:sz="6" w:space="0"/>
              <w:tl2br w:val="nil"/>
              <w:tr2bl w:val="nil"/>
            </w:tcBorders>
            <w:noWrap w:val="0"/>
            <w:vAlign w:val="center"/>
          </w:tcPr>
          <w:p w14:paraId="3BE027BE">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380BB9">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1570738A">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E2AD0E">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8A2F1E">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133695">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01520905">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4E2E59A1">
            <w:pPr>
              <w:spacing w:beforeLines="0" w:afterLines="0"/>
              <w:jc w:val="center"/>
              <w:rPr>
                <w:rFonts w:hint="eastAsia" w:ascii="宋体" w:hAnsi="宋体"/>
                <w:color w:val="000000"/>
                <w:sz w:val="22"/>
                <w:szCs w:val="22"/>
              </w:rPr>
            </w:pPr>
          </w:p>
        </w:tc>
      </w:tr>
      <w:tr w14:paraId="008FD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1A89EA4">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1DC6C4FE">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4E1124">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CE9910">
            <w:pPr>
              <w:spacing w:beforeLines="0" w:afterLines="0"/>
              <w:jc w:val="center"/>
              <w:rPr>
                <w:rFonts w:hint="eastAsia" w:ascii="宋体" w:hAnsi="宋体"/>
                <w:color w:val="000000"/>
                <w:sz w:val="22"/>
                <w:szCs w:val="22"/>
              </w:rPr>
            </w:pPr>
            <w:r>
              <w:rPr>
                <w:rFonts w:hint="eastAsia" w:ascii="宋体" w:hAnsi="宋体"/>
                <w:color w:val="000000"/>
                <w:sz w:val="22"/>
                <w:szCs w:val="22"/>
              </w:rPr>
              <w:t>星海路</w:t>
            </w:r>
          </w:p>
        </w:tc>
        <w:tc>
          <w:tcPr>
            <w:tcW w:w="1538" w:type="dxa"/>
            <w:vMerge w:val="continue"/>
            <w:tcBorders>
              <w:left w:val="single" w:color="auto" w:sz="6" w:space="0"/>
              <w:right w:val="single" w:color="auto" w:sz="6" w:space="0"/>
              <w:tl2br w:val="nil"/>
              <w:tr2bl w:val="nil"/>
            </w:tcBorders>
            <w:noWrap w:val="0"/>
            <w:vAlign w:val="center"/>
          </w:tcPr>
          <w:p w14:paraId="22CF1B43">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0848E7">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117CFC40">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2AC90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4ED4CD">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33A299">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2E94A8F7">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055E0970">
            <w:pPr>
              <w:spacing w:beforeLines="0" w:afterLines="0"/>
              <w:jc w:val="center"/>
              <w:rPr>
                <w:rFonts w:hint="eastAsia" w:ascii="宋体" w:hAnsi="宋体"/>
                <w:color w:val="000000"/>
                <w:sz w:val="22"/>
                <w:szCs w:val="22"/>
              </w:rPr>
            </w:pPr>
          </w:p>
        </w:tc>
      </w:tr>
      <w:tr w14:paraId="2FDC3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82B3869">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6356B7E9">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2AADBF">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3C5217">
            <w:pPr>
              <w:spacing w:beforeLines="0" w:afterLines="0"/>
              <w:jc w:val="center"/>
              <w:rPr>
                <w:rFonts w:hint="eastAsia" w:ascii="宋体" w:hAnsi="宋体"/>
                <w:color w:val="000000"/>
                <w:sz w:val="22"/>
                <w:szCs w:val="22"/>
              </w:rPr>
            </w:pPr>
            <w:r>
              <w:rPr>
                <w:rFonts w:hint="eastAsia" w:ascii="宋体" w:hAnsi="宋体"/>
                <w:color w:val="000000"/>
                <w:sz w:val="22"/>
                <w:szCs w:val="22"/>
              </w:rPr>
              <w:t>人民路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696A9D44">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DAF96A">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3F005A93">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8E349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5D51FF">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F16E14">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68F077B">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83EA58C">
            <w:pPr>
              <w:spacing w:beforeLines="0" w:afterLines="0"/>
              <w:jc w:val="center"/>
              <w:rPr>
                <w:rFonts w:hint="eastAsia" w:ascii="宋体" w:hAnsi="宋体"/>
                <w:color w:val="000000"/>
                <w:sz w:val="22"/>
                <w:szCs w:val="22"/>
              </w:rPr>
            </w:pPr>
          </w:p>
        </w:tc>
      </w:tr>
      <w:tr w14:paraId="329C2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F88CA8">
            <w:pPr>
              <w:spacing w:beforeLines="0" w:afterLines="0"/>
              <w:jc w:val="center"/>
              <w:rPr>
                <w:rFonts w:hint="eastAsia" w:ascii="宋体" w:hAnsi="宋体"/>
                <w:color w:val="000000"/>
                <w:sz w:val="22"/>
                <w:szCs w:val="22"/>
              </w:rPr>
            </w:pPr>
            <w:r>
              <w:rPr>
                <w:rFonts w:hint="eastAsia" w:ascii="宋体" w:hAnsi="宋体"/>
                <w:color w:val="000000"/>
                <w:sz w:val="22"/>
                <w:szCs w:val="22"/>
              </w:rPr>
              <w:t>167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538C02">
            <w:pPr>
              <w:spacing w:beforeLines="0" w:afterLines="0"/>
              <w:jc w:val="center"/>
              <w:rPr>
                <w:rFonts w:hint="eastAsia" w:ascii="宋体" w:hAnsi="宋体"/>
                <w:color w:val="000000"/>
                <w:sz w:val="22"/>
                <w:szCs w:val="22"/>
              </w:rPr>
            </w:pPr>
            <w:r>
              <w:rPr>
                <w:rFonts w:hint="eastAsia" w:ascii="宋体" w:hAnsi="宋体"/>
                <w:color w:val="000000"/>
                <w:sz w:val="22"/>
                <w:szCs w:val="22"/>
              </w:rPr>
              <w:t>桃源路①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ECADCAA">
            <w:pPr>
              <w:spacing w:beforeLines="0" w:afterLines="0"/>
              <w:jc w:val="center"/>
              <w:rPr>
                <w:rFonts w:hint="eastAsia" w:ascii="宋体" w:hAnsi="宋体"/>
                <w:color w:val="000000"/>
                <w:sz w:val="22"/>
                <w:szCs w:val="22"/>
              </w:rPr>
            </w:pPr>
            <w:r>
              <w:rPr>
                <w:rFonts w:hint="eastAsia" w:ascii="宋体" w:hAnsi="宋体"/>
                <w:color w:val="000000"/>
                <w:sz w:val="22"/>
                <w:szCs w:val="22"/>
              </w:rPr>
              <w:t>外环路至时代大道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3BF6D7">
            <w:pPr>
              <w:spacing w:beforeLines="0" w:afterLines="0"/>
              <w:jc w:val="center"/>
              <w:rPr>
                <w:rFonts w:hint="eastAsia" w:ascii="宋体" w:hAnsi="宋体"/>
                <w:color w:val="000000"/>
                <w:sz w:val="22"/>
                <w:szCs w:val="22"/>
              </w:rPr>
            </w:pPr>
            <w:r>
              <w:rPr>
                <w:rFonts w:hint="eastAsia" w:ascii="宋体" w:hAnsi="宋体"/>
                <w:color w:val="000000"/>
                <w:sz w:val="22"/>
                <w:szCs w:val="22"/>
              </w:rPr>
              <w:t>20138.03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9ABFEB">
            <w:pPr>
              <w:spacing w:beforeLines="0" w:afterLines="0"/>
              <w:jc w:val="center"/>
              <w:rPr>
                <w:rFonts w:hint="eastAsia" w:ascii="宋体" w:hAnsi="宋体"/>
                <w:color w:val="000000"/>
                <w:sz w:val="22"/>
                <w:szCs w:val="22"/>
              </w:rPr>
            </w:pPr>
            <w:r>
              <w:rPr>
                <w:rFonts w:hint="eastAsia" w:ascii="宋体" w:hAnsi="宋体"/>
                <w:color w:val="000000"/>
                <w:sz w:val="22"/>
                <w:szCs w:val="22"/>
              </w:rPr>
              <w:t>6680.67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640611">
            <w:pPr>
              <w:spacing w:beforeLines="0" w:afterLines="0"/>
              <w:jc w:val="center"/>
              <w:rPr>
                <w:rFonts w:hint="eastAsia" w:ascii="宋体" w:hAnsi="宋体"/>
                <w:color w:val="000000"/>
                <w:sz w:val="22"/>
                <w:szCs w:val="22"/>
              </w:rPr>
            </w:pPr>
            <w:r>
              <w:rPr>
                <w:rFonts w:hint="eastAsia" w:ascii="宋体" w:hAnsi="宋体"/>
                <w:color w:val="000000"/>
                <w:sz w:val="22"/>
                <w:szCs w:val="22"/>
              </w:rPr>
              <w:t>13503.71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CE5ED2">
            <w:pPr>
              <w:spacing w:beforeLines="0" w:afterLines="0"/>
              <w:jc w:val="center"/>
              <w:rPr>
                <w:rFonts w:hint="eastAsia" w:ascii="宋体" w:hAnsi="宋体"/>
                <w:color w:val="000000"/>
                <w:sz w:val="22"/>
                <w:szCs w:val="22"/>
              </w:rPr>
            </w:pPr>
            <w:r>
              <w:rPr>
                <w:rFonts w:hint="eastAsia" w:ascii="宋体" w:hAnsi="宋体"/>
                <w:color w:val="000000"/>
                <w:sz w:val="22"/>
                <w:szCs w:val="22"/>
              </w:rPr>
              <w:t>14195.31</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57DD56">
            <w:pPr>
              <w:spacing w:beforeLines="0" w:afterLines="0"/>
              <w:jc w:val="center"/>
              <w:rPr>
                <w:rFonts w:hint="eastAsia" w:ascii="宋体" w:hAnsi="宋体"/>
                <w:color w:val="000000"/>
                <w:sz w:val="22"/>
                <w:szCs w:val="22"/>
              </w:rPr>
            </w:pPr>
            <w:r>
              <w:rPr>
                <w:rFonts w:hint="eastAsia" w:ascii="宋体" w:hAnsi="宋体"/>
                <w:color w:val="000000"/>
                <w:sz w:val="22"/>
                <w:szCs w:val="22"/>
              </w:rPr>
              <w:t>796.84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547BAF">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42D22D">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1BBCE7">
            <w:pPr>
              <w:spacing w:beforeLines="0" w:afterLines="0"/>
              <w:jc w:val="center"/>
              <w:rPr>
                <w:rFonts w:hint="eastAsia" w:ascii="宋体" w:hAnsi="宋体"/>
                <w:color w:val="000000"/>
                <w:sz w:val="22"/>
                <w:szCs w:val="22"/>
              </w:rPr>
            </w:pPr>
            <w:r>
              <w:rPr>
                <w:rFonts w:hint="eastAsia" w:ascii="宋体" w:hAnsi="宋体"/>
                <w:color w:val="000000"/>
                <w:sz w:val="22"/>
                <w:szCs w:val="22"/>
              </w:rPr>
              <w:t>54517.72</w:t>
            </w:r>
          </w:p>
        </w:tc>
      </w:tr>
      <w:tr w14:paraId="25A6B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454E12">
            <w:pPr>
              <w:spacing w:beforeLines="0" w:afterLines="0"/>
              <w:jc w:val="center"/>
              <w:rPr>
                <w:rFonts w:hint="eastAsia" w:ascii="宋体" w:hAnsi="宋体"/>
                <w:color w:val="000000"/>
                <w:sz w:val="22"/>
                <w:szCs w:val="22"/>
              </w:rPr>
            </w:pPr>
            <w:r>
              <w:rPr>
                <w:rFonts w:hint="eastAsia" w:ascii="宋体" w:hAnsi="宋体"/>
                <w:color w:val="000000"/>
                <w:sz w:val="22"/>
                <w:szCs w:val="22"/>
              </w:rPr>
              <w:t>168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3D721B">
            <w:pPr>
              <w:spacing w:beforeLines="0" w:afterLines="0"/>
              <w:jc w:val="center"/>
              <w:rPr>
                <w:rFonts w:hint="eastAsia" w:ascii="宋体" w:hAnsi="宋体"/>
                <w:color w:val="000000"/>
                <w:sz w:val="22"/>
                <w:szCs w:val="22"/>
              </w:rPr>
            </w:pPr>
            <w:r>
              <w:rPr>
                <w:rFonts w:hint="eastAsia" w:ascii="宋体" w:hAnsi="宋体"/>
                <w:color w:val="000000"/>
                <w:sz w:val="22"/>
                <w:szCs w:val="22"/>
              </w:rPr>
              <w:t>兴宁路①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300AAD7">
            <w:pPr>
              <w:spacing w:beforeLines="0" w:afterLines="0"/>
              <w:jc w:val="center"/>
              <w:rPr>
                <w:rFonts w:hint="eastAsia" w:ascii="宋体" w:hAnsi="宋体"/>
                <w:color w:val="000000"/>
                <w:sz w:val="22"/>
                <w:szCs w:val="22"/>
              </w:rPr>
            </w:pPr>
            <w:r>
              <w:rPr>
                <w:rFonts w:hint="eastAsia" w:ascii="宋体" w:hAnsi="宋体"/>
                <w:color w:val="000000"/>
                <w:sz w:val="22"/>
                <w:szCs w:val="22"/>
              </w:rPr>
              <w:t>外环路至时代大道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D2E782">
            <w:pPr>
              <w:spacing w:beforeLines="0" w:afterLines="0"/>
              <w:jc w:val="center"/>
              <w:rPr>
                <w:rFonts w:hint="eastAsia" w:ascii="宋体" w:hAnsi="宋体"/>
                <w:color w:val="000000"/>
                <w:sz w:val="22"/>
                <w:szCs w:val="22"/>
              </w:rPr>
            </w:pPr>
            <w:r>
              <w:rPr>
                <w:rFonts w:hint="eastAsia" w:ascii="宋体" w:hAnsi="宋体"/>
                <w:color w:val="000000"/>
                <w:sz w:val="22"/>
                <w:szCs w:val="22"/>
              </w:rPr>
              <w:t>19912.23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762CA9">
            <w:pPr>
              <w:spacing w:beforeLines="0" w:afterLines="0"/>
              <w:jc w:val="center"/>
              <w:rPr>
                <w:rFonts w:hint="eastAsia" w:ascii="宋体" w:hAnsi="宋体"/>
                <w:color w:val="000000"/>
                <w:sz w:val="22"/>
                <w:szCs w:val="22"/>
              </w:rPr>
            </w:pPr>
            <w:r>
              <w:rPr>
                <w:rFonts w:hint="eastAsia" w:ascii="宋体" w:hAnsi="宋体"/>
                <w:color w:val="000000"/>
                <w:sz w:val="22"/>
                <w:szCs w:val="22"/>
              </w:rPr>
              <w:t>7951.39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A0A76D">
            <w:pPr>
              <w:spacing w:beforeLines="0" w:afterLines="0"/>
              <w:jc w:val="center"/>
              <w:rPr>
                <w:rFonts w:hint="eastAsia" w:ascii="宋体" w:hAnsi="宋体"/>
                <w:color w:val="000000"/>
                <w:sz w:val="22"/>
                <w:szCs w:val="22"/>
              </w:rPr>
            </w:pPr>
            <w:r>
              <w:rPr>
                <w:rFonts w:hint="eastAsia" w:ascii="宋体" w:hAnsi="宋体"/>
                <w:color w:val="000000"/>
                <w:sz w:val="22"/>
                <w:szCs w:val="22"/>
              </w:rPr>
              <w:t>3400.88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D7DEB6">
            <w:pPr>
              <w:spacing w:beforeLines="0" w:afterLines="0"/>
              <w:jc w:val="center"/>
              <w:rPr>
                <w:rFonts w:hint="eastAsia" w:ascii="宋体" w:hAnsi="宋体"/>
                <w:color w:val="000000"/>
                <w:sz w:val="22"/>
                <w:szCs w:val="22"/>
              </w:rPr>
            </w:pPr>
            <w:r>
              <w:rPr>
                <w:rFonts w:hint="eastAsia" w:ascii="宋体" w:hAnsi="宋体"/>
                <w:color w:val="000000"/>
                <w:sz w:val="22"/>
                <w:szCs w:val="22"/>
              </w:rPr>
              <w:t>9167.46</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5C46E0">
            <w:pPr>
              <w:spacing w:beforeLines="0" w:afterLines="0"/>
              <w:jc w:val="center"/>
              <w:rPr>
                <w:rFonts w:hint="eastAsia" w:ascii="宋体" w:hAnsi="宋体"/>
                <w:color w:val="000000"/>
                <w:sz w:val="21"/>
                <w:szCs w:val="22"/>
              </w:rPr>
            </w:pPr>
            <w:r>
              <w:rPr>
                <w:rFonts w:hint="eastAsia" w:ascii="宋体" w:hAnsi="宋体"/>
                <w:color w:val="000000"/>
                <w:sz w:val="21"/>
                <w:szCs w:val="22"/>
              </w:rPr>
              <w:t>766.44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5D9584">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B13E80">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44FE9B">
            <w:pPr>
              <w:spacing w:beforeLines="0" w:afterLines="0"/>
              <w:jc w:val="center"/>
              <w:rPr>
                <w:rFonts w:hint="eastAsia" w:ascii="宋体" w:hAnsi="宋体"/>
                <w:color w:val="000000"/>
                <w:sz w:val="22"/>
                <w:szCs w:val="22"/>
              </w:rPr>
            </w:pPr>
            <w:r>
              <w:rPr>
                <w:rFonts w:hint="eastAsia" w:ascii="宋体" w:hAnsi="宋体"/>
                <w:color w:val="000000"/>
                <w:sz w:val="22"/>
                <w:szCs w:val="22"/>
              </w:rPr>
              <w:t>40431.96</w:t>
            </w:r>
          </w:p>
        </w:tc>
      </w:tr>
      <w:tr w14:paraId="64180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CBA029">
            <w:pPr>
              <w:spacing w:beforeLines="0" w:afterLines="0"/>
              <w:jc w:val="center"/>
              <w:rPr>
                <w:rFonts w:hint="eastAsia" w:ascii="宋体" w:hAnsi="宋体"/>
                <w:color w:val="000000"/>
                <w:sz w:val="22"/>
                <w:szCs w:val="22"/>
              </w:rPr>
            </w:pPr>
            <w:r>
              <w:rPr>
                <w:rFonts w:hint="eastAsia" w:ascii="宋体" w:hAnsi="宋体"/>
                <w:color w:val="000000"/>
                <w:sz w:val="22"/>
                <w:szCs w:val="22"/>
              </w:rPr>
              <w:t>169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F7B468">
            <w:pPr>
              <w:spacing w:beforeLines="0" w:afterLines="0"/>
              <w:jc w:val="center"/>
              <w:rPr>
                <w:rFonts w:hint="eastAsia" w:ascii="宋体" w:hAnsi="宋体"/>
                <w:color w:val="000000"/>
                <w:sz w:val="22"/>
                <w:szCs w:val="22"/>
              </w:rPr>
            </w:pPr>
            <w:r>
              <w:rPr>
                <w:rFonts w:hint="eastAsia" w:ascii="宋体" w:hAnsi="宋体"/>
                <w:color w:val="000000"/>
                <w:sz w:val="22"/>
                <w:szCs w:val="22"/>
              </w:rPr>
              <w:t>北斗北路①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2AD5B46">
            <w:pPr>
              <w:spacing w:beforeLines="0" w:afterLines="0"/>
              <w:jc w:val="center"/>
              <w:rPr>
                <w:rFonts w:hint="eastAsia" w:ascii="宋体" w:hAnsi="宋体"/>
                <w:color w:val="000000"/>
                <w:sz w:val="22"/>
                <w:szCs w:val="22"/>
              </w:rPr>
            </w:pPr>
            <w:r>
              <w:rPr>
                <w:rFonts w:hint="eastAsia" w:ascii="宋体" w:hAnsi="宋体"/>
                <w:color w:val="000000"/>
                <w:sz w:val="22"/>
                <w:szCs w:val="22"/>
              </w:rPr>
              <w:t>时代大道至外环路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0ADFAC">
            <w:pPr>
              <w:spacing w:beforeLines="0" w:afterLines="0"/>
              <w:jc w:val="center"/>
              <w:rPr>
                <w:rFonts w:hint="eastAsia" w:ascii="宋体" w:hAnsi="宋体"/>
                <w:color w:val="000000"/>
                <w:sz w:val="22"/>
                <w:szCs w:val="22"/>
              </w:rPr>
            </w:pPr>
            <w:r>
              <w:rPr>
                <w:rFonts w:hint="eastAsia" w:ascii="宋体" w:hAnsi="宋体"/>
                <w:color w:val="000000"/>
                <w:sz w:val="22"/>
                <w:szCs w:val="22"/>
              </w:rPr>
              <w:t>11016.14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54F9DD">
            <w:pPr>
              <w:spacing w:beforeLines="0" w:afterLines="0"/>
              <w:jc w:val="center"/>
              <w:rPr>
                <w:rFonts w:hint="eastAsia" w:ascii="宋体" w:hAnsi="宋体"/>
                <w:color w:val="000000"/>
                <w:sz w:val="22"/>
                <w:szCs w:val="22"/>
              </w:rPr>
            </w:pPr>
            <w:r>
              <w:rPr>
                <w:rFonts w:hint="eastAsia" w:ascii="宋体" w:hAnsi="宋体"/>
                <w:color w:val="000000"/>
                <w:sz w:val="22"/>
                <w:szCs w:val="22"/>
              </w:rPr>
              <w:t>4035.05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0FB35F">
            <w:pPr>
              <w:spacing w:beforeLines="0" w:afterLines="0"/>
              <w:jc w:val="center"/>
              <w:rPr>
                <w:rFonts w:hint="eastAsia" w:ascii="宋体" w:hAnsi="宋体"/>
                <w:color w:val="000000"/>
                <w:sz w:val="22"/>
                <w:szCs w:val="22"/>
              </w:rPr>
            </w:pPr>
            <w:r>
              <w:rPr>
                <w:rFonts w:hint="eastAsia" w:ascii="宋体" w:hAnsi="宋体"/>
                <w:color w:val="000000"/>
                <w:sz w:val="22"/>
                <w:szCs w:val="22"/>
              </w:rPr>
              <w:t>44.73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3DE4B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798FA6">
            <w:pPr>
              <w:spacing w:beforeLines="0" w:afterLines="0"/>
              <w:jc w:val="center"/>
              <w:rPr>
                <w:rFonts w:hint="eastAsia" w:ascii="宋体" w:hAnsi="宋体"/>
                <w:color w:val="000000"/>
                <w:sz w:val="22"/>
                <w:szCs w:val="22"/>
              </w:rPr>
            </w:pPr>
            <w:r>
              <w:rPr>
                <w:rFonts w:hint="eastAsia" w:ascii="宋体" w:hAnsi="宋体"/>
                <w:color w:val="000000"/>
                <w:sz w:val="22"/>
                <w:szCs w:val="22"/>
              </w:rPr>
              <w:t>686.45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FB6D84">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537ED8">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7960FF">
            <w:pPr>
              <w:spacing w:beforeLines="0" w:afterLines="0"/>
              <w:jc w:val="center"/>
              <w:rPr>
                <w:rFonts w:hint="eastAsia" w:ascii="宋体" w:hAnsi="宋体"/>
                <w:color w:val="000000"/>
                <w:sz w:val="22"/>
                <w:szCs w:val="22"/>
              </w:rPr>
            </w:pPr>
            <w:r>
              <w:rPr>
                <w:rFonts w:hint="eastAsia" w:ascii="宋体" w:hAnsi="宋体"/>
                <w:color w:val="000000"/>
                <w:sz w:val="22"/>
                <w:szCs w:val="22"/>
              </w:rPr>
              <w:t>15095.92</w:t>
            </w:r>
          </w:p>
        </w:tc>
      </w:tr>
      <w:tr w14:paraId="37E17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941432">
            <w:pPr>
              <w:spacing w:beforeLines="0" w:afterLines="0"/>
              <w:jc w:val="center"/>
              <w:rPr>
                <w:rFonts w:hint="eastAsia" w:ascii="宋体" w:hAnsi="宋体"/>
                <w:color w:val="000000"/>
                <w:sz w:val="22"/>
                <w:szCs w:val="22"/>
              </w:rPr>
            </w:pPr>
            <w:r>
              <w:rPr>
                <w:rFonts w:hint="eastAsia" w:ascii="宋体" w:hAnsi="宋体"/>
                <w:color w:val="000000"/>
                <w:sz w:val="22"/>
                <w:szCs w:val="22"/>
              </w:rPr>
              <w:t>170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65681E">
            <w:pPr>
              <w:spacing w:beforeLines="0" w:afterLines="0"/>
              <w:jc w:val="center"/>
              <w:rPr>
                <w:rFonts w:hint="eastAsia" w:ascii="宋体" w:hAnsi="宋体"/>
                <w:color w:val="000000"/>
                <w:sz w:val="22"/>
                <w:szCs w:val="22"/>
              </w:rPr>
            </w:pPr>
            <w:r>
              <w:rPr>
                <w:rFonts w:hint="eastAsia" w:ascii="宋体" w:hAnsi="宋体"/>
                <w:color w:val="000000"/>
                <w:sz w:val="22"/>
                <w:szCs w:val="22"/>
              </w:rPr>
              <w:t>气象北路②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37AA1F9">
            <w:pPr>
              <w:spacing w:beforeLines="0" w:afterLines="0"/>
              <w:jc w:val="center"/>
              <w:rPr>
                <w:rFonts w:hint="eastAsia" w:ascii="宋体" w:hAnsi="宋体"/>
                <w:color w:val="000000"/>
                <w:sz w:val="22"/>
                <w:szCs w:val="22"/>
              </w:rPr>
            </w:pPr>
            <w:r>
              <w:rPr>
                <w:rFonts w:hint="eastAsia" w:ascii="宋体" w:hAnsi="宋体"/>
                <w:color w:val="000000"/>
                <w:sz w:val="22"/>
                <w:szCs w:val="22"/>
              </w:rPr>
              <w:t>外环路至时代大道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62FED5">
            <w:pPr>
              <w:spacing w:beforeLines="0" w:afterLines="0"/>
              <w:jc w:val="center"/>
              <w:rPr>
                <w:rFonts w:hint="eastAsia" w:ascii="宋体" w:hAnsi="宋体"/>
                <w:color w:val="000000"/>
                <w:sz w:val="22"/>
                <w:szCs w:val="22"/>
              </w:rPr>
            </w:pPr>
            <w:r>
              <w:rPr>
                <w:rFonts w:hint="eastAsia" w:ascii="宋体" w:hAnsi="宋体"/>
                <w:color w:val="000000"/>
                <w:sz w:val="22"/>
                <w:szCs w:val="22"/>
              </w:rPr>
              <w:t>11821.03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F016F6">
            <w:pPr>
              <w:spacing w:beforeLines="0" w:afterLines="0"/>
              <w:jc w:val="center"/>
              <w:rPr>
                <w:rFonts w:hint="eastAsia" w:ascii="宋体" w:hAnsi="宋体"/>
                <w:color w:val="000000"/>
                <w:sz w:val="22"/>
                <w:szCs w:val="22"/>
              </w:rPr>
            </w:pPr>
            <w:r>
              <w:rPr>
                <w:rFonts w:hint="eastAsia" w:ascii="宋体" w:hAnsi="宋体"/>
                <w:color w:val="000000"/>
                <w:sz w:val="22"/>
                <w:szCs w:val="22"/>
              </w:rPr>
              <w:t>6139.73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5E5E57">
            <w:pPr>
              <w:spacing w:beforeLines="0" w:afterLines="0"/>
              <w:jc w:val="center"/>
              <w:rPr>
                <w:rFonts w:hint="eastAsia" w:ascii="宋体" w:hAnsi="宋体"/>
                <w:color w:val="000000"/>
                <w:sz w:val="22"/>
                <w:szCs w:val="22"/>
              </w:rPr>
            </w:pPr>
            <w:r>
              <w:rPr>
                <w:rFonts w:hint="eastAsia" w:ascii="宋体" w:hAnsi="宋体"/>
                <w:color w:val="000000"/>
                <w:sz w:val="22"/>
                <w:szCs w:val="22"/>
              </w:rPr>
              <w:t>1182.08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B13862">
            <w:pPr>
              <w:spacing w:beforeLines="0" w:afterLines="0"/>
              <w:jc w:val="center"/>
              <w:rPr>
                <w:rFonts w:hint="eastAsia" w:ascii="宋体" w:hAnsi="宋体"/>
                <w:color w:val="000000"/>
                <w:sz w:val="22"/>
                <w:szCs w:val="22"/>
              </w:rPr>
            </w:pPr>
            <w:r>
              <w:rPr>
                <w:rFonts w:hint="eastAsia" w:ascii="宋体" w:hAnsi="宋体"/>
                <w:color w:val="000000"/>
                <w:sz w:val="22"/>
                <w:szCs w:val="22"/>
              </w:rPr>
              <w:t>5362.77</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425BA0">
            <w:pPr>
              <w:spacing w:beforeLines="0" w:afterLines="0"/>
              <w:jc w:val="center"/>
              <w:rPr>
                <w:rFonts w:hint="eastAsia" w:ascii="宋体" w:hAnsi="宋体"/>
                <w:color w:val="000000"/>
                <w:sz w:val="22"/>
                <w:szCs w:val="22"/>
              </w:rPr>
            </w:pPr>
            <w:r>
              <w:rPr>
                <w:rFonts w:hint="eastAsia" w:ascii="宋体" w:hAnsi="宋体"/>
                <w:color w:val="000000"/>
                <w:sz w:val="22"/>
                <w:szCs w:val="22"/>
              </w:rPr>
              <w:t>752.86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01923F">
            <w:pPr>
              <w:spacing w:beforeLines="0" w:afterLines="0"/>
              <w:jc w:val="center"/>
              <w:rPr>
                <w:rFonts w:hint="eastAsia" w:ascii="宋体" w:hAnsi="宋体"/>
                <w:color w:val="000000"/>
                <w:sz w:val="22"/>
                <w:szCs w:val="22"/>
              </w:rPr>
            </w:pPr>
            <w:r>
              <w:rPr>
                <w:rFonts w:hint="eastAsia" w:ascii="宋体" w:hAnsi="宋体"/>
                <w:color w:val="000000"/>
                <w:sz w:val="22"/>
                <w:szCs w:val="22"/>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96391E">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4CBB58">
            <w:pPr>
              <w:spacing w:beforeLines="0" w:afterLines="0"/>
              <w:jc w:val="center"/>
              <w:rPr>
                <w:rFonts w:hint="eastAsia" w:ascii="宋体" w:hAnsi="宋体"/>
                <w:color w:val="000000"/>
                <w:sz w:val="22"/>
                <w:szCs w:val="22"/>
              </w:rPr>
            </w:pPr>
            <w:r>
              <w:rPr>
                <w:rFonts w:hint="eastAsia" w:ascii="宋体" w:hAnsi="宋体"/>
                <w:color w:val="000000"/>
                <w:sz w:val="22"/>
                <w:szCs w:val="22"/>
              </w:rPr>
              <w:t>24505.61</w:t>
            </w:r>
          </w:p>
        </w:tc>
      </w:tr>
      <w:tr w14:paraId="6D065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EBE8E7">
            <w:pPr>
              <w:spacing w:beforeLines="0" w:afterLines="0"/>
              <w:jc w:val="center"/>
              <w:rPr>
                <w:rFonts w:hint="eastAsia" w:ascii="宋体" w:hAnsi="宋体"/>
                <w:color w:val="000000"/>
                <w:sz w:val="22"/>
                <w:szCs w:val="22"/>
              </w:rPr>
            </w:pPr>
            <w:r>
              <w:rPr>
                <w:rFonts w:hint="eastAsia" w:ascii="宋体" w:hAnsi="宋体"/>
                <w:color w:val="000000"/>
                <w:sz w:val="22"/>
                <w:szCs w:val="22"/>
              </w:rPr>
              <w:t>171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FE7120">
            <w:pPr>
              <w:spacing w:beforeLines="0" w:afterLines="0"/>
              <w:jc w:val="center"/>
              <w:rPr>
                <w:rFonts w:hint="eastAsia" w:ascii="宋体" w:hAnsi="宋体"/>
                <w:color w:val="000000"/>
                <w:sz w:val="22"/>
                <w:szCs w:val="22"/>
              </w:rPr>
            </w:pPr>
            <w:r>
              <w:rPr>
                <w:rFonts w:hint="eastAsia" w:ascii="宋体" w:hAnsi="宋体"/>
                <w:color w:val="000000"/>
                <w:sz w:val="22"/>
                <w:szCs w:val="22"/>
              </w:rPr>
              <w:t>新桥路①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C1D091D">
            <w:pPr>
              <w:spacing w:beforeLines="0" w:afterLines="0"/>
              <w:jc w:val="center"/>
              <w:rPr>
                <w:rFonts w:hint="eastAsia" w:ascii="宋体" w:hAnsi="宋体"/>
                <w:color w:val="000000"/>
                <w:sz w:val="22"/>
                <w:szCs w:val="22"/>
              </w:rPr>
            </w:pPr>
            <w:r>
              <w:rPr>
                <w:rFonts w:hint="eastAsia" w:ascii="宋体" w:hAnsi="宋体"/>
                <w:color w:val="000000"/>
                <w:sz w:val="22"/>
                <w:szCs w:val="22"/>
              </w:rPr>
              <w:t>时代大道至外环路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A043F1">
            <w:pPr>
              <w:spacing w:beforeLines="0" w:afterLines="0"/>
              <w:jc w:val="center"/>
              <w:rPr>
                <w:rFonts w:hint="eastAsia" w:ascii="宋体" w:hAnsi="宋体"/>
                <w:color w:val="000000"/>
                <w:sz w:val="22"/>
                <w:szCs w:val="22"/>
              </w:rPr>
            </w:pPr>
            <w:r>
              <w:rPr>
                <w:rFonts w:hint="eastAsia" w:ascii="宋体" w:hAnsi="宋体"/>
                <w:color w:val="000000"/>
                <w:sz w:val="22"/>
                <w:szCs w:val="22"/>
              </w:rPr>
              <w:t>7388.91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F969A1">
            <w:pPr>
              <w:spacing w:beforeLines="0" w:afterLines="0"/>
              <w:jc w:val="center"/>
              <w:rPr>
                <w:rFonts w:hint="eastAsia" w:ascii="宋体" w:hAnsi="宋体"/>
                <w:color w:val="000000"/>
                <w:sz w:val="22"/>
                <w:szCs w:val="22"/>
              </w:rPr>
            </w:pPr>
            <w:r>
              <w:rPr>
                <w:rFonts w:hint="eastAsia" w:ascii="宋体" w:hAnsi="宋体"/>
                <w:color w:val="000000"/>
                <w:sz w:val="22"/>
                <w:szCs w:val="22"/>
              </w:rPr>
              <w:t>3207.33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E03B92">
            <w:pPr>
              <w:spacing w:beforeLines="0" w:afterLines="0"/>
              <w:jc w:val="center"/>
              <w:rPr>
                <w:rFonts w:hint="eastAsia" w:ascii="宋体" w:hAnsi="宋体"/>
                <w:color w:val="000000"/>
                <w:sz w:val="22"/>
                <w:szCs w:val="22"/>
              </w:rPr>
            </w:pPr>
            <w:r>
              <w:rPr>
                <w:rFonts w:hint="eastAsia" w:ascii="宋体" w:hAnsi="宋体"/>
                <w:color w:val="000000"/>
                <w:sz w:val="22"/>
                <w:szCs w:val="22"/>
              </w:rPr>
              <w:t>65.71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3FCE27">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5A423A">
            <w:pPr>
              <w:spacing w:beforeLines="0" w:afterLines="0"/>
              <w:jc w:val="center"/>
              <w:rPr>
                <w:rFonts w:hint="eastAsia" w:ascii="宋体" w:hAnsi="宋体"/>
                <w:color w:val="000000"/>
                <w:sz w:val="22"/>
                <w:szCs w:val="22"/>
              </w:rPr>
            </w:pPr>
            <w:r>
              <w:rPr>
                <w:rFonts w:hint="eastAsia" w:ascii="宋体" w:hAnsi="宋体"/>
                <w:color w:val="000000"/>
                <w:sz w:val="22"/>
                <w:szCs w:val="22"/>
              </w:rPr>
              <w:t>698.27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9F46C9">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78AEA3">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152201">
            <w:pPr>
              <w:spacing w:beforeLines="0" w:afterLines="0"/>
              <w:jc w:val="center"/>
              <w:rPr>
                <w:rFonts w:hint="eastAsia" w:ascii="宋体" w:hAnsi="宋体"/>
                <w:color w:val="000000"/>
                <w:sz w:val="22"/>
                <w:szCs w:val="22"/>
              </w:rPr>
            </w:pPr>
            <w:r>
              <w:rPr>
                <w:rFonts w:hint="eastAsia" w:ascii="宋体" w:hAnsi="宋体"/>
                <w:color w:val="000000"/>
                <w:sz w:val="22"/>
                <w:szCs w:val="22"/>
              </w:rPr>
              <w:t>10661.95</w:t>
            </w:r>
          </w:p>
        </w:tc>
      </w:tr>
      <w:tr w14:paraId="38E44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23DFE9">
            <w:pPr>
              <w:spacing w:beforeLines="0" w:afterLines="0"/>
              <w:jc w:val="center"/>
              <w:rPr>
                <w:rFonts w:hint="eastAsia" w:ascii="宋体" w:hAnsi="宋体"/>
                <w:color w:val="000000"/>
                <w:sz w:val="22"/>
                <w:szCs w:val="22"/>
              </w:rPr>
            </w:pPr>
            <w:r>
              <w:rPr>
                <w:rFonts w:hint="eastAsia" w:ascii="宋体" w:hAnsi="宋体"/>
                <w:color w:val="000000"/>
                <w:sz w:val="22"/>
                <w:szCs w:val="22"/>
              </w:rPr>
              <w:t>172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D63C94">
            <w:pPr>
              <w:spacing w:beforeLines="0" w:afterLines="0"/>
              <w:jc w:val="center"/>
              <w:rPr>
                <w:rFonts w:hint="eastAsia" w:ascii="宋体" w:hAnsi="宋体"/>
                <w:color w:val="000000"/>
                <w:sz w:val="22"/>
                <w:szCs w:val="22"/>
              </w:rPr>
            </w:pPr>
            <w:r>
              <w:rPr>
                <w:rFonts w:hint="eastAsia" w:ascii="宋体" w:hAnsi="宋体"/>
                <w:color w:val="000000"/>
                <w:sz w:val="22"/>
                <w:szCs w:val="22"/>
              </w:rPr>
              <w:t>时代大道</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F316C39">
            <w:pPr>
              <w:spacing w:beforeLines="0" w:afterLines="0"/>
              <w:jc w:val="center"/>
              <w:rPr>
                <w:rFonts w:hint="eastAsia" w:ascii="宋体" w:hAnsi="宋体"/>
                <w:color w:val="000000"/>
                <w:sz w:val="22"/>
                <w:szCs w:val="22"/>
              </w:rPr>
            </w:pPr>
            <w:r>
              <w:rPr>
                <w:rFonts w:hint="eastAsia" w:ascii="宋体" w:hAnsi="宋体"/>
                <w:color w:val="000000"/>
                <w:sz w:val="22"/>
                <w:szCs w:val="22"/>
              </w:rPr>
              <w:t>兴宁路至兴海路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DBE18E">
            <w:pPr>
              <w:spacing w:beforeLines="0" w:afterLines="0"/>
              <w:jc w:val="center"/>
              <w:rPr>
                <w:rFonts w:hint="eastAsia" w:ascii="宋体" w:hAnsi="宋体"/>
                <w:color w:val="000000"/>
                <w:sz w:val="22"/>
                <w:szCs w:val="22"/>
              </w:rPr>
            </w:pPr>
            <w:r>
              <w:rPr>
                <w:rFonts w:hint="eastAsia" w:ascii="宋体" w:hAnsi="宋体"/>
                <w:color w:val="000000"/>
                <w:sz w:val="22"/>
                <w:szCs w:val="22"/>
              </w:rPr>
              <w:t>58297.84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D3BC92">
            <w:pPr>
              <w:spacing w:beforeLines="0" w:afterLines="0"/>
              <w:jc w:val="center"/>
              <w:rPr>
                <w:rFonts w:hint="eastAsia" w:ascii="宋体" w:hAnsi="宋体"/>
                <w:color w:val="000000"/>
                <w:sz w:val="22"/>
                <w:szCs w:val="22"/>
              </w:rPr>
            </w:pPr>
            <w:r>
              <w:rPr>
                <w:rFonts w:hint="eastAsia" w:ascii="宋体" w:hAnsi="宋体"/>
                <w:color w:val="000000"/>
                <w:sz w:val="22"/>
                <w:szCs w:val="22"/>
              </w:rPr>
              <w:t>39117.39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23A16A">
            <w:pPr>
              <w:spacing w:beforeLines="0" w:afterLines="0"/>
              <w:jc w:val="center"/>
              <w:rPr>
                <w:rFonts w:hint="eastAsia" w:ascii="宋体" w:hAnsi="宋体"/>
                <w:color w:val="000000"/>
                <w:sz w:val="22"/>
                <w:szCs w:val="22"/>
              </w:rPr>
            </w:pPr>
            <w:r>
              <w:rPr>
                <w:rFonts w:hint="eastAsia" w:ascii="宋体" w:hAnsi="宋体"/>
                <w:color w:val="000000"/>
                <w:sz w:val="22"/>
                <w:szCs w:val="22"/>
              </w:rPr>
              <w:t>33606.71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5880F6">
            <w:pPr>
              <w:spacing w:beforeLines="0" w:afterLines="0"/>
              <w:jc w:val="center"/>
              <w:rPr>
                <w:rFonts w:hint="eastAsia" w:ascii="宋体" w:hAnsi="宋体"/>
                <w:color w:val="000000"/>
                <w:sz w:val="22"/>
                <w:szCs w:val="22"/>
              </w:rPr>
            </w:pPr>
            <w:r>
              <w:rPr>
                <w:rFonts w:hint="eastAsia" w:ascii="宋体" w:hAnsi="宋体"/>
                <w:color w:val="000000"/>
                <w:sz w:val="22"/>
                <w:szCs w:val="22"/>
              </w:rPr>
              <w:t>38761.38</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E97327">
            <w:pPr>
              <w:spacing w:beforeLines="0" w:afterLines="0"/>
              <w:jc w:val="center"/>
              <w:rPr>
                <w:rFonts w:hint="eastAsia" w:ascii="宋体" w:hAnsi="宋体"/>
                <w:color w:val="000000"/>
                <w:sz w:val="22"/>
                <w:szCs w:val="22"/>
              </w:rPr>
            </w:pPr>
            <w:r>
              <w:rPr>
                <w:rFonts w:hint="eastAsia" w:ascii="宋体" w:hAnsi="宋体"/>
                <w:color w:val="000000"/>
                <w:sz w:val="22"/>
                <w:szCs w:val="22"/>
              </w:rPr>
              <w:t>2922.35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973991">
            <w:pPr>
              <w:spacing w:beforeLines="0" w:afterLines="0"/>
              <w:jc w:val="center"/>
              <w:rPr>
                <w:rFonts w:hint="eastAsia" w:ascii="宋体" w:hAnsi="宋体"/>
                <w:color w:val="000000"/>
                <w:sz w:val="22"/>
                <w:szCs w:val="22"/>
              </w:rPr>
            </w:pPr>
            <w:r>
              <w:rPr>
                <w:rFonts w:hint="eastAsia" w:ascii="宋体" w:hAnsi="宋体"/>
                <w:color w:val="000000"/>
                <w:sz w:val="22"/>
                <w:szCs w:val="22"/>
              </w:rPr>
              <w:t>3</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445B1C">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8D127E">
            <w:pPr>
              <w:spacing w:beforeLines="0" w:afterLines="0"/>
              <w:jc w:val="center"/>
              <w:rPr>
                <w:rFonts w:hint="eastAsia" w:ascii="宋体" w:hAnsi="宋体"/>
                <w:color w:val="000000"/>
                <w:sz w:val="22"/>
                <w:szCs w:val="22"/>
              </w:rPr>
            </w:pPr>
            <w:r>
              <w:rPr>
                <w:rFonts w:hint="eastAsia" w:ascii="宋体" w:hAnsi="宋体"/>
                <w:color w:val="000000"/>
                <w:sz w:val="22"/>
                <w:szCs w:val="22"/>
              </w:rPr>
              <w:t>169783.32</w:t>
            </w:r>
          </w:p>
        </w:tc>
      </w:tr>
      <w:tr w14:paraId="15C3B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4AC0B1">
            <w:pPr>
              <w:spacing w:beforeLines="0" w:afterLines="0"/>
              <w:jc w:val="center"/>
              <w:rPr>
                <w:rFonts w:hint="eastAsia" w:ascii="宋体" w:hAnsi="宋体"/>
                <w:color w:val="000000"/>
                <w:sz w:val="22"/>
                <w:szCs w:val="22"/>
              </w:rPr>
            </w:pPr>
            <w:r>
              <w:rPr>
                <w:rFonts w:hint="eastAsia" w:ascii="宋体" w:hAnsi="宋体"/>
                <w:color w:val="000000"/>
                <w:sz w:val="22"/>
                <w:szCs w:val="22"/>
              </w:rPr>
              <w:t>173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D45B8F">
            <w:pPr>
              <w:spacing w:beforeLines="0" w:afterLines="0"/>
              <w:jc w:val="center"/>
              <w:rPr>
                <w:rFonts w:hint="eastAsia" w:ascii="宋体" w:hAnsi="宋体"/>
                <w:color w:val="000000"/>
                <w:sz w:val="22"/>
                <w:szCs w:val="22"/>
              </w:rPr>
            </w:pPr>
            <w:r>
              <w:rPr>
                <w:rFonts w:hint="eastAsia" w:ascii="宋体" w:hAnsi="宋体"/>
                <w:color w:val="000000"/>
                <w:sz w:val="22"/>
                <w:szCs w:val="22"/>
              </w:rPr>
              <w:t>斗门路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68A5609">
            <w:pPr>
              <w:spacing w:beforeLines="0" w:afterLines="0"/>
              <w:jc w:val="center"/>
              <w:rPr>
                <w:rFonts w:hint="eastAsia" w:ascii="宋体" w:hAnsi="宋体"/>
                <w:color w:val="000000"/>
                <w:sz w:val="22"/>
                <w:szCs w:val="22"/>
              </w:rPr>
            </w:pPr>
            <w:r>
              <w:rPr>
                <w:rFonts w:hint="eastAsia" w:ascii="宋体" w:hAnsi="宋体"/>
                <w:color w:val="000000"/>
                <w:sz w:val="22"/>
                <w:szCs w:val="22"/>
              </w:rPr>
              <w:t>紫金花园至兴宁路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DD6268">
            <w:pPr>
              <w:spacing w:beforeLines="0" w:afterLines="0"/>
              <w:jc w:val="center"/>
              <w:rPr>
                <w:rFonts w:hint="eastAsia" w:ascii="宋体" w:hAnsi="宋体"/>
                <w:color w:val="000000"/>
                <w:sz w:val="22"/>
                <w:szCs w:val="22"/>
              </w:rPr>
            </w:pPr>
            <w:r>
              <w:rPr>
                <w:rFonts w:hint="eastAsia" w:ascii="宋体" w:hAnsi="宋体"/>
                <w:color w:val="000000"/>
                <w:sz w:val="22"/>
                <w:szCs w:val="22"/>
              </w:rPr>
              <w:t>11440.15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E000F5">
            <w:pPr>
              <w:spacing w:beforeLines="0" w:afterLines="0"/>
              <w:jc w:val="center"/>
              <w:rPr>
                <w:rFonts w:hint="eastAsia" w:ascii="宋体" w:hAnsi="宋体"/>
                <w:color w:val="000000"/>
                <w:sz w:val="22"/>
                <w:szCs w:val="22"/>
              </w:rPr>
            </w:pPr>
            <w:r>
              <w:rPr>
                <w:rFonts w:hint="eastAsia" w:ascii="宋体" w:hAnsi="宋体"/>
                <w:color w:val="000000"/>
                <w:sz w:val="22"/>
                <w:szCs w:val="22"/>
              </w:rPr>
              <w:t>7237.77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866718">
            <w:pPr>
              <w:spacing w:beforeLines="0" w:afterLines="0"/>
              <w:jc w:val="center"/>
              <w:rPr>
                <w:rFonts w:hint="eastAsia" w:ascii="宋体" w:hAnsi="宋体"/>
                <w:color w:val="000000"/>
                <w:sz w:val="22"/>
                <w:szCs w:val="22"/>
              </w:rPr>
            </w:pPr>
            <w:r>
              <w:rPr>
                <w:rFonts w:hint="eastAsia" w:ascii="宋体" w:hAnsi="宋体"/>
                <w:color w:val="000000"/>
                <w:sz w:val="22"/>
                <w:szCs w:val="22"/>
              </w:rPr>
              <w:t>237.31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F0D12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F48430">
            <w:pPr>
              <w:spacing w:beforeLines="0" w:afterLines="0"/>
              <w:jc w:val="center"/>
              <w:rPr>
                <w:rFonts w:hint="eastAsia" w:ascii="宋体" w:hAnsi="宋体"/>
                <w:color w:val="000000"/>
                <w:sz w:val="22"/>
                <w:szCs w:val="22"/>
              </w:rPr>
            </w:pPr>
            <w:r>
              <w:rPr>
                <w:rFonts w:hint="eastAsia" w:ascii="宋体" w:hAnsi="宋体"/>
                <w:color w:val="000000"/>
                <w:sz w:val="22"/>
                <w:szCs w:val="22"/>
              </w:rPr>
              <w:t>1384.99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917097">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B5CCEC">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5F16FD">
            <w:pPr>
              <w:spacing w:beforeLines="0" w:afterLines="0"/>
              <w:jc w:val="center"/>
              <w:rPr>
                <w:rFonts w:hint="eastAsia" w:ascii="宋体" w:hAnsi="宋体"/>
                <w:color w:val="000000"/>
                <w:sz w:val="22"/>
                <w:szCs w:val="22"/>
              </w:rPr>
            </w:pPr>
            <w:r>
              <w:rPr>
                <w:rFonts w:hint="eastAsia" w:ascii="宋体" w:hAnsi="宋体"/>
                <w:color w:val="000000"/>
                <w:sz w:val="22"/>
                <w:szCs w:val="22"/>
              </w:rPr>
              <w:t>18915.23</w:t>
            </w:r>
          </w:p>
        </w:tc>
      </w:tr>
      <w:tr w14:paraId="54C98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57E00A">
            <w:pPr>
              <w:spacing w:beforeLines="0" w:afterLines="0"/>
              <w:jc w:val="center"/>
              <w:rPr>
                <w:rFonts w:hint="eastAsia" w:ascii="宋体" w:hAnsi="宋体"/>
                <w:color w:val="000000"/>
                <w:sz w:val="22"/>
                <w:szCs w:val="22"/>
              </w:rPr>
            </w:pPr>
            <w:r>
              <w:rPr>
                <w:rFonts w:hint="eastAsia" w:ascii="宋体" w:hAnsi="宋体"/>
                <w:color w:val="000000"/>
                <w:sz w:val="22"/>
                <w:szCs w:val="22"/>
              </w:rPr>
              <w:t>174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1543D7">
            <w:pPr>
              <w:spacing w:beforeLines="0" w:afterLines="0"/>
              <w:jc w:val="center"/>
              <w:rPr>
                <w:rFonts w:hint="eastAsia" w:ascii="宋体" w:hAnsi="宋体"/>
                <w:color w:val="000000"/>
                <w:sz w:val="22"/>
                <w:szCs w:val="22"/>
              </w:rPr>
            </w:pPr>
            <w:r>
              <w:rPr>
                <w:rFonts w:hint="eastAsia" w:ascii="宋体" w:hAnsi="宋体"/>
                <w:color w:val="000000"/>
                <w:sz w:val="22"/>
                <w:szCs w:val="22"/>
              </w:rPr>
              <w:t>银河路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A79D0DF">
            <w:pPr>
              <w:spacing w:beforeLines="0" w:afterLines="0"/>
              <w:jc w:val="center"/>
              <w:rPr>
                <w:rFonts w:hint="eastAsia" w:ascii="宋体" w:hAnsi="宋体"/>
                <w:color w:val="000000"/>
                <w:sz w:val="22"/>
                <w:szCs w:val="22"/>
              </w:rPr>
            </w:pPr>
            <w:r>
              <w:rPr>
                <w:rFonts w:hint="eastAsia" w:ascii="宋体" w:hAnsi="宋体"/>
                <w:color w:val="000000"/>
                <w:sz w:val="22"/>
                <w:szCs w:val="22"/>
              </w:rPr>
              <w:t>桃源路至兴宁路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12FE12">
            <w:pPr>
              <w:spacing w:beforeLines="0" w:afterLines="0"/>
              <w:jc w:val="center"/>
              <w:rPr>
                <w:rFonts w:hint="eastAsia" w:ascii="宋体" w:hAnsi="宋体"/>
                <w:color w:val="000000"/>
                <w:sz w:val="22"/>
                <w:szCs w:val="22"/>
              </w:rPr>
            </w:pPr>
            <w:r>
              <w:rPr>
                <w:rFonts w:hint="eastAsia" w:ascii="宋体" w:hAnsi="宋体"/>
                <w:color w:val="000000"/>
                <w:sz w:val="22"/>
                <w:szCs w:val="22"/>
              </w:rPr>
              <w:t>15504.50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0F9BE3">
            <w:pPr>
              <w:spacing w:beforeLines="0" w:afterLines="0"/>
              <w:jc w:val="center"/>
              <w:rPr>
                <w:rFonts w:hint="eastAsia" w:ascii="宋体" w:hAnsi="宋体"/>
                <w:color w:val="000000"/>
                <w:sz w:val="22"/>
                <w:szCs w:val="22"/>
              </w:rPr>
            </w:pPr>
            <w:r>
              <w:rPr>
                <w:rFonts w:hint="eastAsia" w:ascii="宋体" w:hAnsi="宋体"/>
                <w:color w:val="000000"/>
                <w:sz w:val="22"/>
                <w:szCs w:val="22"/>
              </w:rPr>
              <w:t>8214.25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990DF2">
            <w:pPr>
              <w:spacing w:beforeLines="0" w:afterLines="0"/>
              <w:jc w:val="center"/>
              <w:rPr>
                <w:rFonts w:hint="eastAsia" w:ascii="宋体" w:hAnsi="宋体"/>
                <w:color w:val="000000"/>
                <w:sz w:val="22"/>
                <w:szCs w:val="22"/>
              </w:rPr>
            </w:pPr>
            <w:r>
              <w:rPr>
                <w:rFonts w:hint="eastAsia" w:ascii="宋体" w:hAnsi="宋体"/>
                <w:color w:val="000000"/>
                <w:sz w:val="22"/>
                <w:szCs w:val="22"/>
              </w:rPr>
              <w:t>79.61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E5910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C18D1A">
            <w:pPr>
              <w:spacing w:beforeLines="0" w:afterLines="0"/>
              <w:jc w:val="center"/>
              <w:rPr>
                <w:rFonts w:hint="eastAsia" w:ascii="宋体" w:hAnsi="宋体"/>
                <w:color w:val="000000"/>
                <w:sz w:val="22"/>
                <w:szCs w:val="22"/>
              </w:rPr>
            </w:pPr>
            <w:r>
              <w:rPr>
                <w:rFonts w:hint="eastAsia" w:ascii="宋体" w:hAnsi="宋体"/>
                <w:color w:val="000000"/>
                <w:sz w:val="22"/>
                <w:szCs w:val="22"/>
              </w:rPr>
              <w:t>1419.13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9EE5F4">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FC898C">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4C75DB">
            <w:pPr>
              <w:spacing w:beforeLines="0" w:afterLines="0"/>
              <w:jc w:val="center"/>
              <w:rPr>
                <w:rFonts w:hint="eastAsia" w:ascii="宋体" w:hAnsi="宋体"/>
                <w:color w:val="000000"/>
                <w:sz w:val="22"/>
                <w:szCs w:val="22"/>
              </w:rPr>
            </w:pPr>
            <w:r>
              <w:rPr>
                <w:rFonts w:hint="eastAsia" w:ascii="宋体" w:hAnsi="宋体"/>
                <w:color w:val="000000"/>
                <w:sz w:val="22"/>
                <w:szCs w:val="22"/>
              </w:rPr>
              <w:t>23798.36</w:t>
            </w:r>
          </w:p>
        </w:tc>
      </w:tr>
      <w:tr w14:paraId="14C8C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863385">
            <w:pPr>
              <w:spacing w:beforeLines="0" w:afterLines="0"/>
              <w:jc w:val="center"/>
              <w:rPr>
                <w:rFonts w:hint="eastAsia" w:ascii="宋体" w:hAnsi="宋体"/>
                <w:color w:val="000000"/>
                <w:sz w:val="22"/>
                <w:szCs w:val="22"/>
              </w:rPr>
            </w:pPr>
            <w:r>
              <w:rPr>
                <w:rFonts w:hint="eastAsia" w:ascii="宋体" w:hAnsi="宋体"/>
                <w:color w:val="000000"/>
                <w:sz w:val="22"/>
                <w:szCs w:val="22"/>
              </w:rPr>
              <w:t>175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0069C9">
            <w:pPr>
              <w:spacing w:beforeLines="0" w:afterLines="0"/>
              <w:jc w:val="center"/>
              <w:rPr>
                <w:rFonts w:hint="eastAsia" w:ascii="宋体" w:hAnsi="宋体"/>
                <w:color w:val="000000"/>
                <w:sz w:val="22"/>
                <w:szCs w:val="22"/>
              </w:rPr>
            </w:pPr>
            <w:r>
              <w:rPr>
                <w:rFonts w:hint="eastAsia" w:ascii="宋体" w:hAnsi="宋体"/>
                <w:color w:val="000000"/>
                <w:sz w:val="22"/>
                <w:szCs w:val="22"/>
              </w:rPr>
              <w:t>跃龙一路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B02AB23">
            <w:pPr>
              <w:spacing w:beforeLines="0" w:afterLines="0"/>
              <w:jc w:val="center"/>
              <w:rPr>
                <w:rFonts w:hint="eastAsia" w:ascii="宋体" w:hAnsi="宋体"/>
                <w:color w:val="000000"/>
                <w:sz w:val="22"/>
                <w:szCs w:val="22"/>
              </w:rPr>
            </w:pPr>
            <w:r>
              <w:rPr>
                <w:rFonts w:hint="eastAsia" w:ascii="宋体" w:hAnsi="宋体"/>
                <w:color w:val="000000"/>
                <w:sz w:val="22"/>
                <w:szCs w:val="22"/>
              </w:rPr>
              <w:t>时代大道至跃龙路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CB6461">
            <w:pPr>
              <w:spacing w:beforeLines="0" w:afterLines="0"/>
              <w:jc w:val="center"/>
              <w:rPr>
                <w:rFonts w:hint="eastAsia" w:ascii="宋体" w:hAnsi="宋体"/>
                <w:color w:val="000000"/>
                <w:sz w:val="22"/>
                <w:szCs w:val="22"/>
              </w:rPr>
            </w:pPr>
            <w:r>
              <w:rPr>
                <w:rFonts w:hint="eastAsia" w:ascii="宋体" w:hAnsi="宋体"/>
                <w:color w:val="000000"/>
                <w:sz w:val="22"/>
                <w:szCs w:val="22"/>
              </w:rPr>
              <w:t>4686.95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0BC834">
            <w:pPr>
              <w:spacing w:beforeLines="0" w:afterLines="0"/>
              <w:jc w:val="center"/>
              <w:rPr>
                <w:rFonts w:hint="eastAsia" w:ascii="宋体" w:hAnsi="宋体"/>
                <w:color w:val="000000"/>
                <w:sz w:val="22"/>
                <w:szCs w:val="22"/>
              </w:rPr>
            </w:pPr>
            <w:r>
              <w:rPr>
                <w:rFonts w:hint="eastAsia" w:ascii="宋体" w:hAnsi="宋体"/>
                <w:color w:val="000000"/>
                <w:sz w:val="22"/>
                <w:szCs w:val="22"/>
              </w:rPr>
              <w:t>1853.06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1C7730">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F9CDF7">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0EA281">
            <w:pPr>
              <w:spacing w:beforeLines="0" w:afterLines="0"/>
              <w:jc w:val="center"/>
              <w:rPr>
                <w:rFonts w:hint="eastAsia" w:ascii="宋体" w:hAnsi="宋体"/>
                <w:color w:val="000000"/>
                <w:sz w:val="22"/>
                <w:szCs w:val="22"/>
              </w:rPr>
            </w:pPr>
            <w:r>
              <w:rPr>
                <w:rFonts w:hint="eastAsia" w:ascii="宋体" w:hAnsi="宋体"/>
                <w:color w:val="000000"/>
                <w:sz w:val="22"/>
                <w:szCs w:val="22"/>
              </w:rPr>
              <w:t>474.64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5E3002">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69000D">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5E2A8D">
            <w:pPr>
              <w:spacing w:beforeLines="0" w:afterLines="0"/>
              <w:jc w:val="center"/>
              <w:rPr>
                <w:rFonts w:hint="eastAsia" w:ascii="宋体" w:hAnsi="宋体"/>
                <w:color w:val="000000"/>
                <w:sz w:val="22"/>
                <w:szCs w:val="22"/>
              </w:rPr>
            </w:pPr>
            <w:r>
              <w:rPr>
                <w:rFonts w:hint="eastAsia" w:ascii="宋体" w:hAnsi="宋体"/>
                <w:color w:val="000000"/>
                <w:sz w:val="22"/>
                <w:szCs w:val="22"/>
              </w:rPr>
              <w:t>6540.01</w:t>
            </w:r>
          </w:p>
        </w:tc>
      </w:tr>
      <w:tr w14:paraId="049C2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3243B3">
            <w:pPr>
              <w:spacing w:beforeLines="0" w:afterLines="0"/>
              <w:jc w:val="center"/>
              <w:rPr>
                <w:rFonts w:hint="eastAsia" w:ascii="宋体" w:hAnsi="宋体"/>
                <w:color w:val="000000"/>
                <w:sz w:val="22"/>
                <w:szCs w:val="22"/>
              </w:rPr>
            </w:pPr>
            <w:r>
              <w:rPr>
                <w:rFonts w:hint="eastAsia" w:ascii="宋体" w:hAnsi="宋体"/>
                <w:color w:val="000000"/>
                <w:sz w:val="22"/>
                <w:szCs w:val="22"/>
              </w:rPr>
              <w:t>176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B5D90D">
            <w:pPr>
              <w:spacing w:beforeLines="0" w:afterLines="0"/>
              <w:jc w:val="center"/>
              <w:rPr>
                <w:rFonts w:hint="eastAsia" w:ascii="宋体" w:hAnsi="宋体"/>
                <w:color w:val="000000"/>
                <w:sz w:val="22"/>
                <w:szCs w:val="22"/>
              </w:rPr>
            </w:pPr>
            <w:r>
              <w:rPr>
                <w:rFonts w:hint="eastAsia" w:ascii="宋体" w:hAnsi="宋体"/>
                <w:color w:val="000000"/>
                <w:sz w:val="22"/>
                <w:szCs w:val="22"/>
              </w:rPr>
              <w:t>跃龙二路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31DA5CA">
            <w:pPr>
              <w:spacing w:beforeLines="0" w:afterLines="0"/>
              <w:jc w:val="center"/>
              <w:rPr>
                <w:rFonts w:hint="eastAsia" w:ascii="宋体" w:hAnsi="宋体"/>
                <w:color w:val="000000"/>
                <w:sz w:val="22"/>
                <w:szCs w:val="22"/>
              </w:rPr>
            </w:pPr>
            <w:r>
              <w:rPr>
                <w:rFonts w:hint="eastAsia" w:ascii="宋体" w:hAnsi="宋体"/>
                <w:color w:val="000000"/>
                <w:sz w:val="22"/>
                <w:szCs w:val="22"/>
              </w:rPr>
              <w:t>时代大道至外环路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A1DBC1">
            <w:pPr>
              <w:spacing w:beforeLines="0" w:afterLines="0"/>
              <w:jc w:val="center"/>
              <w:rPr>
                <w:rFonts w:hint="eastAsia" w:ascii="宋体" w:hAnsi="宋体"/>
                <w:color w:val="000000"/>
                <w:sz w:val="22"/>
                <w:szCs w:val="22"/>
              </w:rPr>
            </w:pPr>
            <w:r>
              <w:rPr>
                <w:rFonts w:hint="eastAsia" w:ascii="宋体" w:hAnsi="宋体"/>
                <w:color w:val="000000"/>
                <w:sz w:val="22"/>
                <w:szCs w:val="22"/>
              </w:rPr>
              <w:t>7456.23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1ED040">
            <w:pPr>
              <w:spacing w:beforeLines="0" w:afterLines="0"/>
              <w:jc w:val="center"/>
              <w:rPr>
                <w:rFonts w:hint="eastAsia" w:ascii="宋体" w:hAnsi="宋体"/>
                <w:color w:val="000000"/>
                <w:sz w:val="22"/>
                <w:szCs w:val="22"/>
              </w:rPr>
            </w:pPr>
            <w:r>
              <w:rPr>
                <w:rFonts w:hint="eastAsia" w:ascii="宋体" w:hAnsi="宋体"/>
                <w:color w:val="000000"/>
                <w:sz w:val="22"/>
                <w:szCs w:val="22"/>
              </w:rPr>
              <w:t>2775.08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8A39B4">
            <w:pPr>
              <w:spacing w:beforeLines="0" w:afterLines="0"/>
              <w:jc w:val="center"/>
              <w:rPr>
                <w:rFonts w:hint="eastAsia" w:ascii="宋体" w:hAnsi="宋体"/>
                <w:color w:val="000000"/>
                <w:sz w:val="22"/>
                <w:szCs w:val="22"/>
              </w:rPr>
            </w:pPr>
            <w:r>
              <w:rPr>
                <w:rFonts w:hint="eastAsia" w:ascii="宋体" w:hAnsi="宋体"/>
                <w:color w:val="000000"/>
                <w:sz w:val="22"/>
                <w:szCs w:val="22"/>
              </w:rPr>
              <w:t>34.02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E9EFB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5B6326">
            <w:pPr>
              <w:spacing w:beforeLines="0" w:afterLines="0"/>
              <w:jc w:val="center"/>
              <w:rPr>
                <w:rFonts w:hint="eastAsia" w:ascii="宋体" w:hAnsi="宋体"/>
                <w:color w:val="000000"/>
                <w:sz w:val="22"/>
                <w:szCs w:val="22"/>
              </w:rPr>
            </w:pPr>
            <w:r>
              <w:rPr>
                <w:rFonts w:hint="eastAsia" w:ascii="宋体" w:hAnsi="宋体"/>
                <w:color w:val="000000"/>
                <w:sz w:val="22"/>
                <w:szCs w:val="22"/>
              </w:rPr>
              <w:t>684.71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996FFD">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DA57FA">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1FFB61">
            <w:pPr>
              <w:spacing w:beforeLines="0" w:afterLines="0"/>
              <w:jc w:val="center"/>
              <w:rPr>
                <w:rFonts w:hint="eastAsia" w:ascii="宋体" w:hAnsi="宋体"/>
                <w:color w:val="000000"/>
                <w:sz w:val="22"/>
                <w:szCs w:val="22"/>
              </w:rPr>
            </w:pPr>
            <w:r>
              <w:rPr>
                <w:rFonts w:hint="eastAsia" w:ascii="宋体" w:hAnsi="宋体"/>
                <w:color w:val="000000"/>
                <w:sz w:val="22"/>
                <w:szCs w:val="22"/>
              </w:rPr>
              <w:t>10265.33</w:t>
            </w:r>
          </w:p>
        </w:tc>
      </w:tr>
      <w:tr w14:paraId="46BCC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AB3308">
            <w:pPr>
              <w:spacing w:beforeLines="0" w:afterLines="0"/>
              <w:jc w:val="center"/>
              <w:rPr>
                <w:rFonts w:hint="eastAsia" w:ascii="宋体" w:hAnsi="宋体"/>
                <w:color w:val="000000"/>
                <w:sz w:val="22"/>
                <w:szCs w:val="22"/>
              </w:rPr>
            </w:pPr>
            <w:r>
              <w:rPr>
                <w:rFonts w:hint="eastAsia" w:ascii="宋体" w:hAnsi="宋体"/>
                <w:color w:val="000000"/>
                <w:sz w:val="22"/>
                <w:szCs w:val="22"/>
              </w:rPr>
              <w:t>177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7C6B8F">
            <w:pPr>
              <w:spacing w:beforeLines="0" w:afterLines="0"/>
              <w:jc w:val="center"/>
              <w:rPr>
                <w:rFonts w:hint="eastAsia" w:ascii="宋体" w:hAnsi="宋体"/>
                <w:color w:val="000000"/>
                <w:sz w:val="22"/>
                <w:szCs w:val="22"/>
              </w:rPr>
            </w:pPr>
            <w:r>
              <w:rPr>
                <w:rFonts w:hint="eastAsia" w:ascii="宋体" w:hAnsi="宋体"/>
                <w:color w:val="000000"/>
                <w:sz w:val="22"/>
                <w:szCs w:val="22"/>
              </w:rPr>
              <w:t>银河东路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A86CA5E">
            <w:pPr>
              <w:spacing w:beforeLines="0" w:afterLines="0"/>
              <w:jc w:val="center"/>
              <w:rPr>
                <w:rFonts w:hint="eastAsia" w:ascii="宋体" w:hAnsi="宋体"/>
                <w:color w:val="000000"/>
                <w:sz w:val="22"/>
                <w:szCs w:val="22"/>
              </w:rPr>
            </w:pPr>
            <w:r>
              <w:rPr>
                <w:rFonts w:hint="eastAsia" w:ascii="宋体" w:hAnsi="宋体"/>
                <w:color w:val="000000"/>
                <w:sz w:val="22"/>
                <w:szCs w:val="22"/>
              </w:rPr>
              <w:t>桃源路至华山北路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18AD97">
            <w:pPr>
              <w:spacing w:beforeLines="0" w:afterLines="0"/>
              <w:jc w:val="center"/>
              <w:rPr>
                <w:rFonts w:hint="eastAsia" w:ascii="宋体" w:hAnsi="宋体"/>
                <w:color w:val="000000"/>
                <w:sz w:val="22"/>
                <w:szCs w:val="22"/>
              </w:rPr>
            </w:pPr>
            <w:r>
              <w:rPr>
                <w:rFonts w:hint="eastAsia" w:ascii="宋体" w:hAnsi="宋体"/>
                <w:color w:val="000000"/>
                <w:sz w:val="22"/>
                <w:szCs w:val="22"/>
              </w:rPr>
              <w:t>4469.63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FEACD2">
            <w:pPr>
              <w:spacing w:beforeLines="0" w:afterLines="0"/>
              <w:jc w:val="center"/>
              <w:rPr>
                <w:rFonts w:hint="eastAsia" w:ascii="宋体" w:hAnsi="宋体"/>
                <w:color w:val="000000"/>
                <w:sz w:val="22"/>
                <w:szCs w:val="22"/>
              </w:rPr>
            </w:pPr>
            <w:r>
              <w:rPr>
                <w:rFonts w:hint="eastAsia" w:ascii="宋体" w:hAnsi="宋体"/>
                <w:color w:val="000000"/>
                <w:sz w:val="22"/>
                <w:szCs w:val="22"/>
              </w:rPr>
              <w:t>3817.31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0C35E2">
            <w:pPr>
              <w:spacing w:beforeLines="0" w:afterLines="0"/>
              <w:jc w:val="center"/>
              <w:rPr>
                <w:rFonts w:hint="eastAsia" w:ascii="宋体" w:hAnsi="宋体"/>
                <w:color w:val="000000"/>
                <w:sz w:val="22"/>
                <w:szCs w:val="22"/>
              </w:rPr>
            </w:pPr>
            <w:r>
              <w:rPr>
                <w:rFonts w:hint="eastAsia" w:ascii="宋体" w:hAnsi="宋体"/>
                <w:color w:val="000000"/>
                <w:sz w:val="22"/>
                <w:szCs w:val="22"/>
              </w:rPr>
              <w:t>292.44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60537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9DA6FB">
            <w:pPr>
              <w:spacing w:beforeLines="0" w:afterLines="0"/>
              <w:jc w:val="center"/>
              <w:rPr>
                <w:rFonts w:hint="eastAsia" w:ascii="宋体" w:hAnsi="宋体"/>
                <w:color w:val="000000"/>
                <w:sz w:val="22"/>
                <w:szCs w:val="22"/>
              </w:rPr>
            </w:pPr>
            <w:r>
              <w:rPr>
                <w:rFonts w:hint="eastAsia" w:ascii="宋体" w:hAnsi="宋体"/>
                <w:color w:val="000000"/>
                <w:sz w:val="22"/>
                <w:szCs w:val="22"/>
              </w:rPr>
              <w:t>328.94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0ECD54">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A98EFD">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777568">
            <w:pPr>
              <w:spacing w:beforeLines="0" w:afterLines="0"/>
              <w:jc w:val="center"/>
              <w:rPr>
                <w:rFonts w:hint="eastAsia" w:ascii="宋体" w:hAnsi="宋体"/>
                <w:color w:val="000000"/>
                <w:sz w:val="22"/>
                <w:szCs w:val="22"/>
              </w:rPr>
            </w:pPr>
            <w:r>
              <w:rPr>
                <w:rFonts w:hint="eastAsia" w:ascii="宋体" w:hAnsi="宋体"/>
                <w:color w:val="000000"/>
                <w:sz w:val="22"/>
                <w:szCs w:val="22"/>
              </w:rPr>
              <w:t>8579.38</w:t>
            </w:r>
          </w:p>
        </w:tc>
      </w:tr>
      <w:tr w14:paraId="09485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E7419C">
            <w:pPr>
              <w:spacing w:beforeLines="0" w:afterLines="0"/>
              <w:jc w:val="center"/>
              <w:rPr>
                <w:rFonts w:hint="eastAsia" w:ascii="宋体" w:hAnsi="宋体"/>
                <w:color w:val="000000"/>
                <w:sz w:val="22"/>
                <w:szCs w:val="22"/>
              </w:rPr>
            </w:pPr>
            <w:r>
              <w:rPr>
                <w:rFonts w:hint="eastAsia" w:ascii="宋体" w:hAnsi="宋体"/>
                <w:color w:val="000000"/>
                <w:sz w:val="22"/>
                <w:szCs w:val="22"/>
              </w:rPr>
              <w:t>178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21D739">
            <w:pPr>
              <w:spacing w:beforeLines="0" w:afterLines="0"/>
              <w:jc w:val="center"/>
              <w:rPr>
                <w:rFonts w:hint="eastAsia" w:ascii="宋体" w:hAnsi="宋体"/>
                <w:color w:val="000000"/>
                <w:sz w:val="22"/>
                <w:szCs w:val="22"/>
              </w:rPr>
            </w:pPr>
            <w:r>
              <w:rPr>
                <w:rFonts w:hint="eastAsia" w:ascii="宋体" w:hAnsi="宋体"/>
                <w:color w:val="000000"/>
                <w:sz w:val="22"/>
                <w:szCs w:val="22"/>
              </w:rPr>
              <w:t>跃龙路①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8857BD8">
            <w:pPr>
              <w:spacing w:beforeLines="0" w:afterLines="0"/>
              <w:jc w:val="center"/>
              <w:rPr>
                <w:rFonts w:hint="eastAsia" w:ascii="宋体" w:hAnsi="宋体"/>
                <w:color w:val="000000"/>
                <w:sz w:val="22"/>
                <w:szCs w:val="22"/>
              </w:rPr>
            </w:pPr>
            <w:r>
              <w:rPr>
                <w:rFonts w:hint="eastAsia" w:ascii="宋体" w:hAnsi="宋体"/>
                <w:color w:val="000000"/>
                <w:sz w:val="22"/>
                <w:szCs w:val="22"/>
              </w:rPr>
              <w:t>气象北路至兴宁路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D12F00">
            <w:pPr>
              <w:spacing w:beforeLines="0" w:afterLines="0"/>
              <w:jc w:val="center"/>
              <w:rPr>
                <w:rFonts w:hint="eastAsia" w:ascii="宋体" w:hAnsi="宋体"/>
                <w:color w:val="000000"/>
                <w:sz w:val="22"/>
                <w:szCs w:val="22"/>
              </w:rPr>
            </w:pPr>
            <w:r>
              <w:rPr>
                <w:rFonts w:hint="eastAsia" w:ascii="宋体" w:hAnsi="宋体"/>
                <w:color w:val="000000"/>
                <w:sz w:val="22"/>
                <w:szCs w:val="22"/>
              </w:rPr>
              <w:t>11489.59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199242">
            <w:pPr>
              <w:spacing w:beforeLines="0" w:afterLines="0"/>
              <w:jc w:val="center"/>
              <w:rPr>
                <w:rFonts w:hint="eastAsia" w:ascii="宋体" w:hAnsi="宋体"/>
                <w:color w:val="000000"/>
                <w:sz w:val="22"/>
                <w:szCs w:val="22"/>
              </w:rPr>
            </w:pPr>
            <w:r>
              <w:rPr>
                <w:rFonts w:hint="eastAsia" w:ascii="宋体" w:hAnsi="宋体"/>
                <w:color w:val="000000"/>
                <w:sz w:val="22"/>
                <w:szCs w:val="22"/>
              </w:rPr>
              <w:t>4498.37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E4CBA9">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C4906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E62899">
            <w:pPr>
              <w:spacing w:beforeLines="0" w:afterLines="0"/>
              <w:jc w:val="center"/>
              <w:rPr>
                <w:rFonts w:hint="eastAsia" w:ascii="宋体" w:hAnsi="宋体"/>
                <w:color w:val="000000"/>
                <w:sz w:val="22"/>
                <w:szCs w:val="22"/>
              </w:rPr>
            </w:pPr>
            <w:r>
              <w:rPr>
                <w:rFonts w:hint="eastAsia" w:ascii="宋体" w:hAnsi="宋体"/>
                <w:color w:val="000000"/>
                <w:sz w:val="22"/>
                <w:szCs w:val="22"/>
              </w:rPr>
              <w:t>767.96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46D5A4">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24C988">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B062F3">
            <w:pPr>
              <w:spacing w:beforeLines="0" w:afterLines="0"/>
              <w:jc w:val="center"/>
              <w:rPr>
                <w:rFonts w:hint="eastAsia" w:ascii="宋体" w:hAnsi="宋体"/>
                <w:color w:val="000000"/>
                <w:sz w:val="22"/>
                <w:szCs w:val="22"/>
              </w:rPr>
            </w:pPr>
            <w:r>
              <w:rPr>
                <w:rFonts w:hint="eastAsia" w:ascii="宋体" w:hAnsi="宋体"/>
                <w:color w:val="000000"/>
                <w:sz w:val="22"/>
                <w:szCs w:val="22"/>
              </w:rPr>
              <w:t>15987.96</w:t>
            </w:r>
          </w:p>
        </w:tc>
      </w:tr>
      <w:tr w14:paraId="44A53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9E3A4D">
            <w:pPr>
              <w:spacing w:beforeLines="0" w:afterLines="0"/>
              <w:jc w:val="center"/>
              <w:rPr>
                <w:rFonts w:hint="eastAsia" w:ascii="宋体" w:hAnsi="宋体"/>
                <w:color w:val="000000"/>
                <w:sz w:val="22"/>
                <w:szCs w:val="22"/>
              </w:rPr>
            </w:pPr>
            <w:r>
              <w:rPr>
                <w:rFonts w:hint="eastAsia" w:ascii="宋体" w:hAnsi="宋体"/>
                <w:color w:val="000000"/>
                <w:sz w:val="22"/>
                <w:szCs w:val="22"/>
              </w:rPr>
              <w:t>179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A5383D">
            <w:pPr>
              <w:spacing w:beforeLines="0" w:afterLines="0"/>
              <w:jc w:val="center"/>
              <w:rPr>
                <w:rFonts w:hint="eastAsia" w:ascii="宋体" w:hAnsi="宋体"/>
                <w:color w:val="000000"/>
                <w:sz w:val="22"/>
                <w:szCs w:val="22"/>
              </w:rPr>
            </w:pPr>
            <w:r>
              <w:rPr>
                <w:rFonts w:hint="eastAsia" w:ascii="宋体" w:hAnsi="宋体"/>
                <w:color w:val="000000"/>
                <w:sz w:val="22"/>
                <w:szCs w:val="22"/>
              </w:rPr>
              <w:t>跃龙路②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EB9689C">
            <w:pPr>
              <w:spacing w:beforeLines="0" w:afterLines="0"/>
              <w:jc w:val="center"/>
              <w:rPr>
                <w:rFonts w:hint="eastAsia" w:ascii="宋体" w:hAnsi="宋体"/>
                <w:color w:val="000000"/>
                <w:sz w:val="22"/>
                <w:szCs w:val="22"/>
              </w:rPr>
            </w:pPr>
            <w:r>
              <w:rPr>
                <w:rFonts w:hint="eastAsia" w:ascii="宋体" w:hAnsi="宋体"/>
                <w:color w:val="000000"/>
                <w:sz w:val="22"/>
                <w:szCs w:val="22"/>
              </w:rPr>
              <w:t>气象北路至桃源路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2BF8D8">
            <w:pPr>
              <w:spacing w:beforeLines="0" w:afterLines="0"/>
              <w:jc w:val="center"/>
              <w:rPr>
                <w:rFonts w:hint="eastAsia" w:ascii="宋体" w:hAnsi="宋体"/>
                <w:color w:val="000000"/>
                <w:sz w:val="22"/>
                <w:szCs w:val="22"/>
              </w:rPr>
            </w:pPr>
            <w:r>
              <w:rPr>
                <w:rFonts w:hint="eastAsia" w:ascii="宋体" w:hAnsi="宋体"/>
                <w:color w:val="000000"/>
                <w:sz w:val="22"/>
                <w:szCs w:val="22"/>
              </w:rPr>
              <w:t>9454.33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15F027">
            <w:pPr>
              <w:spacing w:beforeLines="0" w:afterLines="0"/>
              <w:jc w:val="center"/>
              <w:rPr>
                <w:rFonts w:hint="eastAsia" w:ascii="宋体" w:hAnsi="宋体"/>
                <w:color w:val="000000"/>
                <w:sz w:val="22"/>
                <w:szCs w:val="22"/>
              </w:rPr>
            </w:pPr>
            <w:r>
              <w:rPr>
                <w:rFonts w:hint="eastAsia" w:ascii="宋体" w:hAnsi="宋体"/>
                <w:color w:val="000000"/>
                <w:sz w:val="22"/>
                <w:szCs w:val="22"/>
              </w:rPr>
              <w:t>1489.71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B259AA">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3485D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61953D">
            <w:pPr>
              <w:spacing w:beforeLines="0" w:afterLines="0"/>
              <w:jc w:val="center"/>
              <w:rPr>
                <w:rFonts w:hint="eastAsia" w:ascii="宋体" w:hAnsi="宋体"/>
                <w:color w:val="000000"/>
                <w:sz w:val="22"/>
                <w:szCs w:val="22"/>
              </w:rPr>
            </w:pPr>
            <w:r>
              <w:rPr>
                <w:rFonts w:hint="eastAsia" w:ascii="宋体" w:hAnsi="宋体"/>
                <w:color w:val="000000"/>
                <w:sz w:val="22"/>
                <w:szCs w:val="22"/>
              </w:rPr>
              <w:t>623.21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821679">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20794C">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9EB39E">
            <w:pPr>
              <w:spacing w:beforeLines="0" w:afterLines="0"/>
              <w:jc w:val="center"/>
              <w:rPr>
                <w:rFonts w:hint="eastAsia" w:ascii="宋体" w:hAnsi="宋体"/>
                <w:color w:val="000000"/>
                <w:sz w:val="22"/>
                <w:szCs w:val="22"/>
              </w:rPr>
            </w:pPr>
            <w:r>
              <w:rPr>
                <w:rFonts w:hint="eastAsia" w:ascii="宋体" w:hAnsi="宋体"/>
                <w:color w:val="000000"/>
                <w:sz w:val="22"/>
                <w:szCs w:val="22"/>
              </w:rPr>
              <w:t>10944.04</w:t>
            </w:r>
          </w:p>
        </w:tc>
      </w:tr>
      <w:tr w14:paraId="1DB26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E527E2">
            <w:pPr>
              <w:spacing w:beforeLines="0" w:afterLines="0"/>
              <w:jc w:val="center"/>
              <w:rPr>
                <w:rFonts w:hint="eastAsia" w:ascii="宋体" w:hAnsi="宋体"/>
                <w:color w:val="000000"/>
                <w:sz w:val="22"/>
                <w:szCs w:val="22"/>
              </w:rPr>
            </w:pPr>
            <w:r>
              <w:rPr>
                <w:rFonts w:hint="eastAsia" w:ascii="宋体" w:hAnsi="宋体"/>
                <w:color w:val="000000"/>
                <w:sz w:val="22"/>
                <w:szCs w:val="22"/>
              </w:rPr>
              <w:t>180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3FABED">
            <w:pPr>
              <w:spacing w:beforeLines="0" w:afterLines="0"/>
              <w:jc w:val="center"/>
              <w:rPr>
                <w:rFonts w:hint="eastAsia" w:ascii="宋体" w:hAnsi="宋体"/>
                <w:color w:val="000000"/>
                <w:sz w:val="22"/>
                <w:szCs w:val="22"/>
              </w:rPr>
            </w:pPr>
            <w:r>
              <w:rPr>
                <w:rFonts w:hint="eastAsia" w:ascii="宋体" w:hAnsi="宋体"/>
                <w:color w:val="000000"/>
                <w:sz w:val="22"/>
                <w:szCs w:val="22"/>
              </w:rPr>
              <w:t>惠民路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2883BF0">
            <w:pPr>
              <w:spacing w:beforeLines="0" w:afterLines="0"/>
              <w:jc w:val="center"/>
              <w:rPr>
                <w:rFonts w:hint="eastAsia" w:ascii="宋体" w:hAnsi="宋体"/>
                <w:color w:val="000000"/>
                <w:sz w:val="22"/>
                <w:szCs w:val="22"/>
              </w:rPr>
            </w:pPr>
            <w:r>
              <w:rPr>
                <w:rFonts w:hint="eastAsia" w:ascii="宋体" w:hAnsi="宋体"/>
                <w:color w:val="000000"/>
                <w:sz w:val="22"/>
                <w:szCs w:val="22"/>
              </w:rPr>
              <w:t>斗门路至跃龙路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BE2D3D">
            <w:pPr>
              <w:spacing w:beforeLines="0" w:afterLines="0"/>
              <w:jc w:val="center"/>
              <w:rPr>
                <w:rFonts w:hint="eastAsia" w:ascii="宋体" w:hAnsi="宋体"/>
                <w:color w:val="000000"/>
                <w:sz w:val="22"/>
                <w:szCs w:val="22"/>
              </w:rPr>
            </w:pPr>
            <w:r>
              <w:rPr>
                <w:rFonts w:hint="eastAsia" w:ascii="宋体" w:hAnsi="宋体"/>
                <w:color w:val="000000"/>
                <w:sz w:val="22"/>
                <w:szCs w:val="22"/>
              </w:rPr>
              <w:t>2637.42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552A1E">
            <w:pPr>
              <w:spacing w:beforeLines="0" w:afterLines="0"/>
              <w:jc w:val="center"/>
              <w:rPr>
                <w:rFonts w:hint="eastAsia" w:ascii="宋体" w:hAnsi="宋体"/>
                <w:color w:val="000000"/>
                <w:sz w:val="22"/>
                <w:szCs w:val="22"/>
              </w:rPr>
            </w:pPr>
            <w:r>
              <w:rPr>
                <w:rFonts w:hint="eastAsia" w:ascii="宋体" w:hAnsi="宋体"/>
                <w:color w:val="000000"/>
                <w:sz w:val="22"/>
                <w:szCs w:val="22"/>
              </w:rPr>
              <w:t>413.59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117522">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105E39">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A62D8A">
            <w:pPr>
              <w:spacing w:beforeLines="0" w:afterLines="0"/>
              <w:jc w:val="center"/>
              <w:rPr>
                <w:rFonts w:hint="eastAsia" w:ascii="宋体" w:hAnsi="宋体"/>
                <w:color w:val="000000"/>
                <w:sz w:val="22"/>
                <w:szCs w:val="22"/>
              </w:rPr>
            </w:pPr>
            <w:r>
              <w:rPr>
                <w:rFonts w:hint="eastAsia" w:ascii="宋体" w:hAnsi="宋体"/>
                <w:color w:val="000000"/>
                <w:sz w:val="22"/>
                <w:szCs w:val="22"/>
              </w:rPr>
              <w:t>353.60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2293CC">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041E13">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4FCDAD">
            <w:pPr>
              <w:spacing w:beforeLines="0" w:afterLines="0"/>
              <w:jc w:val="center"/>
              <w:rPr>
                <w:rFonts w:hint="eastAsia" w:ascii="宋体" w:hAnsi="宋体"/>
                <w:color w:val="000000"/>
                <w:sz w:val="22"/>
                <w:szCs w:val="22"/>
              </w:rPr>
            </w:pPr>
            <w:r>
              <w:rPr>
                <w:rFonts w:hint="eastAsia" w:ascii="宋体" w:hAnsi="宋体"/>
                <w:color w:val="000000"/>
                <w:sz w:val="22"/>
                <w:szCs w:val="22"/>
              </w:rPr>
              <w:t>3051.01</w:t>
            </w:r>
          </w:p>
        </w:tc>
      </w:tr>
      <w:tr w14:paraId="4B1A4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0D2DF6">
            <w:pPr>
              <w:spacing w:beforeLines="0" w:afterLines="0"/>
              <w:jc w:val="center"/>
              <w:rPr>
                <w:rFonts w:hint="eastAsia" w:ascii="宋体" w:hAnsi="宋体"/>
                <w:color w:val="000000"/>
                <w:sz w:val="22"/>
                <w:szCs w:val="22"/>
              </w:rPr>
            </w:pPr>
            <w:r>
              <w:rPr>
                <w:rFonts w:hint="eastAsia" w:ascii="宋体" w:hAnsi="宋体"/>
                <w:color w:val="000000"/>
                <w:sz w:val="22"/>
                <w:szCs w:val="22"/>
              </w:rPr>
              <w:t>181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2EC578">
            <w:pPr>
              <w:spacing w:beforeLines="0" w:afterLines="0"/>
              <w:jc w:val="center"/>
              <w:rPr>
                <w:rFonts w:hint="eastAsia" w:ascii="宋体" w:hAnsi="宋体"/>
                <w:color w:val="000000"/>
                <w:sz w:val="22"/>
                <w:szCs w:val="22"/>
              </w:rPr>
            </w:pPr>
            <w:r>
              <w:rPr>
                <w:rFonts w:hint="eastAsia" w:ascii="宋体" w:hAnsi="宋体"/>
                <w:color w:val="000000"/>
                <w:sz w:val="22"/>
                <w:szCs w:val="22"/>
              </w:rPr>
              <w:t>机电路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6CE8EEB">
            <w:pPr>
              <w:spacing w:beforeLines="0" w:afterLines="0"/>
              <w:jc w:val="center"/>
              <w:rPr>
                <w:rFonts w:hint="eastAsia" w:ascii="宋体" w:hAnsi="宋体"/>
                <w:color w:val="000000"/>
                <w:sz w:val="22"/>
                <w:szCs w:val="22"/>
              </w:rPr>
            </w:pPr>
            <w:r>
              <w:rPr>
                <w:rFonts w:hint="eastAsia" w:ascii="宋体" w:hAnsi="宋体"/>
                <w:color w:val="000000"/>
                <w:sz w:val="22"/>
                <w:szCs w:val="22"/>
              </w:rPr>
              <w:t>银河路至跃龙路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A98BB4">
            <w:pPr>
              <w:spacing w:beforeLines="0" w:afterLines="0"/>
              <w:jc w:val="center"/>
              <w:rPr>
                <w:rFonts w:hint="eastAsia" w:ascii="宋体" w:hAnsi="宋体"/>
                <w:color w:val="000000"/>
                <w:sz w:val="22"/>
                <w:szCs w:val="22"/>
              </w:rPr>
            </w:pPr>
            <w:r>
              <w:rPr>
                <w:rFonts w:hint="eastAsia" w:ascii="宋体" w:hAnsi="宋体"/>
                <w:color w:val="000000"/>
                <w:sz w:val="22"/>
                <w:szCs w:val="22"/>
              </w:rPr>
              <w:t>1744.48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20C070">
            <w:pPr>
              <w:spacing w:beforeLines="0" w:afterLines="0"/>
              <w:jc w:val="center"/>
              <w:rPr>
                <w:rFonts w:hint="eastAsia" w:ascii="宋体" w:hAnsi="宋体"/>
                <w:color w:val="000000"/>
                <w:sz w:val="22"/>
                <w:szCs w:val="22"/>
              </w:rPr>
            </w:pPr>
            <w:r>
              <w:rPr>
                <w:rFonts w:hint="eastAsia" w:ascii="宋体" w:hAnsi="宋体"/>
                <w:color w:val="000000"/>
                <w:sz w:val="22"/>
                <w:szCs w:val="22"/>
              </w:rPr>
              <w:t>49.45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0FCE9D">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D351A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28FFBB">
            <w:pPr>
              <w:spacing w:beforeLines="0" w:afterLines="0"/>
              <w:jc w:val="center"/>
              <w:rPr>
                <w:rFonts w:hint="eastAsia" w:ascii="宋体" w:hAnsi="宋体"/>
                <w:color w:val="000000"/>
                <w:sz w:val="22"/>
                <w:szCs w:val="22"/>
              </w:rPr>
            </w:pPr>
            <w:r>
              <w:rPr>
                <w:rFonts w:hint="eastAsia" w:ascii="宋体" w:hAnsi="宋体"/>
                <w:color w:val="000000"/>
                <w:sz w:val="22"/>
                <w:szCs w:val="22"/>
              </w:rPr>
              <w:t>202.07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C3845A">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7B90C0">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3D7F04">
            <w:pPr>
              <w:spacing w:beforeLines="0" w:afterLines="0"/>
              <w:jc w:val="center"/>
              <w:rPr>
                <w:rFonts w:hint="eastAsia" w:ascii="宋体" w:hAnsi="宋体"/>
                <w:color w:val="000000"/>
                <w:sz w:val="22"/>
                <w:szCs w:val="22"/>
              </w:rPr>
            </w:pPr>
            <w:r>
              <w:rPr>
                <w:rFonts w:hint="eastAsia" w:ascii="宋体" w:hAnsi="宋体"/>
                <w:color w:val="000000"/>
                <w:sz w:val="22"/>
                <w:szCs w:val="22"/>
              </w:rPr>
              <w:t>1793.93</w:t>
            </w:r>
          </w:p>
        </w:tc>
      </w:tr>
      <w:tr w14:paraId="06430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CB4A8C">
            <w:pPr>
              <w:spacing w:beforeLines="0" w:afterLines="0"/>
              <w:jc w:val="center"/>
              <w:rPr>
                <w:rFonts w:hint="eastAsia" w:ascii="宋体" w:hAnsi="宋体"/>
                <w:color w:val="000000"/>
                <w:sz w:val="22"/>
                <w:szCs w:val="22"/>
              </w:rPr>
            </w:pPr>
            <w:r>
              <w:rPr>
                <w:rFonts w:hint="eastAsia" w:ascii="宋体" w:hAnsi="宋体"/>
                <w:color w:val="000000"/>
                <w:sz w:val="22"/>
                <w:szCs w:val="22"/>
              </w:rPr>
              <w:t>182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F8460C">
            <w:pPr>
              <w:spacing w:beforeLines="0" w:afterLines="0"/>
              <w:jc w:val="center"/>
              <w:rPr>
                <w:rFonts w:hint="eastAsia" w:ascii="宋体" w:hAnsi="宋体"/>
                <w:color w:val="000000"/>
                <w:sz w:val="22"/>
                <w:szCs w:val="22"/>
              </w:rPr>
            </w:pPr>
            <w:r>
              <w:rPr>
                <w:rFonts w:hint="eastAsia" w:ascii="宋体" w:hAnsi="宋体"/>
                <w:color w:val="000000"/>
                <w:sz w:val="22"/>
                <w:szCs w:val="22"/>
              </w:rPr>
              <w:t>兴海路④</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B6E4B88">
            <w:pPr>
              <w:spacing w:beforeLines="0" w:afterLines="0"/>
              <w:jc w:val="center"/>
              <w:rPr>
                <w:rFonts w:hint="eastAsia" w:ascii="宋体" w:hAnsi="宋体"/>
                <w:color w:val="000000"/>
                <w:sz w:val="22"/>
                <w:szCs w:val="22"/>
              </w:rPr>
            </w:pPr>
            <w:r>
              <w:rPr>
                <w:rFonts w:hint="eastAsia" w:ascii="宋体" w:hAnsi="宋体"/>
                <w:color w:val="000000"/>
                <w:sz w:val="22"/>
                <w:szCs w:val="22"/>
              </w:rPr>
              <w:t>时代大道至金水路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9DD498">
            <w:pPr>
              <w:spacing w:beforeLines="0" w:afterLines="0"/>
              <w:jc w:val="center"/>
              <w:rPr>
                <w:rFonts w:hint="eastAsia" w:ascii="宋体" w:hAnsi="宋体"/>
                <w:color w:val="000000"/>
                <w:sz w:val="22"/>
                <w:szCs w:val="22"/>
              </w:rPr>
            </w:pPr>
            <w:r>
              <w:rPr>
                <w:rFonts w:hint="eastAsia" w:ascii="宋体" w:hAnsi="宋体"/>
                <w:color w:val="000000"/>
                <w:sz w:val="22"/>
                <w:szCs w:val="22"/>
              </w:rPr>
              <w:t>9202.15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9FCE6A">
            <w:pPr>
              <w:spacing w:beforeLines="0" w:afterLines="0"/>
              <w:jc w:val="center"/>
              <w:rPr>
                <w:rFonts w:hint="eastAsia" w:ascii="宋体" w:hAnsi="宋体"/>
                <w:color w:val="000000"/>
                <w:sz w:val="22"/>
                <w:szCs w:val="22"/>
              </w:rPr>
            </w:pPr>
            <w:r>
              <w:rPr>
                <w:rFonts w:hint="eastAsia" w:ascii="宋体" w:hAnsi="宋体"/>
                <w:color w:val="000000"/>
                <w:sz w:val="22"/>
                <w:szCs w:val="22"/>
              </w:rPr>
              <w:t>1433.32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D32C97">
            <w:pPr>
              <w:spacing w:beforeLines="0" w:afterLines="0"/>
              <w:jc w:val="center"/>
              <w:rPr>
                <w:rFonts w:hint="eastAsia" w:ascii="宋体" w:hAnsi="宋体"/>
                <w:color w:val="000000"/>
                <w:sz w:val="22"/>
                <w:szCs w:val="22"/>
              </w:rPr>
            </w:pPr>
            <w:r>
              <w:rPr>
                <w:rFonts w:hint="eastAsia" w:ascii="宋体" w:hAnsi="宋体"/>
                <w:color w:val="000000"/>
                <w:sz w:val="22"/>
                <w:szCs w:val="22"/>
              </w:rPr>
              <w:t>2552.23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845B00">
            <w:pPr>
              <w:spacing w:beforeLines="0" w:afterLines="0"/>
              <w:jc w:val="center"/>
              <w:rPr>
                <w:rFonts w:hint="eastAsia" w:ascii="宋体" w:hAnsi="宋体"/>
                <w:color w:val="000000"/>
                <w:sz w:val="22"/>
                <w:szCs w:val="22"/>
              </w:rPr>
            </w:pPr>
            <w:r>
              <w:rPr>
                <w:rFonts w:hint="eastAsia" w:ascii="宋体" w:hAnsi="宋体"/>
                <w:color w:val="000000"/>
                <w:sz w:val="22"/>
                <w:szCs w:val="22"/>
              </w:rPr>
              <w:t>4983.70</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369608">
            <w:pPr>
              <w:spacing w:beforeLines="0" w:afterLines="0"/>
              <w:jc w:val="center"/>
              <w:rPr>
                <w:rFonts w:hint="eastAsia" w:ascii="宋体" w:hAnsi="宋体"/>
                <w:color w:val="000000"/>
                <w:sz w:val="22"/>
                <w:szCs w:val="22"/>
              </w:rPr>
            </w:pPr>
            <w:r>
              <w:rPr>
                <w:rFonts w:hint="eastAsia" w:ascii="宋体" w:hAnsi="宋体"/>
                <w:color w:val="000000"/>
                <w:sz w:val="22"/>
                <w:szCs w:val="22"/>
              </w:rPr>
              <w:t>415.26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4C70B0">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8A1655">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82E7CA">
            <w:pPr>
              <w:spacing w:beforeLines="0" w:afterLines="0"/>
              <w:jc w:val="center"/>
              <w:rPr>
                <w:rFonts w:hint="eastAsia" w:ascii="宋体" w:hAnsi="宋体"/>
                <w:color w:val="000000"/>
                <w:sz w:val="22"/>
                <w:szCs w:val="22"/>
              </w:rPr>
            </w:pPr>
            <w:r>
              <w:rPr>
                <w:rFonts w:hint="eastAsia" w:ascii="宋体" w:hAnsi="宋体"/>
                <w:color w:val="000000"/>
                <w:sz w:val="22"/>
                <w:szCs w:val="22"/>
              </w:rPr>
              <w:t>18171.40</w:t>
            </w:r>
          </w:p>
        </w:tc>
      </w:tr>
      <w:tr w14:paraId="47756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69"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8D9DD6">
            <w:pPr>
              <w:spacing w:beforeLines="0" w:afterLines="0"/>
              <w:jc w:val="center"/>
              <w:rPr>
                <w:rFonts w:hint="eastAsia" w:ascii="宋体" w:hAnsi="宋体"/>
                <w:color w:val="000000"/>
                <w:sz w:val="22"/>
                <w:szCs w:val="22"/>
              </w:rPr>
            </w:pPr>
            <w:r>
              <w:rPr>
                <w:rFonts w:hint="eastAsia" w:ascii="宋体" w:hAnsi="宋体"/>
                <w:color w:val="000000"/>
                <w:sz w:val="22"/>
                <w:szCs w:val="22"/>
              </w:rPr>
              <w:t>183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FAC318">
            <w:pPr>
              <w:spacing w:beforeLines="0" w:afterLines="0"/>
              <w:jc w:val="center"/>
              <w:rPr>
                <w:rFonts w:hint="eastAsia" w:ascii="宋体" w:hAnsi="宋体"/>
                <w:color w:val="000000"/>
                <w:sz w:val="22"/>
                <w:szCs w:val="22"/>
              </w:rPr>
            </w:pPr>
            <w:r>
              <w:rPr>
                <w:rFonts w:hint="eastAsia" w:ascii="宋体" w:hAnsi="宋体"/>
                <w:color w:val="000000"/>
                <w:sz w:val="22"/>
                <w:szCs w:val="22"/>
              </w:rPr>
              <w:t>桃源路②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FEBAA3B">
            <w:pPr>
              <w:spacing w:beforeLines="0" w:afterLines="0"/>
              <w:jc w:val="center"/>
              <w:rPr>
                <w:rFonts w:hint="eastAsia" w:ascii="宋体" w:hAnsi="宋体"/>
                <w:color w:val="000000"/>
                <w:sz w:val="22"/>
                <w:szCs w:val="22"/>
              </w:rPr>
            </w:pPr>
            <w:r>
              <w:rPr>
                <w:rFonts w:hint="eastAsia" w:ascii="宋体" w:hAnsi="宋体"/>
                <w:color w:val="000000"/>
                <w:sz w:val="22"/>
                <w:szCs w:val="22"/>
              </w:rPr>
              <w:t>时代大道至金水路（含宁海海关前道路）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4CD108">
            <w:pPr>
              <w:spacing w:beforeLines="0" w:afterLines="0"/>
              <w:jc w:val="center"/>
              <w:rPr>
                <w:rFonts w:hint="eastAsia" w:ascii="宋体" w:hAnsi="宋体"/>
                <w:color w:val="000000"/>
                <w:sz w:val="22"/>
                <w:szCs w:val="22"/>
              </w:rPr>
            </w:pPr>
            <w:r>
              <w:rPr>
                <w:rFonts w:hint="eastAsia" w:ascii="宋体" w:hAnsi="宋体"/>
                <w:color w:val="000000"/>
                <w:sz w:val="22"/>
                <w:szCs w:val="22"/>
              </w:rPr>
              <w:t>15465.49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189EFC">
            <w:pPr>
              <w:spacing w:beforeLines="0" w:afterLines="0"/>
              <w:jc w:val="center"/>
              <w:rPr>
                <w:rFonts w:hint="eastAsia" w:ascii="宋体" w:hAnsi="宋体"/>
                <w:color w:val="000000"/>
                <w:sz w:val="22"/>
                <w:szCs w:val="22"/>
              </w:rPr>
            </w:pPr>
            <w:r>
              <w:rPr>
                <w:rFonts w:hint="eastAsia" w:ascii="宋体" w:hAnsi="宋体"/>
                <w:color w:val="000000"/>
                <w:sz w:val="22"/>
                <w:szCs w:val="22"/>
              </w:rPr>
              <w:t>3632.50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575979">
            <w:pPr>
              <w:spacing w:beforeLines="0" w:afterLines="0"/>
              <w:jc w:val="center"/>
              <w:rPr>
                <w:rFonts w:hint="eastAsia" w:ascii="宋体" w:hAnsi="宋体"/>
                <w:color w:val="000000"/>
                <w:sz w:val="22"/>
                <w:szCs w:val="22"/>
              </w:rPr>
            </w:pPr>
            <w:r>
              <w:rPr>
                <w:rFonts w:hint="eastAsia" w:ascii="宋体" w:hAnsi="宋体"/>
                <w:color w:val="000000"/>
                <w:sz w:val="22"/>
                <w:szCs w:val="22"/>
              </w:rPr>
              <w:t>12014.30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E488FB">
            <w:pPr>
              <w:spacing w:beforeLines="0" w:afterLines="0"/>
              <w:jc w:val="center"/>
              <w:rPr>
                <w:rFonts w:hint="eastAsia" w:ascii="宋体" w:hAnsi="宋体"/>
                <w:color w:val="000000"/>
                <w:sz w:val="22"/>
                <w:szCs w:val="22"/>
              </w:rPr>
            </w:pPr>
            <w:r>
              <w:rPr>
                <w:rFonts w:hint="eastAsia" w:ascii="宋体" w:hAnsi="宋体"/>
                <w:color w:val="000000"/>
                <w:sz w:val="22"/>
                <w:szCs w:val="22"/>
              </w:rPr>
              <w:t>11040.18</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6480D8">
            <w:pPr>
              <w:spacing w:beforeLines="0" w:afterLines="0"/>
              <w:jc w:val="center"/>
              <w:rPr>
                <w:rFonts w:hint="eastAsia" w:ascii="宋体" w:hAnsi="宋体"/>
                <w:color w:val="000000"/>
                <w:sz w:val="21"/>
                <w:szCs w:val="22"/>
              </w:rPr>
            </w:pPr>
            <w:r>
              <w:rPr>
                <w:rFonts w:hint="eastAsia" w:ascii="宋体" w:hAnsi="宋体"/>
                <w:color w:val="000000"/>
                <w:sz w:val="21"/>
                <w:szCs w:val="22"/>
              </w:rPr>
              <w:t>652.19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8F5471">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3F1CA9">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F17C02">
            <w:pPr>
              <w:spacing w:beforeLines="0" w:afterLines="0"/>
              <w:jc w:val="center"/>
              <w:rPr>
                <w:rFonts w:hint="eastAsia" w:ascii="宋体" w:hAnsi="宋体"/>
                <w:color w:val="000000"/>
                <w:sz w:val="22"/>
                <w:szCs w:val="22"/>
              </w:rPr>
            </w:pPr>
            <w:r>
              <w:rPr>
                <w:rFonts w:hint="eastAsia" w:ascii="宋体" w:hAnsi="宋体"/>
                <w:color w:val="000000"/>
                <w:sz w:val="22"/>
                <w:szCs w:val="22"/>
              </w:rPr>
              <w:t>42152.47</w:t>
            </w:r>
          </w:p>
        </w:tc>
      </w:tr>
      <w:tr w14:paraId="10855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9E56BF">
            <w:pPr>
              <w:spacing w:beforeLines="0" w:afterLines="0"/>
              <w:jc w:val="center"/>
              <w:rPr>
                <w:rFonts w:hint="eastAsia" w:ascii="宋体" w:hAnsi="宋体"/>
                <w:color w:val="000000"/>
                <w:sz w:val="22"/>
                <w:szCs w:val="22"/>
              </w:rPr>
            </w:pPr>
            <w:r>
              <w:rPr>
                <w:rFonts w:hint="eastAsia" w:ascii="宋体" w:hAnsi="宋体"/>
                <w:color w:val="000000"/>
                <w:sz w:val="22"/>
                <w:szCs w:val="22"/>
              </w:rPr>
              <w:t>184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6B748A">
            <w:pPr>
              <w:spacing w:beforeLines="0" w:afterLines="0"/>
              <w:jc w:val="center"/>
              <w:rPr>
                <w:rFonts w:hint="eastAsia" w:ascii="宋体" w:hAnsi="宋体"/>
                <w:color w:val="000000"/>
                <w:sz w:val="22"/>
                <w:szCs w:val="22"/>
              </w:rPr>
            </w:pPr>
            <w:r>
              <w:rPr>
                <w:rFonts w:hint="eastAsia" w:ascii="宋体" w:hAnsi="宋体"/>
                <w:color w:val="000000"/>
                <w:sz w:val="22"/>
                <w:szCs w:val="22"/>
              </w:rPr>
              <w:t>兴宁路②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524F287">
            <w:pPr>
              <w:spacing w:beforeLines="0" w:afterLines="0"/>
              <w:jc w:val="center"/>
              <w:rPr>
                <w:rFonts w:hint="eastAsia" w:ascii="宋体" w:hAnsi="宋体"/>
                <w:color w:val="000000"/>
                <w:sz w:val="22"/>
                <w:szCs w:val="22"/>
              </w:rPr>
            </w:pPr>
            <w:r>
              <w:rPr>
                <w:rFonts w:hint="eastAsia" w:ascii="宋体" w:hAnsi="宋体"/>
                <w:color w:val="000000"/>
                <w:sz w:val="22"/>
                <w:szCs w:val="22"/>
              </w:rPr>
              <w:t>时代大道至金水路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81619E">
            <w:pPr>
              <w:spacing w:beforeLines="0" w:afterLines="0"/>
              <w:jc w:val="center"/>
              <w:rPr>
                <w:rFonts w:hint="eastAsia" w:ascii="宋体" w:hAnsi="宋体"/>
                <w:color w:val="000000"/>
                <w:sz w:val="22"/>
                <w:szCs w:val="22"/>
              </w:rPr>
            </w:pPr>
            <w:r>
              <w:rPr>
                <w:rFonts w:hint="eastAsia" w:ascii="宋体" w:hAnsi="宋体"/>
                <w:color w:val="000000"/>
                <w:sz w:val="22"/>
                <w:szCs w:val="22"/>
              </w:rPr>
              <w:t>23041.24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58B754">
            <w:pPr>
              <w:spacing w:beforeLines="0" w:afterLines="0"/>
              <w:jc w:val="center"/>
              <w:rPr>
                <w:rFonts w:hint="eastAsia" w:ascii="宋体" w:hAnsi="宋体"/>
                <w:color w:val="000000"/>
                <w:sz w:val="22"/>
                <w:szCs w:val="22"/>
              </w:rPr>
            </w:pPr>
            <w:r>
              <w:rPr>
                <w:rFonts w:hint="eastAsia" w:ascii="宋体" w:hAnsi="宋体"/>
                <w:color w:val="000000"/>
                <w:sz w:val="22"/>
                <w:szCs w:val="22"/>
              </w:rPr>
              <w:t>8663.91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B846F0">
            <w:pPr>
              <w:spacing w:beforeLines="0" w:afterLines="0"/>
              <w:jc w:val="center"/>
              <w:rPr>
                <w:rFonts w:hint="eastAsia" w:ascii="宋体" w:hAnsi="宋体"/>
                <w:color w:val="000000"/>
                <w:sz w:val="22"/>
                <w:szCs w:val="22"/>
              </w:rPr>
            </w:pPr>
            <w:r>
              <w:rPr>
                <w:rFonts w:hint="eastAsia" w:ascii="宋体" w:hAnsi="宋体"/>
                <w:color w:val="000000"/>
                <w:sz w:val="22"/>
                <w:szCs w:val="22"/>
              </w:rPr>
              <w:t>10229.65</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1E7B1A">
            <w:pPr>
              <w:spacing w:beforeLines="0" w:afterLines="0"/>
              <w:jc w:val="center"/>
              <w:rPr>
                <w:rFonts w:hint="eastAsia" w:ascii="宋体" w:hAnsi="宋体"/>
                <w:color w:val="000000"/>
                <w:sz w:val="22"/>
                <w:szCs w:val="22"/>
              </w:rPr>
            </w:pPr>
            <w:r>
              <w:rPr>
                <w:rFonts w:hint="eastAsia" w:ascii="宋体" w:hAnsi="宋体"/>
                <w:color w:val="000000"/>
                <w:sz w:val="22"/>
                <w:szCs w:val="22"/>
              </w:rPr>
              <w:t>18630.66</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23C9F4">
            <w:pPr>
              <w:spacing w:beforeLines="0" w:afterLines="0"/>
              <w:jc w:val="center"/>
              <w:rPr>
                <w:rFonts w:hint="eastAsia" w:ascii="宋体" w:hAnsi="宋体"/>
                <w:color w:val="000000"/>
                <w:sz w:val="21"/>
                <w:szCs w:val="22"/>
              </w:rPr>
            </w:pPr>
            <w:r>
              <w:rPr>
                <w:rFonts w:hint="eastAsia" w:ascii="宋体" w:hAnsi="宋体"/>
                <w:color w:val="000000"/>
                <w:sz w:val="21"/>
                <w:szCs w:val="22"/>
              </w:rPr>
              <w:t>960.52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E07290">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8468F9">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BA4BB4">
            <w:pPr>
              <w:spacing w:beforeLines="0" w:afterLines="0"/>
              <w:jc w:val="center"/>
              <w:rPr>
                <w:rFonts w:hint="eastAsia" w:ascii="宋体" w:hAnsi="宋体"/>
                <w:color w:val="000000"/>
                <w:sz w:val="22"/>
                <w:szCs w:val="22"/>
              </w:rPr>
            </w:pPr>
            <w:r>
              <w:rPr>
                <w:rFonts w:hint="eastAsia" w:ascii="宋体" w:hAnsi="宋体"/>
                <w:color w:val="000000"/>
                <w:sz w:val="22"/>
                <w:szCs w:val="22"/>
              </w:rPr>
              <w:t>60565.46</w:t>
            </w:r>
          </w:p>
        </w:tc>
      </w:tr>
      <w:tr w14:paraId="72FF0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CEAA8B">
            <w:pPr>
              <w:spacing w:beforeLines="0" w:afterLines="0"/>
              <w:jc w:val="center"/>
              <w:rPr>
                <w:rFonts w:hint="eastAsia" w:ascii="宋体" w:hAnsi="宋体"/>
                <w:color w:val="000000"/>
                <w:sz w:val="22"/>
                <w:szCs w:val="22"/>
              </w:rPr>
            </w:pPr>
            <w:r>
              <w:rPr>
                <w:rFonts w:hint="eastAsia" w:ascii="宋体" w:hAnsi="宋体"/>
                <w:color w:val="000000"/>
                <w:sz w:val="22"/>
                <w:szCs w:val="22"/>
              </w:rPr>
              <w:t>185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6FC8D0">
            <w:pPr>
              <w:spacing w:beforeLines="0" w:afterLines="0"/>
              <w:jc w:val="center"/>
              <w:rPr>
                <w:rFonts w:hint="eastAsia" w:ascii="宋体" w:hAnsi="宋体"/>
                <w:color w:val="000000"/>
                <w:sz w:val="22"/>
                <w:szCs w:val="22"/>
              </w:rPr>
            </w:pPr>
            <w:r>
              <w:rPr>
                <w:rFonts w:hint="eastAsia" w:ascii="宋体" w:hAnsi="宋体"/>
                <w:color w:val="000000"/>
                <w:sz w:val="22"/>
                <w:szCs w:val="22"/>
              </w:rPr>
              <w:t>金龙南路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F045747">
            <w:pPr>
              <w:spacing w:beforeLines="0" w:afterLines="0"/>
              <w:jc w:val="center"/>
              <w:rPr>
                <w:rFonts w:hint="eastAsia" w:ascii="宋体" w:hAnsi="宋体"/>
                <w:color w:val="000000"/>
                <w:sz w:val="22"/>
                <w:szCs w:val="22"/>
              </w:rPr>
            </w:pPr>
            <w:r>
              <w:rPr>
                <w:rFonts w:hint="eastAsia" w:ascii="宋体" w:hAnsi="宋体"/>
                <w:color w:val="000000"/>
                <w:sz w:val="22"/>
                <w:szCs w:val="22"/>
              </w:rPr>
              <w:t>金浦路至金水西路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CF5D75">
            <w:pPr>
              <w:spacing w:beforeLines="0" w:afterLines="0"/>
              <w:jc w:val="center"/>
              <w:rPr>
                <w:rFonts w:hint="eastAsia" w:ascii="宋体" w:hAnsi="宋体"/>
                <w:color w:val="000000"/>
                <w:sz w:val="22"/>
                <w:szCs w:val="22"/>
              </w:rPr>
            </w:pPr>
            <w:r>
              <w:rPr>
                <w:rFonts w:hint="eastAsia" w:ascii="宋体" w:hAnsi="宋体"/>
                <w:color w:val="000000"/>
                <w:sz w:val="22"/>
                <w:szCs w:val="22"/>
              </w:rPr>
              <w:t>3088.94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43C73B">
            <w:pPr>
              <w:spacing w:beforeLines="0" w:afterLines="0"/>
              <w:jc w:val="center"/>
              <w:rPr>
                <w:rFonts w:hint="eastAsia" w:ascii="宋体" w:hAnsi="宋体"/>
                <w:color w:val="000000"/>
                <w:sz w:val="22"/>
                <w:szCs w:val="22"/>
              </w:rPr>
            </w:pPr>
            <w:r>
              <w:rPr>
                <w:rFonts w:hint="eastAsia" w:ascii="宋体" w:hAnsi="宋体"/>
                <w:color w:val="000000"/>
                <w:sz w:val="22"/>
                <w:szCs w:val="22"/>
              </w:rPr>
              <w:t>73.97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C2E69C">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E7195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A20604">
            <w:pPr>
              <w:spacing w:beforeLines="0" w:afterLines="0"/>
              <w:jc w:val="center"/>
              <w:rPr>
                <w:rFonts w:hint="eastAsia" w:ascii="宋体" w:hAnsi="宋体"/>
                <w:color w:val="000000"/>
                <w:sz w:val="22"/>
                <w:szCs w:val="22"/>
              </w:rPr>
            </w:pPr>
            <w:r>
              <w:rPr>
                <w:rFonts w:hint="eastAsia" w:ascii="宋体" w:hAnsi="宋体"/>
                <w:color w:val="000000"/>
                <w:sz w:val="22"/>
                <w:szCs w:val="22"/>
              </w:rPr>
              <w:t>300.09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8525E0">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19E977">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37C18D">
            <w:pPr>
              <w:spacing w:beforeLines="0" w:afterLines="0"/>
              <w:jc w:val="center"/>
              <w:rPr>
                <w:rFonts w:hint="eastAsia" w:ascii="宋体" w:hAnsi="宋体"/>
                <w:color w:val="000000"/>
                <w:sz w:val="22"/>
                <w:szCs w:val="22"/>
              </w:rPr>
            </w:pPr>
            <w:r>
              <w:rPr>
                <w:rFonts w:hint="eastAsia" w:ascii="宋体" w:hAnsi="宋体"/>
                <w:color w:val="000000"/>
                <w:sz w:val="22"/>
                <w:szCs w:val="22"/>
              </w:rPr>
              <w:t>3162.91</w:t>
            </w:r>
          </w:p>
        </w:tc>
      </w:tr>
      <w:tr w14:paraId="670AA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F0D852">
            <w:pPr>
              <w:spacing w:beforeLines="0" w:afterLines="0"/>
              <w:jc w:val="center"/>
              <w:rPr>
                <w:rFonts w:hint="eastAsia" w:ascii="宋体" w:hAnsi="宋体"/>
                <w:color w:val="000000"/>
                <w:sz w:val="22"/>
                <w:szCs w:val="22"/>
              </w:rPr>
            </w:pPr>
            <w:r>
              <w:rPr>
                <w:rFonts w:hint="eastAsia" w:ascii="宋体" w:hAnsi="宋体"/>
                <w:color w:val="000000"/>
                <w:sz w:val="22"/>
                <w:szCs w:val="22"/>
              </w:rPr>
              <w:t>186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26AE3F">
            <w:pPr>
              <w:spacing w:beforeLines="0" w:afterLines="0"/>
              <w:jc w:val="center"/>
              <w:rPr>
                <w:rFonts w:hint="eastAsia" w:ascii="宋体" w:hAnsi="宋体"/>
                <w:color w:val="000000"/>
                <w:sz w:val="22"/>
                <w:szCs w:val="22"/>
              </w:rPr>
            </w:pPr>
            <w:r>
              <w:rPr>
                <w:rFonts w:hint="eastAsia" w:ascii="宋体" w:hAnsi="宋体"/>
                <w:color w:val="000000"/>
                <w:sz w:val="22"/>
                <w:szCs w:val="22"/>
              </w:rPr>
              <w:t>兴工三路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39EF196">
            <w:pPr>
              <w:spacing w:beforeLines="0" w:afterLines="0"/>
              <w:jc w:val="center"/>
              <w:rPr>
                <w:rFonts w:hint="eastAsia" w:ascii="宋体" w:hAnsi="宋体"/>
                <w:color w:val="000000"/>
                <w:sz w:val="22"/>
                <w:szCs w:val="22"/>
              </w:rPr>
            </w:pPr>
            <w:r>
              <w:rPr>
                <w:rFonts w:hint="eastAsia" w:ascii="宋体" w:hAnsi="宋体"/>
                <w:color w:val="000000"/>
                <w:sz w:val="22"/>
                <w:szCs w:val="22"/>
              </w:rPr>
              <w:t>兴宁路至新桥路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589B7D">
            <w:pPr>
              <w:spacing w:beforeLines="0" w:afterLines="0"/>
              <w:jc w:val="center"/>
              <w:rPr>
                <w:rFonts w:hint="eastAsia" w:ascii="宋体" w:hAnsi="宋体"/>
                <w:color w:val="000000"/>
                <w:sz w:val="22"/>
                <w:szCs w:val="22"/>
              </w:rPr>
            </w:pPr>
            <w:r>
              <w:rPr>
                <w:rFonts w:hint="eastAsia" w:ascii="宋体" w:hAnsi="宋体"/>
                <w:color w:val="000000"/>
                <w:sz w:val="22"/>
                <w:szCs w:val="22"/>
              </w:rPr>
              <w:t>9307.43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B2B283">
            <w:pPr>
              <w:spacing w:beforeLines="0" w:afterLines="0"/>
              <w:jc w:val="center"/>
              <w:rPr>
                <w:rFonts w:hint="eastAsia" w:ascii="宋体" w:hAnsi="宋体"/>
                <w:color w:val="000000"/>
                <w:sz w:val="22"/>
                <w:szCs w:val="22"/>
              </w:rPr>
            </w:pPr>
            <w:r>
              <w:rPr>
                <w:rFonts w:hint="eastAsia" w:ascii="宋体" w:hAnsi="宋体"/>
                <w:color w:val="000000"/>
                <w:sz w:val="22"/>
                <w:szCs w:val="22"/>
              </w:rPr>
              <w:t>7228.12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8E555D">
            <w:pPr>
              <w:spacing w:beforeLines="0" w:afterLines="0"/>
              <w:jc w:val="center"/>
              <w:rPr>
                <w:rFonts w:hint="eastAsia" w:ascii="宋体" w:hAnsi="宋体"/>
                <w:color w:val="000000"/>
                <w:sz w:val="22"/>
                <w:szCs w:val="22"/>
              </w:rPr>
            </w:pPr>
            <w:r>
              <w:rPr>
                <w:rFonts w:hint="eastAsia" w:ascii="宋体" w:hAnsi="宋体"/>
                <w:color w:val="000000"/>
                <w:sz w:val="22"/>
                <w:szCs w:val="22"/>
              </w:rPr>
              <w:t>710.50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02007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B4D167">
            <w:pPr>
              <w:spacing w:beforeLines="0" w:afterLines="0"/>
              <w:jc w:val="center"/>
              <w:rPr>
                <w:rFonts w:hint="eastAsia" w:ascii="宋体" w:hAnsi="宋体"/>
                <w:color w:val="000000"/>
                <w:sz w:val="22"/>
                <w:szCs w:val="22"/>
              </w:rPr>
            </w:pPr>
            <w:r>
              <w:rPr>
                <w:rFonts w:hint="eastAsia" w:ascii="宋体" w:hAnsi="宋体"/>
                <w:color w:val="000000"/>
                <w:sz w:val="22"/>
                <w:szCs w:val="22"/>
              </w:rPr>
              <w:t>956.87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DBD573">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60BF4F">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69B3FF">
            <w:pPr>
              <w:spacing w:beforeLines="0" w:afterLines="0"/>
              <w:jc w:val="center"/>
              <w:rPr>
                <w:rFonts w:hint="eastAsia" w:ascii="宋体" w:hAnsi="宋体"/>
                <w:color w:val="000000"/>
                <w:sz w:val="22"/>
                <w:szCs w:val="22"/>
              </w:rPr>
            </w:pPr>
            <w:r>
              <w:rPr>
                <w:rFonts w:hint="eastAsia" w:ascii="宋体" w:hAnsi="宋体"/>
                <w:color w:val="000000"/>
                <w:sz w:val="22"/>
                <w:szCs w:val="22"/>
              </w:rPr>
              <w:t>17246.05</w:t>
            </w:r>
          </w:p>
        </w:tc>
      </w:tr>
      <w:tr w14:paraId="2E62C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345BF7">
            <w:pPr>
              <w:spacing w:beforeLines="0" w:afterLines="0"/>
              <w:jc w:val="center"/>
              <w:rPr>
                <w:rFonts w:hint="eastAsia" w:ascii="宋体" w:hAnsi="宋体"/>
                <w:color w:val="000000"/>
                <w:sz w:val="22"/>
                <w:szCs w:val="22"/>
              </w:rPr>
            </w:pPr>
            <w:r>
              <w:rPr>
                <w:rFonts w:hint="eastAsia" w:ascii="宋体" w:hAnsi="宋体"/>
                <w:color w:val="000000"/>
                <w:sz w:val="22"/>
                <w:szCs w:val="22"/>
              </w:rPr>
              <w:t>187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3542C4">
            <w:pPr>
              <w:spacing w:beforeLines="0" w:afterLines="0"/>
              <w:jc w:val="center"/>
              <w:rPr>
                <w:rFonts w:hint="eastAsia" w:ascii="宋体" w:hAnsi="宋体"/>
                <w:color w:val="000000"/>
                <w:sz w:val="22"/>
                <w:szCs w:val="22"/>
              </w:rPr>
            </w:pPr>
            <w:r>
              <w:rPr>
                <w:rFonts w:hint="eastAsia" w:ascii="宋体" w:hAnsi="宋体"/>
                <w:color w:val="000000"/>
                <w:sz w:val="22"/>
                <w:szCs w:val="22"/>
              </w:rPr>
              <w:t>檀香路③</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810F2D7">
            <w:pPr>
              <w:spacing w:beforeLines="0" w:afterLines="0"/>
              <w:jc w:val="center"/>
              <w:rPr>
                <w:rFonts w:hint="eastAsia" w:ascii="宋体" w:hAnsi="宋体"/>
                <w:color w:val="000000"/>
                <w:sz w:val="22"/>
                <w:szCs w:val="22"/>
              </w:rPr>
            </w:pPr>
            <w:r>
              <w:rPr>
                <w:rFonts w:hint="eastAsia" w:ascii="宋体" w:hAnsi="宋体"/>
                <w:color w:val="000000"/>
                <w:sz w:val="22"/>
                <w:szCs w:val="22"/>
              </w:rPr>
              <w:t>金山南路至檀树路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97285C">
            <w:pPr>
              <w:spacing w:beforeLines="0" w:afterLines="0"/>
              <w:jc w:val="center"/>
              <w:rPr>
                <w:rFonts w:hint="eastAsia" w:ascii="宋体" w:hAnsi="宋体"/>
                <w:color w:val="000000"/>
                <w:sz w:val="22"/>
                <w:szCs w:val="22"/>
              </w:rPr>
            </w:pPr>
            <w:r>
              <w:rPr>
                <w:rFonts w:hint="eastAsia" w:ascii="宋体" w:hAnsi="宋体"/>
                <w:color w:val="000000"/>
                <w:sz w:val="22"/>
                <w:szCs w:val="22"/>
              </w:rPr>
              <w:t>15153.99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274442">
            <w:pPr>
              <w:spacing w:beforeLines="0" w:afterLines="0"/>
              <w:jc w:val="center"/>
              <w:rPr>
                <w:rFonts w:hint="eastAsia" w:ascii="宋体" w:hAnsi="宋体"/>
                <w:color w:val="000000"/>
                <w:sz w:val="22"/>
                <w:szCs w:val="22"/>
              </w:rPr>
            </w:pPr>
            <w:r>
              <w:rPr>
                <w:rFonts w:hint="eastAsia" w:ascii="宋体" w:hAnsi="宋体"/>
                <w:color w:val="000000"/>
                <w:sz w:val="22"/>
                <w:szCs w:val="22"/>
              </w:rPr>
              <w:t>3614.85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ECD330">
            <w:pPr>
              <w:spacing w:beforeLines="0" w:afterLines="0"/>
              <w:jc w:val="center"/>
              <w:rPr>
                <w:rFonts w:hint="eastAsia" w:ascii="宋体" w:hAnsi="宋体"/>
                <w:color w:val="000000"/>
                <w:sz w:val="22"/>
                <w:szCs w:val="22"/>
              </w:rPr>
            </w:pPr>
            <w:r>
              <w:rPr>
                <w:rFonts w:hint="eastAsia" w:ascii="宋体" w:hAnsi="宋体"/>
                <w:color w:val="000000"/>
                <w:sz w:val="22"/>
                <w:szCs w:val="22"/>
              </w:rPr>
              <w:t>1733.68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CBFAF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EEE709">
            <w:pPr>
              <w:spacing w:beforeLines="0" w:afterLines="0"/>
              <w:jc w:val="center"/>
              <w:rPr>
                <w:rFonts w:hint="eastAsia" w:ascii="宋体" w:hAnsi="宋体"/>
                <w:color w:val="000000"/>
                <w:sz w:val="22"/>
                <w:szCs w:val="22"/>
              </w:rPr>
            </w:pPr>
            <w:r>
              <w:rPr>
                <w:rFonts w:hint="eastAsia" w:ascii="宋体" w:hAnsi="宋体"/>
                <w:color w:val="000000"/>
                <w:sz w:val="22"/>
                <w:szCs w:val="22"/>
              </w:rPr>
              <w:t>957.94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BFDB73">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A7CDC0">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D1951B">
            <w:pPr>
              <w:spacing w:beforeLines="0" w:afterLines="0"/>
              <w:jc w:val="center"/>
              <w:rPr>
                <w:rFonts w:hint="eastAsia" w:ascii="宋体" w:hAnsi="宋体"/>
                <w:color w:val="000000"/>
                <w:sz w:val="22"/>
                <w:szCs w:val="22"/>
              </w:rPr>
            </w:pPr>
            <w:r>
              <w:rPr>
                <w:rFonts w:hint="eastAsia" w:ascii="宋体" w:hAnsi="宋体"/>
                <w:color w:val="000000"/>
                <w:sz w:val="22"/>
                <w:szCs w:val="22"/>
              </w:rPr>
              <w:t>20502.52</w:t>
            </w:r>
          </w:p>
        </w:tc>
      </w:tr>
      <w:tr w14:paraId="0BE50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051F18">
            <w:pPr>
              <w:spacing w:beforeLines="0" w:afterLines="0"/>
              <w:jc w:val="center"/>
              <w:rPr>
                <w:rFonts w:hint="eastAsia" w:ascii="宋体" w:hAnsi="宋体"/>
                <w:color w:val="000000"/>
                <w:sz w:val="22"/>
                <w:szCs w:val="22"/>
              </w:rPr>
            </w:pPr>
            <w:r>
              <w:rPr>
                <w:rFonts w:hint="eastAsia" w:ascii="宋体" w:hAnsi="宋体"/>
                <w:color w:val="000000"/>
                <w:sz w:val="22"/>
                <w:szCs w:val="22"/>
              </w:rPr>
              <w:t>188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03877D">
            <w:pPr>
              <w:spacing w:beforeLines="0" w:afterLines="0"/>
              <w:jc w:val="center"/>
              <w:rPr>
                <w:rFonts w:hint="eastAsia" w:ascii="宋体" w:hAnsi="宋体"/>
                <w:color w:val="000000"/>
                <w:sz w:val="22"/>
                <w:szCs w:val="22"/>
              </w:rPr>
            </w:pPr>
            <w:r>
              <w:rPr>
                <w:rFonts w:hint="eastAsia" w:ascii="宋体" w:hAnsi="宋体"/>
                <w:color w:val="000000"/>
                <w:sz w:val="22"/>
                <w:szCs w:val="22"/>
              </w:rPr>
              <w:t>兴工二路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AA8F21F">
            <w:pPr>
              <w:spacing w:beforeLines="0" w:afterLines="0"/>
              <w:jc w:val="center"/>
              <w:rPr>
                <w:rFonts w:hint="eastAsia" w:ascii="宋体" w:hAnsi="宋体"/>
                <w:color w:val="000000"/>
                <w:sz w:val="22"/>
                <w:szCs w:val="22"/>
              </w:rPr>
            </w:pPr>
            <w:r>
              <w:rPr>
                <w:rFonts w:hint="eastAsia" w:ascii="宋体" w:hAnsi="宋体"/>
                <w:color w:val="000000"/>
                <w:sz w:val="22"/>
                <w:szCs w:val="22"/>
              </w:rPr>
              <w:t>兴宁路至新桥路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1CB430">
            <w:pPr>
              <w:spacing w:beforeLines="0" w:afterLines="0"/>
              <w:jc w:val="center"/>
              <w:rPr>
                <w:rFonts w:hint="eastAsia" w:ascii="宋体" w:hAnsi="宋体"/>
                <w:color w:val="000000"/>
                <w:sz w:val="22"/>
                <w:szCs w:val="22"/>
              </w:rPr>
            </w:pPr>
            <w:r>
              <w:rPr>
                <w:rFonts w:hint="eastAsia" w:ascii="宋体" w:hAnsi="宋体"/>
                <w:color w:val="000000"/>
                <w:sz w:val="22"/>
                <w:szCs w:val="22"/>
              </w:rPr>
              <w:t>15603.31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C6D8CF">
            <w:pPr>
              <w:spacing w:beforeLines="0" w:afterLines="0"/>
              <w:jc w:val="center"/>
              <w:rPr>
                <w:rFonts w:hint="eastAsia" w:ascii="宋体" w:hAnsi="宋体"/>
                <w:color w:val="000000"/>
                <w:sz w:val="22"/>
                <w:szCs w:val="22"/>
              </w:rPr>
            </w:pPr>
            <w:r>
              <w:rPr>
                <w:rFonts w:hint="eastAsia" w:ascii="宋体" w:hAnsi="宋体"/>
                <w:color w:val="000000"/>
                <w:sz w:val="22"/>
                <w:szCs w:val="22"/>
              </w:rPr>
              <w:t>8027.74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D93D84">
            <w:pPr>
              <w:spacing w:beforeLines="0" w:afterLines="0"/>
              <w:jc w:val="center"/>
              <w:rPr>
                <w:rFonts w:hint="eastAsia" w:ascii="宋体" w:hAnsi="宋体"/>
                <w:color w:val="000000"/>
                <w:sz w:val="22"/>
                <w:szCs w:val="22"/>
              </w:rPr>
            </w:pPr>
            <w:r>
              <w:rPr>
                <w:rFonts w:hint="eastAsia" w:ascii="宋体" w:hAnsi="宋体"/>
                <w:color w:val="000000"/>
                <w:sz w:val="22"/>
                <w:szCs w:val="22"/>
              </w:rPr>
              <w:t>944.25</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ED842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FE687C">
            <w:pPr>
              <w:spacing w:beforeLines="0" w:afterLines="0"/>
              <w:jc w:val="center"/>
              <w:rPr>
                <w:rFonts w:hint="eastAsia" w:ascii="宋体" w:hAnsi="宋体"/>
                <w:color w:val="000000"/>
                <w:sz w:val="22"/>
                <w:szCs w:val="22"/>
              </w:rPr>
            </w:pPr>
            <w:r>
              <w:rPr>
                <w:rFonts w:hint="eastAsia" w:ascii="宋体" w:hAnsi="宋体"/>
                <w:color w:val="000000"/>
                <w:sz w:val="22"/>
                <w:szCs w:val="22"/>
              </w:rPr>
              <w:t>1035.69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AF0335">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95EC06">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1F097D">
            <w:pPr>
              <w:spacing w:beforeLines="0" w:afterLines="0"/>
              <w:jc w:val="center"/>
              <w:rPr>
                <w:rFonts w:hint="eastAsia" w:ascii="宋体" w:hAnsi="宋体"/>
                <w:color w:val="000000"/>
                <w:sz w:val="22"/>
                <w:szCs w:val="22"/>
              </w:rPr>
            </w:pPr>
            <w:r>
              <w:rPr>
                <w:rFonts w:hint="eastAsia" w:ascii="宋体" w:hAnsi="宋体"/>
                <w:color w:val="000000"/>
                <w:sz w:val="22"/>
                <w:szCs w:val="22"/>
              </w:rPr>
              <w:t>24575.30</w:t>
            </w:r>
          </w:p>
        </w:tc>
      </w:tr>
      <w:tr w14:paraId="2A950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9824D4">
            <w:pPr>
              <w:spacing w:beforeLines="0" w:afterLines="0"/>
              <w:jc w:val="center"/>
              <w:rPr>
                <w:rFonts w:hint="eastAsia" w:ascii="宋体" w:hAnsi="宋体"/>
                <w:color w:val="000000"/>
                <w:sz w:val="22"/>
                <w:szCs w:val="22"/>
              </w:rPr>
            </w:pPr>
            <w:r>
              <w:rPr>
                <w:rFonts w:hint="eastAsia" w:ascii="宋体" w:hAnsi="宋体"/>
                <w:color w:val="000000"/>
                <w:sz w:val="22"/>
                <w:szCs w:val="22"/>
              </w:rPr>
              <w:t>189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AF94BB">
            <w:pPr>
              <w:spacing w:beforeLines="0" w:afterLines="0"/>
              <w:jc w:val="center"/>
              <w:rPr>
                <w:rFonts w:hint="eastAsia" w:ascii="宋体" w:hAnsi="宋体"/>
                <w:color w:val="000000"/>
                <w:sz w:val="22"/>
                <w:szCs w:val="22"/>
              </w:rPr>
            </w:pPr>
            <w:r>
              <w:rPr>
                <w:rFonts w:hint="eastAsia" w:ascii="宋体" w:hAnsi="宋体"/>
                <w:color w:val="000000"/>
                <w:sz w:val="22"/>
                <w:szCs w:val="22"/>
              </w:rPr>
              <w:t>兴工西二路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B01CD4F">
            <w:pPr>
              <w:spacing w:beforeLines="0" w:afterLines="0"/>
              <w:jc w:val="center"/>
              <w:rPr>
                <w:rFonts w:hint="eastAsia" w:ascii="宋体" w:hAnsi="宋体"/>
                <w:color w:val="000000"/>
                <w:sz w:val="22"/>
                <w:szCs w:val="22"/>
              </w:rPr>
            </w:pPr>
            <w:r>
              <w:rPr>
                <w:rFonts w:hint="eastAsia" w:ascii="宋体" w:hAnsi="宋体"/>
                <w:color w:val="000000"/>
                <w:sz w:val="22"/>
                <w:szCs w:val="22"/>
              </w:rPr>
              <w:t>金星路至兴宁路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AB5994">
            <w:pPr>
              <w:spacing w:beforeLines="0" w:afterLines="0"/>
              <w:jc w:val="center"/>
              <w:rPr>
                <w:rFonts w:hint="eastAsia" w:ascii="宋体" w:hAnsi="宋体"/>
                <w:color w:val="000000"/>
                <w:sz w:val="22"/>
                <w:szCs w:val="22"/>
              </w:rPr>
            </w:pPr>
            <w:r>
              <w:rPr>
                <w:rFonts w:hint="eastAsia" w:ascii="宋体" w:hAnsi="宋体"/>
                <w:color w:val="000000"/>
                <w:sz w:val="22"/>
                <w:szCs w:val="22"/>
              </w:rPr>
              <w:t>6044.91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15A526">
            <w:pPr>
              <w:spacing w:beforeLines="0" w:afterLines="0"/>
              <w:jc w:val="center"/>
              <w:rPr>
                <w:rFonts w:hint="eastAsia" w:ascii="宋体" w:hAnsi="宋体"/>
                <w:color w:val="000000"/>
                <w:sz w:val="22"/>
                <w:szCs w:val="22"/>
              </w:rPr>
            </w:pPr>
            <w:r>
              <w:rPr>
                <w:rFonts w:hint="eastAsia" w:ascii="宋体" w:hAnsi="宋体"/>
                <w:color w:val="000000"/>
                <w:sz w:val="22"/>
                <w:szCs w:val="22"/>
              </w:rPr>
              <w:t>2634.85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382B9E">
            <w:pPr>
              <w:spacing w:beforeLines="0" w:afterLines="0"/>
              <w:jc w:val="center"/>
              <w:rPr>
                <w:rFonts w:hint="eastAsia" w:ascii="宋体" w:hAnsi="宋体"/>
                <w:color w:val="000000"/>
                <w:sz w:val="22"/>
                <w:szCs w:val="22"/>
              </w:rPr>
            </w:pPr>
            <w:r>
              <w:rPr>
                <w:rFonts w:hint="eastAsia" w:ascii="宋体" w:hAnsi="宋体"/>
                <w:color w:val="000000"/>
                <w:sz w:val="22"/>
                <w:szCs w:val="22"/>
              </w:rPr>
              <w:t>247.55</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4B7D7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BC6E85">
            <w:pPr>
              <w:spacing w:beforeLines="0" w:afterLines="0"/>
              <w:jc w:val="center"/>
              <w:rPr>
                <w:rFonts w:hint="eastAsia" w:ascii="宋体" w:hAnsi="宋体"/>
                <w:color w:val="000000"/>
                <w:sz w:val="22"/>
                <w:szCs w:val="22"/>
              </w:rPr>
            </w:pPr>
            <w:r>
              <w:rPr>
                <w:rFonts w:hint="eastAsia" w:ascii="宋体" w:hAnsi="宋体"/>
                <w:color w:val="000000"/>
                <w:sz w:val="22"/>
                <w:szCs w:val="22"/>
              </w:rPr>
              <w:t>430.27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276523">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356F11">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9E11E7">
            <w:pPr>
              <w:spacing w:beforeLines="0" w:afterLines="0"/>
              <w:jc w:val="center"/>
              <w:rPr>
                <w:rFonts w:hint="eastAsia" w:ascii="宋体" w:hAnsi="宋体"/>
                <w:color w:val="000000"/>
                <w:sz w:val="22"/>
                <w:szCs w:val="22"/>
              </w:rPr>
            </w:pPr>
            <w:r>
              <w:rPr>
                <w:rFonts w:hint="eastAsia" w:ascii="宋体" w:hAnsi="宋体"/>
                <w:color w:val="000000"/>
                <w:sz w:val="22"/>
                <w:szCs w:val="22"/>
              </w:rPr>
              <w:t>8927.31</w:t>
            </w:r>
          </w:p>
        </w:tc>
      </w:tr>
      <w:tr w14:paraId="3525C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F72BDB">
            <w:pPr>
              <w:spacing w:beforeLines="0" w:afterLines="0"/>
              <w:jc w:val="center"/>
              <w:rPr>
                <w:rFonts w:hint="eastAsia" w:ascii="宋体" w:hAnsi="宋体"/>
                <w:color w:val="000000"/>
                <w:sz w:val="22"/>
                <w:szCs w:val="22"/>
              </w:rPr>
            </w:pPr>
            <w:r>
              <w:rPr>
                <w:rFonts w:hint="eastAsia" w:ascii="宋体" w:hAnsi="宋体"/>
                <w:color w:val="000000"/>
                <w:sz w:val="22"/>
                <w:szCs w:val="22"/>
              </w:rPr>
              <w:t>190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8728D6">
            <w:pPr>
              <w:spacing w:beforeLines="0" w:afterLines="0"/>
              <w:jc w:val="center"/>
              <w:rPr>
                <w:rFonts w:hint="eastAsia" w:ascii="宋体" w:hAnsi="宋体"/>
                <w:color w:val="000000"/>
                <w:sz w:val="22"/>
                <w:szCs w:val="22"/>
              </w:rPr>
            </w:pPr>
            <w:r>
              <w:rPr>
                <w:rFonts w:hint="eastAsia" w:ascii="宋体" w:hAnsi="宋体"/>
                <w:color w:val="000000"/>
                <w:sz w:val="22"/>
                <w:szCs w:val="22"/>
              </w:rPr>
              <w:t>兴工一路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E98EF76">
            <w:pPr>
              <w:spacing w:beforeLines="0" w:afterLines="0"/>
              <w:jc w:val="center"/>
              <w:rPr>
                <w:rFonts w:hint="eastAsia" w:ascii="宋体" w:hAnsi="宋体"/>
                <w:color w:val="000000"/>
                <w:sz w:val="22"/>
                <w:szCs w:val="22"/>
              </w:rPr>
            </w:pPr>
            <w:r>
              <w:rPr>
                <w:rFonts w:hint="eastAsia" w:ascii="宋体" w:hAnsi="宋体"/>
                <w:color w:val="000000"/>
                <w:sz w:val="22"/>
                <w:szCs w:val="22"/>
              </w:rPr>
              <w:t>兴宁路至新桥路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6C1F9A">
            <w:pPr>
              <w:spacing w:beforeLines="0" w:afterLines="0"/>
              <w:jc w:val="center"/>
              <w:rPr>
                <w:rFonts w:hint="eastAsia" w:ascii="宋体" w:hAnsi="宋体"/>
                <w:color w:val="000000"/>
                <w:sz w:val="22"/>
                <w:szCs w:val="22"/>
              </w:rPr>
            </w:pPr>
            <w:r>
              <w:rPr>
                <w:rFonts w:hint="eastAsia" w:ascii="宋体" w:hAnsi="宋体"/>
                <w:color w:val="000000"/>
                <w:sz w:val="22"/>
                <w:szCs w:val="22"/>
              </w:rPr>
              <w:t>16637.39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506A3F">
            <w:pPr>
              <w:spacing w:beforeLines="0" w:afterLines="0"/>
              <w:jc w:val="center"/>
              <w:rPr>
                <w:rFonts w:hint="eastAsia" w:ascii="宋体" w:hAnsi="宋体"/>
                <w:color w:val="000000"/>
                <w:sz w:val="22"/>
                <w:szCs w:val="22"/>
              </w:rPr>
            </w:pPr>
            <w:r>
              <w:rPr>
                <w:rFonts w:hint="eastAsia" w:ascii="宋体" w:hAnsi="宋体"/>
                <w:color w:val="000000"/>
                <w:sz w:val="22"/>
                <w:szCs w:val="22"/>
              </w:rPr>
              <w:t>10346.28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E623B7">
            <w:pPr>
              <w:spacing w:beforeLines="0" w:afterLines="0"/>
              <w:jc w:val="center"/>
              <w:rPr>
                <w:rFonts w:hint="eastAsia" w:ascii="宋体" w:hAnsi="宋体"/>
                <w:color w:val="000000"/>
                <w:sz w:val="22"/>
                <w:szCs w:val="22"/>
              </w:rPr>
            </w:pPr>
            <w:r>
              <w:rPr>
                <w:rFonts w:hint="eastAsia" w:ascii="宋体" w:hAnsi="宋体"/>
                <w:color w:val="000000"/>
                <w:sz w:val="22"/>
                <w:szCs w:val="22"/>
              </w:rPr>
              <w:t>4535.70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9F099E">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D415F9">
            <w:pPr>
              <w:spacing w:beforeLines="0" w:afterLines="0"/>
              <w:jc w:val="center"/>
              <w:rPr>
                <w:rFonts w:hint="eastAsia" w:ascii="宋体" w:hAnsi="宋体"/>
                <w:color w:val="000000"/>
                <w:sz w:val="22"/>
                <w:szCs w:val="22"/>
              </w:rPr>
            </w:pPr>
            <w:r>
              <w:rPr>
                <w:rFonts w:hint="eastAsia" w:ascii="宋体" w:hAnsi="宋体"/>
                <w:color w:val="000000"/>
                <w:sz w:val="22"/>
                <w:szCs w:val="22"/>
              </w:rPr>
              <w:t>1032.88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B48E64">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34D4E5">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D984FB">
            <w:pPr>
              <w:spacing w:beforeLines="0" w:afterLines="0"/>
              <w:jc w:val="center"/>
              <w:rPr>
                <w:rFonts w:hint="eastAsia" w:ascii="宋体" w:hAnsi="宋体"/>
                <w:color w:val="000000"/>
                <w:sz w:val="22"/>
                <w:szCs w:val="22"/>
              </w:rPr>
            </w:pPr>
            <w:r>
              <w:rPr>
                <w:rFonts w:hint="eastAsia" w:ascii="宋体" w:hAnsi="宋体"/>
                <w:color w:val="000000"/>
                <w:sz w:val="22"/>
                <w:szCs w:val="22"/>
              </w:rPr>
              <w:t>31519.37</w:t>
            </w:r>
          </w:p>
        </w:tc>
      </w:tr>
      <w:tr w14:paraId="2D96F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DF5F4B">
            <w:pPr>
              <w:spacing w:beforeLines="0" w:afterLines="0"/>
              <w:jc w:val="center"/>
              <w:rPr>
                <w:rFonts w:hint="eastAsia" w:ascii="宋体" w:hAnsi="宋体"/>
                <w:color w:val="000000"/>
                <w:sz w:val="22"/>
                <w:szCs w:val="22"/>
              </w:rPr>
            </w:pPr>
            <w:r>
              <w:rPr>
                <w:rFonts w:hint="eastAsia" w:ascii="宋体" w:hAnsi="宋体"/>
                <w:color w:val="000000"/>
                <w:sz w:val="22"/>
                <w:szCs w:val="22"/>
              </w:rPr>
              <w:t>191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EDC5FE">
            <w:pPr>
              <w:spacing w:beforeLines="0" w:afterLines="0"/>
              <w:jc w:val="center"/>
              <w:rPr>
                <w:rFonts w:hint="eastAsia" w:ascii="宋体" w:hAnsi="宋体"/>
                <w:color w:val="000000"/>
                <w:sz w:val="22"/>
                <w:szCs w:val="22"/>
              </w:rPr>
            </w:pPr>
            <w:r>
              <w:rPr>
                <w:rFonts w:hint="eastAsia" w:ascii="宋体" w:hAnsi="宋体"/>
                <w:color w:val="000000"/>
                <w:sz w:val="22"/>
                <w:szCs w:val="22"/>
              </w:rPr>
              <w:t>北斗北路②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2857B9A">
            <w:pPr>
              <w:spacing w:beforeLines="0" w:afterLines="0"/>
              <w:jc w:val="center"/>
              <w:rPr>
                <w:rFonts w:hint="eastAsia" w:ascii="宋体" w:hAnsi="宋体"/>
                <w:color w:val="000000"/>
                <w:sz w:val="22"/>
                <w:szCs w:val="22"/>
              </w:rPr>
            </w:pPr>
            <w:r>
              <w:rPr>
                <w:rFonts w:hint="eastAsia" w:ascii="宋体" w:hAnsi="宋体"/>
                <w:color w:val="000000"/>
                <w:sz w:val="22"/>
                <w:szCs w:val="22"/>
              </w:rPr>
              <w:t>金水路至时代大道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DE04E4">
            <w:pPr>
              <w:spacing w:beforeLines="0" w:afterLines="0"/>
              <w:jc w:val="center"/>
              <w:rPr>
                <w:rFonts w:hint="eastAsia" w:ascii="宋体" w:hAnsi="宋体"/>
                <w:color w:val="000000"/>
                <w:sz w:val="22"/>
                <w:szCs w:val="22"/>
              </w:rPr>
            </w:pPr>
            <w:r>
              <w:rPr>
                <w:rFonts w:hint="eastAsia" w:ascii="宋体" w:hAnsi="宋体"/>
                <w:color w:val="000000"/>
                <w:sz w:val="22"/>
                <w:szCs w:val="22"/>
              </w:rPr>
              <w:t>13320.66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D4B103">
            <w:pPr>
              <w:spacing w:beforeLines="0" w:afterLines="0"/>
              <w:jc w:val="center"/>
              <w:rPr>
                <w:rFonts w:hint="eastAsia" w:ascii="宋体" w:hAnsi="宋体"/>
                <w:color w:val="000000"/>
                <w:sz w:val="22"/>
                <w:szCs w:val="22"/>
              </w:rPr>
            </w:pPr>
            <w:r>
              <w:rPr>
                <w:rFonts w:hint="eastAsia" w:ascii="宋体" w:hAnsi="宋体"/>
                <w:color w:val="000000"/>
                <w:sz w:val="22"/>
                <w:szCs w:val="22"/>
              </w:rPr>
              <w:t>7294.17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EAD0EB">
            <w:pPr>
              <w:spacing w:beforeLines="0" w:afterLines="0"/>
              <w:jc w:val="center"/>
              <w:rPr>
                <w:rFonts w:hint="eastAsia" w:ascii="宋体" w:hAnsi="宋体"/>
                <w:color w:val="000000"/>
                <w:sz w:val="22"/>
                <w:szCs w:val="22"/>
              </w:rPr>
            </w:pPr>
            <w:r>
              <w:rPr>
                <w:rFonts w:hint="eastAsia" w:ascii="宋体" w:hAnsi="宋体"/>
                <w:color w:val="000000"/>
                <w:sz w:val="22"/>
                <w:szCs w:val="22"/>
              </w:rPr>
              <w:t>406.95</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9BEAE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F13E8D">
            <w:pPr>
              <w:spacing w:beforeLines="0" w:afterLines="0"/>
              <w:jc w:val="center"/>
              <w:rPr>
                <w:rFonts w:hint="eastAsia" w:ascii="宋体" w:hAnsi="宋体"/>
                <w:color w:val="000000"/>
                <w:sz w:val="22"/>
                <w:szCs w:val="22"/>
              </w:rPr>
            </w:pPr>
            <w:r>
              <w:rPr>
                <w:rFonts w:hint="eastAsia" w:ascii="宋体" w:hAnsi="宋体"/>
                <w:color w:val="000000"/>
                <w:sz w:val="22"/>
                <w:szCs w:val="22"/>
              </w:rPr>
              <w:t>860.45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77CC74">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44246C">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3A48A7">
            <w:pPr>
              <w:spacing w:beforeLines="0" w:afterLines="0"/>
              <w:jc w:val="center"/>
              <w:rPr>
                <w:rFonts w:hint="eastAsia" w:ascii="宋体" w:hAnsi="宋体"/>
                <w:color w:val="000000"/>
                <w:sz w:val="22"/>
                <w:szCs w:val="22"/>
              </w:rPr>
            </w:pPr>
            <w:r>
              <w:rPr>
                <w:rFonts w:hint="eastAsia" w:ascii="宋体" w:hAnsi="宋体"/>
                <w:color w:val="000000"/>
                <w:sz w:val="22"/>
                <w:szCs w:val="22"/>
              </w:rPr>
              <w:t>21021.78</w:t>
            </w:r>
          </w:p>
        </w:tc>
      </w:tr>
      <w:tr w14:paraId="28139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043D0C">
            <w:pPr>
              <w:spacing w:beforeLines="0" w:afterLines="0"/>
              <w:jc w:val="center"/>
              <w:rPr>
                <w:rFonts w:hint="eastAsia" w:ascii="宋体" w:hAnsi="宋体"/>
                <w:color w:val="000000"/>
                <w:sz w:val="22"/>
                <w:szCs w:val="22"/>
              </w:rPr>
            </w:pPr>
            <w:r>
              <w:rPr>
                <w:rFonts w:hint="eastAsia" w:ascii="宋体" w:hAnsi="宋体"/>
                <w:color w:val="000000"/>
                <w:sz w:val="22"/>
                <w:szCs w:val="22"/>
              </w:rPr>
              <w:t>192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62DADC">
            <w:pPr>
              <w:spacing w:beforeLines="0" w:afterLines="0"/>
              <w:jc w:val="center"/>
              <w:rPr>
                <w:rFonts w:hint="eastAsia" w:ascii="宋体" w:hAnsi="宋体"/>
                <w:color w:val="000000"/>
                <w:sz w:val="22"/>
                <w:szCs w:val="22"/>
              </w:rPr>
            </w:pPr>
            <w:r>
              <w:rPr>
                <w:rFonts w:hint="eastAsia" w:ascii="宋体" w:hAnsi="宋体"/>
                <w:color w:val="000000"/>
                <w:sz w:val="22"/>
                <w:szCs w:val="22"/>
              </w:rPr>
              <w:t>气象北路③</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997ADF5">
            <w:pPr>
              <w:spacing w:beforeLines="0" w:afterLines="0"/>
              <w:jc w:val="center"/>
              <w:rPr>
                <w:rFonts w:hint="eastAsia" w:ascii="宋体" w:hAnsi="宋体"/>
                <w:color w:val="000000"/>
                <w:sz w:val="22"/>
                <w:szCs w:val="22"/>
              </w:rPr>
            </w:pPr>
            <w:r>
              <w:rPr>
                <w:rFonts w:hint="eastAsia" w:ascii="宋体" w:hAnsi="宋体"/>
                <w:color w:val="000000"/>
                <w:sz w:val="22"/>
                <w:szCs w:val="22"/>
              </w:rPr>
              <w:t>时代大道至金水路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3E4D64">
            <w:pPr>
              <w:spacing w:beforeLines="0" w:afterLines="0"/>
              <w:jc w:val="center"/>
              <w:rPr>
                <w:rFonts w:hint="eastAsia" w:ascii="宋体" w:hAnsi="宋体"/>
                <w:color w:val="000000"/>
                <w:sz w:val="22"/>
                <w:szCs w:val="22"/>
              </w:rPr>
            </w:pPr>
            <w:r>
              <w:rPr>
                <w:rFonts w:hint="eastAsia" w:ascii="宋体" w:hAnsi="宋体"/>
                <w:color w:val="000000"/>
                <w:sz w:val="22"/>
                <w:szCs w:val="22"/>
              </w:rPr>
              <w:t>19523.19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27A718">
            <w:pPr>
              <w:spacing w:beforeLines="0" w:afterLines="0"/>
              <w:jc w:val="center"/>
              <w:rPr>
                <w:rFonts w:hint="eastAsia" w:ascii="宋体" w:hAnsi="宋体"/>
                <w:color w:val="000000"/>
                <w:sz w:val="22"/>
                <w:szCs w:val="22"/>
              </w:rPr>
            </w:pPr>
            <w:r>
              <w:rPr>
                <w:rFonts w:hint="eastAsia" w:ascii="宋体" w:hAnsi="宋体"/>
                <w:color w:val="000000"/>
                <w:sz w:val="22"/>
                <w:szCs w:val="22"/>
              </w:rPr>
              <w:t>7721.05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EC3DDC">
            <w:pPr>
              <w:spacing w:beforeLines="0" w:afterLines="0"/>
              <w:jc w:val="center"/>
              <w:rPr>
                <w:rFonts w:hint="eastAsia" w:ascii="宋体" w:hAnsi="宋体"/>
                <w:color w:val="000000"/>
                <w:sz w:val="22"/>
                <w:szCs w:val="22"/>
              </w:rPr>
            </w:pPr>
            <w:r>
              <w:rPr>
                <w:rFonts w:hint="eastAsia" w:ascii="宋体" w:hAnsi="宋体"/>
                <w:color w:val="000000"/>
                <w:sz w:val="22"/>
                <w:szCs w:val="22"/>
              </w:rPr>
              <w:t>4510.07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FD1F73">
            <w:pPr>
              <w:spacing w:beforeLines="0" w:afterLines="0"/>
              <w:jc w:val="center"/>
              <w:rPr>
                <w:rFonts w:hint="eastAsia" w:ascii="宋体" w:hAnsi="宋体"/>
                <w:color w:val="000000"/>
                <w:sz w:val="22"/>
                <w:szCs w:val="22"/>
              </w:rPr>
            </w:pPr>
            <w:r>
              <w:rPr>
                <w:rFonts w:hint="eastAsia" w:ascii="宋体" w:hAnsi="宋体"/>
                <w:color w:val="000000"/>
                <w:sz w:val="22"/>
                <w:szCs w:val="22"/>
              </w:rPr>
              <w:t>7927.00</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EB2BFE">
            <w:pPr>
              <w:spacing w:beforeLines="0" w:afterLines="0"/>
              <w:jc w:val="center"/>
              <w:rPr>
                <w:rFonts w:hint="eastAsia" w:ascii="宋体" w:hAnsi="宋体"/>
                <w:color w:val="000000"/>
                <w:sz w:val="22"/>
                <w:szCs w:val="22"/>
              </w:rPr>
            </w:pPr>
            <w:r>
              <w:rPr>
                <w:rFonts w:hint="eastAsia" w:ascii="宋体" w:hAnsi="宋体"/>
                <w:color w:val="000000"/>
                <w:sz w:val="22"/>
                <w:szCs w:val="22"/>
              </w:rPr>
              <w:t>850.44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022428">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059970">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5DB348">
            <w:pPr>
              <w:spacing w:beforeLines="0" w:afterLines="0"/>
              <w:jc w:val="center"/>
              <w:rPr>
                <w:rFonts w:hint="eastAsia" w:ascii="宋体" w:hAnsi="宋体"/>
                <w:color w:val="000000"/>
                <w:sz w:val="22"/>
                <w:szCs w:val="22"/>
              </w:rPr>
            </w:pPr>
            <w:r>
              <w:rPr>
                <w:rFonts w:hint="eastAsia" w:ascii="宋体" w:hAnsi="宋体"/>
                <w:color w:val="000000"/>
                <w:sz w:val="22"/>
                <w:szCs w:val="22"/>
              </w:rPr>
              <w:t>39681.31</w:t>
            </w:r>
          </w:p>
        </w:tc>
      </w:tr>
      <w:tr w14:paraId="3F2B8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A4702E">
            <w:pPr>
              <w:spacing w:beforeLines="0" w:afterLines="0"/>
              <w:jc w:val="center"/>
              <w:rPr>
                <w:rFonts w:hint="eastAsia" w:ascii="宋体" w:hAnsi="宋体"/>
                <w:color w:val="000000"/>
                <w:sz w:val="22"/>
                <w:szCs w:val="22"/>
              </w:rPr>
            </w:pPr>
            <w:r>
              <w:rPr>
                <w:rFonts w:hint="eastAsia" w:ascii="宋体" w:hAnsi="宋体"/>
                <w:color w:val="000000"/>
                <w:sz w:val="22"/>
                <w:szCs w:val="22"/>
              </w:rPr>
              <w:t>193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9406A9">
            <w:pPr>
              <w:spacing w:beforeLines="0" w:afterLines="0"/>
              <w:jc w:val="center"/>
              <w:rPr>
                <w:rFonts w:hint="eastAsia" w:ascii="宋体" w:hAnsi="宋体"/>
                <w:color w:val="000000"/>
                <w:sz w:val="22"/>
                <w:szCs w:val="22"/>
              </w:rPr>
            </w:pPr>
            <w:r>
              <w:rPr>
                <w:rFonts w:hint="eastAsia" w:ascii="宋体" w:hAnsi="宋体"/>
                <w:color w:val="000000"/>
                <w:sz w:val="22"/>
                <w:szCs w:val="22"/>
              </w:rPr>
              <w:t>新桥路②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804A7A5">
            <w:pPr>
              <w:spacing w:beforeLines="0" w:afterLines="0"/>
              <w:jc w:val="center"/>
              <w:rPr>
                <w:rFonts w:hint="eastAsia" w:ascii="宋体" w:hAnsi="宋体"/>
                <w:color w:val="000000"/>
                <w:sz w:val="22"/>
                <w:szCs w:val="22"/>
              </w:rPr>
            </w:pPr>
            <w:r>
              <w:rPr>
                <w:rFonts w:hint="eastAsia" w:ascii="宋体" w:hAnsi="宋体"/>
                <w:color w:val="000000"/>
                <w:sz w:val="22"/>
                <w:szCs w:val="22"/>
              </w:rPr>
              <w:t>金水路至时代大道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4EAEAD">
            <w:pPr>
              <w:spacing w:beforeLines="0" w:afterLines="0"/>
              <w:jc w:val="center"/>
              <w:rPr>
                <w:rFonts w:hint="eastAsia" w:ascii="宋体" w:hAnsi="宋体"/>
                <w:color w:val="000000"/>
                <w:sz w:val="22"/>
                <w:szCs w:val="22"/>
              </w:rPr>
            </w:pPr>
            <w:r>
              <w:rPr>
                <w:rFonts w:hint="eastAsia" w:ascii="宋体" w:hAnsi="宋体"/>
                <w:color w:val="000000"/>
                <w:sz w:val="22"/>
                <w:szCs w:val="22"/>
              </w:rPr>
              <w:t>7976.55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4EF1AB">
            <w:pPr>
              <w:spacing w:beforeLines="0" w:afterLines="0"/>
              <w:jc w:val="center"/>
              <w:rPr>
                <w:rFonts w:hint="eastAsia" w:ascii="宋体" w:hAnsi="宋体"/>
                <w:color w:val="000000"/>
                <w:sz w:val="22"/>
                <w:szCs w:val="22"/>
              </w:rPr>
            </w:pPr>
            <w:r>
              <w:rPr>
                <w:rFonts w:hint="eastAsia" w:ascii="宋体" w:hAnsi="宋体"/>
                <w:color w:val="000000"/>
                <w:sz w:val="22"/>
                <w:szCs w:val="22"/>
              </w:rPr>
              <w:t>8936.07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F79912">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4E38B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4CA4AE">
            <w:pPr>
              <w:spacing w:beforeLines="0" w:afterLines="0"/>
              <w:jc w:val="center"/>
              <w:rPr>
                <w:rFonts w:hint="eastAsia" w:ascii="宋体" w:hAnsi="宋体"/>
                <w:color w:val="000000"/>
                <w:sz w:val="22"/>
                <w:szCs w:val="22"/>
              </w:rPr>
            </w:pPr>
            <w:r>
              <w:rPr>
                <w:rFonts w:hint="eastAsia" w:ascii="宋体" w:hAnsi="宋体"/>
                <w:color w:val="000000"/>
                <w:sz w:val="22"/>
                <w:szCs w:val="22"/>
              </w:rPr>
              <w:t>787.13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368DEE">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363348">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EA49EE">
            <w:pPr>
              <w:spacing w:beforeLines="0" w:afterLines="0"/>
              <w:jc w:val="center"/>
              <w:rPr>
                <w:rFonts w:hint="eastAsia" w:ascii="宋体" w:hAnsi="宋体"/>
                <w:color w:val="000000"/>
                <w:sz w:val="22"/>
                <w:szCs w:val="22"/>
              </w:rPr>
            </w:pPr>
            <w:r>
              <w:rPr>
                <w:rFonts w:hint="eastAsia" w:ascii="宋体" w:hAnsi="宋体"/>
                <w:color w:val="000000"/>
                <w:sz w:val="22"/>
                <w:szCs w:val="22"/>
              </w:rPr>
              <w:t>16912.62</w:t>
            </w:r>
          </w:p>
        </w:tc>
      </w:tr>
      <w:tr w14:paraId="3DF4D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226A00">
            <w:pPr>
              <w:spacing w:beforeLines="0" w:afterLines="0"/>
              <w:jc w:val="center"/>
              <w:rPr>
                <w:rFonts w:hint="eastAsia" w:ascii="宋体" w:hAnsi="宋体"/>
                <w:color w:val="000000"/>
                <w:sz w:val="22"/>
                <w:szCs w:val="22"/>
              </w:rPr>
            </w:pPr>
            <w:r>
              <w:rPr>
                <w:rFonts w:hint="eastAsia" w:ascii="宋体" w:hAnsi="宋体"/>
                <w:color w:val="000000"/>
                <w:sz w:val="22"/>
                <w:szCs w:val="22"/>
              </w:rPr>
              <w:t>194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FF5F98">
            <w:pPr>
              <w:spacing w:beforeLines="0" w:afterLines="0"/>
              <w:jc w:val="center"/>
              <w:rPr>
                <w:rFonts w:hint="eastAsia" w:ascii="宋体" w:hAnsi="宋体"/>
                <w:color w:val="000000"/>
                <w:sz w:val="22"/>
                <w:szCs w:val="22"/>
              </w:rPr>
            </w:pPr>
            <w:r>
              <w:rPr>
                <w:rFonts w:hint="eastAsia" w:ascii="宋体" w:hAnsi="宋体"/>
                <w:color w:val="000000"/>
                <w:sz w:val="22"/>
                <w:szCs w:val="22"/>
              </w:rPr>
              <w:t>檀树路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5510FF6">
            <w:pPr>
              <w:spacing w:beforeLines="0" w:afterLines="0"/>
              <w:jc w:val="center"/>
              <w:rPr>
                <w:rFonts w:hint="eastAsia" w:ascii="宋体" w:hAnsi="宋体"/>
                <w:color w:val="000000"/>
                <w:sz w:val="22"/>
                <w:szCs w:val="22"/>
              </w:rPr>
            </w:pPr>
            <w:r>
              <w:rPr>
                <w:rFonts w:hint="eastAsia" w:ascii="宋体" w:hAnsi="宋体"/>
                <w:color w:val="000000"/>
                <w:sz w:val="22"/>
                <w:szCs w:val="22"/>
              </w:rPr>
              <w:t>西环线至兴宁路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63352B">
            <w:pPr>
              <w:spacing w:beforeLines="0" w:afterLines="0"/>
              <w:jc w:val="center"/>
              <w:rPr>
                <w:rFonts w:hint="eastAsia" w:ascii="宋体" w:hAnsi="宋体"/>
                <w:color w:val="000000"/>
                <w:sz w:val="22"/>
                <w:szCs w:val="22"/>
              </w:rPr>
            </w:pPr>
            <w:r>
              <w:rPr>
                <w:rFonts w:hint="eastAsia" w:ascii="宋体" w:hAnsi="宋体"/>
                <w:color w:val="000000"/>
                <w:sz w:val="22"/>
                <w:szCs w:val="22"/>
              </w:rPr>
              <w:t>20715.23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62CAC2">
            <w:pPr>
              <w:spacing w:beforeLines="0" w:afterLines="0"/>
              <w:jc w:val="center"/>
              <w:rPr>
                <w:rFonts w:hint="eastAsia" w:ascii="宋体" w:hAnsi="宋体"/>
                <w:color w:val="000000"/>
                <w:sz w:val="22"/>
                <w:szCs w:val="22"/>
              </w:rPr>
            </w:pPr>
            <w:r>
              <w:rPr>
                <w:rFonts w:hint="eastAsia" w:ascii="宋体" w:hAnsi="宋体"/>
                <w:color w:val="000000"/>
                <w:sz w:val="22"/>
                <w:szCs w:val="22"/>
              </w:rPr>
              <w:t>8956.86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372169">
            <w:pPr>
              <w:spacing w:beforeLines="0" w:afterLines="0"/>
              <w:jc w:val="center"/>
              <w:rPr>
                <w:rFonts w:hint="eastAsia" w:ascii="宋体" w:hAnsi="宋体"/>
                <w:color w:val="000000"/>
                <w:sz w:val="22"/>
                <w:szCs w:val="22"/>
              </w:rPr>
            </w:pPr>
            <w:r>
              <w:rPr>
                <w:rFonts w:hint="eastAsia" w:ascii="宋体" w:hAnsi="宋体"/>
                <w:color w:val="000000"/>
                <w:sz w:val="22"/>
                <w:szCs w:val="22"/>
              </w:rPr>
              <w:t>1378.89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2ED79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3402F0">
            <w:pPr>
              <w:spacing w:beforeLines="0" w:afterLines="0"/>
              <w:jc w:val="center"/>
              <w:rPr>
                <w:rFonts w:hint="eastAsia" w:ascii="宋体" w:hAnsi="宋体"/>
                <w:color w:val="000000"/>
                <w:sz w:val="22"/>
                <w:szCs w:val="22"/>
              </w:rPr>
            </w:pPr>
            <w:r>
              <w:rPr>
                <w:rFonts w:hint="eastAsia" w:ascii="宋体" w:hAnsi="宋体"/>
                <w:color w:val="000000"/>
                <w:sz w:val="22"/>
                <w:szCs w:val="22"/>
              </w:rPr>
              <w:t>1720.81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5D1166">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014506">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0B5703">
            <w:pPr>
              <w:spacing w:beforeLines="0" w:afterLines="0"/>
              <w:jc w:val="center"/>
              <w:rPr>
                <w:rFonts w:hint="eastAsia" w:ascii="宋体" w:hAnsi="宋体"/>
                <w:color w:val="000000"/>
                <w:sz w:val="22"/>
                <w:szCs w:val="22"/>
              </w:rPr>
            </w:pPr>
            <w:r>
              <w:rPr>
                <w:rFonts w:hint="eastAsia" w:ascii="宋体" w:hAnsi="宋体"/>
                <w:color w:val="000000"/>
                <w:sz w:val="22"/>
                <w:szCs w:val="22"/>
              </w:rPr>
              <w:t>31050.98</w:t>
            </w:r>
          </w:p>
        </w:tc>
      </w:tr>
      <w:tr w14:paraId="1D1FA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17F61F">
            <w:pPr>
              <w:spacing w:beforeLines="0" w:afterLines="0"/>
              <w:jc w:val="center"/>
              <w:rPr>
                <w:rFonts w:hint="eastAsia" w:ascii="宋体" w:hAnsi="宋体"/>
                <w:color w:val="000000"/>
                <w:sz w:val="22"/>
                <w:szCs w:val="22"/>
              </w:rPr>
            </w:pPr>
            <w:r>
              <w:rPr>
                <w:rFonts w:hint="eastAsia" w:ascii="宋体" w:hAnsi="宋体"/>
                <w:color w:val="000000"/>
                <w:sz w:val="22"/>
                <w:szCs w:val="22"/>
              </w:rPr>
              <w:t>195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4DADFD">
            <w:pPr>
              <w:spacing w:beforeLines="0" w:afterLines="0"/>
              <w:jc w:val="center"/>
              <w:rPr>
                <w:rFonts w:hint="eastAsia" w:ascii="宋体" w:hAnsi="宋体"/>
                <w:color w:val="000000"/>
                <w:sz w:val="22"/>
                <w:szCs w:val="22"/>
              </w:rPr>
            </w:pPr>
            <w:r>
              <w:rPr>
                <w:rFonts w:hint="eastAsia" w:ascii="宋体" w:hAnsi="宋体"/>
                <w:color w:val="000000"/>
                <w:sz w:val="22"/>
                <w:szCs w:val="22"/>
              </w:rPr>
              <w:t>学勉路②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EAB14DB">
            <w:pPr>
              <w:spacing w:beforeLines="0" w:afterLines="0"/>
              <w:jc w:val="center"/>
              <w:rPr>
                <w:rFonts w:hint="eastAsia" w:ascii="宋体" w:hAnsi="宋体"/>
                <w:color w:val="000000"/>
                <w:sz w:val="22"/>
                <w:szCs w:val="22"/>
              </w:rPr>
            </w:pPr>
            <w:r>
              <w:rPr>
                <w:rFonts w:hint="eastAsia" w:ascii="宋体" w:hAnsi="宋体"/>
                <w:color w:val="000000"/>
                <w:sz w:val="22"/>
                <w:szCs w:val="22"/>
              </w:rPr>
              <w:t>时代大道至金水路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763B21">
            <w:pPr>
              <w:spacing w:beforeLines="0" w:afterLines="0"/>
              <w:jc w:val="center"/>
              <w:rPr>
                <w:rFonts w:hint="eastAsia" w:ascii="宋体" w:hAnsi="宋体"/>
                <w:color w:val="000000"/>
                <w:sz w:val="22"/>
                <w:szCs w:val="22"/>
              </w:rPr>
            </w:pPr>
            <w:r>
              <w:rPr>
                <w:rFonts w:hint="eastAsia" w:ascii="宋体" w:hAnsi="宋体"/>
                <w:color w:val="000000"/>
                <w:sz w:val="22"/>
                <w:szCs w:val="22"/>
              </w:rPr>
              <w:t>8818.34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172D97">
            <w:pPr>
              <w:spacing w:beforeLines="0" w:afterLines="0"/>
              <w:jc w:val="center"/>
              <w:rPr>
                <w:rFonts w:hint="eastAsia" w:ascii="宋体" w:hAnsi="宋体"/>
                <w:color w:val="000000"/>
                <w:sz w:val="22"/>
                <w:szCs w:val="22"/>
              </w:rPr>
            </w:pPr>
            <w:r>
              <w:rPr>
                <w:rFonts w:hint="eastAsia" w:ascii="宋体" w:hAnsi="宋体"/>
                <w:color w:val="000000"/>
                <w:sz w:val="22"/>
                <w:szCs w:val="22"/>
              </w:rPr>
              <w:t>3420.95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5DC3F2">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817BBC">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C1624D">
            <w:pPr>
              <w:spacing w:beforeLines="0" w:afterLines="0"/>
              <w:jc w:val="center"/>
              <w:rPr>
                <w:rFonts w:hint="eastAsia" w:ascii="宋体" w:hAnsi="宋体"/>
                <w:color w:val="000000"/>
                <w:sz w:val="21"/>
                <w:szCs w:val="22"/>
              </w:rPr>
            </w:pPr>
            <w:r>
              <w:rPr>
                <w:rFonts w:hint="eastAsia" w:ascii="宋体" w:hAnsi="宋体"/>
                <w:color w:val="000000"/>
                <w:sz w:val="21"/>
                <w:szCs w:val="22"/>
              </w:rPr>
              <w:t>613.3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B87137">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D4A694">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709BB6">
            <w:pPr>
              <w:spacing w:beforeLines="0" w:afterLines="0"/>
              <w:jc w:val="center"/>
              <w:rPr>
                <w:rFonts w:hint="eastAsia" w:ascii="宋体" w:hAnsi="宋体"/>
                <w:color w:val="000000"/>
                <w:sz w:val="22"/>
                <w:szCs w:val="22"/>
              </w:rPr>
            </w:pPr>
            <w:r>
              <w:rPr>
                <w:rFonts w:hint="eastAsia" w:ascii="宋体" w:hAnsi="宋体"/>
                <w:color w:val="000000"/>
                <w:sz w:val="22"/>
                <w:szCs w:val="22"/>
              </w:rPr>
              <w:t>12239.29</w:t>
            </w:r>
          </w:p>
        </w:tc>
      </w:tr>
      <w:tr w14:paraId="3231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0DB23A">
            <w:pPr>
              <w:spacing w:beforeLines="0" w:afterLines="0"/>
              <w:jc w:val="center"/>
              <w:rPr>
                <w:rFonts w:hint="eastAsia" w:ascii="宋体" w:hAnsi="宋体"/>
                <w:color w:val="000000"/>
                <w:sz w:val="22"/>
                <w:szCs w:val="22"/>
              </w:rPr>
            </w:pPr>
            <w:r>
              <w:rPr>
                <w:rFonts w:hint="eastAsia" w:ascii="宋体" w:hAnsi="宋体"/>
                <w:color w:val="000000"/>
                <w:sz w:val="22"/>
                <w:szCs w:val="22"/>
              </w:rPr>
              <w:t>196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48746F">
            <w:pPr>
              <w:spacing w:beforeLines="0" w:afterLines="0"/>
              <w:jc w:val="center"/>
              <w:rPr>
                <w:rFonts w:hint="eastAsia" w:ascii="宋体" w:hAnsi="宋体"/>
                <w:color w:val="000000"/>
                <w:sz w:val="22"/>
                <w:szCs w:val="22"/>
              </w:rPr>
            </w:pPr>
            <w:r>
              <w:rPr>
                <w:rFonts w:hint="eastAsia" w:ascii="宋体" w:hAnsi="宋体"/>
                <w:color w:val="000000"/>
                <w:sz w:val="22"/>
                <w:szCs w:val="22"/>
              </w:rPr>
              <w:t>时代西路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C518ECE">
            <w:pPr>
              <w:spacing w:beforeLines="0" w:afterLines="0"/>
              <w:jc w:val="center"/>
              <w:rPr>
                <w:rFonts w:hint="eastAsia" w:ascii="宋体" w:hAnsi="宋体"/>
                <w:color w:val="000000"/>
                <w:sz w:val="22"/>
                <w:szCs w:val="22"/>
              </w:rPr>
            </w:pPr>
            <w:r>
              <w:rPr>
                <w:rFonts w:hint="eastAsia" w:ascii="宋体" w:hAnsi="宋体"/>
                <w:color w:val="000000"/>
                <w:sz w:val="22"/>
                <w:szCs w:val="22"/>
              </w:rPr>
              <w:t>金檀路至兴宁路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E84733">
            <w:pPr>
              <w:spacing w:beforeLines="0" w:afterLines="0"/>
              <w:jc w:val="center"/>
              <w:rPr>
                <w:rFonts w:hint="eastAsia" w:ascii="宋体" w:hAnsi="宋体"/>
                <w:color w:val="000000"/>
                <w:sz w:val="22"/>
                <w:szCs w:val="22"/>
              </w:rPr>
            </w:pPr>
            <w:r>
              <w:rPr>
                <w:rFonts w:hint="eastAsia" w:ascii="宋体" w:hAnsi="宋体"/>
                <w:color w:val="000000"/>
                <w:sz w:val="22"/>
                <w:szCs w:val="22"/>
              </w:rPr>
              <w:t>9753.41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E9823C">
            <w:pPr>
              <w:spacing w:beforeLines="0" w:afterLines="0"/>
              <w:jc w:val="center"/>
              <w:rPr>
                <w:rFonts w:hint="eastAsia" w:ascii="宋体" w:hAnsi="宋体"/>
                <w:color w:val="000000"/>
                <w:sz w:val="22"/>
                <w:szCs w:val="22"/>
              </w:rPr>
            </w:pPr>
            <w:r>
              <w:rPr>
                <w:rFonts w:hint="eastAsia" w:ascii="宋体" w:hAnsi="宋体"/>
                <w:color w:val="000000"/>
                <w:sz w:val="22"/>
                <w:szCs w:val="22"/>
              </w:rPr>
              <w:t>3441.75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56DE28">
            <w:pPr>
              <w:spacing w:beforeLines="0" w:afterLines="0"/>
              <w:jc w:val="center"/>
              <w:rPr>
                <w:rFonts w:hint="eastAsia" w:ascii="宋体" w:hAnsi="宋体"/>
                <w:color w:val="000000"/>
                <w:sz w:val="22"/>
                <w:szCs w:val="22"/>
              </w:rPr>
            </w:pPr>
            <w:r>
              <w:rPr>
                <w:rFonts w:hint="eastAsia" w:ascii="宋体" w:hAnsi="宋体"/>
                <w:color w:val="000000"/>
                <w:sz w:val="22"/>
                <w:szCs w:val="22"/>
              </w:rPr>
              <w:t>3080.57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24665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B05AC9">
            <w:pPr>
              <w:spacing w:beforeLines="0" w:afterLines="0"/>
              <w:jc w:val="center"/>
              <w:rPr>
                <w:rFonts w:hint="eastAsia" w:ascii="宋体" w:hAnsi="宋体"/>
                <w:color w:val="000000"/>
                <w:sz w:val="22"/>
                <w:szCs w:val="22"/>
              </w:rPr>
            </w:pPr>
            <w:r>
              <w:rPr>
                <w:rFonts w:hint="eastAsia" w:ascii="宋体" w:hAnsi="宋体"/>
                <w:color w:val="000000"/>
                <w:sz w:val="22"/>
                <w:szCs w:val="22"/>
              </w:rPr>
              <w:t>464.31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D63FDF">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824EA4">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FE0CDC">
            <w:pPr>
              <w:spacing w:beforeLines="0" w:afterLines="0"/>
              <w:jc w:val="center"/>
              <w:rPr>
                <w:rFonts w:hint="eastAsia" w:ascii="宋体" w:hAnsi="宋体"/>
                <w:color w:val="000000"/>
                <w:sz w:val="22"/>
                <w:szCs w:val="22"/>
              </w:rPr>
            </w:pPr>
            <w:r>
              <w:rPr>
                <w:rFonts w:hint="eastAsia" w:ascii="宋体" w:hAnsi="宋体"/>
                <w:color w:val="000000"/>
                <w:sz w:val="22"/>
                <w:szCs w:val="22"/>
              </w:rPr>
              <w:t>16275.73</w:t>
            </w:r>
          </w:p>
        </w:tc>
      </w:tr>
      <w:tr w14:paraId="7721F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49DC17">
            <w:pPr>
              <w:spacing w:beforeLines="0" w:afterLines="0"/>
              <w:jc w:val="center"/>
              <w:rPr>
                <w:rFonts w:hint="eastAsia" w:ascii="宋体" w:hAnsi="宋体"/>
                <w:color w:val="000000"/>
                <w:sz w:val="22"/>
                <w:szCs w:val="22"/>
              </w:rPr>
            </w:pPr>
            <w:r>
              <w:rPr>
                <w:rFonts w:hint="eastAsia" w:ascii="宋体" w:hAnsi="宋体"/>
                <w:color w:val="000000"/>
                <w:sz w:val="22"/>
                <w:szCs w:val="22"/>
              </w:rPr>
              <w:t>197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01A6DF">
            <w:pPr>
              <w:spacing w:beforeLines="0" w:afterLines="0"/>
              <w:jc w:val="center"/>
              <w:rPr>
                <w:rFonts w:hint="eastAsia" w:ascii="宋体" w:hAnsi="宋体"/>
                <w:color w:val="000000"/>
                <w:sz w:val="22"/>
                <w:szCs w:val="22"/>
              </w:rPr>
            </w:pPr>
            <w:r>
              <w:rPr>
                <w:rFonts w:hint="eastAsia" w:ascii="宋体" w:hAnsi="宋体"/>
                <w:color w:val="000000"/>
                <w:sz w:val="22"/>
                <w:szCs w:val="22"/>
              </w:rPr>
              <w:t>金工路①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CBE4792">
            <w:pPr>
              <w:spacing w:beforeLines="0" w:afterLines="0"/>
              <w:jc w:val="center"/>
              <w:rPr>
                <w:rFonts w:hint="eastAsia" w:ascii="宋体" w:hAnsi="宋体"/>
                <w:color w:val="000000"/>
                <w:sz w:val="22"/>
                <w:szCs w:val="22"/>
              </w:rPr>
            </w:pPr>
            <w:r>
              <w:rPr>
                <w:rFonts w:hint="eastAsia" w:ascii="宋体" w:hAnsi="宋体"/>
                <w:color w:val="000000"/>
                <w:sz w:val="22"/>
                <w:szCs w:val="22"/>
              </w:rPr>
              <w:t>金水西路至金浦路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FFC92B">
            <w:pPr>
              <w:spacing w:beforeLines="0" w:afterLines="0"/>
              <w:jc w:val="center"/>
              <w:rPr>
                <w:rFonts w:hint="eastAsia" w:ascii="宋体" w:hAnsi="宋体"/>
                <w:color w:val="000000"/>
                <w:sz w:val="22"/>
                <w:szCs w:val="22"/>
              </w:rPr>
            </w:pPr>
            <w:r>
              <w:rPr>
                <w:rFonts w:hint="eastAsia" w:ascii="宋体" w:hAnsi="宋体"/>
                <w:color w:val="000000"/>
                <w:sz w:val="22"/>
                <w:szCs w:val="22"/>
              </w:rPr>
              <w:t>4153.04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F39D70">
            <w:pPr>
              <w:spacing w:beforeLines="0" w:afterLines="0"/>
              <w:jc w:val="center"/>
              <w:rPr>
                <w:rFonts w:hint="eastAsia" w:ascii="宋体" w:hAnsi="宋体"/>
                <w:color w:val="000000"/>
                <w:sz w:val="22"/>
                <w:szCs w:val="22"/>
              </w:rPr>
            </w:pPr>
            <w:r>
              <w:rPr>
                <w:rFonts w:hint="eastAsia" w:ascii="宋体" w:hAnsi="宋体"/>
                <w:color w:val="000000"/>
                <w:sz w:val="22"/>
                <w:szCs w:val="22"/>
              </w:rPr>
              <w:t>1235.36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09D9A0">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81601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00C802">
            <w:pPr>
              <w:spacing w:beforeLines="0" w:afterLines="0"/>
              <w:jc w:val="center"/>
              <w:rPr>
                <w:rFonts w:hint="eastAsia" w:ascii="宋体" w:hAnsi="宋体"/>
                <w:color w:val="000000"/>
                <w:sz w:val="22"/>
                <w:szCs w:val="22"/>
              </w:rPr>
            </w:pPr>
            <w:r>
              <w:rPr>
                <w:rFonts w:hint="eastAsia" w:ascii="宋体" w:hAnsi="宋体"/>
                <w:color w:val="000000"/>
                <w:sz w:val="22"/>
                <w:szCs w:val="22"/>
              </w:rPr>
              <w:t>403.87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D93FE4">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0F7F23">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1015CD">
            <w:pPr>
              <w:spacing w:beforeLines="0" w:afterLines="0"/>
              <w:jc w:val="center"/>
              <w:rPr>
                <w:rFonts w:hint="eastAsia" w:ascii="宋体" w:hAnsi="宋体"/>
                <w:color w:val="000000"/>
                <w:sz w:val="22"/>
                <w:szCs w:val="22"/>
              </w:rPr>
            </w:pPr>
            <w:r>
              <w:rPr>
                <w:rFonts w:hint="eastAsia" w:ascii="宋体" w:hAnsi="宋体"/>
                <w:color w:val="000000"/>
                <w:sz w:val="22"/>
                <w:szCs w:val="22"/>
              </w:rPr>
              <w:t>5388.40</w:t>
            </w:r>
          </w:p>
        </w:tc>
      </w:tr>
      <w:tr w14:paraId="3E5B7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3A5E8A">
            <w:pPr>
              <w:spacing w:beforeLines="0" w:afterLines="0"/>
              <w:jc w:val="center"/>
              <w:rPr>
                <w:rFonts w:hint="eastAsia" w:ascii="宋体" w:hAnsi="宋体"/>
                <w:color w:val="000000"/>
                <w:sz w:val="22"/>
                <w:szCs w:val="22"/>
              </w:rPr>
            </w:pPr>
            <w:r>
              <w:rPr>
                <w:rFonts w:hint="eastAsia" w:ascii="宋体" w:hAnsi="宋体"/>
                <w:color w:val="000000"/>
                <w:sz w:val="22"/>
                <w:szCs w:val="22"/>
              </w:rPr>
              <w:t>198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5F987E">
            <w:pPr>
              <w:spacing w:beforeLines="0" w:afterLines="0"/>
              <w:jc w:val="center"/>
              <w:rPr>
                <w:rFonts w:hint="eastAsia" w:ascii="宋体" w:hAnsi="宋体"/>
                <w:color w:val="000000"/>
                <w:sz w:val="22"/>
                <w:szCs w:val="22"/>
              </w:rPr>
            </w:pPr>
            <w:r>
              <w:rPr>
                <w:rFonts w:hint="eastAsia" w:ascii="宋体" w:hAnsi="宋体"/>
                <w:color w:val="000000"/>
                <w:sz w:val="22"/>
                <w:szCs w:val="22"/>
              </w:rPr>
              <w:t>大岙路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3AABF42">
            <w:pPr>
              <w:spacing w:beforeLines="0" w:afterLines="0"/>
              <w:jc w:val="center"/>
              <w:rPr>
                <w:rFonts w:hint="eastAsia" w:ascii="宋体" w:hAnsi="宋体"/>
                <w:color w:val="000000"/>
                <w:sz w:val="22"/>
                <w:szCs w:val="22"/>
              </w:rPr>
            </w:pPr>
            <w:r>
              <w:rPr>
                <w:rFonts w:hint="eastAsia" w:ascii="宋体" w:hAnsi="宋体"/>
                <w:color w:val="000000"/>
                <w:sz w:val="22"/>
                <w:szCs w:val="22"/>
              </w:rPr>
              <w:t>西环线至金工路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559E3B">
            <w:pPr>
              <w:spacing w:beforeLines="0" w:afterLines="0"/>
              <w:jc w:val="center"/>
              <w:rPr>
                <w:rFonts w:hint="eastAsia" w:ascii="宋体" w:hAnsi="宋体"/>
                <w:color w:val="000000"/>
                <w:sz w:val="22"/>
                <w:szCs w:val="22"/>
              </w:rPr>
            </w:pPr>
            <w:r>
              <w:rPr>
                <w:rFonts w:hint="eastAsia" w:ascii="宋体" w:hAnsi="宋体"/>
                <w:color w:val="000000"/>
                <w:sz w:val="22"/>
                <w:szCs w:val="22"/>
              </w:rPr>
              <w:t>3925.27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DC4F88">
            <w:pPr>
              <w:spacing w:beforeLines="0" w:afterLines="0"/>
              <w:jc w:val="center"/>
              <w:rPr>
                <w:rFonts w:hint="eastAsia" w:ascii="宋体" w:hAnsi="宋体"/>
                <w:color w:val="000000"/>
                <w:sz w:val="22"/>
                <w:szCs w:val="22"/>
              </w:rPr>
            </w:pPr>
            <w:r>
              <w:rPr>
                <w:rFonts w:hint="eastAsia" w:ascii="宋体" w:hAnsi="宋体"/>
                <w:color w:val="000000"/>
                <w:sz w:val="22"/>
                <w:szCs w:val="22"/>
              </w:rPr>
              <w:t>1891.79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9B715D">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9D0C05">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D1CB43">
            <w:pPr>
              <w:spacing w:beforeLines="0" w:afterLines="0"/>
              <w:jc w:val="center"/>
              <w:rPr>
                <w:rFonts w:hint="eastAsia" w:ascii="宋体" w:hAnsi="宋体"/>
                <w:color w:val="000000"/>
                <w:sz w:val="22"/>
                <w:szCs w:val="22"/>
              </w:rPr>
            </w:pPr>
            <w:r>
              <w:rPr>
                <w:rFonts w:hint="eastAsia" w:ascii="宋体" w:hAnsi="宋体"/>
                <w:color w:val="000000"/>
                <w:sz w:val="22"/>
                <w:szCs w:val="22"/>
              </w:rPr>
              <w:t>484.34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7DCF9B">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DE6638">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04CD97">
            <w:pPr>
              <w:spacing w:beforeLines="0" w:afterLines="0"/>
              <w:jc w:val="center"/>
              <w:rPr>
                <w:rFonts w:hint="eastAsia" w:ascii="宋体" w:hAnsi="宋体"/>
                <w:color w:val="000000"/>
                <w:sz w:val="22"/>
                <w:szCs w:val="22"/>
              </w:rPr>
            </w:pPr>
            <w:r>
              <w:rPr>
                <w:rFonts w:hint="eastAsia" w:ascii="宋体" w:hAnsi="宋体"/>
                <w:color w:val="000000"/>
                <w:sz w:val="22"/>
                <w:szCs w:val="22"/>
              </w:rPr>
              <w:t>5817.06</w:t>
            </w:r>
          </w:p>
        </w:tc>
      </w:tr>
      <w:tr w14:paraId="5FEBA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7059EB">
            <w:pPr>
              <w:spacing w:beforeLines="0" w:afterLines="0"/>
              <w:jc w:val="center"/>
              <w:rPr>
                <w:rFonts w:hint="eastAsia" w:ascii="宋体" w:hAnsi="宋体"/>
                <w:color w:val="000000"/>
                <w:sz w:val="22"/>
                <w:szCs w:val="22"/>
              </w:rPr>
            </w:pPr>
            <w:r>
              <w:rPr>
                <w:rFonts w:hint="eastAsia" w:ascii="宋体" w:hAnsi="宋体"/>
                <w:color w:val="000000"/>
                <w:sz w:val="22"/>
                <w:szCs w:val="22"/>
              </w:rPr>
              <w:t>199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2CEF12">
            <w:pPr>
              <w:spacing w:beforeLines="0" w:afterLines="0"/>
              <w:jc w:val="center"/>
              <w:rPr>
                <w:rFonts w:hint="eastAsia" w:ascii="宋体" w:hAnsi="宋体"/>
                <w:color w:val="000000"/>
                <w:sz w:val="22"/>
                <w:szCs w:val="22"/>
              </w:rPr>
            </w:pPr>
            <w:r>
              <w:rPr>
                <w:rFonts w:hint="eastAsia" w:ascii="宋体" w:hAnsi="宋体"/>
                <w:color w:val="000000"/>
                <w:sz w:val="22"/>
                <w:szCs w:val="22"/>
              </w:rPr>
              <w:t>金山南路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55553AD">
            <w:pPr>
              <w:spacing w:beforeLines="0" w:afterLines="0"/>
              <w:jc w:val="center"/>
              <w:rPr>
                <w:rFonts w:hint="eastAsia" w:ascii="宋体" w:hAnsi="宋体"/>
                <w:color w:val="000000"/>
                <w:sz w:val="22"/>
                <w:szCs w:val="22"/>
              </w:rPr>
            </w:pPr>
            <w:r>
              <w:rPr>
                <w:rFonts w:hint="eastAsia" w:ascii="宋体" w:hAnsi="宋体"/>
                <w:color w:val="000000"/>
                <w:sz w:val="22"/>
                <w:szCs w:val="22"/>
              </w:rPr>
              <w:t>大岙路至金浦路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F0DF47">
            <w:pPr>
              <w:spacing w:beforeLines="0" w:afterLines="0"/>
              <w:jc w:val="center"/>
              <w:rPr>
                <w:rFonts w:hint="eastAsia" w:ascii="宋体" w:hAnsi="宋体"/>
                <w:color w:val="000000"/>
                <w:sz w:val="22"/>
                <w:szCs w:val="22"/>
              </w:rPr>
            </w:pPr>
            <w:r>
              <w:rPr>
                <w:rFonts w:hint="eastAsia" w:ascii="宋体" w:hAnsi="宋体"/>
                <w:color w:val="000000"/>
                <w:sz w:val="22"/>
                <w:szCs w:val="22"/>
              </w:rPr>
              <w:t>4001.04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4DF14C">
            <w:pPr>
              <w:spacing w:beforeLines="0" w:afterLines="0"/>
              <w:jc w:val="center"/>
              <w:rPr>
                <w:rFonts w:hint="eastAsia" w:ascii="宋体" w:hAnsi="宋体"/>
                <w:color w:val="000000"/>
                <w:sz w:val="22"/>
                <w:szCs w:val="22"/>
              </w:rPr>
            </w:pPr>
            <w:r>
              <w:rPr>
                <w:rFonts w:hint="eastAsia" w:ascii="宋体" w:hAnsi="宋体"/>
                <w:color w:val="000000"/>
                <w:sz w:val="22"/>
                <w:szCs w:val="22"/>
              </w:rPr>
              <w:t>3839.91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004808">
            <w:pPr>
              <w:spacing w:beforeLines="0" w:afterLines="0"/>
              <w:jc w:val="center"/>
              <w:rPr>
                <w:rFonts w:hint="eastAsia" w:ascii="宋体" w:hAnsi="宋体"/>
                <w:color w:val="000000"/>
                <w:sz w:val="22"/>
                <w:szCs w:val="22"/>
              </w:rPr>
            </w:pPr>
            <w:r>
              <w:rPr>
                <w:rFonts w:hint="eastAsia" w:ascii="宋体" w:hAnsi="宋体"/>
                <w:color w:val="000000"/>
                <w:sz w:val="22"/>
                <w:szCs w:val="22"/>
              </w:rPr>
              <w:t>197.22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7E53A0">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490CD7">
            <w:pPr>
              <w:spacing w:beforeLines="0" w:afterLines="0"/>
              <w:jc w:val="center"/>
              <w:rPr>
                <w:rFonts w:hint="eastAsia" w:ascii="宋体" w:hAnsi="宋体"/>
                <w:color w:val="000000"/>
                <w:sz w:val="22"/>
                <w:szCs w:val="22"/>
              </w:rPr>
            </w:pPr>
            <w:r>
              <w:rPr>
                <w:rFonts w:hint="eastAsia" w:ascii="宋体" w:hAnsi="宋体"/>
                <w:color w:val="000000"/>
                <w:sz w:val="22"/>
                <w:szCs w:val="22"/>
              </w:rPr>
              <w:t>300.18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FB3571">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8BF9F2">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479447">
            <w:pPr>
              <w:spacing w:beforeLines="0" w:afterLines="0"/>
              <w:jc w:val="center"/>
              <w:rPr>
                <w:rFonts w:hint="eastAsia" w:ascii="宋体" w:hAnsi="宋体"/>
                <w:color w:val="000000"/>
                <w:sz w:val="22"/>
                <w:szCs w:val="22"/>
              </w:rPr>
            </w:pPr>
            <w:r>
              <w:rPr>
                <w:rFonts w:hint="eastAsia" w:ascii="宋体" w:hAnsi="宋体"/>
                <w:color w:val="000000"/>
                <w:sz w:val="22"/>
                <w:szCs w:val="22"/>
              </w:rPr>
              <w:t>8038.17</w:t>
            </w:r>
          </w:p>
        </w:tc>
      </w:tr>
      <w:tr w14:paraId="63AE7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A137AC">
            <w:pPr>
              <w:spacing w:beforeLines="0" w:afterLines="0"/>
              <w:jc w:val="center"/>
              <w:rPr>
                <w:rFonts w:hint="eastAsia" w:ascii="宋体" w:hAnsi="宋体"/>
                <w:color w:val="000000"/>
                <w:sz w:val="22"/>
                <w:szCs w:val="22"/>
              </w:rPr>
            </w:pPr>
            <w:r>
              <w:rPr>
                <w:rFonts w:hint="eastAsia" w:ascii="宋体" w:hAnsi="宋体"/>
                <w:color w:val="000000"/>
                <w:sz w:val="22"/>
                <w:szCs w:val="22"/>
              </w:rPr>
              <w:t>200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8B0ABD">
            <w:pPr>
              <w:spacing w:beforeLines="0" w:afterLines="0"/>
              <w:jc w:val="center"/>
              <w:rPr>
                <w:rFonts w:hint="eastAsia" w:ascii="宋体" w:hAnsi="宋体"/>
                <w:color w:val="000000"/>
                <w:sz w:val="22"/>
                <w:szCs w:val="22"/>
              </w:rPr>
            </w:pPr>
            <w:r>
              <w:rPr>
                <w:rFonts w:hint="eastAsia" w:ascii="宋体" w:hAnsi="宋体"/>
                <w:color w:val="000000"/>
                <w:sz w:val="22"/>
                <w:szCs w:val="22"/>
              </w:rPr>
              <w:t>金浦路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199F590">
            <w:pPr>
              <w:spacing w:beforeLines="0" w:afterLines="0"/>
              <w:jc w:val="center"/>
              <w:rPr>
                <w:rFonts w:hint="eastAsia" w:ascii="宋体" w:hAnsi="宋体"/>
                <w:color w:val="000000"/>
                <w:sz w:val="22"/>
                <w:szCs w:val="22"/>
              </w:rPr>
            </w:pPr>
            <w:r>
              <w:rPr>
                <w:rFonts w:hint="eastAsia" w:ascii="宋体" w:hAnsi="宋体"/>
                <w:color w:val="000000"/>
                <w:sz w:val="22"/>
                <w:szCs w:val="22"/>
              </w:rPr>
              <w:t>金山南路至金龙南路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B4C069">
            <w:pPr>
              <w:spacing w:beforeLines="0" w:afterLines="0"/>
              <w:jc w:val="center"/>
              <w:rPr>
                <w:rFonts w:hint="eastAsia" w:ascii="宋体" w:hAnsi="宋体"/>
                <w:color w:val="000000"/>
                <w:sz w:val="22"/>
                <w:szCs w:val="22"/>
              </w:rPr>
            </w:pPr>
            <w:r>
              <w:rPr>
                <w:rFonts w:hint="eastAsia" w:ascii="宋体" w:hAnsi="宋体"/>
                <w:color w:val="000000"/>
                <w:sz w:val="22"/>
                <w:szCs w:val="22"/>
              </w:rPr>
              <w:t>4746.39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BB159B">
            <w:pPr>
              <w:spacing w:beforeLines="0" w:afterLines="0"/>
              <w:jc w:val="center"/>
              <w:rPr>
                <w:rFonts w:hint="eastAsia" w:ascii="宋体" w:hAnsi="宋体"/>
                <w:color w:val="000000"/>
                <w:sz w:val="22"/>
                <w:szCs w:val="22"/>
              </w:rPr>
            </w:pPr>
            <w:r>
              <w:rPr>
                <w:rFonts w:hint="eastAsia" w:ascii="宋体" w:hAnsi="宋体"/>
                <w:color w:val="000000"/>
                <w:sz w:val="22"/>
                <w:szCs w:val="22"/>
              </w:rPr>
              <w:t>3722.08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266700">
            <w:pPr>
              <w:spacing w:beforeLines="0" w:afterLines="0"/>
              <w:jc w:val="center"/>
              <w:rPr>
                <w:rFonts w:hint="eastAsia" w:ascii="宋体" w:hAnsi="宋体"/>
                <w:color w:val="000000"/>
                <w:sz w:val="22"/>
                <w:szCs w:val="22"/>
              </w:rPr>
            </w:pPr>
            <w:r>
              <w:rPr>
                <w:rFonts w:hint="eastAsia" w:ascii="宋体" w:hAnsi="宋体"/>
                <w:color w:val="000000"/>
                <w:sz w:val="22"/>
                <w:szCs w:val="22"/>
              </w:rPr>
              <w:t>986.83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E22D0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14749A">
            <w:pPr>
              <w:spacing w:beforeLines="0" w:afterLines="0"/>
              <w:jc w:val="center"/>
              <w:rPr>
                <w:rFonts w:hint="eastAsia" w:ascii="宋体" w:hAnsi="宋体"/>
                <w:color w:val="000000"/>
                <w:sz w:val="22"/>
                <w:szCs w:val="22"/>
              </w:rPr>
            </w:pPr>
            <w:r>
              <w:rPr>
                <w:rFonts w:hint="eastAsia" w:ascii="宋体" w:hAnsi="宋体"/>
                <w:color w:val="000000"/>
                <w:sz w:val="22"/>
                <w:szCs w:val="22"/>
              </w:rPr>
              <w:t>572.52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15C583">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D00380">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663350">
            <w:pPr>
              <w:spacing w:beforeLines="0" w:afterLines="0"/>
              <w:jc w:val="center"/>
              <w:rPr>
                <w:rFonts w:hint="eastAsia" w:ascii="宋体" w:hAnsi="宋体"/>
                <w:color w:val="000000"/>
                <w:sz w:val="22"/>
                <w:szCs w:val="22"/>
              </w:rPr>
            </w:pPr>
            <w:r>
              <w:rPr>
                <w:rFonts w:hint="eastAsia" w:ascii="宋体" w:hAnsi="宋体"/>
                <w:color w:val="000000"/>
                <w:sz w:val="22"/>
                <w:szCs w:val="22"/>
              </w:rPr>
              <w:t>9455.30</w:t>
            </w:r>
          </w:p>
        </w:tc>
      </w:tr>
      <w:tr w14:paraId="741B5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F4AEFE">
            <w:pPr>
              <w:spacing w:beforeLines="0" w:afterLines="0"/>
              <w:jc w:val="center"/>
              <w:rPr>
                <w:rFonts w:hint="eastAsia" w:ascii="宋体" w:hAnsi="宋体"/>
                <w:color w:val="000000"/>
                <w:sz w:val="22"/>
                <w:szCs w:val="22"/>
              </w:rPr>
            </w:pPr>
            <w:r>
              <w:rPr>
                <w:rFonts w:hint="eastAsia" w:ascii="宋体" w:hAnsi="宋体"/>
                <w:color w:val="000000"/>
                <w:sz w:val="22"/>
                <w:szCs w:val="22"/>
              </w:rPr>
              <w:t>201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895188">
            <w:pPr>
              <w:spacing w:beforeLines="0" w:afterLines="0"/>
              <w:jc w:val="center"/>
              <w:rPr>
                <w:rFonts w:hint="eastAsia" w:ascii="宋体" w:hAnsi="宋体"/>
                <w:color w:val="000000"/>
                <w:sz w:val="22"/>
                <w:szCs w:val="22"/>
              </w:rPr>
            </w:pPr>
            <w:r>
              <w:rPr>
                <w:rFonts w:hint="eastAsia" w:ascii="宋体" w:hAnsi="宋体"/>
                <w:color w:val="000000"/>
                <w:sz w:val="22"/>
                <w:szCs w:val="22"/>
              </w:rPr>
              <w:t>金星路①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867F4EC">
            <w:pPr>
              <w:spacing w:beforeLines="0" w:afterLines="0"/>
              <w:jc w:val="center"/>
              <w:rPr>
                <w:rFonts w:hint="eastAsia" w:ascii="宋体" w:hAnsi="宋体"/>
                <w:color w:val="000000"/>
                <w:sz w:val="22"/>
                <w:szCs w:val="22"/>
              </w:rPr>
            </w:pPr>
            <w:r>
              <w:rPr>
                <w:rFonts w:hint="eastAsia" w:ascii="宋体" w:hAnsi="宋体"/>
                <w:color w:val="000000"/>
                <w:sz w:val="22"/>
                <w:szCs w:val="22"/>
              </w:rPr>
              <w:t>金水路至兴工西二路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A7BB98">
            <w:pPr>
              <w:spacing w:beforeLines="0" w:afterLines="0"/>
              <w:jc w:val="center"/>
              <w:rPr>
                <w:rFonts w:hint="eastAsia" w:ascii="宋体" w:hAnsi="宋体"/>
                <w:color w:val="000000"/>
                <w:sz w:val="22"/>
                <w:szCs w:val="22"/>
              </w:rPr>
            </w:pPr>
            <w:r>
              <w:rPr>
                <w:rFonts w:hint="eastAsia" w:ascii="宋体" w:hAnsi="宋体"/>
                <w:color w:val="000000"/>
                <w:sz w:val="22"/>
                <w:szCs w:val="22"/>
              </w:rPr>
              <w:t>6905.52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260471">
            <w:pPr>
              <w:spacing w:beforeLines="0" w:afterLines="0"/>
              <w:jc w:val="center"/>
              <w:rPr>
                <w:rFonts w:hint="eastAsia" w:ascii="宋体" w:hAnsi="宋体"/>
                <w:color w:val="000000"/>
                <w:sz w:val="22"/>
                <w:szCs w:val="22"/>
              </w:rPr>
            </w:pPr>
            <w:r>
              <w:rPr>
                <w:rFonts w:hint="eastAsia" w:ascii="宋体" w:hAnsi="宋体"/>
                <w:color w:val="000000"/>
                <w:sz w:val="22"/>
                <w:szCs w:val="22"/>
              </w:rPr>
              <w:t>939.07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FAE114">
            <w:pPr>
              <w:spacing w:beforeLines="0" w:afterLines="0"/>
              <w:jc w:val="center"/>
              <w:rPr>
                <w:rFonts w:hint="eastAsia" w:ascii="宋体" w:hAnsi="宋体"/>
                <w:color w:val="000000"/>
                <w:sz w:val="22"/>
                <w:szCs w:val="22"/>
              </w:rPr>
            </w:pPr>
            <w:r>
              <w:rPr>
                <w:rFonts w:hint="eastAsia" w:ascii="宋体" w:hAnsi="宋体"/>
                <w:color w:val="000000"/>
                <w:sz w:val="22"/>
                <w:szCs w:val="22"/>
              </w:rPr>
              <w:t>492.18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A544A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7F6C70">
            <w:pPr>
              <w:spacing w:beforeLines="0" w:afterLines="0"/>
              <w:jc w:val="center"/>
              <w:rPr>
                <w:rFonts w:hint="eastAsia" w:ascii="宋体" w:hAnsi="宋体"/>
                <w:color w:val="000000"/>
                <w:sz w:val="22"/>
                <w:szCs w:val="22"/>
              </w:rPr>
            </w:pPr>
            <w:r>
              <w:rPr>
                <w:rFonts w:hint="eastAsia" w:ascii="宋体" w:hAnsi="宋体"/>
                <w:color w:val="000000"/>
                <w:sz w:val="22"/>
                <w:szCs w:val="22"/>
              </w:rPr>
              <w:t>718.08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3A612F">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B097AA">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B3E35C">
            <w:pPr>
              <w:spacing w:beforeLines="0" w:afterLines="0"/>
              <w:jc w:val="center"/>
              <w:rPr>
                <w:rFonts w:hint="eastAsia" w:ascii="宋体" w:hAnsi="宋体"/>
                <w:color w:val="000000"/>
                <w:sz w:val="22"/>
                <w:szCs w:val="22"/>
              </w:rPr>
            </w:pPr>
            <w:r>
              <w:rPr>
                <w:rFonts w:hint="eastAsia" w:ascii="宋体" w:hAnsi="宋体"/>
                <w:color w:val="000000"/>
                <w:sz w:val="22"/>
                <w:szCs w:val="22"/>
              </w:rPr>
              <w:t>8336.77</w:t>
            </w:r>
          </w:p>
        </w:tc>
      </w:tr>
      <w:tr w14:paraId="3FB49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D7A413">
            <w:pPr>
              <w:spacing w:beforeLines="0" w:afterLines="0"/>
              <w:jc w:val="center"/>
              <w:rPr>
                <w:rFonts w:hint="eastAsia" w:ascii="宋体" w:hAnsi="宋体"/>
                <w:color w:val="000000"/>
                <w:sz w:val="22"/>
                <w:szCs w:val="22"/>
              </w:rPr>
            </w:pPr>
            <w:r>
              <w:rPr>
                <w:rFonts w:hint="eastAsia" w:ascii="宋体" w:hAnsi="宋体"/>
                <w:color w:val="000000"/>
                <w:sz w:val="22"/>
                <w:szCs w:val="22"/>
              </w:rPr>
              <w:t>202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39A57D">
            <w:pPr>
              <w:spacing w:beforeLines="0" w:afterLines="0"/>
              <w:jc w:val="center"/>
              <w:rPr>
                <w:rFonts w:hint="eastAsia" w:ascii="宋体" w:hAnsi="宋体"/>
                <w:color w:val="000000"/>
                <w:sz w:val="22"/>
                <w:szCs w:val="22"/>
              </w:rPr>
            </w:pPr>
            <w:r>
              <w:rPr>
                <w:rFonts w:hint="eastAsia" w:ascii="宋体" w:hAnsi="宋体"/>
                <w:color w:val="000000"/>
                <w:sz w:val="22"/>
                <w:szCs w:val="22"/>
              </w:rPr>
              <w:t>金桥路①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BC131C9">
            <w:pPr>
              <w:spacing w:beforeLines="0" w:afterLines="0"/>
              <w:jc w:val="center"/>
              <w:rPr>
                <w:rFonts w:hint="eastAsia" w:ascii="宋体" w:hAnsi="宋体"/>
                <w:color w:val="000000"/>
                <w:sz w:val="22"/>
                <w:szCs w:val="22"/>
              </w:rPr>
            </w:pPr>
            <w:r>
              <w:rPr>
                <w:rFonts w:hint="eastAsia" w:ascii="宋体" w:hAnsi="宋体"/>
                <w:color w:val="000000"/>
                <w:sz w:val="22"/>
                <w:szCs w:val="22"/>
              </w:rPr>
              <w:t>金水路至兴工西二路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5BDFDA">
            <w:pPr>
              <w:spacing w:beforeLines="0" w:afterLines="0"/>
              <w:jc w:val="center"/>
              <w:rPr>
                <w:rFonts w:hint="eastAsia" w:ascii="宋体" w:hAnsi="宋体"/>
                <w:color w:val="000000"/>
                <w:sz w:val="22"/>
                <w:szCs w:val="22"/>
              </w:rPr>
            </w:pPr>
            <w:r>
              <w:rPr>
                <w:rFonts w:hint="eastAsia" w:ascii="宋体" w:hAnsi="宋体"/>
                <w:color w:val="000000"/>
                <w:sz w:val="22"/>
                <w:szCs w:val="22"/>
              </w:rPr>
              <w:t>9150.16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A46870">
            <w:pPr>
              <w:spacing w:beforeLines="0" w:afterLines="0"/>
              <w:jc w:val="center"/>
              <w:rPr>
                <w:rFonts w:hint="eastAsia" w:ascii="宋体" w:hAnsi="宋体"/>
                <w:color w:val="000000"/>
                <w:sz w:val="22"/>
                <w:szCs w:val="22"/>
              </w:rPr>
            </w:pPr>
            <w:r>
              <w:rPr>
                <w:rFonts w:hint="eastAsia" w:ascii="宋体" w:hAnsi="宋体"/>
                <w:color w:val="000000"/>
                <w:sz w:val="22"/>
                <w:szCs w:val="22"/>
              </w:rPr>
              <w:t>1309.50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7E0118">
            <w:pPr>
              <w:spacing w:beforeLines="0" w:afterLines="0"/>
              <w:jc w:val="center"/>
              <w:rPr>
                <w:rFonts w:hint="eastAsia" w:ascii="宋体" w:hAnsi="宋体"/>
                <w:color w:val="000000"/>
                <w:sz w:val="22"/>
                <w:szCs w:val="22"/>
              </w:rPr>
            </w:pPr>
            <w:r>
              <w:rPr>
                <w:rFonts w:hint="eastAsia" w:ascii="宋体" w:hAnsi="宋体"/>
                <w:color w:val="000000"/>
                <w:sz w:val="22"/>
                <w:szCs w:val="22"/>
              </w:rPr>
              <w:t>1689.91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8AC00C">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670711">
            <w:pPr>
              <w:spacing w:beforeLines="0" w:afterLines="0"/>
              <w:jc w:val="center"/>
              <w:rPr>
                <w:rFonts w:hint="eastAsia" w:ascii="宋体" w:hAnsi="宋体"/>
                <w:color w:val="000000"/>
                <w:sz w:val="22"/>
                <w:szCs w:val="22"/>
              </w:rPr>
            </w:pPr>
            <w:r>
              <w:rPr>
                <w:rFonts w:hint="eastAsia" w:ascii="宋体" w:hAnsi="宋体"/>
                <w:color w:val="000000"/>
                <w:sz w:val="22"/>
                <w:szCs w:val="22"/>
              </w:rPr>
              <w:t>575.32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838BFE">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D7C98F">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7296AE">
            <w:pPr>
              <w:spacing w:beforeLines="0" w:afterLines="0"/>
              <w:jc w:val="center"/>
              <w:rPr>
                <w:rFonts w:hint="eastAsia" w:ascii="宋体" w:hAnsi="宋体"/>
                <w:color w:val="000000"/>
                <w:sz w:val="22"/>
                <w:szCs w:val="22"/>
              </w:rPr>
            </w:pPr>
            <w:r>
              <w:rPr>
                <w:rFonts w:hint="eastAsia" w:ascii="宋体" w:hAnsi="宋体"/>
                <w:color w:val="000000"/>
                <w:sz w:val="22"/>
                <w:szCs w:val="22"/>
              </w:rPr>
              <w:t>12149.57</w:t>
            </w:r>
          </w:p>
        </w:tc>
      </w:tr>
      <w:tr w14:paraId="6E89C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9317DF">
            <w:pPr>
              <w:spacing w:beforeLines="0" w:afterLines="0"/>
              <w:jc w:val="center"/>
              <w:rPr>
                <w:rFonts w:hint="eastAsia" w:ascii="宋体" w:hAnsi="宋体"/>
                <w:color w:val="000000"/>
                <w:sz w:val="22"/>
                <w:szCs w:val="22"/>
              </w:rPr>
            </w:pPr>
            <w:r>
              <w:rPr>
                <w:rFonts w:hint="eastAsia" w:ascii="宋体" w:hAnsi="宋体"/>
                <w:color w:val="000000"/>
                <w:sz w:val="22"/>
                <w:szCs w:val="22"/>
              </w:rPr>
              <w:t>203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ACEED0">
            <w:pPr>
              <w:spacing w:beforeLines="0" w:afterLines="0"/>
              <w:jc w:val="center"/>
              <w:rPr>
                <w:rFonts w:hint="eastAsia" w:ascii="宋体" w:hAnsi="宋体"/>
                <w:color w:val="000000"/>
                <w:sz w:val="22"/>
                <w:szCs w:val="22"/>
              </w:rPr>
            </w:pPr>
            <w:r>
              <w:rPr>
                <w:rFonts w:hint="eastAsia" w:ascii="宋体" w:hAnsi="宋体"/>
                <w:color w:val="000000"/>
                <w:sz w:val="22"/>
                <w:szCs w:val="22"/>
              </w:rPr>
              <w:t>金桥三路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F505E3F">
            <w:pPr>
              <w:spacing w:beforeLines="0" w:afterLines="0"/>
              <w:jc w:val="center"/>
              <w:rPr>
                <w:rFonts w:hint="eastAsia" w:ascii="宋体" w:hAnsi="宋体"/>
                <w:color w:val="000000"/>
                <w:sz w:val="22"/>
                <w:szCs w:val="22"/>
              </w:rPr>
            </w:pPr>
            <w:r>
              <w:rPr>
                <w:rFonts w:hint="eastAsia" w:ascii="宋体" w:hAnsi="宋体"/>
                <w:color w:val="000000"/>
                <w:sz w:val="22"/>
                <w:szCs w:val="22"/>
              </w:rPr>
              <w:t>金星路至兴宁路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FF286D">
            <w:pPr>
              <w:spacing w:beforeLines="0" w:afterLines="0"/>
              <w:jc w:val="center"/>
              <w:rPr>
                <w:rFonts w:hint="eastAsia" w:ascii="宋体" w:hAnsi="宋体"/>
                <w:color w:val="000000"/>
                <w:sz w:val="22"/>
                <w:szCs w:val="22"/>
              </w:rPr>
            </w:pPr>
            <w:r>
              <w:rPr>
                <w:rFonts w:hint="eastAsia" w:ascii="宋体" w:hAnsi="宋体"/>
                <w:color w:val="000000"/>
                <w:sz w:val="22"/>
                <w:szCs w:val="22"/>
              </w:rPr>
              <w:t>3134.91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35381F">
            <w:pPr>
              <w:spacing w:beforeLines="0" w:afterLines="0"/>
              <w:jc w:val="center"/>
              <w:rPr>
                <w:rFonts w:hint="eastAsia" w:ascii="宋体" w:hAnsi="宋体"/>
                <w:color w:val="000000"/>
                <w:sz w:val="22"/>
                <w:szCs w:val="22"/>
              </w:rPr>
            </w:pPr>
            <w:r>
              <w:rPr>
                <w:rFonts w:hint="eastAsia" w:ascii="宋体" w:hAnsi="宋体"/>
                <w:color w:val="000000"/>
                <w:sz w:val="22"/>
                <w:szCs w:val="22"/>
              </w:rPr>
              <w:t>847.90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4463CB">
            <w:pPr>
              <w:spacing w:beforeLines="0" w:afterLines="0"/>
              <w:jc w:val="center"/>
              <w:rPr>
                <w:rFonts w:hint="eastAsia" w:ascii="宋体" w:hAnsi="宋体"/>
                <w:color w:val="000000"/>
                <w:sz w:val="22"/>
                <w:szCs w:val="22"/>
              </w:rPr>
            </w:pPr>
            <w:r>
              <w:rPr>
                <w:rFonts w:hint="eastAsia" w:ascii="宋体" w:hAnsi="宋体"/>
                <w:color w:val="000000"/>
                <w:sz w:val="22"/>
                <w:szCs w:val="22"/>
              </w:rPr>
              <w:t>764.34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078D0E">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CB44B9">
            <w:pPr>
              <w:spacing w:beforeLines="0" w:afterLines="0"/>
              <w:jc w:val="center"/>
              <w:rPr>
                <w:rFonts w:hint="eastAsia" w:ascii="宋体" w:hAnsi="宋体"/>
                <w:color w:val="000000"/>
                <w:sz w:val="22"/>
                <w:szCs w:val="22"/>
              </w:rPr>
            </w:pPr>
            <w:r>
              <w:rPr>
                <w:rFonts w:hint="eastAsia" w:ascii="宋体" w:hAnsi="宋体"/>
                <w:color w:val="000000"/>
                <w:sz w:val="22"/>
                <w:szCs w:val="22"/>
              </w:rPr>
              <w:t>320.87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FCA0BE">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D60777">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F5C785">
            <w:pPr>
              <w:spacing w:beforeLines="0" w:afterLines="0"/>
              <w:jc w:val="center"/>
              <w:rPr>
                <w:rFonts w:hint="eastAsia" w:ascii="宋体" w:hAnsi="宋体"/>
                <w:color w:val="000000"/>
                <w:sz w:val="22"/>
                <w:szCs w:val="22"/>
              </w:rPr>
            </w:pPr>
            <w:r>
              <w:rPr>
                <w:rFonts w:hint="eastAsia" w:ascii="宋体" w:hAnsi="宋体"/>
                <w:color w:val="000000"/>
                <w:sz w:val="22"/>
                <w:szCs w:val="22"/>
              </w:rPr>
              <w:t>4747.15</w:t>
            </w:r>
          </w:p>
        </w:tc>
      </w:tr>
      <w:tr w14:paraId="03B6E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EFF09E">
            <w:pPr>
              <w:spacing w:beforeLines="0" w:afterLines="0"/>
              <w:jc w:val="center"/>
              <w:rPr>
                <w:rFonts w:hint="eastAsia" w:ascii="宋体" w:hAnsi="宋体"/>
                <w:color w:val="000000"/>
                <w:sz w:val="22"/>
                <w:szCs w:val="22"/>
              </w:rPr>
            </w:pPr>
            <w:r>
              <w:rPr>
                <w:rFonts w:hint="eastAsia" w:ascii="宋体" w:hAnsi="宋体"/>
                <w:color w:val="000000"/>
                <w:sz w:val="22"/>
                <w:szCs w:val="22"/>
              </w:rPr>
              <w:t>204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E6AFC2">
            <w:pPr>
              <w:spacing w:beforeLines="0" w:afterLines="0"/>
              <w:jc w:val="center"/>
              <w:rPr>
                <w:rFonts w:hint="eastAsia" w:ascii="宋体" w:hAnsi="宋体"/>
                <w:color w:val="000000"/>
                <w:sz w:val="22"/>
                <w:szCs w:val="22"/>
              </w:rPr>
            </w:pPr>
            <w:r>
              <w:rPr>
                <w:rFonts w:hint="eastAsia" w:ascii="宋体" w:hAnsi="宋体"/>
                <w:color w:val="000000"/>
                <w:sz w:val="22"/>
                <w:szCs w:val="22"/>
              </w:rPr>
              <w:t>金桥二路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85E6A99">
            <w:pPr>
              <w:spacing w:beforeLines="0" w:afterLines="0"/>
              <w:jc w:val="center"/>
              <w:rPr>
                <w:rFonts w:hint="eastAsia" w:ascii="宋体" w:hAnsi="宋体"/>
                <w:color w:val="000000"/>
                <w:sz w:val="22"/>
                <w:szCs w:val="22"/>
              </w:rPr>
            </w:pPr>
            <w:r>
              <w:rPr>
                <w:rFonts w:hint="eastAsia" w:ascii="宋体" w:hAnsi="宋体"/>
                <w:color w:val="000000"/>
                <w:sz w:val="22"/>
                <w:szCs w:val="22"/>
              </w:rPr>
              <w:t>金星路至兴宁路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AD9A12">
            <w:pPr>
              <w:spacing w:beforeLines="0" w:afterLines="0"/>
              <w:jc w:val="center"/>
              <w:rPr>
                <w:rFonts w:hint="eastAsia" w:ascii="宋体" w:hAnsi="宋体"/>
                <w:color w:val="000000"/>
                <w:sz w:val="22"/>
                <w:szCs w:val="22"/>
              </w:rPr>
            </w:pPr>
            <w:r>
              <w:rPr>
                <w:rFonts w:hint="eastAsia" w:ascii="宋体" w:hAnsi="宋体"/>
                <w:color w:val="000000"/>
                <w:sz w:val="22"/>
                <w:szCs w:val="22"/>
              </w:rPr>
              <w:t>3178.30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497AE1">
            <w:pPr>
              <w:spacing w:beforeLines="0" w:afterLines="0"/>
              <w:jc w:val="center"/>
              <w:rPr>
                <w:rFonts w:hint="eastAsia" w:ascii="宋体" w:hAnsi="宋体"/>
                <w:color w:val="000000"/>
                <w:sz w:val="22"/>
                <w:szCs w:val="22"/>
              </w:rPr>
            </w:pPr>
            <w:r>
              <w:rPr>
                <w:rFonts w:hint="eastAsia" w:ascii="宋体" w:hAnsi="宋体"/>
                <w:color w:val="000000"/>
                <w:sz w:val="22"/>
                <w:szCs w:val="22"/>
              </w:rPr>
              <w:t>958.81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6B0324">
            <w:pPr>
              <w:spacing w:beforeLines="0" w:afterLines="0"/>
              <w:jc w:val="center"/>
              <w:rPr>
                <w:rFonts w:hint="eastAsia" w:ascii="宋体" w:hAnsi="宋体"/>
                <w:color w:val="000000"/>
                <w:sz w:val="22"/>
                <w:szCs w:val="22"/>
              </w:rPr>
            </w:pPr>
            <w:r>
              <w:rPr>
                <w:rFonts w:hint="eastAsia" w:ascii="宋体" w:hAnsi="宋体"/>
                <w:color w:val="000000"/>
                <w:sz w:val="22"/>
                <w:szCs w:val="22"/>
              </w:rPr>
              <w:t>574.51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3CD0C9">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719DAF">
            <w:pPr>
              <w:spacing w:beforeLines="0" w:afterLines="0"/>
              <w:jc w:val="center"/>
              <w:rPr>
                <w:rFonts w:hint="eastAsia" w:ascii="宋体" w:hAnsi="宋体"/>
                <w:color w:val="000000"/>
                <w:sz w:val="22"/>
                <w:szCs w:val="22"/>
              </w:rPr>
            </w:pPr>
            <w:r>
              <w:rPr>
                <w:rFonts w:hint="eastAsia" w:ascii="宋体" w:hAnsi="宋体"/>
                <w:color w:val="000000"/>
                <w:sz w:val="22"/>
                <w:szCs w:val="22"/>
              </w:rPr>
              <w:t>338.13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3AF2D9">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7486C0">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D46252">
            <w:pPr>
              <w:spacing w:beforeLines="0" w:afterLines="0"/>
              <w:jc w:val="center"/>
              <w:rPr>
                <w:rFonts w:hint="eastAsia" w:ascii="宋体" w:hAnsi="宋体"/>
                <w:color w:val="000000"/>
                <w:sz w:val="22"/>
                <w:szCs w:val="22"/>
              </w:rPr>
            </w:pPr>
            <w:r>
              <w:rPr>
                <w:rFonts w:hint="eastAsia" w:ascii="宋体" w:hAnsi="宋体"/>
                <w:color w:val="000000"/>
                <w:sz w:val="22"/>
                <w:szCs w:val="22"/>
              </w:rPr>
              <w:t>4711.62</w:t>
            </w:r>
          </w:p>
        </w:tc>
      </w:tr>
      <w:tr w14:paraId="3C446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6C3116">
            <w:pPr>
              <w:spacing w:beforeLines="0" w:afterLines="0"/>
              <w:jc w:val="center"/>
              <w:rPr>
                <w:rFonts w:hint="eastAsia" w:ascii="宋体" w:hAnsi="宋体"/>
                <w:color w:val="000000"/>
                <w:sz w:val="22"/>
                <w:szCs w:val="22"/>
              </w:rPr>
            </w:pPr>
            <w:r>
              <w:rPr>
                <w:rFonts w:hint="eastAsia" w:ascii="宋体" w:hAnsi="宋体"/>
                <w:color w:val="000000"/>
                <w:sz w:val="22"/>
                <w:szCs w:val="22"/>
              </w:rPr>
              <w:t>205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BCEF0F">
            <w:pPr>
              <w:spacing w:beforeLines="0" w:afterLines="0"/>
              <w:jc w:val="center"/>
              <w:rPr>
                <w:rFonts w:hint="eastAsia" w:ascii="宋体" w:hAnsi="宋体"/>
                <w:color w:val="000000"/>
                <w:sz w:val="22"/>
                <w:szCs w:val="22"/>
              </w:rPr>
            </w:pPr>
            <w:r>
              <w:rPr>
                <w:rFonts w:hint="eastAsia" w:ascii="宋体" w:hAnsi="宋体"/>
                <w:color w:val="000000"/>
                <w:sz w:val="22"/>
                <w:szCs w:val="22"/>
              </w:rPr>
              <w:t>金桥一路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7D33A37">
            <w:pPr>
              <w:spacing w:beforeLines="0" w:afterLines="0"/>
              <w:jc w:val="center"/>
              <w:rPr>
                <w:rFonts w:hint="eastAsia" w:ascii="宋体" w:hAnsi="宋体"/>
                <w:color w:val="000000"/>
                <w:sz w:val="22"/>
                <w:szCs w:val="22"/>
              </w:rPr>
            </w:pPr>
            <w:r>
              <w:rPr>
                <w:rFonts w:hint="eastAsia" w:ascii="宋体" w:hAnsi="宋体"/>
                <w:color w:val="000000"/>
                <w:sz w:val="22"/>
                <w:szCs w:val="22"/>
              </w:rPr>
              <w:t>金星路至金桥路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42A169">
            <w:pPr>
              <w:spacing w:beforeLines="0" w:afterLines="0"/>
              <w:jc w:val="center"/>
              <w:rPr>
                <w:rFonts w:hint="eastAsia" w:ascii="宋体" w:hAnsi="宋体"/>
                <w:color w:val="000000"/>
                <w:sz w:val="22"/>
                <w:szCs w:val="22"/>
              </w:rPr>
            </w:pPr>
            <w:r>
              <w:rPr>
                <w:rFonts w:hint="eastAsia" w:ascii="宋体" w:hAnsi="宋体"/>
                <w:color w:val="000000"/>
                <w:sz w:val="22"/>
                <w:szCs w:val="22"/>
              </w:rPr>
              <w:t>1834.58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AD16C7">
            <w:pPr>
              <w:spacing w:beforeLines="0" w:afterLines="0"/>
              <w:jc w:val="center"/>
              <w:rPr>
                <w:rFonts w:hint="eastAsia" w:ascii="宋体" w:hAnsi="宋体"/>
                <w:color w:val="000000"/>
                <w:sz w:val="22"/>
                <w:szCs w:val="22"/>
              </w:rPr>
            </w:pPr>
            <w:r>
              <w:rPr>
                <w:rFonts w:hint="eastAsia" w:ascii="宋体" w:hAnsi="宋体"/>
                <w:color w:val="000000"/>
                <w:sz w:val="22"/>
                <w:szCs w:val="22"/>
              </w:rPr>
              <w:t>491.33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6F40F3">
            <w:pPr>
              <w:spacing w:beforeLines="0" w:afterLines="0"/>
              <w:jc w:val="center"/>
              <w:rPr>
                <w:rFonts w:hint="eastAsia" w:ascii="宋体" w:hAnsi="宋体"/>
                <w:color w:val="000000"/>
                <w:sz w:val="22"/>
                <w:szCs w:val="22"/>
              </w:rPr>
            </w:pPr>
            <w:r>
              <w:rPr>
                <w:rFonts w:hint="eastAsia" w:ascii="宋体" w:hAnsi="宋体"/>
                <w:color w:val="000000"/>
                <w:sz w:val="22"/>
                <w:szCs w:val="22"/>
              </w:rPr>
              <w:t>561.19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180EC5">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3D8DA4">
            <w:pPr>
              <w:spacing w:beforeLines="0" w:afterLines="0"/>
              <w:jc w:val="center"/>
              <w:rPr>
                <w:rFonts w:hint="eastAsia" w:ascii="宋体" w:hAnsi="宋体"/>
                <w:color w:val="000000"/>
                <w:sz w:val="22"/>
                <w:szCs w:val="22"/>
              </w:rPr>
            </w:pPr>
            <w:r>
              <w:rPr>
                <w:rFonts w:hint="eastAsia" w:ascii="宋体" w:hAnsi="宋体"/>
                <w:color w:val="000000"/>
                <w:sz w:val="22"/>
                <w:szCs w:val="22"/>
              </w:rPr>
              <w:t>202.00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25E9CD">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337CC6">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E703AF">
            <w:pPr>
              <w:spacing w:beforeLines="0" w:afterLines="0"/>
              <w:jc w:val="center"/>
              <w:rPr>
                <w:rFonts w:hint="eastAsia" w:ascii="宋体" w:hAnsi="宋体"/>
                <w:color w:val="000000"/>
                <w:sz w:val="22"/>
                <w:szCs w:val="22"/>
              </w:rPr>
            </w:pPr>
            <w:r>
              <w:rPr>
                <w:rFonts w:hint="eastAsia" w:ascii="宋体" w:hAnsi="宋体"/>
                <w:color w:val="000000"/>
                <w:sz w:val="22"/>
                <w:szCs w:val="22"/>
              </w:rPr>
              <w:t>2887.10</w:t>
            </w:r>
          </w:p>
        </w:tc>
      </w:tr>
      <w:tr w14:paraId="75552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BA913B">
            <w:pPr>
              <w:spacing w:beforeLines="0" w:afterLines="0"/>
              <w:jc w:val="center"/>
              <w:rPr>
                <w:rFonts w:hint="eastAsia" w:ascii="宋体" w:hAnsi="宋体"/>
                <w:color w:val="000000"/>
                <w:sz w:val="22"/>
                <w:szCs w:val="22"/>
              </w:rPr>
            </w:pPr>
            <w:r>
              <w:rPr>
                <w:rFonts w:hint="eastAsia" w:ascii="宋体" w:hAnsi="宋体"/>
                <w:color w:val="000000"/>
                <w:sz w:val="22"/>
                <w:szCs w:val="22"/>
              </w:rPr>
              <w:t>206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0DB329">
            <w:pPr>
              <w:spacing w:beforeLines="0" w:afterLines="0"/>
              <w:jc w:val="center"/>
              <w:rPr>
                <w:rFonts w:hint="eastAsia" w:ascii="宋体" w:hAnsi="宋体"/>
                <w:color w:val="000000"/>
                <w:sz w:val="22"/>
                <w:szCs w:val="22"/>
              </w:rPr>
            </w:pPr>
            <w:r>
              <w:rPr>
                <w:rFonts w:hint="eastAsia" w:ascii="宋体" w:hAnsi="宋体"/>
                <w:color w:val="000000"/>
                <w:sz w:val="22"/>
                <w:szCs w:val="22"/>
              </w:rPr>
              <w:t>檀香路①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132A974">
            <w:pPr>
              <w:spacing w:beforeLines="0" w:afterLines="0"/>
              <w:jc w:val="center"/>
              <w:rPr>
                <w:rFonts w:hint="eastAsia" w:ascii="宋体" w:hAnsi="宋体"/>
                <w:color w:val="000000"/>
                <w:sz w:val="22"/>
                <w:szCs w:val="22"/>
              </w:rPr>
            </w:pPr>
            <w:r>
              <w:rPr>
                <w:rFonts w:hint="eastAsia" w:ascii="宋体" w:hAnsi="宋体"/>
                <w:color w:val="000000"/>
                <w:sz w:val="22"/>
                <w:szCs w:val="22"/>
              </w:rPr>
              <w:t>檀香路②至甬临线</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A85602">
            <w:pPr>
              <w:spacing w:beforeLines="0" w:afterLines="0"/>
              <w:jc w:val="center"/>
              <w:rPr>
                <w:rFonts w:hint="eastAsia" w:ascii="宋体" w:hAnsi="宋体"/>
                <w:color w:val="000000"/>
                <w:sz w:val="22"/>
                <w:szCs w:val="22"/>
              </w:rPr>
            </w:pPr>
            <w:r>
              <w:rPr>
                <w:rFonts w:hint="eastAsia" w:ascii="宋体" w:hAnsi="宋体"/>
                <w:color w:val="000000"/>
                <w:sz w:val="22"/>
                <w:szCs w:val="22"/>
              </w:rPr>
              <w:t>1854.73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53A0DF">
            <w:pPr>
              <w:spacing w:beforeLines="0" w:afterLines="0"/>
              <w:jc w:val="center"/>
              <w:rPr>
                <w:rFonts w:hint="eastAsia" w:ascii="宋体" w:hAnsi="宋体"/>
                <w:color w:val="000000"/>
                <w:sz w:val="22"/>
                <w:szCs w:val="22"/>
              </w:rPr>
            </w:pPr>
            <w:r>
              <w:rPr>
                <w:rFonts w:hint="eastAsia" w:ascii="宋体" w:hAnsi="宋体"/>
                <w:color w:val="000000"/>
                <w:sz w:val="22"/>
                <w:szCs w:val="22"/>
              </w:rPr>
              <w:t>150.25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F242E6">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16DC31">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D17B70">
            <w:pPr>
              <w:spacing w:beforeLines="0" w:afterLines="0"/>
              <w:jc w:val="center"/>
              <w:rPr>
                <w:rFonts w:hint="eastAsia" w:ascii="宋体" w:hAnsi="宋体"/>
                <w:color w:val="000000"/>
                <w:sz w:val="22"/>
                <w:szCs w:val="22"/>
              </w:rPr>
            </w:pPr>
            <w:r>
              <w:rPr>
                <w:rFonts w:hint="eastAsia" w:ascii="宋体" w:hAnsi="宋体"/>
                <w:color w:val="000000"/>
                <w:sz w:val="22"/>
                <w:szCs w:val="22"/>
              </w:rPr>
              <w:t>194.44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5E5880">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B57C33">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EF35A1">
            <w:pPr>
              <w:spacing w:beforeLines="0" w:afterLines="0"/>
              <w:jc w:val="center"/>
              <w:rPr>
                <w:rFonts w:hint="eastAsia" w:ascii="宋体" w:hAnsi="宋体"/>
                <w:color w:val="000000"/>
                <w:sz w:val="22"/>
                <w:szCs w:val="22"/>
              </w:rPr>
            </w:pPr>
            <w:r>
              <w:rPr>
                <w:rFonts w:hint="eastAsia" w:ascii="宋体" w:hAnsi="宋体"/>
                <w:color w:val="000000"/>
                <w:sz w:val="22"/>
                <w:szCs w:val="22"/>
              </w:rPr>
              <w:t>2004.98</w:t>
            </w:r>
          </w:p>
        </w:tc>
      </w:tr>
      <w:tr w14:paraId="6A59D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C14550">
            <w:pPr>
              <w:spacing w:beforeLines="0" w:afterLines="0"/>
              <w:jc w:val="center"/>
              <w:rPr>
                <w:rFonts w:hint="eastAsia" w:ascii="宋体" w:hAnsi="宋体"/>
                <w:color w:val="000000"/>
                <w:sz w:val="22"/>
                <w:szCs w:val="22"/>
              </w:rPr>
            </w:pPr>
            <w:r>
              <w:rPr>
                <w:rFonts w:hint="eastAsia" w:ascii="宋体" w:hAnsi="宋体"/>
                <w:color w:val="000000"/>
                <w:sz w:val="22"/>
                <w:szCs w:val="22"/>
              </w:rPr>
              <w:t>207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18FD6A">
            <w:pPr>
              <w:spacing w:beforeLines="0" w:afterLines="0"/>
              <w:jc w:val="center"/>
              <w:rPr>
                <w:rFonts w:hint="eastAsia" w:ascii="宋体" w:hAnsi="宋体"/>
                <w:color w:val="000000"/>
                <w:sz w:val="22"/>
                <w:szCs w:val="22"/>
              </w:rPr>
            </w:pPr>
            <w:r>
              <w:rPr>
                <w:rFonts w:hint="eastAsia" w:ascii="宋体" w:hAnsi="宋体"/>
                <w:color w:val="000000"/>
                <w:sz w:val="22"/>
                <w:szCs w:val="22"/>
              </w:rPr>
              <w:t>檀香路②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FA48B0E">
            <w:pPr>
              <w:spacing w:beforeLines="0" w:afterLines="0"/>
              <w:jc w:val="center"/>
              <w:rPr>
                <w:rFonts w:hint="eastAsia" w:ascii="宋体" w:hAnsi="宋体"/>
                <w:color w:val="000000"/>
                <w:sz w:val="22"/>
                <w:szCs w:val="22"/>
              </w:rPr>
            </w:pPr>
            <w:r>
              <w:rPr>
                <w:rFonts w:hint="eastAsia" w:ascii="宋体" w:hAnsi="宋体"/>
                <w:color w:val="000000"/>
                <w:sz w:val="22"/>
                <w:szCs w:val="22"/>
              </w:rPr>
              <w:t>金山南路至殡仪馆</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AEFB97">
            <w:pPr>
              <w:spacing w:beforeLines="0" w:afterLines="0"/>
              <w:jc w:val="center"/>
              <w:rPr>
                <w:rFonts w:hint="eastAsia" w:ascii="宋体" w:hAnsi="宋体"/>
                <w:color w:val="000000"/>
                <w:sz w:val="22"/>
                <w:szCs w:val="22"/>
              </w:rPr>
            </w:pPr>
            <w:r>
              <w:rPr>
                <w:rFonts w:hint="eastAsia" w:ascii="宋体" w:hAnsi="宋体"/>
                <w:color w:val="000000"/>
                <w:sz w:val="22"/>
                <w:szCs w:val="22"/>
              </w:rPr>
              <w:t>10110.08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450697">
            <w:pPr>
              <w:spacing w:beforeLines="0" w:afterLines="0"/>
              <w:jc w:val="center"/>
              <w:rPr>
                <w:rFonts w:hint="eastAsia" w:ascii="宋体" w:hAnsi="宋体"/>
                <w:color w:val="000000"/>
                <w:sz w:val="22"/>
                <w:szCs w:val="22"/>
              </w:rPr>
            </w:pPr>
            <w:r>
              <w:rPr>
                <w:rFonts w:hint="eastAsia" w:ascii="宋体" w:hAnsi="宋体"/>
                <w:color w:val="000000"/>
                <w:sz w:val="22"/>
                <w:szCs w:val="22"/>
              </w:rPr>
              <w:t>422.89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EA3842">
            <w:pPr>
              <w:spacing w:beforeLines="0" w:afterLines="0"/>
              <w:jc w:val="center"/>
              <w:rPr>
                <w:rFonts w:hint="eastAsia" w:ascii="宋体" w:hAnsi="宋体"/>
                <w:color w:val="000000"/>
                <w:sz w:val="22"/>
                <w:szCs w:val="22"/>
              </w:rPr>
            </w:pPr>
            <w:r>
              <w:rPr>
                <w:rFonts w:hint="eastAsia" w:ascii="宋体" w:hAnsi="宋体"/>
                <w:color w:val="000000"/>
                <w:sz w:val="22"/>
                <w:szCs w:val="22"/>
              </w:rPr>
              <w:t>260.21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A9C22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6DBF2A">
            <w:pPr>
              <w:spacing w:beforeLines="0" w:afterLines="0"/>
              <w:jc w:val="center"/>
              <w:rPr>
                <w:rFonts w:hint="eastAsia" w:ascii="宋体" w:hAnsi="宋体"/>
                <w:color w:val="000000"/>
                <w:sz w:val="22"/>
                <w:szCs w:val="22"/>
              </w:rPr>
            </w:pPr>
            <w:r>
              <w:rPr>
                <w:rFonts w:hint="eastAsia" w:ascii="宋体" w:hAnsi="宋体"/>
                <w:color w:val="000000"/>
                <w:sz w:val="22"/>
                <w:szCs w:val="22"/>
              </w:rPr>
              <w:t>947.38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02D497">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2116AA">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48372D">
            <w:pPr>
              <w:spacing w:beforeLines="0" w:afterLines="0"/>
              <w:jc w:val="center"/>
              <w:rPr>
                <w:rFonts w:hint="eastAsia" w:ascii="宋体" w:hAnsi="宋体"/>
                <w:color w:val="000000"/>
                <w:sz w:val="22"/>
                <w:szCs w:val="22"/>
              </w:rPr>
            </w:pPr>
            <w:r>
              <w:rPr>
                <w:rFonts w:hint="eastAsia" w:ascii="宋体" w:hAnsi="宋体"/>
                <w:color w:val="000000"/>
                <w:sz w:val="22"/>
                <w:szCs w:val="22"/>
              </w:rPr>
              <w:t>10793.18</w:t>
            </w:r>
          </w:p>
        </w:tc>
      </w:tr>
      <w:tr w14:paraId="62CC3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EEB72F">
            <w:pPr>
              <w:spacing w:beforeLines="0" w:afterLines="0"/>
              <w:jc w:val="center"/>
              <w:rPr>
                <w:rFonts w:hint="eastAsia" w:ascii="宋体" w:hAnsi="宋体"/>
                <w:color w:val="000000"/>
                <w:sz w:val="22"/>
                <w:szCs w:val="22"/>
              </w:rPr>
            </w:pPr>
            <w:r>
              <w:rPr>
                <w:rFonts w:hint="eastAsia" w:ascii="宋体" w:hAnsi="宋体"/>
                <w:color w:val="000000"/>
                <w:sz w:val="22"/>
                <w:szCs w:val="22"/>
              </w:rPr>
              <w:t>208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9A7003">
            <w:pPr>
              <w:spacing w:beforeLines="0" w:afterLines="0"/>
              <w:jc w:val="center"/>
              <w:rPr>
                <w:rFonts w:hint="eastAsia" w:ascii="宋体" w:hAnsi="宋体"/>
                <w:color w:val="000000"/>
                <w:sz w:val="22"/>
                <w:szCs w:val="22"/>
              </w:rPr>
            </w:pPr>
            <w:r>
              <w:rPr>
                <w:rFonts w:hint="eastAsia" w:ascii="宋体" w:hAnsi="宋体"/>
                <w:color w:val="000000"/>
                <w:sz w:val="22"/>
                <w:szCs w:val="22"/>
              </w:rPr>
              <w:t>新园一路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D3A9A34">
            <w:pPr>
              <w:spacing w:beforeLines="0" w:afterLines="0"/>
              <w:jc w:val="center"/>
              <w:rPr>
                <w:rFonts w:hint="eastAsia" w:ascii="宋体" w:hAnsi="宋体"/>
                <w:color w:val="000000"/>
                <w:sz w:val="22"/>
                <w:szCs w:val="22"/>
              </w:rPr>
            </w:pPr>
            <w:r>
              <w:rPr>
                <w:rFonts w:hint="eastAsia" w:ascii="宋体" w:hAnsi="宋体"/>
                <w:color w:val="000000"/>
                <w:sz w:val="22"/>
                <w:szCs w:val="22"/>
              </w:rPr>
              <w:t>金水路至时代大道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3805C0">
            <w:pPr>
              <w:spacing w:beforeLines="0" w:afterLines="0"/>
              <w:jc w:val="center"/>
              <w:rPr>
                <w:rFonts w:hint="eastAsia" w:ascii="宋体" w:hAnsi="宋体"/>
                <w:color w:val="000000"/>
                <w:sz w:val="22"/>
                <w:szCs w:val="22"/>
              </w:rPr>
            </w:pPr>
            <w:r>
              <w:rPr>
                <w:rFonts w:hint="eastAsia" w:ascii="宋体" w:hAnsi="宋体"/>
                <w:color w:val="000000"/>
                <w:sz w:val="22"/>
                <w:szCs w:val="22"/>
              </w:rPr>
              <w:t>8765.07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7DDEAA">
            <w:pPr>
              <w:spacing w:beforeLines="0" w:afterLines="0"/>
              <w:jc w:val="center"/>
              <w:rPr>
                <w:rFonts w:hint="eastAsia" w:ascii="宋体" w:hAnsi="宋体"/>
                <w:color w:val="000000"/>
                <w:sz w:val="22"/>
                <w:szCs w:val="22"/>
              </w:rPr>
            </w:pPr>
            <w:r>
              <w:rPr>
                <w:rFonts w:hint="eastAsia" w:ascii="宋体" w:hAnsi="宋体"/>
                <w:color w:val="000000"/>
                <w:sz w:val="22"/>
                <w:szCs w:val="22"/>
              </w:rPr>
              <w:t>3337.47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B0B0E8">
            <w:pPr>
              <w:spacing w:beforeLines="0" w:afterLines="0"/>
              <w:jc w:val="center"/>
              <w:rPr>
                <w:rFonts w:hint="eastAsia" w:ascii="宋体" w:hAnsi="宋体"/>
                <w:color w:val="000000"/>
                <w:sz w:val="22"/>
                <w:szCs w:val="22"/>
              </w:rPr>
            </w:pPr>
            <w:r>
              <w:rPr>
                <w:rFonts w:hint="eastAsia" w:ascii="宋体" w:hAnsi="宋体"/>
                <w:color w:val="000000"/>
                <w:sz w:val="22"/>
                <w:szCs w:val="22"/>
              </w:rPr>
              <w:t>791.45</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45C99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B45C6E">
            <w:pPr>
              <w:spacing w:beforeLines="0" w:afterLines="0"/>
              <w:jc w:val="center"/>
              <w:rPr>
                <w:rFonts w:hint="eastAsia" w:ascii="宋体" w:hAnsi="宋体"/>
                <w:color w:val="000000"/>
                <w:sz w:val="22"/>
                <w:szCs w:val="22"/>
              </w:rPr>
            </w:pPr>
            <w:r>
              <w:rPr>
                <w:rFonts w:hint="eastAsia" w:ascii="宋体" w:hAnsi="宋体"/>
                <w:color w:val="000000"/>
                <w:sz w:val="22"/>
                <w:szCs w:val="22"/>
              </w:rPr>
              <w:t>869.20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096A0D">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B005FB">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6EC27F">
            <w:pPr>
              <w:spacing w:beforeLines="0" w:afterLines="0"/>
              <w:jc w:val="center"/>
              <w:rPr>
                <w:rFonts w:hint="eastAsia" w:ascii="宋体" w:hAnsi="宋体"/>
                <w:color w:val="000000"/>
                <w:sz w:val="22"/>
                <w:szCs w:val="22"/>
              </w:rPr>
            </w:pPr>
            <w:r>
              <w:rPr>
                <w:rFonts w:hint="eastAsia" w:ascii="宋体" w:hAnsi="宋体"/>
                <w:color w:val="000000"/>
                <w:sz w:val="22"/>
                <w:szCs w:val="22"/>
              </w:rPr>
              <w:t>12893.99</w:t>
            </w:r>
          </w:p>
        </w:tc>
      </w:tr>
      <w:tr w14:paraId="32D02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6C82F5">
            <w:pPr>
              <w:spacing w:beforeLines="0" w:afterLines="0"/>
              <w:jc w:val="center"/>
              <w:rPr>
                <w:rFonts w:hint="eastAsia" w:ascii="宋体" w:hAnsi="宋体"/>
                <w:color w:val="000000"/>
                <w:sz w:val="22"/>
                <w:szCs w:val="22"/>
              </w:rPr>
            </w:pPr>
            <w:r>
              <w:rPr>
                <w:rFonts w:hint="eastAsia" w:ascii="宋体" w:hAnsi="宋体"/>
                <w:color w:val="000000"/>
                <w:sz w:val="22"/>
                <w:szCs w:val="22"/>
              </w:rPr>
              <w:t>209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4D5B2B">
            <w:pPr>
              <w:spacing w:beforeLines="0" w:afterLines="0"/>
              <w:jc w:val="center"/>
              <w:rPr>
                <w:rFonts w:hint="eastAsia" w:ascii="宋体" w:hAnsi="宋体"/>
                <w:color w:val="000000"/>
                <w:sz w:val="22"/>
                <w:szCs w:val="22"/>
              </w:rPr>
            </w:pPr>
            <w:r>
              <w:rPr>
                <w:rFonts w:hint="eastAsia" w:ascii="宋体" w:hAnsi="宋体"/>
                <w:color w:val="000000"/>
                <w:sz w:val="22"/>
                <w:szCs w:val="22"/>
              </w:rPr>
              <w:t>新园二路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8335CB5">
            <w:pPr>
              <w:spacing w:beforeLines="0" w:afterLines="0"/>
              <w:jc w:val="center"/>
              <w:rPr>
                <w:rFonts w:hint="eastAsia" w:ascii="宋体" w:hAnsi="宋体"/>
                <w:color w:val="000000"/>
                <w:sz w:val="22"/>
                <w:szCs w:val="22"/>
              </w:rPr>
            </w:pPr>
            <w:r>
              <w:rPr>
                <w:rFonts w:hint="eastAsia" w:ascii="宋体" w:hAnsi="宋体"/>
                <w:color w:val="000000"/>
                <w:sz w:val="22"/>
                <w:szCs w:val="22"/>
              </w:rPr>
              <w:t>金水路至时代大道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6ABF4E">
            <w:pPr>
              <w:spacing w:beforeLines="0" w:afterLines="0"/>
              <w:jc w:val="center"/>
              <w:rPr>
                <w:rFonts w:hint="eastAsia" w:ascii="宋体" w:hAnsi="宋体"/>
                <w:color w:val="000000"/>
                <w:sz w:val="22"/>
                <w:szCs w:val="22"/>
              </w:rPr>
            </w:pPr>
            <w:r>
              <w:rPr>
                <w:rFonts w:hint="eastAsia" w:ascii="宋体" w:hAnsi="宋体"/>
                <w:color w:val="000000"/>
                <w:sz w:val="22"/>
                <w:szCs w:val="22"/>
              </w:rPr>
              <w:t>8492.21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257892">
            <w:pPr>
              <w:spacing w:beforeLines="0" w:afterLines="0"/>
              <w:jc w:val="center"/>
              <w:rPr>
                <w:rFonts w:hint="eastAsia" w:ascii="宋体" w:hAnsi="宋体"/>
                <w:color w:val="000000"/>
                <w:sz w:val="22"/>
                <w:szCs w:val="22"/>
              </w:rPr>
            </w:pPr>
            <w:r>
              <w:rPr>
                <w:rFonts w:hint="eastAsia" w:ascii="宋体" w:hAnsi="宋体"/>
                <w:color w:val="000000"/>
                <w:sz w:val="22"/>
                <w:szCs w:val="22"/>
              </w:rPr>
              <w:t>3487.30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0E1E9E">
            <w:pPr>
              <w:spacing w:beforeLines="0" w:afterLines="0"/>
              <w:jc w:val="center"/>
              <w:rPr>
                <w:rFonts w:hint="eastAsia" w:ascii="宋体" w:hAnsi="宋体"/>
                <w:color w:val="000000"/>
                <w:sz w:val="22"/>
                <w:szCs w:val="22"/>
              </w:rPr>
            </w:pPr>
            <w:r>
              <w:rPr>
                <w:rFonts w:hint="eastAsia" w:ascii="宋体" w:hAnsi="宋体"/>
                <w:color w:val="000000"/>
                <w:sz w:val="22"/>
                <w:szCs w:val="22"/>
              </w:rPr>
              <w:t>966.75</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202CC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0783BD">
            <w:pPr>
              <w:spacing w:beforeLines="0" w:afterLines="0"/>
              <w:jc w:val="center"/>
              <w:rPr>
                <w:rFonts w:hint="eastAsia" w:ascii="宋体" w:hAnsi="宋体"/>
                <w:color w:val="000000"/>
                <w:sz w:val="22"/>
                <w:szCs w:val="22"/>
              </w:rPr>
            </w:pPr>
            <w:r>
              <w:rPr>
                <w:rFonts w:hint="eastAsia" w:ascii="宋体" w:hAnsi="宋体"/>
                <w:color w:val="000000"/>
                <w:sz w:val="22"/>
                <w:szCs w:val="22"/>
              </w:rPr>
              <w:t>846.99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84D47A">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6F4CD6">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612169">
            <w:pPr>
              <w:spacing w:beforeLines="0" w:afterLines="0"/>
              <w:jc w:val="center"/>
              <w:rPr>
                <w:rFonts w:hint="eastAsia" w:ascii="宋体" w:hAnsi="宋体"/>
                <w:color w:val="000000"/>
                <w:sz w:val="22"/>
                <w:szCs w:val="22"/>
              </w:rPr>
            </w:pPr>
            <w:r>
              <w:rPr>
                <w:rFonts w:hint="eastAsia" w:ascii="宋体" w:hAnsi="宋体"/>
                <w:color w:val="000000"/>
                <w:sz w:val="22"/>
                <w:szCs w:val="22"/>
              </w:rPr>
              <w:t>12946.26</w:t>
            </w:r>
          </w:p>
        </w:tc>
      </w:tr>
      <w:tr w14:paraId="42A95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87B439">
            <w:pPr>
              <w:spacing w:beforeLines="0" w:afterLines="0"/>
              <w:jc w:val="center"/>
              <w:rPr>
                <w:rFonts w:hint="eastAsia" w:ascii="宋体" w:hAnsi="宋体"/>
                <w:color w:val="000000"/>
                <w:sz w:val="22"/>
                <w:szCs w:val="22"/>
              </w:rPr>
            </w:pPr>
            <w:r>
              <w:rPr>
                <w:rFonts w:hint="eastAsia" w:ascii="宋体" w:hAnsi="宋体"/>
                <w:color w:val="000000"/>
                <w:sz w:val="22"/>
                <w:szCs w:val="22"/>
              </w:rPr>
              <w:t>210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E92EB6">
            <w:pPr>
              <w:spacing w:beforeLines="0" w:afterLines="0"/>
              <w:jc w:val="center"/>
              <w:rPr>
                <w:rFonts w:hint="eastAsia" w:ascii="宋体" w:hAnsi="宋体"/>
                <w:color w:val="000000"/>
                <w:sz w:val="22"/>
                <w:szCs w:val="22"/>
              </w:rPr>
            </w:pPr>
            <w:r>
              <w:rPr>
                <w:rFonts w:hint="eastAsia" w:ascii="宋体" w:hAnsi="宋体"/>
                <w:color w:val="000000"/>
                <w:sz w:val="22"/>
                <w:szCs w:val="22"/>
              </w:rPr>
              <w:t>文华路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4208370">
            <w:pPr>
              <w:spacing w:beforeLines="0" w:afterLines="0"/>
              <w:jc w:val="center"/>
              <w:rPr>
                <w:rFonts w:hint="eastAsia" w:ascii="宋体" w:hAnsi="宋体"/>
                <w:color w:val="000000"/>
                <w:sz w:val="22"/>
                <w:szCs w:val="22"/>
              </w:rPr>
            </w:pPr>
            <w:r>
              <w:rPr>
                <w:rFonts w:hint="eastAsia" w:ascii="宋体" w:hAnsi="宋体"/>
                <w:color w:val="000000"/>
                <w:sz w:val="22"/>
                <w:szCs w:val="22"/>
              </w:rPr>
              <w:t>西环线至檀树路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95224B">
            <w:pPr>
              <w:spacing w:beforeLines="0" w:afterLines="0"/>
              <w:jc w:val="center"/>
              <w:rPr>
                <w:rFonts w:hint="eastAsia" w:ascii="宋体" w:hAnsi="宋体"/>
                <w:color w:val="000000"/>
                <w:sz w:val="22"/>
                <w:szCs w:val="22"/>
              </w:rPr>
            </w:pPr>
            <w:r>
              <w:rPr>
                <w:rFonts w:hint="eastAsia" w:ascii="宋体" w:hAnsi="宋体"/>
                <w:color w:val="000000"/>
                <w:sz w:val="22"/>
                <w:szCs w:val="22"/>
              </w:rPr>
              <w:t>5719.22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1F6468">
            <w:pPr>
              <w:spacing w:beforeLines="0" w:afterLines="0"/>
              <w:jc w:val="center"/>
              <w:rPr>
                <w:rFonts w:hint="eastAsia" w:ascii="宋体" w:hAnsi="宋体"/>
                <w:color w:val="000000"/>
                <w:sz w:val="22"/>
                <w:szCs w:val="22"/>
              </w:rPr>
            </w:pPr>
            <w:r>
              <w:rPr>
                <w:rFonts w:hint="eastAsia" w:ascii="宋体" w:hAnsi="宋体"/>
                <w:color w:val="000000"/>
                <w:sz w:val="22"/>
                <w:szCs w:val="22"/>
              </w:rPr>
              <w:t>7855.35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103E99">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FFCCC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DC3E55">
            <w:pPr>
              <w:spacing w:beforeLines="0" w:afterLines="0"/>
              <w:jc w:val="center"/>
              <w:rPr>
                <w:rFonts w:hint="eastAsia" w:ascii="宋体" w:hAnsi="宋体"/>
                <w:color w:val="000000"/>
                <w:sz w:val="22"/>
                <w:szCs w:val="22"/>
              </w:rPr>
            </w:pPr>
            <w:r>
              <w:rPr>
                <w:rFonts w:hint="eastAsia" w:ascii="宋体" w:hAnsi="宋体"/>
                <w:color w:val="000000"/>
                <w:sz w:val="22"/>
                <w:szCs w:val="22"/>
              </w:rPr>
              <w:t>695.00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67AF94">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2AC04A">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D13F71">
            <w:pPr>
              <w:spacing w:beforeLines="0" w:afterLines="0"/>
              <w:jc w:val="center"/>
              <w:rPr>
                <w:rFonts w:hint="eastAsia" w:ascii="宋体" w:hAnsi="宋体"/>
                <w:color w:val="000000"/>
                <w:sz w:val="22"/>
                <w:szCs w:val="22"/>
              </w:rPr>
            </w:pPr>
            <w:r>
              <w:rPr>
                <w:rFonts w:hint="eastAsia" w:ascii="宋体" w:hAnsi="宋体"/>
                <w:color w:val="000000"/>
                <w:sz w:val="22"/>
                <w:szCs w:val="22"/>
              </w:rPr>
              <w:t>13574.57</w:t>
            </w:r>
          </w:p>
        </w:tc>
      </w:tr>
      <w:tr w14:paraId="592CD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7BF43C">
            <w:pPr>
              <w:spacing w:beforeLines="0" w:afterLines="0"/>
              <w:jc w:val="center"/>
              <w:rPr>
                <w:rFonts w:hint="eastAsia" w:ascii="宋体" w:hAnsi="宋体"/>
                <w:color w:val="000000"/>
                <w:sz w:val="22"/>
                <w:szCs w:val="22"/>
              </w:rPr>
            </w:pPr>
            <w:r>
              <w:rPr>
                <w:rFonts w:hint="eastAsia" w:ascii="宋体" w:hAnsi="宋体"/>
                <w:color w:val="000000"/>
                <w:sz w:val="22"/>
                <w:szCs w:val="22"/>
              </w:rPr>
              <w:t>211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ED0B64">
            <w:pPr>
              <w:spacing w:beforeLines="0" w:afterLines="0"/>
              <w:jc w:val="center"/>
              <w:rPr>
                <w:rFonts w:hint="eastAsia" w:ascii="宋体" w:hAnsi="宋体"/>
                <w:color w:val="000000"/>
                <w:sz w:val="22"/>
                <w:szCs w:val="22"/>
              </w:rPr>
            </w:pPr>
            <w:r>
              <w:rPr>
                <w:rFonts w:hint="eastAsia" w:ascii="宋体" w:hAnsi="宋体"/>
                <w:color w:val="000000"/>
                <w:sz w:val="22"/>
                <w:szCs w:val="22"/>
              </w:rPr>
              <w:t>金檀路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49176DD">
            <w:pPr>
              <w:spacing w:beforeLines="0" w:afterLines="0"/>
              <w:jc w:val="center"/>
              <w:rPr>
                <w:rFonts w:hint="eastAsia" w:ascii="宋体" w:hAnsi="宋体"/>
                <w:color w:val="000000"/>
                <w:sz w:val="22"/>
                <w:szCs w:val="22"/>
              </w:rPr>
            </w:pPr>
            <w:r>
              <w:rPr>
                <w:rFonts w:hint="eastAsia" w:ascii="宋体" w:hAnsi="宋体"/>
                <w:color w:val="000000"/>
                <w:sz w:val="22"/>
                <w:szCs w:val="22"/>
              </w:rPr>
              <w:t>檀树路至模具大楼</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858ABA">
            <w:pPr>
              <w:spacing w:beforeLines="0" w:afterLines="0"/>
              <w:jc w:val="center"/>
              <w:rPr>
                <w:rFonts w:hint="eastAsia" w:ascii="宋体" w:hAnsi="宋体"/>
                <w:color w:val="000000"/>
                <w:sz w:val="22"/>
                <w:szCs w:val="22"/>
              </w:rPr>
            </w:pPr>
            <w:r>
              <w:rPr>
                <w:rFonts w:hint="eastAsia" w:ascii="宋体" w:hAnsi="宋体"/>
                <w:color w:val="000000"/>
                <w:sz w:val="22"/>
                <w:szCs w:val="22"/>
              </w:rPr>
              <w:t>6588.05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1209D5">
            <w:pPr>
              <w:spacing w:beforeLines="0" w:afterLines="0"/>
              <w:jc w:val="center"/>
              <w:rPr>
                <w:rFonts w:hint="eastAsia" w:ascii="宋体" w:hAnsi="宋体"/>
                <w:color w:val="000000"/>
                <w:sz w:val="22"/>
                <w:szCs w:val="22"/>
              </w:rPr>
            </w:pPr>
            <w:r>
              <w:rPr>
                <w:rFonts w:hint="eastAsia" w:ascii="宋体" w:hAnsi="宋体"/>
                <w:color w:val="000000"/>
                <w:sz w:val="22"/>
                <w:szCs w:val="22"/>
              </w:rPr>
              <w:t>2798.30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161C0C">
            <w:pPr>
              <w:spacing w:beforeLines="0" w:afterLines="0"/>
              <w:jc w:val="center"/>
              <w:rPr>
                <w:rFonts w:hint="eastAsia" w:ascii="宋体" w:hAnsi="宋体"/>
                <w:color w:val="000000"/>
                <w:sz w:val="22"/>
                <w:szCs w:val="22"/>
              </w:rPr>
            </w:pPr>
            <w:r>
              <w:rPr>
                <w:rFonts w:hint="eastAsia" w:ascii="宋体" w:hAnsi="宋体"/>
                <w:color w:val="000000"/>
                <w:sz w:val="22"/>
                <w:szCs w:val="22"/>
              </w:rPr>
              <w:t>658.88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295401">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9C35A4">
            <w:pPr>
              <w:spacing w:beforeLines="0" w:afterLines="0"/>
              <w:jc w:val="center"/>
              <w:rPr>
                <w:rFonts w:hint="eastAsia" w:ascii="宋体" w:hAnsi="宋体"/>
                <w:color w:val="000000"/>
                <w:sz w:val="22"/>
                <w:szCs w:val="22"/>
              </w:rPr>
            </w:pPr>
            <w:r>
              <w:rPr>
                <w:rFonts w:hint="eastAsia" w:ascii="宋体" w:hAnsi="宋体"/>
                <w:color w:val="000000"/>
                <w:sz w:val="22"/>
                <w:szCs w:val="22"/>
              </w:rPr>
              <w:t>522.17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B3242F">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AD3206">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573B2C">
            <w:pPr>
              <w:spacing w:beforeLines="0" w:afterLines="0"/>
              <w:jc w:val="center"/>
              <w:rPr>
                <w:rFonts w:hint="eastAsia" w:ascii="宋体" w:hAnsi="宋体"/>
                <w:color w:val="000000"/>
                <w:sz w:val="22"/>
                <w:szCs w:val="22"/>
              </w:rPr>
            </w:pPr>
            <w:r>
              <w:rPr>
                <w:rFonts w:hint="eastAsia" w:ascii="宋体" w:hAnsi="宋体"/>
                <w:color w:val="000000"/>
                <w:sz w:val="22"/>
                <w:szCs w:val="22"/>
              </w:rPr>
              <w:t>10045.23</w:t>
            </w:r>
          </w:p>
        </w:tc>
      </w:tr>
      <w:tr w14:paraId="54E26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DFE00A">
            <w:pPr>
              <w:spacing w:beforeLines="0" w:afterLines="0"/>
              <w:jc w:val="center"/>
              <w:rPr>
                <w:rFonts w:hint="eastAsia" w:ascii="宋体" w:hAnsi="宋体"/>
                <w:color w:val="000000"/>
                <w:sz w:val="22"/>
                <w:szCs w:val="22"/>
              </w:rPr>
            </w:pPr>
            <w:r>
              <w:rPr>
                <w:rFonts w:hint="eastAsia" w:ascii="宋体" w:hAnsi="宋体"/>
                <w:color w:val="000000"/>
                <w:sz w:val="22"/>
                <w:szCs w:val="22"/>
              </w:rPr>
              <w:t>212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714762">
            <w:pPr>
              <w:spacing w:beforeLines="0" w:afterLines="0"/>
              <w:jc w:val="center"/>
              <w:rPr>
                <w:rFonts w:hint="eastAsia" w:ascii="宋体" w:hAnsi="宋体"/>
                <w:color w:val="000000"/>
                <w:sz w:val="22"/>
                <w:szCs w:val="22"/>
              </w:rPr>
            </w:pPr>
            <w:r>
              <w:rPr>
                <w:rFonts w:hint="eastAsia" w:ascii="宋体" w:hAnsi="宋体"/>
                <w:color w:val="000000"/>
                <w:sz w:val="22"/>
                <w:szCs w:val="22"/>
              </w:rPr>
              <w:t>金水西路①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4FB8E15">
            <w:pPr>
              <w:spacing w:beforeLines="0" w:afterLines="0"/>
              <w:jc w:val="center"/>
              <w:rPr>
                <w:rFonts w:hint="eastAsia" w:ascii="宋体" w:hAnsi="宋体"/>
                <w:color w:val="000000"/>
                <w:sz w:val="22"/>
                <w:szCs w:val="22"/>
              </w:rPr>
            </w:pPr>
            <w:r>
              <w:rPr>
                <w:rFonts w:hint="eastAsia" w:ascii="宋体" w:hAnsi="宋体"/>
                <w:color w:val="000000"/>
                <w:sz w:val="22"/>
                <w:szCs w:val="22"/>
              </w:rPr>
              <w:t>金工南路至西环线（大金村）</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5927D9">
            <w:pPr>
              <w:spacing w:beforeLines="0" w:afterLines="0"/>
              <w:jc w:val="center"/>
              <w:rPr>
                <w:rFonts w:hint="eastAsia" w:ascii="宋体" w:hAnsi="宋体"/>
                <w:color w:val="000000"/>
                <w:sz w:val="22"/>
                <w:szCs w:val="22"/>
              </w:rPr>
            </w:pPr>
            <w:r>
              <w:rPr>
                <w:rFonts w:hint="eastAsia" w:ascii="宋体" w:hAnsi="宋体"/>
                <w:color w:val="000000"/>
                <w:sz w:val="22"/>
                <w:szCs w:val="22"/>
              </w:rPr>
              <w:t>11352.24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B7561E">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98B2B1">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C19C3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A8CF0E">
            <w:pPr>
              <w:spacing w:beforeLines="0" w:afterLines="0"/>
              <w:jc w:val="center"/>
              <w:rPr>
                <w:rFonts w:hint="eastAsia" w:ascii="宋体" w:hAnsi="宋体"/>
                <w:color w:val="000000"/>
                <w:sz w:val="22"/>
                <w:szCs w:val="22"/>
              </w:rPr>
            </w:pPr>
            <w:r>
              <w:rPr>
                <w:rFonts w:hint="eastAsia" w:ascii="宋体" w:hAnsi="宋体"/>
                <w:color w:val="000000"/>
                <w:sz w:val="22"/>
                <w:szCs w:val="22"/>
              </w:rPr>
              <w:t>472.00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91ED7D">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DE7F5B">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8824FA">
            <w:pPr>
              <w:spacing w:beforeLines="0" w:afterLines="0"/>
              <w:jc w:val="center"/>
              <w:rPr>
                <w:rFonts w:hint="eastAsia" w:ascii="宋体" w:hAnsi="宋体"/>
                <w:color w:val="000000"/>
                <w:sz w:val="22"/>
                <w:szCs w:val="22"/>
              </w:rPr>
            </w:pPr>
            <w:r>
              <w:rPr>
                <w:rFonts w:hint="eastAsia" w:ascii="宋体" w:hAnsi="宋体"/>
                <w:color w:val="000000"/>
                <w:sz w:val="22"/>
                <w:szCs w:val="22"/>
              </w:rPr>
              <w:t>11352.24</w:t>
            </w:r>
          </w:p>
        </w:tc>
      </w:tr>
      <w:tr w14:paraId="056E5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FCF795">
            <w:pPr>
              <w:spacing w:beforeLines="0" w:afterLines="0"/>
              <w:jc w:val="center"/>
              <w:rPr>
                <w:rFonts w:hint="eastAsia" w:ascii="宋体" w:hAnsi="宋体"/>
                <w:color w:val="000000"/>
                <w:sz w:val="22"/>
                <w:szCs w:val="22"/>
              </w:rPr>
            </w:pPr>
            <w:r>
              <w:rPr>
                <w:rFonts w:hint="eastAsia" w:ascii="宋体" w:hAnsi="宋体"/>
                <w:color w:val="000000"/>
                <w:sz w:val="22"/>
                <w:szCs w:val="22"/>
              </w:rPr>
              <w:t>213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D63A72">
            <w:pPr>
              <w:spacing w:beforeLines="0" w:afterLines="0"/>
              <w:jc w:val="center"/>
              <w:rPr>
                <w:rFonts w:hint="eastAsia" w:ascii="宋体" w:hAnsi="宋体"/>
                <w:color w:val="000000"/>
                <w:sz w:val="22"/>
                <w:szCs w:val="22"/>
              </w:rPr>
            </w:pPr>
            <w:r>
              <w:rPr>
                <w:rFonts w:hint="eastAsia" w:ascii="宋体" w:hAnsi="宋体"/>
                <w:color w:val="000000"/>
                <w:sz w:val="22"/>
                <w:szCs w:val="22"/>
              </w:rPr>
              <w:t>金水西路②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68E9498">
            <w:pPr>
              <w:spacing w:beforeLines="0" w:afterLines="0"/>
              <w:jc w:val="center"/>
              <w:rPr>
                <w:rFonts w:hint="eastAsia" w:ascii="宋体" w:hAnsi="宋体"/>
                <w:color w:val="000000"/>
                <w:sz w:val="22"/>
                <w:szCs w:val="22"/>
              </w:rPr>
            </w:pPr>
            <w:r>
              <w:rPr>
                <w:rFonts w:hint="eastAsia" w:ascii="宋体" w:hAnsi="宋体"/>
                <w:color w:val="000000"/>
                <w:sz w:val="22"/>
                <w:szCs w:val="22"/>
              </w:rPr>
              <w:t>金水路至金工路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501B1E">
            <w:pPr>
              <w:spacing w:beforeLines="0" w:afterLines="0"/>
              <w:jc w:val="center"/>
              <w:rPr>
                <w:rFonts w:hint="eastAsia" w:ascii="宋体" w:hAnsi="宋体"/>
                <w:color w:val="000000"/>
                <w:sz w:val="22"/>
                <w:szCs w:val="22"/>
              </w:rPr>
            </w:pPr>
            <w:r>
              <w:rPr>
                <w:rFonts w:hint="eastAsia" w:ascii="宋体" w:hAnsi="宋体"/>
                <w:color w:val="000000"/>
                <w:sz w:val="22"/>
                <w:szCs w:val="22"/>
              </w:rPr>
              <w:t>7102.23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0E3221">
            <w:pPr>
              <w:spacing w:beforeLines="0" w:afterLines="0"/>
              <w:jc w:val="center"/>
              <w:rPr>
                <w:rFonts w:hint="eastAsia" w:ascii="宋体" w:hAnsi="宋体"/>
                <w:color w:val="000000"/>
                <w:sz w:val="22"/>
                <w:szCs w:val="22"/>
              </w:rPr>
            </w:pPr>
            <w:r>
              <w:rPr>
                <w:rFonts w:hint="eastAsia" w:ascii="宋体" w:hAnsi="宋体"/>
                <w:color w:val="000000"/>
                <w:sz w:val="22"/>
                <w:szCs w:val="22"/>
              </w:rPr>
              <w:t>871.89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BD096F">
            <w:pPr>
              <w:spacing w:beforeLines="0" w:afterLines="0"/>
              <w:jc w:val="center"/>
              <w:rPr>
                <w:rFonts w:hint="eastAsia" w:ascii="宋体" w:hAnsi="宋体"/>
                <w:color w:val="000000"/>
                <w:sz w:val="22"/>
                <w:szCs w:val="22"/>
              </w:rPr>
            </w:pPr>
            <w:r>
              <w:rPr>
                <w:rFonts w:hint="eastAsia" w:ascii="宋体" w:hAnsi="宋体"/>
                <w:color w:val="000000"/>
                <w:sz w:val="22"/>
                <w:szCs w:val="22"/>
              </w:rPr>
              <w:t>958.60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38559C">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05C620">
            <w:pPr>
              <w:spacing w:beforeLines="0" w:afterLines="0"/>
              <w:jc w:val="center"/>
              <w:rPr>
                <w:rFonts w:hint="eastAsia" w:ascii="宋体" w:hAnsi="宋体"/>
                <w:color w:val="000000"/>
                <w:sz w:val="22"/>
                <w:szCs w:val="22"/>
              </w:rPr>
            </w:pPr>
            <w:r>
              <w:rPr>
                <w:rFonts w:hint="eastAsia" w:ascii="宋体" w:hAnsi="宋体"/>
                <w:color w:val="000000"/>
                <w:sz w:val="22"/>
                <w:szCs w:val="22"/>
              </w:rPr>
              <w:t>373.12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7E155E">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590103">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1C542D">
            <w:pPr>
              <w:spacing w:beforeLines="0" w:afterLines="0"/>
              <w:jc w:val="center"/>
              <w:rPr>
                <w:rFonts w:hint="eastAsia" w:ascii="宋体" w:hAnsi="宋体"/>
                <w:color w:val="000000"/>
                <w:sz w:val="22"/>
                <w:szCs w:val="22"/>
              </w:rPr>
            </w:pPr>
            <w:r>
              <w:rPr>
                <w:rFonts w:hint="eastAsia" w:ascii="宋体" w:hAnsi="宋体"/>
                <w:color w:val="000000"/>
                <w:sz w:val="22"/>
                <w:szCs w:val="22"/>
              </w:rPr>
              <w:t>8932.72</w:t>
            </w:r>
          </w:p>
        </w:tc>
      </w:tr>
      <w:tr w14:paraId="237CD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EAC120">
            <w:pPr>
              <w:spacing w:beforeLines="0" w:afterLines="0"/>
              <w:jc w:val="center"/>
              <w:rPr>
                <w:rFonts w:hint="eastAsia" w:ascii="宋体" w:hAnsi="宋体"/>
                <w:color w:val="000000"/>
                <w:sz w:val="22"/>
                <w:szCs w:val="22"/>
              </w:rPr>
            </w:pPr>
            <w:r>
              <w:rPr>
                <w:rFonts w:hint="eastAsia" w:ascii="宋体" w:hAnsi="宋体"/>
                <w:color w:val="000000"/>
                <w:sz w:val="22"/>
                <w:szCs w:val="22"/>
              </w:rPr>
              <w:t>214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C0D43C">
            <w:pPr>
              <w:spacing w:beforeLines="0" w:afterLines="0"/>
              <w:jc w:val="center"/>
              <w:rPr>
                <w:rFonts w:hint="eastAsia" w:ascii="宋体" w:hAnsi="宋体"/>
                <w:color w:val="000000"/>
                <w:sz w:val="22"/>
                <w:szCs w:val="22"/>
              </w:rPr>
            </w:pPr>
            <w:r>
              <w:rPr>
                <w:rFonts w:hint="eastAsia" w:ascii="宋体" w:hAnsi="宋体"/>
                <w:color w:val="000000"/>
                <w:sz w:val="22"/>
                <w:szCs w:val="22"/>
              </w:rPr>
              <w:t>阳光小区南路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B4BA3D7">
            <w:pPr>
              <w:spacing w:beforeLines="0" w:afterLines="0"/>
              <w:jc w:val="center"/>
              <w:rPr>
                <w:rFonts w:hint="eastAsia" w:ascii="宋体" w:hAnsi="宋体"/>
                <w:color w:val="000000"/>
                <w:sz w:val="22"/>
                <w:szCs w:val="22"/>
              </w:rPr>
            </w:pPr>
            <w:r>
              <w:rPr>
                <w:rFonts w:hint="eastAsia" w:ascii="宋体" w:hAnsi="宋体"/>
                <w:color w:val="000000"/>
                <w:sz w:val="22"/>
                <w:szCs w:val="22"/>
              </w:rPr>
              <w:t>西环线至金山南路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2001E2">
            <w:pPr>
              <w:spacing w:beforeLines="0" w:afterLines="0"/>
              <w:jc w:val="center"/>
              <w:rPr>
                <w:rFonts w:hint="eastAsia" w:ascii="宋体" w:hAnsi="宋体"/>
                <w:color w:val="000000"/>
                <w:sz w:val="22"/>
                <w:szCs w:val="22"/>
              </w:rPr>
            </w:pPr>
            <w:r>
              <w:rPr>
                <w:rFonts w:hint="eastAsia" w:ascii="宋体" w:hAnsi="宋体"/>
                <w:color w:val="000000"/>
                <w:sz w:val="22"/>
                <w:szCs w:val="22"/>
              </w:rPr>
              <w:t>1651.83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95F71C">
            <w:pPr>
              <w:spacing w:beforeLines="0" w:afterLines="0"/>
              <w:jc w:val="center"/>
              <w:rPr>
                <w:rFonts w:hint="eastAsia" w:ascii="宋体" w:hAnsi="宋体"/>
                <w:color w:val="000000"/>
                <w:sz w:val="22"/>
                <w:szCs w:val="22"/>
              </w:rPr>
            </w:pPr>
            <w:r>
              <w:rPr>
                <w:rFonts w:hint="eastAsia" w:ascii="宋体" w:hAnsi="宋体"/>
                <w:color w:val="000000"/>
                <w:sz w:val="22"/>
                <w:szCs w:val="22"/>
              </w:rPr>
              <w:t>336.52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0A303C">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532DB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6652D7">
            <w:pPr>
              <w:spacing w:beforeLines="0" w:afterLines="0"/>
              <w:jc w:val="center"/>
              <w:rPr>
                <w:rFonts w:hint="eastAsia" w:ascii="宋体" w:hAnsi="宋体"/>
                <w:color w:val="000000"/>
                <w:sz w:val="22"/>
                <w:szCs w:val="22"/>
              </w:rPr>
            </w:pPr>
            <w:r>
              <w:rPr>
                <w:rFonts w:hint="eastAsia" w:ascii="宋体" w:hAnsi="宋体"/>
                <w:color w:val="000000"/>
                <w:sz w:val="22"/>
                <w:szCs w:val="22"/>
              </w:rPr>
              <w:t>216.80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A6280E">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F5C74B">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25D66F">
            <w:pPr>
              <w:spacing w:beforeLines="0" w:afterLines="0"/>
              <w:jc w:val="center"/>
              <w:rPr>
                <w:rFonts w:hint="eastAsia" w:ascii="宋体" w:hAnsi="宋体"/>
                <w:color w:val="000000"/>
                <w:sz w:val="22"/>
                <w:szCs w:val="22"/>
              </w:rPr>
            </w:pPr>
            <w:r>
              <w:rPr>
                <w:rFonts w:hint="eastAsia" w:ascii="宋体" w:hAnsi="宋体"/>
                <w:color w:val="000000"/>
                <w:sz w:val="22"/>
                <w:szCs w:val="22"/>
              </w:rPr>
              <w:t>1988.35</w:t>
            </w:r>
          </w:p>
        </w:tc>
      </w:tr>
      <w:tr w14:paraId="51047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102825">
            <w:pPr>
              <w:spacing w:beforeLines="0" w:afterLines="0"/>
              <w:jc w:val="center"/>
              <w:rPr>
                <w:rFonts w:hint="eastAsia" w:ascii="宋体" w:hAnsi="宋体"/>
                <w:color w:val="000000"/>
                <w:sz w:val="22"/>
                <w:szCs w:val="22"/>
              </w:rPr>
            </w:pPr>
            <w:r>
              <w:rPr>
                <w:rFonts w:hint="eastAsia" w:ascii="宋体" w:hAnsi="宋体"/>
                <w:color w:val="000000"/>
                <w:sz w:val="22"/>
                <w:szCs w:val="22"/>
              </w:rPr>
              <w:t>215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A30C17">
            <w:pPr>
              <w:spacing w:beforeLines="0" w:afterLines="0"/>
              <w:jc w:val="center"/>
              <w:rPr>
                <w:rFonts w:hint="eastAsia" w:ascii="宋体" w:hAnsi="宋体"/>
                <w:color w:val="000000"/>
                <w:sz w:val="22"/>
                <w:szCs w:val="22"/>
              </w:rPr>
            </w:pPr>
            <w:r>
              <w:rPr>
                <w:rFonts w:hint="eastAsia" w:ascii="宋体" w:hAnsi="宋体"/>
                <w:color w:val="000000"/>
                <w:sz w:val="22"/>
                <w:szCs w:val="22"/>
              </w:rPr>
              <w:t>金山南路延伸段</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B8098AC">
            <w:pPr>
              <w:spacing w:beforeLines="0" w:afterLines="0"/>
              <w:jc w:val="center"/>
              <w:rPr>
                <w:rFonts w:hint="eastAsia" w:ascii="宋体" w:hAnsi="宋体"/>
                <w:color w:val="000000"/>
                <w:sz w:val="22"/>
                <w:szCs w:val="22"/>
              </w:rPr>
            </w:pPr>
            <w:r>
              <w:rPr>
                <w:rFonts w:hint="eastAsia" w:ascii="宋体" w:hAnsi="宋体"/>
                <w:color w:val="000000"/>
                <w:sz w:val="22"/>
                <w:szCs w:val="22"/>
              </w:rPr>
              <w:t>金浦路至檀香路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1448C1">
            <w:pPr>
              <w:spacing w:beforeLines="0" w:afterLines="0"/>
              <w:jc w:val="center"/>
              <w:rPr>
                <w:rFonts w:hint="eastAsia" w:ascii="宋体" w:hAnsi="宋体"/>
                <w:color w:val="000000"/>
                <w:sz w:val="22"/>
                <w:szCs w:val="22"/>
              </w:rPr>
            </w:pPr>
            <w:r>
              <w:rPr>
                <w:rFonts w:hint="eastAsia" w:ascii="宋体" w:hAnsi="宋体"/>
                <w:color w:val="000000"/>
                <w:sz w:val="22"/>
                <w:szCs w:val="22"/>
              </w:rPr>
              <w:t>3811.82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2E5039">
            <w:pPr>
              <w:spacing w:beforeLines="0" w:afterLines="0"/>
              <w:jc w:val="center"/>
              <w:rPr>
                <w:rFonts w:hint="eastAsia" w:ascii="宋体" w:hAnsi="宋体"/>
                <w:color w:val="000000"/>
                <w:sz w:val="22"/>
                <w:szCs w:val="22"/>
              </w:rPr>
            </w:pPr>
            <w:r>
              <w:rPr>
                <w:rFonts w:hint="eastAsia" w:ascii="宋体" w:hAnsi="宋体"/>
                <w:color w:val="000000"/>
                <w:sz w:val="22"/>
                <w:szCs w:val="22"/>
              </w:rPr>
              <w:t>2774.27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C0B8C2">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E6E8F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67A7E7">
            <w:pPr>
              <w:spacing w:beforeLines="0" w:afterLines="0"/>
              <w:jc w:val="center"/>
              <w:rPr>
                <w:rFonts w:hint="eastAsia" w:ascii="宋体" w:hAnsi="宋体"/>
                <w:color w:val="000000"/>
                <w:sz w:val="22"/>
                <w:szCs w:val="22"/>
              </w:rPr>
            </w:pPr>
            <w:r>
              <w:rPr>
                <w:rFonts w:hint="eastAsia" w:ascii="宋体" w:hAnsi="宋体"/>
                <w:color w:val="000000"/>
                <w:sz w:val="22"/>
                <w:szCs w:val="22"/>
              </w:rPr>
              <w:t>306.89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4FC6AE">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52CBF6">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DB30DD">
            <w:pPr>
              <w:spacing w:beforeLines="0" w:afterLines="0"/>
              <w:jc w:val="center"/>
              <w:rPr>
                <w:rFonts w:hint="eastAsia" w:ascii="宋体" w:hAnsi="宋体"/>
                <w:color w:val="000000"/>
                <w:sz w:val="22"/>
                <w:szCs w:val="22"/>
              </w:rPr>
            </w:pPr>
            <w:r>
              <w:rPr>
                <w:rFonts w:hint="eastAsia" w:ascii="宋体" w:hAnsi="宋体"/>
                <w:color w:val="000000"/>
                <w:sz w:val="22"/>
                <w:szCs w:val="22"/>
              </w:rPr>
              <w:t>6586.09</w:t>
            </w:r>
          </w:p>
        </w:tc>
      </w:tr>
      <w:tr w14:paraId="0744B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405B3E">
            <w:pPr>
              <w:spacing w:beforeLines="0" w:afterLines="0"/>
              <w:jc w:val="center"/>
              <w:rPr>
                <w:rFonts w:hint="eastAsia" w:ascii="宋体" w:hAnsi="宋体"/>
                <w:color w:val="000000"/>
                <w:sz w:val="22"/>
                <w:szCs w:val="22"/>
              </w:rPr>
            </w:pPr>
            <w:r>
              <w:rPr>
                <w:rFonts w:hint="eastAsia" w:ascii="宋体" w:hAnsi="宋体"/>
                <w:color w:val="000000"/>
                <w:sz w:val="22"/>
                <w:szCs w:val="22"/>
              </w:rPr>
              <w:t>216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970F65">
            <w:pPr>
              <w:spacing w:beforeLines="0" w:afterLines="0"/>
              <w:jc w:val="center"/>
              <w:rPr>
                <w:rFonts w:hint="eastAsia" w:ascii="宋体" w:hAnsi="宋体"/>
                <w:color w:val="000000"/>
                <w:sz w:val="22"/>
                <w:szCs w:val="22"/>
              </w:rPr>
            </w:pPr>
            <w:r>
              <w:rPr>
                <w:rFonts w:hint="eastAsia" w:ascii="宋体" w:hAnsi="宋体"/>
                <w:color w:val="000000"/>
                <w:sz w:val="22"/>
                <w:szCs w:val="22"/>
              </w:rPr>
              <w:t>金龙南路延伸段</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C7EA6B7">
            <w:pPr>
              <w:spacing w:beforeLines="0" w:afterLines="0"/>
              <w:jc w:val="center"/>
              <w:rPr>
                <w:rFonts w:hint="eastAsia" w:ascii="宋体" w:hAnsi="宋体"/>
                <w:color w:val="000000"/>
                <w:sz w:val="22"/>
                <w:szCs w:val="22"/>
              </w:rPr>
            </w:pPr>
            <w:r>
              <w:rPr>
                <w:rFonts w:hint="eastAsia" w:ascii="宋体" w:hAnsi="宋体"/>
                <w:color w:val="000000"/>
                <w:sz w:val="22"/>
                <w:szCs w:val="22"/>
              </w:rPr>
              <w:t>金浦路至金星路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832796">
            <w:pPr>
              <w:spacing w:beforeLines="0" w:afterLines="0"/>
              <w:jc w:val="center"/>
              <w:rPr>
                <w:rFonts w:hint="eastAsia" w:ascii="宋体" w:hAnsi="宋体"/>
                <w:color w:val="000000"/>
                <w:sz w:val="22"/>
                <w:szCs w:val="22"/>
              </w:rPr>
            </w:pPr>
            <w:r>
              <w:rPr>
                <w:rFonts w:hint="eastAsia" w:ascii="宋体" w:hAnsi="宋体"/>
                <w:color w:val="000000"/>
                <w:sz w:val="22"/>
                <w:szCs w:val="22"/>
              </w:rPr>
              <w:t>2329.74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AD988A">
            <w:pPr>
              <w:spacing w:beforeLines="0" w:afterLines="0"/>
              <w:jc w:val="center"/>
              <w:rPr>
                <w:rFonts w:hint="eastAsia" w:ascii="宋体" w:hAnsi="宋体"/>
                <w:color w:val="000000"/>
                <w:sz w:val="22"/>
                <w:szCs w:val="22"/>
              </w:rPr>
            </w:pPr>
            <w:r>
              <w:rPr>
                <w:rFonts w:hint="eastAsia" w:ascii="宋体" w:hAnsi="宋体"/>
                <w:color w:val="000000"/>
                <w:sz w:val="22"/>
                <w:szCs w:val="22"/>
              </w:rPr>
              <w:t>164.40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D46CC4">
            <w:pPr>
              <w:spacing w:beforeLines="0" w:afterLines="0"/>
              <w:jc w:val="center"/>
              <w:rPr>
                <w:rFonts w:hint="eastAsia" w:ascii="宋体" w:hAnsi="宋体"/>
                <w:color w:val="000000"/>
                <w:sz w:val="22"/>
                <w:szCs w:val="22"/>
              </w:rPr>
            </w:pPr>
            <w:r>
              <w:rPr>
                <w:rFonts w:hint="eastAsia" w:ascii="宋体" w:hAnsi="宋体"/>
                <w:color w:val="000000"/>
                <w:sz w:val="22"/>
                <w:szCs w:val="22"/>
              </w:rPr>
              <w:t>845.84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3BB67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DEA085">
            <w:pPr>
              <w:spacing w:beforeLines="0" w:afterLines="0"/>
              <w:jc w:val="center"/>
              <w:rPr>
                <w:rFonts w:hint="eastAsia" w:ascii="宋体" w:hAnsi="宋体"/>
                <w:color w:val="000000"/>
                <w:sz w:val="22"/>
                <w:szCs w:val="22"/>
              </w:rPr>
            </w:pPr>
            <w:r>
              <w:rPr>
                <w:rFonts w:hint="eastAsia" w:ascii="宋体" w:hAnsi="宋体"/>
                <w:color w:val="000000"/>
                <w:sz w:val="22"/>
                <w:szCs w:val="22"/>
              </w:rPr>
              <w:t>317.18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B6BF6B">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82E218">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3AB711">
            <w:pPr>
              <w:spacing w:beforeLines="0" w:afterLines="0"/>
              <w:jc w:val="center"/>
              <w:rPr>
                <w:rFonts w:hint="eastAsia" w:ascii="宋体" w:hAnsi="宋体"/>
                <w:color w:val="000000"/>
                <w:sz w:val="22"/>
                <w:szCs w:val="22"/>
              </w:rPr>
            </w:pPr>
            <w:r>
              <w:rPr>
                <w:rFonts w:hint="eastAsia" w:ascii="宋体" w:hAnsi="宋体"/>
                <w:color w:val="000000"/>
                <w:sz w:val="22"/>
                <w:szCs w:val="22"/>
              </w:rPr>
              <w:t>3339.98</w:t>
            </w:r>
          </w:p>
        </w:tc>
      </w:tr>
      <w:tr w14:paraId="7EB1B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14BF6B">
            <w:pPr>
              <w:spacing w:beforeLines="0" w:afterLines="0"/>
              <w:jc w:val="center"/>
              <w:rPr>
                <w:rFonts w:hint="eastAsia" w:ascii="宋体" w:hAnsi="宋体"/>
                <w:color w:val="000000"/>
                <w:sz w:val="22"/>
                <w:szCs w:val="22"/>
              </w:rPr>
            </w:pPr>
            <w:r>
              <w:rPr>
                <w:rFonts w:hint="eastAsia" w:ascii="宋体" w:hAnsi="宋体"/>
                <w:color w:val="000000"/>
                <w:sz w:val="22"/>
                <w:szCs w:val="22"/>
              </w:rPr>
              <w:t>217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331107">
            <w:pPr>
              <w:spacing w:beforeLines="0" w:afterLines="0"/>
              <w:jc w:val="center"/>
              <w:rPr>
                <w:rFonts w:hint="eastAsia" w:ascii="宋体" w:hAnsi="宋体"/>
                <w:color w:val="000000"/>
                <w:sz w:val="22"/>
                <w:szCs w:val="22"/>
              </w:rPr>
            </w:pPr>
            <w:r>
              <w:rPr>
                <w:rFonts w:hint="eastAsia" w:ascii="宋体" w:hAnsi="宋体"/>
                <w:color w:val="000000"/>
                <w:sz w:val="22"/>
                <w:szCs w:val="22"/>
              </w:rPr>
              <w:t>海锦苑周边路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03C4268">
            <w:pPr>
              <w:spacing w:beforeLines="0" w:afterLines="0"/>
              <w:jc w:val="center"/>
              <w:rPr>
                <w:rFonts w:hint="eastAsia" w:ascii="宋体" w:hAnsi="宋体"/>
                <w:color w:val="000000"/>
                <w:sz w:val="22"/>
                <w:szCs w:val="22"/>
              </w:rPr>
            </w:pPr>
            <w:r>
              <w:rPr>
                <w:rFonts w:hint="eastAsia" w:ascii="宋体" w:hAnsi="宋体"/>
                <w:color w:val="000000"/>
                <w:sz w:val="22"/>
                <w:szCs w:val="22"/>
              </w:rPr>
              <w:t>金水路至时代大道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CBA0A2">
            <w:pPr>
              <w:spacing w:beforeLines="0" w:afterLines="0"/>
              <w:jc w:val="center"/>
              <w:rPr>
                <w:rFonts w:hint="eastAsia" w:ascii="宋体" w:hAnsi="宋体"/>
                <w:color w:val="000000"/>
                <w:sz w:val="22"/>
                <w:szCs w:val="22"/>
              </w:rPr>
            </w:pPr>
            <w:r>
              <w:rPr>
                <w:rFonts w:hint="eastAsia" w:ascii="宋体" w:hAnsi="宋体"/>
                <w:color w:val="000000"/>
                <w:sz w:val="22"/>
                <w:szCs w:val="22"/>
              </w:rPr>
              <w:t>4902.71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8C5B70">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524A04">
            <w:pPr>
              <w:spacing w:beforeLines="0" w:afterLines="0"/>
              <w:jc w:val="center"/>
              <w:rPr>
                <w:rFonts w:hint="eastAsia" w:ascii="宋体" w:hAnsi="宋体"/>
                <w:color w:val="000000"/>
                <w:sz w:val="22"/>
                <w:szCs w:val="22"/>
              </w:rPr>
            </w:pPr>
            <w:r>
              <w:rPr>
                <w:rFonts w:hint="eastAsia" w:ascii="宋体" w:hAnsi="宋体"/>
                <w:color w:val="000000"/>
                <w:sz w:val="22"/>
                <w:szCs w:val="22"/>
              </w:rPr>
              <w:t>541.76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CC2659">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C680EC">
            <w:pPr>
              <w:spacing w:beforeLines="0" w:afterLines="0"/>
              <w:jc w:val="center"/>
              <w:rPr>
                <w:rFonts w:hint="eastAsia" w:ascii="宋体" w:hAnsi="宋体"/>
                <w:color w:val="000000"/>
                <w:sz w:val="22"/>
                <w:szCs w:val="22"/>
              </w:rPr>
            </w:pPr>
            <w:r>
              <w:rPr>
                <w:rFonts w:hint="eastAsia" w:ascii="宋体" w:hAnsi="宋体"/>
                <w:color w:val="000000"/>
                <w:sz w:val="22"/>
                <w:szCs w:val="22"/>
              </w:rPr>
              <w:t>495.85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375ED6">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BBDC0D">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14BC5A">
            <w:pPr>
              <w:spacing w:beforeLines="0" w:afterLines="0"/>
              <w:jc w:val="center"/>
              <w:rPr>
                <w:rFonts w:hint="eastAsia" w:ascii="宋体" w:hAnsi="宋体"/>
                <w:color w:val="000000"/>
                <w:sz w:val="22"/>
                <w:szCs w:val="22"/>
              </w:rPr>
            </w:pPr>
            <w:r>
              <w:rPr>
                <w:rFonts w:hint="eastAsia" w:ascii="宋体" w:hAnsi="宋体"/>
                <w:color w:val="000000"/>
                <w:sz w:val="22"/>
                <w:szCs w:val="22"/>
              </w:rPr>
              <w:t>5444.47</w:t>
            </w:r>
          </w:p>
        </w:tc>
      </w:tr>
      <w:tr w14:paraId="6D45B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E64DD1">
            <w:pPr>
              <w:spacing w:beforeLines="0" w:afterLines="0"/>
              <w:jc w:val="center"/>
              <w:rPr>
                <w:rFonts w:hint="eastAsia" w:ascii="宋体" w:hAnsi="宋体"/>
                <w:color w:val="000000"/>
                <w:sz w:val="22"/>
                <w:szCs w:val="22"/>
              </w:rPr>
            </w:pPr>
            <w:r>
              <w:rPr>
                <w:rFonts w:hint="eastAsia" w:ascii="宋体" w:hAnsi="宋体"/>
                <w:color w:val="000000"/>
                <w:sz w:val="22"/>
                <w:szCs w:val="22"/>
              </w:rPr>
              <w:t>218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E7CD7D">
            <w:pPr>
              <w:spacing w:beforeLines="0" w:afterLines="0"/>
              <w:jc w:val="center"/>
              <w:rPr>
                <w:rFonts w:hint="eastAsia" w:ascii="宋体" w:hAnsi="宋体"/>
                <w:color w:val="000000"/>
                <w:sz w:val="22"/>
                <w:szCs w:val="22"/>
              </w:rPr>
            </w:pPr>
            <w:r>
              <w:rPr>
                <w:rFonts w:hint="eastAsia" w:ascii="宋体" w:hAnsi="宋体"/>
                <w:color w:val="000000"/>
                <w:sz w:val="22"/>
                <w:szCs w:val="22"/>
              </w:rPr>
              <w:t>御府景园北侧道路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A68F3E8">
            <w:pPr>
              <w:spacing w:beforeLines="0" w:afterLines="0"/>
              <w:jc w:val="center"/>
              <w:rPr>
                <w:rFonts w:hint="eastAsia" w:ascii="宋体" w:hAnsi="宋体"/>
                <w:color w:val="000000"/>
                <w:sz w:val="22"/>
                <w:szCs w:val="22"/>
              </w:rPr>
            </w:pPr>
            <w:r>
              <w:rPr>
                <w:rFonts w:hint="eastAsia" w:ascii="宋体" w:hAnsi="宋体"/>
                <w:color w:val="000000"/>
                <w:sz w:val="22"/>
                <w:szCs w:val="22"/>
              </w:rPr>
              <w:t>御府景园北侧</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95BC85">
            <w:pPr>
              <w:spacing w:beforeLines="0" w:afterLines="0"/>
              <w:jc w:val="center"/>
              <w:rPr>
                <w:rFonts w:hint="eastAsia" w:ascii="宋体" w:hAnsi="宋体"/>
                <w:color w:val="000000"/>
                <w:sz w:val="22"/>
                <w:szCs w:val="22"/>
              </w:rPr>
            </w:pPr>
            <w:r>
              <w:rPr>
                <w:rFonts w:hint="eastAsia" w:ascii="宋体" w:hAnsi="宋体"/>
                <w:color w:val="000000"/>
                <w:sz w:val="22"/>
                <w:szCs w:val="22"/>
              </w:rPr>
              <w:t>4582.23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113622">
            <w:pPr>
              <w:spacing w:beforeLines="0" w:afterLines="0"/>
              <w:jc w:val="center"/>
              <w:rPr>
                <w:rFonts w:hint="eastAsia" w:ascii="宋体" w:hAnsi="宋体"/>
                <w:color w:val="000000"/>
                <w:sz w:val="22"/>
                <w:szCs w:val="22"/>
              </w:rPr>
            </w:pPr>
            <w:r>
              <w:rPr>
                <w:rFonts w:hint="eastAsia" w:ascii="宋体" w:hAnsi="宋体"/>
                <w:color w:val="000000"/>
                <w:sz w:val="22"/>
                <w:szCs w:val="22"/>
              </w:rPr>
              <w:t>4051.37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038E59">
            <w:pPr>
              <w:spacing w:beforeLines="0" w:afterLines="0"/>
              <w:jc w:val="center"/>
              <w:rPr>
                <w:rFonts w:hint="eastAsia" w:ascii="宋体" w:hAnsi="宋体"/>
                <w:color w:val="000000"/>
                <w:sz w:val="22"/>
                <w:szCs w:val="22"/>
              </w:rPr>
            </w:pPr>
            <w:r>
              <w:rPr>
                <w:rFonts w:hint="eastAsia" w:ascii="宋体" w:hAnsi="宋体"/>
                <w:color w:val="000000"/>
                <w:sz w:val="22"/>
                <w:szCs w:val="22"/>
              </w:rPr>
              <w:t>1101.52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D608B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5EB897">
            <w:pPr>
              <w:spacing w:beforeLines="0" w:afterLines="0"/>
              <w:jc w:val="center"/>
              <w:rPr>
                <w:rFonts w:hint="eastAsia" w:ascii="宋体" w:hAnsi="宋体"/>
                <w:color w:val="000000"/>
                <w:sz w:val="22"/>
                <w:szCs w:val="22"/>
              </w:rPr>
            </w:pPr>
            <w:r>
              <w:rPr>
                <w:rFonts w:hint="eastAsia" w:ascii="宋体" w:hAnsi="宋体"/>
                <w:color w:val="000000"/>
                <w:sz w:val="22"/>
                <w:szCs w:val="22"/>
              </w:rPr>
              <w:t>253.99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CE0F14">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E8C9FF">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B7069E">
            <w:pPr>
              <w:spacing w:beforeLines="0" w:afterLines="0"/>
              <w:jc w:val="center"/>
              <w:rPr>
                <w:rFonts w:hint="eastAsia" w:ascii="宋体" w:hAnsi="宋体"/>
                <w:color w:val="000000"/>
                <w:sz w:val="22"/>
                <w:szCs w:val="22"/>
              </w:rPr>
            </w:pPr>
            <w:r>
              <w:rPr>
                <w:rFonts w:hint="eastAsia" w:ascii="宋体" w:hAnsi="宋体"/>
                <w:color w:val="000000"/>
                <w:sz w:val="22"/>
                <w:szCs w:val="22"/>
              </w:rPr>
              <w:t>9735.12</w:t>
            </w:r>
          </w:p>
        </w:tc>
      </w:tr>
      <w:tr w14:paraId="5B708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BA60BA">
            <w:pPr>
              <w:spacing w:beforeLines="0" w:afterLines="0"/>
              <w:jc w:val="center"/>
              <w:rPr>
                <w:rFonts w:hint="eastAsia" w:ascii="宋体" w:hAnsi="宋体"/>
                <w:color w:val="000000"/>
                <w:sz w:val="22"/>
                <w:szCs w:val="22"/>
              </w:rPr>
            </w:pPr>
            <w:r>
              <w:rPr>
                <w:rFonts w:hint="eastAsia" w:ascii="宋体" w:hAnsi="宋体"/>
                <w:color w:val="000000"/>
                <w:sz w:val="22"/>
                <w:szCs w:val="22"/>
              </w:rPr>
              <w:t>219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E5A8DD">
            <w:pPr>
              <w:spacing w:beforeLines="0" w:afterLines="0"/>
              <w:jc w:val="center"/>
              <w:rPr>
                <w:rFonts w:hint="eastAsia" w:ascii="宋体" w:hAnsi="宋体"/>
                <w:color w:val="000000"/>
                <w:sz w:val="22"/>
                <w:szCs w:val="22"/>
              </w:rPr>
            </w:pPr>
            <w:r>
              <w:rPr>
                <w:rFonts w:hint="eastAsia" w:ascii="宋体" w:hAnsi="宋体"/>
                <w:color w:val="000000"/>
                <w:sz w:val="22"/>
                <w:szCs w:val="22"/>
              </w:rPr>
              <w:t>御府景园南侧道路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EA64409">
            <w:pPr>
              <w:spacing w:beforeLines="0" w:afterLines="0"/>
              <w:jc w:val="center"/>
              <w:rPr>
                <w:rFonts w:hint="eastAsia" w:ascii="宋体" w:hAnsi="宋体"/>
                <w:color w:val="000000"/>
                <w:sz w:val="22"/>
                <w:szCs w:val="22"/>
              </w:rPr>
            </w:pPr>
            <w:r>
              <w:rPr>
                <w:rFonts w:hint="eastAsia" w:ascii="宋体" w:hAnsi="宋体"/>
                <w:color w:val="000000"/>
                <w:sz w:val="22"/>
                <w:szCs w:val="22"/>
              </w:rPr>
              <w:t>御府景园南侧</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4A8CF4">
            <w:pPr>
              <w:spacing w:beforeLines="0" w:afterLines="0"/>
              <w:jc w:val="center"/>
              <w:rPr>
                <w:rFonts w:hint="eastAsia" w:ascii="宋体" w:hAnsi="宋体"/>
                <w:color w:val="000000"/>
                <w:sz w:val="22"/>
                <w:szCs w:val="22"/>
              </w:rPr>
            </w:pPr>
            <w:r>
              <w:rPr>
                <w:rFonts w:hint="eastAsia" w:ascii="宋体" w:hAnsi="宋体"/>
                <w:color w:val="000000"/>
                <w:sz w:val="22"/>
                <w:szCs w:val="22"/>
              </w:rPr>
              <w:t>4804.38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F5A130">
            <w:pPr>
              <w:spacing w:beforeLines="0" w:afterLines="0"/>
              <w:jc w:val="center"/>
              <w:rPr>
                <w:rFonts w:hint="eastAsia" w:ascii="宋体" w:hAnsi="宋体"/>
                <w:color w:val="000000"/>
                <w:sz w:val="22"/>
                <w:szCs w:val="22"/>
              </w:rPr>
            </w:pPr>
            <w:r>
              <w:rPr>
                <w:rFonts w:hint="eastAsia" w:ascii="宋体" w:hAnsi="宋体"/>
                <w:color w:val="000000"/>
                <w:sz w:val="22"/>
                <w:szCs w:val="22"/>
              </w:rPr>
              <w:t>1278.27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360636">
            <w:pPr>
              <w:spacing w:beforeLines="0" w:afterLines="0"/>
              <w:jc w:val="center"/>
              <w:rPr>
                <w:rFonts w:hint="eastAsia" w:ascii="宋体" w:hAnsi="宋体"/>
                <w:color w:val="000000"/>
                <w:sz w:val="22"/>
                <w:szCs w:val="22"/>
              </w:rPr>
            </w:pPr>
            <w:r>
              <w:rPr>
                <w:rFonts w:hint="eastAsia" w:ascii="宋体" w:hAnsi="宋体"/>
                <w:color w:val="000000"/>
                <w:sz w:val="22"/>
                <w:szCs w:val="22"/>
              </w:rPr>
              <w:t>6832.69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7D89F5">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302776">
            <w:pPr>
              <w:spacing w:beforeLines="0" w:afterLines="0"/>
              <w:jc w:val="center"/>
              <w:rPr>
                <w:rFonts w:hint="eastAsia" w:ascii="宋体" w:hAnsi="宋体"/>
                <w:color w:val="000000"/>
                <w:sz w:val="22"/>
                <w:szCs w:val="22"/>
              </w:rPr>
            </w:pPr>
            <w:r>
              <w:rPr>
                <w:rFonts w:hint="eastAsia" w:ascii="宋体" w:hAnsi="宋体"/>
                <w:color w:val="000000"/>
                <w:sz w:val="22"/>
                <w:szCs w:val="22"/>
              </w:rPr>
              <w:t>215.61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4735BA">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8B8CD4">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22083D">
            <w:pPr>
              <w:spacing w:beforeLines="0" w:afterLines="0"/>
              <w:jc w:val="center"/>
              <w:rPr>
                <w:rFonts w:hint="eastAsia" w:ascii="宋体" w:hAnsi="宋体"/>
                <w:color w:val="000000"/>
                <w:sz w:val="22"/>
                <w:szCs w:val="22"/>
              </w:rPr>
            </w:pPr>
            <w:r>
              <w:rPr>
                <w:rFonts w:hint="eastAsia" w:ascii="宋体" w:hAnsi="宋体"/>
                <w:color w:val="000000"/>
                <w:sz w:val="22"/>
                <w:szCs w:val="22"/>
              </w:rPr>
              <w:t>12915.34</w:t>
            </w:r>
          </w:p>
        </w:tc>
      </w:tr>
      <w:tr w14:paraId="34721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D7FA21">
            <w:pPr>
              <w:spacing w:beforeLines="0" w:afterLines="0"/>
              <w:jc w:val="center"/>
              <w:rPr>
                <w:rFonts w:hint="eastAsia" w:ascii="宋体" w:hAnsi="宋体"/>
                <w:color w:val="000000"/>
                <w:sz w:val="22"/>
                <w:szCs w:val="22"/>
              </w:rPr>
            </w:pPr>
            <w:r>
              <w:rPr>
                <w:rFonts w:hint="eastAsia" w:ascii="宋体" w:hAnsi="宋体"/>
                <w:color w:val="000000"/>
                <w:sz w:val="22"/>
                <w:szCs w:val="22"/>
              </w:rPr>
              <w:t>220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8EF25A">
            <w:pPr>
              <w:spacing w:beforeLines="0" w:afterLines="0"/>
              <w:jc w:val="center"/>
              <w:rPr>
                <w:rFonts w:hint="eastAsia" w:ascii="宋体" w:hAnsi="宋体"/>
                <w:color w:val="000000"/>
                <w:sz w:val="22"/>
                <w:szCs w:val="22"/>
              </w:rPr>
            </w:pPr>
            <w:r>
              <w:rPr>
                <w:rFonts w:hint="eastAsia" w:ascii="宋体" w:hAnsi="宋体"/>
                <w:color w:val="000000"/>
                <w:sz w:val="22"/>
                <w:szCs w:val="22"/>
              </w:rPr>
              <w:t>御府景园东侧道路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A585E43">
            <w:pPr>
              <w:spacing w:beforeLines="0" w:afterLines="0"/>
              <w:jc w:val="center"/>
              <w:rPr>
                <w:rFonts w:hint="eastAsia" w:ascii="宋体" w:hAnsi="宋体"/>
                <w:color w:val="000000"/>
                <w:sz w:val="22"/>
                <w:szCs w:val="22"/>
              </w:rPr>
            </w:pPr>
            <w:r>
              <w:rPr>
                <w:rFonts w:hint="eastAsia" w:ascii="宋体" w:hAnsi="宋体"/>
                <w:color w:val="000000"/>
                <w:sz w:val="22"/>
                <w:szCs w:val="22"/>
              </w:rPr>
              <w:t>御府景园东侧</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6F79A1">
            <w:pPr>
              <w:spacing w:beforeLines="0" w:afterLines="0"/>
              <w:jc w:val="center"/>
              <w:rPr>
                <w:rFonts w:hint="eastAsia" w:ascii="宋体" w:hAnsi="宋体"/>
                <w:color w:val="000000"/>
                <w:sz w:val="22"/>
                <w:szCs w:val="22"/>
              </w:rPr>
            </w:pPr>
            <w:r>
              <w:rPr>
                <w:rFonts w:hint="eastAsia" w:ascii="宋体" w:hAnsi="宋体"/>
                <w:color w:val="000000"/>
                <w:sz w:val="22"/>
                <w:szCs w:val="22"/>
              </w:rPr>
              <w:t>9516.89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D69488">
            <w:pPr>
              <w:spacing w:beforeLines="0" w:afterLines="0"/>
              <w:jc w:val="center"/>
              <w:rPr>
                <w:rFonts w:hint="eastAsia" w:ascii="宋体" w:hAnsi="宋体"/>
                <w:color w:val="000000"/>
                <w:sz w:val="22"/>
                <w:szCs w:val="22"/>
              </w:rPr>
            </w:pPr>
            <w:r>
              <w:rPr>
                <w:rFonts w:hint="eastAsia" w:ascii="宋体" w:hAnsi="宋体"/>
                <w:color w:val="000000"/>
                <w:sz w:val="22"/>
                <w:szCs w:val="22"/>
              </w:rPr>
              <w:t>3508.65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B9BC9A">
            <w:pPr>
              <w:spacing w:beforeLines="0" w:afterLines="0"/>
              <w:jc w:val="center"/>
              <w:rPr>
                <w:rFonts w:hint="eastAsia" w:ascii="宋体" w:hAnsi="宋体"/>
                <w:color w:val="000000"/>
                <w:sz w:val="22"/>
                <w:szCs w:val="22"/>
              </w:rPr>
            </w:pPr>
            <w:r>
              <w:rPr>
                <w:rFonts w:hint="eastAsia" w:ascii="宋体" w:hAnsi="宋体"/>
                <w:color w:val="000000"/>
                <w:sz w:val="22"/>
                <w:szCs w:val="22"/>
              </w:rPr>
              <w:t>94.87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65A9E9">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5E4125">
            <w:pPr>
              <w:spacing w:beforeLines="0" w:afterLines="0"/>
              <w:jc w:val="center"/>
              <w:rPr>
                <w:rFonts w:hint="eastAsia" w:ascii="宋体" w:hAnsi="宋体"/>
                <w:color w:val="000000"/>
                <w:sz w:val="22"/>
                <w:szCs w:val="22"/>
              </w:rPr>
            </w:pPr>
            <w:r>
              <w:rPr>
                <w:rFonts w:hint="eastAsia" w:ascii="宋体" w:hAnsi="宋体"/>
                <w:color w:val="000000"/>
                <w:sz w:val="22"/>
                <w:szCs w:val="22"/>
              </w:rPr>
              <w:t>581.92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DEAC53">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C09CB8">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E56974">
            <w:pPr>
              <w:spacing w:beforeLines="0" w:afterLines="0"/>
              <w:jc w:val="center"/>
              <w:rPr>
                <w:rFonts w:hint="eastAsia" w:ascii="宋体" w:hAnsi="宋体"/>
                <w:color w:val="000000"/>
                <w:sz w:val="22"/>
                <w:szCs w:val="22"/>
              </w:rPr>
            </w:pPr>
            <w:r>
              <w:rPr>
                <w:rFonts w:hint="eastAsia" w:ascii="宋体" w:hAnsi="宋体"/>
                <w:color w:val="000000"/>
                <w:sz w:val="22"/>
                <w:szCs w:val="22"/>
              </w:rPr>
              <w:t>13120.41</w:t>
            </w:r>
          </w:p>
        </w:tc>
      </w:tr>
      <w:tr w14:paraId="54625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3856F9">
            <w:pPr>
              <w:spacing w:beforeLines="0" w:afterLines="0"/>
              <w:jc w:val="center"/>
              <w:rPr>
                <w:rFonts w:hint="eastAsia" w:ascii="宋体" w:hAnsi="宋体"/>
                <w:color w:val="000000"/>
                <w:sz w:val="22"/>
                <w:szCs w:val="22"/>
              </w:rPr>
            </w:pPr>
            <w:r>
              <w:rPr>
                <w:rFonts w:hint="eastAsia" w:ascii="宋体" w:hAnsi="宋体"/>
                <w:color w:val="000000"/>
                <w:sz w:val="22"/>
                <w:szCs w:val="22"/>
              </w:rPr>
              <w:t>221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4F8214">
            <w:pPr>
              <w:spacing w:beforeLines="0" w:afterLines="0"/>
              <w:jc w:val="center"/>
              <w:rPr>
                <w:rFonts w:hint="eastAsia" w:ascii="宋体" w:hAnsi="宋体"/>
                <w:color w:val="000000"/>
                <w:sz w:val="22"/>
                <w:szCs w:val="22"/>
              </w:rPr>
            </w:pPr>
            <w:r>
              <w:rPr>
                <w:rFonts w:hint="eastAsia" w:ascii="宋体" w:hAnsi="宋体"/>
                <w:color w:val="000000"/>
                <w:sz w:val="22"/>
                <w:szCs w:val="22"/>
              </w:rPr>
              <w:t>华山寺主路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76ACD26">
            <w:pPr>
              <w:spacing w:beforeLines="0" w:afterLines="0"/>
              <w:jc w:val="center"/>
              <w:rPr>
                <w:rFonts w:hint="eastAsia" w:ascii="宋体" w:hAnsi="宋体"/>
                <w:color w:val="000000"/>
                <w:sz w:val="22"/>
                <w:szCs w:val="22"/>
              </w:rPr>
            </w:pPr>
            <w:r>
              <w:rPr>
                <w:rFonts w:hint="eastAsia" w:ascii="宋体" w:hAnsi="宋体"/>
                <w:color w:val="000000"/>
                <w:sz w:val="22"/>
                <w:szCs w:val="22"/>
              </w:rPr>
              <w:t>兴海路至华山寺</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876AB4">
            <w:pPr>
              <w:spacing w:beforeLines="0" w:afterLines="0"/>
              <w:jc w:val="center"/>
              <w:rPr>
                <w:rFonts w:hint="eastAsia" w:ascii="宋体" w:hAnsi="宋体"/>
                <w:color w:val="000000"/>
                <w:sz w:val="22"/>
                <w:szCs w:val="22"/>
              </w:rPr>
            </w:pPr>
            <w:r>
              <w:rPr>
                <w:rFonts w:hint="eastAsia" w:ascii="宋体" w:hAnsi="宋体"/>
                <w:color w:val="000000"/>
                <w:sz w:val="22"/>
                <w:szCs w:val="22"/>
              </w:rPr>
              <w:t>3224.86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F93B19">
            <w:pPr>
              <w:spacing w:beforeLines="0" w:afterLines="0"/>
              <w:jc w:val="center"/>
              <w:rPr>
                <w:rFonts w:hint="eastAsia" w:ascii="宋体" w:hAnsi="宋体"/>
                <w:color w:val="000000"/>
                <w:sz w:val="22"/>
                <w:szCs w:val="22"/>
              </w:rPr>
            </w:pPr>
            <w:r>
              <w:rPr>
                <w:rFonts w:hint="eastAsia" w:ascii="宋体" w:hAnsi="宋体"/>
                <w:color w:val="000000"/>
                <w:sz w:val="22"/>
                <w:szCs w:val="22"/>
              </w:rPr>
              <w:t>1009.87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72BA49">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516641">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E7BD32">
            <w:pPr>
              <w:spacing w:beforeLines="0" w:afterLines="0"/>
              <w:jc w:val="center"/>
              <w:rPr>
                <w:rFonts w:hint="eastAsia" w:ascii="宋体" w:hAnsi="宋体"/>
                <w:color w:val="000000"/>
                <w:sz w:val="22"/>
                <w:szCs w:val="22"/>
              </w:rPr>
            </w:pPr>
            <w:r>
              <w:rPr>
                <w:rFonts w:hint="eastAsia" w:ascii="宋体" w:hAnsi="宋体"/>
                <w:color w:val="000000"/>
                <w:sz w:val="22"/>
                <w:szCs w:val="22"/>
              </w:rPr>
              <w:t>372.69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9AB5C1">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210D5D">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7807E0">
            <w:pPr>
              <w:spacing w:beforeLines="0" w:afterLines="0"/>
              <w:jc w:val="center"/>
              <w:rPr>
                <w:rFonts w:hint="eastAsia" w:ascii="宋体" w:hAnsi="宋体"/>
                <w:color w:val="000000"/>
                <w:sz w:val="22"/>
                <w:szCs w:val="22"/>
              </w:rPr>
            </w:pPr>
            <w:r>
              <w:rPr>
                <w:rFonts w:hint="eastAsia" w:ascii="宋体" w:hAnsi="宋体"/>
                <w:color w:val="000000"/>
                <w:sz w:val="22"/>
                <w:szCs w:val="22"/>
              </w:rPr>
              <w:t>4234.73</w:t>
            </w:r>
          </w:p>
        </w:tc>
      </w:tr>
      <w:tr w14:paraId="57B86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F5953C">
            <w:pPr>
              <w:spacing w:beforeLines="0" w:afterLines="0"/>
              <w:jc w:val="center"/>
              <w:rPr>
                <w:rFonts w:hint="eastAsia" w:ascii="宋体" w:hAnsi="宋体"/>
                <w:color w:val="000000"/>
                <w:sz w:val="22"/>
                <w:szCs w:val="22"/>
              </w:rPr>
            </w:pPr>
            <w:r>
              <w:rPr>
                <w:rFonts w:hint="eastAsia" w:ascii="宋体" w:hAnsi="宋体"/>
                <w:color w:val="000000"/>
                <w:sz w:val="22"/>
                <w:szCs w:val="22"/>
              </w:rPr>
              <w:t>222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1A214A">
            <w:pPr>
              <w:spacing w:beforeLines="0" w:afterLines="0"/>
              <w:jc w:val="center"/>
              <w:rPr>
                <w:rFonts w:hint="eastAsia" w:ascii="宋体" w:hAnsi="宋体"/>
                <w:color w:val="000000"/>
                <w:sz w:val="22"/>
                <w:szCs w:val="22"/>
              </w:rPr>
            </w:pPr>
            <w:r>
              <w:rPr>
                <w:rFonts w:hint="eastAsia" w:ascii="宋体" w:hAnsi="宋体"/>
                <w:color w:val="000000"/>
                <w:sz w:val="22"/>
                <w:szCs w:val="22"/>
              </w:rPr>
              <w:t>华山北路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C91D873">
            <w:pPr>
              <w:spacing w:beforeLines="0" w:afterLines="0"/>
              <w:jc w:val="center"/>
              <w:rPr>
                <w:rFonts w:hint="eastAsia" w:ascii="宋体" w:hAnsi="宋体"/>
                <w:color w:val="000000"/>
                <w:sz w:val="22"/>
                <w:szCs w:val="22"/>
              </w:rPr>
            </w:pPr>
            <w:r>
              <w:rPr>
                <w:rFonts w:hint="eastAsia" w:ascii="宋体" w:hAnsi="宋体"/>
                <w:color w:val="000000"/>
                <w:sz w:val="22"/>
                <w:szCs w:val="22"/>
              </w:rPr>
              <w:t>宁海中学南大门至外环路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0571B0">
            <w:pPr>
              <w:spacing w:beforeLines="0" w:afterLines="0"/>
              <w:jc w:val="center"/>
              <w:rPr>
                <w:rFonts w:hint="eastAsia" w:ascii="宋体" w:hAnsi="宋体"/>
                <w:color w:val="000000"/>
                <w:sz w:val="22"/>
                <w:szCs w:val="22"/>
              </w:rPr>
            </w:pPr>
            <w:r>
              <w:rPr>
                <w:rFonts w:hint="eastAsia" w:ascii="宋体" w:hAnsi="宋体"/>
                <w:color w:val="000000"/>
                <w:sz w:val="22"/>
                <w:szCs w:val="22"/>
              </w:rPr>
              <w:t>4288.23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1FEEAF">
            <w:pPr>
              <w:spacing w:beforeLines="0" w:afterLines="0"/>
              <w:jc w:val="center"/>
              <w:rPr>
                <w:rFonts w:hint="eastAsia" w:ascii="宋体" w:hAnsi="宋体"/>
                <w:color w:val="000000"/>
                <w:sz w:val="22"/>
                <w:szCs w:val="22"/>
              </w:rPr>
            </w:pPr>
            <w:r>
              <w:rPr>
                <w:rFonts w:hint="eastAsia" w:ascii="宋体" w:hAnsi="宋体"/>
                <w:color w:val="000000"/>
                <w:sz w:val="22"/>
                <w:szCs w:val="22"/>
              </w:rPr>
              <w:t>3037.41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459EF8">
            <w:pPr>
              <w:spacing w:beforeLines="0" w:afterLines="0"/>
              <w:jc w:val="center"/>
              <w:rPr>
                <w:rFonts w:hint="eastAsia" w:ascii="宋体" w:hAnsi="宋体"/>
                <w:color w:val="000000"/>
                <w:sz w:val="22"/>
                <w:szCs w:val="22"/>
              </w:rPr>
            </w:pPr>
            <w:r>
              <w:rPr>
                <w:rFonts w:hint="eastAsia" w:ascii="宋体" w:hAnsi="宋体"/>
                <w:color w:val="000000"/>
                <w:sz w:val="22"/>
                <w:szCs w:val="22"/>
              </w:rPr>
              <w:t>541.09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2CFDF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44D46D">
            <w:pPr>
              <w:spacing w:beforeLines="0" w:afterLines="0"/>
              <w:jc w:val="center"/>
              <w:rPr>
                <w:rFonts w:hint="eastAsia" w:ascii="宋体" w:hAnsi="宋体"/>
                <w:color w:val="000000"/>
                <w:sz w:val="22"/>
                <w:szCs w:val="22"/>
              </w:rPr>
            </w:pPr>
            <w:r>
              <w:rPr>
                <w:rFonts w:hint="eastAsia" w:ascii="宋体" w:hAnsi="宋体"/>
                <w:color w:val="000000"/>
                <w:sz w:val="22"/>
                <w:szCs w:val="22"/>
              </w:rPr>
              <w:t>334.93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024BE2">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1AAF25">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9A2566">
            <w:pPr>
              <w:spacing w:beforeLines="0" w:afterLines="0"/>
              <w:jc w:val="center"/>
              <w:rPr>
                <w:rFonts w:hint="eastAsia" w:ascii="宋体" w:hAnsi="宋体"/>
                <w:color w:val="000000"/>
                <w:sz w:val="22"/>
                <w:szCs w:val="22"/>
              </w:rPr>
            </w:pPr>
            <w:r>
              <w:rPr>
                <w:rFonts w:hint="eastAsia" w:ascii="宋体" w:hAnsi="宋体"/>
                <w:color w:val="000000"/>
                <w:sz w:val="22"/>
                <w:szCs w:val="22"/>
              </w:rPr>
              <w:t>7866.73</w:t>
            </w:r>
          </w:p>
        </w:tc>
      </w:tr>
      <w:tr w14:paraId="215AD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B2FF51">
            <w:pPr>
              <w:spacing w:beforeLines="0" w:afterLines="0"/>
              <w:jc w:val="center"/>
              <w:rPr>
                <w:rFonts w:hint="eastAsia" w:ascii="宋体" w:hAnsi="宋体"/>
                <w:color w:val="000000"/>
                <w:sz w:val="22"/>
                <w:szCs w:val="22"/>
              </w:rPr>
            </w:pPr>
            <w:r>
              <w:rPr>
                <w:rFonts w:hint="eastAsia" w:ascii="宋体" w:hAnsi="宋体"/>
                <w:color w:val="000000"/>
                <w:sz w:val="22"/>
                <w:szCs w:val="22"/>
              </w:rPr>
              <w:t>223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49B4CD">
            <w:pPr>
              <w:spacing w:beforeLines="0" w:afterLines="0"/>
              <w:jc w:val="center"/>
              <w:rPr>
                <w:rFonts w:hint="eastAsia" w:ascii="宋体" w:hAnsi="宋体"/>
                <w:color w:val="000000"/>
                <w:sz w:val="22"/>
                <w:szCs w:val="22"/>
              </w:rPr>
            </w:pPr>
            <w:r>
              <w:rPr>
                <w:rFonts w:hint="eastAsia" w:ascii="宋体" w:hAnsi="宋体"/>
                <w:color w:val="000000"/>
                <w:sz w:val="22"/>
                <w:szCs w:val="22"/>
              </w:rPr>
              <w:t>东方百合北面路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CDBE768">
            <w:pPr>
              <w:spacing w:beforeLines="0" w:afterLines="0"/>
              <w:jc w:val="center"/>
              <w:rPr>
                <w:rFonts w:hint="eastAsia" w:ascii="宋体" w:hAnsi="宋体"/>
                <w:color w:val="000000"/>
                <w:sz w:val="22"/>
                <w:szCs w:val="22"/>
              </w:rPr>
            </w:pPr>
            <w:r>
              <w:rPr>
                <w:rFonts w:hint="eastAsia" w:ascii="宋体" w:hAnsi="宋体"/>
                <w:color w:val="000000"/>
                <w:sz w:val="22"/>
                <w:szCs w:val="22"/>
              </w:rPr>
              <w:t>外环路至山脚</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EEAD8C">
            <w:pPr>
              <w:spacing w:beforeLines="0" w:afterLines="0"/>
              <w:jc w:val="center"/>
              <w:rPr>
                <w:rFonts w:hint="eastAsia" w:ascii="宋体" w:hAnsi="宋体"/>
                <w:color w:val="000000"/>
                <w:sz w:val="22"/>
                <w:szCs w:val="22"/>
              </w:rPr>
            </w:pPr>
            <w:r>
              <w:rPr>
                <w:rFonts w:hint="eastAsia" w:ascii="宋体" w:hAnsi="宋体"/>
                <w:color w:val="000000"/>
                <w:sz w:val="22"/>
                <w:szCs w:val="22"/>
              </w:rPr>
              <w:t>1938.86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7A4DD4">
            <w:pPr>
              <w:spacing w:beforeLines="0" w:afterLines="0"/>
              <w:jc w:val="center"/>
              <w:rPr>
                <w:rFonts w:hint="eastAsia" w:ascii="宋体" w:hAnsi="宋体"/>
                <w:color w:val="000000"/>
                <w:sz w:val="22"/>
                <w:szCs w:val="22"/>
              </w:rPr>
            </w:pPr>
            <w:r>
              <w:rPr>
                <w:rFonts w:hint="eastAsia" w:ascii="宋体" w:hAnsi="宋体"/>
                <w:color w:val="000000"/>
                <w:sz w:val="22"/>
                <w:szCs w:val="22"/>
              </w:rPr>
              <w:t>2125.31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C5046A">
            <w:pPr>
              <w:spacing w:beforeLines="0" w:afterLines="0"/>
              <w:jc w:val="center"/>
              <w:rPr>
                <w:rFonts w:hint="eastAsia" w:ascii="宋体" w:hAnsi="宋体"/>
                <w:color w:val="000000"/>
                <w:sz w:val="22"/>
                <w:szCs w:val="22"/>
              </w:rPr>
            </w:pPr>
            <w:r>
              <w:rPr>
                <w:rFonts w:hint="eastAsia" w:ascii="宋体" w:hAnsi="宋体"/>
                <w:color w:val="000000"/>
                <w:sz w:val="22"/>
                <w:szCs w:val="22"/>
              </w:rPr>
              <w:t>219.74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8E60E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F3C810">
            <w:pPr>
              <w:spacing w:beforeLines="0" w:afterLines="0"/>
              <w:jc w:val="center"/>
              <w:rPr>
                <w:rFonts w:hint="eastAsia" w:ascii="宋体" w:hAnsi="宋体"/>
                <w:color w:val="000000"/>
                <w:sz w:val="22"/>
                <w:szCs w:val="22"/>
              </w:rPr>
            </w:pPr>
            <w:r>
              <w:rPr>
                <w:rFonts w:hint="eastAsia" w:ascii="宋体" w:hAnsi="宋体"/>
                <w:color w:val="000000"/>
                <w:sz w:val="22"/>
                <w:szCs w:val="22"/>
              </w:rPr>
              <w:t>237.58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88FE01">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796B77">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32951E">
            <w:pPr>
              <w:spacing w:beforeLines="0" w:afterLines="0"/>
              <w:jc w:val="center"/>
              <w:rPr>
                <w:rFonts w:hint="eastAsia" w:ascii="宋体" w:hAnsi="宋体"/>
                <w:color w:val="000000"/>
                <w:sz w:val="22"/>
                <w:szCs w:val="22"/>
              </w:rPr>
            </w:pPr>
            <w:r>
              <w:rPr>
                <w:rFonts w:hint="eastAsia" w:ascii="宋体" w:hAnsi="宋体"/>
                <w:color w:val="000000"/>
                <w:sz w:val="22"/>
                <w:szCs w:val="22"/>
              </w:rPr>
              <w:t>4283.91</w:t>
            </w:r>
          </w:p>
        </w:tc>
      </w:tr>
      <w:tr w14:paraId="20EBA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F3D492">
            <w:pPr>
              <w:spacing w:beforeLines="0" w:afterLines="0"/>
              <w:jc w:val="center"/>
              <w:rPr>
                <w:rFonts w:hint="eastAsia" w:ascii="宋体" w:hAnsi="宋体"/>
                <w:color w:val="000000"/>
                <w:sz w:val="22"/>
                <w:szCs w:val="22"/>
              </w:rPr>
            </w:pPr>
            <w:r>
              <w:rPr>
                <w:rFonts w:hint="eastAsia" w:ascii="宋体" w:hAnsi="宋体"/>
                <w:color w:val="000000"/>
                <w:sz w:val="22"/>
                <w:szCs w:val="22"/>
              </w:rPr>
              <w:t>224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6B6956">
            <w:pPr>
              <w:spacing w:beforeLines="0" w:afterLines="0"/>
              <w:jc w:val="center"/>
              <w:rPr>
                <w:rFonts w:hint="eastAsia" w:ascii="宋体" w:hAnsi="宋体"/>
                <w:color w:val="000000"/>
                <w:sz w:val="22"/>
                <w:szCs w:val="22"/>
              </w:rPr>
            </w:pPr>
            <w:r>
              <w:rPr>
                <w:rFonts w:hint="eastAsia" w:ascii="宋体" w:hAnsi="宋体"/>
                <w:color w:val="000000"/>
                <w:sz w:val="22"/>
                <w:szCs w:val="22"/>
              </w:rPr>
              <w:t>华丰路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8D471BD">
            <w:pPr>
              <w:spacing w:beforeLines="0" w:afterLines="0"/>
              <w:jc w:val="center"/>
              <w:rPr>
                <w:rFonts w:hint="eastAsia" w:ascii="宋体" w:hAnsi="宋体"/>
                <w:color w:val="000000"/>
                <w:sz w:val="22"/>
                <w:szCs w:val="22"/>
              </w:rPr>
            </w:pPr>
            <w:r>
              <w:rPr>
                <w:rFonts w:hint="eastAsia" w:ascii="宋体" w:hAnsi="宋体"/>
                <w:color w:val="000000"/>
                <w:sz w:val="22"/>
                <w:szCs w:val="22"/>
              </w:rPr>
              <w:t>金融中心停车场至华山北路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E39363">
            <w:pPr>
              <w:spacing w:beforeLines="0" w:afterLines="0"/>
              <w:jc w:val="center"/>
              <w:rPr>
                <w:rFonts w:hint="eastAsia" w:ascii="宋体" w:hAnsi="宋体"/>
                <w:color w:val="000000"/>
                <w:sz w:val="22"/>
                <w:szCs w:val="22"/>
              </w:rPr>
            </w:pPr>
            <w:r>
              <w:rPr>
                <w:rFonts w:hint="eastAsia" w:ascii="宋体" w:hAnsi="宋体"/>
                <w:color w:val="000000"/>
                <w:sz w:val="22"/>
                <w:szCs w:val="22"/>
              </w:rPr>
              <w:t>2738.44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B5F99E">
            <w:pPr>
              <w:spacing w:beforeLines="0" w:afterLines="0"/>
              <w:jc w:val="center"/>
              <w:rPr>
                <w:rFonts w:hint="eastAsia" w:ascii="宋体" w:hAnsi="宋体"/>
                <w:color w:val="000000"/>
                <w:sz w:val="22"/>
                <w:szCs w:val="22"/>
              </w:rPr>
            </w:pPr>
            <w:r>
              <w:rPr>
                <w:rFonts w:hint="eastAsia" w:ascii="宋体" w:hAnsi="宋体"/>
                <w:color w:val="000000"/>
                <w:sz w:val="22"/>
                <w:szCs w:val="22"/>
              </w:rPr>
              <w:t>3631.76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513754">
            <w:pPr>
              <w:spacing w:beforeLines="0" w:afterLines="0"/>
              <w:jc w:val="center"/>
              <w:rPr>
                <w:rFonts w:hint="eastAsia" w:ascii="宋体" w:hAnsi="宋体"/>
                <w:color w:val="000000"/>
                <w:sz w:val="22"/>
                <w:szCs w:val="22"/>
              </w:rPr>
            </w:pPr>
            <w:r>
              <w:rPr>
                <w:rFonts w:hint="eastAsia" w:ascii="宋体" w:hAnsi="宋体"/>
                <w:color w:val="000000"/>
                <w:sz w:val="22"/>
                <w:szCs w:val="22"/>
              </w:rPr>
              <w:t>651.22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4481DC">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77C452">
            <w:pPr>
              <w:spacing w:beforeLines="0" w:afterLines="0"/>
              <w:jc w:val="center"/>
              <w:rPr>
                <w:rFonts w:hint="eastAsia" w:ascii="宋体" w:hAnsi="宋体"/>
                <w:color w:val="000000"/>
                <w:sz w:val="22"/>
                <w:szCs w:val="22"/>
              </w:rPr>
            </w:pPr>
            <w:r>
              <w:rPr>
                <w:rFonts w:hint="eastAsia" w:ascii="宋体" w:hAnsi="宋体"/>
                <w:color w:val="000000"/>
                <w:sz w:val="22"/>
                <w:szCs w:val="22"/>
              </w:rPr>
              <w:t>341.64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FA3C0E">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AFF8B9">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74D5BB">
            <w:pPr>
              <w:spacing w:beforeLines="0" w:afterLines="0"/>
              <w:jc w:val="center"/>
              <w:rPr>
                <w:rFonts w:hint="eastAsia" w:ascii="宋体" w:hAnsi="宋体"/>
                <w:color w:val="000000"/>
                <w:sz w:val="22"/>
                <w:szCs w:val="22"/>
              </w:rPr>
            </w:pPr>
            <w:r>
              <w:rPr>
                <w:rFonts w:hint="eastAsia" w:ascii="宋体" w:hAnsi="宋体"/>
                <w:color w:val="000000"/>
                <w:sz w:val="22"/>
                <w:szCs w:val="22"/>
              </w:rPr>
              <w:t>7021.42</w:t>
            </w:r>
          </w:p>
        </w:tc>
      </w:tr>
      <w:tr w14:paraId="04F47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D507C5">
            <w:pPr>
              <w:spacing w:beforeLines="0" w:afterLines="0"/>
              <w:jc w:val="center"/>
              <w:rPr>
                <w:rFonts w:hint="eastAsia" w:ascii="宋体" w:hAnsi="宋体"/>
                <w:color w:val="000000"/>
                <w:sz w:val="22"/>
                <w:szCs w:val="22"/>
              </w:rPr>
            </w:pPr>
            <w:r>
              <w:rPr>
                <w:rFonts w:hint="eastAsia" w:ascii="宋体" w:hAnsi="宋体"/>
                <w:color w:val="000000"/>
                <w:sz w:val="22"/>
                <w:szCs w:val="22"/>
              </w:rPr>
              <w:t>225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2D3D0C">
            <w:pPr>
              <w:spacing w:beforeLines="0" w:afterLines="0"/>
              <w:jc w:val="center"/>
              <w:rPr>
                <w:rFonts w:hint="eastAsia" w:ascii="宋体" w:hAnsi="宋体"/>
                <w:color w:val="000000"/>
                <w:sz w:val="22"/>
                <w:szCs w:val="22"/>
              </w:rPr>
            </w:pPr>
            <w:r>
              <w:rPr>
                <w:rFonts w:hint="eastAsia" w:ascii="宋体" w:hAnsi="宋体"/>
                <w:color w:val="000000"/>
                <w:sz w:val="22"/>
                <w:szCs w:val="22"/>
              </w:rPr>
              <w:t>蔚特幼儿园</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D34913A">
            <w:pPr>
              <w:spacing w:beforeLines="0" w:afterLines="0"/>
              <w:jc w:val="center"/>
              <w:rPr>
                <w:rFonts w:hint="eastAsia" w:ascii="宋体" w:hAnsi="宋体"/>
                <w:color w:val="000000"/>
                <w:sz w:val="22"/>
                <w:szCs w:val="22"/>
              </w:rPr>
            </w:pPr>
            <w:r>
              <w:rPr>
                <w:rFonts w:hint="eastAsia" w:ascii="宋体" w:hAnsi="宋体"/>
                <w:color w:val="000000"/>
                <w:sz w:val="22"/>
                <w:szCs w:val="22"/>
              </w:rPr>
              <w:t>东侧山体至兴海路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A46A36">
            <w:pPr>
              <w:spacing w:beforeLines="0" w:afterLines="0"/>
              <w:jc w:val="center"/>
              <w:rPr>
                <w:rFonts w:hint="eastAsia" w:ascii="宋体" w:hAnsi="宋体"/>
                <w:color w:val="000000"/>
                <w:sz w:val="22"/>
                <w:szCs w:val="22"/>
              </w:rPr>
            </w:pPr>
            <w:r>
              <w:rPr>
                <w:rFonts w:hint="eastAsia" w:ascii="宋体" w:hAnsi="宋体"/>
                <w:color w:val="000000"/>
                <w:sz w:val="22"/>
                <w:szCs w:val="22"/>
              </w:rPr>
              <w:t>4497.46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43D73E">
            <w:pPr>
              <w:spacing w:beforeLines="0" w:afterLines="0"/>
              <w:jc w:val="center"/>
              <w:rPr>
                <w:rFonts w:hint="eastAsia" w:ascii="宋体" w:hAnsi="宋体"/>
                <w:color w:val="000000"/>
                <w:sz w:val="22"/>
                <w:szCs w:val="22"/>
              </w:rPr>
            </w:pPr>
            <w:r>
              <w:rPr>
                <w:rFonts w:hint="eastAsia" w:ascii="宋体" w:hAnsi="宋体"/>
                <w:color w:val="000000"/>
                <w:sz w:val="22"/>
                <w:szCs w:val="22"/>
              </w:rPr>
              <w:t>2090.47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CA70BE">
            <w:pPr>
              <w:spacing w:beforeLines="0" w:afterLines="0"/>
              <w:jc w:val="center"/>
              <w:rPr>
                <w:rFonts w:hint="eastAsia" w:ascii="宋体" w:hAnsi="宋体"/>
                <w:color w:val="000000"/>
                <w:sz w:val="22"/>
                <w:szCs w:val="22"/>
              </w:rPr>
            </w:pPr>
            <w:r>
              <w:rPr>
                <w:rFonts w:hint="eastAsia" w:ascii="宋体" w:hAnsi="宋体"/>
                <w:color w:val="000000"/>
                <w:sz w:val="22"/>
                <w:szCs w:val="22"/>
              </w:rPr>
              <w:t>1056.30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6A5B5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E783E7">
            <w:pPr>
              <w:spacing w:beforeLines="0" w:afterLines="0"/>
              <w:jc w:val="center"/>
              <w:rPr>
                <w:rFonts w:hint="eastAsia" w:ascii="宋体" w:hAnsi="宋体"/>
                <w:color w:val="000000"/>
                <w:sz w:val="22"/>
                <w:szCs w:val="22"/>
              </w:rPr>
            </w:pPr>
            <w:r>
              <w:rPr>
                <w:rFonts w:hint="eastAsia" w:ascii="宋体" w:hAnsi="宋体"/>
                <w:color w:val="000000"/>
                <w:sz w:val="22"/>
                <w:szCs w:val="22"/>
              </w:rPr>
              <w:t>315.59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22160B">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4FE02B">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652594">
            <w:pPr>
              <w:spacing w:beforeLines="0" w:afterLines="0"/>
              <w:jc w:val="center"/>
              <w:rPr>
                <w:rFonts w:hint="eastAsia" w:ascii="宋体" w:hAnsi="宋体"/>
                <w:color w:val="000000"/>
                <w:sz w:val="22"/>
                <w:szCs w:val="22"/>
              </w:rPr>
            </w:pPr>
            <w:r>
              <w:rPr>
                <w:rFonts w:hint="eastAsia" w:ascii="宋体" w:hAnsi="宋体"/>
                <w:color w:val="000000"/>
                <w:sz w:val="22"/>
                <w:szCs w:val="22"/>
              </w:rPr>
              <w:t>7644.23</w:t>
            </w:r>
          </w:p>
        </w:tc>
      </w:tr>
      <w:tr w14:paraId="10F6F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30B55A">
            <w:pPr>
              <w:spacing w:beforeLines="0" w:afterLines="0"/>
              <w:jc w:val="center"/>
              <w:rPr>
                <w:rFonts w:hint="eastAsia" w:ascii="宋体" w:hAnsi="宋体"/>
                <w:color w:val="000000"/>
                <w:sz w:val="22"/>
                <w:szCs w:val="22"/>
              </w:rPr>
            </w:pPr>
            <w:r>
              <w:rPr>
                <w:rFonts w:hint="eastAsia" w:ascii="宋体" w:hAnsi="宋体"/>
                <w:color w:val="000000"/>
                <w:sz w:val="22"/>
                <w:szCs w:val="22"/>
              </w:rPr>
              <w:t>226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C8BC60">
            <w:pPr>
              <w:spacing w:beforeLines="0" w:afterLines="0"/>
              <w:jc w:val="center"/>
              <w:rPr>
                <w:rFonts w:hint="eastAsia" w:ascii="宋体" w:hAnsi="宋体"/>
                <w:color w:val="000000"/>
                <w:sz w:val="22"/>
                <w:szCs w:val="22"/>
              </w:rPr>
            </w:pPr>
            <w:r>
              <w:rPr>
                <w:rFonts w:hint="eastAsia" w:ascii="宋体" w:hAnsi="宋体"/>
                <w:color w:val="000000"/>
                <w:sz w:val="22"/>
                <w:szCs w:val="22"/>
              </w:rPr>
              <w:t>金融中心停车场</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90D64DE">
            <w:pPr>
              <w:spacing w:beforeLines="0" w:afterLines="0"/>
              <w:jc w:val="center"/>
              <w:rPr>
                <w:rFonts w:hint="eastAsia" w:ascii="宋体" w:hAnsi="宋体"/>
                <w:color w:val="000000"/>
                <w:sz w:val="22"/>
                <w:szCs w:val="22"/>
              </w:rPr>
            </w:pPr>
            <w:r>
              <w:rPr>
                <w:rFonts w:hint="eastAsia" w:ascii="宋体" w:hAnsi="宋体"/>
                <w:color w:val="000000"/>
                <w:sz w:val="22"/>
                <w:szCs w:val="22"/>
              </w:rPr>
              <w:t>外环路至桃源路至银河东路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46B559">
            <w:pPr>
              <w:spacing w:beforeLines="0" w:afterLines="0"/>
              <w:jc w:val="center"/>
              <w:rPr>
                <w:rFonts w:hint="eastAsia" w:ascii="宋体" w:hAnsi="宋体"/>
                <w:color w:val="000000"/>
                <w:sz w:val="22"/>
                <w:szCs w:val="22"/>
              </w:rPr>
            </w:pPr>
            <w:r>
              <w:rPr>
                <w:rFonts w:hint="eastAsia" w:ascii="宋体" w:hAnsi="宋体"/>
                <w:color w:val="000000"/>
                <w:sz w:val="22"/>
                <w:szCs w:val="22"/>
              </w:rPr>
              <w:t>3009.48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1B9D20">
            <w:pPr>
              <w:spacing w:beforeLines="0" w:afterLines="0"/>
              <w:jc w:val="center"/>
              <w:rPr>
                <w:rFonts w:hint="eastAsia" w:ascii="宋体" w:hAnsi="宋体"/>
                <w:color w:val="000000"/>
                <w:sz w:val="22"/>
                <w:szCs w:val="22"/>
              </w:rPr>
            </w:pPr>
            <w:r>
              <w:rPr>
                <w:rFonts w:hint="eastAsia" w:ascii="宋体" w:hAnsi="宋体"/>
                <w:color w:val="000000"/>
                <w:sz w:val="22"/>
                <w:szCs w:val="22"/>
              </w:rPr>
              <w:t>2284.18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F246F1">
            <w:pPr>
              <w:spacing w:beforeLines="0" w:afterLines="0"/>
              <w:jc w:val="center"/>
              <w:rPr>
                <w:rFonts w:hint="eastAsia" w:ascii="宋体" w:hAnsi="宋体"/>
                <w:color w:val="000000"/>
                <w:sz w:val="22"/>
                <w:szCs w:val="22"/>
              </w:rPr>
            </w:pPr>
            <w:r>
              <w:rPr>
                <w:rFonts w:hint="eastAsia" w:ascii="宋体" w:hAnsi="宋体"/>
                <w:color w:val="000000"/>
                <w:sz w:val="22"/>
                <w:szCs w:val="22"/>
              </w:rPr>
              <w:t>2663.20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61901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6A5521">
            <w:pPr>
              <w:spacing w:beforeLines="0" w:afterLines="0"/>
              <w:jc w:val="center"/>
              <w:rPr>
                <w:rFonts w:hint="eastAsia" w:ascii="宋体" w:hAnsi="宋体"/>
                <w:color w:val="000000"/>
                <w:sz w:val="22"/>
                <w:szCs w:val="22"/>
              </w:rPr>
            </w:pPr>
            <w:r>
              <w:rPr>
                <w:rFonts w:hint="eastAsia" w:ascii="宋体" w:hAnsi="宋体"/>
                <w:color w:val="000000"/>
                <w:sz w:val="22"/>
                <w:szCs w:val="22"/>
              </w:rPr>
              <w:t>341.17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9B3286">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00660D">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41EEB7">
            <w:pPr>
              <w:spacing w:beforeLines="0" w:afterLines="0"/>
              <w:jc w:val="center"/>
              <w:rPr>
                <w:rFonts w:hint="eastAsia" w:ascii="宋体" w:hAnsi="宋体"/>
                <w:color w:val="000000"/>
                <w:sz w:val="22"/>
                <w:szCs w:val="22"/>
              </w:rPr>
            </w:pPr>
            <w:r>
              <w:rPr>
                <w:rFonts w:hint="eastAsia" w:ascii="宋体" w:hAnsi="宋体"/>
                <w:color w:val="000000"/>
                <w:sz w:val="22"/>
                <w:szCs w:val="22"/>
              </w:rPr>
              <w:t>7956.86</w:t>
            </w:r>
          </w:p>
        </w:tc>
      </w:tr>
      <w:tr w14:paraId="69F2D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93CE75">
            <w:pPr>
              <w:spacing w:beforeLines="0" w:afterLines="0"/>
              <w:jc w:val="center"/>
              <w:rPr>
                <w:rFonts w:hint="eastAsia" w:ascii="宋体" w:hAnsi="宋体"/>
                <w:color w:val="000000"/>
                <w:sz w:val="22"/>
                <w:szCs w:val="22"/>
              </w:rPr>
            </w:pPr>
            <w:r>
              <w:rPr>
                <w:rFonts w:hint="eastAsia" w:ascii="宋体" w:hAnsi="宋体"/>
                <w:color w:val="000000"/>
                <w:sz w:val="22"/>
                <w:szCs w:val="22"/>
              </w:rPr>
              <w:t>227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89A462">
            <w:pPr>
              <w:spacing w:beforeLines="0" w:afterLines="0"/>
              <w:jc w:val="center"/>
              <w:rPr>
                <w:rFonts w:hint="eastAsia" w:ascii="宋体" w:hAnsi="宋体"/>
                <w:color w:val="000000"/>
                <w:sz w:val="22"/>
                <w:szCs w:val="22"/>
              </w:rPr>
            </w:pPr>
            <w:r>
              <w:rPr>
                <w:rFonts w:hint="eastAsia" w:ascii="宋体" w:hAnsi="宋体"/>
                <w:color w:val="000000"/>
                <w:sz w:val="22"/>
                <w:szCs w:val="22"/>
              </w:rPr>
              <w:t>兴海路③</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E32F05F">
            <w:pPr>
              <w:spacing w:beforeLines="0" w:afterLines="0"/>
              <w:jc w:val="center"/>
              <w:rPr>
                <w:rFonts w:hint="eastAsia" w:ascii="宋体" w:hAnsi="宋体"/>
                <w:color w:val="000000"/>
                <w:sz w:val="22"/>
                <w:szCs w:val="22"/>
              </w:rPr>
            </w:pPr>
            <w:r>
              <w:rPr>
                <w:rFonts w:hint="eastAsia" w:ascii="宋体" w:hAnsi="宋体"/>
                <w:color w:val="000000"/>
                <w:sz w:val="22"/>
                <w:szCs w:val="22"/>
              </w:rPr>
              <w:t>外环路至时代大道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560FC1">
            <w:pPr>
              <w:spacing w:beforeLines="0" w:afterLines="0"/>
              <w:jc w:val="center"/>
              <w:rPr>
                <w:rFonts w:hint="eastAsia" w:ascii="宋体" w:hAnsi="宋体"/>
                <w:color w:val="000000"/>
                <w:sz w:val="22"/>
                <w:szCs w:val="22"/>
              </w:rPr>
            </w:pPr>
            <w:r>
              <w:rPr>
                <w:rFonts w:hint="eastAsia" w:ascii="宋体" w:hAnsi="宋体"/>
                <w:color w:val="000000"/>
                <w:sz w:val="22"/>
                <w:szCs w:val="22"/>
              </w:rPr>
              <w:t>44132.91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DCA307">
            <w:pPr>
              <w:spacing w:beforeLines="0" w:afterLines="0"/>
              <w:jc w:val="center"/>
              <w:rPr>
                <w:rFonts w:hint="eastAsia" w:ascii="宋体" w:hAnsi="宋体"/>
                <w:color w:val="000000"/>
                <w:sz w:val="22"/>
                <w:szCs w:val="22"/>
              </w:rPr>
            </w:pPr>
            <w:r>
              <w:rPr>
                <w:rFonts w:hint="eastAsia" w:ascii="宋体" w:hAnsi="宋体"/>
                <w:color w:val="000000"/>
                <w:sz w:val="22"/>
                <w:szCs w:val="22"/>
              </w:rPr>
              <w:t>10774.18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1F88BF">
            <w:pPr>
              <w:spacing w:beforeLines="0" w:afterLines="0"/>
              <w:jc w:val="center"/>
              <w:rPr>
                <w:rFonts w:hint="eastAsia" w:ascii="宋体" w:hAnsi="宋体"/>
                <w:color w:val="000000"/>
                <w:sz w:val="22"/>
                <w:szCs w:val="22"/>
              </w:rPr>
            </w:pPr>
            <w:r>
              <w:rPr>
                <w:rFonts w:hint="eastAsia" w:ascii="宋体" w:hAnsi="宋体"/>
                <w:color w:val="000000"/>
                <w:sz w:val="22"/>
                <w:szCs w:val="22"/>
              </w:rPr>
              <w:t>20285.04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0F68AF">
            <w:pPr>
              <w:spacing w:beforeLines="0" w:afterLines="0"/>
              <w:jc w:val="center"/>
              <w:rPr>
                <w:rFonts w:hint="eastAsia" w:ascii="宋体" w:hAnsi="宋体"/>
                <w:color w:val="000000"/>
                <w:sz w:val="22"/>
                <w:szCs w:val="22"/>
              </w:rPr>
            </w:pPr>
            <w:r>
              <w:rPr>
                <w:rFonts w:hint="eastAsia" w:ascii="宋体" w:hAnsi="宋体"/>
                <w:color w:val="000000"/>
                <w:sz w:val="22"/>
                <w:szCs w:val="22"/>
              </w:rPr>
              <w:t>23409.12</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7E38C5">
            <w:pPr>
              <w:spacing w:beforeLines="0" w:afterLines="0"/>
              <w:jc w:val="center"/>
              <w:rPr>
                <w:rFonts w:hint="eastAsia" w:ascii="宋体" w:hAnsi="宋体"/>
                <w:color w:val="000000"/>
                <w:sz w:val="22"/>
                <w:szCs w:val="22"/>
              </w:rPr>
            </w:pPr>
            <w:r>
              <w:rPr>
                <w:rFonts w:hint="eastAsia" w:ascii="宋体" w:hAnsi="宋体"/>
                <w:color w:val="000000"/>
                <w:sz w:val="22"/>
                <w:szCs w:val="22"/>
              </w:rPr>
              <w:t>1746.65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16A03B">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2137E1">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E5124B">
            <w:pPr>
              <w:spacing w:beforeLines="0" w:afterLines="0"/>
              <w:jc w:val="center"/>
              <w:rPr>
                <w:rFonts w:hint="eastAsia" w:ascii="宋体" w:hAnsi="宋体"/>
                <w:color w:val="000000"/>
                <w:sz w:val="22"/>
                <w:szCs w:val="22"/>
              </w:rPr>
            </w:pPr>
            <w:r>
              <w:rPr>
                <w:rFonts w:hint="eastAsia" w:ascii="宋体" w:hAnsi="宋体"/>
                <w:color w:val="000000"/>
                <w:sz w:val="22"/>
                <w:szCs w:val="22"/>
              </w:rPr>
              <w:t>98601.25</w:t>
            </w:r>
          </w:p>
        </w:tc>
      </w:tr>
      <w:tr w14:paraId="60374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2E607E">
            <w:pPr>
              <w:spacing w:beforeLines="0" w:afterLines="0"/>
              <w:jc w:val="center"/>
              <w:rPr>
                <w:rFonts w:hint="eastAsia" w:ascii="宋体" w:hAnsi="宋体"/>
                <w:color w:val="000000"/>
                <w:sz w:val="22"/>
                <w:szCs w:val="22"/>
              </w:rPr>
            </w:pPr>
            <w:r>
              <w:rPr>
                <w:rFonts w:hint="eastAsia" w:ascii="宋体" w:hAnsi="宋体"/>
                <w:color w:val="000000"/>
                <w:sz w:val="22"/>
                <w:szCs w:val="22"/>
              </w:rPr>
              <w:t>228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C7F5B3">
            <w:pPr>
              <w:spacing w:beforeLines="0" w:afterLines="0"/>
              <w:jc w:val="center"/>
              <w:rPr>
                <w:rFonts w:hint="eastAsia" w:ascii="宋体" w:hAnsi="宋体"/>
                <w:color w:val="000000"/>
                <w:sz w:val="22"/>
                <w:szCs w:val="22"/>
              </w:rPr>
            </w:pPr>
            <w:r>
              <w:rPr>
                <w:rFonts w:hint="eastAsia" w:ascii="宋体" w:hAnsi="宋体"/>
                <w:color w:val="000000"/>
                <w:sz w:val="22"/>
                <w:szCs w:val="22"/>
              </w:rPr>
              <w:t>学勉路①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4ED78C9">
            <w:pPr>
              <w:spacing w:beforeLines="0" w:afterLines="0"/>
              <w:jc w:val="center"/>
              <w:rPr>
                <w:rFonts w:hint="eastAsia" w:ascii="宋体" w:hAnsi="宋体"/>
                <w:color w:val="000000"/>
                <w:sz w:val="22"/>
                <w:szCs w:val="22"/>
              </w:rPr>
            </w:pPr>
            <w:r>
              <w:rPr>
                <w:rFonts w:hint="eastAsia" w:ascii="宋体" w:hAnsi="宋体"/>
                <w:color w:val="000000"/>
                <w:sz w:val="22"/>
                <w:szCs w:val="22"/>
              </w:rPr>
              <w:t>外环路至时代大道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453CA8">
            <w:pPr>
              <w:spacing w:beforeLines="0" w:afterLines="0"/>
              <w:jc w:val="center"/>
              <w:rPr>
                <w:rFonts w:hint="eastAsia" w:ascii="宋体" w:hAnsi="宋体"/>
                <w:color w:val="000000"/>
                <w:sz w:val="22"/>
                <w:szCs w:val="22"/>
              </w:rPr>
            </w:pPr>
            <w:r>
              <w:rPr>
                <w:rFonts w:hint="eastAsia" w:ascii="宋体" w:hAnsi="宋体"/>
                <w:color w:val="000000"/>
                <w:sz w:val="22"/>
                <w:szCs w:val="22"/>
              </w:rPr>
              <w:t>11789.30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A390D0">
            <w:pPr>
              <w:spacing w:beforeLines="0" w:afterLines="0"/>
              <w:jc w:val="center"/>
              <w:rPr>
                <w:rFonts w:hint="eastAsia" w:ascii="宋体" w:hAnsi="宋体"/>
                <w:color w:val="000000"/>
                <w:sz w:val="22"/>
                <w:szCs w:val="22"/>
              </w:rPr>
            </w:pPr>
            <w:r>
              <w:rPr>
                <w:rFonts w:hint="eastAsia" w:ascii="宋体" w:hAnsi="宋体"/>
                <w:color w:val="000000"/>
                <w:sz w:val="22"/>
                <w:szCs w:val="22"/>
              </w:rPr>
              <w:t>5954.54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09EBDC">
            <w:pPr>
              <w:spacing w:beforeLines="0" w:afterLines="0"/>
              <w:jc w:val="center"/>
              <w:rPr>
                <w:rFonts w:hint="eastAsia" w:ascii="宋体" w:hAnsi="宋体"/>
                <w:color w:val="000000"/>
                <w:sz w:val="22"/>
                <w:szCs w:val="22"/>
              </w:rPr>
            </w:pPr>
            <w:r>
              <w:rPr>
                <w:rFonts w:hint="eastAsia" w:ascii="宋体" w:hAnsi="宋体"/>
                <w:color w:val="000000"/>
                <w:sz w:val="22"/>
                <w:szCs w:val="22"/>
              </w:rPr>
              <w:t>373.33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A50C2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FDA9FD">
            <w:pPr>
              <w:spacing w:beforeLines="0" w:afterLines="0"/>
              <w:jc w:val="center"/>
              <w:rPr>
                <w:rFonts w:hint="eastAsia" w:ascii="宋体" w:hAnsi="宋体"/>
                <w:color w:val="000000"/>
                <w:sz w:val="21"/>
                <w:szCs w:val="22"/>
              </w:rPr>
            </w:pPr>
            <w:r>
              <w:rPr>
                <w:rFonts w:hint="eastAsia" w:ascii="宋体" w:hAnsi="宋体"/>
                <w:color w:val="000000"/>
                <w:sz w:val="21"/>
                <w:szCs w:val="22"/>
              </w:rPr>
              <w:t>811.47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4AEB46">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DDAF9D">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ED8D80">
            <w:pPr>
              <w:spacing w:beforeLines="0" w:afterLines="0"/>
              <w:jc w:val="center"/>
              <w:rPr>
                <w:rFonts w:hint="eastAsia" w:ascii="宋体" w:hAnsi="宋体"/>
                <w:color w:val="000000"/>
                <w:sz w:val="22"/>
                <w:szCs w:val="22"/>
              </w:rPr>
            </w:pPr>
            <w:r>
              <w:rPr>
                <w:rFonts w:hint="eastAsia" w:ascii="宋体" w:hAnsi="宋体"/>
                <w:color w:val="000000"/>
                <w:sz w:val="22"/>
                <w:szCs w:val="22"/>
              </w:rPr>
              <w:t>18117.17</w:t>
            </w:r>
          </w:p>
        </w:tc>
      </w:tr>
      <w:tr w14:paraId="05B2C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FB6456">
            <w:pPr>
              <w:spacing w:beforeLines="0" w:afterLines="0"/>
              <w:jc w:val="center"/>
              <w:rPr>
                <w:rFonts w:hint="eastAsia" w:ascii="宋体" w:hAnsi="宋体"/>
                <w:color w:val="000000"/>
                <w:sz w:val="22"/>
                <w:szCs w:val="22"/>
              </w:rPr>
            </w:pPr>
            <w:r>
              <w:rPr>
                <w:rFonts w:hint="eastAsia" w:ascii="宋体" w:hAnsi="宋体"/>
                <w:color w:val="000000"/>
                <w:sz w:val="22"/>
                <w:szCs w:val="22"/>
              </w:rPr>
              <w:t>229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C3948F">
            <w:pPr>
              <w:spacing w:beforeLines="0" w:afterLines="0"/>
              <w:jc w:val="center"/>
              <w:rPr>
                <w:rFonts w:hint="eastAsia" w:ascii="宋体" w:hAnsi="宋体"/>
                <w:color w:val="000000"/>
                <w:sz w:val="22"/>
                <w:szCs w:val="22"/>
              </w:rPr>
            </w:pPr>
            <w:r>
              <w:rPr>
                <w:rFonts w:hint="eastAsia" w:ascii="宋体" w:hAnsi="宋体"/>
                <w:color w:val="000000"/>
                <w:sz w:val="22"/>
                <w:szCs w:val="22"/>
              </w:rPr>
              <w:t>乌石路部分新增</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A5E5F55">
            <w:pPr>
              <w:spacing w:beforeLines="0" w:afterLines="0"/>
              <w:jc w:val="center"/>
              <w:rPr>
                <w:rFonts w:hint="eastAsia" w:ascii="宋体" w:hAnsi="宋体"/>
                <w:color w:val="000000"/>
                <w:sz w:val="21"/>
                <w:szCs w:val="22"/>
              </w:rPr>
            </w:pPr>
            <w:r>
              <w:rPr>
                <w:rFonts w:hint="eastAsia" w:ascii="宋体" w:hAnsi="宋体"/>
                <w:color w:val="000000"/>
                <w:sz w:val="22"/>
                <w:szCs w:val="22"/>
              </w:rPr>
              <w:t>兴宁路至乌石村莘石路段</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3DE5DF">
            <w:pPr>
              <w:spacing w:beforeLines="0" w:afterLines="0"/>
              <w:jc w:val="center"/>
              <w:rPr>
                <w:rFonts w:hint="eastAsia" w:ascii="宋体" w:hAnsi="宋体"/>
                <w:color w:val="000000"/>
                <w:sz w:val="21"/>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8939C3">
            <w:pPr>
              <w:spacing w:beforeLines="0" w:afterLines="0"/>
              <w:jc w:val="center"/>
              <w:rPr>
                <w:rFonts w:hint="eastAsia" w:ascii="宋体" w:hAnsi="宋体"/>
                <w:color w:val="000000"/>
                <w:sz w:val="21"/>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DD4247">
            <w:pPr>
              <w:spacing w:beforeLines="0" w:afterLines="0"/>
              <w:jc w:val="center"/>
              <w:rPr>
                <w:rFonts w:hint="eastAsia" w:ascii="宋体" w:hAnsi="宋体"/>
                <w:color w:val="000000"/>
                <w:sz w:val="21"/>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B67109">
            <w:pPr>
              <w:spacing w:beforeLines="0" w:afterLines="0"/>
              <w:jc w:val="center"/>
              <w:rPr>
                <w:rFonts w:hint="eastAsia" w:ascii="宋体" w:hAnsi="宋体"/>
                <w:color w:val="000000"/>
                <w:sz w:val="21"/>
                <w:szCs w:val="22"/>
              </w:rPr>
            </w:pPr>
            <w:r>
              <w:rPr>
                <w:rFonts w:hint="eastAsia" w:ascii="宋体" w:hAnsi="宋体"/>
                <w:color w:val="000000"/>
                <w:sz w:val="21"/>
                <w:szCs w:val="22"/>
              </w:rPr>
              <w:t>1271</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3E62D6">
            <w:pPr>
              <w:spacing w:beforeLines="0" w:afterLines="0"/>
              <w:jc w:val="center"/>
              <w:rPr>
                <w:rFonts w:hint="eastAsia" w:ascii="宋体" w:hAnsi="宋体"/>
                <w:color w:val="000000"/>
                <w:sz w:val="21"/>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48F353">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273EBC">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2B414F">
            <w:pPr>
              <w:spacing w:beforeLines="0" w:afterLines="0"/>
              <w:jc w:val="center"/>
              <w:rPr>
                <w:rFonts w:hint="eastAsia" w:ascii="宋体" w:hAnsi="宋体"/>
                <w:color w:val="000000"/>
                <w:sz w:val="22"/>
                <w:szCs w:val="22"/>
              </w:rPr>
            </w:pPr>
            <w:r>
              <w:rPr>
                <w:rFonts w:hint="eastAsia" w:ascii="宋体" w:hAnsi="宋体"/>
                <w:color w:val="000000"/>
                <w:sz w:val="22"/>
                <w:szCs w:val="22"/>
              </w:rPr>
              <w:t>1271</w:t>
            </w:r>
          </w:p>
        </w:tc>
      </w:tr>
      <w:tr w14:paraId="32ABB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9B5A11">
            <w:pPr>
              <w:spacing w:beforeLines="0" w:afterLines="0"/>
              <w:jc w:val="center"/>
              <w:rPr>
                <w:rFonts w:hint="eastAsia" w:ascii="宋体" w:hAnsi="宋体"/>
                <w:color w:val="000000"/>
                <w:sz w:val="22"/>
                <w:szCs w:val="22"/>
              </w:rPr>
            </w:pPr>
            <w:r>
              <w:rPr>
                <w:rFonts w:hint="eastAsia" w:ascii="宋体" w:hAnsi="宋体"/>
                <w:color w:val="000000"/>
                <w:sz w:val="22"/>
                <w:szCs w:val="22"/>
              </w:rPr>
              <w:t>230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BB3BA1">
            <w:pPr>
              <w:spacing w:beforeLines="0" w:afterLines="0"/>
              <w:jc w:val="center"/>
              <w:rPr>
                <w:rFonts w:hint="eastAsia" w:ascii="宋体" w:hAnsi="宋体"/>
                <w:color w:val="000000"/>
                <w:sz w:val="22"/>
                <w:szCs w:val="22"/>
              </w:rPr>
            </w:pPr>
            <w:r>
              <w:rPr>
                <w:rFonts w:hint="eastAsia" w:ascii="宋体" w:hAnsi="宋体"/>
                <w:color w:val="000000"/>
                <w:sz w:val="22"/>
                <w:szCs w:val="22"/>
              </w:rPr>
              <w:t>辰章府东侧新增</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7519AAB">
            <w:pPr>
              <w:spacing w:beforeLines="0" w:afterLines="0"/>
              <w:jc w:val="center"/>
              <w:rPr>
                <w:rFonts w:hint="eastAsia" w:ascii="宋体" w:hAnsi="宋体"/>
                <w:color w:val="000000"/>
                <w:sz w:val="21"/>
                <w:szCs w:val="22"/>
              </w:rPr>
            </w:pPr>
            <w:r>
              <w:rPr>
                <w:rFonts w:hint="eastAsia" w:ascii="宋体" w:hAnsi="宋体"/>
                <w:color w:val="000000"/>
                <w:sz w:val="22"/>
                <w:szCs w:val="22"/>
              </w:rPr>
              <w:t>辰章府东侧</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373BAF">
            <w:pPr>
              <w:spacing w:beforeLines="0" w:afterLines="0"/>
              <w:jc w:val="center"/>
              <w:rPr>
                <w:rFonts w:hint="eastAsia" w:ascii="宋体" w:hAnsi="宋体"/>
                <w:color w:val="000000"/>
                <w:sz w:val="21"/>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BFB910">
            <w:pPr>
              <w:spacing w:beforeLines="0" w:afterLines="0"/>
              <w:jc w:val="center"/>
              <w:rPr>
                <w:rFonts w:hint="eastAsia" w:ascii="宋体" w:hAnsi="宋体"/>
                <w:color w:val="000000"/>
                <w:sz w:val="21"/>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04EE99">
            <w:pPr>
              <w:spacing w:beforeLines="0" w:afterLines="0"/>
              <w:jc w:val="center"/>
              <w:rPr>
                <w:rFonts w:hint="eastAsia" w:ascii="宋体" w:hAnsi="宋体"/>
                <w:color w:val="000000"/>
                <w:sz w:val="21"/>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3E4E99">
            <w:pPr>
              <w:spacing w:beforeLines="0" w:afterLines="0"/>
              <w:jc w:val="center"/>
              <w:rPr>
                <w:rFonts w:hint="eastAsia" w:ascii="宋体" w:hAnsi="宋体"/>
                <w:color w:val="000000"/>
                <w:sz w:val="21"/>
                <w:szCs w:val="22"/>
              </w:rPr>
            </w:pPr>
            <w:r>
              <w:rPr>
                <w:rFonts w:hint="eastAsia" w:ascii="宋体" w:hAnsi="宋体"/>
                <w:color w:val="000000"/>
                <w:sz w:val="21"/>
                <w:szCs w:val="22"/>
              </w:rPr>
              <w:t>2496</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28C62F">
            <w:pPr>
              <w:spacing w:beforeLines="0" w:afterLines="0"/>
              <w:jc w:val="center"/>
              <w:rPr>
                <w:rFonts w:hint="eastAsia" w:ascii="宋体" w:hAnsi="宋体"/>
                <w:color w:val="000000"/>
                <w:sz w:val="21"/>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E969F9">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57FC07">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536A27">
            <w:pPr>
              <w:spacing w:beforeLines="0" w:afterLines="0"/>
              <w:jc w:val="center"/>
              <w:rPr>
                <w:rFonts w:hint="eastAsia" w:ascii="宋体" w:hAnsi="宋体"/>
                <w:color w:val="000000"/>
                <w:sz w:val="22"/>
                <w:szCs w:val="22"/>
              </w:rPr>
            </w:pPr>
            <w:r>
              <w:rPr>
                <w:rFonts w:hint="eastAsia" w:ascii="宋体" w:hAnsi="宋体"/>
                <w:color w:val="000000"/>
                <w:sz w:val="22"/>
                <w:szCs w:val="22"/>
              </w:rPr>
              <w:t>2496</w:t>
            </w:r>
          </w:p>
        </w:tc>
      </w:tr>
      <w:tr w14:paraId="74491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3D4933">
            <w:pPr>
              <w:spacing w:beforeLines="0" w:afterLines="0"/>
              <w:jc w:val="center"/>
              <w:rPr>
                <w:rFonts w:hint="eastAsia" w:ascii="宋体" w:hAnsi="宋体"/>
                <w:color w:val="000000"/>
                <w:sz w:val="22"/>
                <w:szCs w:val="22"/>
              </w:rPr>
            </w:pPr>
            <w:r>
              <w:rPr>
                <w:rFonts w:hint="eastAsia" w:ascii="宋体" w:hAnsi="宋体"/>
                <w:color w:val="000000"/>
                <w:sz w:val="22"/>
                <w:szCs w:val="22"/>
              </w:rPr>
              <w:t>231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364D8C">
            <w:pPr>
              <w:spacing w:beforeLines="0" w:afterLines="0"/>
              <w:jc w:val="center"/>
              <w:rPr>
                <w:rFonts w:hint="eastAsia" w:ascii="宋体" w:hAnsi="宋体"/>
                <w:color w:val="000000"/>
                <w:sz w:val="22"/>
                <w:szCs w:val="22"/>
              </w:rPr>
            </w:pPr>
            <w:r>
              <w:rPr>
                <w:rFonts w:hint="eastAsia" w:ascii="宋体" w:hAnsi="宋体"/>
                <w:color w:val="000000"/>
                <w:sz w:val="22"/>
                <w:szCs w:val="22"/>
              </w:rPr>
              <w:t>新建规划路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3113F53">
            <w:pPr>
              <w:spacing w:beforeLines="0" w:afterLines="0"/>
              <w:jc w:val="center"/>
              <w:rPr>
                <w:rFonts w:hint="eastAsia" w:ascii="宋体" w:hAnsi="宋体"/>
                <w:color w:val="000000"/>
                <w:sz w:val="21"/>
                <w:szCs w:val="22"/>
              </w:rPr>
            </w:pPr>
            <w:r>
              <w:rPr>
                <w:rFonts w:hint="eastAsia" w:ascii="宋体" w:hAnsi="宋体"/>
                <w:color w:val="000000"/>
                <w:sz w:val="22"/>
                <w:szCs w:val="22"/>
              </w:rPr>
              <w:t>乌石路至檀树路段</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E621DD">
            <w:pPr>
              <w:spacing w:beforeLines="0" w:afterLines="0"/>
              <w:jc w:val="center"/>
              <w:rPr>
                <w:rFonts w:hint="eastAsia" w:ascii="宋体" w:hAnsi="宋体"/>
                <w:color w:val="000000"/>
                <w:sz w:val="21"/>
                <w:szCs w:val="22"/>
              </w:rPr>
            </w:pPr>
            <w:r>
              <w:rPr>
                <w:rFonts w:hint="eastAsia" w:ascii="宋体" w:hAnsi="宋体"/>
                <w:color w:val="000000"/>
                <w:sz w:val="21"/>
                <w:szCs w:val="22"/>
              </w:rPr>
              <w:t>4027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FEFF19">
            <w:pPr>
              <w:spacing w:beforeLines="0" w:afterLines="0"/>
              <w:jc w:val="center"/>
              <w:rPr>
                <w:rFonts w:hint="eastAsia" w:ascii="宋体" w:hAnsi="宋体"/>
                <w:color w:val="000000"/>
                <w:sz w:val="21"/>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D43506">
            <w:pPr>
              <w:spacing w:beforeLines="0" w:afterLines="0"/>
              <w:jc w:val="center"/>
              <w:rPr>
                <w:rFonts w:hint="eastAsia" w:ascii="宋体" w:hAnsi="宋体"/>
                <w:color w:val="000000"/>
                <w:sz w:val="21"/>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E8E81E">
            <w:pPr>
              <w:spacing w:beforeLines="0" w:afterLines="0"/>
              <w:jc w:val="center"/>
              <w:rPr>
                <w:rFonts w:hint="eastAsia" w:ascii="宋体" w:hAnsi="宋体"/>
                <w:color w:val="000000"/>
                <w:sz w:val="21"/>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ECF24D">
            <w:pPr>
              <w:spacing w:beforeLines="0" w:afterLines="0"/>
              <w:jc w:val="center"/>
              <w:rPr>
                <w:rFonts w:hint="eastAsia" w:ascii="宋体" w:hAnsi="宋体"/>
                <w:color w:val="000000"/>
                <w:sz w:val="21"/>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8271AD">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ED4FB9">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2FF457">
            <w:pPr>
              <w:spacing w:beforeLines="0" w:afterLines="0"/>
              <w:jc w:val="center"/>
              <w:rPr>
                <w:rFonts w:hint="eastAsia" w:ascii="宋体" w:hAnsi="宋体"/>
                <w:color w:val="000000"/>
                <w:sz w:val="22"/>
                <w:szCs w:val="22"/>
              </w:rPr>
            </w:pPr>
            <w:r>
              <w:rPr>
                <w:rFonts w:hint="eastAsia" w:ascii="宋体" w:hAnsi="宋体"/>
                <w:color w:val="000000"/>
                <w:sz w:val="22"/>
                <w:szCs w:val="22"/>
              </w:rPr>
              <w:t>4027</w:t>
            </w:r>
          </w:p>
        </w:tc>
      </w:tr>
      <w:tr w14:paraId="5D825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F184E6">
            <w:pPr>
              <w:spacing w:beforeLines="0" w:afterLines="0"/>
              <w:jc w:val="center"/>
              <w:rPr>
                <w:rFonts w:hint="eastAsia" w:ascii="宋体" w:hAnsi="宋体"/>
                <w:color w:val="000000"/>
                <w:sz w:val="22"/>
                <w:szCs w:val="22"/>
              </w:rPr>
            </w:pPr>
            <w:r>
              <w:rPr>
                <w:rFonts w:hint="eastAsia" w:ascii="宋体" w:hAnsi="宋体"/>
                <w:color w:val="000000"/>
                <w:sz w:val="22"/>
                <w:szCs w:val="22"/>
              </w:rPr>
              <w:t>232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8150AE">
            <w:pPr>
              <w:spacing w:beforeLines="0" w:afterLines="0"/>
              <w:jc w:val="center"/>
              <w:rPr>
                <w:rFonts w:hint="eastAsia" w:ascii="宋体" w:hAnsi="宋体"/>
                <w:color w:val="000000"/>
                <w:sz w:val="22"/>
                <w:szCs w:val="22"/>
              </w:rPr>
            </w:pPr>
            <w:r>
              <w:rPr>
                <w:rFonts w:hint="eastAsia" w:ascii="宋体" w:hAnsi="宋体"/>
                <w:color w:val="000000"/>
                <w:sz w:val="22"/>
                <w:szCs w:val="22"/>
              </w:rPr>
              <w:t>檀树头新村</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32ADEB4">
            <w:pPr>
              <w:spacing w:beforeLines="0" w:afterLines="0"/>
              <w:jc w:val="center"/>
              <w:rPr>
                <w:rFonts w:hint="eastAsia" w:ascii="宋体" w:hAnsi="宋体"/>
                <w:color w:val="000000"/>
                <w:sz w:val="21"/>
                <w:szCs w:val="22"/>
              </w:rPr>
            </w:pPr>
            <w:r>
              <w:rPr>
                <w:rFonts w:hint="eastAsia" w:ascii="宋体" w:hAnsi="宋体"/>
                <w:color w:val="000000"/>
                <w:sz w:val="22"/>
                <w:szCs w:val="22"/>
              </w:rPr>
              <w:t>檀树头新村内部道路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AC4F9F">
            <w:pPr>
              <w:spacing w:beforeLines="0" w:afterLines="0"/>
              <w:jc w:val="center"/>
              <w:rPr>
                <w:rFonts w:hint="eastAsia" w:ascii="宋体" w:hAnsi="宋体"/>
                <w:color w:val="000000"/>
                <w:sz w:val="21"/>
                <w:szCs w:val="22"/>
              </w:rPr>
            </w:pPr>
            <w:r>
              <w:rPr>
                <w:rFonts w:hint="eastAsia" w:ascii="宋体" w:hAnsi="宋体"/>
                <w:color w:val="000000"/>
                <w:sz w:val="21"/>
                <w:szCs w:val="22"/>
              </w:rPr>
              <w:t>44266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2EEA51">
            <w:pPr>
              <w:spacing w:beforeLines="0" w:afterLines="0"/>
              <w:jc w:val="center"/>
              <w:rPr>
                <w:rFonts w:hint="eastAsia" w:ascii="宋体" w:hAnsi="宋体"/>
                <w:color w:val="000000"/>
                <w:sz w:val="21"/>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11E7A0">
            <w:pPr>
              <w:spacing w:beforeLines="0" w:afterLines="0"/>
              <w:jc w:val="center"/>
              <w:rPr>
                <w:rFonts w:hint="eastAsia" w:ascii="宋体" w:hAnsi="宋体"/>
                <w:color w:val="000000"/>
                <w:sz w:val="21"/>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0CDF0C">
            <w:pPr>
              <w:spacing w:beforeLines="0" w:afterLines="0"/>
              <w:jc w:val="center"/>
              <w:rPr>
                <w:rFonts w:hint="eastAsia" w:ascii="宋体" w:hAnsi="宋体"/>
                <w:color w:val="000000"/>
                <w:sz w:val="21"/>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A9B97F">
            <w:pPr>
              <w:spacing w:beforeLines="0" w:afterLines="0"/>
              <w:jc w:val="center"/>
              <w:rPr>
                <w:rFonts w:hint="eastAsia" w:ascii="宋体" w:hAnsi="宋体"/>
                <w:color w:val="000000"/>
                <w:sz w:val="21"/>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839EFC">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4D90B4">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D9B29B">
            <w:pPr>
              <w:spacing w:beforeLines="0" w:afterLines="0"/>
              <w:jc w:val="center"/>
              <w:rPr>
                <w:rFonts w:hint="eastAsia" w:ascii="宋体" w:hAnsi="宋体"/>
                <w:color w:val="000000"/>
                <w:sz w:val="22"/>
                <w:szCs w:val="22"/>
              </w:rPr>
            </w:pPr>
            <w:r>
              <w:rPr>
                <w:rFonts w:hint="eastAsia" w:ascii="宋体" w:hAnsi="宋体"/>
                <w:color w:val="000000"/>
                <w:sz w:val="22"/>
                <w:szCs w:val="22"/>
              </w:rPr>
              <w:t>44266</w:t>
            </w:r>
          </w:p>
        </w:tc>
      </w:tr>
      <w:tr w14:paraId="112E0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F99CA6">
            <w:pPr>
              <w:spacing w:beforeLines="0" w:afterLines="0"/>
              <w:jc w:val="center"/>
              <w:rPr>
                <w:rFonts w:hint="eastAsia" w:ascii="宋体" w:hAnsi="宋体"/>
                <w:color w:val="000000"/>
                <w:sz w:val="22"/>
                <w:szCs w:val="22"/>
              </w:rPr>
            </w:pPr>
            <w:r>
              <w:rPr>
                <w:rFonts w:hint="eastAsia" w:ascii="宋体" w:hAnsi="宋体"/>
                <w:color w:val="000000"/>
                <w:sz w:val="22"/>
                <w:szCs w:val="22"/>
              </w:rPr>
              <w:t>233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5D3B28">
            <w:pPr>
              <w:spacing w:beforeLines="0" w:afterLines="0"/>
              <w:jc w:val="center"/>
              <w:rPr>
                <w:rFonts w:hint="eastAsia" w:ascii="宋体" w:hAnsi="宋体"/>
                <w:color w:val="000000"/>
                <w:sz w:val="22"/>
                <w:szCs w:val="22"/>
              </w:rPr>
            </w:pPr>
            <w:r>
              <w:rPr>
                <w:rFonts w:hint="eastAsia" w:ascii="宋体" w:hAnsi="宋体"/>
                <w:color w:val="000000"/>
                <w:sz w:val="22"/>
                <w:szCs w:val="22"/>
              </w:rPr>
              <w:t>新兴区块20-03地块（补充合同）</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141003E">
            <w:pPr>
              <w:spacing w:beforeLines="0" w:afterLines="0"/>
              <w:jc w:val="center"/>
              <w:rPr>
                <w:rFonts w:hint="eastAsia" w:ascii="宋体" w:hAnsi="宋体"/>
                <w:color w:val="000000"/>
                <w:sz w:val="22"/>
                <w:szCs w:val="22"/>
              </w:rPr>
            </w:pPr>
            <w:r>
              <w:rPr>
                <w:rFonts w:hint="eastAsia" w:ascii="宋体" w:hAnsi="宋体"/>
                <w:color w:val="000000"/>
                <w:sz w:val="22"/>
                <w:szCs w:val="22"/>
              </w:rPr>
              <w:t>北宁府北侧周边</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80AA79">
            <w:pPr>
              <w:spacing w:beforeLines="0" w:afterLines="0"/>
              <w:jc w:val="center"/>
              <w:rPr>
                <w:rFonts w:hint="eastAsia" w:ascii="宋体" w:hAnsi="宋体"/>
                <w:color w:val="000000"/>
                <w:sz w:val="22"/>
                <w:szCs w:val="22"/>
              </w:rPr>
            </w:pPr>
            <w:r>
              <w:rPr>
                <w:rFonts w:hint="eastAsia" w:ascii="宋体" w:hAnsi="宋体"/>
                <w:color w:val="000000"/>
                <w:sz w:val="22"/>
                <w:szCs w:val="22"/>
              </w:rPr>
              <w:t>2909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B0F863">
            <w:pPr>
              <w:spacing w:beforeLines="0" w:afterLines="0"/>
              <w:jc w:val="center"/>
              <w:rPr>
                <w:rFonts w:hint="eastAsia" w:ascii="宋体" w:hAnsi="宋体"/>
                <w:color w:val="000000"/>
                <w:sz w:val="21"/>
                <w:szCs w:val="22"/>
              </w:rPr>
            </w:pPr>
            <w:r>
              <w:rPr>
                <w:rFonts w:hint="eastAsia" w:ascii="宋体" w:hAnsi="宋体"/>
                <w:color w:val="000000"/>
                <w:sz w:val="21"/>
                <w:szCs w:val="22"/>
              </w:rPr>
              <w:t>487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B175D1">
            <w:pPr>
              <w:spacing w:beforeLines="0" w:afterLines="0"/>
              <w:jc w:val="center"/>
              <w:rPr>
                <w:rFonts w:hint="eastAsia" w:ascii="宋体" w:hAnsi="宋体"/>
                <w:color w:val="000000"/>
                <w:sz w:val="21"/>
                <w:szCs w:val="22"/>
              </w:rPr>
            </w:pPr>
            <w:r>
              <w:rPr>
                <w:rFonts w:hint="eastAsia" w:ascii="宋体" w:hAnsi="宋体"/>
                <w:color w:val="000000"/>
                <w:sz w:val="21"/>
                <w:szCs w:val="22"/>
              </w:rPr>
              <w:t>397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496FCC">
            <w:pPr>
              <w:spacing w:beforeLines="0" w:afterLines="0"/>
              <w:jc w:val="center"/>
              <w:rPr>
                <w:rFonts w:hint="eastAsia" w:ascii="宋体" w:hAnsi="宋体"/>
                <w:color w:val="000000"/>
                <w:sz w:val="21"/>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5AAB58">
            <w:pPr>
              <w:spacing w:beforeLines="0" w:afterLines="0"/>
              <w:jc w:val="center"/>
              <w:rPr>
                <w:rFonts w:hint="eastAsia" w:ascii="宋体" w:hAnsi="宋体"/>
                <w:color w:val="000000"/>
                <w:sz w:val="21"/>
                <w:szCs w:val="22"/>
              </w:rPr>
            </w:pPr>
            <w:r>
              <w:rPr>
                <w:rFonts w:hint="eastAsia" w:ascii="宋体" w:hAnsi="宋体"/>
                <w:color w:val="000000"/>
                <w:sz w:val="21"/>
                <w:szCs w:val="22"/>
              </w:rPr>
              <w:t>147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CC64A0">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1B460E">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42B385">
            <w:pPr>
              <w:spacing w:beforeLines="0" w:afterLines="0"/>
              <w:jc w:val="center"/>
              <w:rPr>
                <w:rFonts w:hint="eastAsia" w:ascii="宋体" w:hAnsi="宋体"/>
                <w:color w:val="000000"/>
                <w:sz w:val="22"/>
                <w:szCs w:val="22"/>
              </w:rPr>
            </w:pPr>
            <w:r>
              <w:rPr>
                <w:rFonts w:hint="eastAsia" w:ascii="宋体" w:hAnsi="宋体"/>
                <w:color w:val="000000"/>
                <w:sz w:val="22"/>
                <w:szCs w:val="22"/>
              </w:rPr>
              <w:t>3793</w:t>
            </w:r>
          </w:p>
        </w:tc>
      </w:tr>
      <w:tr w14:paraId="6E5D7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D85A7E">
            <w:pPr>
              <w:spacing w:beforeLines="0" w:afterLines="0"/>
              <w:jc w:val="center"/>
              <w:rPr>
                <w:rFonts w:hint="eastAsia" w:ascii="宋体" w:hAnsi="宋体"/>
                <w:color w:val="000000"/>
                <w:sz w:val="22"/>
                <w:szCs w:val="22"/>
              </w:rPr>
            </w:pPr>
            <w:r>
              <w:rPr>
                <w:rFonts w:hint="eastAsia" w:ascii="宋体" w:hAnsi="宋体"/>
                <w:color w:val="000000"/>
                <w:sz w:val="22"/>
                <w:szCs w:val="22"/>
              </w:rPr>
              <w:t>234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750B32">
            <w:pPr>
              <w:spacing w:beforeLines="0" w:afterLines="0"/>
              <w:jc w:val="center"/>
              <w:rPr>
                <w:rFonts w:hint="eastAsia" w:ascii="宋体" w:hAnsi="宋体"/>
                <w:color w:val="000000"/>
                <w:sz w:val="22"/>
                <w:szCs w:val="22"/>
              </w:rPr>
            </w:pPr>
            <w:r>
              <w:rPr>
                <w:rFonts w:hint="eastAsia" w:ascii="宋体" w:hAnsi="宋体"/>
                <w:color w:val="000000"/>
                <w:sz w:val="22"/>
                <w:szCs w:val="22"/>
              </w:rPr>
              <w:t>原唐安李周边道路二期工程</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2B24F4A">
            <w:pPr>
              <w:spacing w:beforeLines="0" w:afterLines="0"/>
              <w:jc w:val="center"/>
              <w:rPr>
                <w:rFonts w:hint="eastAsia" w:ascii="宋体" w:hAnsi="宋体"/>
                <w:color w:val="000000"/>
                <w:sz w:val="22"/>
                <w:szCs w:val="22"/>
              </w:rPr>
            </w:pPr>
            <w:r>
              <w:rPr>
                <w:rFonts w:hint="eastAsia" w:ascii="宋体" w:hAnsi="宋体"/>
                <w:color w:val="000000"/>
                <w:sz w:val="22"/>
                <w:szCs w:val="22"/>
              </w:rPr>
              <w:t>海棠府1期东北道路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8E0A66">
            <w:pPr>
              <w:spacing w:beforeLines="0" w:afterLines="0"/>
              <w:jc w:val="center"/>
              <w:rPr>
                <w:rFonts w:hint="eastAsia" w:ascii="宋体" w:hAnsi="宋体"/>
                <w:color w:val="000000"/>
                <w:sz w:val="22"/>
                <w:szCs w:val="22"/>
              </w:rPr>
            </w:pPr>
            <w:r>
              <w:rPr>
                <w:rFonts w:hint="eastAsia" w:ascii="宋体" w:hAnsi="宋体"/>
                <w:color w:val="000000"/>
                <w:sz w:val="22"/>
                <w:szCs w:val="22"/>
              </w:rPr>
              <w:t>7500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9E4CD7">
            <w:pPr>
              <w:spacing w:beforeLines="0" w:afterLines="0"/>
              <w:jc w:val="center"/>
              <w:rPr>
                <w:rFonts w:hint="eastAsia" w:ascii="宋体" w:hAnsi="宋体"/>
                <w:color w:val="000000"/>
                <w:sz w:val="21"/>
                <w:szCs w:val="22"/>
              </w:rPr>
            </w:pPr>
            <w:r>
              <w:rPr>
                <w:rFonts w:hint="eastAsia" w:ascii="宋体" w:hAnsi="宋体"/>
                <w:color w:val="000000"/>
                <w:sz w:val="21"/>
                <w:szCs w:val="22"/>
              </w:rPr>
              <w:t>1800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58AAD4">
            <w:pPr>
              <w:spacing w:beforeLines="0" w:afterLines="0"/>
              <w:jc w:val="center"/>
              <w:rPr>
                <w:rFonts w:hint="eastAsia" w:ascii="宋体" w:hAnsi="宋体"/>
                <w:color w:val="000000"/>
                <w:sz w:val="21"/>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9F6238">
            <w:pPr>
              <w:spacing w:beforeLines="0" w:afterLines="0"/>
              <w:jc w:val="center"/>
              <w:rPr>
                <w:rFonts w:hint="eastAsia" w:ascii="宋体" w:hAnsi="宋体"/>
                <w:color w:val="000000"/>
                <w:sz w:val="21"/>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856052">
            <w:pPr>
              <w:spacing w:beforeLines="0" w:afterLines="0"/>
              <w:jc w:val="center"/>
              <w:rPr>
                <w:rFonts w:hint="eastAsia" w:ascii="宋体" w:hAnsi="宋体"/>
                <w:color w:val="000000"/>
                <w:sz w:val="21"/>
                <w:szCs w:val="22"/>
              </w:rPr>
            </w:pPr>
            <w:r>
              <w:rPr>
                <w:rFonts w:hint="eastAsia" w:ascii="宋体" w:hAnsi="宋体"/>
                <w:color w:val="000000"/>
                <w:sz w:val="21"/>
                <w:szCs w:val="22"/>
              </w:rPr>
              <w:t>610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DE0070">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40DCD9">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6981AF">
            <w:pPr>
              <w:spacing w:beforeLines="0" w:afterLines="0"/>
              <w:jc w:val="center"/>
              <w:rPr>
                <w:rFonts w:hint="eastAsia" w:ascii="宋体" w:hAnsi="宋体"/>
                <w:color w:val="000000"/>
                <w:sz w:val="22"/>
                <w:szCs w:val="22"/>
              </w:rPr>
            </w:pPr>
            <w:r>
              <w:rPr>
                <w:rFonts w:hint="eastAsia" w:ascii="宋体" w:hAnsi="宋体"/>
                <w:color w:val="000000"/>
                <w:sz w:val="22"/>
                <w:szCs w:val="22"/>
              </w:rPr>
              <w:t>9300</w:t>
            </w:r>
          </w:p>
        </w:tc>
      </w:tr>
      <w:tr w14:paraId="7EDF7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CDA65B">
            <w:pPr>
              <w:spacing w:beforeLines="0" w:afterLines="0"/>
              <w:jc w:val="center"/>
              <w:rPr>
                <w:rFonts w:hint="eastAsia" w:ascii="宋体" w:hAnsi="宋体"/>
                <w:color w:val="000000"/>
                <w:sz w:val="22"/>
                <w:szCs w:val="22"/>
              </w:rPr>
            </w:pPr>
            <w:r>
              <w:rPr>
                <w:rFonts w:hint="eastAsia" w:ascii="宋体" w:hAnsi="宋体"/>
                <w:color w:val="000000"/>
                <w:sz w:val="22"/>
                <w:szCs w:val="22"/>
              </w:rPr>
              <w:t>235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7DE557">
            <w:pPr>
              <w:spacing w:beforeLines="0" w:afterLines="0"/>
              <w:jc w:val="center"/>
              <w:rPr>
                <w:rFonts w:hint="eastAsia" w:ascii="宋体" w:hAnsi="宋体"/>
                <w:color w:val="000000"/>
                <w:sz w:val="22"/>
                <w:szCs w:val="22"/>
              </w:rPr>
            </w:pPr>
            <w:r>
              <w:rPr>
                <w:rFonts w:hint="eastAsia" w:ascii="宋体" w:hAnsi="宋体"/>
                <w:color w:val="000000"/>
                <w:sz w:val="22"/>
                <w:szCs w:val="22"/>
              </w:rPr>
              <w:t>紫园大厦西侧道路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DD45699">
            <w:pPr>
              <w:spacing w:beforeLines="0" w:afterLines="0"/>
              <w:jc w:val="center"/>
              <w:rPr>
                <w:rFonts w:hint="eastAsia" w:ascii="宋体" w:hAnsi="宋体"/>
                <w:color w:val="000000"/>
                <w:sz w:val="22"/>
                <w:szCs w:val="22"/>
              </w:rPr>
            </w:pPr>
            <w:r>
              <w:rPr>
                <w:rFonts w:hint="eastAsia" w:ascii="宋体" w:hAnsi="宋体"/>
                <w:color w:val="000000"/>
                <w:sz w:val="22"/>
                <w:szCs w:val="22"/>
              </w:rPr>
              <w:t>时代大道-紫园大厦西</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99B06F">
            <w:pPr>
              <w:spacing w:beforeLines="0" w:afterLines="0"/>
              <w:jc w:val="center"/>
              <w:rPr>
                <w:rFonts w:hint="eastAsia" w:ascii="宋体" w:hAnsi="宋体"/>
                <w:color w:val="000000"/>
                <w:sz w:val="22"/>
                <w:szCs w:val="22"/>
              </w:rPr>
            </w:pPr>
            <w:r>
              <w:rPr>
                <w:rFonts w:hint="eastAsia" w:ascii="宋体" w:hAnsi="宋体"/>
                <w:color w:val="000000"/>
                <w:sz w:val="22"/>
                <w:szCs w:val="22"/>
              </w:rPr>
              <w:t>1009.44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60964E">
            <w:pPr>
              <w:spacing w:beforeLines="0" w:afterLines="0"/>
              <w:jc w:val="center"/>
              <w:rPr>
                <w:rFonts w:hint="eastAsia" w:ascii="宋体" w:hAnsi="宋体"/>
                <w:color w:val="000000"/>
                <w:sz w:val="21"/>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BF21CA">
            <w:pPr>
              <w:spacing w:beforeLines="0" w:afterLines="0"/>
              <w:jc w:val="center"/>
              <w:rPr>
                <w:rFonts w:hint="eastAsia" w:ascii="宋体" w:hAnsi="宋体"/>
                <w:color w:val="000000"/>
                <w:sz w:val="21"/>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25A4CA">
            <w:pPr>
              <w:spacing w:beforeLines="0" w:afterLines="0"/>
              <w:jc w:val="center"/>
              <w:rPr>
                <w:rFonts w:hint="eastAsia" w:ascii="宋体" w:hAnsi="宋体"/>
                <w:color w:val="000000"/>
                <w:sz w:val="21"/>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E6F0E7">
            <w:pPr>
              <w:spacing w:beforeLines="0" w:afterLines="0"/>
              <w:jc w:val="center"/>
              <w:rPr>
                <w:rFonts w:hint="eastAsia" w:ascii="宋体" w:hAnsi="宋体"/>
                <w:color w:val="000000"/>
                <w:sz w:val="21"/>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6EF59E">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2459F3">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4E7D8C">
            <w:pPr>
              <w:spacing w:beforeLines="0" w:afterLines="0"/>
              <w:jc w:val="center"/>
              <w:rPr>
                <w:rFonts w:hint="eastAsia" w:ascii="宋体" w:hAnsi="宋体"/>
                <w:color w:val="000000"/>
                <w:sz w:val="22"/>
                <w:szCs w:val="22"/>
              </w:rPr>
            </w:pPr>
            <w:r>
              <w:rPr>
                <w:rFonts w:hint="eastAsia" w:ascii="宋体" w:hAnsi="宋体"/>
                <w:color w:val="000000"/>
                <w:sz w:val="22"/>
                <w:szCs w:val="22"/>
              </w:rPr>
              <w:t>1009.44</w:t>
            </w:r>
          </w:p>
        </w:tc>
      </w:tr>
      <w:tr w14:paraId="77A0E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BF8C4E">
            <w:pPr>
              <w:spacing w:beforeLines="0" w:afterLines="0"/>
              <w:jc w:val="center"/>
              <w:rPr>
                <w:rFonts w:hint="eastAsia" w:ascii="宋体" w:hAnsi="宋体"/>
                <w:color w:val="000000"/>
                <w:sz w:val="22"/>
                <w:szCs w:val="22"/>
              </w:rPr>
            </w:pPr>
            <w:r>
              <w:rPr>
                <w:rFonts w:hint="eastAsia" w:ascii="宋体" w:hAnsi="宋体"/>
                <w:color w:val="000000"/>
                <w:sz w:val="22"/>
                <w:szCs w:val="22"/>
              </w:rPr>
              <w:t>236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746C60">
            <w:pPr>
              <w:spacing w:beforeLines="0" w:afterLines="0"/>
              <w:jc w:val="center"/>
              <w:rPr>
                <w:rFonts w:hint="eastAsia" w:ascii="宋体" w:hAnsi="宋体"/>
                <w:color w:val="000000"/>
                <w:sz w:val="22"/>
                <w:szCs w:val="22"/>
              </w:rPr>
            </w:pPr>
            <w:r>
              <w:rPr>
                <w:rFonts w:hint="eastAsia" w:ascii="宋体" w:hAnsi="宋体"/>
                <w:color w:val="000000"/>
                <w:sz w:val="22"/>
                <w:szCs w:val="22"/>
              </w:rPr>
              <w:t>紫园大厦南侧道路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9EA18DC">
            <w:pPr>
              <w:spacing w:beforeLines="0" w:afterLines="0"/>
              <w:jc w:val="center"/>
              <w:rPr>
                <w:rFonts w:hint="eastAsia" w:ascii="宋体" w:hAnsi="宋体"/>
                <w:color w:val="000000"/>
                <w:sz w:val="22"/>
                <w:szCs w:val="22"/>
              </w:rPr>
            </w:pPr>
            <w:r>
              <w:rPr>
                <w:rFonts w:hint="eastAsia" w:ascii="宋体" w:hAnsi="宋体"/>
                <w:color w:val="000000"/>
                <w:sz w:val="22"/>
                <w:szCs w:val="22"/>
              </w:rPr>
              <w:t>兴海路-华山公园</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CF7335">
            <w:pPr>
              <w:spacing w:beforeLines="0" w:afterLines="0"/>
              <w:jc w:val="center"/>
              <w:rPr>
                <w:rFonts w:hint="eastAsia" w:ascii="宋体" w:hAnsi="宋体"/>
                <w:color w:val="000000"/>
                <w:sz w:val="22"/>
                <w:szCs w:val="22"/>
              </w:rPr>
            </w:pPr>
            <w:r>
              <w:rPr>
                <w:rFonts w:hint="eastAsia" w:ascii="宋体" w:hAnsi="宋体"/>
                <w:color w:val="000000"/>
                <w:sz w:val="22"/>
                <w:szCs w:val="22"/>
              </w:rPr>
              <w:t>2024.56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8B631B">
            <w:pPr>
              <w:spacing w:beforeLines="0" w:afterLines="0"/>
              <w:jc w:val="center"/>
              <w:rPr>
                <w:rFonts w:hint="eastAsia" w:ascii="宋体" w:hAnsi="宋体"/>
                <w:color w:val="000000"/>
                <w:sz w:val="21"/>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1A0536">
            <w:pPr>
              <w:spacing w:beforeLines="0" w:afterLines="0"/>
              <w:jc w:val="center"/>
              <w:rPr>
                <w:rFonts w:hint="eastAsia" w:ascii="宋体" w:hAnsi="宋体"/>
                <w:color w:val="000000"/>
                <w:sz w:val="21"/>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9BE358">
            <w:pPr>
              <w:spacing w:beforeLines="0" w:afterLines="0"/>
              <w:jc w:val="center"/>
              <w:rPr>
                <w:rFonts w:hint="eastAsia" w:ascii="宋体" w:hAnsi="宋体"/>
                <w:color w:val="000000"/>
                <w:sz w:val="21"/>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6E9825">
            <w:pPr>
              <w:spacing w:beforeLines="0" w:afterLines="0"/>
              <w:jc w:val="center"/>
              <w:rPr>
                <w:rFonts w:hint="eastAsia" w:ascii="宋体" w:hAnsi="宋体"/>
                <w:color w:val="000000"/>
                <w:sz w:val="21"/>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42F028">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B48213">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55861E">
            <w:pPr>
              <w:spacing w:beforeLines="0" w:afterLines="0"/>
              <w:jc w:val="center"/>
              <w:rPr>
                <w:rFonts w:hint="eastAsia" w:ascii="宋体" w:hAnsi="宋体"/>
                <w:color w:val="000000"/>
                <w:sz w:val="22"/>
                <w:szCs w:val="22"/>
              </w:rPr>
            </w:pPr>
            <w:r>
              <w:rPr>
                <w:rFonts w:hint="eastAsia" w:ascii="宋体" w:hAnsi="宋体"/>
                <w:color w:val="000000"/>
                <w:sz w:val="22"/>
                <w:szCs w:val="22"/>
              </w:rPr>
              <w:t>2024.56</w:t>
            </w:r>
          </w:p>
        </w:tc>
      </w:tr>
      <w:tr w14:paraId="7C1CB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15D9E6">
            <w:pPr>
              <w:spacing w:beforeLines="0" w:afterLines="0"/>
              <w:jc w:val="center"/>
              <w:rPr>
                <w:rFonts w:hint="eastAsia" w:ascii="宋体" w:hAnsi="宋体"/>
                <w:color w:val="000000"/>
                <w:sz w:val="22"/>
                <w:szCs w:val="22"/>
              </w:rPr>
            </w:pPr>
            <w:r>
              <w:rPr>
                <w:rFonts w:hint="eastAsia" w:ascii="宋体" w:hAnsi="宋体"/>
                <w:color w:val="000000"/>
                <w:sz w:val="22"/>
                <w:szCs w:val="22"/>
              </w:rPr>
              <w:t>237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569DB9">
            <w:pPr>
              <w:spacing w:beforeLines="0" w:afterLines="0"/>
              <w:jc w:val="center"/>
              <w:rPr>
                <w:rFonts w:hint="eastAsia" w:ascii="宋体" w:hAnsi="宋体"/>
                <w:color w:val="000000"/>
                <w:sz w:val="22"/>
                <w:szCs w:val="22"/>
              </w:rPr>
            </w:pPr>
            <w:r>
              <w:rPr>
                <w:rFonts w:hint="eastAsia" w:ascii="宋体" w:hAnsi="宋体"/>
                <w:color w:val="000000"/>
                <w:sz w:val="22"/>
                <w:szCs w:val="22"/>
              </w:rPr>
              <w:t>紫金花园东侧道路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BC419AF">
            <w:pPr>
              <w:spacing w:beforeLines="0" w:afterLines="0"/>
              <w:jc w:val="center"/>
              <w:rPr>
                <w:rFonts w:hint="eastAsia" w:ascii="宋体" w:hAnsi="宋体"/>
                <w:color w:val="000000"/>
                <w:sz w:val="22"/>
                <w:szCs w:val="22"/>
              </w:rPr>
            </w:pPr>
            <w:r>
              <w:rPr>
                <w:rFonts w:hint="eastAsia" w:ascii="宋体" w:hAnsi="宋体"/>
                <w:color w:val="000000"/>
                <w:sz w:val="22"/>
                <w:szCs w:val="22"/>
              </w:rPr>
              <w:t>时代大道-斗门路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74EDF0">
            <w:pPr>
              <w:spacing w:beforeLines="0" w:afterLines="0"/>
              <w:jc w:val="center"/>
              <w:rPr>
                <w:rFonts w:hint="eastAsia" w:ascii="宋体" w:hAnsi="宋体"/>
                <w:color w:val="000000"/>
                <w:sz w:val="22"/>
                <w:szCs w:val="22"/>
              </w:rPr>
            </w:pPr>
            <w:r>
              <w:rPr>
                <w:rFonts w:hint="eastAsia" w:ascii="宋体" w:hAnsi="宋体"/>
                <w:color w:val="000000"/>
                <w:sz w:val="22"/>
                <w:szCs w:val="22"/>
              </w:rPr>
              <w:t>1712.71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1E3759">
            <w:pPr>
              <w:spacing w:beforeLines="0" w:afterLines="0"/>
              <w:jc w:val="center"/>
              <w:rPr>
                <w:rFonts w:hint="eastAsia" w:ascii="宋体" w:hAnsi="宋体"/>
                <w:color w:val="000000"/>
                <w:sz w:val="21"/>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BCE4D7">
            <w:pPr>
              <w:spacing w:beforeLines="0" w:afterLines="0"/>
              <w:jc w:val="center"/>
              <w:rPr>
                <w:rFonts w:hint="eastAsia" w:ascii="宋体" w:hAnsi="宋体"/>
                <w:color w:val="000000"/>
                <w:sz w:val="21"/>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966B3C">
            <w:pPr>
              <w:spacing w:beforeLines="0" w:afterLines="0"/>
              <w:jc w:val="center"/>
              <w:rPr>
                <w:rFonts w:hint="eastAsia" w:ascii="宋体" w:hAnsi="宋体"/>
                <w:color w:val="000000"/>
                <w:sz w:val="21"/>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1B4FBD">
            <w:pPr>
              <w:spacing w:beforeLines="0" w:afterLines="0"/>
              <w:jc w:val="center"/>
              <w:rPr>
                <w:rFonts w:hint="eastAsia" w:ascii="宋体" w:hAnsi="宋体"/>
                <w:color w:val="000000"/>
                <w:sz w:val="21"/>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0102A0">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78AA27">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B78605">
            <w:pPr>
              <w:spacing w:beforeLines="0" w:afterLines="0"/>
              <w:jc w:val="center"/>
              <w:rPr>
                <w:rFonts w:hint="eastAsia" w:ascii="宋体" w:hAnsi="宋体"/>
                <w:color w:val="000000"/>
                <w:sz w:val="22"/>
                <w:szCs w:val="22"/>
              </w:rPr>
            </w:pPr>
            <w:r>
              <w:rPr>
                <w:rFonts w:hint="eastAsia" w:ascii="宋体" w:hAnsi="宋体"/>
                <w:color w:val="000000"/>
                <w:sz w:val="22"/>
                <w:szCs w:val="22"/>
              </w:rPr>
              <w:t>1712.71</w:t>
            </w:r>
          </w:p>
        </w:tc>
      </w:tr>
      <w:tr w14:paraId="5A210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75AE394C">
            <w:pPr>
              <w:spacing w:beforeLines="0" w:afterLines="0"/>
              <w:jc w:val="center"/>
              <w:rPr>
                <w:rFonts w:hint="eastAsia" w:ascii="宋体" w:hAnsi="宋体"/>
                <w:color w:val="000000"/>
                <w:sz w:val="22"/>
                <w:szCs w:val="22"/>
              </w:rPr>
            </w:pPr>
            <w:r>
              <w:rPr>
                <w:rFonts w:hint="eastAsia" w:ascii="宋体" w:hAnsi="宋体"/>
                <w:color w:val="000000"/>
                <w:sz w:val="22"/>
                <w:szCs w:val="22"/>
              </w:rPr>
              <w:t>238</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71C7CAD6">
            <w:pPr>
              <w:spacing w:beforeLines="0" w:afterLines="0"/>
              <w:jc w:val="center"/>
              <w:rPr>
                <w:rFonts w:hint="eastAsia" w:ascii="宋体" w:hAnsi="宋体"/>
                <w:color w:val="000000"/>
                <w:sz w:val="22"/>
                <w:szCs w:val="22"/>
              </w:rPr>
            </w:pPr>
            <w:r>
              <w:rPr>
                <w:rFonts w:hint="eastAsia" w:ascii="宋体" w:hAnsi="宋体"/>
                <w:color w:val="000000"/>
                <w:sz w:val="22"/>
                <w:szCs w:val="22"/>
              </w:rPr>
              <w:t>65（锡海热处理厂西侧）</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46E3C6">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0F673E">
            <w:pPr>
              <w:spacing w:beforeLines="0" w:afterLines="0"/>
              <w:jc w:val="center"/>
              <w:rPr>
                <w:rFonts w:hint="eastAsia" w:ascii="宋体" w:hAnsi="宋体"/>
                <w:color w:val="000000"/>
                <w:sz w:val="22"/>
                <w:szCs w:val="22"/>
              </w:rPr>
            </w:pPr>
            <w:r>
              <w:rPr>
                <w:rFonts w:hint="eastAsia" w:ascii="宋体" w:hAnsi="宋体"/>
                <w:color w:val="000000"/>
                <w:sz w:val="22"/>
                <w:szCs w:val="22"/>
              </w:rPr>
              <w:t>居民菜地</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83C06D">
            <w:pPr>
              <w:spacing w:beforeLines="0" w:afterLines="0"/>
              <w:jc w:val="center"/>
              <w:rPr>
                <w:rFonts w:hint="eastAsia" w:ascii="宋体" w:hAnsi="宋体"/>
                <w:color w:val="000000"/>
                <w:sz w:val="22"/>
                <w:szCs w:val="22"/>
              </w:rPr>
            </w:pPr>
            <w:r>
              <w:rPr>
                <w:rFonts w:hint="eastAsia" w:ascii="宋体" w:hAnsi="宋体"/>
                <w:color w:val="000000"/>
                <w:sz w:val="22"/>
                <w:szCs w:val="22"/>
              </w:rPr>
              <w:t>34081.96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5D69ED">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8FB1DF">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A82AA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3D2A3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72A358">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E5050F">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8E38A2">
            <w:pPr>
              <w:spacing w:beforeLines="0" w:afterLines="0"/>
              <w:jc w:val="center"/>
              <w:rPr>
                <w:rFonts w:hint="eastAsia" w:ascii="宋体" w:hAnsi="宋体"/>
                <w:color w:val="000000"/>
                <w:sz w:val="22"/>
                <w:szCs w:val="22"/>
              </w:rPr>
            </w:pPr>
            <w:r>
              <w:rPr>
                <w:rFonts w:hint="eastAsia" w:ascii="宋体" w:hAnsi="宋体"/>
                <w:color w:val="000000"/>
                <w:sz w:val="22"/>
                <w:szCs w:val="22"/>
              </w:rPr>
              <w:t>34081.96</w:t>
            </w:r>
          </w:p>
        </w:tc>
      </w:tr>
      <w:tr w14:paraId="3759A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3D04C4F">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07B61FB0">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94A6B6">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107DAA">
            <w:pPr>
              <w:spacing w:beforeLines="0" w:afterLines="0"/>
              <w:jc w:val="center"/>
              <w:rPr>
                <w:rFonts w:hint="eastAsia" w:ascii="宋体" w:hAnsi="宋体"/>
                <w:color w:val="000000"/>
                <w:sz w:val="22"/>
                <w:szCs w:val="22"/>
              </w:rPr>
            </w:pPr>
            <w:r>
              <w:rPr>
                <w:rFonts w:hint="eastAsia" w:ascii="宋体" w:hAnsi="宋体"/>
                <w:color w:val="000000"/>
                <w:sz w:val="22"/>
                <w:szCs w:val="22"/>
              </w:rPr>
              <w:t>山体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98A573">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1C8F4C">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A4CE25">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9CFF0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FAD3B2">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DBFB42">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4D7E19">
            <w:pPr>
              <w:spacing w:beforeLines="0" w:afterLines="0"/>
              <w:jc w:val="center"/>
              <w:rPr>
                <w:rFonts w:hint="eastAsia" w:ascii="宋体" w:hAnsi="宋体"/>
                <w:color w:val="000000"/>
                <w:sz w:val="22"/>
                <w:szCs w:val="22"/>
              </w:rPr>
            </w:pP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7A220F">
            <w:pPr>
              <w:spacing w:beforeLines="0" w:afterLines="0"/>
              <w:jc w:val="center"/>
              <w:rPr>
                <w:rFonts w:hint="eastAsia" w:ascii="宋体" w:hAnsi="宋体"/>
                <w:color w:val="000000"/>
                <w:sz w:val="22"/>
                <w:szCs w:val="22"/>
              </w:rPr>
            </w:pPr>
          </w:p>
        </w:tc>
      </w:tr>
      <w:tr w14:paraId="1830C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C927540">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68F539B0">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6152FE">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C6886F">
            <w:pPr>
              <w:spacing w:beforeLines="0" w:afterLines="0"/>
              <w:jc w:val="center"/>
              <w:rPr>
                <w:rFonts w:hint="eastAsia" w:ascii="宋体" w:hAnsi="宋体"/>
                <w:color w:val="000000"/>
                <w:sz w:val="22"/>
                <w:szCs w:val="22"/>
              </w:rPr>
            </w:pPr>
            <w:r>
              <w:rPr>
                <w:rFonts w:hint="eastAsia" w:ascii="宋体" w:hAnsi="宋体"/>
                <w:color w:val="000000"/>
                <w:sz w:val="22"/>
                <w:szCs w:val="22"/>
              </w:rPr>
              <w:t>文华路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AA1D67">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89A5B9">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54B379">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7230BE">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A8ACB6">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CE9D89">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22F287">
            <w:pPr>
              <w:spacing w:beforeLines="0" w:afterLines="0"/>
              <w:jc w:val="center"/>
              <w:rPr>
                <w:rFonts w:hint="eastAsia" w:ascii="宋体" w:hAnsi="宋体"/>
                <w:color w:val="000000"/>
                <w:sz w:val="22"/>
                <w:szCs w:val="22"/>
              </w:rPr>
            </w:pP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B99AF2">
            <w:pPr>
              <w:spacing w:beforeLines="0" w:afterLines="0"/>
              <w:jc w:val="center"/>
              <w:rPr>
                <w:rFonts w:hint="eastAsia" w:ascii="宋体" w:hAnsi="宋体"/>
                <w:color w:val="000000"/>
                <w:sz w:val="22"/>
                <w:szCs w:val="22"/>
              </w:rPr>
            </w:pPr>
          </w:p>
        </w:tc>
      </w:tr>
      <w:tr w14:paraId="78935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4D515CC">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1CDD016F">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C72376">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37821C">
            <w:pPr>
              <w:spacing w:beforeLines="0" w:afterLines="0"/>
              <w:jc w:val="center"/>
              <w:rPr>
                <w:rFonts w:hint="eastAsia" w:ascii="宋体" w:hAnsi="宋体"/>
                <w:color w:val="000000"/>
                <w:sz w:val="22"/>
                <w:szCs w:val="22"/>
              </w:rPr>
            </w:pPr>
            <w:r>
              <w:rPr>
                <w:rFonts w:hint="eastAsia" w:ascii="宋体" w:hAnsi="宋体"/>
                <w:color w:val="000000"/>
                <w:sz w:val="22"/>
                <w:szCs w:val="22"/>
              </w:rPr>
              <w:t>檀树路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6B0092">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11B84C">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0D8C63">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E55431">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4AE9DC">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A63CD6">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1CC03A">
            <w:pPr>
              <w:spacing w:beforeLines="0" w:afterLines="0"/>
              <w:jc w:val="center"/>
              <w:rPr>
                <w:rFonts w:hint="eastAsia" w:ascii="宋体" w:hAnsi="宋体"/>
                <w:color w:val="000000"/>
                <w:sz w:val="22"/>
                <w:szCs w:val="22"/>
              </w:rPr>
            </w:pP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A9371F">
            <w:pPr>
              <w:spacing w:beforeLines="0" w:afterLines="0"/>
              <w:jc w:val="center"/>
              <w:rPr>
                <w:rFonts w:hint="eastAsia" w:ascii="宋体" w:hAnsi="宋体"/>
                <w:color w:val="000000"/>
                <w:sz w:val="22"/>
                <w:szCs w:val="22"/>
              </w:rPr>
            </w:pPr>
          </w:p>
        </w:tc>
      </w:tr>
      <w:tr w14:paraId="10684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55ED3DE9">
            <w:pPr>
              <w:spacing w:beforeLines="0" w:afterLines="0"/>
              <w:jc w:val="center"/>
              <w:rPr>
                <w:rFonts w:hint="eastAsia" w:ascii="宋体" w:hAnsi="宋体"/>
                <w:color w:val="000000"/>
                <w:sz w:val="22"/>
                <w:szCs w:val="22"/>
              </w:rPr>
            </w:pPr>
            <w:r>
              <w:rPr>
                <w:rFonts w:hint="eastAsia" w:ascii="宋体" w:hAnsi="宋体"/>
                <w:color w:val="000000"/>
                <w:sz w:val="22"/>
                <w:szCs w:val="22"/>
              </w:rPr>
              <w:t>239</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2A2EAE57">
            <w:pPr>
              <w:spacing w:beforeLines="0" w:afterLines="0"/>
              <w:jc w:val="center"/>
              <w:rPr>
                <w:rFonts w:hint="eastAsia" w:ascii="宋体" w:hAnsi="宋体"/>
                <w:color w:val="000000"/>
                <w:sz w:val="22"/>
                <w:szCs w:val="22"/>
              </w:rPr>
            </w:pPr>
            <w:r>
              <w:rPr>
                <w:rFonts w:hint="eastAsia" w:ascii="宋体" w:hAnsi="宋体"/>
                <w:color w:val="000000"/>
                <w:sz w:val="22"/>
                <w:szCs w:val="22"/>
              </w:rPr>
              <w:t>66(乌石头村)</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C4B47B">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270CD6">
            <w:pPr>
              <w:spacing w:beforeLines="0" w:afterLines="0"/>
              <w:jc w:val="center"/>
              <w:rPr>
                <w:rFonts w:hint="eastAsia" w:ascii="宋体" w:hAnsi="宋体"/>
                <w:color w:val="000000"/>
                <w:sz w:val="22"/>
                <w:szCs w:val="22"/>
              </w:rPr>
            </w:pPr>
            <w:r>
              <w:rPr>
                <w:rFonts w:hint="eastAsia" w:ascii="宋体" w:hAnsi="宋体"/>
                <w:color w:val="000000"/>
                <w:sz w:val="22"/>
                <w:szCs w:val="22"/>
              </w:rPr>
              <w:t>兴宁路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3AD44663">
            <w:pPr>
              <w:spacing w:beforeLines="0" w:afterLines="0"/>
              <w:jc w:val="center"/>
              <w:rPr>
                <w:rFonts w:hint="eastAsia" w:ascii="宋体" w:hAnsi="宋体"/>
                <w:color w:val="000000"/>
                <w:sz w:val="22"/>
                <w:szCs w:val="22"/>
              </w:rPr>
            </w:pPr>
            <w:r>
              <w:rPr>
                <w:rFonts w:hint="eastAsia" w:ascii="宋体" w:hAnsi="宋体"/>
                <w:color w:val="000000"/>
                <w:sz w:val="22"/>
                <w:szCs w:val="22"/>
              </w:rPr>
              <w:t>6992.01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66660D">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5C1803BB">
            <w:pPr>
              <w:spacing w:beforeLines="0" w:afterLines="0"/>
              <w:jc w:val="center"/>
              <w:rPr>
                <w:rFonts w:hint="eastAsia" w:ascii="宋体" w:hAnsi="宋体"/>
                <w:color w:val="000000"/>
                <w:sz w:val="22"/>
                <w:szCs w:val="22"/>
              </w:rPr>
            </w:pPr>
            <w:r>
              <w:rPr>
                <w:rFonts w:hint="eastAsia" w:ascii="宋体" w:hAnsi="宋体"/>
                <w:color w:val="000000"/>
                <w:sz w:val="22"/>
                <w:szCs w:val="22"/>
              </w:rPr>
              <w:t>28.96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34270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CA088A">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AA39DF">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147C10C7">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18E681AE">
            <w:pPr>
              <w:spacing w:beforeLines="0" w:afterLines="0"/>
              <w:jc w:val="center"/>
              <w:rPr>
                <w:rFonts w:hint="eastAsia" w:ascii="宋体" w:hAnsi="宋体"/>
                <w:color w:val="000000"/>
                <w:sz w:val="22"/>
                <w:szCs w:val="22"/>
              </w:rPr>
            </w:pPr>
            <w:r>
              <w:rPr>
                <w:rFonts w:hint="eastAsia" w:ascii="宋体" w:hAnsi="宋体"/>
                <w:color w:val="000000"/>
                <w:sz w:val="22"/>
                <w:szCs w:val="22"/>
              </w:rPr>
              <w:t>7020.97</w:t>
            </w:r>
          </w:p>
        </w:tc>
      </w:tr>
      <w:tr w14:paraId="49023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D876E95">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72E15612">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2B6988">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F770CE">
            <w:pPr>
              <w:spacing w:beforeLines="0" w:afterLines="0"/>
              <w:jc w:val="center"/>
              <w:rPr>
                <w:rFonts w:hint="eastAsia" w:ascii="宋体" w:hAnsi="宋体"/>
                <w:color w:val="000000"/>
                <w:sz w:val="22"/>
                <w:szCs w:val="22"/>
              </w:rPr>
            </w:pPr>
            <w:r>
              <w:rPr>
                <w:rFonts w:hint="eastAsia" w:ascii="宋体" w:hAnsi="宋体"/>
                <w:color w:val="000000"/>
                <w:sz w:val="22"/>
                <w:szCs w:val="22"/>
              </w:rPr>
              <w:t>乌石路</w:t>
            </w:r>
          </w:p>
        </w:tc>
        <w:tc>
          <w:tcPr>
            <w:tcW w:w="1538" w:type="dxa"/>
            <w:vMerge w:val="continue"/>
            <w:tcBorders>
              <w:left w:val="single" w:color="auto" w:sz="6" w:space="0"/>
              <w:right w:val="single" w:color="auto" w:sz="6" w:space="0"/>
              <w:tl2br w:val="nil"/>
              <w:tr2bl w:val="nil"/>
            </w:tcBorders>
            <w:noWrap w:val="0"/>
            <w:vAlign w:val="center"/>
          </w:tcPr>
          <w:p w14:paraId="2716451D">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12BA29">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29E5ECE1">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9914A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1904CD">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30AE0F">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3470A5CC">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20DCDCE5">
            <w:pPr>
              <w:spacing w:beforeLines="0" w:afterLines="0"/>
              <w:jc w:val="center"/>
              <w:rPr>
                <w:rFonts w:hint="eastAsia" w:ascii="宋体" w:hAnsi="宋体"/>
                <w:color w:val="000000"/>
                <w:sz w:val="22"/>
                <w:szCs w:val="22"/>
              </w:rPr>
            </w:pPr>
          </w:p>
        </w:tc>
      </w:tr>
      <w:tr w14:paraId="605FE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1A951B1">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7688DF73">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090A60">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D04DF9">
            <w:pPr>
              <w:spacing w:beforeLines="0" w:afterLines="0"/>
              <w:jc w:val="center"/>
              <w:rPr>
                <w:rFonts w:hint="eastAsia" w:ascii="宋体" w:hAnsi="宋体"/>
                <w:color w:val="000000"/>
                <w:sz w:val="22"/>
                <w:szCs w:val="22"/>
              </w:rPr>
            </w:pPr>
            <w:r>
              <w:rPr>
                <w:rFonts w:hint="eastAsia" w:ascii="宋体" w:hAnsi="宋体"/>
                <w:color w:val="000000"/>
                <w:sz w:val="22"/>
                <w:szCs w:val="22"/>
              </w:rPr>
              <w:t>山体</w:t>
            </w:r>
          </w:p>
        </w:tc>
        <w:tc>
          <w:tcPr>
            <w:tcW w:w="1538" w:type="dxa"/>
            <w:vMerge w:val="continue"/>
            <w:tcBorders>
              <w:left w:val="single" w:color="auto" w:sz="6" w:space="0"/>
              <w:right w:val="single" w:color="auto" w:sz="6" w:space="0"/>
              <w:tl2br w:val="nil"/>
              <w:tr2bl w:val="nil"/>
            </w:tcBorders>
            <w:noWrap w:val="0"/>
            <w:vAlign w:val="center"/>
          </w:tcPr>
          <w:p w14:paraId="3119311B">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9CFC00">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72DEE427">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1009B9">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22FFB9">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FE366D">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0C055BA5">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3EAD4FA7">
            <w:pPr>
              <w:spacing w:beforeLines="0" w:afterLines="0"/>
              <w:jc w:val="center"/>
              <w:rPr>
                <w:rFonts w:hint="eastAsia" w:ascii="宋体" w:hAnsi="宋体"/>
                <w:color w:val="000000"/>
                <w:sz w:val="22"/>
                <w:szCs w:val="22"/>
              </w:rPr>
            </w:pPr>
          </w:p>
        </w:tc>
      </w:tr>
      <w:tr w14:paraId="4CA65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6A27C5B">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1C3DF139">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997BEF">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36A4DB">
            <w:pPr>
              <w:spacing w:beforeLines="0" w:afterLines="0"/>
              <w:jc w:val="center"/>
              <w:rPr>
                <w:rFonts w:hint="eastAsia" w:ascii="宋体" w:hAnsi="宋体"/>
                <w:color w:val="000000"/>
                <w:sz w:val="22"/>
                <w:szCs w:val="22"/>
              </w:rPr>
            </w:pPr>
            <w:r>
              <w:rPr>
                <w:rFonts w:hint="eastAsia" w:ascii="宋体" w:hAnsi="宋体"/>
                <w:color w:val="000000"/>
                <w:sz w:val="22"/>
                <w:szCs w:val="22"/>
              </w:rPr>
              <w:t>空地</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0A03681F">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BA1582">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11059452">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48FFA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F450E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54D3EC">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7A90421">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49D9CBE">
            <w:pPr>
              <w:spacing w:beforeLines="0" w:afterLines="0"/>
              <w:jc w:val="center"/>
              <w:rPr>
                <w:rFonts w:hint="eastAsia" w:ascii="宋体" w:hAnsi="宋体"/>
                <w:color w:val="000000"/>
                <w:sz w:val="22"/>
                <w:szCs w:val="22"/>
              </w:rPr>
            </w:pPr>
          </w:p>
        </w:tc>
      </w:tr>
      <w:tr w14:paraId="2719E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0A71E8B4">
            <w:pPr>
              <w:spacing w:beforeLines="0" w:afterLines="0"/>
              <w:jc w:val="center"/>
              <w:rPr>
                <w:rFonts w:hint="eastAsia" w:ascii="宋体" w:hAnsi="宋体"/>
                <w:color w:val="000000"/>
                <w:sz w:val="22"/>
                <w:szCs w:val="22"/>
              </w:rPr>
            </w:pPr>
            <w:r>
              <w:rPr>
                <w:rFonts w:hint="eastAsia" w:ascii="宋体" w:hAnsi="宋体"/>
                <w:color w:val="000000"/>
                <w:sz w:val="22"/>
                <w:szCs w:val="22"/>
              </w:rPr>
              <w:t>240</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295EE390">
            <w:pPr>
              <w:spacing w:beforeLines="0" w:afterLines="0"/>
              <w:jc w:val="center"/>
              <w:rPr>
                <w:rFonts w:hint="eastAsia" w:ascii="宋体" w:hAnsi="宋体"/>
                <w:color w:val="000000"/>
                <w:sz w:val="22"/>
                <w:szCs w:val="22"/>
              </w:rPr>
            </w:pPr>
            <w:r>
              <w:rPr>
                <w:rFonts w:hint="eastAsia" w:ascii="宋体" w:hAnsi="宋体"/>
                <w:color w:val="000000"/>
                <w:sz w:val="22"/>
                <w:szCs w:val="22"/>
              </w:rPr>
              <w:t>67（斗门路40弄周边）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09E746">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1B56E2">
            <w:pPr>
              <w:spacing w:beforeLines="0" w:afterLines="0"/>
              <w:jc w:val="center"/>
              <w:rPr>
                <w:rFonts w:hint="eastAsia" w:ascii="宋体" w:hAnsi="宋体"/>
                <w:color w:val="000000"/>
                <w:sz w:val="22"/>
                <w:szCs w:val="22"/>
              </w:rPr>
            </w:pPr>
            <w:r>
              <w:rPr>
                <w:rFonts w:hint="eastAsia" w:ascii="宋体" w:hAnsi="宋体"/>
                <w:color w:val="000000"/>
                <w:sz w:val="22"/>
                <w:szCs w:val="22"/>
              </w:rPr>
              <w:t>北斗北路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3F098383">
            <w:pPr>
              <w:spacing w:beforeLines="0" w:afterLines="0"/>
              <w:jc w:val="center"/>
              <w:rPr>
                <w:rFonts w:hint="eastAsia" w:ascii="宋体" w:hAnsi="宋体"/>
                <w:color w:val="000000"/>
                <w:sz w:val="22"/>
                <w:szCs w:val="22"/>
              </w:rPr>
            </w:pPr>
            <w:r>
              <w:rPr>
                <w:rFonts w:hint="eastAsia" w:ascii="宋体" w:hAnsi="宋体"/>
                <w:color w:val="000000"/>
                <w:sz w:val="22"/>
                <w:szCs w:val="22"/>
              </w:rPr>
              <w:t>5417.78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19D500">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590BED3D">
            <w:pPr>
              <w:spacing w:beforeLines="0" w:afterLines="0"/>
              <w:jc w:val="center"/>
              <w:rPr>
                <w:rFonts w:hint="eastAsia" w:ascii="宋体" w:hAnsi="宋体"/>
                <w:color w:val="000000"/>
                <w:sz w:val="22"/>
                <w:szCs w:val="22"/>
              </w:rPr>
            </w:pPr>
            <w:r>
              <w:rPr>
                <w:rFonts w:hint="eastAsia" w:ascii="宋体" w:hAnsi="宋体"/>
                <w:color w:val="000000"/>
                <w:sz w:val="22"/>
                <w:szCs w:val="22"/>
              </w:rPr>
              <w:t>57.41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6215D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38B9A4">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8C7A48">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1C89ACAD">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306073E4">
            <w:pPr>
              <w:spacing w:beforeLines="0" w:afterLines="0"/>
              <w:jc w:val="center"/>
              <w:rPr>
                <w:rFonts w:hint="eastAsia" w:ascii="宋体" w:hAnsi="宋体"/>
                <w:color w:val="000000"/>
                <w:sz w:val="22"/>
                <w:szCs w:val="22"/>
              </w:rPr>
            </w:pPr>
            <w:r>
              <w:rPr>
                <w:rFonts w:hint="eastAsia" w:ascii="宋体" w:hAnsi="宋体"/>
                <w:color w:val="000000"/>
                <w:sz w:val="22"/>
                <w:szCs w:val="22"/>
              </w:rPr>
              <w:t>5475.19</w:t>
            </w:r>
          </w:p>
        </w:tc>
      </w:tr>
      <w:tr w14:paraId="10D8D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7E201E7">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66881914">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E6F541">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16DEEE">
            <w:pPr>
              <w:spacing w:beforeLines="0" w:afterLines="0"/>
              <w:jc w:val="center"/>
              <w:rPr>
                <w:rFonts w:hint="eastAsia" w:ascii="宋体" w:hAnsi="宋体"/>
                <w:color w:val="000000"/>
                <w:sz w:val="22"/>
                <w:szCs w:val="22"/>
              </w:rPr>
            </w:pPr>
            <w:r>
              <w:rPr>
                <w:rFonts w:hint="eastAsia" w:ascii="宋体" w:hAnsi="宋体"/>
                <w:color w:val="000000"/>
                <w:sz w:val="22"/>
                <w:szCs w:val="22"/>
              </w:rPr>
              <w:t>银河路</w:t>
            </w:r>
          </w:p>
        </w:tc>
        <w:tc>
          <w:tcPr>
            <w:tcW w:w="1538" w:type="dxa"/>
            <w:vMerge w:val="continue"/>
            <w:tcBorders>
              <w:left w:val="single" w:color="auto" w:sz="6" w:space="0"/>
              <w:right w:val="single" w:color="auto" w:sz="6" w:space="0"/>
              <w:tl2br w:val="nil"/>
              <w:tr2bl w:val="nil"/>
            </w:tcBorders>
            <w:noWrap w:val="0"/>
            <w:vAlign w:val="center"/>
          </w:tcPr>
          <w:p w14:paraId="74DBDDF9">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01263B">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2C0675EE">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0785C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89A706">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6DF5B2">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0AE50A07">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073DEA3C">
            <w:pPr>
              <w:spacing w:beforeLines="0" w:afterLines="0"/>
              <w:jc w:val="center"/>
              <w:rPr>
                <w:rFonts w:hint="eastAsia" w:ascii="宋体" w:hAnsi="宋体"/>
                <w:color w:val="000000"/>
                <w:sz w:val="22"/>
                <w:szCs w:val="22"/>
              </w:rPr>
            </w:pPr>
          </w:p>
        </w:tc>
      </w:tr>
      <w:tr w14:paraId="3EBAC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64D5400">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61596DAA">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9F0E30">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10693A">
            <w:pPr>
              <w:spacing w:beforeLines="0" w:afterLines="0"/>
              <w:jc w:val="center"/>
              <w:rPr>
                <w:rFonts w:hint="eastAsia" w:ascii="宋体" w:hAnsi="宋体"/>
                <w:color w:val="000000"/>
                <w:sz w:val="22"/>
                <w:szCs w:val="22"/>
              </w:rPr>
            </w:pPr>
            <w:r>
              <w:rPr>
                <w:rFonts w:hint="eastAsia" w:ascii="宋体" w:hAnsi="宋体"/>
                <w:color w:val="000000"/>
                <w:sz w:val="22"/>
                <w:szCs w:val="22"/>
              </w:rPr>
              <w:t>跃龙一路</w:t>
            </w:r>
          </w:p>
        </w:tc>
        <w:tc>
          <w:tcPr>
            <w:tcW w:w="1538" w:type="dxa"/>
            <w:vMerge w:val="continue"/>
            <w:tcBorders>
              <w:left w:val="single" w:color="auto" w:sz="6" w:space="0"/>
              <w:right w:val="single" w:color="auto" w:sz="6" w:space="0"/>
              <w:tl2br w:val="nil"/>
              <w:tr2bl w:val="nil"/>
            </w:tcBorders>
            <w:noWrap w:val="0"/>
            <w:vAlign w:val="center"/>
          </w:tcPr>
          <w:p w14:paraId="0A826573">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0269E6">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2B32E8EE">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C509A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51A4B3">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77E66F">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65635E71">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01BC7D72">
            <w:pPr>
              <w:spacing w:beforeLines="0" w:afterLines="0"/>
              <w:jc w:val="center"/>
              <w:rPr>
                <w:rFonts w:hint="eastAsia" w:ascii="宋体" w:hAnsi="宋体"/>
                <w:color w:val="000000"/>
                <w:sz w:val="22"/>
                <w:szCs w:val="22"/>
              </w:rPr>
            </w:pPr>
          </w:p>
        </w:tc>
      </w:tr>
      <w:tr w14:paraId="7A7EA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CFCD106">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7BC91612">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1DF7D0">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76CE5A">
            <w:pPr>
              <w:spacing w:beforeLines="0" w:afterLines="0"/>
              <w:jc w:val="center"/>
              <w:rPr>
                <w:rFonts w:hint="eastAsia" w:ascii="宋体" w:hAnsi="宋体"/>
                <w:color w:val="000000"/>
                <w:sz w:val="22"/>
                <w:szCs w:val="22"/>
              </w:rPr>
            </w:pPr>
            <w:r>
              <w:rPr>
                <w:rFonts w:hint="eastAsia" w:ascii="宋体" w:hAnsi="宋体"/>
                <w:color w:val="000000"/>
                <w:sz w:val="22"/>
                <w:szCs w:val="22"/>
              </w:rPr>
              <w:t>斗门路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1FC7F7C4">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BECC1A">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1F3D31FD">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97157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C7922A">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C4A954">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B0C75DC">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3C65D89B">
            <w:pPr>
              <w:spacing w:beforeLines="0" w:afterLines="0"/>
              <w:jc w:val="center"/>
              <w:rPr>
                <w:rFonts w:hint="eastAsia" w:ascii="宋体" w:hAnsi="宋体"/>
                <w:color w:val="000000"/>
                <w:sz w:val="22"/>
                <w:szCs w:val="22"/>
              </w:rPr>
            </w:pPr>
          </w:p>
        </w:tc>
      </w:tr>
      <w:tr w14:paraId="4E276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067DC384">
            <w:pPr>
              <w:spacing w:beforeLines="0" w:afterLines="0"/>
              <w:jc w:val="center"/>
              <w:rPr>
                <w:rFonts w:hint="eastAsia" w:ascii="宋体" w:hAnsi="宋体"/>
                <w:color w:val="000000"/>
                <w:sz w:val="22"/>
                <w:szCs w:val="22"/>
              </w:rPr>
            </w:pPr>
            <w:r>
              <w:rPr>
                <w:rFonts w:hint="eastAsia" w:ascii="宋体" w:hAnsi="宋体"/>
                <w:color w:val="000000"/>
                <w:sz w:val="22"/>
                <w:szCs w:val="22"/>
              </w:rPr>
              <w:t>241</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5362A124">
            <w:pPr>
              <w:spacing w:beforeLines="0" w:afterLines="0"/>
              <w:jc w:val="center"/>
              <w:rPr>
                <w:rFonts w:hint="eastAsia" w:ascii="宋体" w:hAnsi="宋体"/>
                <w:color w:val="000000"/>
                <w:sz w:val="22"/>
                <w:szCs w:val="22"/>
              </w:rPr>
            </w:pPr>
            <w:r>
              <w:rPr>
                <w:rFonts w:hint="eastAsia" w:ascii="宋体" w:hAnsi="宋体"/>
                <w:color w:val="000000"/>
                <w:sz w:val="22"/>
                <w:szCs w:val="22"/>
              </w:rPr>
              <w:t>68（舜奥大楼周边）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A18819">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9506F3">
            <w:pPr>
              <w:spacing w:beforeLines="0" w:afterLines="0"/>
              <w:jc w:val="center"/>
              <w:rPr>
                <w:rFonts w:hint="eastAsia" w:ascii="宋体" w:hAnsi="宋体"/>
                <w:color w:val="000000"/>
                <w:sz w:val="22"/>
                <w:szCs w:val="22"/>
              </w:rPr>
            </w:pPr>
            <w:r>
              <w:rPr>
                <w:rFonts w:hint="eastAsia" w:ascii="宋体" w:hAnsi="宋体"/>
                <w:color w:val="000000"/>
                <w:sz w:val="22"/>
                <w:szCs w:val="22"/>
              </w:rPr>
              <w:t>跃龙二路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55952D6B">
            <w:pPr>
              <w:spacing w:beforeLines="0" w:afterLines="0"/>
              <w:jc w:val="center"/>
              <w:rPr>
                <w:rFonts w:hint="eastAsia" w:ascii="宋体" w:hAnsi="宋体"/>
                <w:color w:val="000000"/>
                <w:sz w:val="22"/>
                <w:szCs w:val="22"/>
              </w:rPr>
            </w:pPr>
            <w:r>
              <w:rPr>
                <w:rFonts w:hint="eastAsia" w:ascii="宋体" w:hAnsi="宋体"/>
                <w:color w:val="000000"/>
                <w:sz w:val="22"/>
                <w:szCs w:val="22"/>
              </w:rPr>
              <w:t>676.22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6D4739">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67F276">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5F7B5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205DAD">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80A588">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2AF1885E">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7D3DB839">
            <w:pPr>
              <w:spacing w:beforeLines="0" w:afterLines="0"/>
              <w:jc w:val="center"/>
              <w:rPr>
                <w:rFonts w:hint="eastAsia" w:ascii="宋体" w:hAnsi="宋体"/>
                <w:color w:val="000000"/>
                <w:sz w:val="22"/>
                <w:szCs w:val="22"/>
              </w:rPr>
            </w:pPr>
            <w:r>
              <w:rPr>
                <w:rFonts w:hint="eastAsia" w:ascii="宋体" w:hAnsi="宋体"/>
                <w:color w:val="000000"/>
                <w:sz w:val="22"/>
                <w:szCs w:val="22"/>
              </w:rPr>
              <w:t>676.22</w:t>
            </w:r>
          </w:p>
        </w:tc>
      </w:tr>
      <w:tr w14:paraId="6A984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60192B2">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3675AADA">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1BF8E4">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09BBFC">
            <w:pPr>
              <w:spacing w:beforeLines="0" w:afterLines="0"/>
              <w:jc w:val="center"/>
              <w:rPr>
                <w:rFonts w:hint="eastAsia" w:ascii="宋体" w:hAnsi="宋体"/>
                <w:color w:val="000000"/>
                <w:sz w:val="22"/>
                <w:szCs w:val="22"/>
              </w:rPr>
            </w:pPr>
            <w:r>
              <w:rPr>
                <w:rFonts w:hint="eastAsia" w:ascii="宋体" w:hAnsi="宋体"/>
                <w:color w:val="000000"/>
                <w:sz w:val="22"/>
                <w:szCs w:val="22"/>
              </w:rPr>
              <w:t>银河路</w:t>
            </w:r>
          </w:p>
        </w:tc>
        <w:tc>
          <w:tcPr>
            <w:tcW w:w="1538" w:type="dxa"/>
            <w:vMerge w:val="continue"/>
            <w:tcBorders>
              <w:left w:val="single" w:color="auto" w:sz="6" w:space="0"/>
              <w:right w:val="single" w:color="auto" w:sz="6" w:space="0"/>
              <w:tl2br w:val="nil"/>
              <w:tr2bl w:val="nil"/>
            </w:tcBorders>
            <w:noWrap w:val="0"/>
            <w:vAlign w:val="center"/>
          </w:tcPr>
          <w:p w14:paraId="355B7C35">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9C13C1">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326271">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99F9D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2C5326">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86F1DF">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512493ED">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5672CE0A">
            <w:pPr>
              <w:spacing w:beforeLines="0" w:afterLines="0"/>
              <w:jc w:val="center"/>
              <w:rPr>
                <w:rFonts w:hint="eastAsia" w:ascii="宋体" w:hAnsi="宋体"/>
                <w:color w:val="000000"/>
                <w:sz w:val="22"/>
                <w:szCs w:val="22"/>
              </w:rPr>
            </w:pPr>
          </w:p>
        </w:tc>
      </w:tr>
      <w:tr w14:paraId="09B83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0745584">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6CCF3207">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77C2A1">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FEB17E">
            <w:pPr>
              <w:spacing w:beforeLines="0" w:afterLines="0"/>
              <w:jc w:val="center"/>
              <w:rPr>
                <w:rFonts w:hint="eastAsia" w:ascii="宋体" w:hAnsi="宋体"/>
                <w:color w:val="000000"/>
                <w:sz w:val="22"/>
                <w:szCs w:val="22"/>
              </w:rPr>
            </w:pPr>
            <w:r>
              <w:rPr>
                <w:rFonts w:hint="eastAsia" w:ascii="宋体" w:hAnsi="宋体"/>
                <w:color w:val="000000"/>
                <w:sz w:val="22"/>
                <w:szCs w:val="22"/>
              </w:rPr>
              <w:t>北斗北路</w:t>
            </w:r>
          </w:p>
        </w:tc>
        <w:tc>
          <w:tcPr>
            <w:tcW w:w="1538" w:type="dxa"/>
            <w:vMerge w:val="continue"/>
            <w:tcBorders>
              <w:left w:val="single" w:color="auto" w:sz="6" w:space="0"/>
              <w:right w:val="single" w:color="auto" w:sz="6" w:space="0"/>
              <w:tl2br w:val="nil"/>
              <w:tr2bl w:val="nil"/>
            </w:tcBorders>
            <w:noWrap w:val="0"/>
            <w:vAlign w:val="center"/>
          </w:tcPr>
          <w:p w14:paraId="1CE9E59D">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50CAA4">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CEE770">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748020">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0A364F">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2ABA14">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58C6B960">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4AF81D5D">
            <w:pPr>
              <w:spacing w:beforeLines="0" w:afterLines="0"/>
              <w:jc w:val="center"/>
              <w:rPr>
                <w:rFonts w:hint="eastAsia" w:ascii="宋体" w:hAnsi="宋体"/>
                <w:color w:val="000000"/>
                <w:sz w:val="22"/>
                <w:szCs w:val="22"/>
              </w:rPr>
            </w:pPr>
          </w:p>
        </w:tc>
      </w:tr>
      <w:tr w14:paraId="23F79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BC21C35">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E242571">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0B0B91">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D36A11">
            <w:pPr>
              <w:spacing w:beforeLines="0" w:afterLines="0"/>
              <w:jc w:val="center"/>
              <w:rPr>
                <w:rFonts w:hint="eastAsia" w:ascii="宋体" w:hAnsi="宋体"/>
                <w:color w:val="000000"/>
                <w:sz w:val="22"/>
                <w:szCs w:val="22"/>
              </w:rPr>
            </w:pPr>
            <w:r>
              <w:rPr>
                <w:rFonts w:hint="eastAsia" w:ascii="宋体" w:hAnsi="宋体"/>
                <w:color w:val="000000"/>
                <w:sz w:val="22"/>
                <w:szCs w:val="22"/>
              </w:rPr>
              <w:t>斗门路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19B1F3F7">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5D5013">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648520">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92D67C">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ADE949">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7738FE">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0A74357">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720D2D0">
            <w:pPr>
              <w:spacing w:beforeLines="0" w:afterLines="0"/>
              <w:jc w:val="center"/>
              <w:rPr>
                <w:rFonts w:hint="eastAsia" w:ascii="宋体" w:hAnsi="宋体"/>
                <w:color w:val="000000"/>
                <w:sz w:val="22"/>
                <w:szCs w:val="22"/>
              </w:rPr>
            </w:pPr>
          </w:p>
        </w:tc>
      </w:tr>
      <w:tr w14:paraId="3BD9E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592E07CB">
            <w:pPr>
              <w:spacing w:beforeLines="0" w:afterLines="0"/>
              <w:jc w:val="center"/>
              <w:rPr>
                <w:rFonts w:hint="eastAsia" w:ascii="宋体" w:hAnsi="宋体"/>
                <w:color w:val="000000"/>
                <w:sz w:val="22"/>
                <w:szCs w:val="22"/>
              </w:rPr>
            </w:pPr>
            <w:r>
              <w:rPr>
                <w:rFonts w:hint="eastAsia" w:ascii="宋体" w:hAnsi="宋体"/>
                <w:color w:val="000000"/>
                <w:sz w:val="22"/>
                <w:szCs w:val="22"/>
              </w:rPr>
              <w:t>242</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1025ED8F">
            <w:pPr>
              <w:spacing w:beforeLines="0" w:afterLines="0"/>
              <w:jc w:val="center"/>
              <w:rPr>
                <w:rFonts w:hint="eastAsia" w:ascii="宋体" w:hAnsi="宋体"/>
                <w:color w:val="000000"/>
                <w:sz w:val="22"/>
                <w:szCs w:val="22"/>
              </w:rPr>
            </w:pPr>
            <w:r>
              <w:rPr>
                <w:rFonts w:hint="eastAsia" w:ascii="宋体" w:hAnsi="宋体"/>
                <w:color w:val="000000"/>
                <w:sz w:val="22"/>
                <w:szCs w:val="22"/>
              </w:rPr>
              <w:t>70（天景园西侧）</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B9B25D">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7F78F6">
            <w:pPr>
              <w:spacing w:beforeLines="0" w:afterLines="0"/>
              <w:jc w:val="center"/>
              <w:rPr>
                <w:rFonts w:hint="eastAsia" w:ascii="宋体" w:hAnsi="宋体"/>
                <w:color w:val="000000"/>
                <w:sz w:val="22"/>
                <w:szCs w:val="22"/>
              </w:rPr>
            </w:pPr>
            <w:r>
              <w:rPr>
                <w:rFonts w:hint="eastAsia" w:ascii="宋体" w:hAnsi="宋体"/>
                <w:color w:val="000000"/>
                <w:sz w:val="22"/>
                <w:szCs w:val="22"/>
              </w:rPr>
              <w:t>新桥路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6DD79320">
            <w:pPr>
              <w:spacing w:beforeLines="0" w:afterLines="0"/>
              <w:jc w:val="center"/>
              <w:rPr>
                <w:rFonts w:hint="eastAsia" w:ascii="宋体" w:hAnsi="宋体"/>
                <w:color w:val="000000"/>
                <w:sz w:val="22"/>
                <w:szCs w:val="22"/>
              </w:rPr>
            </w:pPr>
            <w:r>
              <w:rPr>
                <w:rFonts w:hint="eastAsia" w:ascii="宋体" w:hAnsi="宋体"/>
                <w:color w:val="000000"/>
                <w:sz w:val="22"/>
                <w:szCs w:val="22"/>
              </w:rPr>
              <w:t>8030.33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F65BB5">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2A45AA54">
            <w:pPr>
              <w:spacing w:beforeLines="0" w:afterLines="0"/>
              <w:jc w:val="center"/>
              <w:rPr>
                <w:rFonts w:hint="eastAsia" w:ascii="宋体" w:hAnsi="宋体"/>
                <w:color w:val="000000"/>
                <w:sz w:val="22"/>
                <w:szCs w:val="22"/>
              </w:rPr>
            </w:pPr>
            <w:r>
              <w:rPr>
                <w:rFonts w:hint="eastAsia" w:ascii="宋体" w:hAnsi="宋体"/>
                <w:color w:val="000000"/>
                <w:sz w:val="22"/>
                <w:szCs w:val="22"/>
              </w:rPr>
              <w:t>184.77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CC61F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A59D9B">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01F31D">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11A3109A">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2A0CEB45">
            <w:pPr>
              <w:spacing w:beforeLines="0" w:afterLines="0"/>
              <w:jc w:val="center"/>
              <w:rPr>
                <w:rFonts w:hint="eastAsia" w:ascii="宋体" w:hAnsi="宋体"/>
                <w:color w:val="000000"/>
                <w:sz w:val="22"/>
                <w:szCs w:val="22"/>
              </w:rPr>
            </w:pPr>
            <w:r>
              <w:rPr>
                <w:rFonts w:hint="eastAsia" w:ascii="宋体" w:hAnsi="宋体"/>
                <w:color w:val="000000"/>
                <w:sz w:val="22"/>
                <w:szCs w:val="22"/>
              </w:rPr>
              <w:t>8215.10</w:t>
            </w:r>
          </w:p>
        </w:tc>
      </w:tr>
      <w:tr w14:paraId="39199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CDD4EE7">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1968BBC0">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0AC4A7">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12CCD5">
            <w:pPr>
              <w:spacing w:beforeLines="0" w:afterLines="0"/>
              <w:jc w:val="center"/>
              <w:rPr>
                <w:rFonts w:hint="eastAsia" w:ascii="宋体" w:hAnsi="宋体"/>
                <w:color w:val="000000"/>
                <w:sz w:val="22"/>
                <w:szCs w:val="22"/>
              </w:rPr>
            </w:pPr>
            <w:r>
              <w:rPr>
                <w:rFonts w:hint="eastAsia" w:ascii="宋体" w:hAnsi="宋体"/>
                <w:color w:val="000000"/>
                <w:sz w:val="22"/>
                <w:szCs w:val="22"/>
              </w:rPr>
              <w:t>跃龙路</w:t>
            </w:r>
          </w:p>
        </w:tc>
        <w:tc>
          <w:tcPr>
            <w:tcW w:w="1538" w:type="dxa"/>
            <w:vMerge w:val="continue"/>
            <w:tcBorders>
              <w:left w:val="single" w:color="auto" w:sz="6" w:space="0"/>
              <w:right w:val="single" w:color="auto" w:sz="6" w:space="0"/>
              <w:tl2br w:val="nil"/>
              <w:tr2bl w:val="nil"/>
            </w:tcBorders>
            <w:noWrap w:val="0"/>
            <w:vAlign w:val="center"/>
          </w:tcPr>
          <w:p w14:paraId="1C5845A6">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1A9A1D">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3AB65B59">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CC4CA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9BEF01">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D5CF9A">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23C79AE7">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29F1C625">
            <w:pPr>
              <w:spacing w:beforeLines="0" w:afterLines="0"/>
              <w:jc w:val="center"/>
              <w:rPr>
                <w:rFonts w:hint="eastAsia" w:ascii="宋体" w:hAnsi="宋体"/>
                <w:color w:val="000000"/>
                <w:sz w:val="22"/>
                <w:szCs w:val="22"/>
              </w:rPr>
            </w:pPr>
          </w:p>
        </w:tc>
      </w:tr>
      <w:tr w14:paraId="5859D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DFF0CC0">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657369A4">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63293C">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63ACB3">
            <w:pPr>
              <w:spacing w:beforeLines="0" w:afterLines="0"/>
              <w:jc w:val="center"/>
              <w:rPr>
                <w:rFonts w:hint="eastAsia" w:ascii="宋体" w:hAnsi="宋体"/>
                <w:color w:val="000000"/>
                <w:sz w:val="22"/>
                <w:szCs w:val="22"/>
              </w:rPr>
            </w:pPr>
            <w:r>
              <w:rPr>
                <w:rFonts w:hint="eastAsia" w:ascii="宋体" w:hAnsi="宋体"/>
                <w:color w:val="000000"/>
                <w:sz w:val="22"/>
                <w:szCs w:val="22"/>
              </w:rPr>
              <w:t>惠民路</w:t>
            </w:r>
          </w:p>
        </w:tc>
        <w:tc>
          <w:tcPr>
            <w:tcW w:w="1538" w:type="dxa"/>
            <w:vMerge w:val="continue"/>
            <w:tcBorders>
              <w:left w:val="single" w:color="auto" w:sz="6" w:space="0"/>
              <w:right w:val="single" w:color="auto" w:sz="6" w:space="0"/>
              <w:tl2br w:val="nil"/>
              <w:tr2bl w:val="nil"/>
            </w:tcBorders>
            <w:noWrap w:val="0"/>
            <w:vAlign w:val="center"/>
          </w:tcPr>
          <w:p w14:paraId="028FA418">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0344ED">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6DD31035">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85D72E">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29C032">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DF8B9A">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4343A5D4">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0C827FCC">
            <w:pPr>
              <w:spacing w:beforeLines="0" w:afterLines="0"/>
              <w:jc w:val="center"/>
              <w:rPr>
                <w:rFonts w:hint="eastAsia" w:ascii="宋体" w:hAnsi="宋体"/>
                <w:color w:val="000000"/>
                <w:sz w:val="22"/>
                <w:szCs w:val="22"/>
              </w:rPr>
            </w:pPr>
          </w:p>
        </w:tc>
      </w:tr>
      <w:tr w14:paraId="0ABC3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72322E7">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30D8CCE">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68B7FC">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C77E05">
            <w:pPr>
              <w:spacing w:beforeLines="0" w:afterLines="0"/>
              <w:jc w:val="center"/>
              <w:rPr>
                <w:rFonts w:hint="eastAsia" w:ascii="宋体" w:hAnsi="宋体"/>
                <w:color w:val="000000"/>
                <w:sz w:val="22"/>
                <w:szCs w:val="22"/>
              </w:rPr>
            </w:pPr>
            <w:r>
              <w:rPr>
                <w:rFonts w:hint="eastAsia" w:ascii="宋体" w:hAnsi="宋体"/>
                <w:color w:val="000000"/>
                <w:sz w:val="22"/>
                <w:szCs w:val="22"/>
              </w:rPr>
              <w:t>银河路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5A7905B1">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DC5EAC">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00D967AD">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C4BAC0">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4D4B04">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E6C830">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ED87DB1">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115F0451">
            <w:pPr>
              <w:spacing w:beforeLines="0" w:afterLines="0"/>
              <w:jc w:val="center"/>
              <w:rPr>
                <w:rFonts w:hint="eastAsia" w:ascii="宋体" w:hAnsi="宋体"/>
                <w:color w:val="000000"/>
                <w:sz w:val="22"/>
                <w:szCs w:val="22"/>
              </w:rPr>
            </w:pPr>
          </w:p>
        </w:tc>
      </w:tr>
      <w:tr w14:paraId="2DA07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3EE70C2D">
            <w:pPr>
              <w:spacing w:beforeLines="0" w:afterLines="0"/>
              <w:jc w:val="center"/>
              <w:rPr>
                <w:rFonts w:hint="eastAsia" w:ascii="宋体" w:hAnsi="宋体"/>
                <w:color w:val="000000"/>
                <w:sz w:val="22"/>
                <w:szCs w:val="22"/>
              </w:rPr>
            </w:pPr>
            <w:r>
              <w:rPr>
                <w:rFonts w:hint="eastAsia" w:ascii="宋体" w:hAnsi="宋体"/>
                <w:color w:val="000000"/>
                <w:sz w:val="22"/>
                <w:szCs w:val="22"/>
              </w:rPr>
              <w:t>243</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073F635E">
            <w:pPr>
              <w:spacing w:beforeLines="0" w:afterLines="0"/>
              <w:jc w:val="center"/>
              <w:rPr>
                <w:rFonts w:hint="eastAsia" w:ascii="宋体" w:hAnsi="宋体"/>
                <w:color w:val="000000"/>
                <w:sz w:val="22"/>
                <w:szCs w:val="22"/>
              </w:rPr>
            </w:pPr>
            <w:r>
              <w:rPr>
                <w:rFonts w:hint="eastAsia" w:ascii="宋体" w:hAnsi="宋体"/>
                <w:color w:val="000000"/>
                <w:sz w:val="22"/>
                <w:szCs w:val="22"/>
              </w:rPr>
              <w:t>71（新桥路20弄）</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BEA572">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994E35">
            <w:pPr>
              <w:spacing w:beforeLines="0" w:afterLines="0"/>
              <w:jc w:val="center"/>
              <w:rPr>
                <w:rFonts w:hint="eastAsia" w:ascii="宋体" w:hAnsi="宋体"/>
                <w:color w:val="000000"/>
                <w:sz w:val="22"/>
                <w:szCs w:val="22"/>
              </w:rPr>
            </w:pPr>
            <w:r>
              <w:rPr>
                <w:rFonts w:hint="eastAsia" w:ascii="宋体" w:hAnsi="宋体"/>
                <w:color w:val="000000"/>
                <w:sz w:val="22"/>
                <w:szCs w:val="22"/>
              </w:rPr>
              <w:t>机电路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20901B9A">
            <w:pPr>
              <w:spacing w:beforeLines="0" w:afterLines="0"/>
              <w:jc w:val="center"/>
              <w:rPr>
                <w:rFonts w:hint="eastAsia" w:ascii="宋体" w:hAnsi="宋体"/>
                <w:color w:val="000000"/>
                <w:sz w:val="22"/>
                <w:szCs w:val="22"/>
              </w:rPr>
            </w:pPr>
            <w:r>
              <w:rPr>
                <w:rFonts w:hint="eastAsia" w:ascii="宋体" w:hAnsi="宋体"/>
                <w:color w:val="000000"/>
                <w:sz w:val="22"/>
                <w:szCs w:val="22"/>
              </w:rPr>
              <w:t>6383.74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528AE8">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AE27A6">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E9CFCC">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FF7563">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3C2E50">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3219512A">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596326A3">
            <w:pPr>
              <w:spacing w:beforeLines="0" w:afterLines="0"/>
              <w:jc w:val="center"/>
              <w:rPr>
                <w:rFonts w:hint="eastAsia" w:ascii="宋体" w:hAnsi="宋体"/>
                <w:color w:val="000000"/>
                <w:sz w:val="22"/>
                <w:szCs w:val="22"/>
              </w:rPr>
            </w:pPr>
            <w:r>
              <w:rPr>
                <w:rFonts w:hint="eastAsia" w:ascii="宋体" w:hAnsi="宋体"/>
                <w:color w:val="000000"/>
                <w:sz w:val="22"/>
                <w:szCs w:val="22"/>
              </w:rPr>
              <w:t>6383.74</w:t>
            </w:r>
          </w:p>
        </w:tc>
      </w:tr>
      <w:tr w14:paraId="0EA3B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197D517">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521EFE2D">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F27FAA">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4E3E5C">
            <w:pPr>
              <w:spacing w:beforeLines="0" w:afterLines="0"/>
              <w:jc w:val="center"/>
              <w:rPr>
                <w:rFonts w:hint="eastAsia" w:ascii="宋体" w:hAnsi="宋体"/>
                <w:color w:val="000000"/>
                <w:sz w:val="22"/>
                <w:szCs w:val="22"/>
              </w:rPr>
            </w:pPr>
            <w:r>
              <w:rPr>
                <w:rFonts w:hint="eastAsia" w:ascii="宋体" w:hAnsi="宋体"/>
                <w:color w:val="000000"/>
                <w:sz w:val="22"/>
                <w:szCs w:val="22"/>
              </w:rPr>
              <w:t>跃龙路</w:t>
            </w:r>
          </w:p>
        </w:tc>
        <w:tc>
          <w:tcPr>
            <w:tcW w:w="1538" w:type="dxa"/>
            <w:vMerge w:val="continue"/>
            <w:tcBorders>
              <w:left w:val="single" w:color="auto" w:sz="6" w:space="0"/>
              <w:right w:val="single" w:color="auto" w:sz="6" w:space="0"/>
              <w:tl2br w:val="nil"/>
              <w:tr2bl w:val="nil"/>
            </w:tcBorders>
            <w:noWrap w:val="0"/>
            <w:vAlign w:val="center"/>
          </w:tcPr>
          <w:p w14:paraId="4AF91FD8">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21EA9A">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4152DB">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511CF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31924B">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31B26A">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57D619AF">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5ACB9D06">
            <w:pPr>
              <w:spacing w:beforeLines="0" w:afterLines="0"/>
              <w:jc w:val="center"/>
              <w:rPr>
                <w:rFonts w:hint="eastAsia" w:ascii="宋体" w:hAnsi="宋体"/>
                <w:color w:val="000000"/>
                <w:sz w:val="22"/>
                <w:szCs w:val="22"/>
              </w:rPr>
            </w:pPr>
          </w:p>
        </w:tc>
      </w:tr>
      <w:tr w14:paraId="3032B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D4F661B">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0D3B892C">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42C1E2">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A4F279">
            <w:pPr>
              <w:spacing w:beforeLines="0" w:afterLines="0"/>
              <w:jc w:val="center"/>
              <w:rPr>
                <w:rFonts w:hint="eastAsia" w:ascii="宋体" w:hAnsi="宋体"/>
                <w:color w:val="000000"/>
                <w:sz w:val="22"/>
                <w:szCs w:val="22"/>
              </w:rPr>
            </w:pPr>
            <w:r>
              <w:rPr>
                <w:rFonts w:hint="eastAsia" w:ascii="宋体" w:hAnsi="宋体"/>
                <w:color w:val="000000"/>
                <w:sz w:val="22"/>
                <w:szCs w:val="22"/>
              </w:rPr>
              <w:t>新桥路</w:t>
            </w:r>
          </w:p>
        </w:tc>
        <w:tc>
          <w:tcPr>
            <w:tcW w:w="1538" w:type="dxa"/>
            <w:vMerge w:val="continue"/>
            <w:tcBorders>
              <w:left w:val="single" w:color="auto" w:sz="6" w:space="0"/>
              <w:right w:val="single" w:color="auto" w:sz="6" w:space="0"/>
              <w:tl2br w:val="nil"/>
              <w:tr2bl w:val="nil"/>
            </w:tcBorders>
            <w:noWrap w:val="0"/>
            <w:vAlign w:val="center"/>
          </w:tcPr>
          <w:p w14:paraId="49050E64">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1BA6D7">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EBD101">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C06DD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A03D3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0A5BC3">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0354D781">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456B43ED">
            <w:pPr>
              <w:spacing w:beforeLines="0" w:afterLines="0"/>
              <w:jc w:val="center"/>
              <w:rPr>
                <w:rFonts w:hint="eastAsia" w:ascii="宋体" w:hAnsi="宋体"/>
                <w:color w:val="000000"/>
                <w:sz w:val="22"/>
                <w:szCs w:val="22"/>
              </w:rPr>
            </w:pPr>
          </w:p>
        </w:tc>
      </w:tr>
      <w:tr w14:paraId="00AA5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35A5BAD">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1B01DD08">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ECEF6C">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67387E">
            <w:pPr>
              <w:spacing w:beforeLines="0" w:afterLines="0"/>
              <w:jc w:val="center"/>
              <w:rPr>
                <w:rFonts w:hint="eastAsia" w:ascii="宋体" w:hAnsi="宋体"/>
                <w:color w:val="000000"/>
                <w:sz w:val="22"/>
                <w:szCs w:val="22"/>
              </w:rPr>
            </w:pPr>
            <w:r>
              <w:rPr>
                <w:rFonts w:hint="eastAsia" w:ascii="宋体" w:hAnsi="宋体"/>
                <w:color w:val="000000"/>
                <w:sz w:val="22"/>
                <w:szCs w:val="22"/>
              </w:rPr>
              <w:t>银河路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2CD72415">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F1E03B">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AA7C7F">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4B1650">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248F38">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23617D">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D865B24">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59E06665">
            <w:pPr>
              <w:spacing w:beforeLines="0" w:afterLines="0"/>
              <w:jc w:val="center"/>
              <w:rPr>
                <w:rFonts w:hint="eastAsia" w:ascii="宋体" w:hAnsi="宋体"/>
                <w:color w:val="000000"/>
                <w:sz w:val="22"/>
                <w:szCs w:val="22"/>
              </w:rPr>
            </w:pPr>
          </w:p>
        </w:tc>
      </w:tr>
      <w:tr w14:paraId="0C689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450B2FDA">
            <w:pPr>
              <w:spacing w:beforeLines="0" w:afterLines="0"/>
              <w:jc w:val="center"/>
              <w:rPr>
                <w:rFonts w:hint="eastAsia" w:ascii="宋体" w:hAnsi="宋体"/>
                <w:color w:val="000000"/>
                <w:sz w:val="22"/>
                <w:szCs w:val="22"/>
              </w:rPr>
            </w:pPr>
            <w:r>
              <w:rPr>
                <w:rFonts w:hint="eastAsia" w:ascii="宋体" w:hAnsi="宋体"/>
                <w:color w:val="000000"/>
                <w:sz w:val="22"/>
                <w:szCs w:val="22"/>
              </w:rPr>
              <w:t>244</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44051F69">
            <w:pPr>
              <w:spacing w:beforeLines="0" w:afterLines="0"/>
              <w:jc w:val="center"/>
              <w:rPr>
                <w:rFonts w:hint="eastAsia" w:ascii="宋体" w:hAnsi="宋体"/>
                <w:color w:val="000000"/>
                <w:sz w:val="22"/>
                <w:szCs w:val="22"/>
              </w:rPr>
            </w:pPr>
            <w:r>
              <w:rPr>
                <w:rFonts w:hint="eastAsia" w:ascii="宋体" w:hAnsi="宋体"/>
                <w:color w:val="000000"/>
                <w:sz w:val="22"/>
                <w:szCs w:val="22"/>
              </w:rPr>
              <w:t>72（惠民路32弄周边）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599413">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927913">
            <w:pPr>
              <w:spacing w:beforeLines="0" w:afterLines="0"/>
              <w:jc w:val="center"/>
              <w:rPr>
                <w:rFonts w:hint="eastAsia" w:ascii="宋体" w:hAnsi="宋体"/>
                <w:color w:val="000000"/>
                <w:sz w:val="22"/>
                <w:szCs w:val="22"/>
              </w:rPr>
            </w:pPr>
            <w:r>
              <w:rPr>
                <w:rFonts w:hint="eastAsia" w:ascii="宋体" w:hAnsi="宋体"/>
                <w:color w:val="000000"/>
                <w:sz w:val="22"/>
                <w:szCs w:val="22"/>
              </w:rPr>
              <w:t>新桥路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4971BB10">
            <w:pPr>
              <w:spacing w:beforeLines="0" w:afterLines="0"/>
              <w:jc w:val="center"/>
              <w:rPr>
                <w:rFonts w:hint="eastAsia" w:ascii="宋体" w:hAnsi="宋体"/>
                <w:color w:val="000000"/>
                <w:sz w:val="22"/>
                <w:szCs w:val="22"/>
              </w:rPr>
            </w:pPr>
            <w:r>
              <w:rPr>
                <w:rFonts w:hint="eastAsia" w:ascii="宋体" w:hAnsi="宋体"/>
                <w:color w:val="000000"/>
                <w:sz w:val="22"/>
                <w:szCs w:val="22"/>
              </w:rPr>
              <w:t>6066.36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2413DC">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62E2B8">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03A01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5FA063">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A50C88">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67E656BF">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385AB8DC">
            <w:pPr>
              <w:spacing w:beforeLines="0" w:afterLines="0"/>
              <w:jc w:val="center"/>
              <w:rPr>
                <w:rFonts w:hint="eastAsia" w:ascii="宋体" w:hAnsi="宋体"/>
                <w:color w:val="000000"/>
                <w:sz w:val="22"/>
                <w:szCs w:val="22"/>
              </w:rPr>
            </w:pPr>
            <w:r>
              <w:rPr>
                <w:rFonts w:hint="eastAsia" w:ascii="宋体" w:hAnsi="宋体"/>
                <w:color w:val="000000"/>
                <w:sz w:val="22"/>
                <w:szCs w:val="22"/>
              </w:rPr>
              <w:t>6066.36</w:t>
            </w:r>
          </w:p>
        </w:tc>
      </w:tr>
      <w:tr w14:paraId="6A30A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77088FA">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20FF066C">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78A4C8">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1183AF">
            <w:pPr>
              <w:spacing w:beforeLines="0" w:afterLines="0"/>
              <w:jc w:val="center"/>
              <w:rPr>
                <w:rFonts w:hint="eastAsia" w:ascii="宋体" w:hAnsi="宋体"/>
                <w:color w:val="000000"/>
                <w:sz w:val="22"/>
                <w:szCs w:val="22"/>
              </w:rPr>
            </w:pPr>
            <w:r>
              <w:rPr>
                <w:rFonts w:hint="eastAsia" w:ascii="宋体" w:hAnsi="宋体"/>
                <w:color w:val="000000"/>
                <w:sz w:val="22"/>
                <w:szCs w:val="22"/>
              </w:rPr>
              <w:t>银河路</w:t>
            </w:r>
          </w:p>
        </w:tc>
        <w:tc>
          <w:tcPr>
            <w:tcW w:w="1538" w:type="dxa"/>
            <w:vMerge w:val="continue"/>
            <w:tcBorders>
              <w:left w:val="single" w:color="auto" w:sz="6" w:space="0"/>
              <w:right w:val="single" w:color="auto" w:sz="6" w:space="0"/>
              <w:tl2br w:val="nil"/>
              <w:tr2bl w:val="nil"/>
            </w:tcBorders>
            <w:noWrap w:val="0"/>
            <w:vAlign w:val="center"/>
          </w:tcPr>
          <w:p w14:paraId="37D95F78">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4D6600">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452A27">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08DC3E">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148A0B">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1B5AD6">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65576CCF">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48328168">
            <w:pPr>
              <w:spacing w:beforeLines="0" w:afterLines="0"/>
              <w:jc w:val="center"/>
              <w:rPr>
                <w:rFonts w:hint="eastAsia" w:ascii="宋体" w:hAnsi="宋体"/>
                <w:color w:val="000000"/>
                <w:sz w:val="22"/>
                <w:szCs w:val="22"/>
              </w:rPr>
            </w:pPr>
          </w:p>
        </w:tc>
      </w:tr>
      <w:tr w14:paraId="678CA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F9568BB">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6619C5D8">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885446">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2538DB">
            <w:pPr>
              <w:spacing w:beforeLines="0" w:afterLines="0"/>
              <w:jc w:val="center"/>
              <w:rPr>
                <w:rFonts w:hint="eastAsia" w:ascii="宋体" w:hAnsi="宋体"/>
                <w:color w:val="000000"/>
                <w:sz w:val="22"/>
                <w:szCs w:val="22"/>
              </w:rPr>
            </w:pPr>
            <w:r>
              <w:rPr>
                <w:rFonts w:hint="eastAsia" w:ascii="宋体" w:hAnsi="宋体"/>
                <w:color w:val="000000"/>
                <w:sz w:val="22"/>
                <w:szCs w:val="22"/>
              </w:rPr>
              <w:t>惠民路</w:t>
            </w:r>
          </w:p>
        </w:tc>
        <w:tc>
          <w:tcPr>
            <w:tcW w:w="1538" w:type="dxa"/>
            <w:vMerge w:val="continue"/>
            <w:tcBorders>
              <w:left w:val="single" w:color="auto" w:sz="6" w:space="0"/>
              <w:right w:val="single" w:color="auto" w:sz="6" w:space="0"/>
              <w:tl2br w:val="nil"/>
              <w:tr2bl w:val="nil"/>
            </w:tcBorders>
            <w:noWrap w:val="0"/>
            <w:vAlign w:val="center"/>
          </w:tcPr>
          <w:p w14:paraId="20DB9646">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B01257">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2D3CDD">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5D0F5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9FBCFA">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1F9519">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60E2A091">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79F7813B">
            <w:pPr>
              <w:spacing w:beforeLines="0" w:afterLines="0"/>
              <w:jc w:val="center"/>
              <w:rPr>
                <w:rFonts w:hint="eastAsia" w:ascii="宋体" w:hAnsi="宋体"/>
                <w:color w:val="000000"/>
                <w:sz w:val="22"/>
                <w:szCs w:val="22"/>
              </w:rPr>
            </w:pPr>
          </w:p>
        </w:tc>
      </w:tr>
      <w:tr w14:paraId="12CC3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21203D2">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030C51D5">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1FC66A">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C9C597">
            <w:pPr>
              <w:spacing w:beforeLines="0" w:afterLines="0"/>
              <w:jc w:val="center"/>
              <w:rPr>
                <w:rFonts w:hint="eastAsia" w:ascii="宋体" w:hAnsi="宋体"/>
                <w:color w:val="000000"/>
                <w:sz w:val="22"/>
                <w:szCs w:val="22"/>
              </w:rPr>
            </w:pPr>
            <w:r>
              <w:rPr>
                <w:rFonts w:hint="eastAsia" w:ascii="宋体" w:hAnsi="宋体"/>
                <w:color w:val="000000"/>
                <w:sz w:val="22"/>
                <w:szCs w:val="22"/>
              </w:rPr>
              <w:t>斗门路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5E151F71">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6436CF">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491344">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41516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3CA4E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090A25">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B6E7B75">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73C098DA">
            <w:pPr>
              <w:spacing w:beforeLines="0" w:afterLines="0"/>
              <w:jc w:val="center"/>
              <w:rPr>
                <w:rFonts w:hint="eastAsia" w:ascii="宋体" w:hAnsi="宋体"/>
                <w:color w:val="000000"/>
                <w:sz w:val="22"/>
                <w:szCs w:val="22"/>
              </w:rPr>
            </w:pPr>
          </w:p>
        </w:tc>
      </w:tr>
      <w:tr w14:paraId="797D5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5B14914C">
            <w:pPr>
              <w:spacing w:beforeLines="0" w:afterLines="0"/>
              <w:jc w:val="center"/>
              <w:rPr>
                <w:rFonts w:hint="eastAsia" w:ascii="宋体" w:hAnsi="宋体"/>
                <w:color w:val="000000"/>
                <w:sz w:val="22"/>
                <w:szCs w:val="22"/>
              </w:rPr>
            </w:pPr>
            <w:r>
              <w:rPr>
                <w:rFonts w:hint="eastAsia" w:ascii="宋体" w:hAnsi="宋体"/>
                <w:color w:val="000000"/>
                <w:sz w:val="22"/>
                <w:szCs w:val="22"/>
              </w:rPr>
              <w:t>245</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64EE975B">
            <w:pPr>
              <w:spacing w:beforeLines="0" w:afterLines="0"/>
              <w:jc w:val="center"/>
              <w:rPr>
                <w:rFonts w:hint="eastAsia" w:ascii="宋体" w:hAnsi="宋体"/>
                <w:color w:val="000000"/>
                <w:sz w:val="22"/>
                <w:szCs w:val="22"/>
              </w:rPr>
            </w:pPr>
            <w:r>
              <w:rPr>
                <w:rFonts w:hint="eastAsia" w:ascii="宋体" w:hAnsi="宋体"/>
                <w:color w:val="000000"/>
                <w:sz w:val="22"/>
                <w:szCs w:val="22"/>
              </w:rPr>
              <w:t>73（新桥路15弄周边）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9132E7">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43FFFB">
            <w:pPr>
              <w:spacing w:beforeLines="0" w:afterLines="0"/>
              <w:jc w:val="center"/>
              <w:rPr>
                <w:rFonts w:hint="eastAsia" w:ascii="宋体" w:hAnsi="宋体"/>
                <w:color w:val="000000"/>
                <w:sz w:val="22"/>
                <w:szCs w:val="22"/>
              </w:rPr>
            </w:pPr>
            <w:r>
              <w:rPr>
                <w:rFonts w:hint="eastAsia" w:ascii="宋体" w:hAnsi="宋体"/>
                <w:color w:val="000000"/>
                <w:sz w:val="22"/>
                <w:szCs w:val="22"/>
              </w:rPr>
              <w:t>桃源路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4A9BF4DD">
            <w:pPr>
              <w:spacing w:beforeLines="0" w:afterLines="0"/>
              <w:jc w:val="center"/>
              <w:rPr>
                <w:rFonts w:hint="eastAsia" w:ascii="宋体" w:hAnsi="宋体"/>
                <w:color w:val="000000"/>
                <w:sz w:val="22"/>
                <w:szCs w:val="22"/>
              </w:rPr>
            </w:pPr>
            <w:r>
              <w:rPr>
                <w:rFonts w:hint="eastAsia" w:ascii="宋体" w:hAnsi="宋体"/>
                <w:color w:val="000000"/>
                <w:sz w:val="22"/>
                <w:szCs w:val="22"/>
              </w:rPr>
              <w:t>12610.61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95BF3E">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1024EE41">
            <w:pPr>
              <w:spacing w:beforeLines="0" w:afterLines="0"/>
              <w:jc w:val="center"/>
              <w:rPr>
                <w:rFonts w:hint="eastAsia" w:ascii="宋体" w:hAnsi="宋体"/>
                <w:color w:val="000000"/>
                <w:sz w:val="22"/>
                <w:szCs w:val="22"/>
              </w:rPr>
            </w:pPr>
            <w:r>
              <w:rPr>
                <w:rFonts w:hint="eastAsia" w:ascii="宋体" w:hAnsi="宋体"/>
                <w:color w:val="000000"/>
                <w:sz w:val="22"/>
                <w:szCs w:val="22"/>
              </w:rPr>
              <w:t>36.88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53DB4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D1B584">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5D394C">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67A3324B">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7524F74F">
            <w:pPr>
              <w:spacing w:beforeLines="0" w:afterLines="0"/>
              <w:jc w:val="center"/>
              <w:rPr>
                <w:rFonts w:hint="eastAsia" w:ascii="宋体" w:hAnsi="宋体"/>
                <w:color w:val="000000"/>
                <w:sz w:val="22"/>
                <w:szCs w:val="22"/>
              </w:rPr>
            </w:pPr>
            <w:r>
              <w:rPr>
                <w:rFonts w:hint="eastAsia" w:ascii="宋体" w:hAnsi="宋体"/>
                <w:color w:val="000000"/>
                <w:sz w:val="22"/>
                <w:szCs w:val="22"/>
              </w:rPr>
              <w:t>12647.49</w:t>
            </w:r>
          </w:p>
        </w:tc>
      </w:tr>
      <w:tr w14:paraId="6A839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57ACD84">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4791F23C">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62D824">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AF66FD">
            <w:pPr>
              <w:spacing w:beforeLines="0" w:afterLines="0"/>
              <w:jc w:val="center"/>
              <w:rPr>
                <w:rFonts w:hint="eastAsia" w:ascii="宋体" w:hAnsi="宋体"/>
                <w:color w:val="000000"/>
                <w:sz w:val="22"/>
                <w:szCs w:val="22"/>
              </w:rPr>
            </w:pPr>
            <w:r>
              <w:rPr>
                <w:rFonts w:hint="eastAsia" w:ascii="宋体" w:hAnsi="宋体"/>
                <w:color w:val="000000"/>
                <w:sz w:val="22"/>
                <w:szCs w:val="22"/>
              </w:rPr>
              <w:t>银河路</w:t>
            </w:r>
          </w:p>
        </w:tc>
        <w:tc>
          <w:tcPr>
            <w:tcW w:w="1538" w:type="dxa"/>
            <w:vMerge w:val="continue"/>
            <w:tcBorders>
              <w:left w:val="single" w:color="auto" w:sz="6" w:space="0"/>
              <w:right w:val="single" w:color="auto" w:sz="6" w:space="0"/>
              <w:tl2br w:val="nil"/>
              <w:tr2bl w:val="nil"/>
            </w:tcBorders>
            <w:noWrap w:val="0"/>
            <w:vAlign w:val="center"/>
          </w:tcPr>
          <w:p w14:paraId="5E1B8E49">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53445C">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4D100FA1">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D985CC">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6EDB5F">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694DF0">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2B065A3D">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28E6A0C6">
            <w:pPr>
              <w:spacing w:beforeLines="0" w:afterLines="0"/>
              <w:jc w:val="center"/>
              <w:rPr>
                <w:rFonts w:hint="eastAsia" w:ascii="宋体" w:hAnsi="宋体"/>
                <w:color w:val="000000"/>
                <w:sz w:val="22"/>
                <w:szCs w:val="22"/>
              </w:rPr>
            </w:pPr>
          </w:p>
        </w:tc>
      </w:tr>
      <w:tr w14:paraId="2BCB1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5696CDC">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16D12826">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C30D67">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C4AE13">
            <w:pPr>
              <w:spacing w:beforeLines="0" w:afterLines="0"/>
              <w:jc w:val="center"/>
              <w:rPr>
                <w:rFonts w:hint="eastAsia" w:ascii="宋体" w:hAnsi="宋体"/>
                <w:color w:val="000000"/>
                <w:sz w:val="22"/>
                <w:szCs w:val="22"/>
              </w:rPr>
            </w:pPr>
            <w:r>
              <w:rPr>
                <w:rFonts w:hint="eastAsia" w:ascii="宋体" w:hAnsi="宋体"/>
                <w:color w:val="000000"/>
                <w:sz w:val="22"/>
                <w:szCs w:val="22"/>
              </w:rPr>
              <w:t>新桥路</w:t>
            </w:r>
          </w:p>
        </w:tc>
        <w:tc>
          <w:tcPr>
            <w:tcW w:w="1538" w:type="dxa"/>
            <w:vMerge w:val="continue"/>
            <w:tcBorders>
              <w:left w:val="single" w:color="auto" w:sz="6" w:space="0"/>
              <w:right w:val="single" w:color="auto" w:sz="6" w:space="0"/>
              <w:tl2br w:val="nil"/>
              <w:tr2bl w:val="nil"/>
            </w:tcBorders>
            <w:noWrap w:val="0"/>
            <w:vAlign w:val="center"/>
          </w:tcPr>
          <w:p w14:paraId="55A56668">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76AF1F">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76EC1F7C">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03B75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59406F">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79EC42">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49927111">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3EF06DB4">
            <w:pPr>
              <w:spacing w:beforeLines="0" w:afterLines="0"/>
              <w:jc w:val="center"/>
              <w:rPr>
                <w:rFonts w:hint="eastAsia" w:ascii="宋体" w:hAnsi="宋体"/>
                <w:color w:val="000000"/>
                <w:sz w:val="22"/>
                <w:szCs w:val="22"/>
              </w:rPr>
            </w:pPr>
          </w:p>
        </w:tc>
      </w:tr>
      <w:tr w14:paraId="6B7CA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58DC46C">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74B900CF">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BABEDA">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25CB2C">
            <w:pPr>
              <w:spacing w:beforeLines="0" w:afterLines="0"/>
              <w:jc w:val="center"/>
              <w:rPr>
                <w:rFonts w:hint="eastAsia" w:ascii="宋体" w:hAnsi="宋体"/>
                <w:color w:val="000000"/>
                <w:sz w:val="22"/>
                <w:szCs w:val="22"/>
              </w:rPr>
            </w:pPr>
            <w:r>
              <w:rPr>
                <w:rFonts w:hint="eastAsia" w:ascii="宋体" w:hAnsi="宋体"/>
                <w:color w:val="000000"/>
                <w:sz w:val="22"/>
                <w:szCs w:val="22"/>
              </w:rPr>
              <w:t>斗门路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4AEE439C">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ABFFB2">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1907656A">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7B8C6E">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E307AD">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33F23B">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9466F6F">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387C8A1">
            <w:pPr>
              <w:spacing w:beforeLines="0" w:afterLines="0"/>
              <w:jc w:val="center"/>
              <w:rPr>
                <w:rFonts w:hint="eastAsia" w:ascii="宋体" w:hAnsi="宋体"/>
                <w:color w:val="000000"/>
                <w:sz w:val="22"/>
                <w:szCs w:val="22"/>
              </w:rPr>
            </w:pPr>
          </w:p>
        </w:tc>
      </w:tr>
      <w:tr w14:paraId="507C1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57243F46">
            <w:pPr>
              <w:spacing w:beforeLines="0" w:afterLines="0"/>
              <w:jc w:val="center"/>
              <w:rPr>
                <w:rFonts w:hint="eastAsia" w:ascii="宋体" w:hAnsi="宋体"/>
                <w:color w:val="000000"/>
                <w:sz w:val="22"/>
                <w:szCs w:val="22"/>
              </w:rPr>
            </w:pPr>
            <w:r>
              <w:rPr>
                <w:rFonts w:hint="eastAsia" w:ascii="宋体" w:hAnsi="宋体"/>
                <w:color w:val="000000"/>
                <w:sz w:val="22"/>
                <w:szCs w:val="22"/>
              </w:rPr>
              <w:t>246</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189356E0">
            <w:pPr>
              <w:spacing w:beforeLines="0" w:afterLines="0"/>
              <w:jc w:val="center"/>
              <w:rPr>
                <w:rFonts w:hint="eastAsia" w:ascii="宋体" w:hAnsi="宋体"/>
                <w:color w:val="000000"/>
                <w:sz w:val="22"/>
                <w:szCs w:val="22"/>
              </w:rPr>
            </w:pPr>
            <w:r>
              <w:rPr>
                <w:rFonts w:hint="eastAsia" w:ascii="宋体" w:hAnsi="宋体"/>
                <w:color w:val="000000"/>
                <w:sz w:val="22"/>
                <w:szCs w:val="22"/>
              </w:rPr>
              <w:t>74（宁海中学西侧）</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763175">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25201E">
            <w:pPr>
              <w:spacing w:beforeLines="0" w:afterLines="0"/>
              <w:jc w:val="center"/>
              <w:rPr>
                <w:rFonts w:hint="eastAsia" w:ascii="宋体" w:hAnsi="宋体"/>
                <w:color w:val="000000"/>
                <w:sz w:val="22"/>
                <w:szCs w:val="22"/>
              </w:rPr>
            </w:pPr>
            <w:r>
              <w:rPr>
                <w:rFonts w:hint="eastAsia" w:ascii="宋体" w:hAnsi="宋体"/>
                <w:color w:val="000000"/>
                <w:sz w:val="22"/>
                <w:szCs w:val="22"/>
              </w:rPr>
              <w:t>学勉路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4CB14390">
            <w:pPr>
              <w:spacing w:beforeLines="0" w:afterLines="0"/>
              <w:jc w:val="center"/>
              <w:rPr>
                <w:rFonts w:hint="eastAsia" w:ascii="宋体" w:hAnsi="宋体"/>
                <w:color w:val="000000"/>
                <w:sz w:val="22"/>
                <w:szCs w:val="22"/>
              </w:rPr>
            </w:pPr>
            <w:r>
              <w:rPr>
                <w:rFonts w:hint="eastAsia" w:ascii="宋体" w:hAnsi="宋体"/>
                <w:color w:val="000000"/>
                <w:sz w:val="22"/>
                <w:szCs w:val="22"/>
              </w:rPr>
              <w:t>8263.22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8426D5">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F73714">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65564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696138">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BFDC48">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1887F4C1">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5649C391">
            <w:pPr>
              <w:spacing w:beforeLines="0" w:afterLines="0"/>
              <w:jc w:val="center"/>
              <w:rPr>
                <w:rFonts w:hint="eastAsia" w:ascii="宋体" w:hAnsi="宋体"/>
                <w:color w:val="000000"/>
                <w:sz w:val="22"/>
                <w:szCs w:val="22"/>
              </w:rPr>
            </w:pPr>
            <w:r>
              <w:rPr>
                <w:rFonts w:hint="eastAsia" w:ascii="宋体" w:hAnsi="宋体"/>
                <w:color w:val="000000"/>
                <w:sz w:val="22"/>
                <w:szCs w:val="22"/>
              </w:rPr>
              <w:t>8263.22</w:t>
            </w:r>
          </w:p>
        </w:tc>
      </w:tr>
      <w:tr w14:paraId="72D07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1F7610B">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5F204AC0">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23E6BC">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B93610">
            <w:pPr>
              <w:spacing w:beforeLines="0" w:afterLines="0"/>
              <w:jc w:val="center"/>
              <w:rPr>
                <w:rFonts w:hint="eastAsia" w:ascii="宋体" w:hAnsi="宋体"/>
                <w:color w:val="000000"/>
                <w:sz w:val="22"/>
                <w:szCs w:val="22"/>
              </w:rPr>
            </w:pPr>
            <w:r>
              <w:rPr>
                <w:rFonts w:hint="eastAsia" w:ascii="宋体" w:hAnsi="宋体"/>
                <w:color w:val="000000"/>
                <w:sz w:val="22"/>
                <w:szCs w:val="22"/>
              </w:rPr>
              <w:t>银河东路</w:t>
            </w:r>
          </w:p>
        </w:tc>
        <w:tc>
          <w:tcPr>
            <w:tcW w:w="1538" w:type="dxa"/>
            <w:vMerge w:val="continue"/>
            <w:tcBorders>
              <w:left w:val="single" w:color="auto" w:sz="6" w:space="0"/>
              <w:right w:val="single" w:color="auto" w:sz="6" w:space="0"/>
              <w:tl2br w:val="nil"/>
              <w:tr2bl w:val="nil"/>
            </w:tcBorders>
            <w:noWrap w:val="0"/>
            <w:vAlign w:val="center"/>
          </w:tcPr>
          <w:p w14:paraId="0D646F03">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4B34F7">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D70348">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28231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14FB43">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E49F03">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66ABC8E9">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7E0D9546">
            <w:pPr>
              <w:spacing w:beforeLines="0" w:afterLines="0"/>
              <w:jc w:val="center"/>
              <w:rPr>
                <w:rFonts w:hint="eastAsia" w:ascii="宋体" w:hAnsi="宋体"/>
                <w:color w:val="000000"/>
                <w:sz w:val="22"/>
                <w:szCs w:val="22"/>
              </w:rPr>
            </w:pPr>
          </w:p>
        </w:tc>
      </w:tr>
      <w:tr w14:paraId="5FBA2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6C70DCA">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7F1795FD">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82CD09">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2FF42C">
            <w:pPr>
              <w:spacing w:beforeLines="0" w:afterLines="0"/>
              <w:jc w:val="center"/>
              <w:rPr>
                <w:rFonts w:hint="eastAsia" w:ascii="宋体" w:hAnsi="宋体"/>
                <w:color w:val="000000"/>
                <w:sz w:val="22"/>
                <w:szCs w:val="22"/>
              </w:rPr>
            </w:pPr>
            <w:r>
              <w:rPr>
                <w:rFonts w:hint="eastAsia" w:ascii="宋体" w:hAnsi="宋体"/>
                <w:color w:val="000000"/>
                <w:sz w:val="22"/>
                <w:szCs w:val="22"/>
              </w:rPr>
              <w:t>桃源路</w:t>
            </w:r>
          </w:p>
        </w:tc>
        <w:tc>
          <w:tcPr>
            <w:tcW w:w="1538" w:type="dxa"/>
            <w:vMerge w:val="continue"/>
            <w:tcBorders>
              <w:left w:val="single" w:color="auto" w:sz="6" w:space="0"/>
              <w:right w:val="single" w:color="auto" w:sz="6" w:space="0"/>
              <w:tl2br w:val="nil"/>
              <w:tr2bl w:val="nil"/>
            </w:tcBorders>
            <w:noWrap w:val="0"/>
            <w:vAlign w:val="center"/>
          </w:tcPr>
          <w:p w14:paraId="78E99ED2">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BAB2F7">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04BB61">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99A99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064213">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794DAC">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3F0E0AEA">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712969A2">
            <w:pPr>
              <w:spacing w:beforeLines="0" w:afterLines="0"/>
              <w:jc w:val="center"/>
              <w:rPr>
                <w:rFonts w:hint="eastAsia" w:ascii="宋体" w:hAnsi="宋体"/>
                <w:color w:val="000000"/>
                <w:sz w:val="22"/>
                <w:szCs w:val="22"/>
              </w:rPr>
            </w:pPr>
          </w:p>
        </w:tc>
      </w:tr>
      <w:tr w14:paraId="5F0CA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A0BE495">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20B6E2B5">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2F71FC">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0B53EC">
            <w:pPr>
              <w:spacing w:beforeLines="0" w:afterLines="0"/>
              <w:jc w:val="center"/>
              <w:rPr>
                <w:rFonts w:hint="eastAsia" w:ascii="宋体" w:hAnsi="宋体"/>
                <w:color w:val="000000"/>
                <w:sz w:val="22"/>
                <w:szCs w:val="22"/>
              </w:rPr>
            </w:pPr>
            <w:r>
              <w:rPr>
                <w:rFonts w:hint="eastAsia" w:ascii="宋体" w:hAnsi="宋体"/>
                <w:color w:val="000000"/>
                <w:sz w:val="22"/>
                <w:szCs w:val="22"/>
              </w:rPr>
              <w:t>时代大道</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79171668">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23815E">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215747">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7BCAB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D1106F">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50FEE5">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F66B930">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5EED5EA5">
            <w:pPr>
              <w:spacing w:beforeLines="0" w:afterLines="0"/>
              <w:jc w:val="center"/>
              <w:rPr>
                <w:rFonts w:hint="eastAsia" w:ascii="宋体" w:hAnsi="宋体"/>
                <w:color w:val="000000"/>
                <w:sz w:val="22"/>
                <w:szCs w:val="22"/>
              </w:rPr>
            </w:pPr>
          </w:p>
        </w:tc>
      </w:tr>
      <w:tr w14:paraId="3CC9A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379E153A">
            <w:pPr>
              <w:spacing w:beforeLines="0" w:afterLines="0"/>
              <w:jc w:val="center"/>
              <w:rPr>
                <w:rFonts w:hint="eastAsia" w:ascii="宋体" w:hAnsi="宋体"/>
                <w:color w:val="000000"/>
                <w:sz w:val="22"/>
                <w:szCs w:val="22"/>
              </w:rPr>
            </w:pPr>
            <w:r>
              <w:rPr>
                <w:rFonts w:hint="eastAsia" w:ascii="宋体" w:hAnsi="宋体"/>
                <w:color w:val="000000"/>
                <w:sz w:val="22"/>
                <w:szCs w:val="22"/>
              </w:rPr>
              <w:t>247</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511A00FE">
            <w:pPr>
              <w:spacing w:beforeLines="0" w:afterLines="0"/>
              <w:jc w:val="center"/>
              <w:rPr>
                <w:rFonts w:hint="eastAsia" w:ascii="宋体" w:hAnsi="宋体"/>
                <w:color w:val="000000"/>
                <w:sz w:val="22"/>
                <w:szCs w:val="22"/>
              </w:rPr>
            </w:pPr>
            <w:r>
              <w:rPr>
                <w:rFonts w:hint="eastAsia" w:ascii="宋体" w:hAnsi="宋体"/>
                <w:color w:val="000000"/>
                <w:sz w:val="22"/>
                <w:szCs w:val="22"/>
              </w:rPr>
              <w:t>78（富泉汇公寓楼周边）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192016">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86405A">
            <w:pPr>
              <w:spacing w:beforeLines="0" w:afterLines="0"/>
              <w:jc w:val="center"/>
              <w:rPr>
                <w:rFonts w:hint="eastAsia" w:ascii="宋体" w:hAnsi="宋体"/>
                <w:color w:val="000000"/>
                <w:sz w:val="22"/>
                <w:szCs w:val="22"/>
              </w:rPr>
            </w:pPr>
            <w:r>
              <w:rPr>
                <w:rFonts w:hint="eastAsia" w:ascii="宋体" w:hAnsi="宋体"/>
                <w:color w:val="000000"/>
                <w:sz w:val="22"/>
                <w:szCs w:val="22"/>
              </w:rPr>
              <w:t>北斗北路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00FC193E">
            <w:pPr>
              <w:spacing w:beforeLines="0" w:afterLines="0"/>
              <w:jc w:val="center"/>
              <w:rPr>
                <w:rFonts w:hint="eastAsia" w:ascii="宋体" w:hAnsi="宋体"/>
                <w:color w:val="000000"/>
                <w:sz w:val="22"/>
                <w:szCs w:val="22"/>
              </w:rPr>
            </w:pPr>
            <w:r>
              <w:rPr>
                <w:rFonts w:hint="eastAsia" w:ascii="宋体" w:hAnsi="宋体"/>
                <w:color w:val="000000"/>
                <w:sz w:val="22"/>
                <w:szCs w:val="22"/>
              </w:rPr>
              <w:t>11454.63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11729C">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4BDF9D">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435F8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B14B8B">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64E9C7">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3B10589E">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516CE6C7">
            <w:pPr>
              <w:spacing w:beforeLines="0" w:afterLines="0"/>
              <w:jc w:val="center"/>
              <w:rPr>
                <w:rFonts w:hint="eastAsia" w:ascii="宋体" w:hAnsi="宋体"/>
                <w:color w:val="000000"/>
                <w:sz w:val="22"/>
                <w:szCs w:val="22"/>
              </w:rPr>
            </w:pPr>
            <w:r>
              <w:rPr>
                <w:rFonts w:hint="eastAsia" w:ascii="宋体" w:hAnsi="宋体"/>
                <w:color w:val="000000"/>
                <w:sz w:val="22"/>
                <w:szCs w:val="22"/>
              </w:rPr>
              <w:t>11454.63</w:t>
            </w:r>
          </w:p>
        </w:tc>
      </w:tr>
      <w:tr w14:paraId="04DED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91104E2">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5A8B54BE">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CB3497">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EA6B33">
            <w:pPr>
              <w:spacing w:beforeLines="0" w:afterLines="0"/>
              <w:jc w:val="center"/>
              <w:rPr>
                <w:rFonts w:hint="eastAsia" w:ascii="宋体" w:hAnsi="宋体"/>
                <w:color w:val="000000"/>
                <w:sz w:val="22"/>
                <w:szCs w:val="22"/>
              </w:rPr>
            </w:pPr>
            <w:r>
              <w:rPr>
                <w:rFonts w:hint="eastAsia" w:ascii="宋体" w:hAnsi="宋体"/>
                <w:color w:val="000000"/>
                <w:sz w:val="22"/>
                <w:szCs w:val="22"/>
              </w:rPr>
              <w:t>斗门路</w:t>
            </w:r>
          </w:p>
        </w:tc>
        <w:tc>
          <w:tcPr>
            <w:tcW w:w="1538" w:type="dxa"/>
            <w:vMerge w:val="continue"/>
            <w:tcBorders>
              <w:left w:val="single" w:color="auto" w:sz="6" w:space="0"/>
              <w:right w:val="single" w:color="auto" w:sz="6" w:space="0"/>
              <w:tl2br w:val="nil"/>
              <w:tr2bl w:val="nil"/>
            </w:tcBorders>
            <w:noWrap w:val="0"/>
            <w:vAlign w:val="center"/>
          </w:tcPr>
          <w:p w14:paraId="6DDC200C">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590C74">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7FBE29">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9A02E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E6ED83">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8C5A08">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7B09B5E7">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4174E6F0">
            <w:pPr>
              <w:spacing w:beforeLines="0" w:afterLines="0"/>
              <w:jc w:val="center"/>
              <w:rPr>
                <w:rFonts w:hint="eastAsia" w:ascii="宋体" w:hAnsi="宋体"/>
                <w:color w:val="000000"/>
                <w:sz w:val="22"/>
                <w:szCs w:val="22"/>
              </w:rPr>
            </w:pPr>
          </w:p>
        </w:tc>
      </w:tr>
      <w:tr w14:paraId="0A7B1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F33274F">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2F6049CD">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34C665">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7ABE5F">
            <w:pPr>
              <w:spacing w:beforeLines="0" w:afterLines="0"/>
              <w:jc w:val="center"/>
              <w:rPr>
                <w:rFonts w:hint="eastAsia" w:ascii="宋体" w:hAnsi="宋体"/>
                <w:color w:val="000000"/>
                <w:sz w:val="22"/>
                <w:szCs w:val="22"/>
              </w:rPr>
            </w:pPr>
            <w:r>
              <w:rPr>
                <w:rFonts w:hint="eastAsia" w:ascii="宋体" w:hAnsi="宋体"/>
                <w:color w:val="000000"/>
                <w:sz w:val="22"/>
                <w:szCs w:val="22"/>
              </w:rPr>
              <w:t>跃龙一路</w:t>
            </w:r>
          </w:p>
        </w:tc>
        <w:tc>
          <w:tcPr>
            <w:tcW w:w="1538" w:type="dxa"/>
            <w:vMerge w:val="continue"/>
            <w:tcBorders>
              <w:left w:val="single" w:color="auto" w:sz="6" w:space="0"/>
              <w:right w:val="single" w:color="auto" w:sz="6" w:space="0"/>
              <w:tl2br w:val="nil"/>
              <w:tr2bl w:val="nil"/>
            </w:tcBorders>
            <w:noWrap w:val="0"/>
            <w:vAlign w:val="center"/>
          </w:tcPr>
          <w:p w14:paraId="21901101">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D09CBD">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A61587">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D14751">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68DE11">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6A27D1">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2C081931">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6C6753DF">
            <w:pPr>
              <w:spacing w:beforeLines="0" w:afterLines="0"/>
              <w:jc w:val="center"/>
              <w:rPr>
                <w:rFonts w:hint="eastAsia" w:ascii="宋体" w:hAnsi="宋体"/>
                <w:color w:val="000000"/>
                <w:sz w:val="22"/>
                <w:szCs w:val="22"/>
              </w:rPr>
            </w:pPr>
          </w:p>
        </w:tc>
      </w:tr>
      <w:tr w14:paraId="46AF8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3591964">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703692DE">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BA6A0C">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D1CD33">
            <w:pPr>
              <w:spacing w:beforeLines="0" w:afterLines="0"/>
              <w:jc w:val="center"/>
              <w:rPr>
                <w:rFonts w:hint="eastAsia" w:ascii="宋体" w:hAnsi="宋体"/>
                <w:color w:val="000000"/>
                <w:sz w:val="22"/>
                <w:szCs w:val="22"/>
              </w:rPr>
            </w:pPr>
            <w:r>
              <w:rPr>
                <w:rFonts w:hint="eastAsia" w:ascii="宋体" w:hAnsi="宋体"/>
                <w:color w:val="000000"/>
                <w:sz w:val="22"/>
                <w:szCs w:val="22"/>
              </w:rPr>
              <w:t>时代大道</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739F0702">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411886">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4900C9">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64EF9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064FA5">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C1D48D">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8DEFA01">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1C94045D">
            <w:pPr>
              <w:spacing w:beforeLines="0" w:afterLines="0"/>
              <w:jc w:val="center"/>
              <w:rPr>
                <w:rFonts w:hint="eastAsia" w:ascii="宋体" w:hAnsi="宋体"/>
                <w:color w:val="000000"/>
                <w:sz w:val="22"/>
                <w:szCs w:val="22"/>
              </w:rPr>
            </w:pPr>
          </w:p>
        </w:tc>
      </w:tr>
      <w:tr w14:paraId="28E62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3EBA85D5">
            <w:pPr>
              <w:spacing w:beforeLines="0" w:afterLines="0"/>
              <w:jc w:val="center"/>
              <w:rPr>
                <w:rFonts w:hint="eastAsia" w:ascii="宋体" w:hAnsi="宋体"/>
                <w:color w:val="000000"/>
                <w:sz w:val="22"/>
                <w:szCs w:val="22"/>
              </w:rPr>
            </w:pPr>
            <w:r>
              <w:rPr>
                <w:rFonts w:hint="eastAsia" w:ascii="宋体" w:hAnsi="宋体"/>
                <w:color w:val="000000"/>
                <w:sz w:val="22"/>
                <w:szCs w:val="22"/>
              </w:rPr>
              <w:t>248</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0A7F45D4">
            <w:pPr>
              <w:spacing w:beforeLines="0" w:afterLines="0"/>
              <w:jc w:val="center"/>
              <w:rPr>
                <w:rFonts w:hint="eastAsia" w:ascii="宋体" w:hAnsi="宋体"/>
                <w:color w:val="000000"/>
                <w:sz w:val="22"/>
                <w:szCs w:val="22"/>
              </w:rPr>
            </w:pPr>
            <w:r>
              <w:rPr>
                <w:rFonts w:hint="eastAsia" w:ascii="宋体" w:hAnsi="宋体"/>
                <w:color w:val="000000"/>
                <w:sz w:val="22"/>
                <w:szCs w:val="22"/>
              </w:rPr>
              <w:t>82（斗门路49弄周边）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5D4CDA">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46472C">
            <w:pPr>
              <w:spacing w:beforeLines="0" w:afterLines="0"/>
              <w:jc w:val="center"/>
              <w:rPr>
                <w:rFonts w:hint="eastAsia" w:ascii="宋体" w:hAnsi="宋体"/>
                <w:color w:val="000000"/>
                <w:sz w:val="22"/>
                <w:szCs w:val="22"/>
              </w:rPr>
            </w:pPr>
            <w:r>
              <w:rPr>
                <w:rFonts w:hint="eastAsia" w:ascii="宋体" w:hAnsi="宋体"/>
                <w:color w:val="000000"/>
                <w:sz w:val="22"/>
                <w:szCs w:val="22"/>
              </w:rPr>
              <w:t>跃龙二路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767BC01A">
            <w:pPr>
              <w:spacing w:beforeLines="0" w:afterLines="0"/>
              <w:jc w:val="center"/>
              <w:rPr>
                <w:rFonts w:hint="eastAsia" w:ascii="宋体" w:hAnsi="宋体"/>
                <w:color w:val="000000"/>
                <w:sz w:val="22"/>
                <w:szCs w:val="22"/>
              </w:rPr>
            </w:pPr>
            <w:r>
              <w:rPr>
                <w:rFonts w:hint="eastAsia" w:ascii="宋体" w:hAnsi="宋体"/>
                <w:color w:val="000000"/>
                <w:sz w:val="22"/>
                <w:szCs w:val="22"/>
              </w:rPr>
              <w:t>4011.58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E8ADEC">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A2B2FF">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849C1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958DFD">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51EC16">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68A120F7">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1BBAAB7D">
            <w:pPr>
              <w:spacing w:beforeLines="0" w:afterLines="0"/>
              <w:jc w:val="center"/>
              <w:rPr>
                <w:rFonts w:hint="eastAsia" w:ascii="宋体" w:hAnsi="宋体"/>
                <w:color w:val="000000"/>
                <w:sz w:val="22"/>
                <w:szCs w:val="22"/>
              </w:rPr>
            </w:pPr>
            <w:r>
              <w:rPr>
                <w:rFonts w:hint="eastAsia" w:ascii="宋体" w:hAnsi="宋体"/>
                <w:color w:val="000000"/>
                <w:sz w:val="22"/>
                <w:szCs w:val="22"/>
              </w:rPr>
              <w:t>4011.58</w:t>
            </w:r>
          </w:p>
        </w:tc>
      </w:tr>
      <w:tr w14:paraId="19FF8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A74797D">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004B482E">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3E12E4">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028D0D">
            <w:pPr>
              <w:spacing w:beforeLines="0" w:afterLines="0"/>
              <w:jc w:val="center"/>
              <w:rPr>
                <w:rFonts w:hint="eastAsia" w:ascii="宋体" w:hAnsi="宋体"/>
                <w:color w:val="000000"/>
                <w:sz w:val="22"/>
                <w:szCs w:val="22"/>
              </w:rPr>
            </w:pPr>
            <w:r>
              <w:rPr>
                <w:rFonts w:hint="eastAsia" w:ascii="宋体" w:hAnsi="宋体"/>
                <w:color w:val="000000"/>
                <w:sz w:val="22"/>
                <w:szCs w:val="22"/>
              </w:rPr>
              <w:t>斗门路</w:t>
            </w:r>
          </w:p>
        </w:tc>
        <w:tc>
          <w:tcPr>
            <w:tcW w:w="1538" w:type="dxa"/>
            <w:vMerge w:val="continue"/>
            <w:tcBorders>
              <w:left w:val="single" w:color="auto" w:sz="6" w:space="0"/>
              <w:right w:val="single" w:color="auto" w:sz="6" w:space="0"/>
              <w:tl2br w:val="nil"/>
              <w:tr2bl w:val="nil"/>
            </w:tcBorders>
            <w:noWrap w:val="0"/>
            <w:vAlign w:val="center"/>
          </w:tcPr>
          <w:p w14:paraId="20198AE4">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C2DB45">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86A9D2">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9BDCF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59D093">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8355B6">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3FC63ED4">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645EAE81">
            <w:pPr>
              <w:spacing w:beforeLines="0" w:afterLines="0"/>
              <w:jc w:val="center"/>
              <w:rPr>
                <w:rFonts w:hint="eastAsia" w:ascii="宋体" w:hAnsi="宋体"/>
                <w:color w:val="000000"/>
                <w:sz w:val="22"/>
                <w:szCs w:val="22"/>
              </w:rPr>
            </w:pPr>
          </w:p>
        </w:tc>
      </w:tr>
      <w:tr w14:paraId="6BAA3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263B776">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4E6A7BDB">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2054D9">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1846BA">
            <w:pPr>
              <w:spacing w:beforeLines="0" w:afterLines="0"/>
              <w:jc w:val="center"/>
              <w:rPr>
                <w:rFonts w:hint="eastAsia" w:ascii="宋体" w:hAnsi="宋体"/>
                <w:color w:val="000000"/>
                <w:sz w:val="22"/>
                <w:szCs w:val="22"/>
              </w:rPr>
            </w:pPr>
            <w:r>
              <w:rPr>
                <w:rFonts w:hint="eastAsia" w:ascii="宋体" w:hAnsi="宋体"/>
                <w:color w:val="000000"/>
                <w:sz w:val="22"/>
                <w:szCs w:val="22"/>
              </w:rPr>
              <w:t>北斗北路</w:t>
            </w:r>
          </w:p>
        </w:tc>
        <w:tc>
          <w:tcPr>
            <w:tcW w:w="1538" w:type="dxa"/>
            <w:vMerge w:val="continue"/>
            <w:tcBorders>
              <w:left w:val="single" w:color="auto" w:sz="6" w:space="0"/>
              <w:right w:val="single" w:color="auto" w:sz="6" w:space="0"/>
              <w:tl2br w:val="nil"/>
              <w:tr2bl w:val="nil"/>
            </w:tcBorders>
            <w:noWrap w:val="0"/>
            <w:vAlign w:val="center"/>
          </w:tcPr>
          <w:p w14:paraId="1AF38BE2">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4486BF">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7EA38C">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160E37">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9E115E">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FBD401">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2AADC3F6">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69C972C6">
            <w:pPr>
              <w:spacing w:beforeLines="0" w:afterLines="0"/>
              <w:jc w:val="center"/>
              <w:rPr>
                <w:rFonts w:hint="eastAsia" w:ascii="宋体" w:hAnsi="宋体"/>
                <w:color w:val="000000"/>
                <w:sz w:val="22"/>
                <w:szCs w:val="22"/>
              </w:rPr>
            </w:pPr>
          </w:p>
        </w:tc>
      </w:tr>
      <w:tr w14:paraId="2BA93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B122DD3">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7445D7B3">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5AA0F2">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E4B0D9">
            <w:pPr>
              <w:spacing w:beforeLines="0" w:afterLines="0"/>
              <w:jc w:val="center"/>
              <w:rPr>
                <w:rFonts w:hint="eastAsia" w:ascii="宋体" w:hAnsi="宋体"/>
                <w:color w:val="000000"/>
                <w:sz w:val="22"/>
                <w:szCs w:val="22"/>
              </w:rPr>
            </w:pPr>
            <w:r>
              <w:rPr>
                <w:rFonts w:hint="eastAsia" w:ascii="宋体" w:hAnsi="宋体"/>
                <w:color w:val="000000"/>
                <w:sz w:val="22"/>
                <w:szCs w:val="22"/>
              </w:rPr>
              <w:t>时代大道</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6B68F5F4">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AE9833">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85F82B">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7BF61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EFC651">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1BFEDE">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7D247FB">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402ED28A">
            <w:pPr>
              <w:spacing w:beforeLines="0" w:afterLines="0"/>
              <w:jc w:val="center"/>
              <w:rPr>
                <w:rFonts w:hint="eastAsia" w:ascii="宋体" w:hAnsi="宋体"/>
                <w:color w:val="000000"/>
                <w:sz w:val="22"/>
                <w:szCs w:val="22"/>
              </w:rPr>
            </w:pPr>
          </w:p>
        </w:tc>
      </w:tr>
      <w:tr w14:paraId="258AC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1004FE72">
            <w:pPr>
              <w:spacing w:beforeLines="0" w:afterLines="0"/>
              <w:jc w:val="center"/>
              <w:rPr>
                <w:rFonts w:hint="eastAsia" w:ascii="宋体" w:hAnsi="宋体"/>
                <w:color w:val="000000"/>
                <w:sz w:val="22"/>
                <w:szCs w:val="22"/>
              </w:rPr>
            </w:pPr>
            <w:r>
              <w:rPr>
                <w:rFonts w:hint="eastAsia" w:ascii="宋体" w:hAnsi="宋体"/>
                <w:color w:val="000000"/>
                <w:sz w:val="22"/>
                <w:szCs w:val="22"/>
              </w:rPr>
              <w:t>249</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4DB8669B">
            <w:pPr>
              <w:spacing w:beforeLines="0" w:afterLines="0"/>
              <w:jc w:val="center"/>
              <w:rPr>
                <w:rFonts w:hint="eastAsia" w:ascii="宋体" w:hAnsi="宋体"/>
                <w:color w:val="000000"/>
                <w:sz w:val="22"/>
                <w:szCs w:val="22"/>
              </w:rPr>
            </w:pPr>
            <w:r>
              <w:rPr>
                <w:rFonts w:hint="eastAsia" w:ascii="宋体" w:hAnsi="宋体"/>
                <w:color w:val="000000"/>
                <w:sz w:val="22"/>
                <w:szCs w:val="22"/>
              </w:rPr>
              <w:t>90（文峰幼儿园周边）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E2E51A">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082DEA">
            <w:pPr>
              <w:spacing w:beforeLines="0" w:afterLines="0"/>
              <w:jc w:val="center"/>
              <w:rPr>
                <w:rFonts w:hint="eastAsia" w:ascii="宋体" w:hAnsi="宋体"/>
                <w:color w:val="000000"/>
                <w:sz w:val="22"/>
                <w:szCs w:val="22"/>
              </w:rPr>
            </w:pPr>
            <w:r>
              <w:rPr>
                <w:rFonts w:hint="eastAsia" w:ascii="宋体" w:hAnsi="宋体"/>
                <w:color w:val="000000"/>
                <w:sz w:val="22"/>
                <w:szCs w:val="22"/>
              </w:rPr>
              <w:t>跃龙一路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225742BC">
            <w:pPr>
              <w:spacing w:beforeLines="0" w:afterLines="0"/>
              <w:jc w:val="center"/>
              <w:rPr>
                <w:rFonts w:hint="eastAsia" w:ascii="宋体" w:hAnsi="宋体"/>
                <w:color w:val="000000"/>
                <w:sz w:val="22"/>
                <w:szCs w:val="22"/>
              </w:rPr>
            </w:pPr>
            <w:r>
              <w:rPr>
                <w:rFonts w:hint="eastAsia" w:ascii="宋体" w:hAnsi="宋体"/>
                <w:color w:val="000000"/>
                <w:sz w:val="22"/>
                <w:szCs w:val="22"/>
              </w:rPr>
              <w:t>4646.63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D774EA">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E57870">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085CAE">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776B17">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F9BFB4">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0DDF4588">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511EECEC">
            <w:pPr>
              <w:spacing w:beforeLines="0" w:afterLines="0"/>
              <w:jc w:val="center"/>
              <w:rPr>
                <w:rFonts w:hint="eastAsia" w:ascii="宋体" w:hAnsi="宋体"/>
                <w:color w:val="000000"/>
                <w:sz w:val="22"/>
                <w:szCs w:val="22"/>
              </w:rPr>
            </w:pPr>
            <w:r>
              <w:rPr>
                <w:rFonts w:hint="eastAsia" w:ascii="宋体" w:hAnsi="宋体"/>
                <w:color w:val="000000"/>
                <w:sz w:val="22"/>
                <w:szCs w:val="22"/>
              </w:rPr>
              <w:t>4646.63</w:t>
            </w:r>
          </w:p>
        </w:tc>
      </w:tr>
      <w:tr w14:paraId="0D4D8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A6BE89A">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147FD709">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FAA564">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7AA45D">
            <w:pPr>
              <w:spacing w:beforeLines="0" w:afterLines="0"/>
              <w:jc w:val="center"/>
              <w:rPr>
                <w:rFonts w:hint="eastAsia" w:ascii="宋体" w:hAnsi="宋体"/>
                <w:color w:val="000000"/>
                <w:sz w:val="22"/>
                <w:szCs w:val="22"/>
              </w:rPr>
            </w:pPr>
            <w:r>
              <w:rPr>
                <w:rFonts w:hint="eastAsia" w:ascii="宋体" w:hAnsi="宋体"/>
                <w:color w:val="000000"/>
                <w:sz w:val="22"/>
                <w:szCs w:val="22"/>
              </w:rPr>
              <w:t>斗门路</w:t>
            </w:r>
          </w:p>
        </w:tc>
        <w:tc>
          <w:tcPr>
            <w:tcW w:w="1538" w:type="dxa"/>
            <w:vMerge w:val="continue"/>
            <w:tcBorders>
              <w:left w:val="single" w:color="auto" w:sz="6" w:space="0"/>
              <w:right w:val="single" w:color="auto" w:sz="6" w:space="0"/>
              <w:tl2br w:val="nil"/>
              <w:tr2bl w:val="nil"/>
            </w:tcBorders>
            <w:noWrap w:val="0"/>
            <w:vAlign w:val="center"/>
          </w:tcPr>
          <w:p w14:paraId="4769C618">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39B9A8">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15C273">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300F4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342BC2">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356D5D">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148229E8">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3A57C896">
            <w:pPr>
              <w:spacing w:beforeLines="0" w:afterLines="0"/>
              <w:jc w:val="center"/>
              <w:rPr>
                <w:rFonts w:hint="eastAsia" w:ascii="宋体" w:hAnsi="宋体"/>
                <w:color w:val="000000"/>
                <w:sz w:val="22"/>
                <w:szCs w:val="22"/>
              </w:rPr>
            </w:pPr>
          </w:p>
        </w:tc>
      </w:tr>
      <w:tr w14:paraId="03A43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8C04A68">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549B4C73">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FF05B3">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2DA8B2">
            <w:pPr>
              <w:spacing w:beforeLines="0" w:afterLines="0"/>
              <w:jc w:val="center"/>
              <w:rPr>
                <w:rFonts w:hint="eastAsia" w:ascii="宋体" w:hAnsi="宋体"/>
                <w:color w:val="000000"/>
                <w:sz w:val="22"/>
                <w:szCs w:val="22"/>
              </w:rPr>
            </w:pPr>
            <w:r>
              <w:rPr>
                <w:rFonts w:hint="eastAsia" w:ascii="宋体" w:hAnsi="宋体"/>
                <w:color w:val="000000"/>
                <w:sz w:val="22"/>
                <w:szCs w:val="22"/>
              </w:rPr>
              <w:t>兴宁路</w:t>
            </w:r>
          </w:p>
        </w:tc>
        <w:tc>
          <w:tcPr>
            <w:tcW w:w="1538" w:type="dxa"/>
            <w:vMerge w:val="continue"/>
            <w:tcBorders>
              <w:left w:val="single" w:color="auto" w:sz="6" w:space="0"/>
              <w:right w:val="single" w:color="auto" w:sz="6" w:space="0"/>
              <w:tl2br w:val="nil"/>
              <w:tr2bl w:val="nil"/>
            </w:tcBorders>
            <w:noWrap w:val="0"/>
            <w:vAlign w:val="center"/>
          </w:tcPr>
          <w:p w14:paraId="452E1096">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2A609C">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62E4FC">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E42185">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CA5CCE">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D24A24">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0CE0E55A">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611C5D26">
            <w:pPr>
              <w:spacing w:beforeLines="0" w:afterLines="0"/>
              <w:jc w:val="center"/>
              <w:rPr>
                <w:rFonts w:hint="eastAsia" w:ascii="宋体" w:hAnsi="宋体"/>
                <w:color w:val="000000"/>
                <w:sz w:val="22"/>
                <w:szCs w:val="22"/>
              </w:rPr>
            </w:pPr>
          </w:p>
        </w:tc>
      </w:tr>
      <w:tr w14:paraId="75262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DB06936">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69B083C0">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0A384B">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8B4608">
            <w:pPr>
              <w:spacing w:beforeLines="0" w:afterLines="0"/>
              <w:jc w:val="center"/>
              <w:rPr>
                <w:rFonts w:hint="eastAsia" w:ascii="宋体" w:hAnsi="宋体"/>
                <w:color w:val="000000"/>
                <w:sz w:val="22"/>
                <w:szCs w:val="22"/>
              </w:rPr>
            </w:pPr>
            <w:r>
              <w:rPr>
                <w:rFonts w:hint="eastAsia" w:ascii="宋体" w:hAnsi="宋体"/>
                <w:color w:val="000000"/>
                <w:sz w:val="22"/>
                <w:szCs w:val="22"/>
              </w:rPr>
              <w:t>时代大道</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251B254D">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967D1E">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43B460">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B069B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B7371A">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F9E7E3">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0E1A2EC">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18752B2C">
            <w:pPr>
              <w:spacing w:beforeLines="0" w:afterLines="0"/>
              <w:jc w:val="center"/>
              <w:rPr>
                <w:rFonts w:hint="eastAsia" w:ascii="宋体" w:hAnsi="宋体"/>
                <w:color w:val="000000"/>
                <w:sz w:val="22"/>
                <w:szCs w:val="22"/>
              </w:rPr>
            </w:pPr>
          </w:p>
        </w:tc>
      </w:tr>
      <w:tr w14:paraId="4BF56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250D364F">
            <w:pPr>
              <w:spacing w:beforeLines="0" w:afterLines="0"/>
              <w:jc w:val="center"/>
              <w:rPr>
                <w:rFonts w:hint="eastAsia" w:ascii="宋体" w:hAnsi="宋体"/>
                <w:color w:val="000000"/>
                <w:sz w:val="22"/>
                <w:szCs w:val="22"/>
              </w:rPr>
            </w:pPr>
            <w:r>
              <w:rPr>
                <w:rFonts w:hint="eastAsia" w:ascii="宋体" w:hAnsi="宋体"/>
                <w:color w:val="000000"/>
                <w:sz w:val="22"/>
                <w:szCs w:val="22"/>
              </w:rPr>
              <w:t>250</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6EAE32C7">
            <w:pPr>
              <w:spacing w:beforeLines="0" w:afterLines="0"/>
              <w:jc w:val="center"/>
              <w:rPr>
                <w:rFonts w:hint="eastAsia" w:ascii="宋体" w:hAnsi="宋体"/>
                <w:color w:val="000000"/>
                <w:sz w:val="22"/>
                <w:szCs w:val="22"/>
              </w:rPr>
            </w:pPr>
            <w:r>
              <w:rPr>
                <w:rFonts w:hint="eastAsia" w:ascii="宋体" w:hAnsi="宋体"/>
                <w:color w:val="000000"/>
                <w:sz w:val="22"/>
                <w:szCs w:val="22"/>
              </w:rPr>
              <w:t>75（模具城西区）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B09C44">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04CD79">
            <w:pPr>
              <w:spacing w:beforeLines="0" w:afterLines="0"/>
              <w:jc w:val="center"/>
              <w:rPr>
                <w:rFonts w:hint="eastAsia" w:ascii="宋体" w:hAnsi="宋体"/>
                <w:color w:val="000000"/>
                <w:sz w:val="22"/>
                <w:szCs w:val="22"/>
              </w:rPr>
            </w:pPr>
            <w:r>
              <w:rPr>
                <w:rFonts w:hint="eastAsia" w:ascii="宋体" w:hAnsi="宋体"/>
                <w:color w:val="000000"/>
                <w:sz w:val="22"/>
                <w:szCs w:val="22"/>
              </w:rPr>
              <w:t>檀香路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7D978360">
            <w:pPr>
              <w:spacing w:beforeLines="0" w:afterLines="0"/>
              <w:jc w:val="center"/>
              <w:rPr>
                <w:rFonts w:hint="eastAsia" w:ascii="宋体" w:hAnsi="宋体"/>
                <w:color w:val="000000"/>
                <w:sz w:val="22"/>
                <w:szCs w:val="22"/>
              </w:rPr>
            </w:pPr>
            <w:r>
              <w:rPr>
                <w:rFonts w:hint="eastAsia" w:ascii="宋体" w:hAnsi="宋体"/>
                <w:color w:val="000000"/>
                <w:sz w:val="22"/>
                <w:szCs w:val="22"/>
              </w:rPr>
              <w:t>62906.53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645AD2">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2365EE7A">
            <w:pPr>
              <w:spacing w:beforeLines="0" w:afterLines="0"/>
              <w:jc w:val="center"/>
              <w:rPr>
                <w:rFonts w:hint="eastAsia" w:ascii="宋体" w:hAnsi="宋体"/>
                <w:color w:val="000000"/>
                <w:sz w:val="22"/>
                <w:szCs w:val="22"/>
              </w:rPr>
            </w:pPr>
            <w:r>
              <w:rPr>
                <w:rFonts w:hint="eastAsia" w:ascii="宋体" w:hAnsi="宋体"/>
                <w:color w:val="000000"/>
                <w:sz w:val="22"/>
                <w:szCs w:val="22"/>
              </w:rPr>
              <w:t>1703.23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DC34B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FEC835">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01119B">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619B7956">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2F056953">
            <w:pPr>
              <w:spacing w:beforeLines="0" w:afterLines="0"/>
              <w:jc w:val="center"/>
              <w:rPr>
                <w:rFonts w:hint="eastAsia" w:ascii="宋体" w:hAnsi="宋体"/>
                <w:color w:val="000000"/>
                <w:sz w:val="22"/>
                <w:szCs w:val="22"/>
              </w:rPr>
            </w:pPr>
            <w:r>
              <w:rPr>
                <w:rFonts w:hint="eastAsia" w:ascii="宋体" w:hAnsi="宋体"/>
                <w:color w:val="000000"/>
                <w:sz w:val="22"/>
                <w:szCs w:val="22"/>
              </w:rPr>
              <w:t>64609.76</w:t>
            </w:r>
          </w:p>
        </w:tc>
      </w:tr>
      <w:tr w14:paraId="278F7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8877B21">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246CFC97">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BB45C3">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C3EEF5">
            <w:pPr>
              <w:spacing w:beforeLines="0" w:afterLines="0"/>
              <w:jc w:val="center"/>
              <w:rPr>
                <w:rFonts w:hint="eastAsia" w:ascii="宋体" w:hAnsi="宋体"/>
                <w:color w:val="000000"/>
                <w:sz w:val="22"/>
                <w:szCs w:val="22"/>
              </w:rPr>
            </w:pPr>
            <w:r>
              <w:rPr>
                <w:rFonts w:hint="eastAsia" w:ascii="宋体" w:hAnsi="宋体"/>
                <w:color w:val="000000"/>
                <w:sz w:val="22"/>
                <w:szCs w:val="22"/>
              </w:rPr>
              <w:t>檀树路</w:t>
            </w:r>
          </w:p>
        </w:tc>
        <w:tc>
          <w:tcPr>
            <w:tcW w:w="1538" w:type="dxa"/>
            <w:vMerge w:val="continue"/>
            <w:tcBorders>
              <w:left w:val="single" w:color="auto" w:sz="6" w:space="0"/>
              <w:right w:val="single" w:color="auto" w:sz="6" w:space="0"/>
              <w:tl2br w:val="nil"/>
              <w:tr2bl w:val="nil"/>
            </w:tcBorders>
            <w:noWrap w:val="0"/>
            <w:vAlign w:val="center"/>
          </w:tcPr>
          <w:p w14:paraId="3ABB77F7">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613587">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2099E97C">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9497F7">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783B3C">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2881C7">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601B6C62">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6F49E772">
            <w:pPr>
              <w:spacing w:beforeLines="0" w:afterLines="0"/>
              <w:jc w:val="center"/>
              <w:rPr>
                <w:rFonts w:hint="eastAsia" w:ascii="宋体" w:hAnsi="宋体"/>
                <w:color w:val="000000"/>
                <w:sz w:val="22"/>
                <w:szCs w:val="22"/>
              </w:rPr>
            </w:pPr>
          </w:p>
        </w:tc>
      </w:tr>
      <w:tr w14:paraId="1E366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82DF454">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3F4B03DB">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A7BC5E">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FBD8D6">
            <w:pPr>
              <w:spacing w:beforeLines="0" w:afterLines="0"/>
              <w:jc w:val="center"/>
              <w:rPr>
                <w:rFonts w:hint="eastAsia" w:ascii="宋体" w:hAnsi="宋体"/>
                <w:color w:val="000000"/>
                <w:sz w:val="22"/>
                <w:szCs w:val="22"/>
              </w:rPr>
            </w:pPr>
            <w:r>
              <w:rPr>
                <w:rFonts w:hint="eastAsia" w:ascii="宋体" w:hAnsi="宋体"/>
                <w:color w:val="000000"/>
                <w:sz w:val="22"/>
                <w:szCs w:val="22"/>
              </w:rPr>
              <w:t>厂区</w:t>
            </w:r>
          </w:p>
        </w:tc>
        <w:tc>
          <w:tcPr>
            <w:tcW w:w="1538" w:type="dxa"/>
            <w:vMerge w:val="continue"/>
            <w:tcBorders>
              <w:left w:val="single" w:color="auto" w:sz="6" w:space="0"/>
              <w:right w:val="single" w:color="auto" w:sz="6" w:space="0"/>
              <w:tl2br w:val="nil"/>
              <w:tr2bl w:val="nil"/>
            </w:tcBorders>
            <w:noWrap w:val="0"/>
            <w:vAlign w:val="center"/>
          </w:tcPr>
          <w:p w14:paraId="7EF0FBD2">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B6EC22">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61940D7D">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72AA69">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E182C3">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EC32F8">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4034FF77">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3C0613BC">
            <w:pPr>
              <w:spacing w:beforeLines="0" w:afterLines="0"/>
              <w:jc w:val="center"/>
              <w:rPr>
                <w:rFonts w:hint="eastAsia" w:ascii="宋体" w:hAnsi="宋体"/>
                <w:color w:val="000000"/>
                <w:sz w:val="22"/>
                <w:szCs w:val="22"/>
              </w:rPr>
            </w:pPr>
          </w:p>
        </w:tc>
      </w:tr>
      <w:tr w14:paraId="575CF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308C5590">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2F55F109">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C14404">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8F08B1">
            <w:pPr>
              <w:spacing w:beforeLines="0" w:afterLines="0"/>
              <w:jc w:val="center"/>
              <w:rPr>
                <w:rFonts w:hint="eastAsia" w:ascii="宋体" w:hAnsi="宋体"/>
                <w:color w:val="000000"/>
                <w:sz w:val="22"/>
                <w:szCs w:val="22"/>
              </w:rPr>
            </w:pPr>
            <w:r>
              <w:rPr>
                <w:rFonts w:hint="eastAsia" w:ascii="宋体" w:hAnsi="宋体"/>
                <w:color w:val="000000"/>
                <w:sz w:val="22"/>
                <w:szCs w:val="22"/>
              </w:rPr>
              <w:t>高速路段</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0825249E">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09FD1C">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22422DE3">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54675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F93FD3">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69E0FA">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F3267DD">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6FEA68E0">
            <w:pPr>
              <w:spacing w:beforeLines="0" w:afterLines="0"/>
              <w:jc w:val="center"/>
              <w:rPr>
                <w:rFonts w:hint="eastAsia" w:ascii="宋体" w:hAnsi="宋体"/>
                <w:color w:val="000000"/>
                <w:sz w:val="22"/>
                <w:szCs w:val="22"/>
              </w:rPr>
            </w:pPr>
          </w:p>
        </w:tc>
      </w:tr>
      <w:tr w14:paraId="6BF8F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0A22249D">
            <w:pPr>
              <w:spacing w:beforeLines="0" w:afterLines="0"/>
              <w:jc w:val="center"/>
              <w:rPr>
                <w:rFonts w:hint="eastAsia" w:ascii="宋体" w:hAnsi="宋体"/>
                <w:color w:val="000000"/>
                <w:sz w:val="22"/>
                <w:szCs w:val="22"/>
              </w:rPr>
            </w:pPr>
            <w:r>
              <w:rPr>
                <w:rFonts w:hint="eastAsia" w:ascii="宋体" w:hAnsi="宋体"/>
                <w:color w:val="000000"/>
                <w:sz w:val="22"/>
                <w:szCs w:val="22"/>
              </w:rPr>
              <w:t>251</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1B36D91E">
            <w:pPr>
              <w:spacing w:beforeLines="0" w:afterLines="0"/>
              <w:jc w:val="center"/>
              <w:rPr>
                <w:rFonts w:hint="eastAsia" w:ascii="宋体" w:hAnsi="宋体"/>
                <w:color w:val="000000"/>
                <w:sz w:val="22"/>
                <w:szCs w:val="22"/>
              </w:rPr>
            </w:pPr>
            <w:r>
              <w:rPr>
                <w:rFonts w:hint="eastAsia" w:ascii="宋体" w:hAnsi="宋体"/>
                <w:color w:val="000000"/>
                <w:sz w:val="22"/>
                <w:szCs w:val="22"/>
              </w:rPr>
              <w:t>76（模具城东区）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D58876">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AAD74C">
            <w:pPr>
              <w:spacing w:beforeLines="0" w:afterLines="0"/>
              <w:jc w:val="center"/>
              <w:rPr>
                <w:rFonts w:hint="eastAsia" w:ascii="宋体" w:hAnsi="宋体"/>
                <w:color w:val="000000"/>
                <w:sz w:val="22"/>
                <w:szCs w:val="22"/>
              </w:rPr>
            </w:pPr>
            <w:r>
              <w:rPr>
                <w:rFonts w:hint="eastAsia" w:ascii="宋体" w:hAnsi="宋体"/>
                <w:color w:val="000000"/>
                <w:sz w:val="22"/>
                <w:szCs w:val="22"/>
              </w:rPr>
              <w:t>金檀路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2DB0789C">
            <w:pPr>
              <w:spacing w:beforeLines="0" w:afterLines="0"/>
              <w:jc w:val="center"/>
              <w:rPr>
                <w:rFonts w:hint="eastAsia" w:ascii="宋体" w:hAnsi="宋体"/>
                <w:color w:val="000000"/>
                <w:sz w:val="22"/>
                <w:szCs w:val="22"/>
              </w:rPr>
            </w:pPr>
            <w:r>
              <w:rPr>
                <w:rFonts w:hint="eastAsia" w:ascii="宋体" w:hAnsi="宋体"/>
                <w:color w:val="000000"/>
                <w:sz w:val="22"/>
                <w:szCs w:val="22"/>
              </w:rPr>
              <w:t>42657.02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1192B9">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17E451DE">
            <w:pPr>
              <w:spacing w:beforeLines="0" w:afterLines="0"/>
              <w:jc w:val="center"/>
              <w:rPr>
                <w:rFonts w:hint="eastAsia" w:ascii="宋体" w:hAnsi="宋体"/>
                <w:color w:val="000000"/>
                <w:sz w:val="22"/>
                <w:szCs w:val="22"/>
              </w:rPr>
            </w:pPr>
            <w:r>
              <w:rPr>
                <w:rFonts w:hint="eastAsia" w:ascii="宋体" w:hAnsi="宋体"/>
                <w:color w:val="000000"/>
                <w:sz w:val="22"/>
                <w:szCs w:val="22"/>
              </w:rPr>
              <w:t>13222.31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66CDE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F6759B">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381879">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728EC9A9">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4F9A8E84">
            <w:pPr>
              <w:spacing w:beforeLines="0" w:afterLines="0"/>
              <w:jc w:val="center"/>
              <w:rPr>
                <w:rFonts w:hint="eastAsia" w:ascii="宋体" w:hAnsi="宋体"/>
                <w:color w:val="000000"/>
                <w:sz w:val="22"/>
                <w:szCs w:val="22"/>
              </w:rPr>
            </w:pPr>
            <w:r>
              <w:rPr>
                <w:rFonts w:hint="eastAsia" w:ascii="宋体" w:hAnsi="宋体"/>
                <w:color w:val="000000"/>
                <w:sz w:val="22"/>
                <w:szCs w:val="22"/>
              </w:rPr>
              <w:t>55879.33</w:t>
            </w:r>
          </w:p>
        </w:tc>
      </w:tr>
      <w:tr w14:paraId="68807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C241967">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2C9539A0">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D8EC23">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AD79B9">
            <w:pPr>
              <w:spacing w:beforeLines="0" w:afterLines="0"/>
              <w:jc w:val="center"/>
              <w:rPr>
                <w:rFonts w:hint="eastAsia" w:ascii="宋体" w:hAnsi="宋体"/>
                <w:color w:val="000000"/>
                <w:sz w:val="22"/>
                <w:szCs w:val="22"/>
              </w:rPr>
            </w:pPr>
            <w:r>
              <w:rPr>
                <w:rFonts w:hint="eastAsia" w:ascii="宋体" w:hAnsi="宋体"/>
                <w:color w:val="000000"/>
                <w:sz w:val="22"/>
                <w:szCs w:val="22"/>
              </w:rPr>
              <w:t>檀树路</w:t>
            </w:r>
          </w:p>
        </w:tc>
        <w:tc>
          <w:tcPr>
            <w:tcW w:w="1538" w:type="dxa"/>
            <w:vMerge w:val="continue"/>
            <w:tcBorders>
              <w:left w:val="single" w:color="auto" w:sz="6" w:space="0"/>
              <w:right w:val="single" w:color="auto" w:sz="6" w:space="0"/>
              <w:tl2br w:val="nil"/>
              <w:tr2bl w:val="nil"/>
            </w:tcBorders>
            <w:noWrap w:val="0"/>
            <w:vAlign w:val="center"/>
          </w:tcPr>
          <w:p w14:paraId="56E9B65F">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2BB2F5">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66453B61">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2F77C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48F622">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769D40">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68942C10">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06587871">
            <w:pPr>
              <w:spacing w:beforeLines="0" w:afterLines="0"/>
              <w:jc w:val="center"/>
              <w:rPr>
                <w:rFonts w:hint="eastAsia" w:ascii="宋体" w:hAnsi="宋体"/>
                <w:color w:val="000000"/>
                <w:sz w:val="22"/>
                <w:szCs w:val="22"/>
              </w:rPr>
            </w:pPr>
          </w:p>
        </w:tc>
      </w:tr>
      <w:tr w14:paraId="7839E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170CDAF">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1C935CD3">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28C41B">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0D44F7">
            <w:pPr>
              <w:spacing w:beforeLines="0" w:afterLines="0"/>
              <w:jc w:val="center"/>
              <w:rPr>
                <w:rFonts w:hint="eastAsia" w:ascii="宋体" w:hAnsi="宋体"/>
                <w:color w:val="000000"/>
                <w:sz w:val="22"/>
                <w:szCs w:val="22"/>
              </w:rPr>
            </w:pPr>
            <w:r>
              <w:rPr>
                <w:rFonts w:hint="eastAsia" w:ascii="宋体" w:hAnsi="宋体"/>
                <w:color w:val="000000"/>
                <w:sz w:val="22"/>
                <w:szCs w:val="22"/>
              </w:rPr>
              <w:t>檀香路</w:t>
            </w:r>
          </w:p>
        </w:tc>
        <w:tc>
          <w:tcPr>
            <w:tcW w:w="1538" w:type="dxa"/>
            <w:vMerge w:val="continue"/>
            <w:tcBorders>
              <w:left w:val="single" w:color="auto" w:sz="6" w:space="0"/>
              <w:right w:val="single" w:color="auto" w:sz="6" w:space="0"/>
              <w:tl2br w:val="nil"/>
              <w:tr2bl w:val="nil"/>
            </w:tcBorders>
            <w:noWrap w:val="0"/>
            <w:vAlign w:val="center"/>
          </w:tcPr>
          <w:p w14:paraId="72E459AA">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7ECB5A">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7CFF2BDA">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05DE9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59A6FD">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DF6FE1">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2220574B">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72E97350">
            <w:pPr>
              <w:spacing w:beforeLines="0" w:afterLines="0"/>
              <w:jc w:val="center"/>
              <w:rPr>
                <w:rFonts w:hint="eastAsia" w:ascii="宋体" w:hAnsi="宋体"/>
                <w:color w:val="000000"/>
                <w:sz w:val="22"/>
                <w:szCs w:val="22"/>
              </w:rPr>
            </w:pPr>
          </w:p>
        </w:tc>
      </w:tr>
      <w:tr w14:paraId="3E1E4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FD9DD0E">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3F5D7B44">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D64839">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ED143F">
            <w:pPr>
              <w:spacing w:beforeLines="0" w:afterLines="0"/>
              <w:jc w:val="center"/>
              <w:rPr>
                <w:rFonts w:hint="eastAsia" w:ascii="宋体" w:hAnsi="宋体"/>
                <w:color w:val="000000"/>
                <w:sz w:val="22"/>
                <w:szCs w:val="22"/>
              </w:rPr>
            </w:pPr>
            <w:r>
              <w:rPr>
                <w:rFonts w:hint="eastAsia" w:ascii="宋体" w:hAnsi="宋体"/>
                <w:color w:val="000000"/>
                <w:sz w:val="22"/>
                <w:szCs w:val="22"/>
              </w:rPr>
              <w:t>高速路段</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7EAB3F0A">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E5F954">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070BB2DA">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2959EC">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D58126">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8AD771">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473A258">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599E6FBD">
            <w:pPr>
              <w:spacing w:beforeLines="0" w:afterLines="0"/>
              <w:jc w:val="center"/>
              <w:rPr>
                <w:rFonts w:hint="eastAsia" w:ascii="宋体" w:hAnsi="宋体"/>
                <w:color w:val="000000"/>
                <w:sz w:val="22"/>
                <w:szCs w:val="22"/>
              </w:rPr>
            </w:pPr>
          </w:p>
        </w:tc>
      </w:tr>
      <w:tr w14:paraId="0944A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23596228">
            <w:pPr>
              <w:spacing w:beforeLines="0" w:afterLines="0"/>
              <w:jc w:val="center"/>
              <w:rPr>
                <w:rFonts w:hint="eastAsia" w:ascii="宋体" w:hAnsi="宋体"/>
                <w:color w:val="000000"/>
                <w:sz w:val="22"/>
                <w:szCs w:val="22"/>
              </w:rPr>
            </w:pPr>
            <w:r>
              <w:rPr>
                <w:rFonts w:hint="eastAsia" w:ascii="宋体" w:hAnsi="宋体"/>
                <w:color w:val="000000"/>
                <w:sz w:val="22"/>
                <w:szCs w:val="22"/>
              </w:rPr>
              <w:t>252</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063B8EA4">
            <w:pPr>
              <w:spacing w:beforeLines="0" w:afterLines="0"/>
              <w:jc w:val="center"/>
              <w:rPr>
                <w:rFonts w:hint="eastAsia" w:ascii="宋体" w:hAnsi="宋体"/>
                <w:color w:val="000000"/>
                <w:sz w:val="22"/>
                <w:szCs w:val="22"/>
              </w:rPr>
            </w:pPr>
            <w:r>
              <w:rPr>
                <w:rFonts w:hint="eastAsia" w:ascii="宋体" w:hAnsi="宋体"/>
                <w:color w:val="000000"/>
                <w:sz w:val="22"/>
                <w:szCs w:val="22"/>
              </w:rPr>
              <w:t>77（兴工一路31弄周边）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5D555C">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C9FC6C">
            <w:pPr>
              <w:spacing w:beforeLines="0" w:afterLines="0"/>
              <w:jc w:val="center"/>
              <w:rPr>
                <w:rFonts w:hint="eastAsia" w:ascii="宋体" w:hAnsi="宋体"/>
                <w:color w:val="000000"/>
                <w:sz w:val="22"/>
                <w:szCs w:val="22"/>
              </w:rPr>
            </w:pPr>
            <w:r>
              <w:rPr>
                <w:rFonts w:hint="eastAsia" w:ascii="宋体" w:hAnsi="宋体"/>
                <w:color w:val="000000"/>
                <w:sz w:val="22"/>
                <w:szCs w:val="22"/>
              </w:rPr>
              <w:t>兴宁路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069342A1">
            <w:pPr>
              <w:spacing w:beforeLines="0" w:afterLines="0"/>
              <w:jc w:val="center"/>
              <w:rPr>
                <w:rFonts w:hint="eastAsia" w:ascii="宋体" w:hAnsi="宋体"/>
                <w:color w:val="000000"/>
                <w:sz w:val="22"/>
                <w:szCs w:val="22"/>
              </w:rPr>
            </w:pPr>
            <w:r>
              <w:rPr>
                <w:rFonts w:hint="eastAsia" w:ascii="宋体" w:hAnsi="宋体"/>
                <w:color w:val="000000"/>
                <w:sz w:val="22"/>
                <w:szCs w:val="22"/>
              </w:rPr>
              <w:t>49343.23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C80B97">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6E8C603C">
            <w:pPr>
              <w:spacing w:beforeLines="0" w:afterLines="0"/>
              <w:jc w:val="center"/>
              <w:rPr>
                <w:rFonts w:hint="eastAsia" w:ascii="宋体" w:hAnsi="宋体"/>
                <w:color w:val="000000"/>
                <w:sz w:val="22"/>
                <w:szCs w:val="22"/>
              </w:rPr>
            </w:pPr>
            <w:r>
              <w:rPr>
                <w:rFonts w:hint="eastAsia" w:ascii="宋体" w:hAnsi="宋体"/>
                <w:color w:val="000000"/>
                <w:sz w:val="22"/>
                <w:szCs w:val="22"/>
              </w:rPr>
              <w:t>28.31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8EA04C">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36CE5A">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088629">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1A645977">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4C3365A3">
            <w:pPr>
              <w:spacing w:beforeLines="0" w:afterLines="0"/>
              <w:jc w:val="center"/>
              <w:rPr>
                <w:rFonts w:hint="eastAsia" w:ascii="宋体" w:hAnsi="宋体"/>
                <w:color w:val="000000"/>
                <w:sz w:val="22"/>
                <w:szCs w:val="22"/>
              </w:rPr>
            </w:pPr>
            <w:r>
              <w:rPr>
                <w:rFonts w:hint="eastAsia" w:ascii="宋体" w:hAnsi="宋体"/>
                <w:color w:val="000000"/>
                <w:sz w:val="22"/>
                <w:szCs w:val="22"/>
              </w:rPr>
              <w:t>49371.54</w:t>
            </w:r>
          </w:p>
        </w:tc>
      </w:tr>
      <w:tr w14:paraId="59E59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290ECDB">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0EDCC837">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478CD5">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40AE54">
            <w:pPr>
              <w:spacing w:beforeLines="0" w:afterLines="0"/>
              <w:jc w:val="center"/>
              <w:rPr>
                <w:rFonts w:hint="eastAsia" w:ascii="宋体" w:hAnsi="宋体"/>
                <w:color w:val="000000"/>
                <w:sz w:val="22"/>
                <w:szCs w:val="22"/>
              </w:rPr>
            </w:pPr>
            <w:r>
              <w:rPr>
                <w:rFonts w:hint="eastAsia" w:ascii="宋体" w:hAnsi="宋体"/>
                <w:color w:val="000000"/>
                <w:sz w:val="22"/>
                <w:szCs w:val="22"/>
              </w:rPr>
              <w:t>时代西路</w:t>
            </w:r>
          </w:p>
        </w:tc>
        <w:tc>
          <w:tcPr>
            <w:tcW w:w="1538" w:type="dxa"/>
            <w:vMerge w:val="continue"/>
            <w:tcBorders>
              <w:left w:val="single" w:color="auto" w:sz="6" w:space="0"/>
              <w:right w:val="single" w:color="auto" w:sz="6" w:space="0"/>
              <w:tl2br w:val="nil"/>
              <w:tr2bl w:val="nil"/>
            </w:tcBorders>
            <w:noWrap w:val="0"/>
            <w:vAlign w:val="center"/>
          </w:tcPr>
          <w:p w14:paraId="124C0636">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91C912">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453E5130">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B637D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08E944">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65C483">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755BC3A1">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5A7E3373">
            <w:pPr>
              <w:spacing w:beforeLines="0" w:afterLines="0"/>
              <w:jc w:val="center"/>
              <w:rPr>
                <w:rFonts w:hint="eastAsia" w:ascii="宋体" w:hAnsi="宋体"/>
                <w:color w:val="000000"/>
                <w:sz w:val="22"/>
                <w:szCs w:val="22"/>
              </w:rPr>
            </w:pPr>
          </w:p>
        </w:tc>
      </w:tr>
      <w:tr w14:paraId="68A4C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F1BF473">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320D3164">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15C7EB">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01BD88">
            <w:pPr>
              <w:spacing w:beforeLines="0" w:afterLines="0"/>
              <w:jc w:val="center"/>
              <w:rPr>
                <w:rFonts w:hint="eastAsia" w:ascii="宋体" w:hAnsi="宋体"/>
                <w:color w:val="000000"/>
                <w:sz w:val="22"/>
                <w:szCs w:val="22"/>
              </w:rPr>
            </w:pPr>
            <w:r>
              <w:rPr>
                <w:rFonts w:hint="eastAsia" w:ascii="宋体" w:hAnsi="宋体"/>
                <w:color w:val="000000"/>
                <w:sz w:val="22"/>
                <w:szCs w:val="22"/>
              </w:rPr>
              <w:t>金檀路</w:t>
            </w:r>
          </w:p>
        </w:tc>
        <w:tc>
          <w:tcPr>
            <w:tcW w:w="1538" w:type="dxa"/>
            <w:vMerge w:val="continue"/>
            <w:tcBorders>
              <w:left w:val="single" w:color="auto" w:sz="6" w:space="0"/>
              <w:right w:val="single" w:color="auto" w:sz="6" w:space="0"/>
              <w:tl2br w:val="nil"/>
              <w:tr2bl w:val="nil"/>
            </w:tcBorders>
            <w:noWrap w:val="0"/>
            <w:vAlign w:val="center"/>
          </w:tcPr>
          <w:p w14:paraId="46ED30C9">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0227CE">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0A0F03EC">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C9A011">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AAD98A">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60DEBD">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3085F1FC">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6F9CEECD">
            <w:pPr>
              <w:spacing w:beforeLines="0" w:afterLines="0"/>
              <w:jc w:val="center"/>
              <w:rPr>
                <w:rFonts w:hint="eastAsia" w:ascii="宋体" w:hAnsi="宋体"/>
                <w:color w:val="000000"/>
                <w:sz w:val="22"/>
                <w:szCs w:val="22"/>
              </w:rPr>
            </w:pPr>
          </w:p>
        </w:tc>
      </w:tr>
      <w:tr w14:paraId="1F232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DBF510F">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10937FC7">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D571FF">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D4E1E7">
            <w:pPr>
              <w:spacing w:beforeLines="0" w:afterLines="0"/>
              <w:jc w:val="center"/>
              <w:rPr>
                <w:rFonts w:hint="eastAsia" w:ascii="宋体" w:hAnsi="宋体"/>
                <w:color w:val="000000"/>
                <w:sz w:val="22"/>
                <w:szCs w:val="22"/>
              </w:rPr>
            </w:pPr>
            <w:r>
              <w:rPr>
                <w:rFonts w:hint="eastAsia" w:ascii="宋体" w:hAnsi="宋体"/>
                <w:color w:val="000000"/>
                <w:sz w:val="22"/>
                <w:szCs w:val="22"/>
              </w:rPr>
              <w:t>兴工西二路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1AAFBB14">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3BBBA5">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4DAC2683">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FDCD1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E42DF8">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51214D">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E6F71FF">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74C23599">
            <w:pPr>
              <w:spacing w:beforeLines="0" w:afterLines="0"/>
              <w:jc w:val="center"/>
              <w:rPr>
                <w:rFonts w:hint="eastAsia" w:ascii="宋体" w:hAnsi="宋体"/>
                <w:color w:val="000000"/>
                <w:sz w:val="22"/>
                <w:szCs w:val="22"/>
              </w:rPr>
            </w:pPr>
          </w:p>
        </w:tc>
      </w:tr>
      <w:tr w14:paraId="77616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3E697E76">
            <w:pPr>
              <w:spacing w:beforeLines="0" w:afterLines="0"/>
              <w:jc w:val="center"/>
              <w:rPr>
                <w:rFonts w:hint="eastAsia" w:ascii="宋体" w:hAnsi="宋体"/>
                <w:color w:val="000000"/>
                <w:sz w:val="22"/>
                <w:szCs w:val="22"/>
              </w:rPr>
            </w:pPr>
            <w:r>
              <w:rPr>
                <w:rFonts w:hint="eastAsia" w:ascii="宋体" w:hAnsi="宋体"/>
                <w:color w:val="000000"/>
                <w:sz w:val="22"/>
                <w:szCs w:val="22"/>
              </w:rPr>
              <w:t>253</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4576F9D2">
            <w:pPr>
              <w:spacing w:beforeLines="0" w:afterLines="0"/>
              <w:jc w:val="center"/>
              <w:rPr>
                <w:rFonts w:hint="eastAsia" w:ascii="宋体" w:hAnsi="宋体"/>
                <w:color w:val="000000"/>
                <w:sz w:val="22"/>
                <w:szCs w:val="22"/>
              </w:rPr>
            </w:pPr>
            <w:r>
              <w:rPr>
                <w:rFonts w:hint="eastAsia" w:ascii="宋体" w:hAnsi="宋体"/>
                <w:color w:val="000000"/>
                <w:sz w:val="22"/>
                <w:szCs w:val="22"/>
              </w:rPr>
              <w:t>79（时代嘉园）</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540488">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7087DD">
            <w:pPr>
              <w:spacing w:beforeLines="0" w:afterLines="0"/>
              <w:jc w:val="center"/>
              <w:rPr>
                <w:rFonts w:hint="eastAsia" w:ascii="宋体" w:hAnsi="宋体"/>
                <w:color w:val="000000"/>
                <w:sz w:val="22"/>
                <w:szCs w:val="22"/>
              </w:rPr>
            </w:pPr>
            <w:r>
              <w:rPr>
                <w:rFonts w:hint="eastAsia" w:ascii="宋体" w:hAnsi="宋体"/>
                <w:color w:val="000000"/>
                <w:sz w:val="22"/>
                <w:szCs w:val="22"/>
              </w:rPr>
              <w:t>新园一路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75B19827">
            <w:pPr>
              <w:spacing w:beforeLines="0" w:afterLines="0"/>
              <w:jc w:val="center"/>
              <w:rPr>
                <w:rFonts w:hint="eastAsia" w:ascii="宋体" w:hAnsi="宋体"/>
                <w:color w:val="000000"/>
                <w:sz w:val="22"/>
                <w:szCs w:val="22"/>
              </w:rPr>
            </w:pPr>
            <w:r>
              <w:rPr>
                <w:rFonts w:hint="eastAsia" w:ascii="宋体" w:hAnsi="宋体"/>
                <w:color w:val="000000"/>
                <w:sz w:val="22"/>
                <w:szCs w:val="22"/>
              </w:rPr>
              <w:t>18480.58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722515">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1C0A206E">
            <w:pPr>
              <w:spacing w:beforeLines="0" w:afterLines="0"/>
              <w:jc w:val="center"/>
              <w:rPr>
                <w:rFonts w:hint="eastAsia" w:ascii="宋体" w:hAnsi="宋体"/>
                <w:color w:val="000000"/>
                <w:sz w:val="22"/>
                <w:szCs w:val="22"/>
              </w:rPr>
            </w:pPr>
            <w:r>
              <w:rPr>
                <w:rFonts w:hint="eastAsia" w:ascii="宋体" w:hAnsi="宋体"/>
                <w:color w:val="000000"/>
                <w:sz w:val="22"/>
                <w:szCs w:val="22"/>
              </w:rPr>
              <w:t>2082.12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920AE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973A6D">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D60449">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2426A783">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04E400ED">
            <w:pPr>
              <w:spacing w:beforeLines="0" w:afterLines="0"/>
              <w:jc w:val="center"/>
              <w:rPr>
                <w:rFonts w:hint="eastAsia" w:ascii="宋体" w:hAnsi="宋体"/>
                <w:color w:val="000000"/>
                <w:sz w:val="22"/>
                <w:szCs w:val="22"/>
              </w:rPr>
            </w:pPr>
            <w:r>
              <w:rPr>
                <w:rFonts w:hint="eastAsia" w:ascii="宋体" w:hAnsi="宋体"/>
                <w:color w:val="000000"/>
                <w:sz w:val="22"/>
                <w:szCs w:val="22"/>
              </w:rPr>
              <w:t>20562.70</w:t>
            </w:r>
          </w:p>
        </w:tc>
      </w:tr>
      <w:tr w14:paraId="035EB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2FCBD40">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41FCE252">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81D53A">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6D4013">
            <w:pPr>
              <w:spacing w:beforeLines="0" w:afterLines="0"/>
              <w:jc w:val="center"/>
              <w:rPr>
                <w:rFonts w:hint="eastAsia" w:ascii="宋体" w:hAnsi="宋体"/>
                <w:color w:val="000000"/>
                <w:sz w:val="22"/>
                <w:szCs w:val="22"/>
              </w:rPr>
            </w:pPr>
            <w:r>
              <w:rPr>
                <w:rFonts w:hint="eastAsia" w:ascii="宋体" w:hAnsi="宋体"/>
                <w:color w:val="000000"/>
                <w:sz w:val="22"/>
                <w:szCs w:val="22"/>
              </w:rPr>
              <w:t>时代大道</w:t>
            </w:r>
          </w:p>
        </w:tc>
        <w:tc>
          <w:tcPr>
            <w:tcW w:w="1538" w:type="dxa"/>
            <w:vMerge w:val="continue"/>
            <w:tcBorders>
              <w:left w:val="single" w:color="auto" w:sz="6" w:space="0"/>
              <w:right w:val="single" w:color="auto" w:sz="6" w:space="0"/>
              <w:tl2br w:val="nil"/>
              <w:tr2bl w:val="nil"/>
            </w:tcBorders>
            <w:noWrap w:val="0"/>
            <w:vAlign w:val="center"/>
          </w:tcPr>
          <w:p w14:paraId="656A9742">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21FBF4">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39E74C8C">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D745D5">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28F9BB">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DD1606">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5AD6D5A5">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61FE9CB5">
            <w:pPr>
              <w:spacing w:beforeLines="0" w:afterLines="0"/>
              <w:jc w:val="center"/>
              <w:rPr>
                <w:rFonts w:hint="eastAsia" w:ascii="宋体" w:hAnsi="宋体"/>
                <w:color w:val="000000"/>
                <w:sz w:val="22"/>
                <w:szCs w:val="22"/>
              </w:rPr>
            </w:pPr>
          </w:p>
        </w:tc>
      </w:tr>
      <w:tr w14:paraId="1C5AC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F03A4AA">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4F0C4E82">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7FBAE4">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1F7FD3">
            <w:pPr>
              <w:spacing w:beforeLines="0" w:afterLines="0"/>
              <w:jc w:val="center"/>
              <w:rPr>
                <w:rFonts w:hint="eastAsia" w:ascii="宋体" w:hAnsi="宋体"/>
                <w:color w:val="000000"/>
                <w:sz w:val="22"/>
                <w:szCs w:val="22"/>
              </w:rPr>
            </w:pPr>
            <w:r>
              <w:rPr>
                <w:rFonts w:hint="eastAsia" w:ascii="宋体" w:hAnsi="宋体"/>
                <w:color w:val="000000"/>
                <w:sz w:val="22"/>
                <w:szCs w:val="22"/>
              </w:rPr>
              <w:t>兴宁路</w:t>
            </w:r>
          </w:p>
        </w:tc>
        <w:tc>
          <w:tcPr>
            <w:tcW w:w="1538" w:type="dxa"/>
            <w:vMerge w:val="continue"/>
            <w:tcBorders>
              <w:left w:val="single" w:color="auto" w:sz="6" w:space="0"/>
              <w:right w:val="single" w:color="auto" w:sz="6" w:space="0"/>
              <w:tl2br w:val="nil"/>
              <w:tr2bl w:val="nil"/>
            </w:tcBorders>
            <w:noWrap w:val="0"/>
            <w:vAlign w:val="center"/>
          </w:tcPr>
          <w:p w14:paraId="5EC1DD90">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65FD93">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31EAE460">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8F652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544F91">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66CC3D">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75541458">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115CBC59">
            <w:pPr>
              <w:spacing w:beforeLines="0" w:afterLines="0"/>
              <w:jc w:val="center"/>
              <w:rPr>
                <w:rFonts w:hint="eastAsia" w:ascii="宋体" w:hAnsi="宋体"/>
                <w:color w:val="000000"/>
                <w:sz w:val="22"/>
                <w:szCs w:val="22"/>
              </w:rPr>
            </w:pPr>
          </w:p>
        </w:tc>
      </w:tr>
      <w:tr w14:paraId="0CEE3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5FFBB26">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6B244DC9">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416829">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F246EF">
            <w:pPr>
              <w:spacing w:beforeLines="0" w:afterLines="0"/>
              <w:jc w:val="center"/>
              <w:rPr>
                <w:rFonts w:hint="eastAsia" w:ascii="宋体" w:hAnsi="宋体"/>
                <w:color w:val="000000"/>
                <w:sz w:val="22"/>
                <w:szCs w:val="22"/>
              </w:rPr>
            </w:pPr>
            <w:r>
              <w:rPr>
                <w:rFonts w:hint="eastAsia" w:ascii="宋体" w:hAnsi="宋体"/>
                <w:color w:val="000000"/>
                <w:sz w:val="22"/>
                <w:szCs w:val="22"/>
              </w:rPr>
              <w:t>兴工一路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5FC5252F">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FD096A">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5EC4898D">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DA318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03ECA9">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C65562">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4C9E088">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ED234EF">
            <w:pPr>
              <w:spacing w:beforeLines="0" w:afterLines="0"/>
              <w:jc w:val="center"/>
              <w:rPr>
                <w:rFonts w:hint="eastAsia" w:ascii="宋体" w:hAnsi="宋体"/>
                <w:color w:val="000000"/>
                <w:sz w:val="22"/>
                <w:szCs w:val="22"/>
              </w:rPr>
            </w:pPr>
          </w:p>
        </w:tc>
      </w:tr>
      <w:tr w14:paraId="54EBA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0176636E">
            <w:pPr>
              <w:spacing w:beforeLines="0" w:afterLines="0"/>
              <w:jc w:val="center"/>
              <w:rPr>
                <w:rFonts w:hint="eastAsia" w:ascii="宋体" w:hAnsi="宋体"/>
                <w:color w:val="000000"/>
                <w:sz w:val="22"/>
                <w:szCs w:val="22"/>
              </w:rPr>
            </w:pPr>
            <w:r>
              <w:rPr>
                <w:rFonts w:hint="eastAsia" w:ascii="宋体" w:hAnsi="宋体"/>
                <w:color w:val="000000"/>
                <w:sz w:val="22"/>
                <w:szCs w:val="22"/>
              </w:rPr>
              <w:t>254</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2531D84E">
            <w:pPr>
              <w:spacing w:beforeLines="0" w:afterLines="0"/>
              <w:jc w:val="center"/>
              <w:rPr>
                <w:rFonts w:hint="eastAsia" w:ascii="宋体" w:hAnsi="宋体"/>
                <w:color w:val="000000"/>
                <w:sz w:val="22"/>
                <w:szCs w:val="22"/>
              </w:rPr>
            </w:pPr>
            <w:r>
              <w:rPr>
                <w:rFonts w:hint="eastAsia" w:ascii="宋体" w:hAnsi="宋体"/>
                <w:color w:val="000000"/>
                <w:sz w:val="22"/>
                <w:szCs w:val="22"/>
              </w:rPr>
              <w:t>80（新园一路八弄周边）</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15748A">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E0CC6D">
            <w:pPr>
              <w:spacing w:beforeLines="0" w:afterLines="0"/>
              <w:jc w:val="center"/>
              <w:rPr>
                <w:rFonts w:hint="eastAsia" w:ascii="宋体" w:hAnsi="宋体"/>
                <w:color w:val="000000"/>
                <w:sz w:val="22"/>
                <w:szCs w:val="22"/>
              </w:rPr>
            </w:pPr>
            <w:r>
              <w:rPr>
                <w:rFonts w:hint="eastAsia" w:ascii="宋体" w:hAnsi="宋体"/>
                <w:color w:val="000000"/>
                <w:sz w:val="22"/>
                <w:szCs w:val="22"/>
              </w:rPr>
              <w:t>北斗北路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162E577C">
            <w:pPr>
              <w:spacing w:beforeLines="0" w:afterLines="0"/>
              <w:jc w:val="center"/>
              <w:rPr>
                <w:rFonts w:hint="eastAsia" w:ascii="宋体" w:hAnsi="宋体"/>
                <w:color w:val="000000"/>
                <w:sz w:val="22"/>
                <w:szCs w:val="22"/>
              </w:rPr>
            </w:pPr>
            <w:r>
              <w:rPr>
                <w:rFonts w:hint="eastAsia" w:ascii="宋体" w:hAnsi="宋体"/>
                <w:color w:val="000000"/>
                <w:sz w:val="22"/>
                <w:szCs w:val="22"/>
              </w:rPr>
              <w:t>11763.02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BEC0D7">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5654706D">
            <w:pPr>
              <w:spacing w:beforeLines="0" w:afterLines="0"/>
              <w:jc w:val="center"/>
              <w:rPr>
                <w:rFonts w:hint="eastAsia" w:ascii="宋体" w:hAnsi="宋体"/>
                <w:color w:val="000000"/>
                <w:sz w:val="22"/>
                <w:szCs w:val="22"/>
              </w:rPr>
            </w:pPr>
            <w:r>
              <w:rPr>
                <w:rFonts w:hint="eastAsia" w:ascii="宋体" w:hAnsi="宋体"/>
                <w:color w:val="000000"/>
                <w:sz w:val="22"/>
                <w:szCs w:val="22"/>
              </w:rPr>
              <w:t>319.21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9DDE2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C4922B">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F890B3">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03F4D08A">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4ACCCAC3">
            <w:pPr>
              <w:spacing w:beforeLines="0" w:afterLines="0"/>
              <w:jc w:val="center"/>
              <w:rPr>
                <w:rFonts w:hint="eastAsia" w:ascii="宋体" w:hAnsi="宋体"/>
                <w:color w:val="000000"/>
                <w:sz w:val="22"/>
                <w:szCs w:val="22"/>
              </w:rPr>
            </w:pPr>
            <w:r>
              <w:rPr>
                <w:rFonts w:hint="eastAsia" w:ascii="宋体" w:hAnsi="宋体"/>
                <w:color w:val="000000"/>
                <w:sz w:val="22"/>
                <w:szCs w:val="22"/>
              </w:rPr>
              <w:t>12082.23</w:t>
            </w:r>
          </w:p>
        </w:tc>
      </w:tr>
      <w:tr w14:paraId="695E2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B55FD03">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2AA9A836">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4558FA">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8945D1">
            <w:pPr>
              <w:spacing w:beforeLines="0" w:afterLines="0"/>
              <w:jc w:val="center"/>
              <w:rPr>
                <w:rFonts w:hint="eastAsia" w:ascii="宋体" w:hAnsi="宋体"/>
                <w:color w:val="000000"/>
                <w:sz w:val="22"/>
                <w:szCs w:val="22"/>
              </w:rPr>
            </w:pPr>
            <w:r>
              <w:rPr>
                <w:rFonts w:hint="eastAsia" w:ascii="宋体" w:hAnsi="宋体"/>
                <w:color w:val="000000"/>
                <w:sz w:val="22"/>
                <w:szCs w:val="22"/>
              </w:rPr>
              <w:t>时代大道</w:t>
            </w:r>
          </w:p>
        </w:tc>
        <w:tc>
          <w:tcPr>
            <w:tcW w:w="1538" w:type="dxa"/>
            <w:vMerge w:val="continue"/>
            <w:tcBorders>
              <w:left w:val="single" w:color="auto" w:sz="6" w:space="0"/>
              <w:right w:val="single" w:color="auto" w:sz="6" w:space="0"/>
              <w:tl2br w:val="nil"/>
              <w:tr2bl w:val="nil"/>
            </w:tcBorders>
            <w:noWrap w:val="0"/>
            <w:vAlign w:val="center"/>
          </w:tcPr>
          <w:p w14:paraId="2CFB9BA8">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1AD8CE">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787AE25D">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EFC7D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3F2083">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6B76D7">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1842FEA5">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3B023E88">
            <w:pPr>
              <w:spacing w:beforeLines="0" w:afterLines="0"/>
              <w:jc w:val="center"/>
              <w:rPr>
                <w:rFonts w:hint="eastAsia" w:ascii="宋体" w:hAnsi="宋体"/>
                <w:color w:val="000000"/>
                <w:sz w:val="22"/>
                <w:szCs w:val="22"/>
              </w:rPr>
            </w:pPr>
          </w:p>
        </w:tc>
      </w:tr>
      <w:tr w14:paraId="59E60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19DFCA5">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0BCF5A34">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53F0C0">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BC47B9">
            <w:pPr>
              <w:spacing w:beforeLines="0" w:afterLines="0"/>
              <w:jc w:val="center"/>
              <w:rPr>
                <w:rFonts w:hint="eastAsia" w:ascii="宋体" w:hAnsi="宋体"/>
                <w:color w:val="000000"/>
                <w:sz w:val="22"/>
                <w:szCs w:val="22"/>
              </w:rPr>
            </w:pPr>
            <w:r>
              <w:rPr>
                <w:rFonts w:hint="eastAsia" w:ascii="宋体" w:hAnsi="宋体"/>
                <w:color w:val="000000"/>
                <w:sz w:val="22"/>
                <w:szCs w:val="22"/>
              </w:rPr>
              <w:t>新园一路</w:t>
            </w:r>
          </w:p>
        </w:tc>
        <w:tc>
          <w:tcPr>
            <w:tcW w:w="1538" w:type="dxa"/>
            <w:vMerge w:val="continue"/>
            <w:tcBorders>
              <w:left w:val="single" w:color="auto" w:sz="6" w:space="0"/>
              <w:right w:val="single" w:color="auto" w:sz="6" w:space="0"/>
              <w:tl2br w:val="nil"/>
              <w:tr2bl w:val="nil"/>
            </w:tcBorders>
            <w:noWrap w:val="0"/>
            <w:vAlign w:val="center"/>
          </w:tcPr>
          <w:p w14:paraId="0C2D0929">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A6C8F6">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4BD585B5">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BDB661">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70681C">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AFF266">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6A1A8735">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21BCE619">
            <w:pPr>
              <w:spacing w:beforeLines="0" w:afterLines="0"/>
              <w:jc w:val="center"/>
              <w:rPr>
                <w:rFonts w:hint="eastAsia" w:ascii="宋体" w:hAnsi="宋体"/>
                <w:color w:val="000000"/>
                <w:sz w:val="22"/>
                <w:szCs w:val="22"/>
              </w:rPr>
            </w:pPr>
          </w:p>
        </w:tc>
      </w:tr>
      <w:tr w14:paraId="206A0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5A1A33F">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39464AA">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E453B6">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A48780">
            <w:pPr>
              <w:spacing w:beforeLines="0" w:afterLines="0"/>
              <w:jc w:val="center"/>
              <w:rPr>
                <w:rFonts w:hint="eastAsia" w:ascii="宋体" w:hAnsi="宋体"/>
                <w:color w:val="000000"/>
                <w:sz w:val="22"/>
                <w:szCs w:val="22"/>
              </w:rPr>
            </w:pPr>
            <w:r>
              <w:rPr>
                <w:rFonts w:hint="eastAsia" w:ascii="宋体" w:hAnsi="宋体"/>
                <w:color w:val="000000"/>
                <w:sz w:val="22"/>
                <w:szCs w:val="22"/>
              </w:rPr>
              <w:t>兴工一路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45ADBE7F">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EC0E3C">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2879767E">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748CF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3F89A7">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F2F1C6">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F10E2AD">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660B4C0E">
            <w:pPr>
              <w:spacing w:beforeLines="0" w:afterLines="0"/>
              <w:jc w:val="center"/>
              <w:rPr>
                <w:rFonts w:hint="eastAsia" w:ascii="宋体" w:hAnsi="宋体"/>
                <w:color w:val="000000"/>
                <w:sz w:val="22"/>
                <w:szCs w:val="22"/>
              </w:rPr>
            </w:pPr>
          </w:p>
        </w:tc>
      </w:tr>
      <w:tr w14:paraId="14368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69A95E77">
            <w:pPr>
              <w:spacing w:beforeLines="0" w:afterLines="0"/>
              <w:jc w:val="center"/>
              <w:rPr>
                <w:rFonts w:hint="eastAsia" w:ascii="宋体" w:hAnsi="宋体"/>
                <w:color w:val="000000"/>
                <w:sz w:val="22"/>
                <w:szCs w:val="22"/>
              </w:rPr>
            </w:pPr>
            <w:r>
              <w:rPr>
                <w:rFonts w:hint="eastAsia" w:ascii="宋体" w:hAnsi="宋体"/>
                <w:color w:val="000000"/>
                <w:sz w:val="22"/>
                <w:szCs w:val="22"/>
              </w:rPr>
              <w:t>255</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758CE349">
            <w:pPr>
              <w:spacing w:beforeLines="0" w:afterLines="0"/>
              <w:jc w:val="center"/>
              <w:rPr>
                <w:rFonts w:hint="eastAsia" w:ascii="宋体" w:hAnsi="宋体"/>
                <w:color w:val="000000"/>
                <w:sz w:val="22"/>
                <w:szCs w:val="22"/>
              </w:rPr>
            </w:pPr>
            <w:r>
              <w:rPr>
                <w:rFonts w:hint="eastAsia" w:ascii="宋体" w:hAnsi="宋体"/>
                <w:color w:val="000000"/>
                <w:sz w:val="22"/>
                <w:szCs w:val="22"/>
              </w:rPr>
              <w:t>81（下桥巷）</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0D4F65">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9B5488">
            <w:pPr>
              <w:spacing w:beforeLines="0" w:afterLines="0"/>
              <w:jc w:val="center"/>
              <w:rPr>
                <w:rFonts w:hint="eastAsia" w:ascii="宋体" w:hAnsi="宋体"/>
                <w:color w:val="000000"/>
                <w:sz w:val="22"/>
                <w:szCs w:val="22"/>
              </w:rPr>
            </w:pPr>
            <w:r>
              <w:rPr>
                <w:rFonts w:hint="eastAsia" w:ascii="宋体" w:hAnsi="宋体"/>
                <w:color w:val="000000"/>
                <w:sz w:val="22"/>
                <w:szCs w:val="22"/>
              </w:rPr>
              <w:t>学校</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7C34E6D1">
            <w:pPr>
              <w:spacing w:beforeLines="0" w:afterLines="0"/>
              <w:jc w:val="center"/>
              <w:rPr>
                <w:rFonts w:hint="eastAsia" w:ascii="宋体" w:hAnsi="宋体"/>
                <w:color w:val="000000"/>
                <w:sz w:val="22"/>
                <w:szCs w:val="22"/>
              </w:rPr>
            </w:pPr>
            <w:r>
              <w:rPr>
                <w:rFonts w:hint="eastAsia" w:ascii="宋体" w:hAnsi="宋体"/>
                <w:color w:val="000000"/>
                <w:sz w:val="22"/>
                <w:szCs w:val="22"/>
              </w:rPr>
              <w:t>10415.14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BDCB59">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8DB522">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01EEE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339886">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29DB5C">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7517FF68">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3490ECC3">
            <w:pPr>
              <w:spacing w:beforeLines="0" w:afterLines="0"/>
              <w:jc w:val="center"/>
              <w:rPr>
                <w:rFonts w:hint="eastAsia" w:ascii="宋体" w:hAnsi="宋体"/>
                <w:color w:val="000000"/>
                <w:sz w:val="22"/>
                <w:szCs w:val="22"/>
              </w:rPr>
            </w:pPr>
            <w:r>
              <w:rPr>
                <w:rFonts w:hint="eastAsia" w:ascii="宋体" w:hAnsi="宋体"/>
                <w:color w:val="000000"/>
                <w:sz w:val="22"/>
                <w:szCs w:val="22"/>
              </w:rPr>
              <w:t>10415.14</w:t>
            </w:r>
          </w:p>
        </w:tc>
      </w:tr>
      <w:tr w14:paraId="39E0F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5C9BE27">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1D154AFB">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6D562D">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64CB86">
            <w:pPr>
              <w:spacing w:beforeLines="0" w:afterLines="0"/>
              <w:jc w:val="center"/>
              <w:rPr>
                <w:rFonts w:hint="eastAsia" w:ascii="宋体" w:hAnsi="宋体"/>
                <w:color w:val="000000"/>
                <w:sz w:val="22"/>
                <w:szCs w:val="22"/>
              </w:rPr>
            </w:pPr>
            <w:r>
              <w:rPr>
                <w:rFonts w:hint="eastAsia" w:ascii="宋体" w:hAnsi="宋体"/>
                <w:color w:val="000000"/>
                <w:sz w:val="22"/>
                <w:szCs w:val="22"/>
              </w:rPr>
              <w:t>兴工一路</w:t>
            </w:r>
          </w:p>
        </w:tc>
        <w:tc>
          <w:tcPr>
            <w:tcW w:w="1538" w:type="dxa"/>
            <w:vMerge w:val="continue"/>
            <w:tcBorders>
              <w:left w:val="single" w:color="auto" w:sz="6" w:space="0"/>
              <w:right w:val="single" w:color="auto" w:sz="6" w:space="0"/>
              <w:tl2br w:val="nil"/>
              <w:tr2bl w:val="nil"/>
            </w:tcBorders>
            <w:noWrap w:val="0"/>
            <w:vAlign w:val="center"/>
          </w:tcPr>
          <w:p w14:paraId="5CBE9E79">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4A1C05">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083920">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3052D9">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130236">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40C6D7">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2897E459">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4E361AF7">
            <w:pPr>
              <w:spacing w:beforeLines="0" w:afterLines="0"/>
              <w:jc w:val="center"/>
              <w:rPr>
                <w:rFonts w:hint="eastAsia" w:ascii="宋体" w:hAnsi="宋体"/>
                <w:color w:val="000000"/>
                <w:sz w:val="22"/>
                <w:szCs w:val="22"/>
              </w:rPr>
            </w:pPr>
          </w:p>
        </w:tc>
      </w:tr>
      <w:tr w14:paraId="21B4A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8DD37EF">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50E5F459">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439BEA">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6E02E8">
            <w:pPr>
              <w:spacing w:beforeLines="0" w:afterLines="0"/>
              <w:jc w:val="center"/>
              <w:rPr>
                <w:rFonts w:hint="eastAsia" w:ascii="宋体" w:hAnsi="宋体"/>
                <w:color w:val="000000"/>
                <w:sz w:val="22"/>
                <w:szCs w:val="22"/>
              </w:rPr>
            </w:pPr>
            <w:r>
              <w:rPr>
                <w:rFonts w:hint="eastAsia" w:ascii="宋体" w:hAnsi="宋体"/>
                <w:color w:val="000000"/>
                <w:sz w:val="22"/>
                <w:szCs w:val="22"/>
              </w:rPr>
              <w:t>兴宁路</w:t>
            </w:r>
          </w:p>
        </w:tc>
        <w:tc>
          <w:tcPr>
            <w:tcW w:w="1538" w:type="dxa"/>
            <w:vMerge w:val="continue"/>
            <w:tcBorders>
              <w:left w:val="single" w:color="auto" w:sz="6" w:space="0"/>
              <w:right w:val="single" w:color="auto" w:sz="6" w:space="0"/>
              <w:tl2br w:val="nil"/>
              <w:tr2bl w:val="nil"/>
            </w:tcBorders>
            <w:noWrap w:val="0"/>
            <w:vAlign w:val="center"/>
          </w:tcPr>
          <w:p w14:paraId="121A30FB">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ACE9C4">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3439F2">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0A0EA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DA2502">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391948">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2707708D">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0A0BD92A">
            <w:pPr>
              <w:spacing w:beforeLines="0" w:afterLines="0"/>
              <w:jc w:val="center"/>
              <w:rPr>
                <w:rFonts w:hint="eastAsia" w:ascii="宋体" w:hAnsi="宋体"/>
                <w:color w:val="000000"/>
                <w:sz w:val="22"/>
                <w:szCs w:val="22"/>
              </w:rPr>
            </w:pPr>
          </w:p>
        </w:tc>
      </w:tr>
      <w:tr w14:paraId="48AEF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23A5C03">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30602D4D">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0D5AC9">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A5F163">
            <w:pPr>
              <w:spacing w:beforeLines="0" w:afterLines="0"/>
              <w:jc w:val="center"/>
              <w:rPr>
                <w:rFonts w:hint="eastAsia" w:ascii="宋体" w:hAnsi="宋体"/>
                <w:color w:val="000000"/>
                <w:sz w:val="22"/>
                <w:szCs w:val="22"/>
              </w:rPr>
            </w:pPr>
            <w:r>
              <w:rPr>
                <w:rFonts w:hint="eastAsia" w:ascii="宋体" w:hAnsi="宋体"/>
                <w:color w:val="000000"/>
                <w:sz w:val="22"/>
                <w:szCs w:val="22"/>
              </w:rPr>
              <w:t>兴工二路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3F99543C">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B9BB25">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A6851E">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F8BD3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255D16">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239973">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49AF5EB">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7F599D25">
            <w:pPr>
              <w:spacing w:beforeLines="0" w:afterLines="0"/>
              <w:jc w:val="center"/>
              <w:rPr>
                <w:rFonts w:hint="eastAsia" w:ascii="宋体" w:hAnsi="宋体"/>
                <w:color w:val="000000"/>
                <w:sz w:val="22"/>
                <w:szCs w:val="22"/>
              </w:rPr>
            </w:pPr>
          </w:p>
        </w:tc>
      </w:tr>
      <w:tr w14:paraId="596DC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4E1DBD6E">
            <w:pPr>
              <w:spacing w:beforeLines="0" w:afterLines="0"/>
              <w:jc w:val="center"/>
              <w:rPr>
                <w:rFonts w:hint="eastAsia" w:ascii="宋体" w:hAnsi="宋体"/>
                <w:color w:val="000000"/>
                <w:sz w:val="22"/>
                <w:szCs w:val="22"/>
              </w:rPr>
            </w:pPr>
            <w:r>
              <w:rPr>
                <w:rFonts w:hint="eastAsia" w:ascii="宋体" w:hAnsi="宋体"/>
                <w:color w:val="000000"/>
                <w:sz w:val="22"/>
                <w:szCs w:val="22"/>
              </w:rPr>
              <w:t>256</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4F0E8E3A">
            <w:pPr>
              <w:spacing w:beforeLines="0" w:afterLines="0"/>
              <w:jc w:val="center"/>
              <w:rPr>
                <w:rFonts w:hint="eastAsia" w:ascii="宋体" w:hAnsi="宋体"/>
                <w:color w:val="000000"/>
                <w:sz w:val="22"/>
                <w:szCs w:val="22"/>
              </w:rPr>
            </w:pPr>
            <w:r>
              <w:rPr>
                <w:rFonts w:hint="eastAsia" w:ascii="宋体" w:hAnsi="宋体"/>
                <w:color w:val="000000"/>
                <w:sz w:val="22"/>
                <w:szCs w:val="22"/>
              </w:rPr>
              <w:t>83（新建小区）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AB085B">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B6251B">
            <w:pPr>
              <w:spacing w:beforeLines="0" w:afterLines="0"/>
              <w:jc w:val="center"/>
              <w:rPr>
                <w:rFonts w:hint="eastAsia" w:ascii="宋体" w:hAnsi="宋体"/>
                <w:color w:val="000000"/>
                <w:sz w:val="22"/>
                <w:szCs w:val="22"/>
              </w:rPr>
            </w:pPr>
            <w:r>
              <w:rPr>
                <w:rFonts w:hint="eastAsia" w:ascii="宋体" w:hAnsi="宋体"/>
                <w:color w:val="000000"/>
                <w:sz w:val="22"/>
                <w:szCs w:val="22"/>
              </w:rPr>
              <w:t>新桥路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54F63D57">
            <w:pPr>
              <w:spacing w:beforeLines="0" w:afterLines="0"/>
              <w:jc w:val="center"/>
              <w:rPr>
                <w:rFonts w:hint="eastAsia" w:ascii="宋体" w:hAnsi="宋体"/>
                <w:color w:val="000000"/>
                <w:sz w:val="22"/>
                <w:szCs w:val="22"/>
              </w:rPr>
            </w:pPr>
            <w:r>
              <w:rPr>
                <w:rFonts w:hint="eastAsia" w:ascii="宋体" w:hAnsi="宋体"/>
                <w:color w:val="000000"/>
                <w:sz w:val="22"/>
                <w:szCs w:val="22"/>
              </w:rPr>
              <w:t>13450.65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D105C1">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61351405">
            <w:pPr>
              <w:spacing w:beforeLines="0" w:afterLines="0"/>
              <w:jc w:val="center"/>
              <w:rPr>
                <w:rFonts w:hint="eastAsia" w:ascii="宋体" w:hAnsi="宋体"/>
                <w:color w:val="000000"/>
                <w:sz w:val="22"/>
                <w:szCs w:val="22"/>
              </w:rPr>
            </w:pPr>
            <w:r>
              <w:rPr>
                <w:rFonts w:hint="eastAsia" w:ascii="宋体" w:hAnsi="宋体"/>
                <w:color w:val="000000"/>
                <w:sz w:val="22"/>
                <w:szCs w:val="22"/>
              </w:rPr>
              <w:t>155.51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03E59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14628C">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A704E5">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728C87CE">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5A1405B7">
            <w:pPr>
              <w:spacing w:beforeLines="0" w:afterLines="0"/>
              <w:jc w:val="center"/>
              <w:rPr>
                <w:rFonts w:hint="eastAsia" w:ascii="宋体" w:hAnsi="宋体"/>
                <w:color w:val="000000"/>
                <w:sz w:val="22"/>
                <w:szCs w:val="22"/>
              </w:rPr>
            </w:pPr>
            <w:r>
              <w:rPr>
                <w:rFonts w:hint="eastAsia" w:ascii="宋体" w:hAnsi="宋体"/>
                <w:color w:val="000000"/>
                <w:sz w:val="22"/>
                <w:szCs w:val="22"/>
              </w:rPr>
              <w:t>13606.16</w:t>
            </w:r>
          </w:p>
        </w:tc>
      </w:tr>
      <w:tr w14:paraId="45ED0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CAE588C">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56ADCB0C">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781B55">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22EB1E">
            <w:pPr>
              <w:spacing w:beforeLines="0" w:afterLines="0"/>
              <w:jc w:val="center"/>
              <w:rPr>
                <w:rFonts w:hint="eastAsia" w:ascii="宋体" w:hAnsi="宋体"/>
                <w:color w:val="000000"/>
                <w:sz w:val="22"/>
                <w:szCs w:val="22"/>
              </w:rPr>
            </w:pPr>
            <w:r>
              <w:rPr>
                <w:rFonts w:hint="eastAsia" w:ascii="宋体" w:hAnsi="宋体"/>
                <w:color w:val="000000"/>
                <w:sz w:val="22"/>
                <w:szCs w:val="22"/>
              </w:rPr>
              <w:t>兴工一路</w:t>
            </w:r>
          </w:p>
        </w:tc>
        <w:tc>
          <w:tcPr>
            <w:tcW w:w="1538" w:type="dxa"/>
            <w:vMerge w:val="continue"/>
            <w:tcBorders>
              <w:left w:val="single" w:color="auto" w:sz="6" w:space="0"/>
              <w:right w:val="single" w:color="auto" w:sz="6" w:space="0"/>
              <w:tl2br w:val="nil"/>
              <w:tr2bl w:val="nil"/>
            </w:tcBorders>
            <w:noWrap w:val="0"/>
            <w:vAlign w:val="center"/>
          </w:tcPr>
          <w:p w14:paraId="23C181C7">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A78B07">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264DB3E5">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BE86C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20A179">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B41039">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13F87F2B">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48409B5D">
            <w:pPr>
              <w:spacing w:beforeLines="0" w:afterLines="0"/>
              <w:jc w:val="center"/>
              <w:rPr>
                <w:rFonts w:hint="eastAsia" w:ascii="宋体" w:hAnsi="宋体"/>
                <w:color w:val="000000"/>
                <w:sz w:val="22"/>
                <w:szCs w:val="22"/>
              </w:rPr>
            </w:pPr>
          </w:p>
        </w:tc>
      </w:tr>
      <w:tr w14:paraId="2C1CD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0E0A56FF">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1AF7EA85">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CBCC33">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607555">
            <w:pPr>
              <w:spacing w:beforeLines="0" w:afterLines="0"/>
              <w:jc w:val="center"/>
              <w:rPr>
                <w:rFonts w:hint="eastAsia" w:ascii="宋体" w:hAnsi="宋体"/>
                <w:color w:val="000000"/>
                <w:sz w:val="22"/>
                <w:szCs w:val="22"/>
              </w:rPr>
            </w:pPr>
            <w:r>
              <w:rPr>
                <w:rFonts w:hint="eastAsia" w:ascii="宋体" w:hAnsi="宋体"/>
                <w:color w:val="000000"/>
                <w:sz w:val="22"/>
                <w:szCs w:val="22"/>
              </w:rPr>
              <w:t>气象北路</w:t>
            </w:r>
          </w:p>
        </w:tc>
        <w:tc>
          <w:tcPr>
            <w:tcW w:w="1538" w:type="dxa"/>
            <w:vMerge w:val="continue"/>
            <w:tcBorders>
              <w:left w:val="single" w:color="auto" w:sz="6" w:space="0"/>
              <w:right w:val="single" w:color="auto" w:sz="6" w:space="0"/>
              <w:tl2br w:val="nil"/>
              <w:tr2bl w:val="nil"/>
            </w:tcBorders>
            <w:noWrap w:val="0"/>
            <w:vAlign w:val="center"/>
          </w:tcPr>
          <w:p w14:paraId="66DB57E5">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64FB5B">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2AB98BF5">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AD427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EF9521">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453008">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74384253">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551BC124">
            <w:pPr>
              <w:spacing w:beforeLines="0" w:afterLines="0"/>
              <w:jc w:val="center"/>
              <w:rPr>
                <w:rFonts w:hint="eastAsia" w:ascii="宋体" w:hAnsi="宋体"/>
                <w:color w:val="000000"/>
                <w:sz w:val="22"/>
                <w:szCs w:val="22"/>
              </w:rPr>
            </w:pPr>
          </w:p>
        </w:tc>
      </w:tr>
      <w:tr w14:paraId="268EB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06A83D5">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1B6552AC">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6EA0E6">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CC936B">
            <w:pPr>
              <w:spacing w:beforeLines="0" w:afterLines="0"/>
              <w:jc w:val="center"/>
              <w:rPr>
                <w:rFonts w:hint="eastAsia" w:ascii="宋体" w:hAnsi="宋体"/>
                <w:color w:val="000000"/>
                <w:sz w:val="22"/>
                <w:szCs w:val="22"/>
              </w:rPr>
            </w:pPr>
            <w:r>
              <w:rPr>
                <w:rFonts w:hint="eastAsia" w:ascii="宋体" w:hAnsi="宋体"/>
                <w:color w:val="000000"/>
                <w:sz w:val="22"/>
                <w:szCs w:val="22"/>
              </w:rPr>
              <w:t>兴工二路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5B3F5333">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84E90B">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4BEA0A2F">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2280D1">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DE72F9">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F49AFE">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1E7D6E9">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0F48FA1B">
            <w:pPr>
              <w:spacing w:beforeLines="0" w:afterLines="0"/>
              <w:jc w:val="center"/>
              <w:rPr>
                <w:rFonts w:hint="eastAsia" w:ascii="宋体" w:hAnsi="宋体"/>
                <w:color w:val="000000"/>
                <w:sz w:val="22"/>
                <w:szCs w:val="22"/>
              </w:rPr>
            </w:pPr>
          </w:p>
        </w:tc>
      </w:tr>
      <w:tr w14:paraId="12B54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1EE5B176">
            <w:pPr>
              <w:spacing w:beforeLines="0" w:afterLines="0"/>
              <w:jc w:val="center"/>
              <w:rPr>
                <w:rFonts w:hint="eastAsia" w:ascii="宋体" w:hAnsi="宋体"/>
                <w:color w:val="000000"/>
                <w:sz w:val="22"/>
                <w:szCs w:val="22"/>
              </w:rPr>
            </w:pPr>
            <w:r>
              <w:rPr>
                <w:rFonts w:hint="eastAsia" w:ascii="宋体" w:hAnsi="宋体"/>
                <w:color w:val="000000"/>
                <w:sz w:val="22"/>
                <w:szCs w:val="22"/>
              </w:rPr>
              <w:t>257</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199A5BC3">
            <w:pPr>
              <w:spacing w:beforeLines="0" w:afterLines="0"/>
              <w:jc w:val="center"/>
              <w:rPr>
                <w:rFonts w:hint="eastAsia" w:ascii="宋体" w:hAnsi="宋体"/>
                <w:color w:val="000000"/>
                <w:sz w:val="22"/>
                <w:szCs w:val="22"/>
              </w:rPr>
            </w:pPr>
            <w:r>
              <w:rPr>
                <w:rFonts w:hint="eastAsia" w:ascii="宋体" w:hAnsi="宋体"/>
                <w:color w:val="000000"/>
                <w:sz w:val="22"/>
                <w:szCs w:val="22"/>
              </w:rPr>
              <w:t>84（新兴小区）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C79C70">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6C9EB5">
            <w:pPr>
              <w:spacing w:beforeLines="0" w:afterLines="0"/>
              <w:jc w:val="center"/>
              <w:rPr>
                <w:rFonts w:hint="eastAsia" w:ascii="宋体" w:hAnsi="宋体"/>
                <w:color w:val="000000"/>
                <w:sz w:val="22"/>
                <w:szCs w:val="22"/>
              </w:rPr>
            </w:pPr>
            <w:r>
              <w:rPr>
                <w:rFonts w:hint="eastAsia" w:ascii="宋体" w:hAnsi="宋体"/>
                <w:color w:val="000000"/>
                <w:sz w:val="22"/>
                <w:szCs w:val="22"/>
              </w:rPr>
              <w:t>新桥路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70F00CC0">
            <w:pPr>
              <w:spacing w:beforeLines="0" w:afterLines="0"/>
              <w:jc w:val="center"/>
              <w:rPr>
                <w:rFonts w:hint="eastAsia" w:ascii="宋体" w:hAnsi="宋体"/>
                <w:color w:val="000000"/>
                <w:sz w:val="22"/>
                <w:szCs w:val="22"/>
              </w:rPr>
            </w:pPr>
            <w:r>
              <w:rPr>
                <w:rFonts w:hint="eastAsia" w:ascii="宋体" w:hAnsi="宋体"/>
                <w:color w:val="000000"/>
                <w:sz w:val="22"/>
                <w:szCs w:val="22"/>
              </w:rPr>
              <w:t>19696.03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E9CBF0">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7CF6EFA2">
            <w:pPr>
              <w:spacing w:beforeLines="0" w:afterLines="0"/>
              <w:jc w:val="center"/>
              <w:rPr>
                <w:rFonts w:hint="eastAsia" w:ascii="宋体" w:hAnsi="宋体"/>
                <w:color w:val="000000"/>
                <w:sz w:val="22"/>
                <w:szCs w:val="22"/>
              </w:rPr>
            </w:pPr>
            <w:r>
              <w:rPr>
                <w:rFonts w:hint="eastAsia" w:ascii="宋体" w:hAnsi="宋体"/>
                <w:color w:val="000000"/>
                <w:sz w:val="22"/>
                <w:szCs w:val="22"/>
              </w:rPr>
              <w:t>276.10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00961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EA5F0A">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568149">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4BF80E20">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13DC509C">
            <w:pPr>
              <w:spacing w:beforeLines="0" w:afterLines="0"/>
              <w:jc w:val="center"/>
              <w:rPr>
                <w:rFonts w:hint="eastAsia" w:ascii="宋体" w:hAnsi="宋体"/>
                <w:color w:val="000000"/>
                <w:sz w:val="22"/>
                <w:szCs w:val="22"/>
              </w:rPr>
            </w:pPr>
            <w:r>
              <w:rPr>
                <w:rFonts w:hint="eastAsia" w:ascii="宋体" w:hAnsi="宋体"/>
                <w:color w:val="000000"/>
                <w:sz w:val="22"/>
                <w:szCs w:val="22"/>
              </w:rPr>
              <w:t>19972.13</w:t>
            </w:r>
          </w:p>
        </w:tc>
      </w:tr>
      <w:tr w14:paraId="16C80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6A5517A">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4E9890AF">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3ABF1C">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3D80B4">
            <w:pPr>
              <w:spacing w:beforeLines="0" w:afterLines="0"/>
              <w:jc w:val="center"/>
              <w:rPr>
                <w:rFonts w:hint="eastAsia" w:ascii="宋体" w:hAnsi="宋体"/>
                <w:color w:val="000000"/>
                <w:sz w:val="22"/>
                <w:szCs w:val="22"/>
              </w:rPr>
            </w:pPr>
            <w:r>
              <w:rPr>
                <w:rFonts w:hint="eastAsia" w:ascii="宋体" w:hAnsi="宋体"/>
                <w:color w:val="000000"/>
                <w:sz w:val="22"/>
                <w:szCs w:val="22"/>
              </w:rPr>
              <w:t>兴工二路</w:t>
            </w:r>
          </w:p>
        </w:tc>
        <w:tc>
          <w:tcPr>
            <w:tcW w:w="1538" w:type="dxa"/>
            <w:vMerge w:val="continue"/>
            <w:tcBorders>
              <w:left w:val="single" w:color="auto" w:sz="6" w:space="0"/>
              <w:right w:val="single" w:color="auto" w:sz="6" w:space="0"/>
              <w:tl2br w:val="nil"/>
              <w:tr2bl w:val="nil"/>
            </w:tcBorders>
            <w:noWrap w:val="0"/>
            <w:vAlign w:val="center"/>
          </w:tcPr>
          <w:p w14:paraId="033C8C05">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5904CE">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4535E3C4">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1726E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DAD55C">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6E098B">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2A45AF4C">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299FC8C0">
            <w:pPr>
              <w:spacing w:beforeLines="0" w:afterLines="0"/>
              <w:jc w:val="center"/>
              <w:rPr>
                <w:rFonts w:hint="eastAsia" w:ascii="宋体" w:hAnsi="宋体"/>
                <w:color w:val="000000"/>
                <w:sz w:val="22"/>
                <w:szCs w:val="22"/>
              </w:rPr>
            </w:pPr>
          </w:p>
        </w:tc>
      </w:tr>
      <w:tr w14:paraId="013FD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8597D63">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0572B30B">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0BDF7F">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A160C6">
            <w:pPr>
              <w:spacing w:beforeLines="0" w:afterLines="0"/>
              <w:jc w:val="center"/>
              <w:rPr>
                <w:rFonts w:hint="eastAsia" w:ascii="宋体" w:hAnsi="宋体"/>
                <w:color w:val="000000"/>
                <w:sz w:val="22"/>
                <w:szCs w:val="22"/>
              </w:rPr>
            </w:pPr>
            <w:r>
              <w:rPr>
                <w:rFonts w:hint="eastAsia" w:ascii="宋体" w:hAnsi="宋体"/>
                <w:color w:val="000000"/>
                <w:sz w:val="22"/>
                <w:szCs w:val="22"/>
              </w:rPr>
              <w:t>气象北路</w:t>
            </w:r>
          </w:p>
        </w:tc>
        <w:tc>
          <w:tcPr>
            <w:tcW w:w="1538" w:type="dxa"/>
            <w:vMerge w:val="continue"/>
            <w:tcBorders>
              <w:left w:val="single" w:color="auto" w:sz="6" w:space="0"/>
              <w:right w:val="single" w:color="auto" w:sz="6" w:space="0"/>
              <w:tl2br w:val="nil"/>
              <w:tr2bl w:val="nil"/>
            </w:tcBorders>
            <w:noWrap w:val="0"/>
            <w:vAlign w:val="center"/>
          </w:tcPr>
          <w:p w14:paraId="307ABE25">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BAB4A2">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7B0F5F45">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EEF3F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4408F1">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1F720C">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58D9AF63">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156815A1">
            <w:pPr>
              <w:spacing w:beforeLines="0" w:afterLines="0"/>
              <w:jc w:val="center"/>
              <w:rPr>
                <w:rFonts w:hint="eastAsia" w:ascii="宋体" w:hAnsi="宋体"/>
                <w:color w:val="000000"/>
                <w:sz w:val="22"/>
                <w:szCs w:val="22"/>
              </w:rPr>
            </w:pPr>
          </w:p>
        </w:tc>
      </w:tr>
      <w:tr w14:paraId="44D47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88CE7B3">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3C9B17C0">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7AC91D">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15F267">
            <w:pPr>
              <w:spacing w:beforeLines="0" w:afterLines="0"/>
              <w:jc w:val="center"/>
              <w:rPr>
                <w:rFonts w:hint="eastAsia" w:ascii="宋体" w:hAnsi="宋体"/>
                <w:color w:val="000000"/>
                <w:sz w:val="22"/>
                <w:szCs w:val="22"/>
              </w:rPr>
            </w:pPr>
            <w:r>
              <w:rPr>
                <w:rFonts w:hint="eastAsia" w:ascii="宋体" w:hAnsi="宋体"/>
                <w:color w:val="000000"/>
                <w:sz w:val="22"/>
                <w:szCs w:val="22"/>
              </w:rPr>
              <w:t>兴工三路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58070CB1">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D66532">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448A84E2">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A91180">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7C3EC1">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E89D5C">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3FF486CE">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390A5866">
            <w:pPr>
              <w:spacing w:beforeLines="0" w:afterLines="0"/>
              <w:jc w:val="center"/>
              <w:rPr>
                <w:rFonts w:hint="eastAsia" w:ascii="宋体" w:hAnsi="宋体"/>
                <w:color w:val="000000"/>
                <w:sz w:val="22"/>
                <w:szCs w:val="22"/>
              </w:rPr>
            </w:pPr>
          </w:p>
        </w:tc>
      </w:tr>
      <w:tr w14:paraId="098C9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0F205F75">
            <w:pPr>
              <w:spacing w:beforeLines="0" w:afterLines="0"/>
              <w:jc w:val="center"/>
              <w:rPr>
                <w:rFonts w:hint="eastAsia" w:ascii="宋体" w:hAnsi="宋体"/>
                <w:color w:val="000000"/>
                <w:sz w:val="22"/>
                <w:szCs w:val="22"/>
              </w:rPr>
            </w:pPr>
            <w:r>
              <w:rPr>
                <w:rFonts w:hint="eastAsia" w:ascii="宋体" w:hAnsi="宋体"/>
                <w:color w:val="000000"/>
                <w:sz w:val="22"/>
                <w:szCs w:val="22"/>
              </w:rPr>
              <w:t>258</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68B5F769">
            <w:pPr>
              <w:spacing w:beforeLines="0" w:afterLines="0"/>
              <w:jc w:val="center"/>
              <w:rPr>
                <w:rFonts w:hint="eastAsia" w:ascii="宋体" w:hAnsi="宋体"/>
                <w:color w:val="000000"/>
                <w:sz w:val="22"/>
                <w:szCs w:val="22"/>
              </w:rPr>
            </w:pPr>
            <w:r>
              <w:rPr>
                <w:rFonts w:hint="eastAsia" w:ascii="宋体" w:hAnsi="宋体"/>
                <w:color w:val="000000"/>
                <w:sz w:val="22"/>
                <w:szCs w:val="22"/>
              </w:rPr>
              <w:t>85（兴工三路35弄）</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F72BF9">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508ADA">
            <w:pPr>
              <w:spacing w:beforeLines="0" w:afterLines="0"/>
              <w:jc w:val="center"/>
              <w:rPr>
                <w:rFonts w:hint="eastAsia" w:ascii="宋体" w:hAnsi="宋体"/>
                <w:color w:val="000000"/>
                <w:sz w:val="22"/>
                <w:szCs w:val="22"/>
              </w:rPr>
            </w:pPr>
            <w:r>
              <w:rPr>
                <w:rFonts w:hint="eastAsia" w:ascii="宋体" w:hAnsi="宋体"/>
                <w:color w:val="000000"/>
                <w:sz w:val="22"/>
                <w:szCs w:val="22"/>
              </w:rPr>
              <w:t>新园一路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74B5D349">
            <w:pPr>
              <w:spacing w:beforeLines="0" w:afterLines="0"/>
              <w:jc w:val="center"/>
              <w:rPr>
                <w:rFonts w:hint="eastAsia" w:ascii="宋体" w:hAnsi="宋体"/>
                <w:color w:val="000000"/>
                <w:sz w:val="22"/>
                <w:szCs w:val="22"/>
              </w:rPr>
            </w:pPr>
            <w:r>
              <w:rPr>
                <w:rFonts w:hint="eastAsia" w:ascii="宋体" w:hAnsi="宋体"/>
                <w:color w:val="000000"/>
                <w:sz w:val="22"/>
                <w:szCs w:val="22"/>
              </w:rPr>
              <w:t>9522.33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0128FF">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E9E284">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23DEF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AEBB0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B4BA79">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53243346">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68E5422A">
            <w:pPr>
              <w:spacing w:beforeLines="0" w:afterLines="0"/>
              <w:jc w:val="center"/>
              <w:rPr>
                <w:rFonts w:hint="eastAsia" w:ascii="宋体" w:hAnsi="宋体"/>
                <w:color w:val="000000"/>
                <w:sz w:val="22"/>
                <w:szCs w:val="22"/>
              </w:rPr>
            </w:pPr>
            <w:r>
              <w:rPr>
                <w:rFonts w:hint="eastAsia" w:ascii="宋体" w:hAnsi="宋体"/>
                <w:color w:val="000000"/>
                <w:sz w:val="22"/>
                <w:szCs w:val="22"/>
              </w:rPr>
              <w:t>9522.33</w:t>
            </w:r>
          </w:p>
        </w:tc>
      </w:tr>
      <w:tr w14:paraId="37075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2D76C94C">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6759DDE2">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ECFBF9">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7D34C1">
            <w:pPr>
              <w:spacing w:beforeLines="0" w:afterLines="0"/>
              <w:jc w:val="center"/>
              <w:rPr>
                <w:rFonts w:hint="eastAsia" w:ascii="宋体" w:hAnsi="宋体"/>
                <w:color w:val="000000"/>
                <w:sz w:val="22"/>
                <w:szCs w:val="22"/>
              </w:rPr>
            </w:pPr>
            <w:r>
              <w:rPr>
                <w:rFonts w:hint="eastAsia" w:ascii="宋体" w:hAnsi="宋体"/>
                <w:color w:val="000000"/>
                <w:sz w:val="22"/>
                <w:szCs w:val="22"/>
              </w:rPr>
              <w:t>兴工三路</w:t>
            </w:r>
          </w:p>
        </w:tc>
        <w:tc>
          <w:tcPr>
            <w:tcW w:w="1538" w:type="dxa"/>
            <w:vMerge w:val="continue"/>
            <w:tcBorders>
              <w:left w:val="single" w:color="auto" w:sz="6" w:space="0"/>
              <w:right w:val="single" w:color="auto" w:sz="6" w:space="0"/>
              <w:tl2br w:val="nil"/>
              <w:tr2bl w:val="nil"/>
            </w:tcBorders>
            <w:noWrap w:val="0"/>
            <w:vAlign w:val="center"/>
          </w:tcPr>
          <w:p w14:paraId="6F44D66B">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497507">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B73964">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E1F870">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330648">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CF75F4">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3E77D7F0">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4189E23E">
            <w:pPr>
              <w:spacing w:beforeLines="0" w:afterLines="0"/>
              <w:jc w:val="center"/>
              <w:rPr>
                <w:rFonts w:hint="eastAsia" w:ascii="宋体" w:hAnsi="宋体"/>
                <w:color w:val="000000"/>
                <w:sz w:val="22"/>
                <w:szCs w:val="22"/>
              </w:rPr>
            </w:pPr>
          </w:p>
        </w:tc>
      </w:tr>
      <w:tr w14:paraId="375C3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3129C15">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56278CD3">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728963">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F2D0DD">
            <w:pPr>
              <w:spacing w:beforeLines="0" w:afterLines="0"/>
              <w:jc w:val="center"/>
              <w:rPr>
                <w:rFonts w:hint="eastAsia" w:ascii="宋体" w:hAnsi="宋体"/>
                <w:color w:val="000000"/>
                <w:sz w:val="22"/>
                <w:szCs w:val="22"/>
              </w:rPr>
            </w:pPr>
            <w:r>
              <w:rPr>
                <w:rFonts w:hint="eastAsia" w:ascii="宋体" w:hAnsi="宋体"/>
                <w:color w:val="000000"/>
                <w:sz w:val="22"/>
                <w:szCs w:val="22"/>
              </w:rPr>
              <w:t>兴宁路</w:t>
            </w:r>
          </w:p>
        </w:tc>
        <w:tc>
          <w:tcPr>
            <w:tcW w:w="1538" w:type="dxa"/>
            <w:vMerge w:val="continue"/>
            <w:tcBorders>
              <w:left w:val="single" w:color="auto" w:sz="6" w:space="0"/>
              <w:right w:val="single" w:color="auto" w:sz="6" w:space="0"/>
              <w:tl2br w:val="nil"/>
              <w:tr2bl w:val="nil"/>
            </w:tcBorders>
            <w:noWrap w:val="0"/>
            <w:vAlign w:val="center"/>
          </w:tcPr>
          <w:p w14:paraId="1FBDA9D9">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9BFC9E">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E76B7A">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CC690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2D321B">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79DF00">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6D7404ED">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6D3054AB">
            <w:pPr>
              <w:spacing w:beforeLines="0" w:afterLines="0"/>
              <w:jc w:val="center"/>
              <w:rPr>
                <w:rFonts w:hint="eastAsia" w:ascii="宋体" w:hAnsi="宋体"/>
                <w:color w:val="000000"/>
                <w:sz w:val="22"/>
                <w:szCs w:val="22"/>
              </w:rPr>
            </w:pPr>
          </w:p>
        </w:tc>
      </w:tr>
      <w:tr w14:paraId="50925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5128221D">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4A7F02C">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38EA5F">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26135E">
            <w:pPr>
              <w:spacing w:beforeLines="0" w:afterLines="0"/>
              <w:jc w:val="center"/>
              <w:rPr>
                <w:rFonts w:hint="eastAsia" w:ascii="宋体" w:hAnsi="宋体"/>
                <w:color w:val="000000"/>
                <w:sz w:val="22"/>
                <w:szCs w:val="22"/>
              </w:rPr>
            </w:pPr>
            <w:r>
              <w:rPr>
                <w:rFonts w:hint="eastAsia" w:ascii="宋体" w:hAnsi="宋体"/>
                <w:color w:val="000000"/>
                <w:sz w:val="22"/>
                <w:szCs w:val="22"/>
              </w:rPr>
              <w:t>金水路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3F5238D1">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06F925">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9103D8">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07517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EBE9E4">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6B7074">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0E5EB644">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59C7274C">
            <w:pPr>
              <w:spacing w:beforeLines="0" w:afterLines="0"/>
              <w:jc w:val="center"/>
              <w:rPr>
                <w:rFonts w:hint="eastAsia" w:ascii="宋体" w:hAnsi="宋体"/>
                <w:color w:val="000000"/>
                <w:sz w:val="22"/>
                <w:szCs w:val="22"/>
              </w:rPr>
            </w:pPr>
          </w:p>
        </w:tc>
      </w:tr>
      <w:tr w14:paraId="15A15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0008CBD1">
            <w:pPr>
              <w:spacing w:beforeLines="0" w:afterLines="0"/>
              <w:jc w:val="center"/>
              <w:rPr>
                <w:rFonts w:hint="eastAsia" w:ascii="宋体" w:hAnsi="宋体"/>
                <w:color w:val="000000"/>
                <w:sz w:val="22"/>
                <w:szCs w:val="22"/>
              </w:rPr>
            </w:pPr>
            <w:r>
              <w:rPr>
                <w:rFonts w:hint="eastAsia" w:ascii="宋体" w:hAnsi="宋体"/>
                <w:color w:val="000000"/>
                <w:sz w:val="22"/>
                <w:szCs w:val="22"/>
              </w:rPr>
              <w:t>259</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59F0F838">
            <w:pPr>
              <w:spacing w:beforeLines="0" w:afterLines="0"/>
              <w:jc w:val="center"/>
              <w:rPr>
                <w:rFonts w:hint="eastAsia" w:ascii="宋体" w:hAnsi="宋体"/>
                <w:color w:val="000000"/>
                <w:sz w:val="22"/>
                <w:szCs w:val="22"/>
              </w:rPr>
            </w:pPr>
            <w:r>
              <w:rPr>
                <w:rFonts w:hint="eastAsia" w:ascii="宋体" w:hAnsi="宋体"/>
                <w:color w:val="000000"/>
                <w:sz w:val="22"/>
                <w:szCs w:val="22"/>
              </w:rPr>
              <w:t>87（隔水洋村）</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0B1885">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401FDD">
            <w:pPr>
              <w:spacing w:beforeLines="0" w:afterLines="0"/>
              <w:jc w:val="center"/>
              <w:rPr>
                <w:rFonts w:hint="eastAsia" w:ascii="宋体" w:hAnsi="宋体"/>
                <w:color w:val="000000"/>
                <w:sz w:val="22"/>
                <w:szCs w:val="22"/>
              </w:rPr>
            </w:pPr>
            <w:r>
              <w:rPr>
                <w:rFonts w:hint="eastAsia" w:ascii="宋体" w:hAnsi="宋体"/>
                <w:color w:val="000000"/>
                <w:sz w:val="22"/>
                <w:szCs w:val="22"/>
              </w:rPr>
              <w:t>气象北路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34FADD92">
            <w:pPr>
              <w:spacing w:beforeLines="0" w:afterLines="0"/>
              <w:jc w:val="center"/>
              <w:rPr>
                <w:rFonts w:hint="eastAsia" w:ascii="宋体" w:hAnsi="宋体"/>
                <w:color w:val="000000"/>
                <w:sz w:val="22"/>
                <w:szCs w:val="22"/>
              </w:rPr>
            </w:pPr>
            <w:r>
              <w:rPr>
                <w:rFonts w:hint="eastAsia" w:ascii="宋体" w:hAnsi="宋体"/>
                <w:color w:val="000000"/>
                <w:sz w:val="22"/>
                <w:szCs w:val="22"/>
              </w:rPr>
              <w:t>49231.51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F5DE94">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5ED5F041">
            <w:pPr>
              <w:spacing w:beforeLines="0" w:afterLines="0"/>
              <w:jc w:val="center"/>
              <w:rPr>
                <w:rFonts w:hint="eastAsia" w:ascii="宋体" w:hAnsi="宋体"/>
                <w:color w:val="000000"/>
                <w:sz w:val="22"/>
                <w:szCs w:val="22"/>
              </w:rPr>
            </w:pPr>
            <w:r>
              <w:rPr>
                <w:rFonts w:hint="eastAsia" w:ascii="宋体" w:hAnsi="宋体"/>
                <w:color w:val="000000"/>
                <w:sz w:val="22"/>
                <w:szCs w:val="22"/>
              </w:rPr>
              <w:t>1223.76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2420C9">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F246FB">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CC7632">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3E5FAAF5">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4C439C80">
            <w:pPr>
              <w:spacing w:beforeLines="0" w:afterLines="0"/>
              <w:jc w:val="center"/>
              <w:rPr>
                <w:rFonts w:hint="eastAsia" w:ascii="宋体" w:hAnsi="宋体"/>
                <w:color w:val="000000"/>
                <w:sz w:val="22"/>
                <w:szCs w:val="22"/>
              </w:rPr>
            </w:pPr>
            <w:r>
              <w:rPr>
                <w:rFonts w:hint="eastAsia" w:ascii="宋体" w:hAnsi="宋体"/>
                <w:color w:val="000000"/>
                <w:sz w:val="22"/>
                <w:szCs w:val="22"/>
              </w:rPr>
              <w:t>50455.27</w:t>
            </w:r>
          </w:p>
        </w:tc>
      </w:tr>
      <w:tr w14:paraId="18C08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46A576D">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276A0AAB">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88F148">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0E6ECF">
            <w:pPr>
              <w:spacing w:beforeLines="0" w:afterLines="0"/>
              <w:jc w:val="center"/>
              <w:rPr>
                <w:rFonts w:hint="eastAsia" w:ascii="宋体" w:hAnsi="宋体"/>
                <w:color w:val="000000"/>
                <w:sz w:val="22"/>
                <w:szCs w:val="22"/>
              </w:rPr>
            </w:pPr>
            <w:r>
              <w:rPr>
                <w:rFonts w:hint="eastAsia" w:ascii="宋体" w:hAnsi="宋体"/>
                <w:color w:val="000000"/>
                <w:sz w:val="22"/>
                <w:szCs w:val="22"/>
              </w:rPr>
              <w:t>金水路</w:t>
            </w:r>
          </w:p>
        </w:tc>
        <w:tc>
          <w:tcPr>
            <w:tcW w:w="1538" w:type="dxa"/>
            <w:vMerge w:val="continue"/>
            <w:tcBorders>
              <w:left w:val="single" w:color="auto" w:sz="6" w:space="0"/>
              <w:right w:val="single" w:color="auto" w:sz="6" w:space="0"/>
              <w:tl2br w:val="nil"/>
              <w:tr2bl w:val="nil"/>
            </w:tcBorders>
            <w:noWrap w:val="0"/>
            <w:vAlign w:val="center"/>
          </w:tcPr>
          <w:p w14:paraId="1B63101E">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B0292C">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6F37A23A">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946CA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E294D9">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8D2314">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4BBB8A60">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35B09CFB">
            <w:pPr>
              <w:spacing w:beforeLines="0" w:afterLines="0"/>
              <w:jc w:val="center"/>
              <w:rPr>
                <w:rFonts w:hint="eastAsia" w:ascii="宋体" w:hAnsi="宋体"/>
                <w:color w:val="000000"/>
                <w:sz w:val="22"/>
                <w:szCs w:val="22"/>
              </w:rPr>
            </w:pPr>
          </w:p>
        </w:tc>
      </w:tr>
      <w:tr w14:paraId="0994C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1032697">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4F86AE89">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94609C">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8D5EE6">
            <w:pPr>
              <w:spacing w:beforeLines="0" w:afterLines="0"/>
              <w:jc w:val="center"/>
              <w:rPr>
                <w:rFonts w:hint="eastAsia" w:ascii="宋体" w:hAnsi="宋体"/>
                <w:color w:val="000000"/>
                <w:sz w:val="22"/>
                <w:szCs w:val="22"/>
              </w:rPr>
            </w:pPr>
            <w:r>
              <w:rPr>
                <w:rFonts w:hint="eastAsia" w:ascii="宋体" w:hAnsi="宋体"/>
                <w:color w:val="000000"/>
                <w:sz w:val="22"/>
                <w:szCs w:val="22"/>
              </w:rPr>
              <w:t>北斗北路延伸段</w:t>
            </w:r>
          </w:p>
        </w:tc>
        <w:tc>
          <w:tcPr>
            <w:tcW w:w="1538" w:type="dxa"/>
            <w:vMerge w:val="continue"/>
            <w:tcBorders>
              <w:left w:val="single" w:color="auto" w:sz="6" w:space="0"/>
              <w:right w:val="single" w:color="auto" w:sz="6" w:space="0"/>
              <w:tl2br w:val="nil"/>
              <w:tr2bl w:val="nil"/>
            </w:tcBorders>
            <w:noWrap w:val="0"/>
            <w:vAlign w:val="center"/>
          </w:tcPr>
          <w:p w14:paraId="1A07297D">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F1CBFB">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27125099">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83768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F307A4">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ED5591">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4EEAFD97">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6880A751">
            <w:pPr>
              <w:spacing w:beforeLines="0" w:afterLines="0"/>
              <w:jc w:val="center"/>
              <w:rPr>
                <w:rFonts w:hint="eastAsia" w:ascii="宋体" w:hAnsi="宋体"/>
                <w:color w:val="000000"/>
                <w:sz w:val="22"/>
                <w:szCs w:val="22"/>
              </w:rPr>
            </w:pPr>
          </w:p>
        </w:tc>
      </w:tr>
      <w:tr w14:paraId="0BAFF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0DD60FB">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6F5EACE">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775451">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BF471E">
            <w:pPr>
              <w:spacing w:beforeLines="0" w:afterLines="0"/>
              <w:jc w:val="center"/>
              <w:rPr>
                <w:rFonts w:hint="eastAsia" w:ascii="宋体" w:hAnsi="宋体"/>
                <w:color w:val="000000"/>
                <w:sz w:val="22"/>
                <w:szCs w:val="22"/>
              </w:rPr>
            </w:pPr>
            <w:r>
              <w:rPr>
                <w:rFonts w:hint="eastAsia" w:ascii="宋体" w:hAnsi="宋体"/>
                <w:color w:val="000000"/>
                <w:sz w:val="22"/>
                <w:szCs w:val="22"/>
              </w:rPr>
              <w:t>民生路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26CB1DBF">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0DA73C">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5D717855">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45B7F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1DAD99">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AAF488">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35E51ADF">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362C03EA">
            <w:pPr>
              <w:spacing w:beforeLines="0" w:afterLines="0"/>
              <w:jc w:val="center"/>
              <w:rPr>
                <w:rFonts w:hint="eastAsia" w:ascii="宋体" w:hAnsi="宋体"/>
                <w:color w:val="000000"/>
                <w:sz w:val="22"/>
                <w:szCs w:val="22"/>
              </w:rPr>
            </w:pPr>
          </w:p>
        </w:tc>
      </w:tr>
      <w:tr w14:paraId="7D64F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388EF258">
            <w:pPr>
              <w:spacing w:beforeLines="0" w:afterLines="0"/>
              <w:jc w:val="center"/>
              <w:rPr>
                <w:rFonts w:hint="eastAsia" w:ascii="宋体" w:hAnsi="宋体"/>
                <w:color w:val="000000"/>
                <w:sz w:val="22"/>
                <w:szCs w:val="22"/>
              </w:rPr>
            </w:pPr>
            <w:r>
              <w:rPr>
                <w:rFonts w:hint="eastAsia" w:ascii="宋体" w:hAnsi="宋体"/>
                <w:color w:val="000000"/>
                <w:sz w:val="22"/>
                <w:szCs w:val="22"/>
              </w:rPr>
              <w:t>260</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05E7C48D">
            <w:pPr>
              <w:spacing w:beforeLines="0" w:afterLines="0"/>
              <w:jc w:val="center"/>
              <w:rPr>
                <w:rFonts w:hint="eastAsia" w:ascii="宋体" w:hAnsi="宋体"/>
                <w:color w:val="000000"/>
                <w:sz w:val="22"/>
                <w:szCs w:val="22"/>
              </w:rPr>
            </w:pPr>
            <w:r>
              <w:rPr>
                <w:rFonts w:hint="eastAsia" w:ascii="宋体" w:hAnsi="宋体"/>
                <w:color w:val="000000"/>
                <w:sz w:val="22"/>
                <w:szCs w:val="22"/>
              </w:rPr>
              <w:t>91（新西岙火炉山)</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61FC1A">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3F7E9B">
            <w:pPr>
              <w:spacing w:beforeLines="0" w:afterLines="0"/>
              <w:jc w:val="center"/>
              <w:rPr>
                <w:rFonts w:hint="eastAsia" w:ascii="宋体" w:hAnsi="宋体"/>
                <w:color w:val="000000"/>
                <w:sz w:val="22"/>
                <w:szCs w:val="22"/>
              </w:rPr>
            </w:pPr>
            <w:r>
              <w:rPr>
                <w:rFonts w:hint="eastAsia" w:ascii="宋体" w:hAnsi="宋体"/>
                <w:color w:val="000000"/>
                <w:sz w:val="22"/>
                <w:szCs w:val="22"/>
              </w:rPr>
              <w:t>学府路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7C1028B8">
            <w:pPr>
              <w:spacing w:beforeLines="0" w:afterLines="0"/>
              <w:jc w:val="center"/>
              <w:rPr>
                <w:rFonts w:hint="eastAsia" w:ascii="宋体" w:hAnsi="宋体"/>
                <w:color w:val="000000"/>
                <w:sz w:val="22"/>
                <w:szCs w:val="22"/>
              </w:rPr>
            </w:pPr>
            <w:r>
              <w:rPr>
                <w:rFonts w:hint="eastAsia" w:ascii="宋体" w:hAnsi="宋体"/>
                <w:color w:val="000000"/>
                <w:sz w:val="22"/>
                <w:szCs w:val="22"/>
              </w:rPr>
              <w:t>21668.08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53A864">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1D2FB4D1">
            <w:pPr>
              <w:spacing w:beforeLines="0" w:afterLines="0"/>
              <w:jc w:val="center"/>
              <w:rPr>
                <w:rFonts w:hint="eastAsia" w:ascii="宋体" w:hAnsi="宋体"/>
                <w:color w:val="000000"/>
                <w:sz w:val="22"/>
                <w:szCs w:val="22"/>
              </w:rPr>
            </w:pPr>
            <w:r>
              <w:rPr>
                <w:rFonts w:hint="eastAsia" w:ascii="宋体" w:hAnsi="宋体"/>
                <w:color w:val="000000"/>
                <w:sz w:val="22"/>
                <w:szCs w:val="22"/>
              </w:rPr>
              <w:t>340.55</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A74699">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667EC2">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DBA8AE">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215F60AB">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3E349993">
            <w:pPr>
              <w:spacing w:beforeLines="0" w:afterLines="0"/>
              <w:jc w:val="center"/>
              <w:rPr>
                <w:rFonts w:hint="eastAsia" w:ascii="宋体" w:hAnsi="宋体"/>
                <w:color w:val="000000"/>
                <w:sz w:val="22"/>
                <w:szCs w:val="22"/>
              </w:rPr>
            </w:pPr>
            <w:r>
              <w:rPr>
                <w:rFonts w:hint="eastAsia" w:ascii="宋体" w:hAnsi="宋体"/>
                <w:color w:val="000000"/>
                <w:sz w:val="22"/>
                <w:szCs w:val="22"/>
              </w:rPr>
              <w:t>22008.63</w:t>
            </w:r>
          </w:p>
        </w:tc>
      </w:tr>
      <w:tr w14:paraId="63FBB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443F723">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548F5AE8">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40F608">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8E0D46">
            <w:pPr>
              <w:spacing w:beforeLines="0" w:afterLines="0"/>
              <w:jc w:val="center"/>
              <w:rPr>
                <w:rFonts w:hint="eastAsia" w:ascii="宋体" w:hAnsi="宋体"/>
                <w:color w:val="000000"/>
                <w:sz w:val="22"/>
                <w:szCs w:val="22"/>
              </w:rPr>
            </w:pPr>
            <w:r>
              <w:rPr>
                <w:rFonts w:hint="eastAsia" w:ascii="宋体" w:hAnsi="宋体"/>
                <w:color w:val="000000"/>
                <w:sz w:val="22"/>
                <w:szCs w:val="22"/>
              </w:rPr>
              <w:t>时代大道</w:t>
            </w:r>
          </w:p>
        </w:tc>
        <w:tc>
          <w:tcPr>
            <w:tcW w:w="1538" w:type="dxa"/>
            <w:vMerge w:val="continue"/>
            <w:tcBorders>
              <w:left w:val="single" w:color="auto" w:sz="6" w:space="0"/>
              <w:right w:val="single" w:color="auto" w:sz="6" w:space="0"/>
              <w:tl2br w:val="nil"/>
              <w:tr2bl w:val="nil"/>
            </w:tcBorders>
            <w:noWrap w:val="0"/>
            <w:vAlign w:val="center"/>
          </w:tcPr>
          <w:p w14:paraId="75478F25">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CF1E17">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2CC83B28">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C6F13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48231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9AFCC1">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29AC4AC6">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46B120E2">
            <w:pPr>
              <w:spacing w:beforeLines="0" w:afterLines="0"/>
              <w:jc w:val="center"/>
              <w:rPr>
                <w:rFonts w:hint="eastAsia" w:ascii="宋体" w:hAnsi="宋体"/>
                <w:color w:val="000000"/>
                <w:sz w:val="22"/>
                <w:szCs w:val="22"/>
              </w:rPr>
            </w:pPr>
          </w:p>
        </w:tc>
      </w:tr>
      <w:tr w14:paraId="0D0B7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20B1971">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446A93EA">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5688F1">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524FBE">
            <w:pPr>
              <w:spacing w:beforeLines="0" w:afterLines="0"/>
              <w:jc w:val="center"/>
              <w:rPr>
                <w:rFonts w:hint="eastAsia" w:ascii="宋体" w:hAnsi="宋体"/>
                <w:color w:val="000000"/>
                <w:sz w:val="22"/>
                <w:szCs w:val="22"/>
              </w:rPr>
            </w:pPr>
            <w:r>
              <w:rPr>
                <w:rFonts w:hint="eastAsia" w:ascii="宋体" w:hAnsi="宋体"/>
                <w:color w:val="000000"/>
                <w:sz w:val="22"/>
                <w:szCs w:val="22"/>
              </w:rPr>
              <w:t>桃源路</w:t>
            </w:r>
          </w:p>
        </w:tc>
        <w:tc>
          <w:tcPr>
            <w:tcW w:w="1538" w:type="dxa"/>
            <w:vMerge w:val="continue"/>
            <w:tcBorders>
              <w:left w:val="single" w:color="auto" w:sz="6" w:space="0"/>
              <w:right w:val="single" w:color="auto" w:sz="6" w:space="0"/>
              <w:tl2br w:val="nil"/>
              <w:tr2bl w:val="nil"/>
            </w:tcBorders>
            <w:noWrap w:val="0"/>
            <w:vAlign w:val="center"/>
          </w:tcPr>
          <w:p w14:paraId="35D2D6BD">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820584">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20588D44">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F6EFA0">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786338">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D64590">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05C44B15">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68E88AB3">
            <w:pPr>
              <w:spacing w:beforeLines="0" w:afterLines="0"/>
              <w:jc w:val="center"/>
              <w:rPr>
                <w:rFonts w:hint="eastAsia" w:ascii="宋体" w:hAnsi="宋体"/>
                <w:color w:val="000000"/>
                <w:sz w:val="22"/>
                <w:szCs w:val="22"/>
              </w:rPr>
            </w:pPr>
          </w:p>
        </w:tc>
      </w:tr>
      <w:tr w14:paraId="117AD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819F671">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60B940B5">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384B48">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846203">
            <w:pPr>
              <w:spacing w:beforeLines="0" w:afterLines="0"/>
              <w:jc w:val="center"/>
              <w:rPr>
                <w:rFonts w:hint="eastAsia" w:ascii="宋体" w:hAnsi="宋体"/>
                <w:color w:val="000000"/>
                <w:sz w:val="22"/>
                <w:szCs w:val="22"/>
              </w:rPr>
            </w:pPr>
            <w:r>
              <w:rPr>
                <w:rFonts w:hint="eastAsia" w:ascii="宋体" w:hAnsi="宋体"/>
                <w:color w:val="000000"/>
                <w:sz w:val="22"/>
                <w:szCs w:val="22"/>
              </w:rPr>
              <w:t>空地</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22B8C04F">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E43525">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25214043">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5EB13C">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92FCAA">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151CB7">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AB93C69">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64C95E5C">
            <w:pPr>
              <w:spacing w:beforeLines="0" w:afterLines="0"/>
              <w:jc w:val="center"/>
              <w:rPr>
                <w:rFonts w:hint="eastAsia" w:ascii="宋体" w:hAnsi="宋体"/>
                <w:color w:val="000000"/>
                <w:sz w:val="22"/>
                <w:szCs w:val="22"/>
              </w:rPr>
            </w:pPr>
          </w:p>
        </w:tc>
      </w:tr>
      <w:tr w14:paraId="25EFB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4F6AB3">
            <w:pPr>
              <w:spacing w:beforeLines="0" w:afterLines="0"/>
              <w:jc w:val="center"/>
              <w:rPr>
                <w:rFonts w:hint="eastAsia" w:ascii="宋体" w:hAnsi="宋体"/>
                <w:color w:val="000000"/>
                <w:sz w:val="22"/>
                <w:szCs w:val="22"/>
              </w:rPr>
            </w:pPr>
            <w:r>
              <w:rPr>
                <w:rFonts w:hint="eastAsia" w:ascii="宋体" w:hAnsi="宋体"/>
                <w:color w:val="000000"/>
                <w:sz w:val="22"/>
                <w:szCs w:val="22"/>
              </w:rPr>
              <w:t>261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C5D5EE">
            <w:pPr>
              <w:spacing w:beforeLines="0" w:afterLines="0"/>
              <w:jc w:val="center"/>
              <w:rPr>
                <w:rFonts w:hint="eastAsia" w:ascii="宋体" w:hAnsi="宋体"/>
                <w:color w:val="000000"/>
                <w:sz w:val="22"/>
                <w:szCs w:val="22"/>
              </w:rPr>
            </w:pPr>
            <w:r>
              <w:rPr>
                <w:rFonts w:hint="eastAsia" w:ascii="宋体" w:hAnsi="宋体"/>
                <w:color w:val="000000"/>
                <w:sz w:val="22"/>
                <w:szCs w:val="22"/>
              </w:rPr>
              <w:t>兴海路⑤</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07CAFE0">
            <w:pPr>
              <w:spacing w:beforeLines="0" w:afterLines="0"/>
              <w:jc w:val="center"/>
              <w:rPr>
                <w:rFonts w:hint="eastAsia" w:ascii="宋体" w:hAnsi="宋体"/>
                <w:color w:val="000000"/>
                <w:sz w:val="22"/>
                <w:szCs w:val="22"/>
              </w:rPr>
            </w:pPr>
            <w:r>
              <w:rPr>
                <w:rFonts w:hint="eastAsia" w:ascii="宋体" w:hAnsi="宋体"/>
                <w:color w:val="000000"/>
                <w:sz w:val="22"/>
                <w:szCs w:val="22"/>
              </w:rPr>
              <w:t>天明东路至金水路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5B93F3">
            <w:pPr>
              <w:spacing w:beforeLines="0" w:afterLines="0"/>
              <w:jc w:val="center"/>
              <w:rPr>
                <w:rFonts w:hint="eastAsia" w:ascii="宋体" w:hAnsi="宋体"/>
                <w:color w:val="000000"/>
                <w:sz w:val="22"/>
                <w:szCs w:val="22"/>
              </w:rPr>
            </w:pPr>
            <w:r>
              <w:rPr>
                <w:rFonts w:hint="eastAsia" w:ascii="宋体" w:hAnsi="宋体"/>
                <w:color w:val="000000"/>
                <w:sz w:val="22"/>
                <w:szCs w:val="22"/>
              </w:rPr>
              <w:t>33413.57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7F00DF">
            <w:pPr>
              <w:spacing w:beforeLines="0" w:afterLines="0"/>
              <w:jc w:val="center"/>
              <w:rPr>
                <w:rFonts w:hint="eastAsia" w:ascii="宋体" w:hAnsi="宋体"/>
                <w:color w:val="000000"/>
                <w:sz w:val="22"/>
                <w:szCs w:val="22"/>
              </w:rPr>
            </w:pPr>
            <w:r>
              <w:rPr>
                <w:rFonts w:hint="eastAsia" w:ascii="宋体" w:hAnsi="宋体"/>
                <w:color w:val="000000"/>
                <w:sz w:val="22"/>
                <w:szCs w:val="22"/>
              </w:rPr>
              <w:t>5408.92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B74A6C">
            <w:pPr>
              <w:spacing w:beforeLines="0" w:afterLines="0"/>
              <w:jc w:val="center"/>
              <w:rPr>
                <w:rFonts w:hint="eastAsia" w:ascii="宋体" w:hAnsi="宋体"/>
                <w:color w:val="000000"/>
                <w:sz w:val="22"/>
                <w:szCs w:val="22"/>
              </w:rPr>
            </w:pPr>
            <w:r>
              <w:rPr>
                <w:rFonts w:hint="eastAsia" w:ascii="宋体" w:hAnsi="宋体"/>
                <w:color w:val="000000"/>
                <w:sz w:val="22"/>
                <w:szCs w:val="22"/>
              </w:rPr>
              <w:t>13372.82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2779C0">
            <w:pPr>
              <w:spacing w:beforeLines="0" w:afterLines="0"/>
              <w:jc w:val="center"/>
              <w:rPr>
                <w:rFonts w:hint="eastAsia" w:ascii="宋体" w:hAnsi="宋体"/>
                <w:color w:val="000000"/>
                <w:sz w:val="22"/>
                <w:szCs w:val="22"/>
              </w:rPr>
            </w:pPr>
            <w:r>
              <w:rPr>
                <w:rFonts w:hint="eastAsia" w:ascii="宋体" w:hAnsi="宋体"/>
                <w:color w:val="000000"/>
                <w:sz w:val="22"/>
                <w:szCs w:val="22"/>
              </w:rPr>
              <w:t>23189.20</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1B2944">
            <w:pPr>
              <w:spacing w:beforeLines="0" w:afterLines="0"/>
              <w:jc w:val="center"/>
              <w:rPr>
                <w:rFonts w:hint="eastAsia" w:ascii="宋体" w:hAnsi="宋体"/>
                <w:color w:val="000000"/>
                <w:sz w:val="22"/>
                <w:szCs w:val="22"/>
              </w:rPr>
            </w:pPr>
            <w:r>
              <w:rPr>
                <w:rFonts w:hint="eastAsia" w:ascii="宋体" w:hAnsi="宋体"/>
                <w:color w:val="000000"/>
                <w:sz w:val="22"/>
                <w:szCs w:val="22"/>
              </w:rPr>
              <w:t>1324.18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706847">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8BD731">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07CE59">
            <w:pPr>
              <w:spacing w:beforeLines="0" w:afterLines="0"/>
              <w:jc w:val="center"/>
              <w:rPr>
                <w:rFonts w:hint="eastAsia" w:ascii="宋体" w:hAnsi="宋体"/>
                <w:color w:val="000000"/>
                <w:sz w:val="22"/>
                <w:szCs w:val="22"/>
              </w:rPr>
            </w:pPr>
            <w:r>
              <w:rPr>
                <w:rFonts w:hint="eastAsia" w:ascii="宋体" w:hAnsi="宋体"/>
                <w:color w:val="000000"/>
                <w:sz w:val="22"/>
                <w:szCs w:val="22"/>
              </w:rPr>
              <w:t>75384.51</w:t>
            </w:r>
          </w:p>
        </w:tc>
      </w:tr>
      <w:tr w14:paraId="3CFEE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2F8EE2">
            <w:pPr>
              <w:spacing w:beforeLines="0" w:afterLines="0"/>
              <w:jc w:val="center"/>
              <w:rPr>
                <w:rFonts w:hint="eastAsia" w:ascii="宋体" w:hAnsi="宋体"/>
                <w:color w:val="000000"/>
                <w:sz w:val="22"/>
                <w:szCs w:val="22"/>
              </w:rPr>
            </w:pPr>
            <w:r>
              <w:rPr>
                <w:rFonts w:hint="eastAsia" w:ascii="宋体" w:hAnsi="宋体"/>
                <w:color w:val="000000"/>
                <w:sz w:val="22"/>
                <w:szCs w:val="22"/>
              </w:rPr>
              <w:t>262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73932E">
            <w:pPr>
              <w:spacing w:beforeLines="0" w:afterLines="0"/>
              <w:jc w:val="center"/>
              <w:rPr>
                <w:rFonts w:hint="eastAsia" w:ascii="宋体" w:hAnsi="宋体"/>
                <w:color w:val="000000"/>
                <w:sz w:val="22"/>
                <w:szCs w:val="22"/>
              </w:rPr>
            </w:pPr>
            <w:r>
              <w:rPr>
                <w:rFonts w:hint="eastAsia" w:ascii="宋体" w:hAnsi="宋体"/>
                <w:color w:val="000000"/>
                <w:sz w:val="22"/>
                <w:szCs w:val="22"/>
              </w:rPr>
              <w:t>桃源路③</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60118F9">
            <w:pPr>
              <w:spacing w:beforeLines="0" w:afterLines="0"/>
              <w:jc w:val="center"/>
              <w:rPr>
                <w:rFonts w:hint="eastAsia" w:ascii="宋体" w:hAnsi="宋体"/>
                <w:color w:val="000000"/>
                <w:sz w:val="22"/>
                <w:szCs w:val="22"/>
              </w:rPr>
            </w:pPr>
            <w:r>
              <w:rPr>
                <w:rFonts w:hint="eastAsia" w:ascii="宋体" w:hAnsi="宋体"/>
                <w:color w:val="000000"/>
                <w:sz w:val="22"/>
                <w:szCs w:val="22"/>
              </w:rPr>
              <w:t>金水路至天明中路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25A9D1">
            <w:pPr>
              <w:spacing w:beforeLines="0" w:afterLines="0"/>
              <w:jc w:val="center"/>
              <w:rPr>
                <w:rFonts w:hint="eastAsia" w:ascii="宋体" w:hAnsi="宋体"/>
                <w:color w:val="000000"/>
                <w:sz w:val="22"/>
                <w:szCs w:val="22"/>
              </w:rPr>
            </w:pPr>
            <w:r>
              <w:rPr>
                <w:rFonts w:hint="eastAsia" w:ascii="宋体" w:hAnsi="宋体"/>
                <w:color w:val="000000"/>
                <w:sz w:val="22"/>
                <w:szCs w:val="22"/>
              </w:rPr>
              <w:t>36293.05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35AD8A">
            <w:pPr>
              <w:spacing w:beforeLines="0" w:afterLines="0"/>
              <w:jc w:val="center"/>
              <w:rPr>
                <w:rFonts w:hint="eastAsia" w:ascii="宋体" w:hAnsi="宋体"/>
                <w:color w:val="000000"/>
                <w:sz w:val="22"/>
                <w:szCs w:val="22"/>
              </w:rPr>
            </w:pPr>
            <w:r>
              <w:rPr>
                <w:rFonts w:hint="eastAsia" w:ascii="宋体" w:hAnsi="宋体"/>
                <w:color w:val="000000"/>
                <w:sz w:val="22"/>
                <w:szCs w:val="22"/>
              </w:rPr>
              <w:t>6704.44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11C4BE">
            <w:pPr>
              <w:spacing w:beforeLines="0" w:afterLines="0"/>
              <w:jc w:val="center"/>
              <w:rPr>
                <w:rFonts w:hint="eastAsia" w:ascii="宋体" w:hAnsi="宋体"/>
                <w:color w:val="000000"/>
                <w:sz w:val="22"/>
                <w:szCs w:val="22"/>
              </w:rPr>
            </w:pPr>
            <w:r>
              <w:rPr>
                <w:rFonts w:hint="eastAsia" w:ascii="宋体" w:hAnsi="宋体"/>
                <w:color w:val="000000"/>
                <w:sz w:val="22"/>
                <w:szCs w:val="22"/>
              </w:rPr>
              <w:t>31492.93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159222">
            <w:pPr>
              <w:spacing w:beforeLines="0" w:afterLines="0"/>
              <w:jc w:val="center"/>
              <w:rPr>
                <w:rFonts w:hint="eastAsia" w:ascii="宋体" w:hAnsi="宋体"/>
                <w:color w:val="000000"/>
                <w:sz w:val="22"/>
                <w:szCs w:val="22"/>
              </w:rPr>
            </w:pPr>
            <w:r>
              <w:rPr>
                <w:rFonts w:hint="eastAsia" w:ascii="宋体" w:hAnsi="宋体"/>
                <w:color w:val="000000"/>
                <w:sz w:val="22"/>
                <w:szCs w:val="22"/>
              </w:rPr>
              <w:t>26707.58</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C1C72A">
            <w:pPr>
              <w:spacing w:beforeLines="0" w:afterLines="0"/>
              <w:jc w:val="center"/>
              <w:rPr>
                <w:rFonts w:hint="eastAsia" w:ascii="宋体" w:hAnsi="宋体"/>
                <w:color w:val="000000"/>
                <w:sz w:val="21"/>
                <w:szCs w:val="22"/>
              </w:rPr>
            </w:pPr>
            <w:r>
              <w:rPr>
                <w:rFonts w:hint="eastAsia" w:ascii="宋体" w:hAnsi="宋体"/>
                <w:color w:val="000000"/>
                <w:sz w:val="21"/>
                <w:szCs w:val="22"/>
              </w:rPr>
              <w:t>1523.06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05C877">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AC2B2C">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0020F3">
            <w:pPr>
              <w:spacing w:beforeLines="0" w:afterLines="0"/>
              <w:jc w:val="center"/>
              <w:rPr>
                <w:rFonts w:hint="eastAsia" w:ascii="宋体" w:hAnsi="宋体"/>
                <w:color w:val="000000"/>
                <w:sz w:val="22"/>
                <w:szCs w:val="22"/>
              </w:rPr>
            </w:pPr>
            <w:r>
              <w:rPr>
                <w:rFonts w:hint="eastAsia" w:ascii="宋体" w:hAnsi="宋体"/>
                <w:color w:val="000000"/>
                <w:sz w:val="22"/>
                <w:szCs w:val="22"/>
              </w:rPr>
              <w:t>101198.00</w:t>
            </w:r>
          </w:p>
        </w:tc>
      </w:tr>
      <w:tr w14:paraId="29E41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6BB1C3">
            <w:pPr>
              <w:spacing w:beforeLines="0" w:afterLines="0"/>
              <w:jc w:val="center"/>
              <w:rPr>
                <w:rFonts w:hint="eastAsia" w:ascii="宋体" w:hAnsi="宋体"/>
                <w:color w:val="000000"/>
                <w:sz w:val="22"/>
                <w:szCs w:val="22"/>
              </w:rPr>
            </w:pPr>
            <w:r>
              <w:rPr>
                <w:rFonts w:hint="eastAsia" w:ascii="宋体" w:hAnsi="宋体"/>
                <w:color w:val="000000"/>
                <w:sz w:val="22"/>
                <w:szCs w:val="22"/>
              </w:rPr>
              <w:t>263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F64BAF">
            <w:pPr>
              <w:spacing w:beforeLines="0" w:afterLines="0"/>
              <w:jc w:val="center"/>
              <w:rPr>
                <w:rFonts w:hint="eastAsia" w:ascii="宋体" w:hAnsi="宋体"/>
                <w:color w:val="000000"/>
                <w:sz w:val="22"/>
                <w:szCs w:val="22"/>
              </w:rPr>
            </w:pPr>
            <w:r>
              <w:rPr>
                <w:rFonts w:hint="eastAsia" w:ascii="宋体" w:hAnsi="宋体"/>
                <w:color w:val="000000"/>
                <w:sz w:val="22"/>
                <w:szCs w:val="22"/>
              </w:rPr>
              <w:t>兴宁路③</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E96CF9A">
            <w:pPr>
              <w:spacing w:beforeLines="0" w:afterLines="0"/>
              <w:jc w:val="center"/>
              <w:rPr>
                <w:rFonts w:hint="eastAsia" w:ascii="宋体" w:hAnsi="宋体"/>
                <w:color w:val="000000"/>
                <w:sz w:val="22"/>
                <w:szCs w:val="22"/>
              </w:rPr>
            </w:pPr>
            <w:r>
              <w:rPr>
                <w:rFonts w:hint="eastAsia" w:ascii="宋体" w:hAnsi="宋体"/>
                <w:color w:val="000000"/>
                <w:sz w:val="22"/>
                <w:szCs w:val="22"/>
              </w:rPr>
              <w:t>金水路至天明西路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7480C6">
            <w:pPr>
              <w:spacing w:beforeLines="0" w:afterLines="0"/>
              <w:jc w:val="center"/>
              <w:rPr>
                <w:rFonts w:hint="eastAsia" w:ascii="宋体" w:hAnsi="宋体"/>
                <w:color w:val="000000"/>
                <w:sz w:val="22"/>
                <w:szCs w:val="22"/>
              </w:rPr>
            </w:pPr>
            <w:r>
              <w:rPr>
                <w:rFonts w:hint="eastAsia" w:ascii="宋体" w:hAnsi="宋体"/>
                <w:color w:val="000000"/>
                <w:sz w:val="22"/>
                <w:szCs w:val="22"/>
              </w:rPr>
              <w:t>38426.81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354706">
            <w:pPr>
              <w:spacing w:beforeLines="0" w:afterLines="0"/>
              <w:jc w:val="center"/>
              <w:rPr>
                <w:rFonts w:hint="eastAsia" w:ascii="宋体" w:hAnsi="宋体"/>
                <w:color w:val="000000"/>
                <w:sz w:val="22"/>
                <w:szCs w:val="22"/>
              </w:rPr>
            </w:pPr>
            <w:r>
              <w:rPr>
                <w:rFonts w:hint="eastAsia" w:ascii="宋体" w:hAnsi="宋体"/>
                <w:color w:val="000000"/>
                <w:sz w:val="22"/>
                <w:szCs w:val="22"/>
              </w:rPr>
              <w:t>14460.65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F50085">
            <w:pPr>
              <w:spacing w:beforeLines="0" w:afterLines="0"/>
              <w:jc w:val="center"/>
              <w:rPr>
                <w:rFonts w:hint="eastAsia" w:ascii="宋体" w:hAnsi="宋体"/>
                <w:color w:val="000000"/>
                <w:sz w:val="22"/>
                <w:szCs w:val="22"/>
              </w:rPr>
            </w:pPr>
            <w:r>
              <w:rPr>
                <w:rFonts w:hint="eastAsia" w:ascii="宋体" w:hAnsi="宋体"/>
                <w:color w:val="000000"/>
                <w:sz w:val="22"/>
                <w:szCs w:val="22"/>
              </w:rPr>
              <w:t>17269.81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F30CEA">
            <w:pPr>
              <w:spacing w:beforeLines="0" w:afterLines="0"/>
              <w:jc w:val="center"/>
              <w:rPr>
                <w:rFonts w:hint="eastAsia" w:ascii="宋体" w:hAnsi="宋体"/>
                <w:color w:val="000000"/>
                <w:sz w:val="22"/>
                <w:szCs w:val="22"/>
              </w:rPr>
            </w:pPr>
            <w:r>
              <w:rPr>
                <w:rFonts w:hint="eastAsia" w:ascii="宋体" w:hAnsi="宋体"/>
                <w:color w:val="000000"/>
                <w:sz w:val="22"/>
                <w:szCs w:val="22"/>
              </w:rPr>
              <w:t>30754.40</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C304C7">
            <w:pPr>
              <w:spacing w:beforeLines="0" w:afterLines="0"/>
              <w:jc w:val="center"/>
              <w:rPr>
                <w:rFonts w:hint="eastAsia" w:ascii="宋体" w:hAnsi="宋体"/>
                <w:color w:val="000000"/>
                <w:sz w:val="21"/>
                <w:szCs w:val="22"/>
              </w:rPr>
            </w:pPr>
            <w:r>
              <w:rPr>
                <w:rFonts w:hint="eastAsia" w:ascii="宋体" w:hAnsi="宋体"/>
                <w:color w:val="000000"/>
                <w:sz w:val="21"/>
                <w:szCs w:val="22"/>
              </w:rPr>
              <w:t>1648.32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718EE5">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F837D1">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DD4FB9">
            <w:pPr>
              <w:spacing w:beforeLines="0" w:afterLines="0"/>
              <w:jc w:val="center"/>
              <w:rPr>
                <w:rFonts w:hint="eastAsia" w:ascii="宋体" w:hAnsi="宋体"/>
                <w:color w:val="000000"/>
                <w:sz w:val="22"/>
                <w:szCs w:val="22"/>
              </w:rPr>
            </w:pPr>
            <w:r>
              <w:rPr>
                <w:rFonts w:hint="eastAsia" w:ascii="宋体" w:hAnsi="宋体"/>
                <w:color w:val="000000"/>
                <w:sz w:val="22"/>
                <w:szCs w:val="22"/>
              </w:rPr>
              <w:t>100911.67</w:t>
            </w:r>
          </w:p>
        </w:tc>
      </w:tr>
      <w:tr w14:paraId="62F56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74A3F2">
            <w:pPr>
              <w:spacing w:beforeLines="0" w:afterLines="0"/>
              <w:jc w:val="center"/>
              <w:rPr>
                <w:rFonts w:hint="eastAsia" w:ascii="宋体" w:hAnsi="宋体"/>
                <w:color w:val="000000"/>
                <w:sz w:val="22"/>
                <w:szCs w:val="22"/>
              </w:rPr>
            </w:pPr>
            <w:r>
              <w:rPr>
                <w:rFonts w:hint="eastAsia" w:ascii="宋体" w:hAnsi="宋体"/>
                <w:color w:val="000000"/>
                <w:sz w:val="22"/>
                <w:szCs w:val="22"/>
              </w:rPr>
              <w:t>264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3E9345">
            <w:pPr>
              <w:spacing w:beforeLines="0" w:afterLines="0"/>
              <w:jc w:val="center"/>
              <w:rPr>
                <w:rFonts w:hint="eastAsia" w:ascii="宋体" w:hAnsi="宋体"/>
                <w:color w:val="000000"/>
                <w:sz w:val="22"/>
                <w:szCs w:val="22"/>
              </w:rPr>
            </w:pPr>
            <w:r>
              <w:rPr>
                <w:rFonts w:hint="eastAsia" w:ascii="宋体" w:hAnsi="宋体"/>
                <w:color w:val="000000"/>
                <w:sz w:val="22"/>
                <w:szCs w:val="22"/>
              </w:rPr>
              <w:t>天明中路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2E6C39E">
            <w:pPr>
              <w:spacing w:beforeLines="0" w:afterLines="0"/>
              <w:jc w:val="center"/>
              <w:rPr>
                <w:rFonts w:hint="eastAsia" w:ascii="宋体" w:hAnsi="宋体"/>
                <w:color w:val="000000"/>
                <w:sz w:val="22"/>
                <w:szCs w:val="22"/>
              </w:rPr>
            </w:pPr>
            <w:r>
              <w:rPr>
                <w:rFonts w:hint="eastAsia" w:ascii="宋体" w:hAnsi="宋体"/>
                <w:color w:val="000000"/>
                <w:sz w:val="22"/>
                <w:szCs w:val="22"/>
              </w:rPr>
              <w:t>兴宁路至桥头</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7490CA">
            <w:pPr>
              <w:spacing w:beforeLines="0" w:afterLines="0"/>
              <w:jc w:val="center"/>
              <w:rPr>
                <w:rFonts w:hint="eastAsia" w:ascii="宋体" w:hAnsi="宋体"/>
                <w:color w:val="000000"/>
                <w:sz w:val="22"/>
                <w:szCs w:val="22"/>
              </w:rPr>
            </w:pPr>
            <w:r>
              <w:rPr>
                <w:rFonts w:hint="eastAsia" w:ascii="宋体" w:hAnsi="宋体"/>
                <w:color w:val="000000"/>
                <w:sz w:val="22"/>
                <w:szCs w:val="22"/>
              </w:rPr>
              <w:t>9448.15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403E5E">
            <w:pPr>
              <w:spacing w:beforeLines="0" w:afterLines="0"/>
              <w:jc w:val="center"/>
              <w:rPr>
                <w:rFonts w:hint="eastAsia" w:ascii="宋体" w:hAnsi="宋体"/>
                <w:color w:val="000000"/>
                <w:sz w:val="22"/>
                <w:szCs w:val="22"/>
              </w:rPr>
            </w:pPr>
            <w:r>
              <w:rPr>
                <w:rFonts w:hint="eastAsia" w:ascii="宋体" w:hAnsi="宋体"/>
                <w:color w:val="000000"/>
                <w:sz w:val="22"/>
                <w:szCs w:val="22"/>
              </w:rPr>
              <w:t>7240.23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C1EF2D">
            <w:pPr>
              <w:spacing w:beforeLines="0" w:afterLines="0"/>
              <w:jc w:val="center"/>
              <w:rPr>
                <w:rFonts w:hint="eastAsia" w:ascii="宋体" w:hAnsi="宋体"/>
                <w:color w:val="000000"/>
                <w:sz w:val="22"/>
                <w:szCs w:val="22"/>
              </w:rPr>
            </w:pPr>
            <w:r>
              <w:rPr>
                <w:rFonts w:hint="eastAsia" w:ascii="宋体" w:hAnsi="宋体"/>
                <w:color w:val="000000"/>
                <w:sz w:val="22"/>
                <w:szCs w:val="22"/>
              </w:rPr>
              <w:t>3546.74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B704B2">
            <w:pPr>
              <w:spacing w:beforeLines="0" w:afterLines="0"/>
              <w:jc w:val="center"/>
              <w:rPr>
                <w:rFonts w:hint="eastAsia" w:ascii="宋体" w:hAnsi="宋体"/>
                <w:color w:val="000000"/>
                <w:sz w:val="22"/>
                <w:szCs w:val="22"/>
              </w:rPr>
            </w:pPr>
            <w:r>
              <w:rPr>
                <w:rFonts w:hint="eastAsia" w:ascii="宋体" w:hAnsi="宋体"/>
                <w:color w:val="000000"/>
                <w:sz w:val="22"/>
                <w:szCs w:val="22"/>
              </w:rPr>
              <w:t>5329.49</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6A6B14">
            <w:pPr>
              <w:spacing w:beforeLines="0" w:afterLines="0"/>
              <w:jc w:val="center"/>
              <w:rPr>
                <w:rFonts w:hint="eastAsia" w:ascii="宋体" w:hAnsi="宋体"/>
                <w:color w:val="000000"/>
                <w:sz w:val="22"/>
                <w:szCs w:val="22"/>
              </w:rPr>
            </w:pPr>
            <w:r>
              <w:rPr>
                <w:rFonts w:hint="eastAsia" w:ascii="宋体" w:hAnsi="宋体"/>
                <w:color w:val="000000"/>
                <w:sz w:val="22"/>
                <w:szCs w:val="22"/>
              </w:rPr>
              <w:t>441.07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013EC3">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DEBA28">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DFAEF5">
            <w:pPr>
              <w:spacing w:beforeLines="0" w:afterLines="0"/>
              <w:jc w:val="center"/>
              <w:rPr>
                <w:rFonts w:hint="eastAsia" w:ascii="宋体" w:hAnsi="宋体"/>
                <w:color w:val="000000"/>
                <w:sz w:val="22"/>
                <w:szCs w:val="22"/>
              </w:rPr>
            </w:pPr>
            <w:r>
              <w:rPr>
                <w:rFonts w:hint="eastAsia" w:ascii="宋体" w:hAnsi="宋体"/>
                <w:color w:val="000000"/>
                <w:sz w:val="22"/>
                <w:szCs w:val="22"/>
              </w:rPr>
              <w:t>25564.61</w:t>
            </w:r>
          </w:p>
        </w:tc>
      </w:tr>
      <w:tr w14:paraId="6A4E9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B86A87">
            <w:pPr>
              <w:spacing w:beforeLines="0" w:afterLines="0"/>
              <w:jc w:val="center"/>
              <w:rPr>
                <w:rFonts w:hint="eastAsia" w:ascii="宋体" w:hAnsi="宋体"/>
                <w:color w:val="000000"/>
                <w:sz w:val="22"/>
                <w:szCs w:val="22"/>
              </w:rPr>
            </w:pPr>
            <w:r>
              <w:rPr>
                <w:rFonts w:hint="eastAsia" w:ascii="宋体" w:hAnsi="宋体"/>
                <w:color w:val="000000"/>
                <w:sz w:val="22"/>
                <w:szCs w:val="22"/>
              </w:rPr>
              <w:t>265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10A075">
            <w:pPr>
              <w:spacing w:beforeLines="0" w:afterLines="0"/>
              <w:jc w:val="center"/>
              <w:rPr>
                <w:rFonts w:hint="eastAsia" w:ascii="宋体" w:hAnsi="宋体"/>
                <w:color w:val="000000"/>
                <w:sz w:val="22"/>
                <w:szCs w:val="22"/>
              </w:rPr>
            </w:pPr>
            <w:r>
              <w:rPr>
                <w:rFonts w:hint="eastAsia" w:ascii="宋体" w:hAnsi="宋体"/>
                <w:color w:val="000000"/>
                <w:sz w:val="22"/>
                <w:szCs w:val="22"/>
              </w:rPr>
              <w:t>金山路①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6A68AFC">
            <w:pPr>
              <w:spacing w:beforeLines="0" w:afterLines="0"/>
              <w:jc w:val="center"/>
              <w:rPr>
                <w:rFonts w:hint="eastAsia" w:ascii="宋体" w:hAnsi="宋体"/>
                <w:color w:val="000000"/>
                <w:sz w:val="22"/>
                <w:szCs w:val="22"/>
              </w:rPr>
            </w:pPr>
            <w:r>
              <w:rPr>
                <w:rFonts w:hint="eastAsia" w:ascii="宋体" w:hAnsi="宋体"/>
                <w:color w:val="000000"/>
                <w:sz w:val="22"/>
                <w:szCs w:val="22"/>
              </w:rPr>
              <w:t>天明西路至金山一路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205DAB">
            <w:pPr>
              <w:spacing w:beforeLines="0" w:afterLines="0"/>
              <w:jc w:val="center"/>
              <w:rPr>
                <w:rFonts w:hint="eastAsia" w:ascii="宋体" w:hAnsi="宋体"/>
                <w:color w:val="000000"/>
                <w:sz w:val="22"/>
                <w:szCs w:val="22"/>
              </w:rPr>
            </w:pPr>
            <w:r>
              <w:rPr>
                <w:rFonts w:hint="eastAsia" w:ascii="宋体" w:hAnsi="宋体"/>
                <w:color w:val="000000"/>
                <w:sz w:val="22"/>
                <w:szCs w:val="22"/>
              </w:rPr>
              <w:t>21321.72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7527EE">
            <w:pPr>
              <w:spacing w:beforeLines="0" w:afterLines="0"/>
              <w:jc w:val="center"/>
              <w:rPr>
                <w:rFonts w:hint="eastAsia" w:ascii="宋体" w:hAnsi="宋体"/>
                <w:color w:val="000000"/>
                <w:sz w:val="22"/>
                <w:szCs w:val="22"/>
              </w:rPr>
            </w:pPr>
            <w:r>
              <w:rPr>
                <w:rFonts w:hint="eastAsia" w:ascii="宋体" w:hAnsi="宋体"/>
                <w:color w:val="000000"/>
                <w:sz w:val="22"/>
                <w:szCs w:val="22"/>
              </w:rPr>
              <w:t>3246.59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4BBE71">
            <w:pPr>
              <w:spacing w:beforeLines="0" w:afterLines="0"/>
              <w:jc w:val="center"/>
              <w:rPr>
                <w:rFonts w:hint="eastAsia" w:ascii="宋体" w:hAnsi="宋体"/>
                <w:color w:val="000000"/>
                <w:sz w:val="22"/>
                <w:szCs w:val="22"/>
              </w:rPr>
            </w:pPr>
            <w:r>
              <w:rPr>
                <w:rFonts w:hint="eastAsia" w:ascii="宋体" w:hAnsi="宋体"/>
                <w:color w:val="000000"/>
                <w:sz w:val="22"/>
                <w:szCs w:val="22"/>
              </w:rPr>
              <w:t>8849.82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700DEB">
            <w:pPr>
              <w:spacing w:beforeLines="0" w:afterLines="0"/>
              <w:jc w:val="center"/>
              <w:rPr>
                <w:rFonts w:hint="eastAsia" w:ascii="宋体" w:hAnsi="宋体"/>
                <w:color w:val="000000"/>
                <w:sz w:val="22"/>
                <w:szCs w:val="22"/>
              </w:rPr>
            </w:pPr>
            <w:r>
              <w:rPr>
                <w:rFonts w:hint="eastAsia" w:ascii="宋体" w:hAnsi="宋体"/>
                <w:color w:val="000000"/>
                <w:sz w:val="22"/>
                <w:szCs w:val="22"/>
              </w:rPr>
              <w:t>6006.64</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69C338">
            <w:pPr>
              <w:spacing w:beforeLines="0" w:afterLines="0"/>
              <w:jc w:val="center"/>
              <w:rPr>
                <w:rFonts w:hint="eastAsia" w:ascii="宋体" w:hAnsi="宋体"/>
                <w:color w:val="000000"/>
                <w:sz w:val="22"/>
                <w:szCs w:val="22"/>
              </w:rPr>
            </w:pPr>
            <w:r>
              <w:rPr>
                <w:rFonts w:hint="eastAsia" w:ascii="宋体" w:hAnsi="宋体"/>
                <w:color w:val="000000"/>
                <w:sz w:val="22"/>
                <w:szCs w:val="22"/>
              </w:rPr>
              <w:t>1459.91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166A4B">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2E56D3">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4C4301">
            <w:pPr>
              <w:spacing w:beforeLines="0" w:afterLines="0"/>
              <w:jc w:val="center"/>
              <w:rPr>
                <w:rFonts w:hint="eastAsia" w:ascii="宋体" w:hAnsi="宋体"/>
                <w:color w:val="000000"/>
                <w:sz w:val="22"/>
                <w:szCs w:val="22"/>
              </w:rPr>
            </w:pPr>
            <w:r>
              <w:rPr>
                <w:rFonts w:hint="eastAsia" w:ascii="宋体" w:hAnsi="宋体"/>
                <w:color w:val="000000"/>
                <w:sz w:val="22"/>
                <w:szCs w:val="22"/>
              </w:rPr>
              <w:t>39424.77</w:t>
            </w:r>
          </w:p>
        </w:tc>
      </w:tr>
      <w:tr w14:paraId="5176E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58AAC1">
            <w:pPr>
              <w:spacing w:beforeLines="0" w:afterLines="0"/>
              <w:jc w:val="center"/>
              <w:rPr>
                <w:rFonts w:hint="eastAsia" w:ascii="宋体" w:hAnsi="宋体"/>
                <w:color w:val="000000"/>
                <w:sz w:val="22"/>
                <w:szCs w:val="22"/>
              </w:rPr>
            </w:pPr>
            <w:r>
              <w:rPr>
                <w:rFonts w:hint="eastAsia" w:ascii="宋体" w:hAnsi="宋体"/>
                <w:color w:val="000000"/>
                <w:sz w:val="22"/>
                <w:szCs w:val="22"/>
              </w:rPr>
              <w:t>266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504335">
            <w:pPr>
              <w:spacing w:beforeLines="0" w:afterLines="0"/>
              <w:jc w:val="center"/>
              <w:rPr>
                <w:rFonts w:hint="eastAsia" w:ascii="宋体" w:hAnsi="宋体"/>
                <w:color w:val="000000"/>
                <w:sz w:val="22"/>
                <w:szCs w:val="22"/>
              </w:rPr>
            </w:pPr>
            <w:r>
              <w:rPr>
                <w:rFonts w:hint="eastAsia" w:ascii="宋体" w:hAnsi="宋体"/>
                <w:color w:val="000000"/>
                <w:sz w:val="22"/>
                <w:szCs w:val="22"/>
              </w:rPr>
              <w:t>金龙路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CE7F325">
            <w:pPr>
              <w:spacing w:beforeLines="0" w:afterLines="0"/>
              <w:jc w:val="center"/>
              <w:rPr>
                <w:rFonts w:hint="eastAsia" w:ascii="宋体" w:hAnsi="宋体"/>
                <w:color w:val="000000"/>
                <w:sz w:val="22"/>
                <w:szCs w:val="22"/>
              </w:rPr>
            </w:pPr>
            <w:r>
              <w:rPr>
                <w:rFonts w:hint="eastAsia" w:ascii="宋体" w:hAnsi="宋体"/>
                <w:color w:val="000000"/>
                <w:sz w:val="22"/>
                <w:szCs w:val="22"/>
              </w:rPr>
              <w:t>天明西路至金水西路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C3D4ED">
            <w:pPr>
              <w:spacing w:beforeLines="0" w:afterLines="0"/>
              <w:jc w:val="center"/>
              <w:rPr>
                <w:rFonts w:hint="eastAsia" w:ascii="宋体" w:hAnsi="宋体"/>
                <w:color w:val="000000"/>
                <w:sz w:val="22"/>
                <w:szCs w:val="22"/>
              </w:rPr>
            </w:pPr>
            <w:r>
              <w:rPr>
                <w:rFonts w:hint="eastAsia" w:ascii="宋体" w:hAnsi="宋体"/>
                <w:color w:val="000000"/>
                <w:sz w:val="22"/>
                <w:szCs w:val="22"/>
              </w:rPr>
              <w:t>27437.49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9F3B3E">
            <w:pPr>
              <w:spacing w:beforeLines="0" w:afterLines="0"/>
              <w:jc w:val="center"/>
              <w:rPr>
                <w:rFonts w:hint="eastAsia" w:ascii="宋体" w:hAnsi="宋体"/>
                <w:color w:val="000000"/>
                <w:sz w:val="22"/>
                <w:szCs w:val="22"/>
              </w:rPr>
            </w:pPr>
            <w:r>
              <w:rPr>
                <w:rFonts w:hint="eastAsia" w:ascii="宋体" w:hAnsi="宋体"/>
                <w:color w:val="000000"/>
                <w:sz w:val="22"/>
                <w:szCs w:val="22"/>
              </w:rPr>
              <w:t>3803.85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D967CA">
            <w:pPr>
              <w:spacing w:beforeLines="0" w:afterLines="0"/>
              <w:jc w:val="center"/>
              <w:rPr>
                <w:rFonts w:hint="eastAsia" w:ascii="宋体" w:hAnsi="宋体"/>
                <w:color w:val="000000"/>
                <w:sz w:val="22"/>
                <w:szCs w:val="22"/>
              </w:rPr>
            </w:pPr>
            <w:r>
              <w:rPr>
                <w:rFonts w:hint="eastAsia" w:ascii="宋体" w:hAnsi="宋体"/>
                <w:color w:val="000000"/>
                <w:sz w:val="22"/>
                <w:szCs w:val="22"/>
              </w:rPr>
              <w:t>230.89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B3769A">
            <w:pPr>
              <w:spacing w:beforeLines="0" w:afterLines="0"/>
              <w:jc w:val="center"/>
              <w:rPr>
                <w:rFonts w:hint="eastAsia" w:ascii="宋体" w:hAnsi="宋体"/>
                <w:color w:val="000000"/>
                <w:sz w:val="22"/>
                <w:szCs w:val="22"/>
              </w:rPr>
            </w:pPr>
            <w:r>
              <w:rPr>
                <w:rFonts w:hint="eastAsia" w:ascii="宋体" w:hAnsi="宋体"/>
                <w:color w:val="000000"/>
                <w:sz w:val="22"/>
                <w:szCs w:val="22"/>
              </w:rPr>
              <w:t>9538.08</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7491C5">
            <w:pPr>
              <w:spacing w:beforeLines="0" w:afterLines="0"/>
              <w:jc w:val="center"/>
              <w:rPr>
                <w:rFonts w:hint="eastAsia" w:ascii="宋体" w:hAnsi="宋体"/>
                <w:color w:val="000000"/>
                <w:sz w:val="22"/>
                <w:szCs w:val="22"/>
              </w:rPr>
            </w:pPr>
            <w:r>
              <w:rPr>
                <w:rFonts w:hint="eastAsia" w:ascii="宋体" w:hAnsi="宋体"/>
                <w:color w:val="000000"/>
                <w:sz w:val="22"/>
                <w:szCs w:val="22"/>
              </w:rPr>
              <w:t>1664.48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3381B4">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548472">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0A6A43">
            <w:pPr>
              <w:spacing w:beforeLines="0" w:afterLines="0"/>
              <w:jc w:val="center"/>
              <w:rPr>
                <w:rFonts w:hint="eastAsia" w:ascii="宋体" w:hAnsi="宋体"/>
                <w:color w:val="000000"/>
                <w:sz w:val="22"/>
                <w:szCs w:val="22"/>
              </w:rPr>
            </w:pPr>
            <w:r>
              <w:rPr>
                <w:rFonts w:hint="eastAsia" w:ascii="宋体" w:hAnsi="宋体"/>
                <w:color w:val="000000"/>
                <w:sz w:val="22"/>
                <w:szCs w:val="22"/>
              </w:rPr>
              <w:t>41010.31</w:t>
            </w:r>
          </w:p>
        </w:tc>
      </w:tr>
      <w:tr w14:paraId="3AA70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84D9BE">
            <w:pPr>
              <w:spacing w:beforeLines="0" w:afterLines="0"/>
              <w:jc w:val="center"/>
              <w:rPr>
                <w:rFonts w:hint="eastAsia" w:ascii="宋体" w:hAnsi="宋体"/>
                <w:color w:val="000000"/>
                <w:sz w:val="22"/>
                <w:szCs w:val="22"/>
              </w:rPr>
            </w:pPr>
            <w:r>
              <w:rPr>
                <w:rFonts w:hint="eastAsia" w:ascii="宋体" w:hAnsi="宋体"/>
                <w:color w:val="000000"/>
                <w:sz w:val="22"/>
                <w:szCs w:val="22"/>
              </w:rPr>
              <w:t>267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AF5BE7">
            <w:pPr>
              <w:spacing w:beforeLines="0" w:afterLines="0"/>
              <w:jc w:val="center"/>
              <w:rPr>
                <w:rFonts w:hint="eastAsia" w:ascii="宋体" w:hAnsi="宋体"/>
                <w:color w:val="000000"/>
                <w:sz w:val="22"/>
                <w:szCs w:val="22"/>
              </w:rPr>
            </w:pPr>
            <w:r>
              <w:rPr>
                <w:rFonts w:hint="eastAsia" w:ascii="宋体" w:hAnsi="宋体"/>
                <w:color w:val="000000"/>
                <w:sz w:val="22"/>
                <w:szCs w:val="22"/>
              </w:rPr>
              <w:t>金山七路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7D61A22">
            <w:pPr>
              <w:spacing w:beforeLines="0" w:afterLines="0"/>
              <w:jc w:val="center"/>
              <w:rPr>
                <w:rFonts w:hint="eastAsia" w:ascii="宋体" w:hAnsi="宋体"/>
                <w:color w:val="000000"/>
                <w:sz w:val="22"/>
                <w:szCs w:val="22"/>
              </w:rPr>
            </w:pPr>
            <w:r>
              <w:rPr>
                <w:rFonts w:hint="eastAsia" w:ascii="宋体" w:hAnsi="宋体"/>
                <w:color w:val="000000"/>
                <w:sz w:val="22"/>
                <w:szCs w:val="22"/>
              </w:rPr>
              <w:t>西环线至金龙路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FEA690">
            <w:pPr>
              <w:spacing w:beforeLines="0" w:afterLines="0"/>
              <w:jc w:val="center"/>
              <w:rPr>
                <w:rFonts w:hint="eastAsia" w:ascii="宋体" w:hAnsi="宋体"/>
                <w:color w:val="000000"/>
                <w:sz w:val="22"/>
                <w:szCs w:val="22"/>
              </w:rPr>
            </w:pPr>
            <w:r>
              <w:rPr>
                <w:rFonts w:hint="eastAsia" w:ascii="宋体" w:hAnsi="宋体"/>
                <w:color w:val="000000"/>
                <w:sz w:val="22"/>
                <w:szCs w:val="22"/>
              </w:rPr>
              <w:t>11988.51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CDCDEB">
            <w:pPr>
              <w:spacing w:beforeLines="0" w:afterLines="0"/>
              <w:jc w:val="center"/>
              <w:rPr>
                <w:rFonts w:hint="eastAsia" w:ascii="宋体" w:hAnsi="宋体"/>
                <w:color w:val="000000"/>
                <w:sz w:val="22"/>
                <w:szCs w:val="22"/>
              </w:rPr>
            </w:pPr>
            <w:r>
              <w:rPr>
                <w:rFonts w:hint="eastAsia" w:ascii="宋体" w:hAnsi="宋体"/>
                <w:color w:val="000000"/>
                <w:sz w:val="22"/>
                <w:szCs w:val="22"/>
              </w:rPr>
              <w:t>2760.21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288DB5">
            <w:pPr>
              <w:spacing w:beforeLines="0" w:afterLines="0"/>
              <w:jc w:val="center"/>
              <w:rPr>
                <w:rFonts w:hint="eastAsia" w:ascii="宋体" w:hAnsi="宋体"/>
                <w:color w:val="000000"/>
                <w:sz w:val="22"/>
                <w:szCs w:val="22"/>
              </w:rPr>
            </w:pPr>
            <w:r>
              <w:rPr>
                <w:rFonts w:hint="eastAsia" w:ascii="宋体" w:hAnsi="宋体"/>
                <w:color w:val="000000"/>
                <w:sz w:val="22"/>
                <w:szCs w:val="22"/>
              </w:rPr>
              <w:t>5273.13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0E955A">
            <w:pPr>
              <w:spacing w:beforeLines="0" w:afterLines="0"/>
              <w:jc w:val="center"/>
              <w:rPr>
                <w:rFonts w:hint="eastAsia" w:ascii="宋体" w:hAnsi="宋体"/>
                <w:color w:val="000000"/>
                <w:sz w:val="22"/>
                <w:szCs w:val="22"/>
              </w:rPr>
            </w:pPr>
            <w:r>
              <w:rPr>
                <w:rFonts w:hint="eastAsia" w:ascii="宋体" w:hAnsi="宋体"/>
                <w:color w:val="000000"/>
                <w:sz w:val="22"/>
                <w:szCs w:val="22"/>
              </w:rPr>
              <w:t>3257.81</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A8F81D">
            <w:pPr>
              <w:spacing w:beforeLines="0" w:afterLines="0"/>
              <w:jc w:val="center"/>
              <w:rPr>
                <w:rFonts w:hint="eastAsia" w:ascii="宋体" w:hAnsi="宋体"/>
                <w:color w:val="000000"/>
                <w:sz w:val="22"/>
                <w:szCs w:val="22"/>
              </w:rPr>
            </w:pPr>
            <w:r>
              <w:rPr>
                <w:rFonts w:hint="eastAsia" w:ascii="宋体" w:hAnsi="宋体"/>
                <w:color w:val="000000"/>
                <w:sz w:val="22"/>
                <w:szCs w:val="22"/>
              </w:rPr>
              <w:t>728.53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927E9E">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61C2D7">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C0C530">
            <w:pPr>
              <w:spacing w:beforeLines="0" w:afterLines="0"/>
              <w:jc w:val="center"/>
              <w:rPr>
                <w:rFonts w:hint="eastAsia" w:ascii="宋体" w:hAnsi="宋体"/>
                <w:color w:val="000000"/>
                <w:sz w:val="22"/>
                <w:szCs w:val="22"/>
              </w:rPr>
            </w:pPr>
            <w:r>
              <w:rPr>
                <w:rFonts w:hint="eastAsia" w:ascii="宋体" w:hAnsi="宋体"/>
                <w:color w:val="000000"/>
                <w:sz w:val="22"/>
                <w:szCs w:val="22"/>
              </w:rPr>
              <w:t>23279.66</w:t>
            </w:r>
          </w:p>
        </w:tc>
      </w:tr>
      <w:tr w14:paraId="6B7DC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24F59D">
            <w:pPr>
              <w:spacing w:beforeLines="0" w:afterLines="0"/>
              <w:jc w:val="center"/>
              <w:rPr>
                <w:rFonts w:hint="eastAsia" w:ascii="宋体" w:hAnsi="宋体"/>
                <w:color w:val="000000"/>
                <w:sz w:val="22"/>
                <w:szCs w:val="22"/>
              </w:rPr>
            </w:pPr>
            <w:r>
              <w:rPr>
                <w:rFonts w:hint="eastAsia" w:ascii="宋体" w:hAnsi="宋体"/>
                <w:color w:val="000000"/>
                <w:sz w:val="22"/>
                <w:szCs w:val="22"/>
              </w:rPr>
              <w:t>268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EEBFE8">
            <w:pPr>
              <w:spacing w:beforeLines="0" w:afterLines="0"/>
              <w:jc w:val="center"/>
              <w:rPr>
                <w:rFonts w:hint="eastAsia" w:ascii="宋体" w:hAnsi="宋体"/>
                <w:color w:val="000000"/>
                <w:sz w:val="22"/>
                <w:szCs w:val="22"/>
              </w:rPr>
            </w:pPr>
            <w:r>
              <w:rPr>
                <w:rFonts w:hint="eastAsia" w:ascii="宋体" w:hAnsi="宋体"/>
                <w:color w:val="000000"/>
                <w:sz w:val="22"/>
                <w:szCs w:val="22"/>
              </w:rPr>
              <w:t>富临路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B98F748">
            <w:pPr>
              <w:spacing w:beforeLines="0" w:afterLines="0"/>
              <w:jc w:val="center"/>
              <w:rPr>
                <w:rFonts w:hint="eastAsia" w:ascii="宋体" w:hAnsi="宋体"/>
                <w:color w:val="000000"/>
                <w:sz w:val="22"/>
                <w:szCs w:val="22"/>
              </w:rPr>
            </w:pPr>
            <w:r>
              <w:rPr>
                <w:rFonts w:hint="eastAsia" w:ascii="宋体" w:hAnsi="宋体"/>
                <w:color w:val="000000"/>
                <w:sz w:val="22"/>
                <w:szCs w:val="22"/>
              </w:rPr>
              <w:t>气象北路至兴宁路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D2C400">
            <w:pPr>
              <w:spacing w:beforeLines="0" w:afterLines="0"/>
              <w:jc w:val="center"/>
              <w:rPr>
                <w:rFonts w:hint="eastAsia" w:ascii="宋体" w:hAnsi="宋体"/>
                <w:color w:val="000000"/>
                <w:sz w:val="22"/>
                <w:szCs w:val="22"/>
              </w:rPr>
            </w:pPr>
            <w:r>
              <w:rPr>
                <w:rFonts w:hint="eastAsia" w:ascii="宋体" w:hAnsi="宋体"/>
                <w:color w:val="000000"/>
                <w:sz w:val="22"/>
                <w:szCs w:val="22"/>
              </w:rPr>
              <w:t>5704.91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F17D15">
            <w:pPr>
              <w:spacing w:beforeLines="0" w:afterLines="0"/>
              <w:jc w:val="center"/>
              <w:rPr>
                <w:rFonts w:hint="eastAsia" w:ascii="宋体" w:hAnsi="宋体"/>
                <w:color w:val="000000"/>
                <w:sz w:val="22"/>
                <w:szCs w:val="22"/>
              </w:rPr>
            </w:pPr>
            <w:r>
              <w:rPr>
                <w:rFonts w:hint="eastAsia" w:ascii="宋体" w:hAnsi="宋体"/>
                <w:color w:val="000000"/>
                <w:sz w:val="22"/>
                <w:szCs w:val="22"/>
              </w:rPr>
              <w:t>4977.97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51D996">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D8CE6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244675">
            <w:pPr>
              <w:spacing w:beforeLines="0" w:afterLines="0"/>
              <w:jc w:val="center"/>
              <w:rPr>
                <w:rFonts w:hint="eastAsia" w:ascii="宋体" w:hAnsi="宋体"/>
                <w:color w:val="000000"/>
                <w:sz w:val="22"/>
                <w:szCs w:val="22"/>
              </w:rPr>
            </w:pPr>
            <w:r>
              <w:rPr>
                <w:rFonts w:hint="eastAsia" w:ascii="宋体" w:hAnsi="宋体"/>
                <w:color w:val="000000"/>
                <w:sz w:val="22"/>
                <w:szCs w:val="22"/>
              </w:rPr>
              <w:t>337.76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98ADE8">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7886A5">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44D33C">
            <w:pPr>
              <w:spacing w:beforeLines="0" w:afterLines="0"/>
              <w:jc w:val="center"/>
              <w:rPr>
                <w:rFonts w:hint="eastAsia" w:ascii="宋体" w:hAnsi="宋体"/>
                <w:color w:val="000000"/>
                <w:sz w:val="22"/>
                <w:szCs w:val="22"/>
              </w:rPr>
            </w:pPr>
            <w:r>
              <w:rPr>
                <w:rFonts w:hint="eastAsia" w:ascii="宋体" w:hAnsi="宋体"/>
                <w:color w:val="000000"/>
                <w:sz w:val="22"/>
                <w:szCs w:val="22"/>
              </w:rPr>
              <w:t>10682.88</w:t>
            </w:r>
          </w:p>
        </w:tc>
      </w:tr>
      <w:tr w14:paraId="52B43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1A4816">
            <w:pPr>
              <w:spacing w:beforeLines="0" w:afterLines="0"/>
              <w:jc w:val="center"/>
              <w:rPr>
                <w:rFonts w:hint="eastAsia" w:ascii="宋体" w:hAnsi="宋体"/>
                <w:color w:val="000000"/>
                <w:sz w:val="22"/>
                <w:szCs w:val="22"/>
              </w:rPr>
            </w:pPr>
            <w:r>
              <w:rPr>
                <w:rFonts w:hint="eastAsia" w:ascii="宋体" w:hAnsi="宋体"/>
                <w:color w:val="000000"/>
                <w:sz w:val="22"/>
                <w:szCs w:val="22"/>
              </w:rPr>
              <w:t>269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2075CC">
            <w:pPr>
              <w:spacing w:beforeLines="0" w:afterLines="0"/>
              <w:jc w:val="center"/>
              <w:rPr>
                <w:rFonts w:hint="eastAsia" w:ascii="宋体" w:hAnsi="宋体"/>
                <w:color w:val="000000"/>
                <w:sz w:val="22"/>
                <w:szCs w:val="22"/>
              </w:rPr>
            </w:pPr>
            <w:r>
              <w:rPr>
                <w:rFonts w:hint="eastAsia" w:ascii="宋体" w:hAnsi="宋体"/>
                <w:color w:val="000000"/>
                <w:sz w:val="22"/>
                <w:szCs w:val="22"/>
              </w:rPr>
              <w:t>广安路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89A5A70">
            <w:pPr>
              <w:spacing w:beforeLines="0" w:afterLines="0"/>
              <w:jc w:val="center"/>
              <w:rPr>
                <w:rFonts w:hint="eastAsia" w:ascii="宋体" w:hAnsi="宋体"/>
                <w:color w:val="000000"/>
                <w:sz w:val="22"/>
                <w:szCs w:val="22"/>
              </w:rPr>
            </w:pPr>
            <w:r>
              <w:rPr>
                <w:rFonts w:hint="eastAsia" w:ascii="宋体" w:hAnsi="宋体"/>
                <w:color w:val="000000"/>
                <w:sz w:val="22"/>
                <w:szCs w:val="22"/>
              </w:rPr>
              <w:t>兴宁路至气象北路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0F002E">
            <w:pPr>
              <w:spacing w:beforeLines="0" w:afterLines="0"/>
              <w:jc w:val="center"/>
              <w:rPr>
                <w:rFonts w:hint="eastAsia" w:ascii="宋体" w:hAnsi="宋体"/>
                <w:color w:val="000000"/>
                <w:sz w:val="22"/>
                <w:szCs w:val="22"/>
              </w:rPr>
            </w:pPr>
            <w:r>
              <w:rPr>
                <w:rFonts w:hint="eastAsia" w:ascii="宋体" w:hAnsi="宋体"/>
                <w:color w:val="000000"/>
                <w:sz w:val="22"/>
                <w:szCs w:val="22"/>
              </w:rPr>
              <w:t>6430.69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198AC7">
            <w:pPr>
              <w:spacing w:beforeLines="0" w:afterLines="0"/>
              <w:jc w:val="center"/>
              <w:rPr>
                <w:rFonts w:hint="eastAsia" w:ascii="宋体" w:hAnsi="宋体"/>
                <w:color w:val="000000"/>
                <w:sz w:val="22"/>
                <w:szCs w:val="22"/>
              </w:rPr>
            </w:pPr>
            <w:r>
              <w:rPr>
                <w:rFonts w:hint="eastAsia" w:ascii="宋体" w:hAnsi="宋体"/>
                <w:color w:val="000000"/>
                <w:sz w:val="22"/>
                <w:szCs w:val="22"/>
              </w:rPr>
              <w:t>9248.57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B10F31">
            <w:pPr>
              <w:spacing w:beforeLines="0" w:afterLines="0"/>
              <w:jc w:val="center"/>
              <w:rPr>
                <w:rFonts w:hint="eastAsia" w:ascii="宋体" w:hAnsi="宋体"/>
                <w:color w:val="000000"/>
                <w:sz w:val="22"/>
                <w:szCs w:val="22"/>
              </w:rPr>
            </w:pPr>
            <w:r>
              <w:rPr>
                <w:rFonts w:hint="eastAsia" w:ascii="宋体" w:hAnsi="宋体"/>
                <w:color w:val="000000"/>
                <w:sz w:val="22"/>
                <w:szCs w:val="22"/>
              </w:rPr>
              <w:t>92.38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0B5CA5">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426594">
            <w:pPr>
              <w:spacing w:beforeLines="0" w:afterLines="0"/>
              <w:jc w:val="center"/>
              <w:rPr>
                <w:rFonts w:hint="eastAsia" w:ascii="宋体" w:hAnsi="宋体"/>
                <w:color w:val="000000"/>
                <w:sz w:val="22"/>
                <w:szCs w:val="22"/>
              </w:rPr>
            </w:pPr>
            <w:r>
              <w:rPr>
                <w:rFonts w:hint="eastAsia" w:ascii="宋体" w:hAnsi="宋体"/>
                <w:color w:val="000000"/>
                <w:sz w:val="22"/>
                <w:szCs w:val="22"/>
              </w:rPr>
              <w:t>376.42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2452CE">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41A841">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D003D8">
            <w:pPr>
              <w:spacing w:beforeLines="0" w:afterLines="0"/>
              <w:jc w:val="center"/>
              <w:rPr>
                <w:rFonts w:hint="eastAsia" w:ascii="宋体" w:hAnsi="宋体"/>
                <w:color w:val="000000"/>
                <w:sz w:val="22"/>
                <w:szCs w:val="22"/>
              </w:rPr>
            </w:pPr>
            <w:r>
              <w:rPr>
                <w:rFonts w:hint="eastAsia" w:ascii="宋体" w:hAnsi="宋体"/>
                <w:color w:val="000000"/>
                <w:sz w:val="22"/>
                <w:szCs w:val="22"/>
              </w:rPr>
              <w:t>15771.64</w:t>
            </w:r>
          </w:p>
        </w:tc>
      </w:tr>
      <w:tr w14:paraId="30218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0D58A0">
            <w:pPr>
              <w:spacing w:beforeLines="0" w:afterLines="0"/>
              <w:jc w:val="center"/>
              <w:rPr>
                <w:rFonts w:hint="eastAsia" w:ascii="宋体" w:hAnsi="宋体"/>
                <w:color w:val="000000"/>
                <w:sz w:val="22"/>
                <w:szCs w:val="22"/>
              </w:rPr>
            </w:pPr>
            <w:r>
              <w:rPr>
                <w:rFonts w:hint="eastAsia" w:ascii="宋体" w:hAnsi="宋体"/>
                <w:color w:val="000000"/>
                <w:sz w:val="22"/>
                <w:szCs w:val="22"/>
              </w:rPr>
              <w:t>270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FC7CB8">
            <w:pPr>
              <w:spacing w:beforeLines="0" w:afterLines="0"/>
              <w:jc w:val="center"/>
              <w:rPr>
                <w:rFonts w:hint="eastAsia" w:ascii="宋体" w:hAnsi="宋体"/>
                <w:color w:val="000000"/>
                <w:sz w:val="22"/>
                <w:szCs w:val="22"/>
              </w:rPr>
            </w:pPr>
            <w:r>
              <w:rPr>
                <w:rFonts w:hint="eastAsia" w:ascii="宋体" w:hAnsi="宋体"/>
                <w:color w:val="000000"/>
                <w:sz w:val="22"/>
                <w:szCs w:val="22"/>
              </w:rPr>
              <w:t>民生路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8BD1743">
            <w:pPr>
              <w:spacing w:beforeLines="0" w:afterLines="0"/>
              <w:jc w:val="center"/>
              <w:rPr>
                <w:rFonts w:hint="eastAsia" w:ascii="宋体" w:hAnsi="宋体"/>
                <w:color w:val="000000"/>
                <w:sz w:val="22"/>
                <w:szCs w:val="22"/>
              </w:rPr>
            </w:pPr>
            <w:r>
              <w:rPr>
                <w:rFonts w:hint="eastAsia" w:ascii="宋体" w:hAnsi="宋体"/>
                <w:color w:val="000000"/>
                <w:sz w:val="22"/>
                <w:szCs w:val="22"/>
              </w:rPr>
              <w:t>兴宁路至气象北路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3008EE">
            <w:pPr>
              <w:spacing w:beforeLines="0" w:afterLines="0"/>
              <w:jc w:val="center"/>
              <w:rPr>
                <w:rFonts w:hint="eastAsia" w:ascii="宋体" w:hAnsi="宋体"/>
                <w:color w:val="000000"/>
                <w:sz w:val="22"/>
                <w:szCs w:val="22"/>
              </w:rPr>
            </w:pPr>
            <w:r>
              <w:rPr>
                <w:rFonts w:hint="eastAsia" w:ascii="宋体" w:hAnsi="宋体"/>
                <w:color w:val="000000"/>
                <w:sz w:val="22"/>
                <w:szCs w:val="22"/>
              </w:rPr>
              <w:t>7738.45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E9B3F5">
            <w:pPr>
              <w:spacing w:beforeLines="0" w:afterLines="0"/>
              <w:jc w:val="center"/>
              <w:rPr>
                <w:rFonts w:hint="eastAsia" w:ascii="宋体" w:hAnsi="宋体"/>
                <w:color w:val="000000"/>
                <w:sz w:val="22"/>
                <w:szCs w:val="22"/>
              </w:rPr>
            </w:pPr>
            <w:r>
              <w:rPr>
                <w:rFonts w:hint="eastAsia" w:ascii="宋体" w:hAnsi="宋体"/>
                <w:color w:val="000000"/>
                <w:sz w:val="22"/>
                <w:szCs w:val="22"/>
              </w:rPr>
              <w:t>5630.83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454F57">
            <w:pPr>
              <w:spacing w:beforeLines="0" w:afterLines="0"/>
              <w:jc w:val="center"/>
              <w:rPr>
                <w:rFonts w:hint="eastAsia" w:ascii="宋体" w:hAnsi="宋体"/>
                <w:color w:val="000000"/>
                <w:sz w:val="22"/>
                <w:szCs w:val="22"/>
              </w:rPr>
            </w:pPr>
            <w:r>
              <w:rPr>
                <w:rFonts w:hint="eastAsia" w:ascii="宋体" w:hAnsi="宋体"/>
                <w:color w:val="000000"/>
                <w:sz w:val="22"/>
                <w:szCs w:val="22"/>
              </w:rPr>
              <w:t>2001.13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68565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0C30E1">
            <w:pPr>
              <w:spacing w:beforeLines="0" w:afterLines="0"/>
              <w:jc w:val="center"/>
              <w:rPr>
                <w:rFonts w:hint="eastAsia" w:ascii="宋体" w:hAnsi="宋体"/>
                <w:color w:val="000000"/>
                <w:sz w:val="22"/>
                <w:szCs w:val="22"/>
              </w:rPr>
            </w:pPr>
            <w:r>
              <w:rPr>
                <w:rFonts w:hint="eastAsia" w:ascii="宋体" w:hAnsi="宋体"/>
                <w:color w:val="000000"/>
                <w:sz w:val="22"/>
                <w:szCs w:val="22"/>
              </w:rPr>
              <w:t>458.46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CDA944">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0F07ED">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A6FD18">
            <w:pPr>
              <w:spacing w:beforeLines="0" w:afterLines="0"/>
              <w:jc w:val="center"/>
              <w:rPr>
                <w:rFonts w:hint="eastAsia" w:ascii="宋体" w:hAnsi="宋体"/>
                <w:color w:val="000000"/>
                <w:sz w:val="22"/>
                <w:szCs w:val="22"/>
              </w:rPr>
            </w:pPr>
            <w:r>
              <w:rPr>
                <w:rFonts w:hint="eastAsia" w:ascii="宋体" w:hAnsi="宋体"/>
                <w:color w:val="000000"/>
                <w:sz w:val="22"/>
                <w:szCs w:val="22"/>
              </w:rPr>
              <w:t>15370.41</w:t>
            </w:r>
          </w:p>
        </w:tc>
      </w:tr>
      <w:tr w14:paraId="7933C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A3C15A">
            <w:pPr>
              <w:spacing w:beforeLines="0" w:afterLines="0"/>
              <w:jc w:val="center"/>
              <w:rPr>
                <w:rFonts w:hint="eastAsia" w:ascii="宋体" w:hAnsi="宋体"/>
                <w:color w:val="000000"/>
                <w:sz w:val="22"/>
                <w:szCs w:val="22"/>
              </w:rPr>
            </w:pPr>
            <w:r>
              <w:rPr>
                <w:rFonts w:hint="eastAsia" w:ascii="宋体" w:hAnsi="宋体"/>
                <w:color w:val="000000"/>
                <w:sz w:val="22"/>
                <w:szCs w:val="22"/>
              </w:rPr>
              <w:t>271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F59839">
            <w:pPr>
              <w:spacing w:beforeLines="0" w:afterLines="0"/>
              <w:jc w:val="center"/>
              <w:rPr>
                <w:rFonts w:hint="eastAsia" w:ascii="宋体" w:hAnsi="宋体"/>
                <w:color w:val="000000"/>
                <w:sz w:val="22"/>
                <w:szCs w:val="22"/>
              </w:rPr>
            </w:pPr>
            <w:r>
              <w:rPr>
                <w:rFonts w:hint="eastAsia" w:ascii="宋体" w:hAnsi="宋体"/>
                <w:color w:val="000000"/>
                <w:sz w:val="22"/>
                <w:szCs w:val="22"/>
              </w:rPr>
              <w:t>庆安路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0B88633">
            <w:pPr>
              <w:spacing w:beforeLines="0" w:afterLines="0"/>
              <w:jc w:val="center"/>
              <w:rPr>
                <w:rFonts w:hint="eastAsia" w:ascii="宋体" w:hAnsi="宋体"/>
                <w:color w:val="000000"/>
                <w:sz w:val="22"/>
                <w:szCs w:val="22"/>
              </w:rPr>
            </w:pPr>
            <w:r>
              <w:rPr>
                <w:rFonts w:hint="eastAsia" w:ascii="宋体" w:hAnsi="宋体"/>
                <w:color w:val="000000"/>
                <w:sz w:val="22"/>
                <w:szCs w:val="22"/>
              </w:rPr>
              <w:t>桃源路至兴海路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03FE4E">
            <w:pPr>
              <w:spacing w:beforeLines="0" w:afterLines="0"/>
              <w:jc w:val="center"/>
              <w:rPr>
                <w:rFonts w:hint="eastAsia" w:ascii="宋体" w:hAnsi="宋体"/>
                <w:color w:val="000000"/>
                <w:sz w:val="22"/>
                <w:szCs w:val="22"/>
              </w:rPr>
            </w:pPr>
            <w:r>
              <w:rPr>
                <w:rFonts w:hint="eastAsia" w:ascii="宋体" w:hAnsi="宋体"/>
                <w:color w:val="000000"/>
                <w:sz w:val="22"/>
                <w:szCs w:val="22"/>
              </w:rPr>
              <w:t>13512.53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78FBB9">
            <w:pPr>
              <w:spacing w:beforeLines="0" w:afterLines="0"/>
              <w:jc w:val="center"/>
              <w:rPr>
                <w:rFonts w:hint="eastAsia" w:ascii="宋体" w:hAnsi="宋体"/>
                <w:color w:val="000000"/>
                <w:sz w:val="22"/>
                <w:szCs w:val="22"/>
              </w:rPr>
            </w:pPr>
            <w:r>
              <w:rPr>
                <w:rFonts w:hint="eastAsia" w:ascii="宋体" w:hAnsi="宋体"/>
                <w:color w:val="000000"/>
                <w:sz w:val="22"/>
                <w:szCs w:val="22"/>
              </w:rPr>
              <w:t>8371.32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31C57E">
            <w:pPr>
              <w:spacing w:beforeLines="0" w:afterLines="0"/>
              <w:jc w:val="center"/>
              <w:rPr>
                <w:rFonts w:hint="eastAsia" w:ascii="宋体" w:hAnsi="宋体"/>
                <w:color w:val="000000"/>
                <w:sz w:val="22"/>
                <w:szCs w:val="22"/>
              </w:rPr>
            </w:pPr>
            <w:r>
              <w:rPr>
                <w:rFonts w:hint="eastAsia" w:ascii="宋体" w:hAnsi="宋体"/>
                <w:color w:val="000000"/>
                <w:sz w:val="22"/>
                <w:szCs w:val="22"/>
              </w:rPr>
              <w:t>604.65</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6A6BD9">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1D4941">
            <w:pPr>
              <w:spacing w:beforeLines="0" w:afterLines="0"/>
              <w:jc w:val="center"/>
              <w:rPr>
                <w:rFonts w:hint="eastAsia" w:ascii="宋体" w:hAnsi="宋体"/>
                <w:color w:val="000000"/>
                <w:sz w:val="22"/>
                <w:szCs w:val="22"/>
              </w:rPr>
            </w:pPr>
            <w:r>
              <w:rPr>
                <w:rFonts w:hint="eastAsia" w:ascii="宋体" w:hAnsi="宋体"/>
                <w:color w:val="000000"/>
                <w:sz w:val="22"/>
                <w:szCs w:val="22"/>
              </w:rPr>
              <w:t>807.19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088310">
            <w:pPr>
              <w:spacing w:beforeLines="0" w:afterLines="0"/>
              <w:jc w:val="center"/>
              <w:rPr>
                <w:rFonts w:hint="eastAsia" w:ascii="宋体" w:hAnsi="宋体"/>
                <w:color w:val="000000"/>
                <w:sz w:val="22"/>
                <w:szCs w:val="22"/>
              </w:rPr>
            </w:pPr>
            <w:r>
              <w:rPr>
                <w:rFonts w:hint="eastAsia" w:ascii="宋体" w:hAnsi="宋体"/>
                <w:color w:val="000000"/>
                <w:sz w:val="22"/>
                <w:szCs w:val="22"/>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78204C">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FC6FDD">
            <w:pPr>
              <w:spacing w:beforeLines="0" w:afterLines="0"/>
              <w:jc w:val="center"/>
              <w:rPr>
                <w:rFonts w:hint="eastAsia" w:ascii="宋体" w:hAnsi="宋体"/>
                <w:color w:val="000000"/>
                <w:sz w:val="22"/>
                <w:szCs w:val="22"/>
              </w:rPr>
            </w:pPr>
            <w:r>
              <w:rPr>
                <w:rFonts w:hint="eastAsia" w:ascii="宋体" w:hAnsi="宋体"/>
                <w:color w:val="000000"/>
                <w:sz w:val="22"/>
                <w:szCs w:val="22"/>
              </w:rPr>
              <w:t>22488.50</w:t>
            </w:r>
          </w:p>
        </w:tc>
      </w:tr>
      <w:tr w14:paraId="7BF75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6D9170">
            <w:pPr>
              <w:spacing w:beforeLines="0" w:afterLines="0"/>
              <w:jc w:val="center"/>
              <w:rPr>
                <w:rFonts w:hint="eastAsia" w:ascii="宋体" w:hAnsi="宋体"/>
                <w:color w:val="000000"/>
                <w:sz w:val="22"/>
                <w:szCs w:val="22"/>
              </w:rPr>
            </w:pPr>
            <w:r>
              <w:rPr>
                <w:rFonts w:hint="eastAsia" w:ascii="宋体" w:hAnsi="宋体"/>
                <w:color w:val="000000"/>
                <w:sz w:val="22"/>
                <w:szCs w:val="22"/>
              </w:rPr>
              <w:t>272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5913BF">
            <w:pPr>
              <w:spacing w:beforeLines="0" w:afterLines="0"/>
              <w:jc w:val="center"/>
              <w:rPr>
                <w:rFonts w:hint="eastAsia" w:ascii="宋体" w:hAnsi="宋体"/>
                <w:color w:val="000000"/>
                <w:sz w:val="22"/>
                <w:szCs w:val="22"/>
              </w:rPr>
            </w:pPr>
            <w:r>
              <w:rPr>
                <w:rFonts w:hint="eastAsia" w:ascii="宋体" w:hAnsi="宋体"/>
                <w:color w:val="000000"/>
                <w:sz w:val="22"/>
                <w:szCs w:val="22"/>
              </w:rPr>
              <w:t>学勉北路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C3B1306">
            <w:pPr>
              <w:spacing w:beforeLines="0" w:afterLines="0"/>
              <w:jc w:val="center"/>
              <w:rPr>
                <w:rFonts w:hint="eastAsia" w:ascii="宋体" w:hAnsi="宋体"/>
                <w:color w:val="000000"/>
                <w:sz w:val="22"/>
                <w:szCs w:val="22"/>
              </w:rPr>
            </w:pPr>
            <w:r>
              <w:rPr>
                <w:rFonts w:hint="eastAsia" w:ascii="宋体" w:hAnsi="宋体"/>
                <w:color w:val="000000"/>
                <w:sz w:val="22"/>
                <w:szCs w:val="22"/>
              </w:rPr>
              <w:t>金水路至天明东路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505E79">
            <w:pPr>
              <w:spacing w:beforeLines="0" w:afterLines="0"/>
              <w:jc w:val="center"/>
              <w:rPr>
                <w:rFonts w:hint="eastAsia" w:ascii="宋体" w:hAnsi="宋体"/>
                <w:color w:val="000000"/>
                <w:sz w:val="22"/>
                <w:szCs w:val="22"/>
              </w:rPr>
            </w:pPr>
            <w:r>
              <w:rPr>
                <w:rFonts w:hint="eastAsia" w:ascii="宋体" w:hAnsi="宋体"/>
                <w:color w:val="000000"/>
                <w:sz w:val="22"/>
                <w:szCs w:val="22"/>
              </w:rPr>
              <w:t>26424.24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C8ED9E">
            <w:pPr>
              <w:spacing w:beforeLines="0" w:afterLines="0"/>
              <w:jc w:val="center"/>
              <w:rPr>
                <w:rFonts w:hint="eastAsia" w:ascii="宋体" w:hAnsi="宋体"/>
                <w:color w:val="000000"/>
                <w:sz w:val="22"/>
                <w:szCs w:val="22"/>
              </w:rPr>
            </w:pPr>
            <w:r>
              <w:rPr>
                <w:rFonts w:hint="eastAsia" w:ascii="宋体" w:hAnsi="宋体"/>
                <w:color w:val="000000"/>
                <w:sz w:val="22"/>
                <w:szCs w:val="22"/>
              </w:rPr>
              <w:t>13537.56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1792EE">
            <w:pPr>
              <w:spacing w:beforeLines="0" w:afterLines="0"/>
              <w:jc w:val="center"/>
              <w:rPr>
                <w:rFonts w:hint="eastAsia" w:ascii="宋体" w:hAnsi="宋体"/>
                <w:color w:val="000000"/>
                <w:sz w:val="22"/>
                <w:szCs w:val="22"/>
              </w:rPr>
            </w:pPr>
            <w:r>
              <w:rPr>
                <w:rFonts w:hint="eastAsia" w:ascii="宋体" w:hAnsi="宋体"/>
                <w:color w:val="000000"/>
                <w:sz w:val="22"/>
                <w:szCs w:val="22"/>
              </w:rPr>
              <w:t>5992.87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11CB2F">
            <w:pPr>
              <w:spacing w:beforeLines="0" w:afterLines="0"/>
              <w:jc w:val="center"/>
              <w:rPr>
                <w:rFonts w:hint="eastAsia" w:ascii="宋体" w:hAnsi="宋体"/>
                <w:color w:val="000000"/>
                <w:sz w:val="22"/>
                <w:szCs w:val="22"/>
              </w:rPr>
            </w:pPr>
            <w:r>
              <w:rPr>
                <w:rFonts w:hint="eastAsia" w:ascii="宋体" w:hAnsi="宋体"/>
                <w:color w:val="000000"/>
                <w:sz w:val="22"/>
                <w:szCs w:val="22"/>
              </w:rPr>
              <w:t>13491.08</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B4C78A">
            <w:pPr>
              <w:spacing w:beforeLines="0" w:afterLines="0"/>
              <w:jc w:val="center"/>
              <w:rPr>
                <w:rFonts w:hint="eastAsia" w:ascii="宋体" w:hAnsi="宋体"/>
                <w:color w:val="000000"/>
                <w:sz w:val="22"/>
                <w:szCs w:val="22"/>
              </w:rPr>
            </w:pPr>
            <w:r>
              <w:rPr>
                <w:rFonts w:hint="eastAsia" w:ascii="宋体" w:hAnsi="宋体"/>
                <w:color w:val="000000"/>
                <w:sz w:val="22"/>
                <w:szCs w:val="22"/>
              </w:rPr>
              <w:t>1389.11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8009E4">
            <w:pPr>
              <w:spacing w:beforeLines="0" w:afterLines="0"/>
              <w:jc w:val="center"/>
              <w:rPr>
                <w:rFonts w:hint="eastAsia" w:ascii="宋体" w:hAnsi="宋体"/>
                <w:color w:val="000000"/>
                <w:sz w:val="22"/>
                <w:szCs w:val="22"/>
              </w:rPr>
            </w:pPr>
            <w:r>
              <w:rPr>
                <w:rFonts w:hint="eastAsia" w:ascii="宋体" w:hAnsi="宋体"/>
                <w:color w:val="000000"/>
                <w:sz w:val="22"/>
                <w:szCs w:val="22"/>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F185B7">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68D7C5">
            <w:pPr>
              <w:spacing w:beforeLines="0" w:afterLines="0"/>
              <w:jc w:val="center"/>
              <w:rPr>
                <w:rFonts w:hint="eastAsia" w:ascii="宋体" w:hAnsi="宋体"/>
                <w:color w:val="000000"/>
                <w:sz w:val="22"/>
                <w:szCs w:val="22"/>
              </w:rPr>
            </w:pPr>
            <w:r>
              <w:rPr>
                <w:rFonts w:hint="eastAsia" w:ascii="宋体" w:hAnsi="宋体"/>
                <w:color w:val="000000"/>
                <w:sz w:val="22"/>
                <w:szCs w:val="22"/>
              </w:rPr>
              <w:t>59445.75</w:t>
            </w:r>
          </w:p>
        </w:tc>
      </w:tr>
      <w:tr w14:paraId="677C1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EEBEE8">
            <w:pPr>
              <w:spacing w:beforeLines="0" w:afterLines="0"/>
              <w:jc w:val="center"/>
              <w:rPr>
                <w:rFonts w:hint="eastAsia" w:ascii="宋体" w:hAnsi="宋体"/>
                <w:color w:val="000000"/>
                <w:sz w:val="22"/>
                <w:szCs w:val="22"/>
              </w:rPr>
            </w:pPr>
            <w:r>
              <w:rPr>
                <w:rFonts w:hint="eastAsia" w:ascii="宋体" w:hAnsi="宋体"/>
                <w:color w:val="000000"/>
                <w:sz w:val="22"/>
                <w:szCs w:val="22"/>
              </w:rPr>
              <w:t>273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1C79ED">
            <w:pPr>
              <w:spacing w:beforeLines="0" w:afterLines="0"/>
              <w:jc w:val="center"/>
              <w:rPr>
                <w:rFonts w:hint="eastAsia" w:ascii="宋体" w:hAnsi="宋体"/>
                <w:color w:val="000000"/>
                <w:sz w:val="22"/>
                <w:szCs w:val="22"/>
              </w:rPr>
            </w:pPr>
            <w:r>
              <w:rPr>
                <w:rFonts w:hint="eastAsia" w:ascii="宋体" w:hAnsi="宋体"/>
                <w:color w:val="000000"/>
                <w:sz w:val="22"/>
                <w:szCs w:val="22"/>
              </w:rPr>
              <w:t>东畈路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300BC62">
            <w:pPr>
              <w:spacing w:beforeLines="0" w:afterLines="0"/>
              <w:jc w:val="center"/>
              <w:rPr>
                <w:rFonts w:hint="eastAsia" w:ascii="宋体" w:hAnsi="宋体"/>
                <w:color w:val="000000"/>
                <w:sz w:val="22"/>
                <w:szCs w:val="22"/>
              </w:rPr>
            </w:pPr>
            <w:r>
              <w:rPr>
                <w:rFonts w:hint="eastAsia" w:ascii="宋体" w:hAnsi="宋体"/>
                <w:color w:val="000000"/>
                <w:sz w:val="22"/>
                <w:szCs w:val="22"/>
              </w:rPr>
              <w:t>桃源路至兴海路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CD4595">
            <w:pPr>
              <w:spacing w:beforeLines="0" w:afterLines="0"/>
              <w:jc w:val="center"/>
              <w:rPr>
                <w:rFonts w:hint="eastAsia" w:ascii="宋体" w:hAnsi="宋体"/>
                <w:color w:val="000000"/>
                <w:sz w:val="22"/>
                <w:szCs w:val="22"/>
              </w:rPr>
            </w:pPr>
            <w:r>
              <w:rPr>
                <w:rFonts w:hint="eastAsia" w:ascii="宋体" w:hAnsi="宋体"/>
                <w:color w:val="000000"/>
                <w:sz w:val="22"/>
                <w:szCs w:val="22"/>
              </w:rPr>
              <w:t>10184.49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E86DCD">
            <w:pPr>
              <w:spacing w:beforeLines="0" w:afterLines="0"/>
              <w:jc w:val="center"/>
              <w:rPr>
                <w:rFonts w:hint="eastAsia" w:ascii="宋体" w:hAnsi="宋体"/>
                <w:color w:val="000000"/>
                <w:sz w:val="22"/>
                <w:szCs w:val="22"/>
              </w:rPr>
            </w:pPr>
            <w:r>
              <w:rPr>
                <w:rFonts w:hint="eastAsia" w:ascii="宋体" w:hAnsi="宋体"/>
                <w:color w:val="000000"/>
                <w:sz w:val="22"/>
                <w:szCs w:val="22"/>
              </w:rPr>
              <w:t>5840.29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0B3A3E">
            <w:pPr>
              <w:spacing w:beforeLines="0" w:afterLines="0"/>
              <w:jc w:val="center"/>
              <w:rPr>
                <w:rFonts w:hint="eastAsia" w:ascii="宋体" w:hAnsi="宋体"/>
                <w:color w:val="000000"/>
                <w:sz w:val="22"/>
                <w:szCs w:val="22"/>
              </w:rPr>
            </w:pPr>
            <w:r>
              <w:rPr>
                <w:rFonts w:hint="eastAsia" w:ascii="宋体" w:hAnsi="宋体"/>
                <w:color w:val="000000"/>
                <w:sz w:val="22"/>
                <w:szCs w:val="22"/>
              </w:rPr>
              <w:t>551.36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77A5D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349724">
            <w:pPr>
              <w:spacing w:beforeLines="0" w:afterLines="0"/>
              <w:jc w:val="center"/>
              <w:rPr>
                <w:rFonts w:hint="eastAsia" w:ascii="宋体" w:hAnsi="宋体"/>
                <w:color w:val="000000"/>
                <w:sz w:val="22"/>
                <w:szCs w:val="22"/>
              </w:rPr>
            </w:pPr>
            <w:r>
              <w:rPr>
                <w:rFonts w:hint="eastAsia" w:ascii="宋体" w:hAnsi="宋体"/>
                <w:color w:val="000000"/>
                <w:sz w:val="22"/>
                <w:szCs w:val="22"/>
              </w:rPr>
              <w:t>642.18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199AD6">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EE20BD">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4E6131">
            <w:pPr>
              <w:spacing w:beforeLines="0" w:afterLines="0"/>
              <w:jc w:val="center"/>
              <w:rPr>
                <w:rFonts w:hint="eastAsia" w:ascii="宋体" w:hAnsi="宋体"/>
                <w:color w:val="000000"/>
                <w:sz w:val="22"/>
                <w:szCs w:val="22"/>
              </w:rPr>
            </w:pPr>
            <w:r>
              <w:rPr>
                <w:rFonts w:hint="eastAsia" w:ascii="宋体" w:hAnsi="宋体"/>
                <w:color w:val="000000"/>
                <w:sz w:val="22"/>
                <w:szCs w:val="22"/>
              </w:rPr>
              <w:t>16576.14</w:t>
            </w:r>
          </w:p>
        </w:tc>
      </w:tr>
      <w:tr w14:paraId="3BA47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23EFBF">
            <w:pPr>
              <w:spacing w:beforeLines="0" w:afterLines="0"/>
              <w:jc w:val="center"/>
              <w:rPr>
                <w:rFonts w:hint="eastAsia" w:ascii="宋体" w:hAnsi="宋体"/>
                <w:color w:val="000000"/>
                <w:sz w:val="22"/>
                <w:szCs w:val="22"/>
              </w:rPr>
            </w:pPr>
            <w:r>
              <w:rPr>
                <w:rFonts w:hint="eastAsia" w:ascii="宋体" w:hAnsi="宋体"/>
                <w:color w:val="000000"/>
                <w:sz w:val="22"/>
                <w:szCs w:val="22"/>
              </w:rPr>
              <w:t>274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4BE5CE">
            <w:pPr>
              <w:spacing w:beforeLines="0" w:afterLines="0"/>
              <w:jc w:val="center"/>
              <w:rPr>
                <w:rFonts w:hint="eastAsia" w:ascii="宋体" w:hAnsi="宋体"/>
                <w:color w:val="000000"/>
                <w:sz w:val="22"/>
                <w:szCs w:val="22"/>
              </w:rPr>
            </w:pPr>
            <w:r>
              <w:rPr>
                <w:rFonts w:hint="eastAsia" w:ascii="宋体" w:hAnsi="宋体"/>
                <w:color w:val="000000"/>
                <w:sz w:val="22"/>
                <w:szCs w:val="22"/>
              </w:rPr>
              <w:t>民安路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1D89403">
            <w:pPr>
              <w:spacing w:beforeLines="0" w:afterLines="0"/>
              <w:jc w:val="center"/>
              <w:rPr>
                <w:rFonts w:hint="eastAsia" w:ascii="宋体" w:hAnsi="宋体"/>
                <w:color w:val="000000"/>
                <w:sz w:val="22"/>
                <w:szCs w:val="22"/>
              </w:rPr>
            </w:pPr>
            <w:r>
              <w:rPr>
                <w:rFonts w:hint="eastAsia" w:ascii="宋体" w:hAnsi="宋体"/>
                <w:color w:val="000000"/>
                <w:sz w:val="22"/>
                <w:szCs w:val="22"/>
              </w:rPr>
              <w:t>金水路至东畈路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C7D1FB">
            <w:pPr>
              <w:spacing w:beforeLines="0" w:afterLines="0"/>
              <w:jc w:val="center"/>
              <w:rPr>
                <w:rFonts w:hint="eastAsia" w:ascii="宋体" w:hAnsi="宋体"/>
                <w:color w:val="000000"/>
                <w:sz w:val="22"/>
                <w:szCs w:val="22"/>
              </w:rPr>
            </w:pPr>
            <w:r>
              <w:rPr>
                <w:rFonts w:hint="eastAsia" w:ascii="宋体" w:hAnsi="宋体"/>
                <w:color w:val="000000"/>
                <w:sz w:val="22"/>
                <w:szCs w:val="22"/>
              </w:rPr>
              <w:t>4211.52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BE4C4D">
            <w:pPr>
              <w:spacing w:beforeLines="0" w:afterLines="0"/>
              <w:jc w:val="center"/>
              <w:rPr>
                <w:rFonts w:hint="eastAsia" w:ascii="宋体" w:hAnsi="宋体"/>
                <w:color w:val="000000"/>
                <w:sz w:val="22"/>
                <w:szCs w:val="22"/>
              </w:rPr>
            </w:pPr>
            <w:r>
              <w:rPr>
                <w:rFonts w:hint="eastAsia" w:ascii="宋体" w:hAnsi="宋体"/>
                <w:color w:val="000000"/>
                <w:sz w:val="22"/>
                <w:szCs w:val="22"/>
              </w:rPr>
              <w:t>3678.25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09A9CC">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550C7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EAD825">
            <w:pPr>
              <w:spacing w:beforeLines="0" w:afterLines="0"/>
              <w:jc w:val="center"/>
              <w:rPr>
                <w:rFonts w:hint="eastAsia" w:ascii="宋体" w:hAnsi="宋体"/>
                <w:color w:val="000000"/>
                <w:sz w:val="22"/>
                <w:szCs w:val="22"/>
              </w:rPr>
            </w:pPr>
            <w:r>
              <w:rPr>
                <w:rFonts w:hint="eastAsia" w:ascii="宋体" w:hAnsi="宋体"/>
                <w:color w:val="000000"/>
                <w:sz w:val="22"/>
                <w:szCs w:val="22"/>
              </w:rPr>
              <w:t>288.15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87C0C4">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AF8DBF">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E03110">
            <w:pPr>
              <w:spacing w:beforeLines="0" w:afterLines="0"/>
              <w:jc w:val="center"/>
              <w:rPr>
                <w:rFonts w:hint="eastAsia" w:ascii="宋体" w:hAnsi="宋体"/>
                <w:color w:val="000000"/>
                <w:sz w:val="22"/>
                <w:szCs w:val="22"/>
              </w:rPr>
            </w:pPr>
            <w:r>
              <w:rPr>
                <w:rFonts w:hint="eastAsia" w:ascii="宋体" w:hAnsi="宋体"/>
                <w:color w:val="000000"/>
                <w:sz w:val="22"/>
                <w:szCs w:val="22"/>
              </w:rPr>
              <w:t>7889.77</w:t>
            </w:r>
          </w:p>
        </w:tc>
      </w:tr>
      <w:tr w14:paraId="73328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B06F7B">
            <w:pPr>
              <w:spacing w:beforeLines="0" w:afterLines="0"/>
              <w:jc w:val="center"/>
              <w:rPr>
                <w:rFonts w:hint="eastAsia" w:ascii="宋体" w:hAnsi="宋体"/>
                <w:color w:val="000000"/>
                <w:sz w:val="22"/>
                <w:szCs w:val="22"/>
              </w:rPr>
            </w:pPr>
            <w:r>
              <w:rPr>
                <w:rFonts w:hint="eastAsia" w:ascii="宋体" w:hAnsi="宋体"/>
                <w:color w:val="000000"/>
                <w:sz w:val="22"/>
                <w:szCs w:val="22"/>
              </w:rPr>
              <w:t>275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23E728">
            <w:pPr>
              <w:spacing w:beforeLines="0" w:afterLines="0"/>
              <w:jc w:val="center"/>
              <w:rPr>
                <w:rFonts w:hint="eastAsia" w:ascii="宋体" w:hAnsi="宋体"/>
                <w:color w:val="000000"/>
                <w:sz w:val="22"/>
                <w:szCs w:val="22"/>
              </w:rPr>
            </w:pPr>
            <w:r>
              <w:rPr>
                <w:rFonts w:hint="eastAsia" w:ascii="宋体" w:hAnsi="宋体"/>
                <w:color w:val="000000"/>
                <w:sz w:val="22"/>
                <w:szCs w:val="22"/>
              </w:rPr>
              <w:t>南畈路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44E477E">
            <w:pPr>
              <w:spacing w:beforeLines="0" w:afterLines="0"/>
              <w:jc w:val="center"/>
              <w:rPr>
                <w:rFonts w:hint="eastAsia" w:ascii="宋体" w:hAnsi="宋体"/>
                <w:color w:val="000000"/>
                <w:sz w:val="22"/>
                <w:szCs w:val="22"/>
              </w:rPr>
            </w:pPr>
            <w:r>
              <w:rPr>
                <w:rFonts w:hint="eastAsia" w:ascii="宋体" w:hAnsi="宋体"/>
                <w:color w:val="000000"/>
                <w:sz w:val="22"/>
                <w:szCs w:val="22"/>
              </w:rPr>
              <w:t>金水路至东畈路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18F6B0">
            <w:pPr>
              <w:spacing w:beforeLines="0" w:afterLines="0"/>
              <w:jc w:val="center"/>
              <w:rPr>
                <w:rFonts w:hint="eastAsia" w:ascii="宋体" w:hAnsi="宋体"/>
                <w:color w:val="000000"/>
                <w:sz w:val="22"/>
                <w:szCs w:val="22"/>
              </w:rPr>
            </w:pPr>
            <w:r>
              <w:rPr>
                <w:rFonts w:hint="eastAsia" w:ascii="宋体" w:hAnsi="宋体"/>
                <w:color w:val="000000"/>
                <w:sz w:val="22"/>
                <w:szCs w:val="22"/>
              </w:rPr>
              <w:t>5082.84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E71C19">
            <w:pPr>
              <w:spacing w:beforeLines="0" w:afterLines="0"/>
              <w:jc w:val="center"/>
              <w:rPr>
                <w:rFonts w:hint="eastAsia" w:ascii="宋体" w:hAnsi="宋体"/>
                <w:color w:val="000000"/>
                <w:sz w:val="22"/>
                <w:szCs w:val="22"/>
              </w:rPr>
            </w:pPr>
            <w:r>
              <w:rPr>
                <w:rFonts w:hint="eastAsia" w:ascii="宋体" w:hAnsi="宋体"/>
                <w:color w:val="000000"/>
                <w:sz w:val="22"/>
                <w:szCs w:val="22"/>
              </w:rPr>
              <w:t>1929.43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EA785B">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CFBF45">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CAABEC">
            <w:pPr>
              <w:spacing w:beforeLines="0" w:afterLines="0"/>
              <w:jc w:val="center"/>
              <w:rPr>
                <w:rFonts w:hint="eastAsia" w:ascii="宋体" w:hAnsi="宋体"/>
                <w:color w:val="000000"/>
                <w:sz w:val="22"/>
                <w:szCs w:val="22"/>
              </w:rPr>
            </w:pPr>
            <w:r>
              <w:rPr>
                <w:rFonts w:hint="eastAsia" w:ascii="宋体" w:hAnsi="宋体"/>
                <w:color w:val="000000"/>
                <w:sz w:val="22"/>
                <w:szCs w:val="22"/>
              </w:rPr>
              <w:t>317.02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1E1B68">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17AFCD">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D1326F">
            <w:pPr>
              <w:spacing w:beforeLines="0" w:afterLines="0"/>
              <w:jc w:val="center"/>
              <w:rPr>
                <w:rFonts w:hint="eastAsia" w:ascii="宋体" w:hAnsi="宋体"/>
                <w:color w:val="000000"/>
                <w:sz w:val="22"/>
                <w:szCs w:val="22"/>
              </w:rPr>
            </w:pPr>
            <w:r>
              <w:rPr>
                <w:rFonts w:hint="eastAsia" w:ascii="宋体" w:hAnsi="宋体"/>
                <w:color w:val="000000"/>
                <w:sz w:val="22"/>
                <w:szCs w:val="22"/>
              </w:rPr>
              <w:t>7012.27</w:t>
            </w:r>
          </w:p>
        </w:tc>
      </w:tr>
      <w:tr w14:paraId="6ADE5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74D6F7">
            <w:pPr>
              <w:spacing w:beforeLines="0" w:afterLines="0"/>
              <w:jc w:val="center"/>
              <w:rPr>
                <w:rFonts w:hint="eastAsia" w:ascii="宋体" w:hAnsi="宋体"/>
                <w:color w:val="000000"/>
                <w:sz w:val="22"/>
                <w:szCs w:val="22"/>
              </w:rPr>
            </w:pPr>
            <w:r>
              <w:rPr>
                <w:rFonts w:hint="eastAsia" w:ascii="宋体" w:hAnsi="宋体"/>
                <w:color w:val="000000"/>
                <w:sz w:val="22"/>
                <w:szCs w:val="22"/>
              </w:rPr>
              <w:t>276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840BFA">
            <w:pPr>
              <w:spacing w:beforeLines="0" w:afterLines="0"/>
              <w:jc w:val="center"/>
              <w:rPr>
                <w:rFonts w:hint="eastAsia" w:ascii="宋体" w:hAnsi="宋体"/>
                <w:color w:val="000000"/>
                <w:sz w:val="22"/>
                <w:szCs w:val="22"/>
              </w:rPr>
            </w:pPr>
            <w:r>
              <w:rPr>
                <w:rFonts w:hint="eastAsia" w:ascii="宋体" w:hAnsi="宋体"/>
                <w:color w:val="000000"/>
                <w:sz w:val="22"/>
                <w:szCs w:val="22"/>
              </w:rPr>
              <w:t>气象北路④</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ED6999C">
            <w:pPr>
              <w:spacing w:beforeLines="0" w:afterLines="0"/>
              <w:jc w:val="center"/>
              <w:rPr>
                <w:rFonts w:hint="eastAsia" w:ascii="宋体" w:hAnsi="宋体"/>
                <w:color w:val="000000"/>
                <w:sz w:val="22"/>
                <w:szCs w:val="22"/>
              </w:rPr>
            </w:pPr>
            <w:r>
              <w:rPr>
                <w:rFonts w:hint="eastAsia" w:ascii="宋体" w:hAnsi="宋体"/>
                <w:color w:val="000000"/>
                <w:sz w:val="22"/>
                <w:szCs w:val="22"/>
              </w:rPr>
              <w:t>天明中路至金水路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624744">
            <w:pPr>
              <w:spacing w:beforeLines="0" w:afterLines="0"/>
              <w:jc w:val="center"/>
              <w:rPr>
                <w:rFonts w:hint="eastAsia" w:ascii="宋体" w:hAnsi="宋体"/>
                <w:color w:val="000000"/>
                <w:sz w:val="22"/>
                <w:szCs w:val="22"/>
              </w:rPr>
            </w:pPr>
            <w:r>
              <w:rPr>
                <w:rFonts w:hint="eastAsia" w:ascii="宋体" w:hAnsi="宋体"/>
                <w:color w:val="000000"/>
                <w:sz w:val="22"/>
                <w:szCs w:val="22"/>
              </w:rPr>
              <w:t>36738.23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EFEBD1">
            <w:pPr>
              <w:spacing w:beforeLines="0" w:afterLines="0"/>
              <w:jc w:val="center"/>
              <w:rPr>
                <w:rFonts w:hint="eastAsia" w:ascii="宋体" w:hAnsi="宋体"/>
                <w:color w:val="000000"/>
                <w:sz w:val="22"/>
                <w:szCs w:val="22"/>
              </w:rPr>
            </w:pPr>
            <w:r>
              <w:rPr>
                <w:rFonts w:hint="eastAsia" w:ascii="宋体" w:hAnsi="宋体"/>
                <w:color w:val="000000"/>
                <w:sz w:val="22"/>
                <w:szCs w:val="22"/>
              </w:rPr>
              <w:t>12971.56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292646">
            <w:pPr>
              <w:spacing w:beforeLines="0" w:afterLines="0"/>
              <w:jc w:val="center"/>
              <w:rPr>
                <w:rFonts w:hint="eastAsia" w:ascii="宋体" w:hAnsi="宋体"/>
                <w:color w:val="000000"/>
                <w:sz w:val="22"/>
                <w:szCs w:val="22"/>
              </w:rPr>
            </w:pPr>
            <w:r>
              <w:rPr>
                <w:rFonts w:hint="eastAsia" w:ascii="宋体" w:hAnsi="宋体"/>
                <w:color w:val="000000"/>
                <w:sz w:val="22"/>
                <w:szCs w:val="22"/>
              </w:rPr>
              <w:t>10089.73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136BBB">
            <w:pPr>
              <w:spacing w:beforeLines="0" w:afterLines="0"/>
              <w:jc w:val="center"/>
              <w:rPr>
                <w:rFonts w:hint="eastAsia" w:ascii="宋体" w:hAnsi="宋体"/>
                <w:color w:val="000000"/>
                <w:sz w:val="22"/>
                <w:szCs w:val="22"/>
              </w:rPr>
            </w:pPr>
            <w:r>
              <w:rPr>
                <w:rFonts w:hint="eastAsia" w:ascii="宋体" w:hAnsi="宋体"/>
                <w:color w:val="000000"/>
                <w:sz w:val="22"/>
                <w:szCs w:val="22"/>
              </w:rPr>
              <w:t>15737.95</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D9C289">
            <w:pPr>
              <w:spacing w:beforeLines="0" w:afterLines="0"/>
              <w:jc w:val="center"/>
              <w:rPr>
                <w:rFonts w:hint="eastAsia" w:ascii="宋体" w:hAnsi="宋体"/>
                <w:color w:val="000000"/>
                <w:sz w:val="22"/>
                <w:szCs w:val="22"/>
              </w:rPr>
            </w:pPr>
            <w:r>
              <w:rPr>
                <w:rFonts w:hint="eastAsia" w:ascii="宋体" w:hAnsi="宋体"/>
                <w:color w:val="000000"/>
                <w:sz w:val="22"/>
                <w:szCs w:val="22"/>
              </w:rPr>
              <w:t>1571.68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93556A">
            <w:pPr>
              <w:spacing w:beforeLines="0" w:afterLines="0"/>
              <w:jc w:val="center"/>
              <w:rPr>
                <w:rFonts w:hint="eastAsia" w:ascii="宋体" w:hAnsi="宋体"/>
                <w:color w:val="000000"/>
                <w:sz w:val="22"/>
                <w:szCs w:val="22"/>
              </w:rPr>
            </w:pPr>
            <w:r>
              <w:rPr>
                <w:rFonts w:hint="eastAsia" w:ascii="宋体" w:hAnsi="宋体"/>
                <w:color w:val="000000"/>
                <w:sz w:val="22"/>
                <w:szCs w:val="22"/>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9D38A0">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0386CF">
            <w:pPr>
              <w:spacing w:beforeLines="0" w:afterLines="0"/>
              <w:jc w:val="center"/>
              <w:rPr>
                <w:rFonts w:hint="eastAsia" w:ascii="宋体" w:hAnsi="宋体"/>
                <w:color w:val="000000"/>
                <w:sz w:val="22"/>
                <w:szCs w:val="22"/>
              </w:rPr>
            </w:pPr>
            <w:r>
              <w:rPr>
                <w:rFonts w:hint="eastAsia" w:ascii="宋体" w:hAnsi="宋体"/>
                <w:color w:val="000000"/>
                <w:sz w:val="22"/>
                <w:szCs w:val="22"/>
              </w:rPr>
              <w:t>75537.47</w:t>
            </w:r>
          </w:p>
        </w:tc>
      </w:tr>
      <w:tr w14:paraId="4AD77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B83B95">
            <w:pPr>
              <w:spacing w:beforeLines="0" w:afterLines="0"/>
              <w:jc w:val="center"/>
              <w:rPr>
                <w:rFonts w:hint="eastAsia" w:ascii="宋体" w:hAnsi="宋体"/>
                <w:color w:val="000000"/>
                <w:sz w:val="22"/>
                <w:szCs w:val="22"/>
              </w:rPr>
            </w:pPr>
            <w:r>
              <w:rPr>
                <w:rFonts w:hint="eastAsia" w:ascii="宋体" w:hAnsi="宋体"/>
                <w:color w:val="000000"/>
                <w:sz w:val="22"/>
                <w:szCs w:val="22"/>
              </w:rPr>
              <w:t>277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BA89B3">
            <w:pPr>
              <w:spacing w:beforeLines="0" w:afterLines="0"/>
              <w:jc w:val="center"/>
              <w:rPr>
                <w:rFonts w:hint="eastAsia" w:ascii="宋体" w:hAnsi="宋体"/>
                <w:color w:val="000000"/>
                <w:sz w:val="22"/>
                <w:szCs w:val="22"/>
              </w:rPr>
            </w:pPr>
            <w:r>
              <w:rPr>
                <w:rFonts w:hint="eastAsia" w:ascii="宋体" w:hAnsi="宋体"/>
                <w:color w:val="000000"/>
                <w:sz w:val="22"/>
                <w:szCs w:val="22"/>
              </w:rPr>
              <w:t>北斗北路延伸段</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E5B3E72">
            <w:pPr>
              <w:spacing w:beforeLines="0" w:afterLines="0"/>
              <w:jc w:val="center"/>
              <w:rPr>
                <w:rFonts w:hint="eastAsia" w:ascii="宋体" w:hAnsi="宋体"/>
                <w:color w:val="000000"/>
                <w:sz w:val="22"/>
                <w:szCs w:val="22"/>
              </w:rPr>
            </w:pPr>
            <w:r>
              <w:rPr>
                <w:rFonts w:hint="eastAsia" w:ascii="宋体" w:hAnsi="宋体"/>
                <w:color w:val="000000"/>
                <w:sz w:val="22"/>
                <w:szCs w:val="22"/>
              </w:rPr>
              <w:t>民生路至金水路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C00A98">
            <w:pPr>
              <w:spacing w:beforeLines="0" w:afterLines="0"/>
              <w:jc w:val="center"/>
              <w:rPr>
                <w:rFonts w:hint="eastAsia" w:ascii="宋体" w:hAnsi="宋体"/>
                <w:color w:val="000000"/>
                <w:sz w:val="22"/>
                <w:szCs w:val="22"/>
              </w:rPr>
            </w:pPr>
            <w:r>
              <w:rPr>
                <w:rFonts w:hint="eastAsia" w:ascii="宋体" w:hAnsi="宋体"/>
                <w:color w:val="000000"/>
                <w:sz w:val="22"/>
                <w:szCs w:val="22"/>
              </w:rPr>
              <w:t>5689.69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5DB98B">
            <w:pPr>
              <w:spacing w:beforeLines="0" w:afterLines="0"/>
              <w:jc w:val="center"/>
              <w:rPr>
                <w:rFonts w:hint="eastAsia" w:ascii="宋体" w:hAnsi="宋体"/>
                <w:color w:val="000000"/>
                <w:sz w:val="22"/>
                <w:szCs w:val="22"/>
              </w:rPr>
            </w:pPr>
            <w:r>
              <w:rPr>
                <w:rFonts w:hint="eastAsia" w:ascii="宋体" w:hAnsi="宋体"/>
                <w:color w:val="000000"/>
                <w:sz w:val="22"/>
                <w:szCs w:val="22"/>
              </w:rPr>
              <w:t>3728.68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EB852A">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A0A29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AD0B88">
            <w:pPr>
              <w:spacing w:beforeLines="0" w:afterLines="0"/>
              <w:jc w:val="center"/>
              <w:rPr>
                <w:rFonts w:hint="eastAsia" w:ascii="宋体" w:hAnsi="宋体"/>
                <w:color w:val="000000"/>
                <w:sz w:val="22"/>
                <w:szCs w:val="22"/>
              </w:rPr>
            </w:pPr>
            <w:r>
              <w:rPr>
                <w:rFonts w:hint="eastAsia" w:ascii="宋体" w:hAnsi="宋体"/>
                <w:color w:val="000000"/>
                <w:sz w:val="22"/>
                <w:szCs w:val="22"/>
              </w:rPr>
              <w:t>322.98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3B7273">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8FD378">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D1D1D1">
            <w:pPr>
              <w:spacing w:beforeLines="0" w:afterLines="0"/>
              <w:jc w:val="center"/>
              <w:rPr>
                <w:rFonts w:hint="eastAsia" w:ascii="宋体" w:hAnsi="宋体"/>
                <w:color w:val="000000"/>
                <w:sz w:val="22"/>
                <w:szCs w:val="22"/>
              </w:rPr>
            </w:pPr>
            <w:r>
              <w:rPr>
                <w:rFonts w:hint="eastAsia" w:ascii="宋体" w:hAnsi="宋体"/>
                <w:color w:val="000000"/>
                <w:sz w:val="22"/>
                <w:szCs w:val="22"/>
              </w:rPr>
              <w:t>9418.37</w:t>
            </w:r>
          </w:p>
        </w:tc>
      </w:tr>
      <w:tr w14:paraId="079E9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193F82">
            <w:pPr>
              <w:spacing w:beforeLines="0" w:afterLines="0"/>
              <w:jc w:val="center"/>
              <w:rPr>
                <w:rFonts w:hint="eastAsia" w:ascii="宋体" w:hAnsi="宋体"/>
                <w:color w:val="000000"/>
                <w:sz w:val="22"/>
                <w:szCs w:val="22"/>
              </w:rPr>
            </w:pPr>
            <w:r>
              <w:rPr>
                <w:rFonts w:hint="eastAsia" w:ascii="宋体" w:hAnsi="宋体"/>
                <w:color w:val="000000"/>
                <w:sz w:val="22"/>
                <w:szCs w:val="22"/>
              </w:rPr>
              <w:t>278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80DAB3">
            <w:pPr>
              <w:spacing w:beforeLines="0" w:afterLines="0"/>
              <w:jc w:val="center"/>
              <w:rPr>
                <w:rFonts w:hint="eastAsia" w:ascii="宋体" w:hAnsi="宋体"/>
                <w:color w:val="000000"/>
                <w:sz w:val="22"/>
                <w:szCs w:val="22"/>
              </w:rPr>
            </w:pPr>
            <w:r>
              <w:rPr>
                <w:rFonts w:hint="eastAsia" w:ascii="宋体" w:hAnsi="宋体"/>
                <w:color w:val="000000"/>
                <w:sz w:val="22"/>
                <w:szCs w:val="22"/>
              </w:rPr>
              <w:t>天安路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BB64573">
            <w:pPr>
              <w:spacing w:beforeLines="0" w:afterLines="0"/>
              <w:jc w:val="center"/>
              <w:rPr>
                <w:rFonts w:hint="eastAsia" w:ascii="宋体" w:hAnsi="宋体"/>
                <w:color w:val="000000"/>
                <w:sz w:val="22"/>
                <w:szCs w:val="22"/>
              </w:rPr>
            </w:pPr>
            <w:r>
              <w:rPr>
                <w:rFonts w:hint="eastAsia" w:ascii="宋体" w:hAnsi="宋体"/>
                <w:color w:val="000000"/>
                <w:sz w:val="22"/>
                <w:szCs w:val="22"/>
              </w:rPr>
              <w:t>兴宁路至气象北路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3816D0">
            <w:pPr>
              <w:spacing w:beforeLines="0" w:afterLines="0"/>
              <w:jc w:val="center"/>
              <w:rPr>
                <w:rFonts w:hint="eastAsia" w:ascii="宋体" w:hAnsi="宋体"/>
                <w:color w:val="000000"/>
                <w:sz w:val="22"/>
                <w:szCs w:val="22"/>
              </w:rPr>
            </w:pPr>
            <w:r>
              <w:rPr>
                <w:rFonts w:hint="eastAsia" w:ascii="宋体" w:hAnsi="宋体"/>
                <w:color w:val="000000"/>
                <w:sz w:val="22"/>
                <w:szCs w:val="22"/>
              </w:rPr>
              <w:t>3491.21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BAE82E">
            <w:pPr>
              <w:spacing w:beforeLines="0" w:afterLines="0"/>
              <w:jc w:val="center"/>
              <w:rPr>
                <w:rFonts w:hint="eastAsia" w:ascii="宋体" w:hAnsi="宋体"/>
                <w:color w:val="000000"/>
                <w:sz w:val="22"/>
                <w:szCs w:val="22"/>
              </w:rPr>
            </w:pPr>
            <w:r>
              <w:rPr>
                <w:rFonts w:hint="eastAsia" w:ascii="宋体" w:hAnsi="宋体"/>
                <w:color w:val="000000"/>
                <w:sz w:val="22"/>
                <w:szCs w:val="22"/>
              </w:rPr>
              <w:t>2790.69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D44E7D">
            <w:pPr>
              <w:spacing w:beforeLines="0" w:afterLines="0"/>
              <w:jc w:val="center"/>
              <w:rPr>
                <w:rFonts w:hint="eastAsia" w:ascii="宋体" w:hAnsi="宋体"/>
                <w:color w:val="000000"/>
                <w:sz w:val="22"/>
                <w:szCs w:val="22"/>
              </w:rPr>
            </w:pPr>
            <w:r>
              <w:rPr>
                <w:rFonts w:hint="eastAsia" w:ascii="宋体" w:hAnsi="宋体"/>
                <w:color w:val="000000"/>
                <w:sz w:val="22"/>
                <w:szCs w:val="22"/>
              </w:rPr>
              <w:t>47.47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1AF000">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7DD2ED">
            <w:pPr>
              <w:spacing w:beforeLines="0" w:afterLines="0"/>
              <w:jc w:val="center"/>
              <w:rPr>
                <w:rFonts w:hint="eastAsia" w:ascii="宋体" w:hAnsi="宋体"/>
                <w:color w:val="000000"/>
                <w:sz w:val="22"/>
                <w:szCs w:val="22"/>
              </w:rPr>
            </w:pPr>
            <w:r>
              <w:rPr>
                <w:rFonts w:hint="eastAsia" w:ascii="宋体" w:hAnsi="宋体"/>
                <w:color w:val="000000"/>
                <w:sz w:val="22"/>
                <w:szCs w:val="22"/>
              </w:rPr>
              <w:t>326.35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6828AA">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D11744">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0DFF0E">
            <w:pPr>
              <w:spacing w:beforeLines="0" w:afterLines="0"/>
              <w:jc w:val="center"/>
              <w:rPr>
                <w:rFonts w:hint="eastAsia" w:ascii="宋体" w:hAnsi="宋体"/>
                <w:color w:val="000000"/>
                <w:sz w:val="22"/>
                <w:szCs w:val="22"/>
              </w:rPr>
            </w:pPr>
            <w:r>
              <w:rPr>
                <w:rFonts w:hint="eastAsia" w:ascii="宋体" w:hAnsi="宋体"/>
                <w:color w:val="000000"/>
                <w:sz w:val="22"/>
                <w:szCs w:val="22"/>
              </w:rPr>
              <w:t>6329.37</w:t>
            </w:r>
          </w:p>
        </w:tc>
      </w:tr>
      <w:tr w14:paraId="6D763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7DAE1B">
            <w:pPr>
              <w:spacing w:beforeLines="0" w:afterLines="0"/>
              <w:jc w:val="center"/>
              <w:rPr>
                <w:rFonts w:hint="eastAsia" w:ascii="宋体" w:hAnsi="宋体"/>
                <w:color w:val="000000"/>
                <w:sz w:val="22"/>
                <w:szCs w:val="22"/>
              </w:rPr>
            </w:pPr>
            <w:r>
              <w:rPr>
                <w:rFonts w:hint="eastAsia" w:ascii="宋体" w:hAnsi="宋体"/>
                <w:color w:val="000000"/>
                <w:sz w:val="22"/>
                <w:szCs w:val="22"/>
              </w:rPr>
              <w:t>279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D92714">
            <w:pPr>
              <w:spacing w:beforeLines="0" w:afterLines="0"/>
              <w:jc w:val="center"/>
              <w:rPr>
                <w:rFonts w:hint="eastAsia" w:ascii="宋体" w:hAnsi="宋体"/>
                <w:color w:val="000000"/>
                <w:sz w:val="22"/>
                <w:szCs w:val="22"/>
              </w:rPr>
            </w:pPr>
            <w:r>
              <w:rPr>
                <w:rFonts w:hint="eastAsia" w:ascii="宋体" w:hAnsi="宋体"/>
                <w:color w:val="000000"/>
                <w:sz w:val="22"/>
                <w:szCs w:val="22"/>
              </w:rPr>
              <w:t>民生中路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E379F1E">
            <w:pPr>
              <w:spacing w:beforeLines="0" w:afterLines="0"/>
              <w:jc w:val="center"/>
              <w:rPr>
                <w:rFonts w:hint="eastAsia" w:ascii="宋体" w:hAnsi="宋体"/>
                <w:color w:val="000000"/>
                <w:sz w:val="22"/>
                <w:szCs w:val="22"/>
              </w:rPr>
            </w:pPr>
            <w:r>
              <w:rPr>
                <w:rFonts w:hint="eastAsia" w:ascii="宋体" w:hAnsi="宋体"/>
                <w:color w:val="000000"/>
                <w:sz w:val="22"/>
                <w:szCs w:val="22"/>
              </w:rPr>
              <w:t>气象北路至桃源路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1AD94E">
            <w:pPr>
              <w:spacing w:beforeLines="0" w:afterLines="0"/>
              <w:jc w:val="center"/>
              <w:rPr>
                <w:rFonts w:hint="eastAsia" w:ascii="宋体" w:hAnsi="宋体"/>
                <w:color w:val="000000"/>
                <w:sz w:val="22"/>
                <w:szCs w:val="22"/>
              </w:rPr>
            </w:pPr>
            <w:r>
              <w:rPr>
                <w:rFonts w:hint="eastAsia" w:ascii="宋体" w:hAnsi="宋体"/>
                <w:color w:val="000000"/>
                <w:sz w:val="22"/>
                <w:szCs w:val="22"/>
              </w:rPr>
              <w:t>18057.50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B8BE2F">
            <w:pPr>
              <w:spacing w:beforeLines="0" w:afterLines="0"/>
              <w:jc w:val="center"/>
              <w:rPr>
                <w:rFonts w:hint="eastAsia" w:ascii="宋体" w:hAnsi="宋体"/>
                <w:color w:val="000000"/>
                <w:sz w:val="22"/>
                <w:szCs w:val="22"/>
              </w:rPr>
            </w:pPr>
            <w:r>
              <w:rPr>
                <w:rFonts w:hint="eastAsia" w:ascii="宋体" w:hAnsi="宋体"/>
                <w:color w:val="000000"/>
                <w:sz w:val="22"/>
                <w:szCs w:val="22"/>
              </w:rPr>
              <w:t>7658.22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9B3601">
            <w:pPr>
              <w:spacing w:beforeLines="0" w:afterLines="0"/>
              <w:jc w:val="center"/>
              <w:rPr>
                <w:rFonts w:hint="eastAsia" w:ascii="宋体" w:hAnsi="宋体"/>
                <w:color w:val="000000"/>
                <w:sz w:val="22"/>
                <w:szCs w:val="22"/>
              </w:rPr>
            </w:pPr>
            <w:r>
              <w:rPr>
                <w:rFonts w:hint="eastAsia" w:ascii="宋体" w:hAnsi="宋体"/>
                <w:color w:val="000000"/>
                <w:sz w:val="22"/>
                <w:szCs w:val="22"/>
              </w:rPr>
              <w:t>1228.98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75EA4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314BB4">
            <w:pPr>
              <w:spacing w:beforeLines="0" w:afterLines="0"/>
              <w:jc w:val="center"/>
              <w:rPr>
                <w:rFonts w:hint="eastAsia" w:ascii="宋体" w:hAnsi="宋体"/>
                <w:color w:val="000000"/>
                <w:sz w:val="22"/>
                <w:szCs w:val="22"/>
              </w:rPr>
            </w:pPr>
            <w:r>
              <w:rPr>
                <w:rFonts w:hint="eastAsia" w:ascii="宋体" w:hAnsi="宋体"/>
                <w:color w:val="000000"/>
                <w:sz w:val="22"/>
                <w:szCs w:val="22"/>
              </w:rPr>
              <w:t>1038.87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EBAB65">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5F0713">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0ED680">
            <w:pPr>
              <w:spacing w:beforeLines="0" w:afterLines="0"/>
              <w:jc w:val="center"/>
              <w:rPr>
                <w:rFonts w:hint="eastAsia" w:ascii="宋体" w:hAnsi="宋体"/>
                <w:color w:val="000000"/>
                <w:sz w:val="22"/>
                <w:szCs w:val="22"/>
              </w:rPr>
            </w:pPr>
            <w:r>
              <w:rPr>
                <w:rFonts w:hint="eastAsia" w:ascii="宋体" w:hAnsi="宋体"/>
                <w:color w:val="000000"/>
                <w:sz w:val="22"/>
                <w:szCs w:val="22"/>
              </w:rPr>
              <w:t>26944.70</w:t>
            </w:r>
          </w:p>
        </w:tc>
      </w:tr>
      <w:tr w14:paraId="4DA43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1ACBFC">
            <w:pPr>
              <w:spacing w:beforeLines="0" w:afterLines="0"/>
              <w:jc w:val="center"/>
              <w:rPr>
                <w:rFonts w:hint="eastAsia" w:ascii="宋体" w:hAnsi="宋体"/>
                <w:color w:val="000000"/>
                <w:sz w:val="22"/>
                <w:szCs w:val="22"/>
              </w:rPr>
            </w:pPr>
            <w:r>
              <w:rPr>
                <w:rFonts w:hint="eastAsia" w:ascii="宋体" w:hAnsi="宋体"/>
                <w:color w:val="000000"/>
                <w:sz w:val="22"/>
                <w:szCs w:val="22"/>
              </w:rPr>
              <w:t>280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22F096">
            <w:pPr>
              <w:spacing w:beforeLines="0" w:afterLines="0"/>
              <w:jc w:val="center"/>
              <w:rPr>
                <w:rFonts w:hint="eastAsia" w:ascii="宋体" w:hAnsi="宋体"/>
                <w:color w:val="000000"/>
                <w:sz w:val="22"/>
                <w:szCs w:val="22"/>
              </w:rPr>
            </w:pPr>
            <w:r>
              <w:rPr>
                <w:rFonts w:hint="eastAsia" w:ascii="宋体" w:hAnsi="宋体"/>
                <w:color w:val="000000"/>
                <w:sz w:val="22"/>
                <w:szCs w:val="22"/>
              </w:rPr>
              <w:t>民生东路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122BE94">
            <w:pPr>
              <w:spacing w:beforeLines="0" w:afterLines="0"/>
              <w:jc w:val="center"/>
              <w:rPr>
                <w:rFonts w:hint="eastAsia" w:ascii="宋体" w:hAnsi="宋体"/>
                <w:color w:val="000000"/>
                <w:sz w:val="22"/>
                <w:szCs w:val="22"/>
              </w:rPr>
            </w:pPr>
            <w:r>
              <w:rPr>
                <w:rFonts w:hint="eastAsia" w:ascii="宋体" w:hAnsi="宋体"/>
                <w:color w:val="000000"/>
                <w:sz w:val="22"/>
                <w:szCs w:val="22"/>
              </w:rPr>
              <w:t>桃源路至学勉北路至兴海路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E9D9A5">
            <w:pPr>
              <w:spacing w:beforeLines="0" w:afterLines="0"/>
              <w:jc w:val="center"/>
              <w:rPr>
                <w:rFonts w:hint="eastAsia" w:ascii="宋体" w:hAnsi="宋体"/>
                <w:color w:val="000000"/>
                <w:sz w:val="22"/>
                <w:szCs w:val="22"/>
              </w:rPr>
            </w:pPr>
            <w:r>
              <w:rPr>
                <w:rFonts w:hint="eastAsia" w:ascii="宋体" w:hAnsi="宋体"/>
                <w:color w:val="000000"/>
                <w:sz w:val="22"/>
                <w:szCs w:val="22"/>
              </w:rPr>
              <w:t>12000.67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4F31C9">
            <w:pPr>
              <w:spacing w:beforeLines="0" w:afterLines="0"/>
              <w:jc w:val="center"/>
              <w:rPr>
                <w:rFonts w:hint="eastAsia" w:ascii="宋体" w:hAnsi="宋体"/>
                <w:color w:val="000000"/>
                <w:sz w:val="22"/>
                <w:szCs w:val="22"/>
              </w:rPr>
            </w:pPr>
            <w:r>
              <w:rPr>
                <w:rFonts w:hint="eastAsia" w:ascii="宋体" w:hAnsi="宋体"/>
                <w:color w:val="000000"/>
                <w:sz w:val="22"/>
                <w:szCs w:val="22"/>
              </w:rPr>
              <w:t>8547.01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CE3D5B">
            <w:pPr>
              <w:spacing w:beforeLines="0" w:afterLines="0"/>
              <w:jc w:val="center"/>
              <w:rPr>
                <w:rFonts w:hint="eastAsia" w:ascii="宋体" w:hAnsi="宋体"/>
                <w:color w:val="000000"/>
                <w:sz w:val="22"/>
                <w:szCs w:val="22"/>
              </w:rPr>
            </w:pPr>
            <w:r>
              <w:rPr>
                <w:rFonts w:hint="eastAsia" w:ascii="宋体" w:hAnsi="宋体"/>
                <w:color w:val="000000"/>
                <w:sz w:val="22"/>
                <w:szCs w:val="22"/>
              </w:rPr>
              <w:t>3179.12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32E32E">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B2BF5C">
            <w:pPr>
              <w:spacing w:beforeLines="0" w:afterLines="0"/>
              <w:jc w:val="center"/>
              <w:rPr>
                <w:rFonts w:hint="eastAsia" w:ascii="宋体" w:hAnsi="宋体"/>
                <w:color w:val="000000"/>
                <w:sz w:val="22"/>
                <w:szCs w:val="22"/>
              </w:rPr>
            </w:pPr>
            <w:r>
              <w:rPr>
                <w:rFonts w:hint="eastAsia" w:ascii="宋体" w:hAnsi="宋体"/>
                <w:color w:val="000000"/>
                <w:sz w:val="22"/>
                <w:szCs w:val="22"/>
              </w:rPr>
              <w:t>694.60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B3E208">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73291B">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06A545">
            <w:pPr>
              <w:spacing w:beforeLines="0" w:afterLines="0"/>
              <w:jc w:val="center"/>
              <w:rPr>
                <w:rFonts w:hint="eastAsia" w:ascii="宋体" w:hAnsi="宋体"/>
                <w:color w:val="000000"/>
                <w:sz w:val="22"/>
                <w:szCs w:val="22"/>
              </w:rPr>
            </w:pPr>
            <w:r>
              <w:rPr>
                <w:rFonts w:hint="eastAsia" w:ascii="宋体" w:hAnsi="宋体"/>
                <w:color w:val="000000"/>
                <w:sz w:val="22"/>
                <w:szCs w:val="22"/>
              </w:rPr>
              <w:t>23726.80</w:t>
            </w:r>
          </w:p>
        </w:tc>
      </w:tr>
      <w:tr w14:paraId="160FA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E58D82">
            <w:pPr>
              <w:spacing w:beforeLines="0" w:afterLines="0"/>
              <w:jc w:val="center"/>
              <w:rPr>
                <w:rFonts w:hint="eastAsia" w:ascii="宋体" w:hAnsi="宋体"/>
                <w:color w:val="000000"/>
                <w:sz w:val="22"/>
                <w:szCs w:val="22"/>
              </w:rPr>
            </w:pPr>
            <w:r>
              <w:rPr>
                <w:rFonts w:hint="eastAsia" w:ascii="宋体" w:hAnsi="宋体"/>
                <w:color w:val="000000"/>
                <w:sz w:val="22"/>
                <w:szCs w:val="22"/>
              </w:rPr>
              <w:t>281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B6B8A0">
            <w:pPr>
              <w:spacing w:beforeLines="0" w:afterLines="0"/>
              <w:jc w:val="center"/>
              <w:rPr>
                <w:rFonts w:hint="eastAsia" w:ascii="宋体" w:hAnsi="宋体"/>
                <w:color w:val="000000"/>
                <w:sz w:val="22"/>
                <w:szCs w:val="22"/>
              </w:rPr>
            </w:pPr>
            <w:r>
              <w:rPr>
                <w:rFonts w:hint="eastAsia" w:ascii="宋体" w:hAnsi="宋体"/>
                <w:color w:val="000000"/>
                <w:sz w:val="22"/>
                <w:szCs w:val="22"/>
              </w:rPr>
              <w:t>金工路②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C8075B4">
            <w:pPr>
              <w:spacing w:beforeLines="0" w:afterLines="0"/>
              <w:jc w:val="center"/>
              <w:rPr>
                <w:rFonts w:hint="eastAsia" w:ascii="宋体" w:hAnsi="宋体"/>
                <w:color w:val="000000"/>
                <w:sz w:val="22"/>
                <w:szCs w:val="22"/>
              </w:rPr>
            </w:pPr>
            <w:r>
              <w:rPr>
                <w:rFonts w:hint="eastAsia" w:ascii="宋体" w:hAnsi="宋体"/>
                <w:color w:val="000000"/>
                <w:sz w:val="22"/>
                <w:szCs w:val="22"/>
              </w:rPr>
              <w:t>天明西路至金水西路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8FD4D1">
            <w:pPr>
              <w:spacing w:beforeLines="0" w:afterLines="0"/>
              <w:jc w:val="center"/>
              <w:rPr>
                <w:rFonts w:hint="eastAsia" w:ascii="宋体" w:hAnsi="宋体"/>
                <w:color w:val="000000"/>
                <w:sz w:val="22"/>
                <w:szCs w:val="22"/>
              </w:rPr>
            </w:pPr>
            <w:r>
              <w:rPr>
                <w:rFonts w:hint="eastAsia" w:ascii="宋体" w:hAnsi="宋体"/>
                <w:color w:val="000000"/>
                <w:sz w:val="22"/>
                <w:szCs w:val="22"/>
              </w:rPr>
              <w:t>17837.07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BB10E1">
            <w:pPr>
              <w:spacing w:beforeLines="0" w:afterLines="0"/>
              <w:jc w:val="center"/>
              <w:rPr>
                <w:rFonts w:hint="eastAsia" w:ascii="宋体" w:hAnsi="宋体"/>
                <w:color w:val="000000"/>
                <w:sz w:val="22"/>
                <w:szCs w:val="22"/>
              </w:rPr>
            </w:pPr>
            <w:r>
              <w:rPr>
                <w:rFonts w:hint="eastAsia" w:ascii="宋体" w:hAnsi="宋体"/>
                <w:color w:val="000000"/>
                <w:sz w:val="22"/>
                <w:szCs w:val="22"/>
              </w:rPr>
              <w:t>4409.74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F59399">
            <w:pPr>
              <w:spacing w:beforeLines="0" w:afterLines="0"/>
              <w:jc w:val="center"/>
              <w:rPr>
                <w:rFonts w:hint="eastAsia" w:ascii="宋体" w:hAnsi="宋体"/>
                <w:color w:val="000000"/>
                <w:sz w:val="22"/>
                <w:szCs w:val="22"/>
              </w:rPr>
            </w:pPr>
            <w:r>
              <w:rPr>
                <w:rFonts w:hint="eastAsia" w:ascii="宋体" w:hAnsi="宋体"/>
                <w:color w:val="000000"/>
                <w:sz w:val="22"/>
                <w:szCs w:val="22"/>
              </w:rPr>
              <w:t>4064.39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4634C7">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5439DF">
            <w:pPr>
              <w:spacing w:beforeLines="0" w:afterLines="0"/>
              <w:jc w:val="center"/>
              <w:rPr>
                <w:rFonts w:hint="eastAsia" w:ascii="宋体" w:hAnsi="宋体"/>
                <w:color w:val="000000"/>
                <w:sz w:val="22"/>
                <w:szCs w:val="22"/>
              </w:rPr>
            </w:pPr>
            <w:r>
              <w:rPr>
                <w:rFonts w:hint="eastAsia" w:ascii="宋体" w:hAnsi="宋体"/>
                <w:color w:val="000000"/>
                <w:sz w:val="22"/>
                <w:szCs w:val="22"/>
              </w:rPr>
              <w:t>1646.72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36C7DE">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ADBAE3">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58BD09">
            <w:pPr>
              <w:spacing w:beforeLines="0" w:afterLines="0"/>
              <w:jc w:val="center"/>
              <w:rPr>
                <w:rFonts w:hint="eastAsia" w:ascii="宋体" w:hAnsi="宋体"/>
                <w:color w:val="000000"/>
                <w:sz w:val="22"/>
                <w:szCs w:val="22"/>
              </w:rPr>
            </w:pPr>
            <w:r>
              <w:rPr>
                <w:rFonts w:hint="eastAsia" w:ascii="宋体" w:hAnsi="宋体"/>
                <w:color w:val="000000"/>
                <w:sz w:val="22"/>
                <w:szCs w:val="22"/>
              </w:rPr>
              <w:t>26311.20</w:t>
            </w:r>
          </w:p>
        </w:tc>
      </w:tr>
      <w:tr w14:paraId="2AB2B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9A7062">
            <w:pPr>
              <w:spacing w:beforeLines="0" w:afterLines="0"/>
              <w:jc w:val="center"/>
              <w:rPr>
                <w:rFonts w:hint="eastAsia" w:ascii="宋体" w:hAnsi="宋体"/>
                <w:color w:val="000000"/>
                <w:sz w:val="22"/>
                <w:szCs w:val="22"/>
              </w:rPr>
            </w:pPr>
            <w:r>
              <w:rPr>
                <w:rFonts w:hint="eastAsia" w:ascii="宋体" w:hAnsi="宋体"/>
                <w:color w:val="000000"/>
                <w:sz w:val="22"/>
                <w:szCs w:val="22"/>
              </w:rPr>
              <w:t>282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5A90D0">
            <w:pPr>
              <w:spacing w:beforeLines="0" w:afterLines="0"/>
              <w:jc w:val="center"/>
              <w:rPr>
                <w:rFonts w:hint="eastAsia" w:ascii="宋体" w:hAnsi="宋体"/>
                <w:color w:val="000000"/>
                <w:sz w:val="22"/>
                <w:szCs w:val="22"/>
              </w:rPr>
            </w:pPr>
            <w:r>
              <w:rPr>
                <w:rFonts w:hint="eastAsia" w:ascii="宋体" w:hAnsi="宋体"/>
                <w:color w:val="000000"/>
                <w:sz w:val="22"/>
                <w:szCs w:val="22"/>
              </w:rPr>
              <w:t>金山六路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980DD63">
            <w:pPr>
              <w:spacing w:beforeLines="0" w:afterLines="0"/>
              <w:jc w:val="center"/>
              <w:rPr>
                <w:rFonts w:hint="eastAsia" w:ascii="宋体" w:hAnsi="宋体"/>
                <w:color w:val="000000"/>
                <w:sz w:val="22"/>
                <w:szCs w:val="22"/>
              </w:rPr>
            </w:pPr>
            <w:r>
              <w:rPr>
                <w:rFonts w:hint="eastAsia" w:ascii="宋体" w:hAnsi="宋体"/>
                <w:color w:val="000000"/>
                <w:sz w:val="22"/>
                <w:szCs w:val="22"/>
              </w:rPr>
              <w:t>西环线至金龙路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B38D28">
            <w:pPr>
              <w:spacing w:beforeLines="0" w:afterLines="0"/>
              <w:jc w:val="center"/>
              <w:rPr>
                <w:rFonts w:hint="eastAsia" w:ascii="宋体" w:hAnsi="宋体"/>
                <w:color w:val="000000"/>
                <w:sz w:val="22"/>
                <w:szCs w:val="22"/>
              </w:rPr>
            </w:pPr>
            <w:r>
              <w:rPr>
                <w:rFonts w:hint="eastAsia" w:ascii="宋体" w:hAnsi="宋体"/>
                <w:color w:val="000000"/>
                <w:sz w:val="22"/>
                <w:szCs w:val="22"/>
              </w:rPr>
              <w:t>6671.13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210024">
            <w:pPr>
              <w:spacing w:beforeLines="0" w:afterLines="0"/>
              <w:jc w:val="center"/>
              <w:rPr>
                <w:rFonts w:hint="eastAsia" w:ascii="宋体" w:hAnsi="宋体"/>
                <w:color w:val="000000"/>
                <w:sz w:val="22"/>
                <w:szCs w:val="22"/>
              </w:rPr>
            </w:pPr>
            <w:r>
              <w:rPr>
                <w:rFonts w:hint="eastAsia" w:ascii="宋体" w:hAnsi="宋体"/>
                <w:color w:val="000000"/>
                <w:sz w:val="22"/>
                <w:szCs w:val="22"/>
              </w:rPr>
              <w:t>1575.73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04B26F">
            <w:pPr>
              <w:spacing w:beforeLines="0" w:afterLines="0"/>
              <w:jc w:val="center"/>
              <w:rPr>
                <w:rFonts w:hint="eastAsia" w:ascii="宋体" w:hAnsi="宋体"/>
                <w:color w:val="000000"/>
                <w:sz w:val="22"/>
                <w:szCs w:val="22"/>
              </w:rPr>
            </w:pPr>
            <w:r>
              <w:rPr>
                <w:rFonts w:hint="eastAsia" w:ascii="宋体" w:hAnsi="宋体"/>
                <w:color w:val="000000"/>
                <w:sz w:val="22"/>
                <w:szCs w:val="22"/>
              </w:rPr>
              <w:t>3866.79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EA2CFE">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979714">
            <w:pPr>
              <w:spacing w:beforeLines="0" w:afterLines="0"/>
              <w:jc w:val="center"/>
              <w:rPr>
                <w:rFonts w:hint="eastAsia" w:ascii="宋体" w:hAnsi="宋体"/>
                <w:color w:val="000000"/>
                <w:sz w:val="22"/>
                <w:szCs w:val="22"/>
              </w:rPr>
            </w:pPr>
            <w:r>
              <w:rPr>
                <w:rFonts w:hint="eastAsia" w:ascii="宋体" w:hAnsi="宋体"/>
                <w:color w:val="000000"/>
                <w:sz w:val="22"/>
                <w:szCs w:val="22"/>
              </w:rPr>
              <w:t>724.55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9C8CF1">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A88D85">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65ADA4">
            <w:pPr>
              <w:spacing w:beforeLines="0" w:afterLines="0"/>
              <w:jc w:val="center"/>
              <w:rPr>
                <w:rFonts w:hint="eastAsia" w:ascii="宋体" w:hAnsi="宋体"/>
                <w:color w:val="000000"/>
                <w:sz w:val="22"/>
                <w:szCs w:val="22"/>
              </w:rPr>
            </w:pPr>
            <w:r>
              <w:rPr>
                <w:rFonts w:hint="eastAsia" w:ascii="宋体" w:hAnsi="宋体"/>
                <w:color w:val="000000"/>
                <w:sz w:val="22"/>
                <w:szCs w:val="22"/>
              </w:rPr>
              <w:t>12113.65</w:t>
            </w:r>
          </w:p>
        </w:tc>
      </w:tr>
      <w:tr w14:paraId="4315E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6C60F3">
            <w:pPr>
              <w:spacing w:beforeLines="0" w:afterLines="0"/>
              <w:jc w:val="center"/>
              <w:rPr>
                <w:rFonts w:hint="eastAsia" w:ascii="宋体" w:hAnsi="宋体"/>
                <w:color w:val="000000"/>
                <w:sz w:val="22"/>
                <w:szCs w:val="22"/>
              </w:rPr>
            </w:pPr>
            <w:r>
              <w:rPr>
                <w:rFonts w:hint="eastAsia" w:ascii="宋体" w:hAnsi="宋体"/>
                <w:color w:val="000000"/>
                <w:sz w:val="22"/>
                <w:szCs w:val="22"/>
              </w:rPr>
              <w:t>283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31BBA8">
            <w:pPr>
              <w:spacing w:beforeLines="0" w:afterLines="0"/>
              <w:jc w:val="center"/>
              <w:rPr>
                <w:rFonts w:hint="eastAsia" w:ascii="宋体" w:hAnsi="宋体"/>
                <w:color w:val="000000"/>
                <w:sz w:val="22"/>
                <w:szCs w:val="22"/>
              </w:rPr>
            </w:pPr>
            <w:r>
              <w:rPr>
                <w:rFonts w:hint="eastAsia" w:ascii="宋体" w:hAnsi="宋体"/>
                <w:color w:val="000000"/>
                <w:sz w:val="22"/>
                <w:szCs w:val="22"/>
              </w:rPr>
              <w:t>金山五路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762B74A">
            <w:pPr>
              <w:spacing w:beforeLines="0" w:afterLines="0"/>
              <w:jc w:val="center"/>
              <w:rPr>
                <w:rFonts w:hint="eastAsia" w:ascii="宋体" w:hAnsi="宋体"/>
                <w:color w:val="000000"/>
                <w:sz w:val="22"/>
                <w:szCs w:val="22"/>
              </w:rPr>
            </w:pPr>
            <w:r>
              <w:rPr>
                <w:rFonts w:hint="eastAsia" w:ascii="宋体" w:hAnsi="宋体"/>
                <w:color w:val="000000"/>
                <w:sz w:val="22"/>
                <w:szCs w:val="22"/>
              </w:rPr>
              <w:t>西环线至金龙路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64AE89">
            <w:pPr>
              <w:spacing w:beforeLines="0" w:afterLines="0"/>
              <w:jc w:val="center"/>
              <w:rPr>
                <w:rFonts w:hint="eastAsia" w:ascii="宋体" w:hAnsi="宋体"/>
                <w:color w:val="000000"/>
                <w:sz w:val="22"/>
                <w:szCs w:val="22"/>
              </w:rPr>
            </w:pPr>
            <w:r>
              <w:rPr>
                <w:rFonts w:hint="eastAsia" w:ascii="宋体" w:hAnsi="宋体"/>
                <w:color w:val="000000"/>
                <w:sz w:val="22"/>
                <w:szCs w:val="22"/>
              </w:rPr>
              <w:t>10437.99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CCE679">
            <w:pPr>
              <w:spacing w:beforeLines="0" w:afterLines="0"/>
              <w:jc w:val="center"/>
              <w:rPr>
                <w:rFonts w:hint="eastAsia" w:ascii="宋体" w:hAnsi="宋体"/>
                <w:color w:val="000000"/>
                <w:sz w:val="22"/>
                <w:szCs w:val="22"/>
              </w:rPr>
            </w:pPr>
            <w:r>
              <w:rPr>
                <w:rFonts w:hint="eastAsia" w:ascii="宋体" w:hAnsi="宋体"/>
                <w:color w:val="000000"/>
                <w:sz w:val="22"/>
                <w:szCs w:val="22"/>
              </w:rPr>
              <w:t>2708.14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F09355">
            <w:pPr>
              <w:spacing w:beforeLines="0" w:afterLines="0"/>
              <w:jc w:val="center"/>
              <w:rPr>
                <w:rFonts w:hint="eastAsia" w:ascii="宋体" w:hAnsi="宋体"/>
                <w:color w:val="000000"/>
                <w:sz w:val="22"/>
                <w:szCs w:val="22"/>
              </w:rPr>
            </w:pPr>
            <w:r>
              <w:rPr>
                <w:rFonts w:hint="eastAsia" w:ascii="宋体" w:hAnsi="宋体"/>
                <w:color w:val="000000"/>
                <w:sz w:val="22"/>
                <w:szCs w:val="22"/>
              </w:rPr>
              <w:t>2430.70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408E7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E54863">
            <w:pPr>
              <w:spacing w:beforeLines="0" w:afterLines="0"/>
              <w:jc w:val="center"/>
              <w:rPr>
                <w:rFonts w:hint="eastAsia" w:ascii="宋体" w:hAnsi="宋体"/>
                <w:color w:val="000000"/>
                <w:sz w:val="22"/>
                <w:szCs w:val="22"/>
              </w:rPr>
            </w:pPr>
            <w:r>
              <w:rPr>
                <w:rFonts w:hint="eastAsia" w:ascii="宋体" w:hAnsi="宋体"/>
                <w:color w:val="000000"/>
                <w:sz w:val="22"/>
                <w:szCs w:val="22"/>
              </w:rPr>
              <w:t>692.72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093FBB">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112017">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DA029F">
            <w:pPr>
              <w:spacing w:beforeLines="0" w:afterLines="0"/>
              <w:jc w:val="center"/>
              <w:rPr>
                <w:rFonts w:hint="eastAsia" w:ascii="宋体" w:hAnsi="宋体"/>
                <w:color w:val="000000"/>
                <w:sz w:val="22"/>
                <w:szCs w:val="22"/>
              </w:rPr>
            </w:pPr>
            <w:r>
              <w:rPr>
                <w:rFonts w:hint="eastAsia" w:ascii="宋体" w:hAnsi="宋体"/>
                <w:color w:val="000000"/>
                <w:sz w:val="22"/>
                <w:szCs w:val="22"/>
              </w:rPr>
              <w:t>15576.83</w:t>
            </w:r>
          </w:p>
        </w:tc>
      </w:tr>
      <w:tr w14:paraId="7A693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6B9931">
            <w:pPr>
              <w:spacing w:beforeLines="0" w:afterLines="0"/>
              <w:jc w:val="center"/>
              <w:rPr>
                <w:rFonts w:hint="eastAsia" w:ascii="宋体" w:hAnsi="宋体"/>
                <w:color w:val="000000"/>
                <w:sz w:val="22"/>
                <w:szCs w:val="22"/>
              </w:rPr>
            </w:pPr>
            <w:r>
              <w:rPr>
                <w:rFonts w:hint="eastAsia" w:ascii="宋体" w:hAnsi="宋体"/>
                <w:color w:val="000000"/>
                <w:sz w:val="22"/>
                <w:szCs w:val="22"/>
              </w:rPr>
              <w:t>284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52B823">
            <w:pPr>
              <w:spacing w:beforeLines="0" w:afterLines="0"/>
              <w:jc w:val="center"/>
              <w:rPr>
                <w:rFonts w:hint="eastAsia" w:ascii="宋体" w:hAnsi="宋体"/>
                <w:color w:val="000000"/>
                <w:sz w:val="22"/>
                <w:szCs w:val="22"/>
              </w:rPr>
            </w:pPr>
            <w:r>
              <w:rPr>
                <w:rFonts w:hint="eastAsia" w:ascii="宋体" w:hAnsi="宋体"/>
                <w:color w:val="000000"/>
                <w:sz w:val="22"/>
                <w:szCs w:val="22"/>
              </w:rPr>
              <w:t>金山三路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2A693A0">
            <w:pPr>
              <w:spacing w:beforeLines="0" w:afterLines="0"/>
              <w:jc w:val="center"/>
              <w:rPr>
                <w:rFonts w:hint="eastAsia" w:ascii="宋体" w:hAnsi="宋体"/>
                <w:color w:val="000000"/>
                <w:sz w:val="22"/>
                <w:szCs w:val="22"/>
              </w:rPr>
            </w:pPr>
            <w:r>
              <w:rPr>
                <w:rFonts w:hint="eastAsia" w:ascii="宋体" w:hAnsi="宋体"/>
                <w:color w:val="000000"/>
                <w:sz w:val="22"/>
                <w:szCs w:val="22"/>
              </w:rPr>
              <w:t>西环线至金龙路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151310">
            <w:pPr>
              <w:spacing w:beforeLines="0" w:afterLines="0"/>
              <w:jc w:val="center"/>
              <w:rPr>
                <w:rFonts w:hint="eastAsia" w:ascii="宋体" w:hAnsi="宋体"/>
                <w:color w:val="000000"/>
                <w:sz w:val="22"/>
                <w:szCs w:val="22"/>
              </w:rPr>
            </w:pPr>
            <w:r>
              <w:rPr>
                <w:rFonts w:hint="eastAsia" w:ascii="宋体" w:hAnsi="宋体"/>
                <w:color w:val="000000"/>
                <w:sz w:val="22"/>
                <w:szCs w:val="22"/>
              </w:rPr>
              <w:t>6708.39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6297D6">
            <w:pPr>
              <w:spacing w:beforeLines="0" w:afterLines="0"/>
              <w:jc w:val="center"/>
              <w:rPr>
                <w:rFonts w:hint="eastAsia" w:ascii="宋体" w:hAnsi="宋体"/>
                <w:color w:val="000000"/>
                <w:sz w:val="22"/>
                <w:szCs w:val="22"/>
              </w:rPr>
            </w:pPr>
            <w:r>
              <w:rPr>
                <w:rFonts w:hint="eastAsia" w:ascii="宋体" w:hAnsi="宋体"/>
                <w:color w:val="000000"/>
                <w:sz w:val="22"/>
                <w:szCs w:val="22"/>
              </w:rPr>
              <w:t>2111.51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8F7E1D">
            <w:pPr>
              <w:spacing w:beforeLines="0" w:afterLines="0"/>
              <w:jc w:val="center"/>
              <w:rPr>
                <w:rFonts w:hint="eastAsia" w:ascii="宋体" w:hAnsi="宋体"/>
                <w:color w:val="000000"/>
                <w:sz w:val="22"/>
                <w:szCs w:val="22"/>
              </w:rPr>
            </w:pPr>
            <w:r>
              <w:rPr>
                <w:rFonts w:hint="eastAsia" w:ascii="宋体" w:hAnsi="宋体"/>
                <w:color w:val="000000"/>
                <w:sz w:val="22"/>
                <w:szCs w:val="22"/>
              </w:rPr>
              <w:t>1692.40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10F67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8BA523">
            <w:pPr>
              <w:spacing w:beforeLines="0" w:afterLines="0"/>
              <w:jc w:val="center"/>
              <w:rPr>
                <w:rFonts w:hint="eastAsia" w:ascii="宋体" w:hAnsi="宋体"/>
                <w:color w:val="000000"/>
                <w:sz w:val="22"/>
                <w:szCs w:val="22"/>
              </w:rPr>
            </w:pPr>
            <w:r>
              <w:rPr>
                <w:rFonts w:hint="eastAsia" w:ascii="宋体" w:hAnsi="宋体"/>
                <w:color w:val="000000"/>
                <w:sz w:val="22"/>
                <w:szCs w:val="22"/>
              </w:rPr>
              <w:t>701.58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41E551">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F533FA">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4472D5">
            <w:pPr>
              <w:spacing w:beforeLines="0" w:afterLines="0"/>
              <w:jc w:val="center"/>
              <w:rPr>
                <w:rFonts w:hint="eastAsia" w:ascii="宋体" w:hAnsi="宋体"/>
                <w:color w:val="000000"/>
                <w:sz w:val="22"/>
                <w:szCs w:val="22"/>
              </w:rPr>
            </w:pPr>
            <w:r>
              <w:rPr>
                <w:rFonts w:hint="eastAsia" w:ascii="宋体" w:hAnsi="宋体"/>
                <w:color w:val="000000"/>
                <w:sz w:val="22"/>
                <w:szCs w:val="22"/>
              </w:rPr>
              <w:t>10512.30</w:t>
            </w:r>
          </w:p>
        </w:tc>
      </w:tr>
      <w:tr w14:paraId="1CEE9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CA7491">
            <w:pPr>
              <w:spacing w:beforeLines="0" w:afterLines="0"/>
              <w:jc w:val="center"/>
              <w:rPr>
                <w:rFonts w:hint="eastAsia" w:ascii="宋体" w:hAnsi="宋体"/>
                <w:color w:val="000000"/>
                <w:sz w:val="22"/>
                <w:szCs w:val="22"/>
              </w:rPr>
            </w:pPr>
            <w:r>
              <w:rPr>
                <w:rFonts w:hint="eastAsia" w:ascii="宋体" w:hAnsi="宋体"/>
                <w:color w:val="000000"/>
                <w:sz w:val="22"/>
                <w:szCs w:val="22"/>
              </w:rPr>
              <w:t>285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BD3E1C">
            <w:pPr>
              <w:spacing w:beforeLines="0" w:afterLines="0"/>
              <w:jc w:val="center"/>
              <w:rPr>
                <w:rFonts w:hint="eastAsia" w:ascii="宋体" w:hAnsi="宋体"/>
                <w:color w:val="000000"/>
                <w:sz w:val="22"/>
                <w:szCs w:val="22"/>
              </w:rPr>
            </w:pPr>
            <w:r>
              <w:rPr>
                <w:rFonts w:hint="eastAsia" w:ascii="宋体" w:hAnsi="宋体"/>
                <w:color w:val="000000"/>
                <w:sz w:val="22"/>
                <w:szCs w:val="22"/>
              </w:rPr>
              <w:t>金山二路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2A49F92">
            <w:pPr>
              <w:spacing w:beforeLines="0" w:afterLines="0"/>
              <w:jc w:val="center"/>
              <w:rPr>
                <w:rFonts w:hint="eastAsia" w:ascii="宋体" w:hAnsi="宋体"/>
                <w:color w:val="000000"/>
                <w:sz w:val="22"/>
                <w:szCs w:val="22"/>
              </w:rPr>
            </w:pPr>
            <w:r>
              <w:rPr>
                <w:rFonts w:hint="eastAsia" w:ascii="宋体" w:hAnsi="宋体"/>
                <w:color w:val="000000"/>
                <w:sz w:val="22"/>
                <w:szCs w:val="22"/>
              </w:rPr>
              <w:t>西环线至金龙路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8E7330">
            <w:pPr>
              <w:spacing w:beforeLines="0" w:afterLines="0"/>
              <w:jc w:val="center"/>
              <w:rPr>
                <w:rFonts w:hint="eastAsia" w:ascii="宋体" w:hAnsi="宋体"/>
                <w:color w:val="000000"/>
                <w:sz w:val="22"/>
                <w:szCs w:val="22"/>
              </w:rPr>
            </w:pPr>
            <w:r>
              <w:rPr>
                <w:rFonts w:hint="eastAsia" w:ascii="宋体" w:hAnsi="宋体"/>
                <w:color w:val="000000"/>
                <w:sz w:val="22"/>
                <w:szCs w:val="22"/>
              </w:rPr>
              <w:t>10834.97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EDB3FD">
            <w:pPr>
              <w:spacing w:beforeLines="0" w:afterLines="0"/>
              <w:jc w:val="center"/>
              <w:rPr>
                <w:rFonts w:hint="eastAsia" w:ascii="宋体" w:hAnsi="宋体"/>
                <w:color w:val="000000"/>
                <w:sz w:val="22"/>
                <w:szCs w:val="22"/>
              </w:rPr>
            </w:pPr>
            <w:r>
              <w:rPr>
                <w:rFonts w:hint="eastAsia" w:ascii="宋体" w:hAnsi="宋体"/>
                <w:color w:val="000000"/>
                <w:sz w:val="22"/>
                <w:szCs w:val="22"/>
              </w:rPr>
              <w:t>2280.25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AEC28F">
            <w:pPr>
              <w:spacing w:beforeLines="0" w:afterLines="0"/>
              <w:jc w:val="center"/>
              <w:rPr>
                <w:rFonts w:hint="eastAsia" w:ascii="宋体" w:hAnsi="宋体"/>
                <w:color w:val="000000"/>
                <w:sz w:val="22"/>
                <w:szCs w:val="22"/>
              </w:rPr>
            </w:pPr>
            <w:r>
              <w:rPr>
                <w:rFonts w:hint="eastAsia" w:ascii="宋体" w:hAnsi="宋体"/>
                <w:color w:val="000000"/>
                <w:sz w:val="22"/>
                <w:szCs w:val="22"/>
              </w:rPr>
              <w:t>2316.57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7B361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6566DB">
            <w:pPr>
              <w:spacing w:beforeLines="0" w:afterLines="0"/>
              <w:jc w:val="center"/>
              <w:rPr>
                <w:rFonts w:hint="eastAsia" w:ascii="宋体" w:hAnsi="宋体"/>
                <w:color w:val="000000"/>
                <w:sz w:val="22"/>
                <w:szCs w:val="22"/>
              </w:rPr>
            </w:pPr>
            <w:r>
              <w:rPr>
                <w:rFonts w:hint="eastAsia" w:ascii="宋体" w:hAnsi="宋体"/>
                <w:color w:val="000000"/>
                <w:sz w:val="22"/>
                <w:szCs w:val="22"/>
              </w:rPr>
              <w:t>692.06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10949D">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2093BA">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1F64A0">
            <w:pPr>
              <w:spacing w:beforeLines="0" w:afterLines="0"/>
              <w:jc w:val="center"/>
              <w:rPr>
                <w:rFonts w:hint="eastAsia" w:ascii="宋体" w:hAnsi="宋体"/>
                <w:color w:val="000000"/>
                <w:sz w:val="22"/>
                <w:szCs w:val="22"/>
              </w:rPr>
            </w:pPr>
            <w:r>
              <w:rPr>
                <w:rFonts w:hint="eastAsia" w:ascii="宋体" w:hAnsi="宋体"/>
                <w:color w:val="000000"/>
                <w:sz w:val="22"/>
                <w:szCs w:val="22"/>
              </w:rPr>
              <w:t>15431.79</w:t>
            </w:r>
          </w:p>
        </w:tc>
      </w:tr>
      <w:tr w14:paraId="44D4F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8C6905">
            <w:pPr>
              <w:spacing w:beforeLines="0" w:afterLines="0"/>
              <w:jc w:val="center"/>
              <w:rPr>
                <w:rFonts w:hint="eastAsia" w:ascii="宋体" w:hAnsi="宋体"/>
                <w:color w:val="000000"/>
                <w:sz w:val="22"/>
                <w:szCs w:val="22"/>
              </w:rPr>
            </w:pPr>
            <w:r>
              <w:rPr>
                <w:rFonts w:hint="eastAsia" w:ascii="宋体" w:hAnsi="宋体"/>
                <w:color w:val="000000"/>
                <w:sz w:val="22"/>
                <w:szCs w:val="22"/>
              </w:rPr>
              <w:t>286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7BAD43">
            <w:pPr>
              <w:spacing w:beforeLines="0" w:afterLines="0"/>
              <w:jc w:val="center"/>
              <w:rPr>
                <w:rFonts w:hint="eastAsia" w:ascii="宋体" w:hAnsi="宋体"/>
                <w:color w:val="000000"/>
                <w:sz w:val="22"/>
                <w:szCs w:val="22"/>
              </w:rPr>
            </w:pPr>
            <w:r>
              <w:rPr>
                <w:rFonts w:hint="eastAsia" w:ascii="宋体" w:hAnsi="宋体"/>
                <w:color w:val="000000"/>
                <w:sz w:val="22"/>
                <w:szCs w:val="22"/>
              </w:rPr>
              <w:t>金山一路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058F0DC">
            <w:pPr>
              <w:spacing w:beforeLines="0" w:afterLines="0"/>
              <w:jc w:val="center"/>
              <w:rPr>
                <w:rFonts w:hint="eastAsia" w:ascii="宋体" w:hAnsi="宋体"/>
                <w:color w:val="000000"/>
                <w:sz w:val="22"/>
                <w:szCs w:val="22"/>
              </w:rPr>
            </w:pPr>
            <w:r>
              <w:rPr>
                <w:rFonts w:hint="eastAsia" w:ascii="宋体" w:hAnsi="宋体"/>
                <w:color w:val="000000"/>
                <w:sz w:val="22"/>
                <w:szCs w:val="22"/>
              </w:rPr>
              <w:t>西环线至金工路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31F65C">
            <w:pPr>
              <w:spacing w:beforeLines="0" w:afterLines="0"/>
              <w:jc w:val="center"/>
              <w:rPr>
                <w:rFonts w:hint="eastAsia" w:ascii="宋体" w:hAnsi="宋体"/>
                <w:color w:val="000000"/>
                <w:sz w:val="22"/>
                <w:szCs w:val="22"/>
              </w:rPr>
            </w:pPr>
            <w:r>
              <w:rPr>
                <w:rFonts w:hint="eastAsia" w:ascii="宋体" w:hAnsi="宋体"/>
                <w:color w:val="000000"/>
                <w:sz w:val="22"/>
                <w:szCs w:val="22"/>
              </w:rPr>
              <w:t>4847.68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F962AE">
            <w:pPr>
              <w:spacing w:beforeLines="0" w:afterLines="0"/>
              <w:jc w:val="center"/>
              <w:rPr>
                <w:rFonts w:hint="eastAsia" w:ascii="宋体" w:hAnsi="宋体"/>
                <w:color w:val="000000"/>
                <w:sz w:val="22"/>
                <w:szCs w:val="22"/>
              </w:rPr>
            </w:pPr>
            <w:r>
              <w:rPr>
                <w:rFonts w:hint="eastAsia" w:ascii="宋体" w:hAnsi="宋体"/>
                <w:color w:val="000000"/>
                <w:sz w:val="22"/>
                <w:szCs w:val="22"/>
              </w:rPr>
              <w:t>2291.93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4BA5B0">
            <w:pPr>
              <w:spacing w:beforeLines="0" w:afterLines="0"/>
              <w:jc w:val="center"/>
              <w:rPr>
                <w:rFonts w:hint="eastAsia" w:ascii="宋体" w:hAnsi="宋体"/>
                <w:color w:val="000000"/>
                <w:sz w:val="22"/>
                <w:szCs w:val="22"/>
              </w:rPr>
            </w:pPr>
            <w:r>
              <w:rPr>
                <w:rFonts w:hint="eastAsia" w:ascii="宋体" w:hAnsi="宋体"/>
                <w:color w:val="000000"/>
                <w:sz w:val="22"/>
                <w:szCs w:val="22"/>
              </w:rPr>
              <w:t>584.23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FDFDE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96E89F">
            <w:pPr>
              <w:spacing w:beforeLines="0" w:afterLines="0"/>
              <w:jc w:val="center"/>
              <w:rPr>
                <w:rFonts w:hint="eastAsia" w:ascii="宋体" w:hAnsi="宋体"/>
                <w:color w:val="000000"/>
                <w:sz w:val="22"/>
                <w:szCs w:val="22"/>
              </w:rPr>
            </w:pPr>
            <w:r>
              <w:rPr>
                <w:rFonts w:hint="eastAsia" w:ascii="宋体" w:hAnsi="宋体"/>
                <w:color w:val="000000"/>
                <w:sz w:val="22"/>
                <w:szCs w:val="22"/>
              </w:rPr>
              <w:t>485.51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8556CD">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09FD34">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F8FC6A">
            <w:pPr>
              <w:spacing w:beforeLines="0" w:afterLines="0"/>
              <w:jc w:val="center"/>
              <w:rPr>
                <w:rFonts w:hint="eastAsia" w:ascii="宋体" w:hAnsi="宋体"/>
                <w:color w:val="000000"/>
                <w:sz w:val="22"/>
                <w:szCs w:val="22"/>
              </w:rPr>
            </w:pPr>
            <w:r>
              <w:rPr>
                <w:rFonts w:hint="eastAsia" w:ascii="宋体" w:hAnsi="宋体"/>
                <w:color w:val="000000"/>
                <w:sz w:val="22"/>
                <w:szCs w:val="22"/>
              </w:rPr>
              <w:t>7723.84</w:t>
            </w:r>
          </w:p>
        </w:tc>
      </w:tr>
      <w:tr w14:paraId="1E029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242804">
            <w:pPr>
              <w:spacing w:beforeLines="0" w:afterLines="0"/>
              <w:jc w:val="center"/>
              <w:rPr>
                <w:rFonts w:hint="eastAsia" w:ascii="宋体" w:hAnsi="宋体"/>
                <w:color w:val="000000"/>
                <w:sz w:val="22"/>
                <w:szCs w:val="22"/>
              </w:rPr>
            </w:pPr>
            <w:r>
              <w:rPr>
                <w:rFonts w:hint="eastAsia" w:ascii="宋体" w:hAnsi="宋体"/>
                <w:color w:val="000000"/>
                <w:sz w:val="22"/>
                <w:szCs w:val="22"/>
              </w:rPr>
              <w:t>287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5EB276">
            <w:pPr>
              <w:spacing w:beforeLines="0" w:afterLines="0"/>
              <w:jc w:val="center"/>
              <w:rPr>
                <w:rFonts w:hint="eastAsia" w:ascii="宋体" w:hAnsi="宋体"/>
                <w:color w:val="000000"/>
                <w:sz w:val="22"/>
                <w:szCs w:val="22"/>
              </w:rPr>
            </w:pPr>
            <w:r>
              <w:rPr>
                <w:rFonts w:hint="eastAsia" w:ascii="宋体" w:hAnsi="宋体"/>
                <w:color w:val="000000"/>
                <w:sz w:val="22"/>
                <w:szCs w:val="22"/>
              </w:rPr>
              <w:t>金桥八路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8AC2F93">
            <w:pPr>
              <w:spacing w:beforeLines="0" w:afterLines="0"/>
              <w:jc w:val="center"/>
              <w:rPr>
                <w:rFonts w:hint="eastAsia" w:ascii="宋体" w:hAnsi="宋体"/>
                <w:color w:val="000000"/>
                <w:sz w:val="22"/>
                <w:szCs w:val="22"/>
              </w:rPr>
            </w:pPr>
            <w:r>
              <w:rPr>
                <w:rFonts w:hint="eastAsia" w:ascii="宋体" w:hAnsi="宋体"/>
                <w:color w:val="000000"/>
                <w:sz w:val="22"/>
                <w:szCs w:val="22"/>
              </w:rPr>
              <w:t>金星路至兴宁路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EE38F8">
            <w:pPr>
              <w:spacing w:beforeLines="0" w:afterLines="0"/>
              <w:jc w:val="center"/>
              <w:rPr>
                <w:rFonts w:hint="eastAsia" w:ascii="宋体" w:hAnsi="宋体"/>
                <w:color w:val="000000"/>
                <w:sz w:val="22"/>
                <w:szCs w:val="22"/>
              </w:rPr>
            </w:pPr>
            <w:r>
              <w:rPr>
                <w:rFonts w:hint="eastAsia" w:ascii="宋体" w:hAnsi="宋体"/>
                <w:color w:val="000000"/>
                <w:sz w:val="22"/>
                <w:szCs w:val="22"/>
              </w:rPr>
              <w:t>4140.61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AE7E9F">
            <w:pPr>
              <w:spacing w:beforeLines="0" w:afterLines="0"/>
              <w:jc w:val="center"/>
              <w:rPr>
                <w:rFonts w:hint="eastAsia" w:ascii="宋体" w:hAnsi="宋体"/>
                <w:color w:val="000000"/>
                <w:sz w:val="22"/>
                <w:szCs w:val="22"/>
              </w:rPr>
            </w:pPr>
            <w:r>
              <w:rPr>
                <w:rFonts w:hint="eastAsia" w:ascii="宋体" w:hAnsi="宋体"/>
                <w:color w:val="000000"/>
                <w:sz w:val="22"/>
                <w:szCs w:val="22"/>
              </w:rPr>
              <w:t>1305.78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C711BC">
            <w:pPr>
              <w:spacing w:beforeLines="0" w:afterLines="0"/>
              <w:jc w:val="center"/>
              <w:rPr>
                <w:rFonts w:hint="eastAsia" w:ascii="宋体" w:hAnsi="宋体"/>
                <w:color w:val="000000"/>
                <w:sz w:val="22"/>
                <w:szCs w:val="22"/>
              </w:rPr>
            </w:pPr>
            <w:r>
              <w:rPr>
                <w:rFonts w:hint="eastAsia" w:ascii="宋体" w:hAnsi="宋体"/>
                <w:color w:val="000000"/>
                <w:sz w:val="22"/>
                <w:szCs w:val="22"/>
              </w:rPr>
              <w:t>186.44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37DF40">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2F4409">
            <w:pPr>
              <w:spacing w:beforeLines="0" w:afterLines="0"/>
              <w:jc w:val="center"/>
              <w:rPr>
                <w:rFonts w:hint="eastAsia" w:ascii="宋体" w:hAnsi="宋体"/>
                <w:color w:val="000000"/>
                <w:sz w:val="22"/>
                <w:szCs w:val="22"/>
              </w:rPr>
            </w:pPr>
            <w:r>
              <w:rPr>
                <w:rFonts w:hint="eastAsia" w:ascii="宋体" w:hAnsi="宋体"/>
                <w:color w:val="000000"/>
                <w:sz w:val="22"/>
                <w:szCs w:val="22"/>
              </w:rPr>
              <w:t>279.03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3016A8">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A89BD2">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B41ADA">
            <w:pPr>
              <w:spacing w:beforeLines="0" w:afterLines="0"/>
              <w:jc w:val="center"/>
              <w:rPr>
                <w:rFonts w:hint="eastAsia" w:ascii="宋体" w:hAnsi="宋体"/>
                <w:color w:val="000000"/>
                <w:sz w:val="22"/>
                <w:szCs w:val="22"/>
              </w:rPr>
            </w:pPr>
            <w:r>
              <w:rPr>
                <w:rFonts w:hint="eastAsia" w:ascii="宋体" w:hAnsi="宋体"/>
                <w:color w:val="000000"/>
                <w:sz w:val="22"/>
                <w:szCs w:val="22"/>
              </w:rPr>
              <w:t>5632.83</w:t>
            </w:r>
          </w:p>
        </w:tc>
      </w:tr>
      <w:tr w14:paraId="78171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E16688">
            <w:pPr>
              <w:spacing w:beforeLines="0" w:afterLines="0"/>
              <w:jc w:val="center"/>
              <w:rPr>
                <w:rFonts w:hint="eastAsia" w:ascii="宋体" w:hAnsi="宋体"/>
                <w:color w:val="000000"/>
                <w:sz w:val="22"/>
                <w:szCs w:val="22"/>
              </w:rPr>
            </w:pPr>
            <w:r>
              <w:rPr>
                <w:rFonts w:hint="eastAsia" w:ascii="宋体" w:hAnsi="宋体"/>
                <w:color w:val="000000"/>
                <w:sz w:val="22"/>
                <w:szCs w:val="22"/>
              </w:rPr>
              <w:t>288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6B3871">
            <w:pPr>
              <w:spacing w:beforeLines="0" w:afterLines="0"/>
              <w:jc w:val="center"/>
              <w:rPr>
                <w:rFonts w:hint="eastAsia" w:ascii="宋体" w:hAnsi="宋体"/>
                <w:color w:val="000000"/>
                <w:sz w:val="22"/>
                <w:szCs w:val="22"/>
              </w:rPr>
            </w:pPr>
            <w:r>
              <w:rPr>
                <w:rFonts w:hint="eastAsia" w:ascii="宋体" w:hAnsi="宋体"/>
                <w:color w:val="000000"/>
                <w:sz w:val="22"/>
                <w:szCs w:val="22"/>
              </w:rPr>
              <w:t>金星路②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6445685">
            <w:pPr>
              <w:spacing w:beforeLines="0" w:afterLines="0"/>
              <w:jc w:val="center"/>
              <w:rPr>
                <w:rFonts w:hint="eastAsia" w:ascii="宋体" w:hAnsi="宋体"/>
                <w:color w:val="000000"/>
                <w:sz w:val="22"/>
                <w:szCs w:val="22"/>
              </w:rPr>
            </w:pPr>
            <w:r>
              <w:rPr>
                <w:rFonts w:hint="eastAsia" w:ascii="宋体" w:hAnsi="宋体"/>
                <w:color w:val="000000"/>
                <w:sz w:val="22"/>
                <w:szCs w:val="22"/>
              </w:rPr>
              <w:t>金桥八路至金水东路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843E3A">
            <w:pPr>
              <w:spacing w:beforeLines="0" w:afterLines="0"/>
              <w:jc w:val="center"/>
              <w:rPr>
                <w:rFonts w:hint="eastAsia" w:ascii="宋体" w:hAnsi="宋体"/>
                <w:color w:val="000000"/>
                <w:sz w:val="22"/>
                <w:szCs w:val="22"/>
              </w:rPr>
            </w:pPr>
            <w:r>
              <w:rPr>
                <w:rFonts w:hint="eastAsia" w:ascii="宋体" w:hAnsi="宋体"/>
                <w:color w:val="000000"/>
                <w:sz w:val="22"/>
                <w:szCs w:val="22"/>
              </w:rPr>
              <w:t>4573.97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5C88F5">
            <w:pPr>
              <w:spacing w:beforeLines="0" w:afterLines="0"/>
              <w:jc w:val="center"/>
              <w:rPr>
                <w:rFonts w:hint="eastAsia" w:ascii="宋体" w:hAnsi="宋体"/>
                <w:color w:val="000000"/>
                <w:sz w:val="22"/>
                <w:szCs w:val="22"/>
              </w:rPr>
            </w:pPr>
            <w:r>
              <w:rPr>
                <w:rFonts w:hint="eastAsia" w:ascii="宋体" w:hAnsi="宋体"/>
                <w:color w:val="000000"/>
                <w:sz w:val="22"/>
                <w:szCs w:val="22"/>
              </w:rPr>
              <w:t>1062.03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6F9BEA">
            <w:pPr>
              <w:spacing w:beforeLines="0" w:afterLines="0"/>
              <w:jc w:val="center"/>
              <w:rPr>
                <w:rFonts w:hint="eastAsia" w:ascii="宋体" w:hAnsi="宋体"/>
                <w:color w:val="000000"/>
                <w:sz w:val="22"/>
                <w:szCs w:val="22"/>
              </w:rPr>
            </w:pPr>
            <w:r>
              <w:rPr>
                <w:rFonts w:hint="eastAsia" w:ascii="宋体" w:hAnsi="宋体"/>
                <w:color w:val="000000"/>
                <w:sz w:val="22"/>
                <w:szCs w:val="22"/>
              </w:rPr>
              <w:t>7.03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1D0B10">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8ED391">
            <w:pPr>
              <w:spacing w:beforeLines="0" w:afterLines="0"/>
              <w:jc w:val="center"/>
              <w:rPr>
                <w:rFonts w:hint="eastAsia" w:ascii="宋体" w:hAnsi="宋体"/>
                <w:color w:val="000000"/>
                <w:sz w:val="22"/>
                <w:szCs w:val="22"/>
              </w:rPr>
            </w:pPr>
            <w:r>
              <w:rPr>
                <w:rFonts w:hint="eastAsia" w:ascii="宋体" w:hAnsi="宋体"/>
                <w:color w:val="000000"/>
                <w:sz w:val="22"/>
                <w:szCs w:val="22"/>
              </w:rPr>
              <w:t>542.88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5E5956">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0FD89A">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B3F21A">
            <w:pPr>
              <w:spacing w:beforeLines="0" w:afterLines="0"/>
              <w:jc w:val="center"/>
              <w:rPr>
                <w:rFonts w:hint="eastAsia" w:ascii="宋体" w:hAnsi="宋体"/>
                <w:color w:val="000000"/>
                <w:sz w:val="22"/>
                <w:szCs w:val="22"/>
              </w:rPr>
            </w:pPr>
            <w:r>
              <w:rPr>
                <w:rFonts w:hint="eastAsia" w:ascii="宋体" w:hAnsi="宋体"/>
                <w:color w:val="000000"/>
                <w:sz w:val="22"/>
                <w:szCs w:val="22"/>
              </w:rPr>
              <w:t>5643.03</w:t>
            </w:r>
          </w:p>
        </w:tc>
      </w:tr>
      <w:tr w14:paraId="1BBA0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B20DF0">
            <w:pPr>
              <w:spacing w:beforeLines="0" w:afterLines="0"/>
              <w:jc w:val="center"/>
              <w:rPr>
                <w:rFonts w:hint="eastAsia" w:ascii="宋体" w:hAnsi="宋体"/>
                <w:color w:val="000000"/>
                <w:sz w:val="22"/>
                <w:szCs w:val="22"/>
              </w:rPr>
            </w:pPr>
            <w:r>
              <w:rPr>
                <w:rFonts w:hint="eastAsia" w:ascii="宋体" w:hAnsi="宋体"/>
                <w:color w:val="000000"/>
                <w:sz w:val="22"/>
                <w:szCs w:val="22"/>
              </w:rPr>
              <w:t>289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E7E3F7">
            <w:pPr>
              <w:spacing w:beforeLines="0" w:afterLines="0"/>
              <w:jc w:val="center"/>
              <w:rPr>
                <w:rFonts w:hint="eastAsia" w:ascii="宋体" w:hAnsi="宋体"/>
                <w:color w:val="000000"/>
                <w:sz w:val="22"/>
                <w:szCs w:val="22"/>
              </w:rPr>
            </w:pPr>
            <w:r>
              <w:rPr>
                <w:rFonts w:hint="eastAsia" w:ascii="宋体" w:hAnsi="宋体"/>
                <w:color w:val="000000"/>
                <w:sz w:val="22"/>
                <w:szCs w:val="22"/>
              </w:rPr>
              <w:t>金桥路②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1E0F649">
            <w:pPr>
              <w:spacing w:beforeLines="0" w:afterLines="0"/>
              <w:jc w:val="center"/>
              <w:rPr>
                <w:rFonts w:hint="eastAsia" w:ascii="宋体" w:hAnsi="宋体"/>
                <w:color w:val="000000"/>
                <w:sz w:val="22"/>
                <w:szCs w:val="22"/>
              </w:rPr>
            </w:pPr>
            <w:r>
              <w:rPr>
                <w:rFonts w:hint="eastAsia" w:ascii="宋体" w:hAnsi="宋体"/>
                <w:color w:val="000000"/>
                <w:sz w:val="22"/>
                <w:szCs w:val="22"/>
              </w:rPr>
              <w:t>金水路至金桥八路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55D500">
            <w:pPr>
              <w:spacing w:beforeLines="0" w:afterLines="0"/>
              <w:jc w:val="center"/>
              <w:rPr>
                <w:rFonts w:hint="eastAsia" w:ascii="宋体" w:hAnsi="宋体"/>
                <w:color w:val="000000"/>
                <w:sz w:val="22"/>
                <w:szCs w:val="22"/>
              </w:rPr>
            </w:pPr>
            <w:r>
              <w:rPr>
                <w:rFonts w:hint="eastAsia" w:ascii="宋体" w:hAnsi="宋体"/>
                <w:color w:val="000000"/>
                <w:sz w:val="22"/>
                <w:szCs w:val="22"/>
              </w:rPr>
              <w:t>8902.70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23D934">
            <w:pPr>
              <w:spacing w:beforeLines="0" w:afterLines="0"/>
              <w:jc w:val="center"/>
              <w:rPr>
                <w:rFonts w:hint="eastAsia" w:ascii="宋体" w:hAnsi="宋体"/>
                <w:color w:val="000000"/>
                <w:sz w:val="22"/>
                <w:szCs w:val="22"/>
              </w:rPr>
            </w:pPr>
            <w:r>
              <w:rPr>
                <w:rFonts w:hint="eastAsia" w:ascii="宋体" w:hAnsi="宋体"/>
                <w:color w:val="000000"/>
                <w:sz w:val="22"/>
                <w:szCs w:val="22"/>
              </w:rPr>
              <w:t>2171.19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F30F97">
            <w:pPr>
              <w:spacing w:beforeLines="0" w:afterLines="0"/>
              <w:jc w:val="center"/>
              <w:rPr>
                <w:rFonts w:hint="eastAsia" w:ascii="宋体" w:hAnsi="宋体"/>
                <w:color w:val="000000"/>
                <w:sz w:val="22"/>
                <w:szCs w:val="22"/>
              </w:rPr>
            </w:pPr>
            <w:r>
              <w:rPr>
                <w:rFonts w:hint="eastAsia" w:ascii="宋体" w:hAnsi="宋体"/>
                <w:color w:val="000000"/>
                <w:sz w:val="22"/>
                <w:szCs w:val="22"/>
              </w:rPr>
              <w:t>590.32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00347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582AA6">
            <w:pPr>
              <w:spacing w:beforeLines="0" w:afterLines="0"/>
              <w:jc w:val="center"/>
              <w:rPr>
                <w:rFonts w:hint="eastAsia" w:ascii="宋体" w:hAnsi="宋体"/>
                <w:color w:val="000000"/>
                <w:sz w:val="22"/>
                <w:szCs w:val="22"/>
              </w:rPr>
            </w:pPr>
            <w:r>
              <w:rPr>
                <w:rFonts w:hint="eastAsia" w:ascii="宋体" w:hAnsi="宋体"/>
                <w:color w:val="000000"/>
                <w:sz w:val="22"/>
                <w:szCs w:val="22"/>
              </w:rPr>
              <w:t>544.82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D88B34">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7DB3AC">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8D43D1">
            <w:pPr>
              <w:spacing w:beforeLines="0" w:afterLines="0"/>
              <w:jc w:val="center"/>
              <w:rPr>
                <w:rFonts w:hint="eastAsia" w:ascii="宋体" w:hAnsi="宋体"/>
                <w:color w:val="000000"/>
                <w:sz w:val="22"/>
                <w:szCs w:val="22"/>
              </w:rPr>
            </w:pPr>
            <w:r>
              <w:rPr>
                <w:rFonts w:hint="eastAsia" w:ascii="宋体" w:hAnsi="宋体"/>
                <w:color w:val="000000"/>
                <w:sz w:val="22"/>
                <w:szCs w:val="22"/>
              </w:rPr>
              <w:t>11664.21</w:t>
            </w:r>
          </w:p>
        </w:tc>
      </w:tr>
      <w:tr w14:paraId="35E6A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8279DC">
            <w:pPr>
              <w:spacing w:beforeLines="0" w:afterLines="0"/>
              <w:jc w:val="center"/>
              <w:rPr>
                <w:rFonts w:hint="eastAsia" w:ascii="宋体" w:hAnsi="宋体"/>
                <w:color w:val="000000"/>
                <w:sz w:val="22"/>
                <w:szCs w:val="22"/>
              </w:rPr>
            </w:pPr>
            <w:r>
              <w:rPr>
                <w:rFonts w:hint="eastAsia" w:ascii="宋体" w:hAnsi="宋体"/>
                <w:color w:val="000000"/>
                <w:sz w:val="22"/>
                <w:szCs w:val="22"/>
              </w:rPr>
              <w:t>290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670273">
            <w:pPr>
              <w:spacing w:beforeLines="0" w:afterLines="0"/>
              <w:jc w:val="center"/>
              <w:rPr>
                <w:rFonts w:hint="eastAsia" w:ascii="宋体" w:hAnsi="宋体"/>
                <w:color w:val="000000"/>
                <w:sz w:val="22"/>
                <w:szCs w:val="22"/>
              </w:rPr>
            </w:pPr>
            <w:r>
              <w:rPr>
                <w:rFonts w:hint="eastAsia" w:ascii="宋体" w:hAnsi="宋体"/>
                <w:color w:val="000000"/>
                <w:sz w:val="22"/>
                <w:szCs w:val="22"/>
              </w:rPr>
              <w:t>金桥七路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657772C">
            <w:pPr>
              <w:spacing w:beforeLines="0" w:afterLines="0"/>
              <w:jc w:val="center"/>
              <w:rPr>
                <w:rFonts w:hint="eastAsia" w:ascii="宋体" w:hAnsi="宋体"/>
                <w:color w:val="000000"/>
                <w:sz w:val="22"/>
                <w:szCs w:val="22"/>
              </w:rPr>
            </w:pPr>
            <w:r>
              <w:rPr>
                <w:rFonts w:hint="eastAsia" w:ascii="宋体" w:hAnsi="宋体"/>
                <w:color w:val="000000"/>
                <w:sz w:val="22"/>
                <w:szCs w:val="22"/>
              </w:rPr>
              <w:t>金星路至金桥路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F95F69">
            <w:pPr>
              <w:spacing w:beforeLines="0" w:afterLines="0"/>
              <w:jc w:val="center"/>
              <w:rPr>
                <w:rFonts w:hint="eastAsia" w:ascii="宋体" w:hAnsi="宋体"/>
                <w:color w:val="000000"/>
                <w:sz w:val="22"/>
                <w:szCs w:val="22"/>
              </w:rPr>
            </w:pPr>
            <w:r>
              <w:rPr>
                <w:rFonts w:hint="eastAsia" w:ascii="宋体" w:hAnsi="宋体"/>
                <w:color w:val="000000"/>
                <w:sz w:val="22"/>
                <w:szCs w:val="22"/>
              </w:rPr>
              <w:t>1215.68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4EACD5">
            <w:pPr>
              <w:spacing w:beforeLines="0" w:afterLines="0"/>
              <w:jc w:val="center"/>
              <w:rPr>
                <w:rFonts w:hint="eastAsia" w:ascii="宋体" w:hAnsi="宋体"/>
                <w:color w:val="000000"/>
                <w:sz w:val="22"/>
                <w:szCs w:val="22"/>
              </w:rPr>
            </w:pPr>
            <w:r>
              <w:rPr>
                <w:rFonts w:hint="eastAsia" w:ascii="宋体" w:hAnsi="宋体"/>
                <w:color w:val="000000"/>
                <w:sz w:val="22"/>
                <w:szCs w:val="22"/>
              </w:rPr>
              <w:t>478.65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D6F4BA">
            <w:pPr>
              <w:spacing w:beforeLines="0" w:afterLines="0"/>
              <w:jc w:val="center"/>
              <w:rPr>
                <w:rFonts w:hint="eastAsia" w:ascii="宋体" w:hAnsi="宋体"/>
                <w:color w:val="000000"/>
                <w:sz w:val="22"/>
                <w:szCs w:val="22"/>
              </w:rPr>
            </w:pPr>
            <w:r>
              <w:rPr>
                <w:rFonts w:hint="eastAsia" w:ascii="宋体" w:hAnsi="宋体"/>
                <w:color w:val="000000"/>
                <w:sz w:val="22"/>
                <w:szCs w:val="22"/>
              </w:rPr>
              <w:t>113.11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D0783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409255">
            <w:pPr>
              <w:spacing w:beforeLines="0" w:afterLines="0"/>
              <w:jc w:val="center"/>
              <w:rPr>
                <w:rFonts w:hint="eastAsia" w:ascii="宋体" w:hAnsi="宋体"/>
                <w:color w:val="000000"/>
                <w:sz w:val="22"/>
                <w:szCs w:val="22"/>
              </w:rPr>
            </w:pPr>
            <w:r>
              <w:rPr>
                <w:rFonts w:hint="eastAsia" w:ascii="宋体" w:hAnsi="宋体"/>
                <w:color w:val="000000"/>
                <w:sz w:val="22"/>
                <w:szCs w:val="22"/>
              </w:rPr>
              <w:t>132.08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472E3D">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106B9E">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7130B0">
            <w:pPr>
              <w:spacing w:beforeLines="0" w:afterLines="0"/>
              <w:jc w:val="center"/>
              <w:rPr>
                <w:rFonts w:hint="eastAsia" w:ascii="宋体" w:hAnsi="宋体"/>
                <w:color w:val="000000"/>
                <w:sz w:val="22"/>
                <w:szCs w:val="22"/>
              </w:rPr>
            </w:pPr>
            <w:r>
              <w:rPr>
                <w:rFonts w:hint="eastAsia" w:ascii="宋体" w:hAnsi="宋体"/>
                <w:color w:val="000000"/>
                <w:sz w:val="22"/>
                <w:szCs w:val="22"/>
              </w:rPr>
              <w:t>1807.44</w:t>
            </w:r>
          </w:p>
        </w:tc>
      </w:tr>
      <w:tr w14:paraId="1ED4C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446028">
            <w:pPr>
              <w:spacing w:beforeLines="0" w:afterLines="0"/>
              <w:jc w:val="center"/>
              <w:rPr>
                <w:rFonts w:hint="eastAsia" w:ascii="宋体" w:hAnsi="宋体"/>
                <w:color w:val="000000"/>
                <w:sz w:val="22"/>
                <w:szCs w:val="22"/>
              </w:rPr>
            </w:pPr>
            <w:r>
              <w:rPr>
                <w:rFonts w:hint="eastAsia" w:ascii="宋体" w:hAnsi="宋体"/>
                <w:color w:val="000000"/>
                <w:sz w:val="22"/>
                <w:szCs w:val="22"/>
              </w:rPr>
              <w:t>291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5FA777">
            <w:pPr>
              <w:spacing w:beforeLines="0" w:afterLines="0"/>
              <w:jc w:val="center"/>
              <w:rPr>
                <w:rFonts w:hint="eastAsia" w:ascii="宋体" w:hAnsi="宋体"/>
                <w:color w:val="000000"/>
                <w:sz w:val="22"/>
                <w:szCs w:val="22"/>
              </w:rPr>
            </w:pPr>
            <w:r>
              <w:rPr>
                <w:rFonts w:hint="eastAsia" w:ascii="宋体" w:hAnsi="宋体"/>
                <w:color w:val="000000"/>
                <w:sz w:val="22"/>
                <w:szCs w:val="22"/>
              </w:rPr>
              <w:t>金桥六路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08EFE89">
            <w:pPr>
              <w:spacing w:beforeLines="0" w:afterLines="0"/>
              <w:jc w:val="center"/>
              <w:rPr>
                <w:rFonts w:hint="eastAsia" w:ascii="宋体" w:hAnsi="宋体"/>
                <w:color w:val="000000"/>
                <w:sz w:val="22"/>
                <w:szCs w:val="22"/>
              </w:rPr>
            </w:pPr>
            <w:r>
              <w:rPr>
                <w:rFonts w:hint="eastAsia" w:ascii="宋体" w:hAnsi="宋体"/>
                <w:color w:val="000000"/>
                <w:sz w:val="22"/>
                <w:szCs w:val="22"/>
              </w:rPr>
              <w:t>金星路至兴宁路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832DE6">
            <w:pPr>
              <w:spacing w:beforeLines="0" w:afterLines="0"/>
              <w:jc w:val="center"/>
              <w:rPr>
                <w:rFonts w:hint="eastAsia" w:ascii="宋体" w:hAnsi="宋体"/>
                <w:color w:val="000000"/>
                <w:sz w:val="22"/>
                <w:szCs w:val="22"/>
              </w:rPr>
            </w:pPr>
            <w:r>
              <w:rPr>
                <w:rFonts w:hint="eastAsia" w:ascii="宋体" w:hAnsi="宋体"/>
                <w:color w:val="000000"/>
                <w:sz w:val="22"/>
                <w:szCs w:val="22"/>
              </w:rPr>
              <w:t>2991.19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B1B6D4">
            <w:pPr>
              <w:spacing w:beforeLines="0" w:afterLines="0"/>
              <w:jc w:val="center"/>
              <w:rPr>
                <w:rFonts w:hint="eastAsia" w:ascii="宋体" w:hAnsi="宋体"/>
                <w:color w:val="000000"/>
                <w:sz w:val="22"/>
                <w:szCs w:val="22"/>
              </w:rPr>
            </w:pPr>
            <w:r>
              <w:rPr>
                <w:rFonts w:hint="eastAsia" w:ascii="宋体" w:hAnsi="宋体"/>
                <w:color w:val="000000"/>
                <w:sz w:val="22"/>
                <w:szCs w:val="22"/>
              </w:rPr>
              <w:t>950.33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93A270">
            <w:pPr>
              <w:spacing w:beforeLines="0" w:afterLines="0"/>
              <w:jc w:val="center"/>
              <w:rPr>
                <w:rFonts w:hint="eastAsia" w:ascii="宋体" w:hAnsi="宋体"/>
                <w:color w:val="000000"/>
                <w:sz w:val="22"/>
                <w:szCs w:val="22"/>
              </w:rPr>
            </w:pPr>
            <w:r>
              <w:rPr>
                <w:rFonts w:hint="eastAsia" w:ascii="宋体" w:hAnsi="宋体"/>
                <w:color w:val="000000"/>
                <w:sz w:val="22"/>
                <w:szCs w:val="22"/>
              </w:rPr>
              <w:t>560.08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99B25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43BBA4">
            <w:pPr>
              <w:spacing w:beforeLines="0" w:afterLines="0"/>
              <w:jc w:val="center"/>
              <w:rPr>
                <w:rFonts w:hint="eastAsia" w:ascii="宋体" w:hAnsi="宋体"/>
                <w:color w:val="000000"/>
                <w:sz w:val="22"/>
                <w:szCs w:val="22"/>
              </w:rPr>
            </w:pPr>
            <w:r>
              <w:rPr>
                <w:rFonts w:hint="eastAsia" w:ascii="宋体" w:hAnsi="宋体"/>
                <w:color w:val="000000"/>
                <w:sz w:val="22"/>
                <w:szCs w:val="22"/>
              </w:rPr>
              <w:t>292.11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1F0F9F">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060694">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FDB9BA">
            <w:pPr>
              <w:spacing w:beforeLines="0" w:afterLines="0"/>
              <w:jc w:val="center"/>
              <w:rPr>
                <w:rFonts w:hint="eastAsia" w:ascii="宋体" w:hAnsi="宋体"/>
                <w:color w:val="000000"/>
                <w:sz w:val="22"/>
                <w:szCs w:val="22"/>
              </w:rPr>
            </w:pPr>
            <w:r>
              <w:rPr>
                <w:rFonts w:hint="eastAsia" w:ascii="宋体" w:hAnsi="宋体"/>
                <w:color w:val="000000"/>
                <w:sz w:val="22"/>
                <w:szCs w:val="22"/>
              </w:rPr>
              <w:t>4501.60</w:t>
            </w:r>
          </w:p>
        </w:tc>
      </w:tr>
      <w:tr w14:paraId="28931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E19C56">
            <w:pPr>
              <w:spacing w:beforeLines="0" w:afterLines="0"/>
              <w:jc w:val="center"/>
              <w:rPr>
                <w:rFonts w:hint="eastAsia" w:ascii="宋体" w:hAnsi="宋体"/>
                <w:color w:val="000000"/>
                <w:sz w:val="22"/>
                <w:szCs w:val="22"/>
              </w:rPr>
            </w:pPr>
            <w:r>
              <w:rPr>
                <w:rFonts w:hint="eastAsia" w:ascii="宋体" w:hAnsi="宋体"/>
                <w:color w:val="000000"/>
                <w:sz w:val="22"/>
                <w:szCs w:val="22"/>
              </w:rPr>
              <w:t>292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58A507">
            <w:pPr>
              <w:spacing w:beforeLines="0" w:afterLines="0"/>
              <w:jc w:val="center"/>
              <w:rPr>
                <w:rFonts w:hint="eastAsia" w:ascii="宋体" w:hAnsi="宋体"/>
                <w:color w:val="000000"/>
                <w:sz w:val="22"/>
                <w:szCs w:val="22"/>
              </w:rPr>
            </w:pPr>
            <w:r>
              <w:rPr>
                <w:rFonts w:hint="eastAsia" w:ascii="宋体" w:hAnsi="宋体"/>
                <w:color w:val="000000"/>
                <w:sz w:val="22"/>
                <w:szCs w:val="22"/>
              </w:rPr>
              <w:t>金桥五路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3200EB7">
            <w:pPr>
              <w:spacing w:beforeLines="0" w:afterLines="0"/>
              <w:jc w:val="center"/>
              <w:rPr>
                <w:rFonts w:hint="eastAsia" w:ascii="宋体" w:hAnsi="宋体"/>
                <w:color w:val="000000"/>
                <w:sz w:val="22"/>
                <w:szCs w:val="22"/>
              </w:rPr>
            </w:pPr>
            <w:r>
              <w:rPr>
                <w:rFonts w:hint="eastAsia" w:ascii="宋体" w:hAnsi="宋体"/>
                <w:color w:val="000000"/>
                <w:sz w:val="22"/>
                <w:szCs w:val="22"/>
              </w:rPr>
              <w:t>金星路至兴宁路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51BF86">
            <w:pPr>
              <w:spacing w:beforeLines="0" w:afterLines="0"/>
              <w:jc w:val="center"/>
              <w:rPr>
                <w:rFonts w:hint="eastAsia" w:ascii="宋体" w:hAnsi="宋体"/>
                <w:color w:val="000000"/>
                <w:sz w:val="22"/>
                <w:szCs w:val="22"/>
              </w:rPr>
            </w:pPr>
            <w:r>
              <w:rPr>
                <w:rFonts w:hint="eastAsia" w:ascii="宋体" w:hAnsi="宋体"/>
                <w:color w:val="000000"/>
                <w:sz w:val="22"/>
                <w:szCs w:val="22"/>
              </w:rPr>
              <w:t>2707.23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84EC15">
            <w:pPr>
              <w:spacing w:beforeLines="0" w:afterLines="0"/>
              <w:jc w:val="center"/>
              <w:rPr>
                <w:rFonts w:hint="eastAsia" w:ascii="宋体" w:hAnsi="宋体"/>
                <w:color w:val="000000"/>
                <w:sz w:val="22"/>
                <w:szCs w:val="22"/>
              </w:rPr>
            </w:pPr>
            <w:r>
              <w:rPr>
                <w:rFonts w:hint="eastAsia" w:ascii="宋体" w:hAnsi="宋体"/>
                <w:color w:val="000000"/>
                <w:sz w:val="22"/>
                <w:szCs w:val="22"/>
              </w:rPr>
              <w:t>491.34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CD1508">
            <w:pPr>
              <w:spacing w:beforeLines="0" w:afterLines="0"/>
              <w:jc w:val="center"/>
              <w:rPr>
                <w:rFonts w:hint="eastAsia" w:ascii="宋体" w:hAnsi="宋体"/>
                <w:color w:val="000000"/>
                <w:sz w:val="22"/>
                <w:szCs w:val="22"/>
              </w:rPr>
            </w:pPr>
            <w:r>
              <w:rPr>
                <w:rFonts w:hint="eastAsia" w:ascii="宋体" w:hAnsi="宋体"/>
                <w:color w:val="000000"/>
                <w:sz w:val="22"/>
                <w:szCs w:val="22"/>
              </w:rPr>
              <w:t>6.41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A75B5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5E07D3">
            <w:pPr>
              <w:spacing w:beforeLines="0" w:afterLines="0"/>
              <w:jc w:val="center"/>
              <w:rPr>
                <w:rFonts w:hint="eastAsia" w:ascii="宋体" w:hAnsi="宋体"/>
                <w:color w:val="000000"/>
                <w:sz w:val="22"/>
                <w:szCs w:val="22"/>
              </w:rPr>
            </w:pPr>
            <w:r>
              <w:rPr>
                <w:rFonts w:hint="eastAsia" w:ascii="宋体" w:hAnsi="宋体"/>
                <w:color w:val="000000"/>
                <w:sz w:val="22"/>
                <w:szCs w:val="22"/>
              </w:rPr>
              <w:t>308.20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58B9F6">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186DA6">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6CAAA7">
            <w:pPr>
              <w:spacing w:beforeLines="0" w:afterLines="0"/>
              <w:jc w:val="center"/>
              <w:rPr>
                <w:rFonts w:hint="eastAsia" w:ascii="宋体" w:hAnsi="宋体"/>
                <w:color w:val="000000"/>
                <w:sz w:val="22"/>
                <w:szCs w:val="22"/>
              </w:rPr>
            </w:pPr>
            <w:r>
              <w:rPr>
                <w:rFonts w:hint="eastAsia" w:ascii="宋体" w:hAnsi="宋体"/>
                <w:color w:val="000000"/>
                <w:sz w:val="22"/>
                <w:szCs w:val="22"/>
              </w:rPr>
              <w:t>3204.98</w:t>
            </w:r>
          </w:p>
        </w:tc>
      </w:tr>
      <w:tr w14:paraId="08DBC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F1D0E3">
            <w:pPr>
              <w:spacing w:beforeLines="0" w:afterLines="0"/>
              <w:jc w:val="center"/>
              <w:rPr>
                <w:rFonts w:hint="eastAsia" w:ascii="宋体" w:hAnsi="宋体"/>
                <w:color w:val="000000"/>
                <w:sz w:val="22"/>
                <w:szCs w:val="22"/>
              </w:rPr>
            </w:pPr>
            <w:r>
              <w:rPr>
                <w:rFonts w:hint="eastAsia" w:ascii="宋体" w:hAnsi="宋体"/>
                <w:color w:val="000000"/>
                <w:sz w:val="22"/>
                <w:szCs w:val="22"/>
              </w:rPr>
              <w:t>293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08C400">
            <w:pPr>
              <w:spacing w:beforeLines="0" w:afterLines="0"/>
              <w:jc w:val="center"/>
              <w:rPr>
                <w:rFonts w:hint="eastAsia" w:ascii="宋体" w:hAnsi="宋体"/>
                <w:color w:val="000000"/>
                <w:sz w:val="22"/>
                <w:szCs w:val="22"/>
              </w:rPr>
            </w:pPr>
            <w:r>
              <w:rPr>
                <w:rFonts w:hint="eastAsia" w:ascii="宋体" w:hAnsi="宋体"/>
                <w:color w:val="000000"/>
                <w:sz w:val="22"/>
                <w:szCs w:val="22"/>
              </w:rPr>
              <w:t>金山八路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5CAF4B6">
            <w:pPr>
              <w:spacing w:beforeLines="0" w:afterLines="0"/>
              <w:jc w:val="center"/>
              <w:rPr>
                <w:rFonts w:hint="eastAsia" w:ascii="宋体" w:hAnsi="宋体"/>
                <w:color w:val="000000"/>
                <w:sz w:val="22"/>
                <w:szCs w:val="22"/>
              </w:rPr>
            </w:pPr>
            <w:r>
              <w:rPr>
                <w:rFonts w:hint="eastAsia" w:ascii="宋体" w:hAnsi="宋体"/>
                <w:color w:val="000000"/>
                <w:sz w:val="22"/>
                <w:szCs w:val="22"/>
              </w:rPr>
              <w:t>金山路至金龙路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E1031C">
            <w:pPr>
              <w:spacing w:beforeLines="0" w:afterLines="0"/>
              <w:jc w:val="center"/>
              <w:rPr>
                <w:rFonts w:hint="eastAsia" w:ascii="宋体" w:hAnsi="宋体"/>
                <w:color w:val="000000"/>
                <w:sz w:val="22"/>
                <w:szCs w:val="22"/>
              </w:rPr>
            </w:pPr>
            <w:r>
              <w:rPr>
                <w:rFonts w:hint="eastAsia" w:ascii="宋体" w:hAnsi="宋体"/>
                <w:color w:val="000000"/>
                <w:sz w:val="22"/>
                <w:szCs w:val="22"/>
              </w:rPr>
              <w:t>5125.48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E1E85F">
            <w:pPr>
              <w:spacing w:beforeLines="0" w:afterLines="0"/>
              <w:jc w:val="center"/>
              <w:rPr>
                <w:rFonts w:hint="eastAsia" w:ascii="宋体" w:hAnsi="宋体"/>
                <w:color w:val="000000"/>
                <w:sz w:val="22"/>
                <w:szCs w:val="22"/>
              </w:rPr>
            </w:pPr>
            <w:r>
              <w:rPr>
                <w:rFonts w:hint="eastAsia" w:ascii="宋体" w:hAnsi="宋体"/>
                <w:color w:val="000000"/>
                <w:sz w:val="22"/>
                <w:szCs w:val="22"/>
              </w:rPr>
              <w:t>2042.67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318181">
            <w:pPr>
              <w:spacing w:beforeLines="0" w:afterLines="0"/>
              <w:jc w:val="center"/>
              <w:rPr>
                <w:rFonts w:hint="eastAsia" w:ascii="宋体" w:hAnsi="宋体"/>
                <w:color w:val="000000"/>
                <w:sz w:val="22"/>
                <w:szCs w:val="22"/>
              </w:rPr>
            </w:pPr>
            <w:r>
              <w:rPr>
                <w:rFonts w:hint="eastAsia" w:ascii="宋体" w:hAnsi="宋体"/>
                <w:color w:val="000000"/>
                <w:sz w:val="22"/>
                <w:szCs w:val="22"/>
              </w:rPr>
              <w:t>296.78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C8E9E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4C2CD8">
            <w:pPr>
              <w:spacing w:beforeLines="0" w:afterLines="0"/>
              <w:jc w:val="center"/>
              <w:rPr>
                <w:rFonts w:hint="eastAsia" w:ascii="宋体" w:hAnsi="宋体"/>
                <w:color w:val="000000"/>
                <w:sz w:val="22"/>
                <w:szCs w:val="22"/>
              </w:rPr>
            </w:pPr>
            <w:r>
              <w:rPr>
                <w:rFonts w:hint="eastAsia" w:ascii="宋体" w:hAnsi="宋体"/>
                <w:color w:val="000000"/>
                <w:sz w:val="22"/>
                <w:szCs w:val="22"/>
              </w:rPr>
              <w:t>570.51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352B77">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BBD9D3">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F09C04">
            <w:pPr>
              <w:spacing w:beforeLines="0" w:afterLines="0"/>
              <w:jc w:val="center"/>
              <w:rPr>
                <w:rFonts w:hint="eastAsia" w:ascii="宋体" w:hAnsi="宋体"/>
                <w:color w:val="000000"/>
                <w:sz w:val="22"/>
                <w:szCs w:val="22"/>
              </w:rPr>
            </w:pPr>
            <w:r>
              <w:rPr>
                <w:rFonts w:hint="eastAsia" w:ascii="宋体" w:hAnsi="宋体"/>
                <w:color w:val="000000"/>
                <w:sz w:val="22"/>
                <w:szCs w:val="22"/>
              </w:rPr>
              <w:t>7464.93</w:t>
            </w:r>
          </w:p>
        </w:tc>
      </w:tr>
      <w:tr w14:paraId="7F8F7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368AE8">
            <w:pPr>
              <w:spacing w:beforeLines="0" w:afterLines="0"/>
              <w:jc w:val="center"/>
              <w:rPr>
                <w:rFonts w:hint="eastAsia" w:ascii="宋体" w:hAnsi="宋体"/>
                <w:color w:val="000000"/>
                <w:sz w:val="22"/>
                <w:szCs w:val="22"/>
              </w:rPr>
            </w:pPr>
            <w:r>
              <w:rPr>
                <w:rFonts w:hint="eastAsia" w:ascii="宋体" w:hAnsi="宋体"/>
                <w:color w:val="000000"/>
                <w:sz w:val="22"/>
                <w:szCs w:val="22"/>
              </w:rPr>
              <w:t>294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CA3D49">
            <w:pPr>
              <w:spacing w:beforeLines="0" w:afterLines="0"/>
              <w:jc w:val="center"/>
              <w:rPr>
                <w:rFonts w:hint="eastAsia" w:ascii="宋体" w:hAnsi="宋体"/>
                <w:color w:val="000000"/>
                <w:sz w:val="22"/>
                <w:szCs w:val="22"/>
              </w:rPr>
            </w:pPr>
            <w:r>
              <w:rPr>
                <w:rFonts w:hint="eastAsia" w:ascii="宋体" w:hAnsi="宋体"/>
                <w:color w:val="000000"/>
                <w:sz w:val="22"/>
                <w:szCs w:val="22"/>
              </w:rPr>
              <w:t>金山九路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CAA1D17">
            <w:pPr>
              <w:spacing w:beforeLines="0" w:afterLines="0"/>
              <w:jc w:val="center"/>
              <w:rPr>
                <w:rFonts w:hint="eastAsia" w:ascii="宋体" w:hAnsi="宋体"/>
                <w:color w:val="000000"/>
                <w:sz w:val="22"/>
                <w:szCs w:val="22"/>
              </w:rPr>
            </w:pPr>
            <w:r>
              <w:rPr>
                <w:rFonts w:hint="eastAsia" w:ascii="宋体" w:hAnsi="宋体"/>
                <w:color w:val="000000"/>
                <w:sz w:val="22"/>
                <w:szCs w:val="22"/>
              </w:rPr>
              <w:t>金山路至金龙路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875E21">
            <w:pPr>
              <w:spacing w:beforeLines="0" w:afterLines="0"/>
              <w:jc w:val="center"/>
              <w:rPr>
                <w:rFonts w:hint="eastAsia" w:ascii="宋体" w:hAnsi="宋体"/>
                <w:color w:val="000000"/>
                <w:sz w:val="22"/>
                <w:szCs w:val="22"/>
              </w:rPr>
            </w:pPr>
            <w:r>
              <w:rPr>
                <w:rFonts w:hint="eastAsia" w:ascii="宋体" w:hAnsi="宋体"/>
                <w:color w:val="000000"/>
                <w:sz w:val="22"/>
                <w:szCs w:val="22"/>
              </w:rPr>
              <w:t>5731.05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99C6CB">
            <w:pPr>
              <w:spacing w:beforeLines="0" w:afterLines="0"/>
              <w:jc w:val="center"/>
              <w:rPr>
                <w:rFonts w:hint="eastAsia" w:ascii="宋体" w:hAnsi="宋体"/>
                <w:color w:val="000000"/>
                <w:sz w:val="22"/>
                <w:szCs w:val="22"/>
              </w:rPr>
            </w:pPr>
            <w:r>
              <w:rPr>
                <w:rFonts w:hint="eastAsia" w:ascii="宋体" w:hAnsi="宋体"/>
                <w:color w:val="000000"/>
                <w:sz w:val="22"/>
                <w:szCs w:val="22"/>
              </w:rPr>
              <w:t>765.62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DBD16A">
            <w:pPr>
              <w:spacing w:beforeLines="0" w:afterLines="0"/>
              <w:jc w:val="center"/>
              <w:rPr>
                <w:rFonts w:hint="eastAsia" w:ascii="宋体" w:hAnsi="宋体"/>
                <w:color w:val="000000"/>
                <w:sz w:val="22"/>
                <w:szCs w:val="22"/>
              </w:rPr>
            </w:pPr>
            <w:r>
              <w:rPr>
                <w:rFonts w:hint="eastAsia" w:ascii="宋体" w:hAnsi="宋体"/>
                <w:color w:val="000000"/>
                <w:sz w:val="22"/>
                <w:szCs w:val="22"/>
              </w:rPr>
              <w:t>389.58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E4DB1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0FCA2A">
            <w:pPr>
              <w:spacing w:beforeLines="0" w:afterLines="0"/>
              <w:jc w:val="center"/>
              <w:rPr>
                <w:rFonts w:hint="eastAsia" w:ascii="宋体" w:hAnsi="宋体"/>
                <w:color w:val="000000"/>
                <w:sz w:val="22"/>
                <w:szCs w:val="22"/>
              </w:rPr>
            </w:pPr>
            <w:r>
              <w:rPr>
                <w:rFonts w:hint="eastAsia" w:ascii="宋体" w:hAnsi="宋体"/>
                <w:color w:val="000000"/>
                <w:sz w:val="22"/>
                <w:szCs w:val="22"/>
              </w:rPr>
              <w:t>625.27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2E1A0B">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9264CF">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5C1E66">
            <w:pPr>
              <w:spacing w:beforeLines="0" w:afterLines="0"/>
              <w:jc w:val="center"/>
              <w:rPr>
                <w:rFonts w:hint="eastAsia" w:ascii="宋体" w:hAnsi="宋体"/>
                <w:color w:val="000000"/>
                <w:sz w:val="22"/>
                <w:szCs w:val="22"/>
              </w:rPr>
            </w:pPr>
            <w:r>
              <w:rPr>
                <w:rFonts w:hint="eastAsia" w:ascii="宋体" w:hAnsi="宋体"/>
                <w:color w:val="000000"/>
                <w:sz w:val="22"/>
                <w:szCs w:val="22"/>
              </w:rPr>
              <w:t>6886.25</w:t>
            </w:r>
          </w:p>
        </w:tc>
      </w:tr>
      <w:tr w14:paraId="7DDC6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A3F3A0">
            <w:pPr>
              <w:spacing w:beforeLines="0" w:afterLines="0"/>
              <w:jc w:val="center"/>
              <w:rPr>
                <w:rFonts w:hint="eastAsia" w:ascii="宋体" w:hAnsi="宋体"/>
                <w:color w:val="000000"/>
                <w:sz w:val="22"/>
                <w:szCs w:val="22"/>
              </w:rPr>
            </w:pPr>
            <w:r>
              <w:rPr>
                <w:rFonts w:hint="eastAsia" w:ascii="宋体" w:hAnsi="宋体"/>
                <w:color w:val="000000"/>
                <w:sz w:val="22"/>
                <w:szCs w:val="22"/>
              </w:rPr>
              <w:t>295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86CEFA">
            <w:pPr>
              <w:spacing w:beforeLines="0" w:afterLines="0"/>
              <w:jc w:val="center"/>
              <w:rPr>
                <w:rFonts w:hint="eastAsia" w:ascii="宋体" w:hAnsi="宋体"/>
                <w:color w:val="000000"/>
                <w:sz w:val="22"/>
                <w:szCs w:val="22"/>
              </w:rPr>
            </w:pPr>
            <w:r>
              <w:rPr>
                <w:rFonts w:hint="eastAsia" w:ascii="宋体" w:hAnsi="宋体"/>
                <w:color w:val="000000"/>
                <w:sz w:val="22"/>
                <w:szCs w:val="22"/>
              </w:rPr>
              <w:t>金星北路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E77FC93">
            <w:pPr>
              <w:spacing w:beforeLines="0" w:afterLines="0"/>
              <w:jc w:val="center"/>
              <w:rPr>
                <w:rFonts w:hint="eastAsia" w:ascii="宋体" w:hAnsi="宋体"/>
                <w:color w:val="000000"/>
                <w:sz w:val="22"/>
                <w:szCs w:val="22"/>
              </w:rPr>
            </w:pPr>
            <w:r>
              <w:rPr>
                <w:rFonts w:hint="eastAsia" w:ascii="宋体" w:hAnsi="宋体"/>
                <w:color w:val="000000"/>
                <w:sz w:val="22"/>
                <w:szCs w:val="22"/>
              </w:rPr>
              <w:t>兴宁路至金桥八路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F66D5E">
            <w:pPr>
              <w:spacing w:beforeLines="0" w:afterLines="0"/>
              <w:jc w:val="center"/>
              <w:rPr>
                <w:rFonts w:hint="eastAsia" w:ascii="宋体" w:hAnsi="宋体"/>
                <w:color w:val="000000"/>
                <w:sz w:val="22"/>
                <w:szCs w:val="22"/>
              </w:rPr>
            </w:pPr>
            <w:r>
              <w:rPr>
                <w:rFonts w:hint="eastAsia" w:ascii="宋体" w:hAnsi="宋体"/>
                <w:color w:val="000000"/>
                <w:sz w:val="22"/>
                <w:szCs w:val="22"/>
              </w:rPr>
              <w:t>5963.36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CEA0A2">
            <w:pPr>
              <w:spacing w:beforeLines="0" w:afterLines="0"/>
              <w:jc w:val="center"/>
              <w:rPr>
                <w:rFonts w:hint="eastAsia" w:ascii="宋体" w:hAnsi="宋体"/>
                <w:color w:val="000000"/>
                <w:sz w:val="22"/>
                <w:szCs w:val="22"/>
              </w:rPr>
            </w:pPr>
            <w:r>
              <w:rPr>
                <w:rFonts w:hint="eastAsia" w:ascii="宋体" w:hAnsi="宋体"/>
                <w:color w:val="000000"/>
                <w:sz w:val="22"/>
                <w:szCs w:val="22"/>
              </w:rPr>
              <w:t>2382.22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FE8D74">
            <w:pPr>
              <w:spacing w:beforeLines="0" w:afterLines="0"/>
              <w:jc w:val="center"/>
              <w:rPr>
                <w:rFonts w:hint="eastAsia" w:ascii="宋体" w:hAnsi="宋体"/>
                <w:color w:val="000000"/>
                <w:sz w:val="22"/>
                <w:szCs w:val="22"/>
              </w:rPr>
            </w:pPr>
            <w:r>
              <w:rPr>
                <w:rFonts w:hint="eastAsia" w:ascii="宋体" w:hAnsi="宋体"/>
                <w:color w:val="000000"/>
                <w:sz w:val="22"/>
                <w:szCs w:val="22"/>
              </w:rPr>
              <w:t>223.40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04717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C34944">
            <w:pPr>
              <w:spacing w:beforeLines="0" w:afterLines="0"/>
              <w:jc w:val="center"/>
              <w:rPr>
                <w:rFonts w:hint="eastAsia" w:ascii="宋体" w:hAnsi="宋体"/>
                <w:color w:val="000000"/>
                <w:sz w:val="22"/>
                <w:szCs w:val="22"/>
              </w:rPr>
            </w:pPr>
            <w:r>
              <w:rPr>
                <w:rFonts w:hint="eastAsia" w:ascii="宋体" w:hAnsi="宋体"/>
                <w:color w:val="000000"/>
                <w:sz w:val="22"/>
                <w:szCs w:val="22"/>
              </w:rPr>
              <w:t>619.57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C9937F">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F6E0D3">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BC6CD9">
            <w:pPr>
              <w:spacing w:beforeLines="0" w:afterLines="0"/>
              <w:jc w:val="center"/>
              <w:rPr>
                <w:rFonts w:hint="eastAsia" w:ascii="宋体" w:hAnsi="宋体"/>
                <w:color w:val="000000"/>
                <w:sz w:val="22"/>
                <w:szCs w:val="22"/>
              </w:rPr>
            </w:pPr>
            <w:r>
              <w:rPr>
                <w:rFonts w:hint="eastAsia" w:ascii="宋体" w:hAnsi="宋体"/>
                <w:color w:val="000000"/>
                <w:sz w:val="22"/>
                <w:szCs w:val="22"/>
              </w:rPr>
              <w:t>8568.98</w:t>
            </w:r>
          </w:p>
        </w:tc>
      </w:tr>
      <w:tr w14:paraId="3CD59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F927DF">
            <w:pPr>
              <w:spacing w:beforeLines="0" w:afterLines="0"/>
              <w:jc w:val="center"/>
              <w:rPr>
                <w:rFonts w:hint="eastAsia" w:ascii="宋体" w:hAnsi="宋体"/>
                <w:color w:val="000000"/>
                <w:sz w:val="22"/>
                <w:szCs w:val="22"/>
              </w:rPr>
            </w:pPr>
            <w:r>
              <w:rPr>
                <w:rFonts w:hint="eastAsia" w:ascii="宋体" w:hAnsi="宋体"/>
                <w:color w:val="000000"/>
                <w:sz w:val="22"/>
                <w:szCs w:val="22"/>
              </w:rPr>
              <w:t>296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D04BDD">
            <w:pPr>
              <w:spacing w:beforeLines="0" w:afterLines="0"/>
              <w:jc w:val="center"/>
              <w:rPr>
                <w:rFonts w:hint="eastAsia" w:ascii="宋体" w:hAnsi="宋体"/>
                <w:color w:val="000000"/>
                <w:sz w:val="22"/>
                <w:szCs w:val="22"/>
              </w:rPr>
            </w:pPr>
            <w:r>
              <w:rPr>
                <w:rFonts w:hint="eastAsia" w:ascii="宋体" w:hAnsi="宋体"/>
                <w:color w:val="000000"/>
                <w:sz w:val="22"/>
                <w:szCs w:val="22"/>
              </w:rPr>
              <w:t>金英路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D3B331F">
            <w:pPr>
              <w:spacing w:beforeLines="0" w:afterLines="0"/>
              <w:jc w:val="center"/>
              <w:rPr>
                <w:rFonts w:hint="eastAsia" w:ascii="宋体" w:hAnsi="宋体"/>
                <w:color w:val="000000"/>
                <w:sz w:val="22"/>
                <w:szCs w:val="22"/>
              </w:rPr>
            </w:pPr>
            <w:r>
              <w:rPr>
                <w:rFonts w:hint="eastAsia" w:ascii="宋体" w:hAnsi="宋体"/>
                <w:color w:val="000000"/>
                <w:sz w:val="22"/>
                <w:szCs w:val="22"/>
              </w:rPr>
              <w:t>金英路连接路至大金创业基地</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619720">
            <w:pPr>
              <w:spacing w:beforeLines="0" w:afterLines="0"/>
              <w:jc w:val="center"/>
              <w:rPr>
                <w:rFonts w:hint="eastAsia" w:ascii="宋体" w:hAnsi="宋体"/>
                <w:color w:val="000000"/>
                <w:sz w:val="22"/>
                <w:szCs w:val="22"/>
              </w:rPr>
            </w:pPr>
            <w:r>
              <w:rPr>
                <w:rFonts w:hint="eastAsia" w:ascii="宋体" w:hAnsi="宋体"/>
                <w:color w:val="000000"/>
                <w:sz w:val="22"/>
                <w:szCs w:val="22"/>
              </w:rPr>
              <w:t>14075.66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58A339">
            <w:pPr>
              <w:spacing w:beforeLines="0" w:afterLines="0"/>
              <w:jc w:val="center"/>
              <w:rPr>
                <w:rFonts w:hint="eastAsia" w:ascii="宋体" w:hAnsi="宋体"/>
                <w:color w:val="000000"/>
                <w:sz w:val="22"/>
                <w:szCs w:val="22"/>
              </w:rPr>
            </w:pPr>
            <w:r>
              <w:rPr>
                <w:rFonts w:hint="eastAsia" w:ascii="宋体" w:hAnsi="宋体"/>
                <w:color w:val="000000"/>
                <w:sz w:val="22"/>
                <w:szCs w:val="22"/>
              </w:rPr>
              <w:t>2528.04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EA1DB0">
            <w:pPr>
              <w:spacing w:beforeLines="0" w:afterLines="0"/>
              <w:jc w:val="center"/>
              <w:rPr>
                <w:rFonts w:hint="eastAsia" w:ascii="宋体" w:hAnsi="宋体"/>
                <w:color w:val="000000"/>
                <w:sz w:val="22"/>
                <w:szCs w:val="22"/>
              </w:rPr>
            </w:pPr>
            <w:r>
              <w:rPr>
                <w:rFonts w:hint="eastAsia" w:ascii="宋体" w:hAnsi="宋体"/>
                <w:color w:val="000000"/>
                <w:sz w:val="22"/>
                <w:szCs w:val="22"/>
              </w:rPr>
              <w:t>926.66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07E42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304A74">
            <w:pPr>
              <w:spacing w:beforeLines="0" w:afterLines="0"/>
              <w:jc w:val="center"/>
              <w:rPr>
                <w:rFonts w:hint="eastAsia" w:ascii="宋体" w:hAnsi="宋体"/>
                <w:color w:val="000000"/>
                <w:sz w:val="22"/>
                <w:szCs w:val="22"/>
              </w:rPr>
            </w:pPr>
            <w:r>
              <w:rPr>
                <w:rFonts w:hint="eastAsia" w:ascii="宋体" w:hAnsi="宋体"/>
                <w:color w:val="000000"/>
                <w:sz w:val="22"/>
                <w:szCs w:val="22"/>
              </w:rPr>
              <w:t>1132.29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8AA067">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F819CD">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B1AC9B">
            <w:pPr>
              <w:spacing w:beforeLines="0" w:afterLines="0"/>
              <w:jc w:val="center"/>
              <w:rPr>
                <w:rFonts w:hint="eastAsia" w:ascii="宋体" w:hAnsi="宋体"/>
                <w:color w:val="000000"/>
                <w:sz w:val="22"/>
                <w:szCs w:val="22"/>
              </w:rPr>
            </w:pPr>
            <w:r>
              <w:rPr>
                <w:rFonts w:hint="eastAsia" w:ascii="宋体" w:hAnsi="宋体"/>
                <w:color w:val="000000"/>
                <w:sz w:val="22"/>
                <w:szCs w:val="22"/>
              </w:rPr>
              <w:t>17530.36</w:t>
            </w:r>
          </w:p>
        </w:tc>
      </w:tr>
      <w:tr w14:paraId="1CE23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4843F9">
            <w:pPr>
              <w:spacing w:beforeLines="0" w:afterLines="0"/>
              <w:jc w:val="center"/>
              <w:rPr>
                <w:rFonts w:hint="eastAsia" w:ascii="宋体" w:hAnsi="宋体"/>
                <w:color w:val="000000"/>
                <w:sz w:val="22"/>
                <w:szCs w:val="22"/>
              </w:rPr>
            </w:pPr>
            <w:r>
              <w:rPr>
                <w:rFonts w:hint="eastAsia" w:ascii="宋体" w:hAnsi="宋体"/>
                <w:color w:val="000000"/>
                <w:sz w:val="22"/>
                <w:szCs w:val="22"/>
              </w:rPr>
              <w:t>297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2117BB">
            <w:pPr>
              <w:spacing w:beforeLines="0" w:afterLines="0"/>
              <w:jc w:val="center"/>
              <w:rPr>
                <w:rFonts w:hint="eastAsia" w:ascii="宋体" w:hAnsi="宋体"/>
                <w:color w:val="000000"/>
                <w:sz w:val="22"/>
                <w:szCs w:val="22"/>
              </w:rPr>
            </w:pPr>
            <w:r>
              <w:rPr>
                <w:rFonts w:hint="eastAsia" w:ascii="宋体" w:hAnsi="宋体"/>
                <w:color w:val="000000"/>
                <w:sz w:val="22"/>
                <w:szCs w:val="22"/>
              </w:rPr>
              <w:t>西环线</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536F9E1">
            <w:pPr>
              <w:spacing w:beforeLines="0" w:afterLines="0"/>
              <w:jc w:val="center"/>
              <w:rPr>
                <w:rFonts w:hint="eastAsia" w:ascii="宋体" w:hAnsi="宋体"/>
                <w:color w:val="000000"/>
                <w:sz w:val="22"/>
                <w:szCs w:val="22"/>
              </w:rPr>
            </w:pPr>
            <w:r>
              <w:rPr>
                <w:rFonts w:hint="eastAsia" w:ascii="宋体" w:hAnsi="宋体"/>
                <w:color w:val="000000"/>
                <w:sz w:val="22"/>
                <w:szCs w:val="22"/>
              </w:rPr>
              <w:t>金山一路至天明西路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4D3DD6">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6414ED">
            <w:pPr>
              <w:spacing w:beforeLines="0" w:afterLines="0"/>
              <w:jc w:val="center"/>
              <w:rPr>
                <w:rFonts w:hint="eastAsia" w:ascii="宋体" w:hAnsi="宋体"/>
                <w:color w:val="000000"/>
                <w:sz w:val="22"/>
                <w:szCs w:val="22"/>
              </w:rPr>
            </w:pPr>
            <w:r>
              <w:rPr>
                <w:rFonts w:hint="eastAsia" w:ascii="宋体" w:hAnsi="宋体"/>
                <w:color w:val="000000"/>
                <w:sz w:val="22"/>
                <w:szCs w:val="22"/>
              </w:rPr>
              <w:t>6581.54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7FC8EA">
            <w:pPr>
              <w:spacing w:beforeLines="0" w:afterLines="0"/>
              <w:jc w:val="center"/>
              <w:rPr>
                <w:rFonts w:hint="eastAsia" w:ascii="宋体" w:hAnsi="宋体"/>
                <w:color w:val="000000"/>
                <w:sz w:val="22"/>
                <w:szCs w:val="22"/>
              </w:rPr>
            </w:pPr>
            <w:r>
              <w:rPr>
                <w:rFonts w:hint="eastAsia" w:ascii="宋体" w:hAnsi="宋体"/>
                <w:color w:val="000000"/>
                <w:sz w:val="22"/>
                <w:szCs w:val="22"/>
              </w:rPr>
              <w:t>1987.50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730DE9">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E8EB5F">
            <w:pPr>
              <w:spacing w:beforeLines="0" w:afterLines="0"/>
              <w:jc w:val="center"/>
              <w:rPr>
                <w:rFonts w:hint="eastAsia" w:ascii="宋体" w:hAnsi="宋体"/>
                <w:color w:val="000000"/>
                <w:sz w:val="22"/>
                <w:szCs w:val="22"/>
              </w:rPr>
            </w:pPr>
            <w:r>
              <w:rPr>
                <w:rFonts w:hint="eastAsia" w:ascii="宋体" w:hAnsi="宋体"/>
                <w:color w:val="000000"/>
                <w:sz w:val="22"/>
                <w:szCs w:val="22"/>
              </w:rPr>
              <w:t>1753.49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440652">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851D2B">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E7BE00">
            <w:pPr>
              <w:spacing w:beforeLines="0" w:afterLines="0"/>
              <w:jc w:val="center"/>
              <w:rPr>
                <w:rFonts w:hint="eastAsia" w:ascii="宋体" w:hAnsi="宋体"/>
                <w:color w:val="000000"/>
                <w:sz w:val="22"/>
                <w:szCs w:val="22"/>
              </w:rPr>
            </w:pPr>
            <w:r>
              <w:rPr>
                <w:rFonts w:hint="eastAsia" w:ascii="宋体" w:hAnsi="宋体"/>
                <w:color w:val="000000"/>
                <w:sz w:val="22"/>
                <w:szCs w:val="22"/>
              </w:rPr>
              <w:t>8569.04</w:t>
            </w:r>
          </w:p>
        </w:tc>
      </w:tr>
      <w:tr w14:paraId="2BB5E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772F1F">
            <w:pPr>
              <w:spacing w:beforeLines="0" w:afterLines="0"/>
              <w:jc w:val="center"/>
              <w:rPr>
                <w:rFonts w:hint="eastAsia" w:ascii="宋体" w:hAnsi="宋体"/>
                <w:color w:val="000000"/>
                <w:sz w:val="22"/>
                <w:szCs w:val="22"/>
              </w:rPr>
            </w:pPr>
            <w:r>
              <w:rPr>
                <w:rFonts w:hint="eastAsia" w:ascii="宋体" w:hAnsi="宋体"/>
                <w:color w:val="000000"/>
                <w:sz w:val="22"/>
                <w:szCs w:val="22"/>
              </w:rPr>
              <w:t>298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23D39F">
            <w:pPr>
              <w:spacing w:beforeLines="0" w:afterLines="0"/>
              <w:jc w:val="center"/>
              <w:rPr>
                <w:rFonts w:hint="eastAsia" w:ascii="宋体" w:hAnsi="宋体"/>
                <w:color w:val="000000"/>
                <w:sz w:val="22"/>
                <w:szCs w:val="22"/>
              </w:rPr>
            </w:pPr>
            <w:r>
              <w:rPr>
                <w:rFonts w:hint="eastAsia" w:ascii="宋体" w:hAnsi="宋体"/>
                <w:color w:val="000000"/>
                <w:sz w:val="22"/>
                <w:szCs w:val="22"/>
              </w:rPr>
              <w:t>金英路（连接路）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29AC1DD">
            <w:pPr>
              <w:spacing w:beforeLines="0" w:afterLines="0"/>
              <w:jc w:val="center"/>
              <w:rPr>
                <w:rFonts w:hint="eastAsia" w:ascii="宋体" w:hAnsi="宋体"/>
                <w:color w:val="000000"/>
                <w:sz w:val="22"/>
                <w:szCs w:val="22"/>
              </w:rPr>
            </w:pPr>
            <w:r>
              <w:rPr>
                <w:rFonts w:hint="eastAsia" w:ascii="宋体" w:hAnsi="宋体"/>
                <w:color w:val="000000"/>
                <w:sz w:val="22"/>
                <w:szCs w:val="22"/>
              </w:rPr>
              <w:t>大金创业基地至金山西路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3480C4">
            <w:pPr>
              <w:spacing w:beforeLines="0" w:afterLines="0"/>
              <w:jc w:val="center"/>
              <w:rPr>
                <w:rFonts w:hint="eastAsia" w:ascii="宋体" w:hAnsi="宋体"/>
                <w:color w:val="000000"/>
                <w:sz w:val="22"/>
                <w:szCs w:val="22"/>
              </w:rPr>
            </w:pPr>
            <w:r>
              <w:rPr>
                <w:rFonts w:hint="eastAsia" w:ascii="宋体" w:hAnsi="宋体"/>
                <w:color w:val="000000"/>
                <w:sz w:val="22"/>
                <w:szCs w:val="22"/>
              </w:rPr>
              <w:t>10141.84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DFD4FF">
            <w:pPr>
              <w:spacing w:beforeLines="0" w:afterLines="0"/>
              <w:jc w:val="center"/>
              <w:rPr>
                <w:rFonts w:hint="eastAsia" w:ascii="宋体" w:hAnsi="宋体"/>
                <w:color w:val="000000"/>
                <w:sz w:val="22"/>
                <w:szCs w:val="22"/>
              </w:rPr>
            </w:pPr>
            <w:r>
              <w:rPr>
                <w:rFonts w:hint="eastAsia" w:ascii="宋体" w:hAnsi="宋体"/>
                <w:color w:val="000000"/>
                <w:sz w:val="22"/>
                <w:szCs w:val="22"/>
              </w:rPr>
              <w:t>910.34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2A49C9">
            <w:pPr>
              <w:spacing w:beforeLines="0" w:afterLines="0"/>
              <w:jc w:val="center"/>
              <w:rPr>
                <w:rFonts w:hint="eastAsia" w:ascii="宋体" w:hAnsi="宋体"/>
                <w:color w:val="000000"/>
                <w:sz w:val="22"/>
                <w:szCs w:val="22"/>
              </w:rPr>
            </w:pPr>
            <w:r>
              <w:rPr>
                <w:rFonts w:hint="eastAsia" w:ascii="宋体" w:hAnsi="宋体"/>
                <w:color w:val="000000"/>
                <w:sz w:val="22"/>
                <w:szCs w:val="22"/>
              </w:rPr>
              <w:t>543.42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868D0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E7B851">
            <w:pPr>
              <w:spacing w:beforeLines="0" w:afterLines="0"/>
              <w:jc w:val="center"/>
              <w:rPr>
                <w:rFonts w:hint="eastAsia" w:ascii="宋体" w:hAnsi="宋体"/>
                <w:color w:val="000000"/>
                <w:sz w:val="22"/>
                <w:szCs w:val="22"/>
              </w:rPr>
            </w:pPr>
            <w:r>
              <w:rPr>
                <w:rFonts w:hint="eastAsia" w:ascii="宋体" w:hAnsi="宋体"/>
                <w:color w:val="000000"/>
                <w:sz w:val="22"/>
                <w:szCs w:val="22"/>
              </w:rPr>
              <w:t>475.46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A030BF">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CCFE18">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2CB3B5">
            <w:pPr>
              <w:spacing w:beforeLines="0" w:afterLines="0"/>
              <w:jc w:val="center"/>
              <w:rPr>
                <w:rFonts w:hint="eastAsia" w:ascii="宋体" w:hAnsi="宋体"/>
                <w:color w:val="000000"/>
                <w:sz w:val="22"/>
                <w:szCs w:val="22"/>
              </w:rPr>
            </w:pPr>
            <w:r>
              <w:rPr>
                <w:rFonts w:hint="eastAsia" w:ascii="宋体" w:hAnsi="宋体"/>
                <w:color w:val="000000"/>
                <w:sz w:val="22"/>
                <w:szCs w:val="22"/>
              </w:rPr>
              <w:t>11595.60</w:t>
            </w:r>
          </w:p>
        </w:tc>
      </w:tr>
      <w:tr w14:paraId="6C7A4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42354A">
            <w:pPr>
              <w:spacing w:beforeLines="0" w:afterLines="0"/>
              <w:jc w:val="center"/>
              <w:rPr>
                <w:rFonts w:hint="eastAsia" w:ascii="宋体" w:hAnsi="宋体"/>
                <w:color w:val="000000"/>
                <w:sz w:val="22"/>
                <w:szCs w:val="22"/>
              </w:rPr>
            </w:pPr>
            <w:r>
              <w:rPr>
                <w:rFonts w:hint="eastAsia" w:ascii="宋体" w:hAnsi="宋体"/>
                <w:color w:val="000000"/>
                <w:sz w:val="22"/>
                <w:szCs w:val="22"/>
              </w:rPr>
              <w:t>299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2DEF55">
            <w:pPr>
              <w:spacing w:beforeLines="0" w:afterLines="0"/>
              <w:jc w:val="center"/>
              <w:rPr>
                <w:rFonts w:hint="eastAsia" w:ascii="宋体" w:hAnsi="宋体"/>
                <w:color w:val="000000"/>
                <w:sz w:val="22"/>
                <w:szCs w:val="22"/>
              </w:rPr>
            </w:pPr>
            <w:r>
              <w:rPr>
                <w:rFonts w:hint="eastAsia" w:ascii="宋体" w:hAnsi="宋体"/>
                <w:color w:val="000000"/>
                <w:sz w:val="22"/>
                <w:szCs w:val="22"/>
              </w:rPr>
              <w:t>金水路①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4A569C7">
            <w:pPr>
              <w:spacing w:beforeLines="0" w:afterLines="0"/>
              <w:jc w:val="center"/>
              <w:rPr>
                <w:rFonts w:hint="eastAsia" w:ascii="宋体" w:hAnsi="宋体"/>
                <w:color w:val="000000"/>
                <w:sz w:val="22"/>
                <w:szCs w:val="22"/>
              </w:rPr>
            </w:pPr>
            <w:r>
              <w:rPr>
                <w:rFonts w:hint="eastAsia" w:ascii="宋体" w:hAnsi="宋体"/>
                <w:color w:val="000000"/>
                <w:sz w:val="22"/>
                <w:szCs w:val="22"/>
              </w:rPr>
              <w:t>金星路至兴宁北路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DCBBAB">
            <w:pPr>
              <w:spacing w:beforeLines="0" w:afterLines="0"/>
              <w:jc w:val="center"/>
              <w:rPr>
                <w:rFonts w:hint="eastAsia" w:ascii="宋体" w:hAnsi="宋体"/>
                <w:color w:val="000000"/>
                <w:sz w:val="22"/>
                <w:szCs w:val="22"/>
              </w:rPr>
            </w:pPr>
            <w:r>
              <w:rPr>
                <w:rFonts w:hint="eastAsia" w:ascii="宋体" w:hAnsi="宋体"/>
                <w:color w:val="000000"/>
                <w:sz w:val="22"/>
                <w:szCs w:val="22"/>
              </w:rPr>
              <w:t>9762.70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92D396">
            <w:pPr>
              <w:spacing w:beforeLines="0" w:afterLines="0"/>
              <w:jc w:val="center"/>
              <w:rPr>
                <w:rFonts w:hint="eastAsia" w:ascii="宋体" w:hAnsi="宋体"/>
                <w:color w:val="000000"/>
                <w:sz w:val="22"/>
                <w:szCs w:val="22"/>
              </w:rPr>
            </w:pPr>
            <w:r>
              <w:rPr>
                <w:rFonts w:hint="eastAsia" w:ascii="宋体" w:hAnsi="宋体"/>
                <w:color w:val="000000"/>
                <w:sz w:val="22"/>
                <w:szCs w:val="22"/>
              </w:rPr>
              <w:t>2216.44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3FAAEA">
            <w:pPr>
              <w:spacing w:beforeLines="0" w:afterLines="0"/>
              <w:jc w:val="center"/>
              <w:rPr>
                <w:rFonts w:hint="eastAsia" w:ascii="宋体" w:hAnsi="宋体"/>
                <w:color w:val="000000"/>
                <w:sz w:val="22"/>
                <w:szCs w:val="22"/>
              </w:rPr>
            </w:pPr>
            <w:r>
              <w:rPr>
                <w:rFonts w:hint="eastAsia" w:ascii="宋体" w:hAnsi="宋体"/>
                <w:color w:val="000000"/>
                <w:sz w:val="22"/>
                <w:szCs w:val="22"/>
              </w:rPr>
              <w:t>592.87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7B4F9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3F33DB">
            <w:pPr>
              <w:spacing w:beforeLines="0" w:afterLines="0"/>
              <w:jc w:val="center"/>
              <w:rPr>
                <w:rFonts w:hint="eastAsia" w:ascii="宋体" w:hAnsi="宋体"/>
                <w:color w:val="000000"/>
                <w:sz w:val="22"/>
                <w:szCs w:val="22"/>
              </w:rPr>
            </w:pPr>
            <w:r>
              <w:rPr>
                <w:rFonts w:hint="eastAsia" w:ascii="宋体" w:hAnsi="宋体"/>
                <w:color w:val="000000"/>
                <w:sz w:val="22"/>
                <w:szCs w:val="22"/>
              </w:rPr>
              <w:t>387.94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3BCBC8">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C9F72B">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547B52">
            <w:pPr>
              <w:spacing w:beforeLines="0" w:afterLines="0"/>
              <w:jc w:val="center"/>
              <w:rPr>
                <w:rFonts w:hint="eastAsia" w:ascii="宋体" w:hAnsi="宋体"/>
                <w:color w:val="000000"/>
                <w:sz w:val="22"/>
                <w:szCs w:val="22"/>
              </w:rPr>
            </w:pPr>
            <w:r>
              <w:rPr>
                <w:rFonts w:hint="eastAsia" w:ascii="宋体" w:hAnsi="宋体"/>
                <w:color w:val="000000"/>
                <w:sz w:val="22"/>
                <w:szCs w:val="22"/>
              </w:rPr>
              <w:t>12572.01</w:t>
            </w:r>
          </w:p>
        </w:tc>
      </w:tr>
      <w:tr w14:paraId="3BE94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921910">
            <w:pPr>
              <w:spacing w:beforeLines="0" w:afterLines="0"/>
              <w:jc w:val="center"/>
              <w:rPr>
                <w:rFonts w:hint="eastAsia" w:ascii="宋体" w:hAnsi="宋体"/>
                <w:color w:val="000000"/>
                <w:sz w:val="22"/>
                <w:szCs w:val="22"/>
              </w:rPr>
            </w:pPr>
            <w:r>
              <w:rPr>
                <w:rFonts w:hint="eastAsia" w:ascii="宋体" w:hAnsi="宋体"/>
                <w:color w:val="000000"/>
                <w:sz w:val="22"/>
                <w:szCs w:val="22"/>
              </w:rPr>
              <w:t>300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810E4B">
            <w:pPr>
              <w:spacing w:beforeLines="0" w:afterLines="0"/>
              <w:jc w:val="center"/>
              <w:rPr>
                <w:rFonts w:hint="eastAsia" w:ascii="宋体" w:hAnsi="宋体"/>
                <w:color w:val="000000"/>
                <w:sz w:val="22"/>
                <w:szCs w:val="22"/>
              </w:rPr>
            </w:pPr>
            <w:r>
              <w:rPr>
                <w:rFonts w:hint="eastAsia" w:ascii="宋体" w:hAnsi="宋体"/>
                <w:color w:val="000000"/>
                <w:sz w:val="22"/>
                <w:szCs w:val="22"/>
              </w:rPr>
              <w:t>金水路②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9F4A727">
            <w:pPr>
              <w:spacing w:beforeLines="0" w:afterLines="0"/>
              <w:jc w:val="center"/>
              <w:rPr>
                <w:rFonts w:hint="eastAsia" w:ascii="宋体" w:hAnsi="宋体"/>
                <w:color w:val="000000"/>
                <w:sz w:val="22"/>
                <w:szCs w:val="22"/>
              </w:rPr>
            </w:pPr>
            <w:r>
              <w:rPr>
                <w:rFonts w:hint="eastAsia" w:ascii="宋体" w:hAnsi="宋体"/>
                <w:color w:val="000000"/>
                <w:sz w:val="22"/>
                <w:szCs w:val="22"/>
              </w:rPr>
              <w:t>兴宁北路至兴海路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E57BF9">
            <w:pPr>
              <w:spacing w:beforeLines="0" w:afterLines="0"/>
              <w:jc w:val="center"/>
              <w:rPr>
                <w:rFonts w:hint="eastAsia" w:ascii="宋体" w:hAnsi="宋体"/>
                <w:color w:val="000000"/>
                <w:sz w:val="22"/>
                <w:szCs w:val="22"/>
              </w:rPr>
            </w:pPr>
            <w:r>
              <w:rPr>
                <w:rFonts w:hint="eastAsia" w:ascii="宋体" w:hAnsi="宋体"/>
                <w:color w:val="000000"/>
                <w:sz w:val="22"/>
                <w:szCs w:val="22"/>
              </w:rPr>
              <w:t>77845.40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8AC950">
            <w:pPr>
              <w:spacing w:beforeLines="0" w:afterLines="0"/>
              <w:jc w:val="center"/>
              <w:rPr>
                <w:rFonts w:hint="eastAsia" w:ascii="宋体" w:hAnsi="宋体"/>
                <w:color w:val="000000"/>
                <w:sz w:val="22"/>
                <w:szCs w:val="22"/>
              </w:rPr>
            </w:pPr>
            <w:r>
              <w:rPr>
                <w:rFonts w:hint="eastAsia" w:ascii="宋体" w:hAnsi="宋体"/>
                <w:color w:val="000000"/>
                <w:sz w:val="22"/>
                <w:szCs w:val="22"/>
              </w:rPr>
              <w:t>20668.07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122375">
            <w:pPr>
              <w:spacing w:beforeLines="0" w:afterLines="0"/>
              <w:jc w:val="center"/>
              <w:rPr>
                <w:rFonts w:hint="eastAsia" w:ascii="宋体" w:hAnsi="宋体"/>
                <w:color w:val="000000"/>
                <w:sz w:val="22"/>
                <w:szCs w:val="22"/>
              </w:rPr>
            </w:pPr>
            <w:r>
              <w:rPr>
                <w:rFonts w:hint="eastAsia" w:ascii="宋体" w:hAnsi="宋体"/>
                <w:color w:val="000000"/>
                <w:sz w:val="22"/>
                <w:szCs w:val="22"/>
              </w:rPr>
              <w:t>5931.69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2CA0F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783C87">
            <w:pPr>
              <w:spacing w:beforeLines="0" w:afterLines="0"/>
              <w:jc w:val="center"/>
              <w:rPr>
                <w:rFonts w:hint="eastAsia" w:ascii="宋体" w:hAnsi="宋体"/>
                <w:color w:val="000000"/>
                <w:sz w:val="22"/>
                <w:szCs w:val="22"/>
              </w:rPr>
            </w:pPr>
            <w:r>
              <w:rPr>
                <w:rFonts w:hint="eastAsia" w:ascii="宋体" w:hAnsi="宋体"/>
                <w:color w:val="000000"/>
                <w:sz w:val="22"/>
                <w:szCs w:val="22"/>
              </w:rPr>
              <w:t>2317.60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BC1904">
            <w:pPr>
              <w:spacing w:beforeLines="0" w:afterLines="0"/>
              <w:jc w:val="center"/>
              <w:rPr>
                <w:rFonts w:hint="eastAsia" w:ascii="宋体" w:hAnsi="宋体"/>
                <w:color w:val="000000"/>
                <w:sz w:val="22"/>
                <w:szCs w:val="22"/>
              </w:rPr>
            </w:pPr>
            <w:r>
              <w:rPr>
                <w:rFonts w:hint="eastAsia" w:ascii="宋体" w:hAnsi="宋体"/>
                <w:color w:val="000000"/>
                <w:sz w:val="22"/>
                <w:szCs w:val="22"/>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15E3A7">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B8F7BA">
            <w:pPr>
              <w:spacing w:beforeLines="0" w:afterLines="0"/>
              <w:jc w:val="center"/>
              <w:rPr>
                <w:rFonts w:hint="eastAsia" w:ascii="宋体" w:hAnsi="宋体"/>
                <w:color w:val="000000"/>
                <w:sz w:val="22"/>
                <w:szCs w:val="22"/>
              </w:rPr>
            </w:pPr>
            <w:r>
              <w:rPr>
                <w:rFonts w:hint="eastAsia" w:ascii="宋体" w:hAnsi="宋体"/>
                <w:color w:val="000000"/>
                <w:sz w:val="22"/>
                <w:szCs w:val="22"/>
              </w:rPr>
              <w:t>104445.16</w:t>
            </w:r>
          </w:p>
        </w:tc>
      </w:tr>
      <w:tr w14:paraId="338F5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13C8D8">
            <w:pPr>
              <w:spacing w:beforeLines="0" w:afterLines="0"/>
              <w:jc w:val="center"/>
              <w:rPr>
                <w:rFonts w:hint="eastAsia" w:ascii="宋体" w:hAnsi="宋体"/>
                <w:color w:val="000000"/>
                <w:sz w:val="22"/>
                <w:szCs w:val="22"/>
              </w:rPr>
            </w:pPr>
            <w:r>
              <w:rPr>
                <w:rFonts w:hint="eastAsia" w:ascii="宋体" w:hAnsi="宋体"/>
                <w:color w:val="000000"/>
                <w:sz w:val="22"/>
                <w:szCs w:val="22"/>
              </w:rPr>
              <w:t>301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FCAA34">
            <w:pPr>
              <w:spacing w:beforeLines="0" w:afterLines="0"/>
              <w:jc w:val="center"/>
              <w:rPr>
                <w:rFonts w:hint="eastAsia" w:ascii="宋体" w:hAnsi="宋体"/>
                <w:color w:val="000000"/>
                <w:sz w:val="22"/>
                <w:szCs w:val="22"/>
              </w:rPr>
            </w:pPr>
            <w:r>
              <w:rPr>
                <w:rFonts w:hint="eastAsia" w:ascii="宋体" w:hAnsi="宋体"/>
                <w:color w:val="000000"/>
                <w:sz w:val="22"/>
                <w:szCs w:val="22"/>
              </w:rPr>
              <w:t>金山国际西侧停车场</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14295D0">
            <w:pPr>
              <w:spacing w:beforeLines="0" w:afterLines="0"/>
              <w:jc w:val="center"/>
              <w:rPr>
                <w:rFonts w:hint="eastAsia" w:ascii="宋体" w:hAnsi="宋体"/>
                <w:color w:val="000000"/>
                <w:sz w:val="22"/>
                <w:szCs w:val="22"/>
              </w:rPr>
            </w:pPr>
            <w:r>
              <w:rPr>
                <w:rFonts w:hint="eastAsia" w:ascii="宋体" w:hAnsi="宋体"/>
                <w:color w:val="000000"/>
                <w:sz w:val="22"/>
                <w:szCs w:val="22"/>
              </w:rPr>
              <w:t>金山六路西侧西环线至金山七路西侧西环线至</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8B07E1">
            <w:pPr>
              <w:spacing w:beforeLines="0" w:afterLines="0"/>
              <w:jc w:val="center"/>
              <w:rPr>
                <w:rFonts w:hint="eastAsia" w:ascii="宋体" w:hAnsi="宋体"/>
                <w:color w:val="000000"/>
                <w:sz w:val="22"/>
                <w:szCs w:val="22"/>
              </w:rPr>
            </w:pPr>
            <w:r>
              <w:rPr>
                <w:rFonts w:hint="eastAsia" w:ascii="宋体" w:hAnsi="宋体"/>
                <w:color w:val="000000"/>
                <w:sz w:val="22"/>
                <w:szCs w:val="22"/>
              </w:rPr>
              <w:t>2482.79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E943F3">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0A83F2">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B0A15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04396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0C719B">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8F3BE2">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B803BA">
            <w:pPr>
              <w:spacing w:beforeLines="0" w:afterLines="0"/>
              <w:jc w:val="center"/>
              <w:rPr>
                <w:rFonts w:hint="eastAsia" w:ascii="宋体" w:hAnsi="宋体"/>
                <w:color w:val="000000"/>
                <w:sz w:val="22"/>
                <w:szCs w:val="22"/>
              </w:rPr>
            </w:pPr>
            <w:r>
              <w:rPr>
                <w:rFonts w:hint="eastAsia" w:ascii="宋体" w:hAnsi="宋体"/>
                <w:color w:val="000000"/>
                <w:sz w:val="22"/>
                <w:szCs w:val="22"/>
              </w:rPr>
              <w:t>2482.79</w:t>
            </w:r>
          </w:p>
        </w:tc>
      </w:tr>
      <w:tr w14:paraId="23B0E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23481D6C">
            <w:pPr>
              <w:spacing w:beforeLines="0" w:afterLines="0"/>
              <w:jc w:val="center"/>
              <w:rPr>
                <w:rFonts w:hint="eastAsia" w:ascii="宋体" w:hAnsi="宋体"/>
                <w:color w:val="000000"/>
                <w:sz w:val="22"/>
                <w:szCs w:val="22"/>
              </w:rPr>
            </w:pPr>
            <w:r>
              <w:rPr>
                <w:rFonts w:hint="eastAsia" w:ascii="宋体" w:hAnsi="宋体"/>
                <w:color w:val="000000"/>
                <w:sz w:val="22"/>
                <w:szCs w:val="22"/>
              </w:rPr>
              <w:t>302</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702A5EFC">
            <w:pPr>
              <w:spacing w:beforeLines="0" w:afterLines="0"/>
              <w:jc w:val="center"/>
              <w:rPr>
                <w:rFonts w:hint="eastAsia" w:ascii="宋体" w:hAnsi="宋体"/>
                <w:color w:val="000000"/>
                <w:sz w:val="22"/>
                <w:szCs w:val="22"/>
              </w:rPr>
            </w:pPr>
            <w:r>
              <w:rPr>
                <w:rFonts w:hint="eastAsia" w:ascii="宋体" w:hAnsi="宋体"/>
                <w:color w:val="000000"/>
                <w:sz w:val="22"/>
                <w:szCs w:val="22"/>
              </w:rPr>
              <w:t>86（下金村）</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3FF9C6">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3002E7">
            <w:pPr>
              <w:spacing w:beforeLines="0" w:afterLines="0"/>
              <w:jc w:val="center"/>
              <w:rPr>
                <w:rFonts w:hint="eastAsia" w:ascii="宋体" w:hAnsi="宋体"/>
                <w:color w:val="000000"/>
                <w:sz w:val="22"/>
                <w:szCs w:val="22"/>
              </w:rPr>
            </w:pPr>
            <w:r>
              <w:rPr>
                <w:rFonts w:hint="eastAsia" w:ascii="宋体" w:hAnsi="宋体"/>
                <w:color w:val="000000"/>
                <w:sz w:val="22"/>
                <w:szCs w:val="22"/>
              </w:rPr>
              <w:t>金工路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086DEA71">
            <w:pPr>
              <w:spacing w:beforeLines="0" w:afterLines="0"/>
              <w:jc w:val="center"/>
              <w:rPr>
                <w:rFonts w:hint="eastAsia" w:ascii="宋体" w:hAnsi="宋体"/>
                <w:color w:val="000000"/>
                <w:sz w:val="22"/>
                <w:szCs w:val="22"/>
              </w:rPr>
            </w:pPr>
            <w:r>
              <w:rPr>
                <w:rFonts w:hint="eastAsia" w:ascii="宋体" w:hAnsi="宋体"/>
                <w:color w:val="000000"/>
                <w:sz w:val="22"/>
                <w:szCs w:val="22"/>
              </w:rPr>
              <w:t>39307.55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6C74FA">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B69418">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AD5065">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624702">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7B06DF">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424E2717">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25E33DD2">
            <w:pPr>
              <w:spacing w:beforeLines="0" w:afterLines="0"/>
              <w:jc w:val="center"/>
              <w:rPr>
                <w:rFonts w:hint="eastAsia" w:ascii="宋体" w:hAnsi="宋体"/>
                <w:color w:val="000000"/>
                <w:sz w:val="22"/>
                <w:szCs w:val="22"/>
              </w:rPr>
            </w:pPr>
            <w:r>
              <w:rPr>
                <w:rFonts w:hint="eastAsia" w:ascii="宋体" w:hAnsi="宋体"/>
                <w:color w:val="000000"/>
                <w:sz w:val="22"/>
                <w:szCs w:val="22"/>
              </w:rPr>
              <w:t>39307.55</w:t>
            </w:r>
          </w:p>
        </w:tc>
      </w:tr>
      <w:tr w14:paraId="0D3E3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D5D4919">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39297792">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E2CAED">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0CA7EA">
            <w:pPr>
              <w:spacing w:beforeLines="0" w:afterLines="0"/>
              <w:jc w:val="center"/>
              <w:rPr>
                <w:rFonts w:hint="eastAsia" w:ascii="宋体" w:hAnsi="宋体"/>
                <w:color w:val="000000"/>
                <w:sz w:val="22"/>
                <w:szCs w:val="22"/>
              </w:rPr>
            </w:pPr>
            <w:r>
              <w:rPr>
                <w:rFonts w:hint="eastAsia" w:ascii="宋体" w:hAnsi="宋体"/>
                <w:color w:val="000000"/>
                <w:sz w:val="22"/>
                <w:szCs w:val="22"/>
              </w:rPr>
              <w:t>金水西路</w:t>
            </w:r>
          </w:p>
        </w:tc>
        <w:tc>
          <w:tcPr>
            <w:tcW w:w="1538" w:type="dxa"/>
            <w:vMerge w:val="continue"/>
            <w:tcBorders>
              <w:left w:val="single" w:color="auto" w:sz="6" w:space="0"/>
              <w:right w:val="single" w:color="auto" w:sz="6" w:space="0"/>
              <w:tl2br w:val="nil"/>
              <w:tr2bl w:val="nil"/>
            </w:tcBorders>
            <w:noWrap w:val="0"/>
            <w:vAlign w:val="center"/>
          </w:tcPr>
          <w:p w14:paraId="4F0D9532">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829145">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A78081">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FE1C1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26076D">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9F742A">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6CA19636">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41482978">
            <w:pPr>
              <w:spacing w:beforeLines="0" w:afterLines="0"/>
              <w:jc w:val="center"/>
              <w:rPr>
                <w:rFonts w:hint="eastAsia" w:ascii="宋体" w:hAnsi="宋体"/>
                <w:color w:val="000000"/>
                <w:sz w:val="22"/>
                <w:szCs w:val="22"/>
              </w:rPr>
            </w:pPr>
          </w:p>
        </w:tc>
      </w:tr>
      <w:tr w14:paraId="7E518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764F4DD0">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3BB29D03">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C42644">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F2AF01">
            <w:pPr>
              <w:spacing w:beforeLines="0" w:afterLines="0"/>
              <w:jc w:val="center"/>
              <w:rPr>
                <w:rFonts w:hint="eastAsia" w:ascii="宋体" w:hAnsi="宋体"/>
                <w:color w:val="000000"/>
                <w:sz w:val="22"/>
                <w:szCs w:val="22"/>
              </w:rPr>
            </w:pPr>
            <w:r>
              <w:rPr>
                <w:rFonts w:hint="eastAsia" w:ascii="宋体" w:hAnsi="宋体"/>
                <w:color w:val="000000"/>
                <w:sz w:val="22"/>
                <w:szCs w:val="22"/>
              </w:rPr>
              <w:t>金英路</w:t>
            </w:r>
          </w:p>
        </w:tc>
        <w:tc>
          <w:tcPr>
            <w:tcW w:w="1538" w:type="dxa"/>
            <w:vMerge w:val="continue"/>
            <w:tcBorders>
              <w:left w:val="single" w:color="auto" w:sz="6" w:space="0"/>
              <w:right w:val="single" w:color="auto" w:sz="6" w:space="0"/>
              <w:tl2br w:val="nil"/>
              <w:tr2bl w:val="nil"/>
            </w:tcBorders>
            <w:noWrap w:val="0"/>
            <w:vAlign w:val="center"/>
          </w:tcPr>
          <w:p w14:paraId="31E101C5">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82F2B1">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51B1DC">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D0ACA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CD44F1">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30CE18">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046A0447">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03E72179">
            <w:pPr>
              <w:spacing w:beforeLines="0" w:afterLines="0"/>
              <w:jc w:val="center"/>
              <w:rPr>
                <w:rFonts w:hint="eastAsia" w:ascii="宋体" w:hAnsi="宋体"/>
                <w:color w:val="000000"/>
                <w:sz w:val="22"/>
                <w:szCs w:val="22"/>
              </w:rPr>
            </w:pPr>
          </w:p>
        </w:tc>
      </w:tr>
      <w:tr w14:paraId="2C240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3121DF3B">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C39EBE1">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391226">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52EB6B">
            <w:pPr>
              <w:spacing w:beforeLines="0" w:afterLines="0"/>
              <w:jc w:val="center"/>
              <w:rPr>
                <w:rFonts w:hint="eastAsia" w:ascii="宋体" w:hAnsi="宋体"/>
                <w:color w:val="000000"/>
                <w:sz w:val="22"/>
                <w:szCs w:val="22"/>
              </w:rPr>
            </w:pPr>
            <w:r>
              <w:rPr>
                <w:rFonts w:hint="eastAsia" w:ascii="宋体" w:hAnsi="宋体"/>
                <w:color w:val="000000"/>
                <w:sz w:val="22"/>
                <w:szCs w:val="22"/>
              </w:rPr>
              <w:t>金山一路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2F1AFD70">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55911F">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C18DE2">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2AB035">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C3315D">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903912">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18E356D1">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54F458C0">
            <w:pPr>
              <w:spacing w:beforeLines="0" w:afterLines="0"/>
              <w:jc w:val="center"/>
              <w:rPr>
                <w:rFonts w:hint="eastAsia" w:ascii="宋体" w:hAnsi="宋体"/>
                <w:color w:val="000000"/>
                <w:sz w:val="22"/>
                <w:szCs w:val="22"/>
              </w:rPr>
            </w:pPr>
          </w:p>
        </w:tc>
      </w:tr>
      <w:tr w14:paraId="0EE2C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7E4BF87A">
            <w:pPr>
              <w:spacing w:beforeLines="0" w:afterLines="0"/>
              <w:jc w:val="center"/>
              <w:rPr>
                <w:rFonts w:hint="eastAsia" w:ascii="宋体" w:hAnsi="宋体"/>
                <w:color w:val="000000"/>
                <w:sz w:val="22"/>
                <w:szCs w:val="22"/>
              </w:rPr>
            </w:pPr>
            <w:r>
              <w:rPr>
                <w:rFonts w:hint="eastAsia" w:ascii="宋体" w:hAnsi="宋体"/>
                <w:color w:val="000000"/>
                <w:sz w:val="22"/>
                <w:szCs w:val="22"/>
              </w:rPr>
              <w:t>303</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5D620009">
            <w:pPr>
              <w:spacing w:beforeLines="0" w:afterLines="0"/>
              <w:jc w:val="center"/>
              <w:rPr>
                <w:rFonts w:hint="eastAsia" w:ascii="宋体" w:hAnsi="宋体"/>
                <w:color w:val="000000"/>
                <w:sz w:val="22"/>
                <w:szCs w:val="22"/>
              </w:rPr>
            </w:pPr>
            <w:r>
              <w:rPr>
                <w:rFonts w:hint="eastAsia" w:ascii="宋体" w:hAnsi="宋体"/>
                <w:color w:val="000000"/>
                <w:sz w:val="22"/>
                <w:szCs w:val="22"/>
              </w:rPr>
              <w:t>88（芭弄头村）</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0F3F24">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36E1CB">
            <w:pPr>
              <w:spacing w:beforeLines="0" w:afterLines="0"/>
              <w:jc w:val="center"/>
              <w:rPr>
                <w:rFonts w:hint="eastAsia" w:ascii="宋体" w:hAnsi="宋体"/>
                <w:color w:val="000000"/>
                <w:sz w:val="22"/>
                <w:szCs w:val="22"/>
              </w:rPr>
            </w:pPr>
            <w:r>
              <w:rPr>
                <w:rFonts w:hint="eastAsia" w:ascii="宋体" w:hAnsi="宋体"/>
                <w:color w:val="000000"/>
                <w:sz w:val="22"/>
                <w:szCs w:val="22"/>
              </w:rPr>
              <w:t>兴宁路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3A53547B">
            <w:pPr>
              <w:spacing w:beforeLines="0" w:afterLines="0"/>
              <w:jc w:val="center"/>
              <w:rPr>
                <w:rFonts w:hint="eastAsia" w:ascii="宋体" w:hAnsi="宋体"/>
                <w:color w:val="000000"/>
                <w:sz w:val="22"/>
                <w:szCs w:val="22"/>
              </w:rPr>
            </w:pPr>
            <w:r>
              <w:rPr>
                <w:rFonts w:hint="eastAsia" w:ascii="宋体" w:hAnsi="宋体"/>
                <w:color w:val="000000"/>
                <w:sz w:val="22"/>
                <w:szCs w:val="22"/>
              </w:rPr>
              <w:t>29547.41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C58D7F">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4B2D7A2D">
            <w:pPr>
              <w:spacing w:beforeLines="0" w:afterLines="0"/>
              <w:jc w:val="center"/>
              <w:rPr>
                <w:rFonts w:hint="eastAsia" w:ascii="宋体" w:hAnsi="宋体"/>
                <w:color w:val="000000"/>
                <w:sz w:val="22"/>
                <w:szCs w:val="22"/>
              </w:rPr>
            </w:pPr>
            <w:r>
              <w:rPr>
                <w:rFonts w:hint="eastAsia" w:ascii="宋体" w:hAnsi="宋体"/>
                <w:color w:val="000000"/>
                <w:sz w:val="22"/>
                <w:szCs w:val="22"/>
              </w:rPr>
              <w:t>1110.06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743845">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0BF1B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320388">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311D1C35">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7D7600DF">
            <w:pPr>
              <w:spacing w:beforeLines="0" w:afterLines="0"/>
              <w:jc w:val="center"/>
              <w:rPr>
                <w:rFonts w:hint="eastAsia" w:ascii="宋体" w:hAnsi="宋体"/>
                <w:color w:val="000000"/>
                <w:sz w:val="22"/>
                <w:szCs w:val="22"/>
              </w:rPr>
            </w:pPr>
            <w:r>
              <w:rPr>
                <w:rFonts w:hint="eastAsia" w:ascii="宋体" w:hAnsi="宋体"/>
                <w:color w:val="000000"/>
                <w:sz w:val="22"/>
                <w:szCs w:val="22"/>
              </w:rPr>
              <w:t>30657.47</w:t>
            </w:r>
          </w:p>
        </w:tc>
      </w:tr>
      <w:tr w14:paraId="46640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139491C9">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1F572A53">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9040C5">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3FE817">
            <w:pPr>
              <w:spacing w:beforeLines="0" w:afterLines="0"/>
              <w:jc w:val="center"/>
              <w:rPr>
                <w:rFonts w:hint="eastAsia" w:ascii="宋体" w:hAnsi="宋体"/>
                <w:color w:val="000000"/>
                <w:sz w:val="22"/>
                <w:szCs w:val="22"/>
              </w:rPr>
            </w:pPr>
            <w:r>
              <w:rPr>
                <w:rFonts w:hint="eastAsia" w:ascii="宋体" w:hAnsi="宋体"/>
                <w:color w:val="000000"/>
                <w:sz w:val="22"/>
                <w:szCs w:val="22"/>
              </w:rPr>
              <w:t>金桥八路</w:t>
            </w:r>
          </w:p>
        </w:tc>
        <w:tc>
          <w:tcPr>
            <w:tcW w:w="1538" w:type="dxa"/>
            <w:vMerge w:val="continue"/>
            <w:tcBorders>
              <w:left w:val="single" w:color="auto" w:sz="6" w:space="0"/>
              <w:right w:val="single" w:color="auto" w:sz="6" w:space="0"/>
              <w:tl2br w:val="nil"/>
              <w:tr2bl w:val="nil"/>
            </w:tcBorders>
            <w:noWrap w:val="0"/>
            <w:vAlign w:val="center"/>
          </w:tcPr>
          <w:p w14:paraId="018B5C14">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07E87F">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54452DDD">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DCBB7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551048">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DE37D0">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4AE14700">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012A0D7C">
            <w:pPr>
              <w:spacing w:beforeLines="0" w:afterLines="0"/>
              <w:jc w:val="center"/>
              <w:rPr>
                <w:rFonts w:hint="eastAsia" w:ascii="宋体" w:hAnsi="宋体"/>
                <w:color w:val="000000"/>
                <w:sz w:val="22"/>
                <w:szCs w:val="22"/>
              </w:rPr>
            </w:pPr>
          </w:p>
        </w:tc>
      </w:tr>
      <w:tr w14:paraId="058B8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23F1C6D">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585018D3">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FD6EEA">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DAE792">
            <w:pPr>
              <w:spacing w:beforeLines="0" w:afterLines="0"/>
              <w:jc w:val="center"/>
              <w:rPr>
                <w:rFonts w:hint="eastAsia" w:ascii="宋体" w:hAnsi="宋体"/>
                <w:color w:val="000000"/>
                <w:sz w:val="22"/>
                <w:szCs w:val="22"/>
              </w:rPr>
            </w:pPr>
            <w:r>
              <w:rPr>
                <w:rFonts w:hint="eastAsia" w:ascii="宋体" w:hAnsi="宋体"/>
                <w:color w:val="000000"/>
                <w:sz w:val="22"/>
                <w:szCs w:val="22"/>
              </w:rPr>
              <w:t>金星北路</w:t>
            </w:r>
          </w:p>
        </w:tc>
        <w:tc>
          <w:tcPr>
            <w:tcW w:w="1538" w:type="dxa"/>
            <w:vMerge w:val="continue"/>
            <w:tcBorders>
              <w:left w:val="single" w:color="auto" w:sz="6" w:space="0"/>
              <w:right w:val="single" w:color="auto" w:sz="6" w:space="0"/>
              <w:tl2br w:val="nil"/>
              <w:tr2bl w:val="nil"/>
            </w:tcBorders>
            <w:noWrap w:val="0"/>
            <w:vAlign w:val="center"/>
          </w:tcPr>
          <w:p w14:paraId="5A0595B5">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CF2037">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64626E61">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822F6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94D63F">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78CE29">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68F88DB1">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177AC8FC">
            <w:pPr>
              <w:spacing w:beforeLines="0" w:afterLines="0"/>
              <w:jc w:val="center"/>
              <w:rPr>
                <w:rFonts w:hint="eastAsia" w:ascii="宋体" w:hAnsi="宋体"/>
                <w:color w:val="000000"/>
                <w:sz w:val="22"/>
                <w:szCs w:val="22"/>
              </w:rPr>
            </w:pPr>
          </w:p>
        </w:tc>
      </w:tr>
      <w:tr w14:paraId="73BDE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0655E1F">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30939EE">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212A41">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DC03CF">
            <w:pPr>
              <w:spacing w:beforeLines="0" w:afterLines="0"/>
              <w:jc w:val="center"/>
              <w:rPr>
                <w:rFonts w:hint="eastAsia" w:ascii="宋体" w:hAnsi="宋体"/>
                <w:color w:val="000000"/>
                <w:sz w:val="22"/>
                <w:szCs w:val="22"/>
              </w:rPr>
            </w:pPr>
            <w:r>
              <w:rPr>
                <w:rFonts w:hint="eastAsia" w:ascii="宋体" w:hAnsi="宋体"/>
                <w:color w:val="000000"/>
                <w:sz w:val="22"/>
                <w:szCs w:val="22"/>
              </w:rPr>
              <w:t>金星北路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1E1FEFFE">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FDDA2A">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6607D585">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DD7EC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BE4B3A">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455D40">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742EA35D">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3E660FA1">
            <w:pPr>
              <w:spacing w:beforeLines="0" w:afterLines="0"/>
              <w:jc w:val="center"/>
              <w:rPr>
                <w:rFonts w:hint="eastAsia" w:ascii="宋体" w:hAnsi="宋体"/>
                <w:color w:val="000000"/>
                <w:sz w:val="22"/>
                <w:szCs w:val="22"/>
              </w:rPr>
            </w:pPr>
          </w:p>
        </w:tc>
      </w:tr>
      <w:tr w14:paraId="4E208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7F52644F">
            <w:pPr>
              <w:spacing w:beforeLines="0" w:afterLines="0"/>
              <w:jc w:val="center"/>
              <w:rPr>
                <w:rFonts w:hint="eastAsia" w:ascii="宋体" w:hAnsi="宋体"/>
                <w:color w:val="000000"/>
                <w:sz w:val="22"/>
                <w:szCs w:val="22"/>
              </w:rPr>
            </w:pPr>
            <w:r>
              <w:rPr>
                <w:rFonts w:hint="eastAsia" w:ascii="宋体" w:hAnsi="宋体"/>
                <w:color w:val="000000"/>
                <w:sz w:val="22"/>
                <w:szCs w:val="22"/>
              </w:rPr>
              <w:t>304</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0BCF37DC">
            <w:pPr>
              <w:spacing w:beforeLines="0" w:afterLines="0"/>
              <w:jc w:val="center"/>
              <w:rPr>
                <w:rFonts w:hint="eastAsia" w:ascii="宋体" w:hAnsi="宋体"/>
                <w:color w:val="000000"/>
                <w:sz w:val="22"/>
                <w:szCs w:val="22"/>
              </w:rPr>
            </w:pPr>
            <w:r>
              <w:rPr>
                <w:rFonts w:hint="eastAsia" w:ascii="宋体" w:hAnsi="宋体"/>
                <w:color w:val="000000"/>
                <w:sz w:val="22"/>
                <w:szCs w:val="22"/>
              </w:rPr>
              <w:t>89（赵家）</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89D009">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45FF48">
            <w:pPr>
              <w:spacing w:beforeLines="0" w:afterLines="0"/>
              <w:jc w:val="center"/>
              <w:rPr>
                <w:rFonts w:hint="eastAsia" w:ascii="宋体" w:hAnsi="宋体"/>
                <w:color w:val="000000"/>
                <w:sz w:val="22"/>
                <w:szCs w:val="22"/>
              </w:rPr>
            </w:pPr>
            <w:r>
              <w:rPr>
                <w:rFonts w:hint="eastAsia" w:ascii="宋体" w:hAnsi="宋体"/>
                <w:color w:val="000000"/>
                <w:sz w:val="22"/>
                <w:szCs w:val="22"/>
              </w:rPr>
              <w:t>气象北路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1A223AE3">
            <w:pPr>
              <w:spacing w:beforeLines="0" w:afterLines="0"/>
              <w:jc w:val="center"/>
              <w:rPr>
                <w:rFonts w:hint="eastAsia" w:ascii="宋体" w:hAnsi="宋体"/>
                <w:color w:val="000000"/>
                <w:sz w:val="22"/>
                <w:szCs w:val="22"/>
              </w:rPr>
            </w:pPr>
            <w:r>
              <w:rPr>
                <w:rFonts w:hint="eastAsia" w:ascii="宋体" w:hAnsi="宋体"/>
                <w:color w:val="000000"/>
                <w:sz w:val="22"/>
                <w:szCs w:val="22"/>
              </w:rPr>
              <w:t>42315.45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DA0462">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6105A97B">
            <w:pPr>
              <w:spacing w:beforeLines="0" w:afterLines="0"/>
              <w:jc w:val="center"/>
              <w:rPr>
                <w:rFonts w:hint="eastAsia" w:ascii="宋体" w:hAnsi="宋体"/>
                <w:color w:val="000000"/>
                <w:sz w:val="22"/>
                <w:szCs w:val="22"/>
              </w:rPr>
            </w:pPr>
            <w:r>
              <w:rPr>
                <w:rFonts w:hint="eastAsia" w:ascii="宋体" w:hAnsi="宋体"/>
                <w:color w:val="000000"/>
                <w:sz w:val="22"/>
                <w:szCs w:val="22"/>
              </w:rPr>
              <w:t>2489.10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FD417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5815C8">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21AE44">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57B18FCB">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18F65B56">
            <w:pPr>
              <w:spacing w:beforeLines="0" w:afterLines="0"/>
              <w:jc w:val="center"/>
              <w:rPr>
                <w:rFonts w:hint="eastAsia" w:ascii="宋体" w:hAnsi="宋体"/>
                <w:color w:val="000000"/>
                <w:sz w:val="22"/>
                <w:szCs w:val="22"/>
              </w:rPr>
            </w:pPr>
            <w:r>
              <w:rPr>
                <w:rFonts w:hint="eastAsia" w:ascii="宋体" w:hAnsi="宋体"/>
                <w:color w:val="000000"/>
                <w:sz w:val="22"/>
                <w:szCs w:val="22"/>
              </w:rPr>
              <w:t>44804.55</w:t>
            </w:r>
          </w:p>
        </w:tc>
      </w:tr>
      <w:tr w14:paraId="6BE16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380A3AFB">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3C8A3244">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BC1B92">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A9C77C">
            <w:pPr>
              <w:spacing w:beforeLines="0" w:afterLines="0"/>
              <w:jc w:val="center"/>
              <w:rPr>
                <w:rFonts w:hint="eastAsia" w:ascii="宋体" w:hAnsi="宋体"/>
                <w:color w:val="000000"/>
                <w:sz w:val="22"/>
                <w:szCs w:val="22"/>
              </w:rPr>
            </w:pPr>
            <w:r>
              <w:rPr>
                <w:rFonts w:hint="eastAsia" w:ascii="宋体" w:hAnsi="宋体"/>
                <w:color w:val="000000"/>
                <w:sz w:val="22"/>
                <w:szCs w:val="22"/>
              </w:rPr>
              <w:t>广安路</w:t>
            </w:r>
          </w:p>
        </w:tc>
        <w:tc>
          <w:tcPr>
            <w:tcW w:w="1538" w:type="dxa"/>
            <w:vMerge w:val="continue"/>
            <w:tcBorders>
              <w:left w:val="single" w:color="auto" w:sz="6" w:space="0"/>
              <w:right w:val="single" w:color="auto" w:sz="6" w:space="0"/>
              <w:tl2br w:val="nil"/>
              <w:tr2bl w:val="nil"/>
            </w:tcBorders>
            <w:noWrap w:val="0"/>
            <w:vAlign w:val="center"/>
          </w:tcPr>
          <w:p w14:paraId="252D934E">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862488">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22F854AA">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901F1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D1E0BF">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A32532">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0E5D9F11">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31D9BD08">
            <w:pPr>
              <w:spacing w:beforeLines="0" w:afterLines="0"/>
              <w:jc w:val="center"/>
              <w:rPr>
                <w:rFonts w:hint="eastAsia" w:ascii="宋体" w:hAnsi="宋体"/>
                <w:color w:val="000000"/>
                <w:sz w:val="22"/>
                <w:szCs w:val="22"/>
              </w:rPr>
            </w:pPr>
          </w:p>
        </w:tc>
      </w:tr>
      <w:tr w14:paraId="77A35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677305F1">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56ACE466">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A50703">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21A545">
            <w:pPr>
              <w:spacing w:beforeLines="0" w:afterLines="0"/>
              <w:jc w:val="center"/>
              <w:rPr>
                <w:rFonts w:hint="eastAsia" w:ascii="宋体" w:hAnsi="宋体"/>
                <w:color w:val="000000"/>
                <w:sz w:val="22"/>
                <w:szCs w:val="22"/>
              </w:rPr>
            </w:pPr>
            <w:r>
              <w:rPr>
                <w:rFonts w:hint="eastAsia" w:ascii="宋体" w:hAnsi="宋体"/>
                <w:color w:val="000000"/>
                <w:sz w:val="22"/>
                <w:szCs w:val="22"/>
              </w:rPr>
              <w:t>兴宁路</w:t>
            </w:r>
          </w:p>
        </w:tc>
        <w:tc>
          <w:tcPr>
            <w:tcW w:w="1538" w:type="dxa"/>
            <w:vMerge w:val="continue"/>
            <w:tcBorders>
              <w:left w:val="single" w:color="auto" w:sz="6" w:space="0"/>
              <w:right w:val="single" w:color="auto" w:sz="6" w:space="0"/>
              <w:tl2br w:val="nil"/>
              <w:tr2bl w:val="nil"/>
            </w:tcBorders>
            <w:noWrap w:val="0"/>
            <w:vAlign w:val="center"/>
          </w:tcPr>
          <w:p w14:paraId="79EB6B7D">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1A0301">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38C0DD80">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DBC120">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9FC2A5">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CB9DB9">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67EA5EEA">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5B8AF86F">
            <w:pPr>
              <w:spacing w:beforeLines="0" w:afterLines="0"/>
              <w:jc w:val="center"/>
              <w:rPr>
                <w:rFonts w:hint="eastAsia" w:ascii="宋体" w:hAnsi="宋体"/>
                <w:color w:val="000000"/>
                <w:sz w:val="22"/>
                <w:szCs w:val="22"/>
              </w:rPr>
            </w:pPr>
          </w:p>
        </w:tc>
      </w:tr>
      <w:tr w14:paraId="7AA08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3D8D767A">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51C3A21A">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971A0B">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14368A">
            <w:pPr>
              <w:spacing w:beforeLines="0" w:afterLines="0"/>
              <w:jc w:val="center"/>
              <w:rPr>
                <w:rFonts w:hint="eastAsia" w:ascii="宋体" w:hAnsi="宋体"/>
                <w:color w:val="000000"/>
                <w:sz w:val="22"/>
                <w:szCs w:val="22"/>
              </w:rPr>
            </w:pPr>
            <w:r>
              <w:rPr>
                <w:rFonts w:hint="eastAsia" w:ascii="宋体" w:hAnsi="宋体"/>
                <w:color w:val="000000"/>
                <w:sz w:val="22"/>
                <w:szCs w:val="22"/>
              </w:rPr>
              <w:t>富临路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56AE0BBF">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F3BC45">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48EFAC1A">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09E7B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6C144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BBA3C2">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A6007A3">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2ADF9224">
            <w:pPr>
              <w:spacing w:beforeLines="0" w:afterLines="0"/>
              <w:jc w:val="center"/>
              <w:rPr>
                <w:rFonts w:hint="eastAsia" w:ascii="宋体" w:hAnsi="宋体"/>
                <w:color w:val="000000"/>
                <w:sz w:val="22"/>
                <w:szCs w:val="22"/>
              </w:rPr>
            </w:pPr>
          </w:p>
        </w:tc>
      </w:tr>
      <w:tr w14:paraId="75808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61BF51B1">
            <w:pPr>
              <w:spacing w:beforeLines="0" w:afterLines="0"/>
              <w:jc w:val="center"/>
              <w:rPr>
                <w:rFonts w:hint="eastAsia" w:ascii="宋体" w:hAnsi="宋体"/>
                <w:color w:val="000000"/>
                <w:sz w:val="22"/>
                <w:szCs w:val="22"/>
              </w:rPr>
            </w:pPr>
            <w:r>
              <w:rPr>
                <w:rFonts w:hint="eastAsia" w:ascii="宋体" w:hAnsi="宋体"/>
                <w:color w:val="000000"/>
                <w:sz w:val="22"/>
                <w:szCs w:val="22"/>
              </w:rPr>
              <w:t>305</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775A7D02">
            <w:pPr>
              <w:spacing w:beforeLines="0" w:afterLines="0"/>
              <w:jc w:val="center"/>
              <w:rPr>
                <w:rFonts w:hint="eastAsia" w:ascii="宋体" w:hAnsi="宋体"/>
                <w:color w:val="000000"/>
                <w:sz w:val="22"/>
                <w:szCs w:val="22"/>
              </w:rPr>
            </w:pPr>
            <w:r>
              <w:rPr>
                <w:rFonts w:hint="eastAsia" w:ascii="宋体" w:hAnsi="宋体"/>
                <w:color w:val="000000"/>
                <w:sz w:val="22"/>
                <w:szCs w:val="22"/>
              </w:rPr>
              <w:t>会展中心</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23C30D">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9F5E7D">
            <w:pPr>
              <w:spacing w:beforeLines="0" w:afterLines="0"/>
              <w:jc w:val="center"/>
              <w:rPr>
                <w:rFonts w:hint="eastAsia" w:ascii="宋体" w:hAnsi="宋体"/>
                <w:color w:val="000000"/>
                <w:sz w:val="22"/>
                <w:szCs w:val="22"/>
              </w:rPr>
            </w:pPr>
            <w:r>
              <w:rPr>
                <w:rFonts w:hint="eastAsia" w:ascii="宋体" w:hAnsi="宋体"/>
                <w:color w:val="000000"/>
                <w:sz w:val="22"/>
                <w:szCs w:val="22"/>
              </w:rPr>
              <w:t>天明湖</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50B27A50">
            <w:pPr>
              <w:spacing w:beforeLines="0" w:afterLines="0"/>
              <w:jc w:val="center"/>
              <w:rPr>
                <w:rFonts w:hint="eastAsia" w:ascii="宋体" w:hAnsi="宋体"/>
                <w:color w:val="000000"/>
                <w:sz w:val="22"/>
                <w:szCs w:val="22"/>
              </w:rPr>
            </w:pPr>
            <w:r>
              <w:rPr>
                <w:rFonts w:hint="eastAsia" w:ascii="宋体" w:hAnsi="宋体"/>
                <w:color w:val="000000"/>
                <w:sz w:val="22"/>
                <w:szCs w:val="22"/>
              </w:rPr>
              <w:t>34869.36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9BE3C2">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2DB01AEE">
            <w:pPr>
              <w:spacing w:beforeLines="0" w:afterLines="0"/>
              <w:jc w:val="center"/>
              <w:rPr>
                <w:rFonts w:hint="eastAsia" w:ascii="宋体" w:hAnsi="宋体"/>
                <w:color w:val="000000"/>
                <w:sz w:val="22"/>
                <w:szCs w:val="22"/>
              </w:rPr>
            </w:pPr>
            <w:r>
              <w:rPr>
                <w:rFonts w:hint="eastAsia" w:ascii="宋体" w:hAnsi="宋体"/>
                <w:color w:val="000000"/>
                <w:sz w:val="22"/>
                <w:szCs w:val="22"/>
              </w:rPr>
              <w:t>8726.37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DE83D1">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C5FD13">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4AB0BB">
            <w:pPr>
              <w:spacing w:beforeLines="0" w:afterLines="0"/>
              <w:jc w:val="center"/>
              <w:rPr>
                <w:rFonts w:hint="eastAsia" w:ascii="宋体" w:hAnsi="宋体"/>
                <w:color w:val="000000"/>
                <w:sz w:val="22"/>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6AD645C1">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1A8BEB36">
            <w:pPr>
              <w:spacing w:beforeLines="0" w:afterLines="0"/>
              <w:jc w:val="center"/>
              <w:rPr>
                <w:rFonts w:hint="eastAsia" w:ascii="宋体" w:hAnsi="宋体"/>
                <w:color w:val="000000"/>
                <w:sz w:val="22"/>
                <w:szCs w:val="22"/>
              </w:rPr>
            </w:pPr>
            <w:r>
              <w:rPr>
                <w:rFonts w:hint="eastAsia" w:ascii="宋体" w:hAnsi="宋体"/>
                <w:color w:val="000000"/>
                <w:sz w:val="22"/>
                <w:szCs w:val="22"/>
              </w:rPr>
              <w:t>43595.73</w:t>
            </w:r>
          </w:p>
        </w:tc>
      </w:tr>
      <w:tr w14:paraId="36981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5047A9A4">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3043658C">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F28C34">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DFB9E0">
            <w:pPr>
              <w:spacing w:beforeLines="0" w:afterLines="0"/>
              <w:jc w:val="center"/>
              <w:rPr>
                <w:rFonts w:hint="eastAsia" w:ascii="宋体" w:hAnsi="宋体"/>
                <w:color w:val="000000"/>
                <w:sz w:val="22"/>
                <w:szCs w:val="22"/>
              </w:rPr>
            </w:pPr>
            <w:r>
              <w:rPr>
                <w:rFonts w:hint="eastAsia" w:ascii="宋体" w:hAnsi="宋体"/>
                <w:color w:val="000000"/>
                <w:sz w:val="22"/>
                <w:szCs w:val="22"/>
              </w:rPr>
              <w:t>金水路</w:t>
            </w:r>
          </w:p>
        </w:tc>
        <w:tc>
          <w:tcPr>
            <w:tcW w:w="1538" w:type="dxa"/>
            <w:vMerge w:val="continue"/>
            <w:tcBorders>
              <w:left w:val="single" w:color="auto" w:sz="6" w:space="0"/>
              <w:right w:val="single" w:color="auto" w:sz="6" w:space="0"/>
              <w:tl2br w:val="nil"/>
              <w:tr2bl w:val="nil"/>
            </w:tcBorders>
            <w:noWrap w:val="0"/>
            <w:vAlign w:val="center"/>
          </w:tcPr>
          <w:p w14:paraId="672EA03B">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2616F2">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095C5DFD">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A1B935">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6E2793">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321D17">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721AA6F1">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5947F642">
            <w:pPr>
              <w:spacing w:beforeLines="0" w:afterLines="0"/>
              <w:jc w:val="center"/>
              <w:rPr>
                <w:rFonts w:hint="eastAsia" w:ascii="宋体" w:hAnsi="宋体"/>
                <w:color w:val="000000"/>
                <w:sz w:val="22"/>
                <w:szCs w:val="22"/>
              </w:rPr>
            </w:pPr>
          </w:p>
        </w:tc>
      </w:tr>
      <w:tr w14:paraId="4C1A1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right w:val="single" w:color="auto" w:sz="6" w:space="0"/>
              <w:tl2br w:val="nil"/>
              <w:tr2bl w:val="nil"/>
            </w:tcBorders>
            <w:noWrap w:val="0"/>
            <w:vAlign w:val="center"/>
          </w:tcPr>
          <w:p w14:paraId="4314621A">
            <w:pPr>
              <w:spacing w:beforeLines="0" w:afterLines="0"/>
              <w:jc w:val="center"/>
              <w:rPr>
                <w:rFonts w:hint="eastAsia" w:ascii="宋体" w:hAnsi="宋体"/>
                <w:color w:val="000000"/>
                <w:sz w:val="22"/>
                <w:szCs w:val="22"/>
              </w:rPr>
            </w:pPr>
          </w:p>
        </w:tc>
        <w:tc>
          <w:tcPr>
            <w:tcW w:w="1557" w:type="dxa"/>
            <w:vMerge w:val="continue"/>
            <w:tcBorders>
              <w:left w:val="single" w:color="auto" w:sz="6" w:space="0"/>
              <w:right w:val="single" w:color="auto" w:sz="6" w:space="0"/>
              <w:tl2br w:val="nil"/>
              <w:tr2bl w:val="nil"/>
            </w:tcBorders>
            <w:noWrap w:val="0"/>
            <w:vAlign w:val="center"/>
          </w:tcPr>
          <w:p w14:paraId="1013EDCB">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639B1E">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FE9B81">
            <w:pPr>
              <w:spacing w:beforeLines="0" w:afterLines="0"/>
              <w:jc w:val="center"/>
              <w:rPr>
                <w:rFonts w:hint="eastAsia" w:ascii="宋体" w:hAnsi="宋体"/>
                <w:color w:val="000000"/>
                <w:sz w:val="22"/>
                <w:szCs w:val="22"/>
              </w:rPr>
            </w:pPr>
            <w:r>
              <w:rPr>
                <w:rFonts w:hint="eastAsia" w:ascii="宋体" w:hAnsi="宋体"/>
                <w:color w:val="000000"/>
                <w:sz w:val="22"/>
                <w:szCs w:val="22"/>
              </w:rPr>
              <w:t>气象北路</w:t>
            </w:r>
          </w:p>
        </w:tc>
        <w:tc>
          <w:tcPr>
            <w:tcW w:w="1538" w:type="dxa"/>
            <w:vMerge w:val="continue"/>
            <w:tcBorders>
              <w:left w:val="single" w:color="auto" w:sz="6" w:space="0"/>
              <w:right w:val="single" w:color="auto" w:sz="6" w:space="0"/>
              <w:tl2br w:val="nil"/>
              <w:tr2bl w:val="nil"/>
            </w:tcBorders>
            <w:noWrap w:val="0"/>
            <w:vAlign w:val="center"/>
          </w:tcPr>
          <w:p w14:paraId="0DE34B42">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4D406E">
            <w:pPr>
              <w:spacing w:beforeLines="0" w:afterLines="0"/>
              <w:jc w:val="center"/>
              <w:rPr>
                <w:rFonts w:hint="eastAsia" w:ascii="宋体" w:hAnsi="宋体"/>
                <w:color w:val="000000"/>
                <w:sz w:val="22"/>
                <w:szCs w:val="22"/>
              </w:rPr>
            </w:pPr>
          </w:p>
        </w:tc>
        <w:tc>
          <w:tcPr>
            <w:tcW w:w="1219" w:type="dxa"/>
            <w:vMerge w:val="continue"/>
            <w:tcBorders>
              <w:left w:val="single" w:color="auto" w:sz="6" w:space="0"/>
              <w:right w:val="single" w:color="auto" w:sz="6" w:space="0"/>
              <w:tl2br w:val="nil"/>
              <w:tr2bl w:val="nil"/>
            </w:tcBorders>
            <w:noWrap w:val="0"/>
            <w:vAlign w:val="center"/>
          </w:tcPr>
          <w:p w14:paraId="3FEA3543">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8FC3D5">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FBF7A2">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2F5508">
            <w:pPr>
              <w:spacing w:beforeLines="0" w:afterLines="0"/>
              <w:jc w:val="center"/>
              <w:rPr>
                <w:rFonts w:hint="eastAsia" w:ascii="宋体" w:hAnsi="宋体"/>
                <w:color w:val="000000"/>
                <w:sz w:val="22"/>
                <w:szCs w:val="22"/>
              </w:rPr>
            </w:pPr>
          </w:p>
        </w:tc>
        <w:tc>
          <w:tcPr>
            <w:tcW w:w="714" w:type="dxa"/>
            <w:vMerge w:val="continue"/>
            <w:tcBorders>
              <w:left w:val="single" w:color="auto" w:sz="6" w:space="0"/>
              <w:right w:val="single" w:color="auto" w:sz="6" w:space="0"/>
              <w:tl2br w:val="nil"/>
              <w:tr2bl w:val="nil"/>
            </w:tcBorders>
            <w:noWrap w:val="0"/>
            <w:vAlign w:val="center"/>
          </w:tcPr>
          <w:p w14:paraId="5F8FBDBE">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1BE9C623">
            <w:pPr>
              <w:spacing w:beforeLines="0" w:afterLines="0"/>
              <w:jc w:val="center"/>
              <w:rPr>
                <w:rFonts w:hint="eastAsia" w:ascii="宋体" w:hAnsi="宋体"/>
                <w:color w:val="000000"/>
                <w:sz w:val="22"/>
                <w:szCs w:val="22"/>
              </w:rPr>
            </w:pPr>
          </w:p>
        </w:tc>
      </w:tr>
      <w:tr w14:paraId="708F8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63AA4FAE">
            <w:pPr>
              <w:spacing w:beforeLines="0" w:afterLines="0"/>
              <w:jc w:val="center"/>
              <w:rPr>
                <w:rFonts w:hint="eastAsia" w:ascii="宋体" w:hAnsi="宋体"/>
                <w:color w:val="000000"/>
                <w:sz w:val="22"/>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1E193EE0">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B013D6">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8FE351">
            <w:pPr>
              <w:spacing w:beforeLines="0" w:afterLines="0"/>
              <w:jc w:val="center"/>
              <w:rPr>
                <w:rFonts w:hint="eastAsia" w:ascii="宋体" w:hAnsi="宋体"/>
                <w:color w:val="000000"/>
                <w:sz w:val="22"/>
                <w:szCs w:val="22"/>
              </w:rPr>
            </w:pPr>
            <w:r>
              <w:rPr>
                <w:rFonts w:hint="eastAsia" w:ascii="宋体" w:hAnsi="宋体"/>
                <w:color w:val="000000"/>
                <w:sz w:val="22"/>
                <w:szCs w:val="22"/>
              </w:rPr>
              <w:t>民生中路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0358B24F">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ED1B94">
            <w:pPr>
              <w:spacing w:beforeLines="0" w:afterLines="0"/>
              <w:jc w:val="center"/>
              <w:rPr>
                <w:rFonts w:hint="eastAsia" w:ascii="宋体" w:hAnsi="宋体"/>
                <w:color w:val="000000"/>
                <w:sz w:val="22"/>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2D95E6AF">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19717C">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B40667">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97221C">
            <w:pPr>
              <w:spacing w:beforeLines="0" w:afterLines="0"/>
              <w:jc w:val="center"/>
              <w:rPr>
                <w:rFonts w:hint="eastAsia" w:ascii="宋体" w:hAnsi="宋体"/>
                <w:color w:val="000000"/>
                <w:sz w:val="22"/>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412B9E51">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3E086CCF">
            <w:pPr>
              <w:spacing w:beforeLines="0" w:afterLines="0"/>
              <w:jc w:val="center"/>
              <w:rPr>
                <w:rFonts w:hint="eastAsia" w:ascii="宋体" w:hAnsi="宋体"/>
                <w:color w:val="000000"/>
                <w:sz w:val="22"/>
                <w:szCs w:val="22"/>
              </w:rPr>
            </w:pPr>
          </w:p>
        </w:tc>
      </w:tr>
      <w:tr w14:paraId="70EEF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D931CE">
            <w:pPr>
              <w:spacing w:beforeLines="0" w:afterLines="0"/>
              <w:jc w:val="center"/>
              <w:rPr>
                <w:rFonts w:hint="eastAsia" w:ascii="宋体" w:hAnsi="宋体"/>
                <w:color w:val="000000"/>
                <w:sz w:val="22"/>
                <w:szCs w:val="22"/>
              </w:rPr>
            </w:pPr>
            <w:r>
              <w:rPr>
                <w:rFonts w:hint="eastAsia" w:ascii="宋体" w:hAnsi="宋体"/>
                <w:color w:val="000000"/>
                <w:sz w:val="22"/>
                <w:szCs w:val="22"/>
              </w:rPr>
              <w:t>306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803C5A">
            <w:pPr>
              <w:spacing w:beforeLines="0" w:afterLines="0"/>
              <w:jc w:val="center"/>
              <w:rPr>
                <w:rFonts w:hint="eastAsia" w:ascii="宋体" w:hAnsi="宋体"/>
                <w:color w:val="000000"/>
                <w:sz w:val="22"/>
                <w:szCs w:val="22"/>
              </w:rPr>
            </w:pPr>
            <w:r>
              <w:rPr>
                <w:rFonts w:hint="eastAsia" w:ascii="宋体" w:hAnsi="宋体"/>
                <w:color w:val="000000"/>
                <w:sz w:val="22"/>
                <w:szCs w:val="22"/>
              </w:rPr>
              <w:t>科园路1</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73F3366">
            <w:pPr>
              <w:spacing w:beforeLines="0" w:afterLines="0"/>
              <w:jc w:val="center"/>
              <w:rPr>
                <w:rFonts w:hint="eastAsia" w:ascii="宋体" w:hAnsi="宋体"/>
                <w:color w:val="000000"/>
                <w:sz w:val="21"/>
                <w:szCs w:val="22"/>
              </w:rPr>
            </w:pPr>
            <w:r>
              <w:rPr>
                <w:rFonts w:hint="eastAsia" w:ascii="宋体" w:hAnsi="宋体"/>
                <w:color w:val="000000"/>
                <w:sz w:val="22"/>
                <w:szCs w:val="22"/>
              </w:rPr>
              <w:t>兴海路至天明东路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014A11">
            <w:pPr>
              <w:spacing w:beforeLines="0" w:afterLines="0"/>
              <w:jc w:val="center"/>
              <w:rPr>
                <w:rFonts w:hint="eastAsia" w:ascii="宋体" w:hAnsi="宋体"/>
                <w:color w:val="000000"/>
                <w:sz w:val="22"/>
                <w:szCs w:val="22"/>
              </w:rPr>
            </w:pPr>
            <w:r>
              <w:rPr>
                <w:rFonts w:hint="eastAsia" w:ascii="宋体" w:hAnsi="宋体"/>
                <w:color w:val="000000"/>
                <w:sz w:val="22"/>
                <w:szCs w:val="22"/>
              </w:rPr>
              <w:t>58068.86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39AAED">
            <w:pPr>
              <w:spacing w:beforeLines="0" w:afterLines="0"/>
              <w:jc w:val="center"/>
              <w:rPr>
                <w:rFonts w:hint="eastAsia" w:ascii="宋体" w:hAnsi="宋体"/>
                <w:color w:val="000000"/>
                <w:sz w:val="22"/>
                <w:szCs w:val="22"/>
              </w:rPr>
            </w:pPr>
            <w:r>
              <w:rPr>
                <w:rFonts w:hint="eastAsia" w:ascii="宋体" w:hAnsi="宋体"/>
                <w:color w:val="000000"/>
                <w:sz w:val="22"/>
                <w:szCs w:val="22"/>
              </w:rPr>
              <w:t>28090.62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F26BE1">
            <w:pPr>
              <w:spacing w:beforeLines="0" w:afterLines="0"/>
              <w:jc w:val="center"/>
              <w:rPr>
                <w:rFonts w:hint="eastAsia" w:ascii="宋体" w:hAnsi="宋体"/>
                <w:color w:val="000000"/>
                <w:sz w:val="22"/>
                <w:szCs w:val="22"/>
              </w:rPr>
            </w:pPr>
            <w:r>
              <w:rPr>
                <w:rFonts w:hint="eastAsia" w:ascii="宋体" w:hAnsi="宋体"/>
                <w:color w:val="000000"/>
                <w:sz w:val="22"/>
                <w:szCs w:val="22"/>
              </w:rPr>
              <w:t>19766.1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2F9DF1">
            <w:pPr>
              <w:spacing w:beforeLines="0" w:afterLines="0"/>
              <w:jc w:val="center"/>
              <w:rPr>
                <w:rFonts w:hint="eastAsia" w:ascii="宋体" w:hAnsi="宋体"/>
                <w:color w:val="000000"/>
                <w:sz w:val="22"/>
                <w:szCs w:val="22"/>
              </w:rPr>
            </w:pPr>
            <w:r>
              <w:rPr>
                <w:rFonts w:hint="eastAsia" w:ascii="宋体" w:hAnsi="宋体"/>
                <w:color w:val="000000"/>
                <w:sz w:val="22"/>
                <w:szCs w:val="22"/>
              </w:rPr>
              <w:t>45784.23</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AC402E">
            <w:pPr>
              <w:spacing w:beforeLines="0" w:afterLines="0"/>
              <w:jc w:val="center"/>
              <w:rPr>
                <w:rFonts w:hint="eastAsia" w:ascii="宋体" w:hAnsi="宋体"/>
                <w:color w:val="000000"/>
                <w:sz w:val="22"/>
                <w:szCs w:val="22"/>
              </w:rPr>
            </w:pPr>
            <w:r>
              <w:rPr>
                <w:rFonts w:hint="eastAsia" w:ascii="宋体" w:hAnsi="宋体"/>
                <w:color w:val="000000"/>
                <w:sz w:val="22"/>
                <w:szCs w:val="22"/>
              </w:rPr>
              <w:t>3636.31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A3D7D8">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9E7593">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8CD2A6">
            <w:pPr>
              <w:spacing w:beforeLines="0" w:afterLines="0"/>
              <w:jc w:val="center"/>
              <w:rPr>
                <w:rFonts w:hint="eastAsia" w:ascii="宋体" w:hAnsi="宋体"/>
                <w:color w:val="000000"/>
                <w:sz w:val="22"/>
                <w:szCs w:val="22"/>
              </w:rPr>
            </w:pPr>
            <w:r>
              <w:rPr>
                <w:rFonts w:hint="eastAsia" w:ascii="宋体" w:hAnsi="宋体"/>
                <w:color w:val="000000"/>
                <w:sz w:val="22"/>
                <w:szCs w:val="22"/>
              </w:rPr>
              <w:t>151709.81</w:t>
            </w:r>
          </w:p>
        </w:tc>
      </w:tr>
      <w:tr w14:paraId="1E88B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8DDC8B">
            <w:pPr>
              <w:spacing w:beforeLines="0" w:afterLines="0"/>
              <w:jc w:val="center"/>
              <w:rPr>
                <w:rFonts w:hint="eastAsia" w:ascii="宋体" w:hAnsi="宋体"/>
                <w:color w:val="000000"/>
                <w:sz w:val="22"/>
                <w:szCs w:val="22"/>
              </w:rPr>
            </w:pPr>
            <w:r>
              <w:rPr>
                <w:rFonts w:hint="eastAsia" w:ascii="宋体" w:hAnsi="宋体"/>
                <w:color w:val="000000"/>
                <w:sz w:val="22"/>
                <w:szCs w:val="22"/>
              </w:rPr>
              <w:t>307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4E55D3">
            <w:pPr>
              <w:spacing w:beforeLines="0" w:afterLines="0"/>
              <w:jc w:val="center"/>
              <w:rPr>
                <w:rFonts w:hint="eastAsia" w:ascii="宋体" w:hAnsi="宋体"/>
                <w:color w:val="000000"/>
                <w:sz w:val="22"/>
                <w:szCs w:val="22"/>
              </w:rPr>
            </w:pPr>
            <w:r>
              <w:rPr>
                <w:rFonts w:hint="eastAsia" w:ascii="宋体" w:hAnsi="宋体"/>
                <w:color w:val="000000"/>
                <w:sz w:val="22"/>
                <w:szCs w:val="22"/>
              </w:rPr>
              <w:t>科园路2</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DEF71BD">
            <w:pPr>
              <w:spacing w:beforeLines="0" w:afterLines="0"/>
              <w:jc w:val="center"/>
              <w:rPr>
                <w:rFonts w:hint="eastAsia" w:ascii="宋体" w:hAnsi="宋体"/>
                <w:color w:val="000000"/>
                <w:sz w:val="21"/>
                <w:szCs w:val="22"/>
              </w:rPr>
            </w:pPr>
            <w:r>
              <w:rPr>
                <w:rFonts w:hint="eastAsia" w:ascii="宋体" w:hAnsi="宋体"/>
                <w:color w:val="000000"/>
                <w:sz w:val="22"/>
                <w:szCs w:val="22"/>
              </w:rPr>
              <w:t>兴海路至桐山路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CB930B">
            <w:pPr>
              <w:spacing w:beforeLines="0" w:afterLines="0"/>
              <w:jc w:val="center"/>
              <w:rPr>
                <w:rFonts w:hint="eastAsia" w:ascii="宋体" w:hAnsi="宋体"/>
                <w:color w:val="000000"/>
                <w:sz w:val="22"/>
                <w:szCs w:val="22"/>
              </w:rPr>
            </w:pPr>
            <w:r>
              <w:rPr>
                <w:rFonts w:hint="eastAsia" w:ascii="宋体" w:hAnsi="宋体"/>
                <w:color w:val="000000"/>
                <w:sz w:val="22"/>
                <w:szCs w:val="22"/>
              </w:rPr>
              <w:t>25953.44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9DAF4C">
            <w:pPr>
              <w:spacing w:beforeLines="0" w:afterLines="0"/>
              <w:jc w:val="center"/>
              <w:rPr>
                <w:rFonts w:hint="eastAsia" w:ascii="宋体" w:hAnsi="宋体"/>
                <w:color w:val="000000"/>
                <w:sz w:val="22"/>
                <w:szCs w:val="22"/>
              </w:rPr>
            </w:pPr>
            <w:r>
              <w:rPr>
                <w:rFonts w:hint="eastAsia" w:ascii="宋体" w:hAnsi="宋体"/>
                <w:color w:val="000000"/>
                <w:sz w:val="22"/>
                <w:szCs w:val="22"/>
              </w:rPr>
              <w:t>2795.77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151639">
            <w:pPr>
              <w:spacing w:beforeLines="0" w:afterLines="0"/>
              <w:jc w:val="center"/>
              <w:rPr>
                <w:rFonts w:hint="eastAsia" w:ascii="宋体" w:hAnsi="宋体"/>
                <w:color w:val="000000"/>
                <w:sz w:val="22"/>
                <w:szCs w:val="22"/>
              </w:rPr>
            </w:pPr>
            <w:r>
              <w:rPr>
                <w:rFonts w:hint="eastAsia" w:ascii="宋体" w:hAnsi="宋体"/>
                <w:color w:val="000000"/>
                <w:sz w:val="22"/>
                <w:szCs w:val="22"/>
              </w:rPr>
              <w:t>9613.6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7C2BD8">
            <w:pPr>
              <w:spacing w:beforeLines="0" w:afterLines="0"/>
              <w:jc w:val="center"/>
              <w:rPr>
                <w:rFonts w:hint="eastAsia" w:ascii="宋体" w:hAnsi="宋体"/>
                <w:color w:val="000000"/>
                <w:sz w:val="22"/>
                <w:szCs w:val="22"/>
              </w:rPr>
            </w:pPr>
            <w:r>
              <w:rPr>
                <w:rFonts w:hint="eastAsia" w:ascii="宋体" w:hAnsi="宋体"/>
                <w:color w:val="000000"/>
                <w:sz w:val="22"/>
                <w:szCs w:val="22"/>
              </w:rPr>
              <w:t>22210.04</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133E95">
            <w:pPr>
              <w:spacing w:beforeLines="0" w:afterLines="0"/>
              <w:jc w:val="center"/>
              <w:rPr>
                <w:rFonts w:hint="eastAsia" w:ascii="宋体" w:hAnsi="宋体"/>
                <w:color w:val="000000"/>
                <w:sz w:val="22"/>
                <w:szCs w:val="22"/>
              </w:rPr>
            </w:pPr>
            <w:r>
              <w:rPr>
                <w:rFonts w:hint="eastAsia" w:ascii="宋体" w:hAnsi="宋体"/>
                <w:color w:val="000000"/>
                <w:sz w:val="22"/>
                <w:szCs w:val="22"/>
              </w:rPr>
              <w:t>1716.94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DAC641">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DCC38E">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D31B7E">
            <w:pPr>
              <w:spacing w:beforeLines="0" w:afterLines="0"/>
              <w:jc w:val="center"/>
              <w:rPr>
                <w:rFonts w:hint="eastAsia" w:ascii="宋体" w:hAnsi="宋体"/>
                <w:color w:val="000000"/>
                <w:sz w:val="22"/>
                <w:szCs w:val="22"/>
              </w:rPr>
            </w:pPr>
            <w:r>
              <w:rPr>
                <w:rFonts w:hint="eastAsia" w:ascii="宋体" w:hAnsi="宋体"/>
                <w:color w:val="000000"/>
                <w:sz w:val="22"/>
                <w:szCs w:val="22"/>
              </w:rPr>
              <w:t>60572.85</w:t>
            </w:r>
          </w:p>
        </w:tc>
      </w:tr>
      <w:tr w14:paraId="1BBF1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AE65B9">
            <w:pPr>
              <w:spacing w:beforeLines="0" w:afterLines="0"/>
              <w:jc w:val="center"/>
              <w:rPr>
                <w:rFonts w:hint="eastAsia" w:ascii="宋体" w:hAnsi="宋体"/>
                <w:color w:val="000000"/>
                <w:sz w:val="22"/>
                <w:szCs w:val="22"/>
              </w:rPr>
            </w:pPr>
            <w:r>
              <w:rPr>
                <w:rFonts w:hint="eastAsia" w:ascii="宋体" w:hAnsi="宋体"/>
                <w:color w:val="000000"/>
                <w:sz w:val="22"/>
                <w:szCs w:val="22"/>
              </w:rPr>
              <w:t>308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995310">
            <w:pPr>
              <w:spacing w:beforeLines="0" w:afterLines="0"/>
              <w:jc w:val="center"/>
              <w:rPr>
                <w:rFonts w:hint="eastAsia" w:ascii="宋体" w:hAnsi="宋体"/>
                <w:color w:val="000000"/>
                <w:sz w:val="22"/>
                <w:szCs w:val="22"/>
              </w:rPr>
            </w:pPr>
            <w:r>
              <w:rPr>
                <w:rFonts w:hint="eastAsia" w:ascii="宋体" w:hAnsi="宋体"/>
                <w:color w:val="000000"/>
                <w:sz w:val="22"/>
                <w:szCs w:val="22"/>
              </w:rPr>
              <w:t>兴海路6</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76DC25E">
            <w:pPr>
              <w:spacing w:beforeLines="0" w:afterLines="0"/>
              <w:jc w:val="center"/>
              <w:rPr>
                <w:rFonts w:hint="eastAsia" w:ascii="宋体" w:hAnsi="宋体"/>
                <w:color w:val="000000"/>
                <w:sz w:val="21"/>
                <w:szCs w:val="22"/>
              </w:rPr>
            </w:pPr>
            <w:r>
              <w:rPr>
                <w:rFonts w:hint="eastAsia" w:ascii="宋体" w:hAnsi="宋体"/>
                <w:color w:val="000000"/>
                <w:sz w:val="22"/>
                <w:szCs w:val="22"/>
              </w:rPr>
              <w:t>花山红绿灯口至平安大道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F96160">
            <w:pPr>
              <w:spacing w:beforeLines="0" w:afterLines="0"/>
              <w:jc w:val="center"/>
              <w:rPr>
                <w:rFonts w:hint="eastAsia" w:ascii="宋体" w:hAnsi="宋体"/>
                <w:color w:val="000000"/>
                <w:sz w:val="22"/>
                <w:szCs w:val="22"/>
              </w:rPr>
            </w:pPr>
            <w:r>
              <w:rPr>
                <w:rFonts w:hint="eastAsia" w:ascii="宋体" w:hAnsi="宋体"/>
                <w:color w:val="000000"/>
                <w:sz w:val="22"/>
                <w:szCs w:val="22"/>
              </w:rPr>
              <w:t>40795.05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6B0AFF">
            <w:pPr>
              <w:spacing w:beforeLines="0" w:afterLines="0"/>
              <w:jc w:val="center"/>
              <w:rPr>
                <w:rFonts w:hint="eastAsia" w:ascii="宋体" w:hAnsi="宋体"/>
                <w:color w:val="000000"/>
                <w:sz w:val="22"/>
                <w:szCs w:val="22"/>
              </w:rPr>
            </w:pPr>
            <w:r>
              <w:rPr>
                <w:rFonts w:hint="eastAsia" w:ascii="宋体" w:hAnsi="宋体"/>
                <w:color w:val="000000"/>
                <w:sz w:val="22"/>
                <w:szCs w:val="22"/>
              </w:rPr>
              <w:t>9939.23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874639">
            <w:pPr>
              <w:spacing w:beforeLines="0" w:afterLines="0"/>
              <w:jc w:val="center"/>
              <w:rPr>
                <w:rFonts w:hint="eastAsia" w:ascii="宋体" w:hAnsi="宋体"/>
                <w:color w:val="000000"/>
                <w:sz w:val="22"/>
                <w:szCs w:val="22"/>
              </w:rPr>
            </w:pPr>
            <w:r>
              <w:rPr>
                <w:rFonts w:hint="eastAsia" w:ascii="宋体" w:hAnsi="宋体"/>
                <w:color w:val="000000"/>
                <w:sz w:val="22"/>
                <w:szCs w:val="22"/>
              </w:rPr>
              <w:t>10170.04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7B7D89">
            <w:pPr>
              <w:spacing w:beforeLines="0" w:afterLines="0"/>
              <w:jc w:val="center"/>
              <w:rPr>
                <w:rFonts w:hint="eastAsia" w:ascii="宋体" w:hAnsi="宋体"/>
                <w:color w:val="000000"/>
                <w:sz w:val="22"/>
                <w:szCs w:val="22"/>
              </w:rPr>
            </w:pPr>
            <w:r>
              <w:rPr>
                <w:rFonts w:hint="eastAsia" w:ascii="宋体" w:hAnsi="宋体"/>
                <w:color w:val="000000"/>
                <w:sz w:val="22"/>
                <w:szCs w:val="22"/>
              </w:rPr>
              <w:t>17793.99</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86A3CA">
            <w:pPr>
              <w:spacing w:beforeLines="0" w:afterLines="0"/>
              <w:jc w:val="center"/>
              <w:rPr>
                <w:rFonts w:hint="eastAsia" w:ascii="宋体" w:hAnsi="宋体"/>
                <w:color w:val="000000"/>
                <w:sz w:val="22"/>
                <w:szCs w:val="22"/>
              </w:rPr>
            </w:pPr>
            <w:r>
              <w:rPr>
                <w:rFonts w:hint="eastAsia" w:ascii="宋体" w:hAnsi="宋体"/>
                <w:color w:val="000000"/>
                <w:sz w:val="22"/>
                <w:szCs w:val="22"/>
              </w:rPr>
              <w:t>1441.79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827A96">
            <w:pPr>
              <w:spacing w:beforeLines="0" w:afterLines="0"/>
              <w:jc w:val="center"/>
              <w:rPr>
                <w:rFonts w:hint="eastAsia" w:ascii="宋体" w:hAnsi="宋体"/>
                <w:color w:val="000000"/>
                <w:sz w:val="22"/>
                <w:szCs w:val="22"/>
              </w:rPr>
            </w:pPr>
            <w:r>
              <w:rPr>
                <w:rFonts w:hint="eastAsia" w:ascii="宋体" w:hAnsi="宋体"/>
                <w:color w:val="000000"/>
                <w:sz w:val="22"/>
                <w:szCs w:val="22"/>
              </w:rPr>
              <w:t>3</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11C2E8">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CFD197">
            <w:pPr>
              <w:spacing w:beforeLines="0" w:afterLines="0"/>
              <w:jc w:val="center"/>
              <w:rPr>
                <w:rFonts w:hint="eastAsia" w:ascii="宋体" w:hAnsi="宋体"/>
                <w:color w:val="000000"/>
                <w:sz w:val="22"/>
                <w:szCs w:val="22"/>
              </w:rPr>
            </w:pPr>
            <w:r>
              <w:rPr>
                <w:rFonts w:hint="eastAsia" w:ascii="宋体" w:hAnsi="宋体"/>
                <w:color w:val="000000"/>
                <w:sz w:val="22"/>
                <w:szCs w:val="22"/>
              </w:rPr>
              <w:t>78698.31</w:t>
            </w:r>
          </w:p>
        </w:tc>
      </w:tr>
      <w:tr w14:paraId="72E2B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2C4278">
            <w:pPr>
              <w:spacing w:beforeLines="0" w:afterLines="0"/>
              <w:jc w:val="center"/>
              <w:rPr>
                <w:rFonts w:hint="eastAsia" w:ascii="宋体" w:hAnsi="宋体"/>
                <w:color w:val="000000"/>
                <w:sz w:val="22"/>
                <w:szCs w:val="22"/>
              </w:rPr>
            </w:pPr>
            <w:r>
              <w:rPr>
                <w:rFonts w:hint="eastAsia" w:ascii="宋体" w:hAnsi="宋体"/>
                <w:color w:val="000000"/>
                <w:sz w:val="22"/>
                <w:szCs w:val="22"/>
              </w:rPr>
              <w:t>309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9B494F">
            <w:pPr>
              <w:spacing w:beforeLines="0" w:afterLines="0"/>
              <w:jc w:val="center"/>
              <w:rPr>
                <w:rFonts w:hint="eastAsia" w:ascii="宋体" w:hAnsi="宋体"/>
                <w:color w:val="000000"/>
                <w:sz w:val="22"/>
                <w:szCs w:val="22"/>
              </w:rPr>
            </w:pPr>
            <w:r>
              <w:rPr>
                <w:rFonts w:hint="eastAsia" w:ascii="宋体" w:hAnsi="宋体"/>
                <w:color w:val="000000"/>
                <w:sz w:val="22"/>
                <w:szCs w:val="22"/>
              </w:rPr>
              <w:t>兴海路7</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ABA5781">
            <w:pPr>
              <w:spacing w:beforeLines="0" w:afterLines="0"/>
              <w:jc w:val="center"/>
              <w:rPr>
                <w:rFonts w:hint="eastAsia" w:ascii="宋体" w:hAnsi="宋体"/>
                <w:color w:val="000000"/>
                <w:sz w:val="21"/>
                <w:szCs w:val="22"/>
              </w:rPr>
            </w:pPr>
            <w:r>
              <w:rPr>
                <w:rFonts w:hint="eastAsia" w:ascii="宋体" w:hAnsi="宋体"/>
                <w:color w:val="000000"/>
                <w:sz w:val="22"/>
                <w:szCs w:val="22"/>
              </w:rPr>
              <w:t>天明东路至花山红绿灯口</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756DE4">
            <w:pPr>
              <w:spacing w:beforeLines="0" w:afterLines="0"/>
              <w:jc w:val="center"/>
              <w:rPr>
                <w:rFonts w:hint="eastAsia" w:ascii="宋体" w:hAnsi="宋体"/>
                <w:color w:val="000000"/>
                <w:sz w:val="22"/>
                <w:szCs w:val="22"/>
              </w:rPr>
            </w:pPr>
            <w:r>
              <w:rPr>
                <w:rFonts w:hint="eastAsia" w:ascii="宋体" w:hAnsi="宋体"/>
                <w:color w:val="000000"/>
                <w:sz w:val="22"/>
                <w:szCs w:val="22"/>
              </w:rPr>
              <w:t>82365.88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370DD1">
            <w:pPr>
              <w:spacing w:beforeLines="0" w:afterLines="0"/>
              <w:jc w:val="center"/>
              <w:rPr>
                <w:rFonts w:hint="eastAsia" w:ascii="宋体" w:hAnsi="宋体"/>
                <w:color w:val="000000"/>
                <w:sz w:val="22"/>
                <w:szCs w:val="22"/>
              </w:rPr>
            </w:pPr>
            <w:r>
              <w:rPr>
                <w:rFonts w:hint="eastAsia" w:ascii="宋体" w:hAnsi="宋体"/>
                <w:color w:val="000000"/>
                <w:sz w:val="22"/>
                <w:szCs w:val="22"/>
              </w:rPr>
              <w:t>16193.45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EA7417">
            <w:pPr>
              <w:spacing w:beforeLines="0" w:afterLines="0"/>
              <w:jc w:val="center"/>
              <w:rPr>
                <w:rFonts w:hint="eastAsia" w:ascii="宋体" w:hAnsi="宋体"/>
                <w:color w:val="000000"/>
                <w:sz w:val="22"/>
                <w:szCs w:val="22"/>
              </w:rPr>
            </w:pPr>
            <w:r>
              <w:rPr>
                <w:rFonts w:hint="eastAsia" w:ascii="宋体" w:hAnsi="宋体"/>
                <w:color w:val="000000"/>
                <w:sz w:val="22"/>
                <w:szCs w:val="22"/>
              </w:rPr>
              <w:t>63835.96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A67B0D">
            <w:pPr>
              <w:spacing w:beforeLines="0" w:afterLines="0"/>
              <w:jc w:val="center"/>
              <w:rPr>
                <w:rFonts w:hint="eastAsia" w:ascii="宋体" w:hAnsi="宋体"/>
                <w:color w:val="000000"/>
                <w:sz w:val="22"/>
                <w:szCs w:val="22"/>
              </w:rPr>
            </w:pPr>
            <w:r>
              <w:rPr>
                <w:rFonts w:hint="eastAsia" w:ascii="宋体" w:hAnsi="宋体"/>
                <w:color w:val="000000"/>
                <w:sz w:val="22"/>
                <w:szCs w:val="22"/>
              </w:rPr>
              <w:t>57660.26</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B707BC">
            <w:pPr>
              <w:spacing w:beforeLines="0" w:afterLines="0"/>
              <w:jc w:val="center"/>
              <w:rPr>
                <w:rFonts w:hint="eastAsia" w:ascii="宋体" w:hAnsi="宋体"/>
                <w:color w:val="000000"/>
                <w:sz w:val="22"/>
                <w:szCs w:val="22"/>
              </w:rPr>
            </w:pPr>
            <w:r>
              <w:rPr>
                <w:rFonts w:hint="eastAsia" w:ascii="宋体" w:hAnsi="宋体"/>
                <w:color w:val="000000"/>
                <w:sz w:val="22"/>
                <w:szCs w:val="22"/>
              </w:rPr>
              <w:t>3271.59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96226F">
            <w:pPr>
              <w:spacing w:beforeLines="0" w:afterLines="0"/>
              <w:jc w:val="center"/>
              <w:rPr>
                <w:rFonts w:hint="eastAsia" w:ascii="宋体" w:hAnsi="宋体"/>
                <w:color w:val="000000"/>
                <w:sz w:val="22"/>
                <w:szCs w:val="22"/>
              </w:rPr>
            </w:pPr>
            <w:r>
              <w:rPr>
                <w:rFonts w:hint="eastAsia" w:ascii="宋体" w:hAnsi="宋体"/>
                <w:color w:val="000000"/>
                <w:sz w:val="22"/>
                <w:szCs w:val="22"/>
              </w:rPr>
              <w:t>3</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8BDF38">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8C28E9">
            <w:pPr>
              <w:spacing w:beforeLines="0" w:afterLines="0"/>
              <w:jc w:val="center"/>
              <w:rPr>
                <w:rFonts w:hint="eastAsia" w:ascii="宋体" w:hAnsi="宋体"/>
                <w:color w:val="000000"/>
                <w:sz w:val="22"/>
                <w:szCs w:val="22"/>
              </w:rPr>
            </w:pPr>
            <w:r>
              <w:rPr>
                <w:rFonts w:hint="eastAsia" w:ascii="宋体" w:hAnsi="宋体"/>
                <w:color w:val="000000"/>
                <w:sz w:val="22"/>
                <w:szCs w:val="22"/>
              </w:rPr>
              <w:t>220055.55</w:t>
            </w:r>
          </w:p>
        </w:tc>
      </w:tr>
      <w:tr w14:paraId="3861D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11BF9A">
            <w:pPr>
              <w:spacing w:beforeLines="0" w:afterLines="0"/>
              <w:jc w:val="center"/>
              <w:rPr>
                <w:rFonts w:hint="eastAsia" w:ascii="宋体" w:hAnsi="宋体"/>
                <w:color w:val="000000"/>
                <w:sz w:val="22"/>
                <w:szCs w:val="22"/>
              </w:rPr>
            </w:pPr>
            <w:r>
              <w:rPr>
                <w:rFonts w:hint="eastAsia" w:ascii="宋体" w:hAnsi="宋体"/>
                <w:color w:val="000000"/>
                <w:sz w:val="22"/>
                <w:szCs w:val="22"/>
              </w:rPr>
              <w:t>310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E2B66B">
            <w:pPr>
              <w:spacing w:beforeLines="0" w:afterLines="0"/>
              <w:jc w:val="center"/>
              <w:rPr>
                <w:rFonts w:hint="eastAsia" w:ascii="宋体" w:hAnsi="宋体"/>
                <w:color w:val="000000"/>
                <w:sz w:val="22"/>
                <w:szCs w:val="22"/>
              </w:rPr>
            </w:pPr>
            <w:r>
              <w:rPr>
                <w:rFonts w:hint="eastAsia" w:ascii="宋体" w:hAnsi="宋体"/>
                <w:color w:val="000000"/>
                <w:sz w:val="22"/>
                <w:szCs w:val="22"/>
              </w:rPr>
              <w:t>科二路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DCD0CEE">
            <w:pPr>
              <w:spacing w:beforeLines="0" w:afterLines="0"/>
              <w:jc w:val="center"/>
              <w:rPr>
                <w:rFonts w:hint="eastAsia" w:ascii="宋体" w:hAnsi="宋体"/>
                <w:color w:val="000000"/>
                <w:sz w:val="21"/>
                <w:szCs w:val="22"/>
              </w:rPr>
            </w:pPr>
            <w:r>
              <w:rPr>
                <w:rFonts w:hint="eastAsia" w:ascii="宋体" w:hAnsi="宋体"/>
                <w:color w:val="000000"/>
                <w:sz w:val="22"/>
                <w:szCs w:val="22"/>
              </w:rPr>
              <w:t>桃源路至兴海路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0F03A0">
            <w:pPr>
              <w:spacing w:beforeLines="0" w:afterLines="0"/>
              <w:jc w:val="center"/>
              <w:rPr>
                <w:rFonts w:hint="eastAsia" w:ascii="宋体" w:hAnsi="宋体"/>
                <w:color w:val="000000"/>
                <w:sz w:val="22"/>
                <w:szCs w:val="22"/>
              </w:rPr>
            </w:pPr>
            <w:r>
              <w:rPr>
                <w:rFonts w:hint="eastAsia" w:ascii="宋体" w:hAnsi="宋体"/>
                <w:color w:val="000000"/>
                <w:sz w:val="22"/>
                <w:szCs w:val="22"/>
              </w:rPr>
              <w:t>19729.7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4E5149">
            <w:pPr>
              <w:spacing w:beforeLines="0" w:afterLines="0"/>
              <w:jc w:val="center"/>
              <w:rPr>
                <w:rFonts w:hint="eastAsia" w:ascii="宋体" w:hAnsi="宋体"/>
                <w:color w:val="000000"/>
                <w:sz w:val="22"/>
                <w:szCs w:val="22"/>
              </w:rPr>
            </w:pPr>
            <w:r>
              <w:rPr>
                <w:rFonts w:hint="eastAsia" w:ascii="宋体" w:hAnsi="宋体"/>
                <w:color w:val="000000"/>
                <w:sz w:val="22"/>
                <w:szCs w:val="22"/>
              </w:rPr>
              <w:t>9668.92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2ACA1C">
            <w:pPr>
              <w:spacing w:beforeLines="0" w:afterLines="0"/>
              <w:jc w:val="center"/>
              <w:rPr>
                <w:rFonts w:hint="eastAsia" w:ascii="宋体" w:hAnsi="宋体"/>
                <w:color w:val="000000"/>
                <w:sz w:val="22"/>
                <w:szCs w:val="22"/>
              </w:rPr>
            </w:pPr>
            <w:r>
              <w:rPr>
                <w:rFonts w:hint="eastAsia" w:ascii="宋体" w:hAnsi="宋体"/>
                <w:color w:val="000000"/>
                <w:sz w:val="22"/>
                <w:szCs w:val="22"/>
              </w:rPr>
              <w:t>2646.13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5C7F1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06B04E">
            <w:pPr>
              <w:spacing w:beforeLines="0" w:afterLines="0"/>
              <w:jc w:val="center"/>
              <w:rPr>
                <w:rFonts w:hint="eastAsia" w:ascii="宋体" w:hAnsi="宋体"/>
                <w:color w:val="000000"/>
                <w:sz w:val="22"/>
                <w:szCs w:val="22"/>
              </w:rPr>
            </w:pPr>
            <w:r>
              <w:rPr>
                <w:rFonts w:hint="eastAsia" w:ascii="宋体" w:hAnsi="宋体"/>
                <w:color w:val="000000"/>
                <w:sz w:val="22"/>
                <w:szCs w:val="22"/>
              </w:rPr>
              <w:t>1226.55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784223">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96492E">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88FECE">
            <w:pPr>
              <w:spacing w:beforeLines="0" w:afterLines="0"/>
              <w:jc w:val="center"/>
              <w:rPr>
                <w:rFonts w:hint="eastAsia" w:ascii="宋体" w:hAnsi="宋体"/>
                <w:color w:val="000000"/>
                <w:sz w:val="22"/>
                <w:szCs w:val="22"/>
              </w:rPr>
            </w:pPr>
            <w:r>
              <w:rPr>
                <w:rFonts w:hint="eastAsia" w:ascii="宋体" w:hAnsi="宋体"/>
                <w:color w:val="000000"/>
                <w:sz w:val="22"/>
                <w:szCs w:val="22"/>
              </w:rPr>
              <w:t>32044.75</w:t>
            </w:r>
          </w:p>
        </w:tc>
      </w:tr>
      <w:tr w14:paraId="6A107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9D5A3D">
            <w:pPr>
              <w:spacing w:beforeLines="0" w:afterLines="0"/>
              <w:jc w:val="center"/>
              <w:rPr>
                <w:rFonts w:hint="eastAsia" w:ascii="宋体" w:hAnsi="宋体"/>
                <w:color w:val="000000"/>
                <w:sz w:val="22"/>
                <w:szCs w:val="22"/>
              </w:rPr>
            </w:pPr>
            <w:r>
              <w:rPr>
                <w:rFonts w:hint="eastAsia" w:ascii="宋体" w:hAnsi="宋体"/>
                <w:color w:val="000000"/>
                <w:sz w:val="22"/>
                <w:szCs w:val="22"/>
              </w:rPr>
              <w:t>311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F05AA9">
            <w:pPr>
              <w:spacing w:beforeLines="0" w:afterLines="0"/>
              <w:jc w:val="center"/>
              <w:rPr>
                <w:rFonts w:hint="eastAsia" w:ascii="宋体" w:hAnsi="宋体"/>
                <w:color w:val="000000"/>
                <w:sz w:val="22"/>
                <w:szCs w:val="22"/>
              </w:rPr>
            </w:pPr>
            <w:r>
              <w:rPr>
                <w:rFonts w:hint="eastAsia" w:ascii="宋体" w:hAnsi="宋体"/>
                <w:color w:val="000000"/>
                <w:sz w:val="22"/>
                <w:szCs w:val="22"/>
              </w:rPr>
              <w:t>桃源路4</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FA6604B">
            <w:pPr>
              <w:spacing w:beforeLines="0" w:afterLines="0"/>
              <w:jc w:val="center"/>
              <w:rPr>
                <w:rFonts w:hint="eastAsia" w:ascii="宋体" w:hAnsi="宋体"/>
                <w:color w:val="000000"/>
                <w:sz w:val="21"/>
                <w:szCs w:val="22"/>
              </w:rPr>
            </w:pPr>
            <w:r>
              <w:rPr>
                <w:rFonts w:hint="eastAsia" w:ascii="宋体" w:hAnsi="宋体"/>
                <w:color w:val="000000"/>
                <w:sz w:val="22"/>
                <w:szCs w:val="22"/>
              </w:rPr>
              <w:t>天明中路至兴宁路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3A0C32">
            <w:pPr>
              <w:spacing w:beforeLines="0" w:afterLines="0"/>
              <w:jc w:val="center"/>
              <w:rPr>
                <w:rFonts w:hint="eastAsia" w:ascii="宋体" w:hAnsi="宋体"/>
                <w:color w:val="000000"/>
                <w:sz w:val="22"/>
                <w:szCs w:val="22"/>
              </w:rPr>
            </w:pPr>
            <w:r>
              <w:rPr>
                <w:rFonts w:hint="eastAsia" w:ascii="宋体" w:hAnsi="宋体"/>
                <w:color w:val="000000"/>
                <w:sz w:val="22"/>
                <w:szCs w:val="22"/>
              </w:rPr>
              <w:t>50307.98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9C8A97">
            <w:pPr>
              <w:spacing w:beforeLines="0" w:afterLines="0"/>
              <w:jc w:val="center"/>
              <w:rPr>
                <w:rFonts w:hint="eastAsia" w:ascii="宋体" w:hAnsi="宋体"/>
                <w:color w:val="000000"/>
                <w:sz w:val="22"/>
                <w:szCs w:val="22"/>
              </w:rPr>
            </w:pPr>
            <w:r>
              <w:rPr>
                <w:rFonts w:hint="eastAsia" w:ascii="宋体" w:hAnsi="宋体"/>
                <w:color w:val="000000"/>
                <w:sz w:val="22"/>
                <w:szCs w:val="22"/>
              </w:rPr>
              <w:t>11845.63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0E1677">
            <w:pPr>
              <w:spacing w:beforeLines="0" w:afterLines="0"/>
              <w:jc w:val="center"/>
              <w:rPr>
                <w:rFonts w:hint="eastAsia" w:ascii="宋体" w:hAnsi="宋体"/>
                <w:color w:val="000000"/>
                <w:sz w:val="22"/>
                <w:szCs w:val="22"/>
              </w:rPr>
            </w:pPr>
            <w:r>
              <w:rPr>
                <w:rFonts w:hint="eastAsia" w:ascii="宋体" w:hAnsi="宋体"/>
                <w:color w:val="000000"/>
                <w:sz w:val="22"/>
                <w:szCs w:val="22"/>
              </w:rPr>
              <w:t>39080.71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C943C0">
            <w:pPr>
              <w:spacing w:beforeLines="0" w:afterLines="0"/>
              <w:jc w:val="center"/>
              <w:rPr>
                <w:rFonts w:hint="eastAsia" w:ascii="宋体" w:hAnsi="宋体"/>
                <w:color w:val="000000"/>
                <w:sz w:val="22"/>
                <w:szCs w:val="22"/>
              </w:rPr>
            </w:pPr>
            <w:r>
              <w:rPr>
                <w:rFonts w:hint="eastAsia" w:ascii="宋体" w:hAnsi="宋体"/>
                <w:color w:val="000000"/>
                <w:sz w:val="22"/>
                <w:szCs w:val="22"/>
              </w:rPr>
              <w:t>37146.23</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A609E8">
            <w:pPr>
              <w:spacing w:beforeLines="0" w:afterLines="0"/>
              <w:jc w:val="center"/>
              <w:rPr>
                <w:rFonts w:hint="eastAsia" w:ascii="宋体" w:hAnsi="宋体"/>
                <w:color w:val="000000"/>
                <w:sz w:val="22"/>
                <w:szCs w:val="22"/>
              </w:rPr>
            </w:pPr>
            <w:r>
              <w:rPr>
                <w:rFonts w:hint="eastAsia" w:ascii="宋体" w:hAnsi="宋体"/>
                <w:color w:val="000000"/>
                <w:sz w:val="22"/>
                <w:szCs w:val="22"/>
              </w:rPr>
              <w:t>2116.16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1F1EEC">
            <w:pPr>
              <w:spacing w:beforeLines="0" w:afterLines="0"/>
              <w:jc w:val="center"/>
              <w:rPr>
                <w:rFonts w:hint="eastAsia" w:ascii="宋体" w:hAnsi="宋体"/>
                <w:color w:val="000000"/>
                <w:sz w:val="22"/>
                <w:szCs w:val="22"/>
              </w:rPr>
            </w:pPr>
            <w:r>
              <w:rPr>
                <w:rFonts w:hint="eastAsia" w:ascii="宋体" w:hAnsi="宋体"/>
                <w:color w:val="000000"/>
                <w:sz w:val="22"/>
                <w:szCs w:val="22"/>
              </w:rPr>
              <w:t>3</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02D9A4">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4D8D4E">
            <w:pPr>
              <w:spacing w:beforeLines="0" w:afterLines="0"/>
              <w:jc w:val="center"/>
              <w:rPr>
                <w:rFonts w:hint="eastAsia" w:ascii="宋体" w:hAnsi="宋体"/>
                <w:color w:val="000000"/>
                <w:sz w:val="22"/>
                <w:szCs w:val="22"/>
              </w:rPr>
            </w:pPr>
            <w:r>
              <w:rPr>
                <w:rFonts w:hint="eastAsia" w:ascii="宋体" w:hAnsi="宋体"/>
                <w:color w:val="000000"/>
                <w:sz w:val="22"/>
                <w:szCs w:val="22"/>
              </w:rPr>
              <w:t>138380.55</w:t>
            </w:r>
          </w:p>
        </w:tc>
      </w:tr>
      <w:tr w14:paraId="2AF1F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98853A">
            <w:pPr>
              <w:spacing w:beforeLines="0" w:afterLines="0"/>
              <w:jc w:val="center"/>
              <w:rPr>
                <w:rFonts w:hint="eastAsia" w:ascii="宋体" w:hAnsi="宋体"/>
                <w:color w:val="000000"/>
                <w:sz w:val="22"/>
                <w:szCs w:val="22"/>
              </w:rPr>
            </w:pPr>
            <w:r>
              <w:rPr>
                <w:rFonts w:hint="eastAsia" w:ascii="宋体" w:hAnsi="宋体"/>
                <w:color w:val="000000"/>
                <w:sz w:val="22"/>
                <w:szCs w:val="22"/>
              </w:rPr>
              <w:t>312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F4D4E8">
            <w:pPr>
              <w:spacing w:beforeLines="0" w:afterLines="0"/>
              <w:jc w:val="center"/>
              <w:rPr>
                <w:rFonts w:hint="eastAsia" w:ascii="宋体" w:hAnsi="宋体"/>
                <w:color w:val="000000"/>
                <w:sz w:val="22"/>
                <w:szCs w:val="22"/>
              </w:rPr>
            </w:pPr>
            <w:r>
              <w:rPr>
                <w:rFonts w:hint="eastAsia" w:ascii="宋体" w:hAnsi="宋体"/>
                <w:color w:val="000000"/>
                <w:sz w:val="22"/>
                <w:szCs w:val="22"/>
              </w:rPr>
              <w:t>堤树路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984CA03">
            <w:pPr>
              <w:spacing w:beforeLines="0" w:afterLines="0"/>
              <w:jc w:val="center"/>
              <w:rPr>
                <w:rFonts w:hint="eastAsia" w:ascii="宋体" w:hAnsi="宋体"/>
                <w:color w:val="000000"/>
                <w:sz w:val="21"/>
                <w:szCs w:val="22"/>
              </w:rPr>
            </w:pPr>
            <w:r>
              <w:rPr>
                <w:rFonts w:hint="eastAsia" w:ascii="宋体" w:hAnsi="宋体"/>
                <w:color w:val="000000"/>
                <w:sz w:val="22"/>
                <w:szCs w:val="22"/>
              </w:rPr>
              <w:t>雄风山庄路口至兴宁路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110662">
            <w:pPr>
              <w:spacing w:beforeLines="0" w:afterLines="0"/>
              <w:jc w:val="center"/>
              <w:rPr>
                <w:rFonts w:hint="eastAsia" w:ascii="宋体" w:hAnsi="宋体"/>
                <w:color w:val="000000"/>
                <w:sz w:val="22"/>
                <w:szCs w:val="22"/>
              </w:rPr>
            </w:pPr>
            <w:r>
              <w:rPr>
                <w:rFonts w:hint="eastAsia" w:ascii="宋体" w:hAnsi="宋体"/>
                <w:color w:val="000000"/>
                <w:sz w:val="22"/>
                <w:szCs w:val="22"/>
              </w:rPr>
              <w:t>14360.34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49D52D">
            <w:pPr>
              <w:spacing w:beforeLines="0" w:afterLines="0"/>
              <w:jc w:val="center"/>
              <w:rPr>
                <w:rFonts w:hint="eastAsia" w:ascii="宋体" w:hAnsi="宋体"/>
                <w:color w:val="000000"/>
                <w:sz w:val="22"/>
                <w:szCs w:val="22"/>
              </w:rPr>
            </w:pPr>
            <w:r>
              <w:rPr>
                <w:rFonts w:hint="eastAsia" w:ascii="宋体" w:hAnsi="宋体"/>
                <w:color w:val="000000"/>
                <w:sz w:val="22"/>
                <w:szCs w:val="22"/>
              </w:rPr>
              <w:t>6517.03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7317D9">
            <w:pPr>
              <w:spacing w:beforeLines="0" w:afterLines="0"/>
              <w:jc w:val="center"/>
              <w:rPr>
                <w:rFonts w:hint="eastAsia" w:ascii="宋体" w:hAnsi="宋体"/>
                <w:color w:val="000000"/>
                <w:sz w:val="22"/>
                <w:szCs w:val="22"/>
              </w:rPr>
            </w:pPr>
            <w:r>
              <w:rPr>
                <w:rFonts w:hint="eastAsia" w:ascii="宋体" w:hAnsi="宋体"/>
                <w:color w:val="000000"/>
                <w:sz w:val="22"/>
                <w:szCs w:val="22"/>
              </w:rPr>
              <w:t>3653.37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6D3715">
            <w:pPr>
              <w:spacing w:beforeLines="0" w:afterLines="0"/>
              <w:jc w:val="center"/>
              <w:rPr>
                <w:rFonts w:hint="eastAsia" w:ascii="宋体" w:hAnsi="宋体"/>
                <w:color w:val="000000"/>
                <w:sz w:val="22"/>
                <w:szCs w:val="22"/>
              </w:rPr>
            </w:pPr>
            <w:r>
              <w:rPr>
                <w:rFonts w:hint="eastAsia" w:ascii="宋体" w:hAnsi="宋体"/>
                <w:color w:val="000000"/>
                <w:sz w:val="22"/>
                <w:szCs w:val="22"/>
              </w:rPr>
              <w:t>8709.16</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353850">
            <w:pPr>
              <w:spacing w:beforeLines="0" w:afterLines="0"/>
              <w:jc w:val="center"/>
              <w:rPr>
                <w:rFonts w:hint="eastAsia" w:ascii="宋体" w:hAnsi="宋体"/>
                <w:color w:val="000000"/>
                <w:sz w:val="22"/>
                <w:szCs w:val="22"/>
              </w:rPr>
            </w:pPr>
            <w:r>
              <w:rPr>
                <w:rFonts w:hint="eastAsia" w:ascii="宋体" w:hAnsi="宋体"/>
                <w:color w:val="000000"/>
                <w:sz w:val="22"/>
                <w:szCs w:val="22"/>
              </w:rPr>
              <w:t>917.72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943F70">
            <w:pPr>
              <w:spacing w:beforeLines="0" w:afterLines="0"/>
              <w:jc w:val="center"/>
              <w:rPr>
                <w:rFonts w:hint="eastAsia" w:ascii="宋体" w:hAnsi="宋体"/>
                <w:color w:val="000000"/>
                <w:sz w:val="22"/>
                <w:szCs w:val="22"/>
              </w:rPr>
            </w:pPr>
            <w:r>
              <w:rPr>
                <w:rFonts w:hint="eastAsia" w:ascii="宋体" w:hAnsi="宋体"/>
                <w:color w:val="000000"/>
                <w:sz w:val="22"/>
                <w:szCs w:val="22"/>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7B4E24">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3E0E4D">
            <w:pPr>
              <w:spacing w:beforeLines="0" w:afterLines="0"/>
              <w:jc w:val="center"/>
              <w:rPr>
                <w:rFonts w:hint="eastAsia" w:ascii="宋体" w:hAnsi="宋体"/>
                <w:color w:val="000000"/>
                <w:sz w:val="22"/>
                <w:szCs w:val="22"/>
              </w:rPr>
            </w:pPr>
            <w:r>
              <w:rPr>
                <w:rFonts w:hint="eastAsia" w:ascii="宋体" w:hAnsi="宋体"/>
                <w:color w:val="000000"/>
                <w:sz w:val="22"/>
                <w:szCs w:val="22"/>
              </w:rPr>
              <w:t>33239.9</w:t>
            </w:r>
          </w:p>
        </w:tc>
      </w:tr>
      <w:tr w14:paraId="38F5C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B4F2ED">
            <w:pPr>
              <w:spacing w:beforeLines="0" w:afterLines="0"/>
              <w:jc w:val="center"/>
              <w:rPr>
                <w:rFonts w:hint="eastAsia" w:ascii="宋体" w:hAnsi="宋体"/>
                <w:color w:val="000000"/>
                <w:sz w:val="22"/>
                <w:szCs w:val="22"/>
              </w:rPr>
            </w:pPr>
            <w:r>
              <w:rPr>
                <w:rFonts w:hint="eastAsia" w:ascii="宋体" w:hAnsi="宋体"/>
                <w:color w:val="000000"/>
                <w:sz w:val="22"/>
                <w:szCs w:val="22"/>
              </w:rPr>
              <w:t>313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708A0E">
            <w:pPr>
              <w:spacing w:beforeLines="0" w:afterLines="0"/>
              <w:jc w:val="center"/>
              <w:rPr>
                <w:rFonts w:hint="eastAsia" w:ascii="宋体" w:hAnsi="宋体"/>
                <w:color w:val="000000"/>
                <w:sz w:val="22"/>
                <w:szCs w:val="22"/>
              </w:rPr>
            </w:pPr>
            <w:r>
              <w:rPr>
                <w:rFonts w:hint="eastAsia" w:ascii="宋体" w:hAnsi="宋体"/>
                <w:color w:val="000000"/>
                <w:sz w:val="22"/>
                <w:szCs w:val="22"/>
              </w:rPr>
              <w:t>红星路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0400561">
            <w:pPr>
              <w:spacing w:beforeLines="0" w:afterLines="0"/>
              <w:jc w:val="center"/>
              <w:rPr>
                <w:rFonts w:hint="eastAsia" w:ascii="宋体" w:hAnsi="宋体"/>
                <w:color w:val="000000"/>
                <w:sz w:val="21"/>
                <w:szCs w:val="22"/>
              </w:rPr>
            </w:pPr>
            <w:r>
              <w:rPr>
                <w:rFonts w:hint="eastAsia" w:ascii="宋体" w:hAnsi="宋体"/>
                <w:color w:val="000000"/>
                <w:sz w:val="22"/>
                <w:szCs w:val="22"/>
              </w:rPr>
              <w:t>西环线至雄风山庄路口</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AE980B">
            <w:pPr>
              <w:spacing w:beforeLines="0" w:afterLines="0"/>
              <w:jc w:val="center"/>
              <w:rPr>
                <w:rFonts w:hint="eastAsia" w:ascii="宋体" w:hAnsi="宋体"/>
                <w:color w:val="000000"/>
                <w:sz w:val="22"/>
                <w:szCs w:val="22"/>
              </w:rPr>
            </w:pPr>
            <w:r>
              <w:rPr>
                <w:rFonts w:hint="eastAsia" w:ascii="宋体" w:hAnsi="宋体"/>
                <w:color w:val="000000"/>
                <w:sz w:val="22"/>
                <w:szCs w:val="22"/>
              </w:rPr>
              <w:t>14599.66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F3ECFF">
            <w:pPr>
              <w:spacing w:beforeLines="0" w:afterLines="0"/>
              <w:jc w:val="center"/>
              <w:rPr>
                <w:rFonts w:hint="eastAsia" w:ascii="宋体" w:hAnsi="宋体"/>
                <w:color w:val="000000"/>
                <w:sz w:val="22"/>
                <w:szCs w:val="22"/>
              </w:rPr>
            </w:pPr>
            <w:r>
              <w:rPr>
                <w:rFonts w:hint="eastAsia" w:ascii="宋体" w:hAnsi="宋体"/>
                <w:color w:val="000000"/>
                <w:sz w:val="22"/>
                <w:szCs w:val="22"/>
              </w:rPr>
              <w:t>5683.86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D8DD82">
            <w:pPr>
              <w:spacing w:beforeLines="0" w:afterLines="0"/>
              <w:jc w:val="center"/>
              <w:rPr>
                <w:rFonts w:hint="eastAsia" w:ascii="宋体" w:hAnsi="宋体"/>
                <w:color w:val="000000"/>
                <w:sz w:val="22"/>
                <w:szCs w:val="22"/>
              </w:rPr>
            </w:pPr>
            <w:r>
              <w:rPr>
                <w:rFonts w:hint="eastAsia" w:ascii="宋体" w:hAnsi="宋体"/>
                <w:color w:val="000000"/>
                <w:sz w:val="22"/>
                <w:szCs w:val="22"/>
              </w:rPr>
              <w:t>3481.22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3EBBDB">
            <w:pPr>
              <w:spacing w:beforeLines="0" w:afterLines="0"/>
              <w:jc w:val="center"/>
              <w:rPr>
                <w:rFonts w:hint="eastAsia" w:ascii="宋体" w:hAnsi="宋体"/>
                <w:color w:val="000000"/>
                <w:sz w:val="22"/>
                <w:szCs w:val="22"/>
              </w:rPr>
            </w:pPr>
            <w:r>
              <w:rPr>
                <w:rFonts w:hint="eastAsia" w:ascii="宋体" w:hAnsi="宋体"/>
                <w:color w:val="000000"/>
                <w:sz w:val="22"/>
                <w:szCs w:val="22"/>
              </w:rPr>
              <w:t>12552.97</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26DEC9">
            <w:pPr>
              <w:spacing w:beforeLines="0" w:afterLines="0"/>
              <w:jc w:val="center"/>
              <w:rPr>
                <w:rFonts w:hint="eastAsia" w:ascii="宋体" w:hAnsi="宋体"/>
                <w:color w:val="000000"/>
                <w:sz w:val="22"/>
                <w:szCs w:val="22"/>
              </w:rPr>
            </w:pPr>
            <w:r>
              <w:rPr>
                <w:rFonts w:hint="eastAsia" w:ascii="宋体" w:hAnsi="宋体"/>
                <w:color w:val="000000"/>
                <w:sz w:val="22"/>
                <w:szCs w:val="22"/>
              </w:rPr>
              <w:t>1028.98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F43BB4">
            <w:pPr>
              <w:spacing w:beforeLines="0" w:afterLines="0"/>
              <w:jc w:val="center"/>
              <w:rPr>
                <w:rFonts w:hint="eastAsia" w:ascii="宋体" w:hAnsi="宋体"/>
                <w:color w:val="000000"/>
                <w:sz w:val="22"/>
                <w:szCs w:val="22"/>
              </w:rPr>
            </w:pPr>
            <w:r>
              <w:rPr>
                <w:rFonts w:hint="eastAsia" w:ascii="宋体" w:hAnsi="宋体"/>
                <w:color w:val="000000"/>
                <w:sz w:val="22"/>
                <w:szCs w:val="22"/>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24D26D">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1E13B4">
            <w:pPr>
              <w:spacing w:beforeLines="0" w:afterLines="0"/>
              <w:jc w:val="center"/>
              <w:rPr>
                <w:rFonts w:hint="eastAsia" w:ascii="宋体" w:hAnsi="宋体"/>
                <w:color w:val="000000"/>
                <w:sz w:val="22"/>
                <w:szCs w:val="22"/>
              </w:rPr>
            </w:pPr>
            <w:r>
              <w:rPr>
                <w:rFonts w:hint="eastAsia" w:ascii="宋体" w:hAnsi="宋体"/>
                <w:color w:val="000000"/>
                <w:sz w:val="22"/>
                <w:szCs w:val="22"/>
              </w:rPr>
              <w:t>36317.71</w:t>
            </w:r>
          </w:p>
        </w:tc>
      </w:tr>
      <w:tr w14:paraId="50825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D75335">
            <w:pPr>
              <w:spacing w:beforeLines="0" w:afterLines="0"/>
              <w:jc w:val="center"/>
              <w:rPr>
                <w:rFonts w:hint="eastAsia" w:ascii="宋体" w:hAnsi="宋体"/>
                <w:color w:val="000000"/>
                <w:sz w:val="22"/>
                <w:szCs w:val="22"/>
              </w:rPr>
            </w:pPr>
            <w:r>
              <w:rPr>
                <w:rFonts w:hint="eastAsia" w:ascii="宋体" w:hAnsi="宋体"/>
                <w:color w:val="000000"/>
                <w:sz w:val="22"/>
                <w:szCs w:val="22"/>
              </w:rPr>
              <w:t>314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D86018">
            <w:pPr>
              <w:spacing w:beforeLines="0" w:afterLines="0"/>
              <w:jc w:val="center"/>
              <w:rPr>
                <w:rFonts w:hint="eastAsia" w:ascii="宋体" w:hAnsi="宋体"/>
                <w:color w:val="000000"/>
                <w:sz w:val="22"/>
                <w:szCs w:val="22"/>
              </w:rPr>
            </w:pPr>
            <w:r>
              <w:rPr>
                <w:rFonts w:hint="eastAsia" w:ascii="宋体" w:hAnsi="宋体"/>
                <w:color w:val="000000"/>
                <w:sz w:val="22"/>
                <w:szCs w:val="22"/>
              </w:rPr>
              <w:t>金山北路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F01CC27">
            <w:pPr>
              <w:spacing w:beforeLines="0" w:afterLines="0"/>
              <w:jc w:val="center"/>
              <w:rPr>
                <w:rFonts w:hint="eastAsia" w:ascii="宋体" w:hAnsi="宋体"/>
                <w:color w:val="000000"/>
                <w:sz w:val="21"/>
                <w:szCs w:val="22"/>
              </w:rPr>
            </w:pPr>
            <w:r>
              <w:rPr>
                <w:rFonts w:hint="eastAsia" w:ascii="宋体" w:hAnsi="宋体"/>
                <w:color w:val="000000"/>
                <w:sz w:val="22"/>
                <w:szCs w:val="22"/>
              </w:rPr>
              <w:t>天明西路至回浦小学</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AC28DC">
            <w:pPr>
              <w:spacing w:beforeLines="0" w:afterLines="0"/>
              <w:jc w:val="center"/>
              <w:rPr>
                <w:rFonts w:hint="eastAsia" w:ascii="宋体" w:hAnsi="宋体"/>
                <w:color w:val="000000"/>
                <w:sz w:val="22"/>
                <w:szCs w:val="22"/>
              </w:rPr>
            </w:pPr>
            <w:r>
              <w:rPr>
                <w:rFonts w:hint="eastAsia" w:ascii="宋体" w:hAnsi="宋体"/>
                <w:color w:val="000000"/>
                <w:sz w:val="22"/>
                <w:szCs w:val="22"/>
              </w:rPr>
              <w:t>11381.78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D21041">
            <w:pPr>
              <w:spacing w:beforeLines="0" w:afterLines="0"/>
              <w:jc w:val="center"/>
              <w:rPr>
                <w:rFonts w:hint="eastAsia" w:ascii="宋体" w:hAnsi="宋体"/>
                <w:color w:val="000000"/>
                <w:sz w:val="22"/>
                <w:szCs w:val="22"/>
              </w:rPr>
            </w:pPr>
            <w:r>
              <w:rPr>
                <w:rFonts w:hint="eastAsia" w:ascii="宋体" w:hAnsi="宋体"/>
                <w:color w:val="000000"/>
                <w:sz w:val="22"/>
                <w:szCs w:val="22"/>
              </w:rPr>
              <w:t>923.71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B49ADF">
            <w:pPr>
              <w:spacing w:beforeLines="0" w:afterLines="0"/>
              <w:jc w:val="center"/>
              <w:rPr>
                <w:rFonts w:hint="eastAsia" w:ascii="宋体" w:hAnsi="宋体"/>
                <w:color w:val="000000"/>
                <w:sz w:val="22"/>
                <w:szCs w:val="22"/>
              </w:rPr>
            </w:pPr>
            <w:r>
              <w:rPr>
                <w:rFonts w:hint="eastAsia" w:ascii="宋体" w:hAnsi="宋体"/>
                <w:color w:val="000000"/>
                <w:sz w:val="22"/>
                <w:szCs w:val="22"/>
              </w:rPr>
              <w:t>1928.13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6DAD0B">
            <w:pPr>
              <w:spacing w:beforeLines="0" w:afterLines="0"/>
              <w:jc w:val="center"/>
              <w:rPr>
                <w:rFonts w:hint="eastAsia" w:ascii="宋体" w:hAnsi="宋体"/>
                <w:color w:val="000000"/>
                <w:sz w:val="22"/>
                <w:szCs w:val="22"/>
              </w:rPr>
            </w:pPr>
            <w:r>
              <w:rPr>
                <w:rFonts w:hint="eastAsia" w:ascii="宋体" w:hAnsi="宋体"/>
                <w:color w:val="000000"/>
                <w:sz w:val="22"/>
                <w:szCs w:val="22"/>
              </w:rPr>
              <w:t>8236.49</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557FF7">
            <w:pPr>
              <w:spacing w:beforeLines="0" w:afterLines="0"/>
              <w:jc w:val="center"/>
              <w:rPr>
                <w:rFonts w:hint="eastAsia" w:ascii="宋体" w:hAnsi="宋体"/>
                <w:color w:val="000000"/>
                <w:sz w:val="22"/>
                <w:szCs w:val="22"/>
              </w:rPr>
            </w:pPr>
            <w:r>
              <w:rPr>
                <w:rFonts w:hint="eastAsia" w:ascii="宋体" w:hAnsi="宋体"/>
                <w:color w:val="000000"/>
                <w:sz w:val="22"/>
                <w:szCs w:val="22"/>
              </w:rPr>
              <w:t>820.86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0998E9">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A637FC">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FFF033">
            <w:pPr>
              <w:spacing w:beforeLines="0" w:afterLines="0"/>
              <w:jc w:val="center"/>
              <w:rPr>
                <w:rFonts w:hint="eastAsia" w:ascii="宋体" w:hAnsi="宋体"/>
                <w:color w:val="000000"/>
                <w:sz w:val="22"/>
                <w:szCs w:val="22"/>
              </w:rPr>
            </w:pPr>
            <w:r>
              <w:rPr>
                <w:rFonts w:hint="eastAsia" w:ascii="宋体" w:hAnsi="宋体"/>
                <w:color w:val="000000"/>
                <w:sz w:val="22"/>
                <w:szCs w:val="22"/>
              </w:rPr>
              <w:t>22470.11</w:t>
            </w:r>
          </w:p>
        </w:tc>
      </w:tr>
      <w:tr w14:paraId="76A4A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132413">
            <w:pPr>
              <w:spacing w:beforeLines="0" w:afterLines="0"/>
              <w:jc w:val="center"/>
              <w:rPr>
                <w:rFonts w:hint="eastAsia" w:ascii="宋体" w:hAnsi="宋体"/>
                <w:color w:val="000000"/>
                <w:sz w:val="22"/>
                <w:szCs w:val="22"/>
              </w:rPr>
            </w:pPr>
            <w:r>
              <w:rPr>
                <w:rFonts w:hint="eastAsia" w:ascii="宋体" w:hAnsi="宋体"/>
                <w:color w:val="000000"/>
                <w:sz w:val="22"/>
                <w:szCs w:val="22"/>
              </w:rPr>
              <w:t>315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9FDB64">
            <w:pPr>
              <w:spacing w:beforeLines="0" w:afterLines="0"/>
              <w:jc w:val="center"/>
              <w:rPr>
                <w:rFonts w:hint="eastAsia" w:ascii="宋体" w:hAnsi="宋体"/>
                <w:color w:val="000000"/>
                <w:sz w:val="22"/>
                <w:szCs w:val="22"/>
              </w:rPr>
            </w:pPr>
            <w:r>
              <w:rPr>
                <w:rFonts w:hint="eastAsia" w:ascii="宋体" w:hAnsi="宋体"/>
                <w:color w:val="000000"/>
                <w:sz w:val="22"/>
                <w:szCs w:val="22"/>
              </w:rPr>
              <w:t>桐山路1</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8BCD324">
            <w:pPr>
              <w:spacing w:beforeLines="0" w:afterLines="0"/>
              <w:jc w:val="center"/>
              <w:rPr>
                <w:rFonts w:hint="eastAsia" w:ascii="宋体" w:hAnsi="宋体"/>
                <w:color w:val="000000"/>
                <w:sz w:val="21"/>
                <w:szCs w:val="22"/>
              </w:rPr>
            </w:pPr>
            <w:r>
              <w:rPr>
                <w:rFonts w:hint="eastAsia" w:ascii="宋体" w:hAnsi="宋体"/>
                <w:color w:val="000000"/>
                <w:sz w:val="22"/>
                <w:szCs w:val="22"/>
              </w:rPr>
              <w:t>科园路至兴海路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1ED3CA">
            <w:pPr>
              <w:spacing w:beforeLines="0" w:afterLines="0"/>
              <w:jc w:val="center"/>
              <w:rPr>
                <w:rFonts w:hint="eastAsia" w:ascii="宋体" w:hAnsi="宋体"/>
                <w:color w:val="000000"/>
                <w:sz w:val="22"/>
                <w:szCs w:val="22"/>
              </w:rPr>
            </w:pPr>
            <w:r>
              <w:rPr>
                <w:rFonts w:hint="eastAsia" w:ascii="宋体" w:hAnsi="宋体"/>
                <w:color w:val="000000"/>
                <w:sz w:val="22"/>
                <w:szCs w:val="22"/>
              </w:rPr>
              <w:t>18313.92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1A458D">
            <w:pPr>
              <w:spacing w:beforeLines="0" w:afterLines="0"/>
              <w:jc w:val="center"/>
              <w:rPr>
                <w:rFonts w:hint="eastAsia" w:ascii="宋体" w:hAnsi="宋体"/>
                <w:color w:val="000000"/>
                <w:sz w:val="22"/>
                <w:szCs w:val="22"/>
              </w:rPr>
            </w:pPr>
            <w:r>
              <w:rPr>
                <w:rFonts w:hint="eastAsia" w:ascii="宋体" w:hAnsi="宋体"/>
                <w:color w:val="000000"/>
                <w:sz w:val="22"/>
                <w:szCs w:val="22"/>
              </w:rPr>
              <w:t>1400.15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ABECE9">
            <w:pPr>
              <w:spacing w:beforeLines="0" w:afterLines="0"/>
              <w:jc w:val="center"/>
              <w:rPr>
                <w:rFonts w:hint="eastAsia" w:ascii="宋体" w:hAnsi="宋体"/>
                <w:color w:val="000000"/>
                <w:sz w:val="22"/>
                <w:szCs w:val="22"/>
              </w:rPr>
            </w:pPr>
            <w:r>
              <w:rPr>
                <w:rFonts w:hint="eastAsia" w:ascii="宋体" w:hAnsi="宋体"/>
                <w:color w:val="000000"/>
                <w:sz w:val="22"/>
                <w:szCs w:val="22"/>
              </w:rPr>
              <w:t>12010.31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2B54D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7CB450">
            <w:pPr>
              <w:spacing w:beforeLines="0" w:afterLines="0"/>
              <w:jc w:val="center"/>
              <w:rPr>
                <w:rFonts w:hint="eastAsia" w:ascii="宋体" w:hAnsi="宋体"/>
                <w:color w:val="000000"/>
                <w:sz w:val="22"/>
                <w:szCs w:val="22"/>
              </w:rPr>
            </w:pPr>
            <w:r>
              <w:rPr>
                <w:rFonts w:hint="eastAsia" w:ascii="宋体" w:hAnsi="宋体"/>
                <w:color w:val="000000"/>
                <w:sz w:val="22"/>
                <w:szCs w:val="22"/>
              </w:rPr>
              <w:t>1507.23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75D0A9">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F2F05B">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864DC0">
            <w:pPr>
              <w:spacing w:beforeLines="0" w:afterLines="0"/>
              <w:jc w:val="center"/>
              <w:rPr>
                <w:rFonts w:hint="eastAsia" w:ascii="宋体" w:hAnsi="宋体"/>
                <w:color w:val="000000"/>
                <w:sz w:val="22"/>
                <w:szCs w:val="22"/>
              </w:rPr>
            </w:pPr>
            <w:r>
              <w:rPr>
                <w:rFonts w:hint="eastAsia" w:ascii="宋体" w:hAnsi="宋体"/>
                <w:color w:val="000000"/>
                <w:sz w:val="22"/>
                <w:szCs w:val="22"/>
              </w:rPr>
              <w:t>31724.38</w:t>
            </w:r>
          </w:p>
        </w:tc>
      </w:tr>
      <w:tr w14:paraId="39F20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790A4E">
            <w:pPr>
              <w:spacing w:beforeLines="0" w:afterLines="0"/>
              <w:jc w:val="center"/>
              <w:rPr>
                <w:rFonts w:hint="eastAsia" w:ascii="宋体" w:hAnsi="宋体"/>
                <w:color w:val="000000"/>
                <w:sz w:val="22"/>
                <w:szCs w:val="22"/>
              </w:rPr>
            </w:pPr>
            <w:r>
              <w:rPr>
                <w:rFonts w:hint="eastAsia" w:ascii="宋体" w:hAnsi="宋体"/>
                <w:color w:val="000000"/>
                <w:sz w:val="22"/>
                <w:szCs w:val="22"/>
              </w:rPr>
              <w:t>316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1D5C07">
            <w:pPr>
              <w:spacing w:beforeLines="0" w:afterLines="0"/>
              <w:jc w:val="center"/>
              <w:rPr>
                <w:rFonts w:hint="eastAsia" w:ascii="宋体" w:hAnsi="宋体"/>
                <w:color w:val="000000"/>
                <w:sz w:val="22"/>
                <w:szCs w:val="22"/>
              </w:rPr>
            </w:pPr>
            <w:r>
              <w:rPr>
                <w:rFonts w:hint="eastAsia" w:ascii="宋体" w:hAnsi="宋体"/>
                <w:color w:val="000000"/>
                <w:sz w:val="22"/>
                <w:szCs w:val="22"/>
              </w:rPr>
              <w:t>桐山路2</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DED1C33">
            <w:pPr>
              <w:spacing w:beforeLines="0" w:afterLines="0"/>
              <w:jc w:val="center"/>
              <w:rPr>
                <w:rFonts w:hint="eastAsia" w:ascii="宋体" w:hAnsi="宋体"/>
                <w:color w:val="000000"/>
                <w:sz w:val="21"/>
                <w:szCs w:val="22"/>
              </w:rPr>
            </w:pPr>
            <w:r>
              <w:rPr>
                <w:rFonts w:hint="eastAsia" w:ascii="宋体" w:hAnsi="宋体"/>
                <w:color w:val="000000"/>
                <w:sz w:val="22"/>
                <w:szCs w:val="22"/>
              </w:rPr>
              <w:t>桃源北路至兴海路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4FE983">
            <w:pPr>
              <w:spacing w:beforeLines="0" w:afterLines="0"/>
              <w:jc w:val="center"/>
              <w:rPr>
                <w:rFonts w:hint="eastAsia" w:ascii="宋体" w:hAnsi="宋体"/>
                <w:color w:val="000000"/>
                <w:sz w:val="22"/>
                <w:szCs w:val="22"/>
              </w:rPr>
            </w:pPr>
            <w:r>
              <w:rPr>
                <w:rFonts w:hint="eastAsia" w:ascii="宋体" w:hAnsi="宋体"/>
                <w:color w:val="000000"/>
                <w:sz w:val="22"/>
                <w:szCs w:val="22"/>
              </w:rPr>
              <w:t>24659.98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95591D">
            <w:pPr>
              <w:spacing w:beforeLines="0" w:afterLines="0"/>
              <w:jc w:val="center"/>
              <w:rPr>
                <w:rFonts w:hint="eastAsia" w:ascii="宋体" w:hAnsi="宋体"/>
                <w:color w:val="000000"/>
                <w:sz w:val="22"/>
                <w:szCs w:val="22"/>
              </w:rPr>
            </w:pPr>
            <w:r>
              <w:rPr>
                <w:rFonts w:hint="eastAsia" w:ascii="宋体" w:hAnsi="宋体"/>
                <w:color w:val="000000"/>
                <w:sz w:val="22"/>
                <w:szCs w:val="22"/>
              </w:rPr>
              <w:t>5872.04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CFD7B4">
            <w:pPr>
              <w:spacing w:beforeLines="0" w:afterLines="0"/>
              <w:jc w:val="center"/>
              <w:rPr>
                <w:rFonts w:hint="eastAsia" w:ascii="宋体" w:hAnsi="宋体"/>
                <w:color w:val="000000"/>
                <w:sz w:val="22"/>
                <w:szCs w:val="22"/>
              </w:rPr>
            </w:pPr>
            <w:r>
              <w:rPr>
                <w:rFonts w:hint="eastAsia" w:ascii="宋体" w:hAnsi="宋体"/>
                <w:color w:val="000000"/>
                <w:sz w:val="22"/>
                <w:szCs w:val="22"/>
              </w:rPr>
              <w:t>21549.36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7F5F7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3B2173">
            <w:pPr>
              <w:spacing w:beforeLines="0" w:afterLines="0"/>
              <w:jc w:val="center"/>
              <w:rPr>
                <w:rFonts w:hint="eastAsia" w:ascii="宋体" w:hAnsi="宋体"/>
                <w:color w:val="000000"/>
                <w:sz w:val="22"/>
                <w:szCs w:val="22"/>
              </w:rPr>
            </w:pPr>
            <w:r>
              <w:rPr>
                <w:rFonts w:hint="eastAsia" w:ascii="宋体" w:hAnsi="宋体"/>
                <w:color w:val="000000"/>
                <w:sz w:val="22"/>
                <w:szCs w:val="22"/>
              </w:rPr>
              <w:t>2552.02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74E936">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0175E6">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0A0889">
            <w:pPr>
              <w:spacing w:beforeLines="0" w:afterLines="0"/>
              <w:jc w:val="center"/>
              <w:rPr>
                <w:rFonts w:hint="eastAsia" w:ascii="宋体" w:hAnsi="宋体"/>
                <w:color w:val="000000"/>
                <w:sz w:val="22"/>
                <w:szCs w:val="22"/>
              </w:rPr>
            </w:pPr>
            <w:r>
              <w:rPr>
                <w:rFonts w:hint="eastAsia" w:ascii="宋体" w:hAnsi="宋体"/>
                <w:color w:val="000000"/>
                <w:sz w:val="22"/>
                <w:szCs w:val="22"/>
              </w:rPr>
              <w:t>52081.38</w:t>
            </w:r>
          </w:p>
        </w:tc>
      </w:tr>
      <w:tr w14:paraId="06AAB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476E85">
            <w:pPr>
              <w:spacing w:beforeLines="0" w:afterLines="0"/>
              <w:jc w:val="center"/>
              <w:rPr>
                <w:rFonts w:hint="eastAsia" w:ascii="宋体" w:hAnsi="宋体"/>
                <w:color w:val="000000"/>
                <w:sz w:val="22"/>
                <w:szCs w:val="22"/>
              </w:rPr>
            </w:pPr>
            <w:r>
              <w:rPr>
                <w:rFonts w:hint="eastAsia" w:ascii="宋体" w:hAnsi="宋体"/>
                <w:color w:val="000000"/>
                <w:sz w:val="22"/>
                <w:szCs w:val="22"/>
              </w:rPr>
              <w:t>317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F83478">
            <w:pPr>
              <w:spacing w:beforeLines="0" w:afterLines="0"/>
              <w:jc w:val="center"/>
              <w:rPr>
                <w:rFonts w:hint="eastAsia" w:ascii="宋体" w:hAnsi="宋体"/>
                <w:color w:val="000000"/>
                <w:sz w:val="22"/>
                <w:szCs w:val="22"/>
              </w:rPr>
            </w:pPr>
            <w:r>
              <w:rPr>
                <w:rFonts w:hint="eastAsia" w:ascii="宋体" w:hAnsi="宋体"/>
                <w:color w:val="000000"/>
                <w:sz w:val="22"/>
                <w:szCs w:val="22"/>
              </w:rPr>
              <w:t>科十路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138129B">
            <w:pPr>
              <w:spacing w:beforeLines="0" w:afterLines="0"/>
              <w:jc w:val="center"/>
              <w:rPr>
                <w:rFonts w:hint="eastAsia" w:ascii="宋体" w:hAnsi="宋体"/>
                <w:color w:val="000000"/>
                <w:sz w:val="21"/>
                <w:szCs w:val="22"/>
              </w:rPr>
            </w:pPr>
            <w:r>
              <w:rPr>
                <w:rFonts w:hint="eastAsia" w:ascii="宋体" w:hAnsi="宋体"/>
                <w:color w:val="000000"/>
                <w:sz w:val="22"/>
                <w:szCs w:val="22"/>
              </w:rPr>
              <w:t>桐山路至科园路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F8D243">
            <w:pPr>
              <w:spacing w:beforeLines="0" w:afterLines="0"/>
              <w:jc w:val="center"/>
              <w:rPr>
                <w:rFonts w:hint="eastAsia" w:ascii="宋体" w:hAnsi="宋体"/>
                <w:color w:val="000000"/>
                <w:sz w:val="22"/>
                <w:szCs w:val="22"/>
              </w:rPr>
            </w:pPr>
            <w:r>
              <w:rPr>
                <w:rFonts w:hint="eastAsia" w:ascii="宋体" w:hAnsi="宋体"/>
                <w:color w:val="000000"/>
                <w:sz w:val="22"/>
                <w:szCs w:val="22"/>
              </w:rPr>
              <w:t>3739.33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5E8253">
            <w:pPr>
              <w:spacing w:beforeLines="0" w:afterLines="0"/>
              <w:jc w:val="center"/>
              <w:rPr>
                <w:rFonts w:hint="eastAsia" w:ascii="宋体" w:hAnsi="宋体"/>
                <w:color w:val="000000"/>
                <w:sz w:val="22"/>
                <w:szCs w:val="22"/>
              </w:rPr>
            </w:pPr>
            <w:r>
              <w:rPr>
                <w:rFonts w:hint="eastAsia" w:ascii="宋体" w:hAnsi="宋体"/>
                <w:color w:val="000000"/>
                <w:sz w:val="22"/>
                <w:szCs w:val="22"/>
              </w:rPr>
              <w:t>1205.68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B2C2F3">
            <w:pPr>
              <w:spacing w:beforeLines="0" w:afterLines="0"/>
              <w:jc w:val="center"/>
              <w:rPr>
                <w:rFonts w:hint="eastAsia" w:ascii="宋体" w:hAnsi="宋体"/>
                <w:color w:val="000000"/>
                <w:sz w:val="22"/>
                <w:szCs w:val="22"/>
              </w:rPr>
            </w:pPr>
            <w:r>
              <w:rPr>
                <w:rFonts w:hint="eastAsia" w:ascii="宋体" w:hAnsi="宋体"/>
                <w:color w:val="000000"/>
                <w:sz w:val="22"/>
                <w:szCs w:val="22"/>
              </w:rPr>
              <w:t>635.09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108D55">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C4F14E">
            <w:pPr>
              <w:spacing w:beforeLines="0" w:afterLines="0"/>
              <w:jc w:val="center"/>
              <w:rPr>
                <w:rFonts w:hint="eastAsia" w:ascii="宋体" w:hAnsi="宋体"/>
                <w:color w:val="000000"/>
                <w:sz w:val="22"/>
                <w:szCs w:val="22"/>
              </w:rPr>
            </w:pPr>
            <w:r>
              <w:rPr>
                <w:rFonts w:hint="eastAsia" w:ascii="宋体" w:hAnsi="宋体"/>
                <w:color w:val="000000"/>
                <w:sz w:val="22"/>
                <w:szCs w:val="22"/>
              </w:rPr>
              <w:t>404.59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5F05E4">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32FB21">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94C8CC">
            <w:pPr>
              <w:spacing w:beforeLines="0" w:afterLines="0"/>
              <w:jc w:val="center"/>
              <w:rPr>
                <w:rFonts w:hint="eastAsia" w:ascii="宋体" w:hAnsi="宋体"/>
                <w:color w:val="000000"/>
                <w:sz w:val="22"/>
                <w:szCs w:val="22"/>
              </w:rPr>
            </w:pPr>
            <w:r>
              <w:rPr>
                <w:rFonts w:hint="eastAsia" w:ascii="宋体" w:hAnsi="宋体"/>
                <w:color w:val="000000"/>
                <w:sz w:val="22"/>
                <w:szCs w:val="22"/>
              </w:rPr>
              <w:t>5580.1</w:t>
            </w:r>
          </w:p>
        </w:tc>
      </w:tr>
      <w:tr w14:paraId="5510F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020704">
            <w:pPr>
              <w:spacing w:beforeLines="0" w:afterLines="0"/>
              <w:jc w:val="center"/>
              <w:rPr>
                <w:rFonts w:hint="eastAsia" w:ascii="宋体" w:hAnsi="宋体"/>
                <w:color w:val="000000"/>
                <w:sz w:val="22"/>
                <w:szCs w:val="22"/>
              </w:rPr>
            </w:pPr>
            <w:r>
              <w:rPr>
                <w:rFonts w:hint="eastAsia" w:ascii="宋体" w:hAnsi="宋体"/>
                <w:color w:val="000000"/>
                <w:sz w:val="22"/>
                <w:szCs w:val="22"/>
              </w:rPr>
              <w:t>318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7FA38B">
            <w:pPr>
              <w:spacing w:beforeLines="0" w:afterLines="0"/>
              <w:jc w:val="center"/>
              <w:rPr>
                <w:rFonts w:hint="eastAsia" w:ascii="宋体" w:hAnsi="宋体"/>
                <w:color w:val="000000"/>
                <w:sz w:val="22"/>
                <w:szCs w:val="22"/>
              </w:rPr>
            </w:pPr>
            <w:r>
              <w:rPr>
                <w:rFonts w:hint="eastAsia" w:ascii="宋体" w:hAnsi="宋体"/>
                <w:color w:val="000000"/>
                <w:sz w:val="22"/>
                <w:szCs w:val="22"/>
              </w:rPr>
              <w:t>科九路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A4E4FC0">
            <w:pPr>
              <w:spacing w:beforeLines="0" w:afterLines="0"/>
              <w:jc w:val="center"/>
              <w:rPr>
                <w:rFonts w:hint="eastAsia" w:ascii="宋体" w:hAnsi="宋体"/>
                <w:color w:val="000000"/>
                <w:sz w:val="21"/>
                <w:szCs w:val="22"/>
              </w:rPr>
            </w:pPr>
            <w:r>
              <w:rPr>
                <w:rFonts w:hint="eastAsia" w:ascii="宋体" w:hAnsi="宋体"/>
                <w:color w:val="000000"/>
                <w:sz w:val="22"/>
                <w:szCs w:val="22"/>
              </w:rPr>
              <w:t>桐山路至上游路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B1E009">
            <w:pPr>
              <w:spacing w:beforeLines="0" w:afterLines="0"/>
              <w:jc w:val="center"/>
              <w:rPr>
                <w:rFonts w:hint="eastAsia" w:ascii="宋体" w:hAnsi="宋体"/>
                <w:color w:val="000000"/>
                <w:sz w:val="22"/>
                <w:szCs w:val="22"/>
              </w:rPr>
            </w:pPr>
            <w:r>
              <w:rPr>
                <w:rFonts w:hint="eastAsia" w:ascii="宋体" w:hAnsi="宋体"/>
                <w:color w:val="000000"/>
                <w:sz w:val="22"/>
                <w:szCs w:val="22"/>
              </w:rPr>
              <w:t>8840.44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2B15E4">
            <w:pPr>
              <w:spacing w:beforeLines="0" w:afterLines="0"/>
              <w:jc w:val="center"/>
              <w:rPr>
                <w:rFonts w:hint="eastAsia" w:ascii="宋体" w:hAnsi="宋体"/>
                <w:color w:val="000000"/>
                <w:sz w:val="22"/>
                <w:szCs w:val="22"/>
              </w:rPr>
            </w:pPr>
            <w:r>
              <w:rPr>
                <w:rFonts w:hint="eastAsia" w:ascii="宋体" w:hAnsi="宋体"/>
                <w:color w:val="000000"/>
                <w:sz w:val="22"/>
                <w:szCs w:val="22"/>
              </w:rPr>
              <w:t>2885.65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3F6C48">
            <w:pPr>
              <w:spacing w:beforeLines="0" w:afterLines="0"/>
              <w:jc w:val="center"/>
              <w:rPr>
                <w:rFonts w:hint="eastAsia" w:ascii="宋体" w:hAnsi="宋体"/>
                <w:color w:val="000000"/>
                <w:sz w:val="22"/>
                <w:szCs w:val="22"/>
              </w:rPr>
            </w:pPr>
            <w:r>
              <w:rPr>
                <w:rFonts w:hint="eastAsia" w:ascii="宋体" w:hAnsi="宋体"/>
                <w:color w:val="000000"/>
                <w:sz w:val="22"/>
                <w:szCs w:val="22"/>
              </w:rPr>
              <w:t>6152.94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6A456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8DEA61">
            <w:pPr>
              <w:spacing w:beforeLines="0" w:afterLines="0"/>
              <w:jc w:val="center"/>
              <w:rPr>
                <w:rFonts w:hint="eastAsia" w:ascii="宋体" w:hAnsi="宋体"/>
                <w:color w:val="000000"/>
                <w:sz w:val="22"/>
                <w:szCs w:val="22"/>
              </w:rPr>
            </w:pPr>
            <w:r>
              <w:rPr>
                <w:rFonts w:hint="eastAsia" w:ascii="宋体" w:hAnsi="宋体"/>
                <w:color w:val="000000"/>
                <w:sz w:val="22"/>
                <w:szCs w:val="22"/>
              </w:rPr>
              <w:t>990.39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A3AD7C">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DE55CD">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99F6A5">
            <w:pPr>
              <w:spacing w:beforeLines="0" w:afterLines="0"/>
              <w:jc w:val="center"/>
              <w:rPr>
                <w:rFonts w:hint="eastAsia" w:ascii="宋体" w:hAnsi="宋体"/>
                <w:color w:val="000000"/>
                <w:sz w:val="22"/>
                <w:szCs w:val="22"/>
              </w:rPr>
            </w:pPr>
            <w:r>
              <w:rPr>
                <w:rFonts w:hint="eastAsia" w:ascii="宋体" w:hAnsi="宋体"/>
                <w:color w:val="000000"/>
                <w:sz w:val="22"/>
                <w:szCs w:val="22"/>
              </w:rPr>
              <w:t>17879.03</w:t>
            </w:r>
          </w:p>
        </w:tc>
      </w:tr>
      <w:tr w14:paraId="7329B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9DA315">
            <w:pPr>
              <w:spacing w:beforeLines="0" w:afterLines="0"/>
              <w:jc w:val="center"/>
              <w:rPr>
                <w:rFonts w:hint="eastAsia" w:ascii="宋体" w:hAnsi="宋体"/>
                <w:color w:val="000000"/>
                <w:sz w:val="22"/>
                <w:szCs w:val="22"/>
              </w:rPr>
            </w:pPr>
            <w:r>
              <w:rPr>
                <w:rFonts w:hint="eastAsia" w:ascii="宋体" w:hAnsi="宋体"/>
                <w:color w:val="000000"/>
                <w:sz w:val="22"/>
                <w:szCs w:val="22"/>
              </w:rPr>
              <w:t>319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25E84B">
            <w:pPr>
              <w:spacing w:beforeLines="0" w:afterLines="0"/>
              <w:jc w:val="center"/>
              <w:rPr>
                <w:rFonts w:hint="eastAsia" w:ascii="宋体" w:hAnsi="宋体"/>
                <w:color w:val="000000"/>
                <w:sz w:val="22"/>
                <w:szCs w:val="22"/>
              </w:rPr>
            </w:pPr>
            <w:r>
              <w:rPr>
                <w:rFonts w:hint="eastAsia" w:ascii="宋体" w:hAnsi="宋体"/>
                <w:color w:val="000000"/>
                <w:sz w:val="22"/>
                <w:szCs w:val="22"/>
              </w:rPr>
              <w:t>科八路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11A7492">
            <w:pPr>
              <w:spacing w:beforeLines="0" w:afterLines="0"/>
              <w:jc w:val="center"/>
              <w:rPr>
                <w:rFonts w:hint="eastAsia" w:ascii="宋体" w:hAnsi="宋体"/>
                <w:color w:val="000000"/>
                <w:sz w:val="21"/>
                <w:szCs w:val="22"/>
              </w:rPr>
            </w:pPr>
            <w:r>
              <w:rPr>
                <w:rFonts w:hint="eastAsia" w:ascii="宋体" w:hAnsi="宋体"/>
                <w:color w:val="000000"/>
                <w:sz w:val="22"/>
                <w:szCs w:val="22"/>
              </w:rPr>
              <w:t>桐山路至科园路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175B1C">
            <w:pPr>
              <w:spacing w:beforeLines="0" w:afterLines="0"/>
              <w:jc w:val="center"/>
              <w:rPr>
                <w:rFonts w:hint="eastAsia" w:ascii="宋体" w:hAnsi="宋体"/>
                <w:color w:val="000000"/>
                <w:sz w:val="22"/>
                <w:szCs w:val="22"/>
              </w:rPr>
            </w:pPr>
            <w:r>
              <w:rPr>
                <w:rFonts w:hint="eastAsia" w:ascii="宋体" w:hAnsi="宋体"/>
                <w:color w:val="000000"/>
                <w:sz w:val="22"/>
                <w:szCs w:val="22"/>
              </w:rPr>
              <w:t>10569.58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690855">
            <w:pPr>
              <w:spacing w:beforeLines="0" w:afterLines="0"/>
              <w:jc w:val="center"/>
              <w:rPr>
                <w:rFonts w:hint="eastAsia" w:ascii="宋体" w:hAnsi="宋体"/>
                <w:color w:val="000000"/>
                <w:sz w:val="22"/>
                <w:szCs w:val="22"/>
              </w:rPr>
            </w:pPr>
            <w:r>
              <w:rPr>
                <w:rFonts w:hint="eastAsia" w:ascii="宋体" w:hAnsi="宋体"/>
                <w:color w:val="000000"/>
                <w:sz w:val="22"/>
                <w:szCs w:val="22"/>
              </w:rPr>
              <w:t>2368.03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502761">
            <w:pPr>
              <w:spacing w:beforeLines="0" w:afterLines="0"/>
              <w:jc w:val="center"/>
              <w:rPr>
                <w:rFonts w:hint="eastAsia" w:ascii="宋体" w:hAnsi="宋体"/>
                <w:color w:val="000000"/>
                <w:sz w:val="22"/>
                <w:szCs w:val="22"/>
              </w:rPr>
            </w:pPr>
            <w:r>
              <w:rPr>
                <w:rFonts w:hint="eastAsia" w:ascii="宋体" w:hAnsi="宋体"/>
                <w:color w:val="000000"/>
                <w:sz w:val="22"/>
                <w:szCs w:val="22"/>
              </w:rPr>
              <w:t>1815.15</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CC813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B6A001">
            <w:pPr>
              <w:spacing w:beforeLines="0" w:afterLines="0"/>
              <w:jc w:val="center"/>
              <w:rPr>
                <w:rFonts w:hint="eastAsia" w:ascii="宋体" w:hAnsi="宋体"/>
                <w:color w:val="000000"/>
                <w:sz w:val="22"/>
                <w:szCs w:val="22"/>
              </w:rPr>
            </w:pPr>
            <w:r>
              <w:rPr>
                <w:rFonts w:hint="eastAsia" w:ascii="宋体" w:hAnsi="宋体"/>
                <w:color w:val="000000"/>
                <w:sz w:val="22"/>
                <w:szCs w:val="22"/>
              </w:rPr>
              <w:t>898.6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5441BE">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D719A8">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21E90A">
            <w:pPr>
              <w:spacing w:beforeLines="0" w:afterLines="0"/>
              <w:jc w:val="center"/>
              <w:rPr>
                <w:rFonts w:hint="eastAsia" w:ascii="宋体" w:hAnsi="宋体"/>
                <w:color w:val="000000"/>
                <w:sz w:val="22"/>
                <w:szCs w:val="22"/>
              </w:rPr>
            </w:pPr>
            <w:r>
              <w:rPr>
                <w:rFonts w:hint="eastAsia" w:ascii="宋体" w:hAnsi="宋体"/>
                <w:color w:val="000000"/>
                <w:sz w:val="22"/>
                <w:szCs w:val="22"/>
              </w:rPr>
              <w:t>14752.76</w:t>
            </w:r>
          </w:p>
        </w:tc>
      </w:tr>
      <w:tr w14:paraId="23668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F53ACA">
            <w:pPr>
              <w:spacing w:beforeLines="0" w:afterLines="0"/>
              <w:jc w:val="center"/>
              <w:rPr>
                <w:rFonts w:hint="eastAsia" w:ascii="宋体" w:hAnsi="宋体"/>
                <w:color w:val="000000"/>
                <w:sz w:val="22"/>
                <w:szCs w:val="22"/>
              </w:rPr>
            </w:pPr>
            <w:r>
              <w:rPr>
                <w:rFonts w:hint="eastAsia" w:ascii="宋体" w:hAnsi="宋体"/>
                <w:color w:val="000000"/>
                <w:sz w:val="22"/>
                <w:szCs w:val="22"/>
              </w:rPr>
              <w:t>320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5C9EAC">
            <w:pPr>
              <w:spacing w:beforeLines="0" w:afterLines="0"/>
              <w:jc w:val="center"/>
              <w:rPr>
                <w:rFonts w:hint="eastAsia" w:ascii="宋体" w:hAnsi="宋体"/>
                <w:color w:val="000000"/>
                <w:sz w:val="22"/>
                <w:szCs w:val="22"/>
              </w:rPr>
            </w:pPr>
            <w:r>
              <w:rPr>
                <w:rFonts w:hint="eastAsia" w:ascii="宋体" w:hAnsi="宋体"/>
                <w:color w:val="000000"/>
                <w:sz w:val="22"/>
                <w:szCs w:val="22"/>
              </w:rPr>
              <w:t>竹泉路1</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A60D1A3">
            <w:pPr>
              <w:spacing w:beforeLines="0" w:afterLines="0"/>
              <w:jc w:val="center"/>
              <w:rPr>
                <w:rFonts w:hint="eastAsia" w:ascii="宋体" w:hAnsi="宋体"/>
                <w:color w:val="000000"/>
                <w:sz w:val="21"/>
                <w:szCs w:val="22"/>
              </w:rPr>
            </w:pPr>
            <w:r>
              <w:rPr>
                <w:rFonts w:hint="eastAsia" w:ascii="宋体" w:hAnsi="宋体"/>
                <w:color w:val="000000"/>
                <w:sz w:val="22"/>
                <w:szCs w:val="22"/>
              </w:rPr>
              <w:t>兴海路至科九路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822AA7">
            <w:pPr>
              <w:spacing w:beforeLines="0" w:afterLines="0"/>
              <w:jc w:val="center"/>
              <w:rPr>
                <w:rFonts w:hint="eastAsia" w:ascii="宋体" w:hAnsi="宋体"/>
                <w:color w:val="000000"/>
                <w:sz w:val="22"/>
                <w:szCs w:val="22"/>
              </w:rPr>
            </w:pPr>
            <w:r>
              <w:rPr>
                <w:rFonts w:hint="eastAsia" w:ascii="宋体" w:hAnsi="宋体"/>
                <w:color w:val="000000"/>
                <w:sz w:val="22"/>
                <w:szCs w:val="22"/>
              </w:rPr>
              <w:t>5786.5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C67CEE">
            <w:pPr>
              <w:spacing w:beforeLines="0" w:afterLines="0"/>
              <w:jc w:val="center"/>
              <w:rPr>
                <w:rFonts w:hint="eastAsia" w:ascii="宋体" w:hAnsi="宋体"/>
                <w:color w:val="000000"/>
                <w:sz w:val="22"/>
                <w:szCs w:val="22"/>
              </w:rPr>
            </w:pPr>
            <w:r>
              <w:rPr>
                <w:rFonts w:hint="eastAsia" w:ascii="宋体" w:hAnsi="宋体"/>
                <w:color w:val="000000"/>
                <w:sz w:val="22"/>
                <w:szCs w:val="22"/>
              </w:rPr>
              <w:t>1179.46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A13D15">
            <w:pPr>
              <w:spacing w:beforeLines="0" w:afterLines="0"/>
              <w:jc w:val="center"/>
              <w:rPr>
                <w:rFonts w:hint="eastAsia" w:ascii="宋体" w:hAnsi="宋体"/>
                <w:color w:val="000000"/>
                <w:sz w:val="22"/>
                <w:szCs w:val="22"/>
              </w:rPr>
            </w:pPr>
            <w:r>
              <w:rPr>
                <w:rFonts w:hint="eastAsia" w:ascii="宋体" w:hAnsi="宋体"/>
                <w:color w:val="000000"/>
                <w:sz w:val="22"/>
                <w:szCs w:val="22"/>
              </w:rPr>
              <w:t>248.63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626F1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FDCE0E">
            <w:pPr>
              <w:spacing w:beforeLines="0" w:afterLines="0"/>
              <w:jc w:val="center"/>
              <w:rPr>
                <w:rFonts w:hint="eastAsia" w:ascii="宋体" w:hAnsi="宋体"/>
                <w:color w:val="000000"/>
                <w:sz w:val="22"/>
                <w:szCs w:val="22"/>
              </w:rPr>
            </w:pPr>
            <w:r>
              <w:rPr>
                <w:rFonts w:hint="eastAsia" w:ascii="宋体" w:hAnsi="宋体"/>
                <w:color w:val="000000"/>
                <w:sz w:val="22"/>
                <w:szCs w:val="22"/>
              </w:rPr>
              <w:t>546.6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6F09CD">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5B5251">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D1E360">
            <w:pPr>
              <w:spacing w:beforeLines="0" w:afterLines="0"/>
              <w:jc w:val="center"/>
              <w:rPr>
                <w:rFonts w:hint="eastAsia" w:ascii="宋体" w:hAnsi="宋体"/>
                <w:color w:val="000000"/>
                <w:sz w:val="22"/>
                <w:szCs w:val="22"/>
              </w:rPr>
            </w:pPr>
            <w:r>
              <w:rPr>
                <w:rFonts w:hint="eastAsia" w:ascii="宋体" w:hAnsi="宋体"/>
                <w:color w:val="000000"/>
                <w:sz w:val="22"/>
                <w:szCs w:val="22"/>
              </w:rPr>
              <w:t>7214.59</w:t>
            </w:r>
          </w:p>
        </w:tc>
      </w:tr>
      <w:tr w14:paraId="2746D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165972">
            <w:pPr>
              <w:spacing w:beforeLines="0" w:afterLines="0"/>
              <w:jc w:val="center"/>
              <w:rPr>
                <w:rFonts w:hint="eastAsia" w:ascii="宋体" w:hAnsi="宋体"/>
                <w:color w:val="000000"/>
                <w:sz w:val="22"/>
                <w:szCs w:val="22"/>
              </w:rPr>
            </w:pPr>
            <w:r>
              <w:rPr>
                <w:rFonts w:hint="eastAsia" w:ascii="宋体" w:hAnsi="宋体"/>
                <w:color w:val="000000"/>
                <w:sz w:val="22"/>
                <w:szCs w:val="22"/>
              </w:rPr>
              <w:t>321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DF9DA9">
            <w:pPr>
              <w:spacing w:beforeLines="0" w:afterLines="0"/>
              <w:jc w:val="center"/>
              <w:rPr>
                <w:rFonts w:hint="eastAsia" w:ascii="宋体" w:hAnsi="宋体"/>
                <w:color w:val="000000"/>
                <w:sz w:val="22"/>
                <w:szCs w:val="22"/>
              </w:rPr>
            </w:pPr>
            <w:r>
              <w:rPr>
                <w:rFonts w:hint="eastAsia" w:ascii="宋体" w:hAnsi="宋体"/>
                <w:color w:val="000000"/>
                <w:sz w:val="22"/>
                <w:szCs w:val="22"/>
              </w:rPr>
              <w:t>竹泉路2</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07FD6CE">
            <w:pPr>
              <w:spacing w:beforeLines="0" w:afterLines="0"/>
              <w:jc w:val="center"/>
              <w:rPr>
                <w:rFonts w:hint="eastAsia" w:ascii="宋体" w:hAnsi="宋体"/>
                <w:color w:val="000000"/>
                <w:sz w:val="21"/>
                <w:szCs w:val="22"/>
              </w:rPr>
            </w:pPr>
            <w:r>
              <w:rPr>
                <w:rFonts w:hint="eastAsia" w:ascii="宋体" w:hAnsi="宋体"/>
                <w:color w:val="000000"/>
                <w:sz w:val="22"/>
                <w:szCs w:val="22"/>
              </w:rPr>
              <w:t>兴海路至科二路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C282B3">
            <w:pPr>
              <w:spacing w:beforeLines="0" w:afterLines="0"/>
              <w:jc w:val="center"/>
              <w:rPr>
                <w:rFonts w:hint="eastAsia" w:ascii="宋体" w:hAnsi="宋体"/>
                <w:color w:val="000000"/>
                <w:sz w:val="22"/>
                <w:szCs w:val="22"/>
              </w:rPr>
            </w:pPr>
            <w:r>
              <w:rPr>
                <w:rFonts w:hint="eastAsia" w:ascii="宋体" w:hAnsi="宋体"/>
                <w:color w:val="000000"/>
                <w:sz w:val="22"/>
                <w:szCs w:val="22"/>
              </w:rPr>
              <w:t>47050.56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1278B1">
            <w:pPr>
              <w:spacing w:beforeLines="0" w:afterLines="0"/>
              <w:jc w:val="center"/>
              <w:rPr>
                <w:rFonts w:hint="eastAsia" w:ascii="宋体" w:hAnsi="宋体"/>
                <w:color w:val="000000"/>
                <w:sz w:val="22"/>
                <w:szCs w:val="22"/>
              </w:rPr>
            </w:pPr>
            <w:r>
              <w:rPr>
                <w:rFonts w:hint="eastAsia" w:ascii="宋体" w:hAnsi="宋体"/>
                <w:color w:val="000000"/>
                <w:sz w:val="22"/>
                <w:szCs w:val="22"/>
              </w:rPr>
              <w:t>10412.12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55E8FB">
            <w:pPr>
              <w:spacing w:beforeLines="0" w:afterLines="0"/>
              <w:jc w:val="center"/>
              <w:rPr>
                <w:rFonts w:hint="eastAsia" w:ascii="宋体" w:hAnsi="宋体"/>
                <w:color w:val="000000"/>
                <w:sz w:val="22"/>
                <w:szCs w:val="22"/>
              </w:rPr>
            </w:pPr>
            <w:r>
              <w:rPr>
                <w:rFonts w:hint="eastAsia" w:ascii="宋体" w:hAnsi="宋体"/>
                <w:color w:val="000000"/>
                <w:sz w:val="22"/>
                <w:szCs w:val="22"/>
              </w:rPr>
              <w:t>4850.24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BADD9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5A846B">
            <w:pPr>
              <w:spacing w:beforeLines="0" w:afterLines="0"/>
              <w:jc w:val="center"/>
              <w:rPr>
                <w:rFonts w:hint="eastAsia" w:ascii="宋体" w:hAnsi="宋体"/>
                <w:color w:val="000000"/>
                <w:sz w:val="22"/>
                <w:szCs w:val="22"/>
              </w:rPr>
            </w:pPr>
            <w:r>
              <w:rPr>
                <w:rFonts w:hint="eastAsia" w:ascii="宋体" w:hAnsi="宋体"/>
                <w:color w:val="000000"/>
                <w:sz w:val="22"/>
                <w:szCs w:val="22"/>
              </w:rPr>
              <w:t>2973.87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D04157">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A2D935">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121934">
            <w:pPr>
              <w:spacing w:beforeLines="0" w:afterLines="0"/>
              <w:jc w:val="center"/>
              <w:rPr>
                <w:rFonts w:hint="eastAsia" w:ascii="宋体" w:hAnsi="宋体"/>
                <w:color w:val="000000"/>
                <w:sz w:val="22"/>
                <w:szCs w:val="22"/>
              </w:rPr>
            </w:pPr>
            <w:r>
              <w:rPr>
                <w:rFonts w:hint="eastAsia" w:ascii="宋体" w:hAnsi="宋体"/>
                <w:color w:val="000000"/>
                <w:sz w:val="22"/>
                <w:szCs w:val="22"/>
              </w:rPr>
              <w:t>62312.92</w:t>
            </w:r>
          </w:p>
        </w:tc>
      </w:tr>
      <w:tr w14:paraId="583D0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A5329E">
            <w:pPr>
              <w:spacing w:beforeLines="0" w:afterLines="0"/>
              <w:jc w:val="center"/>
              <w:rPr>
                <w:rFonts w:hint="eastAsia" w:ascii="宋体" w:hAnsi="宋体"/>
                <w:color w:val="000000"/>
                <w:sz w:val="22"/>
                <w:szCs w:val="22"/>
              </w:rPr>
            </w:pPr>
            <w:r>
              <w:rPr>
                <w:rFonts w:hint="eastAsia" w:ascii="宋体" w:hAnsi="宋体"/>
                <w:color w:val="000000"/>
                <w:sz w:val="22"/>
                <w:szCs w:val="22"/>
              </w:rPr>
              <w:t>322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445A83">
            <w:pPr>
              <w:spacing w:beforeLines="0" w:afterLines="0"/>
              <w:jc w:val="center"/>
              <w:rPr>
                <w:rFonts w:hint="eastAsia" w:ascii="宋体" w:hAnsi="宋体"/>
                <w:color w:val="000000"/>
                <w:sz w:val="22"/>
                <w:szCs w:val="22"/>
              </w:rPr>
            </w:pPr>
            <w:r>
              <w:rPr>
                <w:rFonts w:hint="eastAsia" w:ascii="宋体" w:hAnsi="宋体"/>
                <w:color w:val="000000"/>
                <w:sz w:val="22"/>
                <w:szCs w:val="22"/>
              </w:rPr>
              <w:t>竹山路1</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B832D75">
            <w:pPr>
              <w:spacing w:beforeLines="0" w:afterLines="0"/>
              <w:jc w:val="center"/>
              <w:rPr>
                <w:rFonts w:hint="eastAsia" w:ascii="宋体" w:hAnsi="宋体"/>
                <w:color w:val="000000"/>
                <w:sz w:val="21"/>
                <w:szCs w:val="22"/>
              </w:rPr>
            </w:pPr>
            <w:r>
              <w:rPr>
                <w:rFonts w:hint="eastAsia" w:ascii="宋体" w:hAnsi="宋体"/>
                <w:color w:val="000000"/>
                <w:sz w:val="22"/>
                <w:szCs w:val="22"/>
              </w:rPr>
              <w:t>科六路至兴海路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FEC0CF">
            <w:pPr>
              <w:spacing w:beforeLines="0" w:afterLines="0"/>
              <w:jc w:val="center"/>
              <w:rPr>
                <w:rFonts w:hint="eastAsia" w:ascii="宋体" w:hAnsi="宋体"/>
                <w:color w:val="000000"/>
                <w:sz w:val="22"/>
                <w:szCs w:val="22"/>
              </w:rPr>
            </w:pPr>
            <w:r>
              <w:rPr>
                <w:rFonts w:hint="eastAsia" w:ascii="宋体" w:hAnsi="宋体"/>
                <w:color w:val="000000"/>
                <w:sz w:val="22"/>
                <w:szCs w:val="22"/>
              </w:rPr>
              <w:t>9975.47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A99FF2">
            <w:pPr>
              <w:spacing w:beforeLines="0" w:afterLines="0"/>
              <w:jc w:val="center"/>
              <w:rPr>
                <w:rFonts w:hint="eastAsia" w:ascii="宋体" w:hAnsi="宋体"/>
                <w:color w:val="000000"/>
                <w:sz w:val="22"/>
                <w:szCs w:val="22"/>
              </w:rPr>
            </w:pPr>
            <w:r>
              <w:rPr>
                <w:rFonts w:hint="eastAsia" w:ascii="宋体" w:hAnsi="宋体"/>
                <w:color w:val="000000"/>
                <w:sz w:val="22"/>
                <w:szCs w:val="22"/>
              </w:rPr>
              <w:t>1923.92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FA2B6C">
            <w:pPr>
              <w:spacing w:beforeLines="0" w:afterLines="0"/>
              <w:jc w:val="center"/>
              <w:rPr>
                <w:rFonts w:hint="eastAsia" w:ascii="宋体" w:hAnsi="宋体"/>
                <w:color w:val="000000"/>
                <w:sz w:val="22"/>
                <w:szCs w:val="22"/>
              </w:rPr>
            </w:pPr>
            <w:r>
              <w:rPr>
                <w:rFonts w:hint="eastAsia" w:ascii="宋体" w:hAnsi="宋体"/>
                <w:color w:val="000000"/>
                <w:sz w:val="22"/>
                <w:szCs w:val="22"/>
              </w:rPr>
              <w:t>2540.74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67618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B27BE8">
            <w:pPr>
              <w:spacing w:beforeLines="0" w:afterLines="0"/>
              <w:jc w:val="center"/>
              <w:rPr>
                <w:rFonts w:hint="eastAsia" w:ascii="宋体" w:hAnsi="宋体"/>
                <w:color w:val="000000"/>
                <w:sz w:val="22"/>
                <w:szCs w:val="22"/>
              </w:rPr>
            </w:pPr>
            <w:r>
              <w:rPr>
                <w:rFonts w:hint="eastAsia" w:ascii="宋体" w:hAnsi="宋体"/>
                <w:color w:val="000000"/>
                <w:sz w:val="22"/>
                <w:szCs w:val="22"/>
              </w:rPr>
              <w:t>680.7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F5CEC3">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7A83A5">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6E96AC">
            <w:pPr>
              <w:spacing w:beforeLines="0" w:afterLines="0"/>
              <w:jc w:val="center"/>
              <w:rPr>
                <w:rFonts w:hint="eastAsia" w:ascii="宋体" w:hAnsi="宋体"/>
                <w:color w:val="000000"/>
                <w:sz w:val="22"/>
                <w:szCs w:val="22"/>
              </w:rPr>
            </w:pPr>
            <w:r>
              <w:rPr>
                <w:rFonts w:hint="eastAsia" w:ascii="宋体" w:hAnsi="宋体"/>
                <w:color w:val="000000"/>
                <w:sz w:val="22"/>
                <w:szCs w:val="22"/>
              </w:rPr>
              <w:t>14440.13</w:t>
            </w:r>
          </w:p>
        </w:tc>
      </w:tr>
      <w:tr w14:paraId="39D3C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AB274E">
            <w:pPr>
              <w:spacing w:beforeLines="0" w:afterLines="0"/>
              <w:jc w:val="center"/>
              <w:rPr>
                <w:rFonts w:hint="eastAsia" w:ascii="宋体" w:hAnsi="宋体"/>
                <w:color w:val="000000"/>
                <w:sz w:val="22"/>
                <w:szCs w:val="22"/>
              </w:rPr>
            </w:pPr>
            <w:r>
              <w:rPr>
                <w:rFonts w:hint="eastAsia" w:ascii="宋体" w:hAnsi="宋体"/>
                <w:color w:val="000000"/>
                <w:sz w:val="22"/>
                <w:szCs w:val="22"/>
              </w:rPr>
              <w:t>323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25E12B">
            <w:pPr>
              <w:spacing w:beforeLines="0" w:afterLines="0"/>
              <w:jc w:val="center"/>
              <w:rPr>
                <w:rFonts w:hint="eastAsia" w:ascii="宋体" w:hAnsi="宋体"/>
                <w:color w:val="000000"/>
                <w:sz w:val="22"/>
                <w:szCs w:val="22"/>
              </w:rPr>
            </w:pPr>
            <w:r>
              <w:rPr>
                <w:rFonts w:hint="eastAsia" w:ascii="宋体" w:hAnsi="宋体"/>
                <w:color w:val="000000"/>
                <w:sz w:val="22"/>
                <w:szCs w:val="22"/>
              </w:rPr>
              <w:t>竹山路2</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606151D">
            <w:pPr>
              <w:spacing w:beforeLines="0" w:afterLines="0"/>
              <w:jc w:val="center"/>
              <w:rPr>
                <w:rFonts w:hint="eastAsia" w:ascii="宋体" w:hAnsi="宋体"/>
                <w:color w:val="000000"/>
                <w:sz w:val="21"/>
                <w:szCs w:val="22"/>
              </w:rPr>
            </w:pPr>
            <w:r>
              <w:rPr>
                <w:rFonts w:hint="eastAsia" w:ascii="宋体" w:hAnsi="宋体"/>
                <w:color w:val="000000"/>
                <w:sz w:val="22"/>
                <w:szCs w:val="22"/>
              </w:rPr>
              <w:t>纵向渠道路至天明东路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0C9EC6">
            <w:pPr>
              <w:spacing w:beforeLines="0" w:afterLines="0"/>
              <w:jc w:val="center"/>
              <w:rPr>
                <w:rFonts w:hint="eastAsia" w:ascii="宋体" w:hAnsi="宋体"/>
                <w:color w:val="000000"/>
                <w:sz w:val="22"/>
                <w:szCs w:val="22"/>
              </w:rPr>
            </w:pPr>
            <w:r>
              <w:rPr>
                <w:rFonts w:hint="eastAsia" w:ascii="宋体" w:hAnsi="宋体"/>
                <w:color w:val="000000"/>
                <w:sz w:val="22"/>
                <w:szCs w:val="22"/>
              </w:rPr>
              <w:t>33135.73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16B305">
            <w:pPr>
              <w:spacing w:beforeLines="0" w:afterLines="0"/>
              <w:jc w:val="center"/>
              <w:rPr>
                <w:rFonts w:hint="eastAsia" w:ascii="宋体" w:hAnsi="宋体"/>
                <w:color w:val="000000"/>
                <w:sz w:val="22"/>
                <w:szCs w:val="22"/>
              </w:rPr>
            </w:pPr>
            <w:r>
              <w:rPr>
                <w:rFonts w:hint="eastAsia" w:ascii="宋体" w:hAnsi="宋体"/>
                <w:color w:val="000000"/>
                <w:sz w:val="22"/>
                <w:szCs w:val="22"/>
              </w:rPr>
              <w:t>8328.02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4E7301">
            <w:pPr>
              <w:spacing w:beforeLines="0" w:afterLines="0"/>
              <w:jc w:val="center"/>
              <w:rPr>
                <w:rFonts w:hint="eastAsia" w:ascii="宋体" w:hAnsi="宋体"/>
                <w:color w:val="000000"/>
                <w:sz w:val="22"/>
                <w:szCs w:val="22"/>
              </w:rPr>
            </w:pPr>
            <w:r>
              <w:rPr>
                <w:rFonts w:hint="eastAsia" w:ascii="宋体" w:hAnsi="宋体"/>
                <w:color w:val="000000"/>
                <w:sz w:val="22"/>
                <w:szCs w:val="22"/>
              </w:rPr>
              <w:t>4875.07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1449A1">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9C8532">
            <w:pPr>
              <w:spacing w:beforeLines="0" w:afterLines="0"/>
              <w:jc w:val="center"/>
              <w:rPr>
                <w:rFonts w:hint="eastAsia" w:ascii="宋体" w:hAnsi="宋体"/>
                <w:color w:val="000000"/>
                <w:sz w:val="22"/>
                <w:szCs w:val="22"/>
              </w:rPr>
            </w:pPr>
            <w:r>
              <w:rPr>
                <w:rFonts w:hint="eastAsia" w:ascii="宋体" w:hAnsi="宋体"/>
                <w:color w:val="000000"/>
                <w:sz w:val="22"/>
                <w:szCs w:val="22"/>
              </w:rPr>
              <w:t>1922.54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D3A4F0">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407C81">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0FE766">
            <w:pPr>
              <w:spacing w:beforeLines="0" w:afterLines="0"/>
              <w:jc w:val="center"/>
              <w:rPr>
                <w:rFonts w:hint="eastAsia" w:ascii="宋体" w:hAnsi="宋体"/>
                <w:color w:val="000000"/>
                <w:sz w:val="22"/>
                <w:szCs w:val="22"/>
              </w:rPr>
            </w:pPr>
            <w:r>
              <w:rPr>
                <w:rFonts w:hint="eastAsia" w:ascii="宋体" w:hAnsi="宋体"/>
                <w:color w:val="000000"/>
                <w:sz w:val="22"/>
                <w:szCs w:val="22"/>
              </w:rPr>
              <w:t>46338.82</w:t>
            </w:r>
          </w:p>
        </w:tc>
      </w:tr>
      <w:tr w14:paraId="7EADE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4179CF">
            <w:pPr>
              <w:spacing w:beforeLines="0" w:afterLines="0"/>
              <w:jc w:val="center"/>
              <w:rPr>
                <w:rFonts w:hint="eastAsia" w:ascii="宋体" w:hAnsi="宋体"/>
                <w:color w:val="000000"/>
                <w:sz w:val="22"/>
                <w:szCs w:val="22"/>
              </w:rPr>
            </w:pPr>
            <w:r>
              <w:rPr>
                <w:rFonts w:hint="eastAsia" w:ascii="宋体" w:hAnsi="宋体"/>
                <w:color w:val="000000"/>
                <w:sz w:val="22"/>
                <w:szCs w:val="22"/>
              </w:rPr>
              <w:t>324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4CA20E">
            <w:pPr>
              <w:spacing w:beforeLines="0" w:afterLines="0"/>
              <w:jc w:val="center"/>
              <w:rPr>
                <w:rFonts w:hint="eastAsia" w:ascii="宋体" w:hAnsi="宋体"/>
                <w:color w:val="000000"/>
                <w:sz w:val="22"/>
                <w:szCs w:val="22"/>
              </w:rPr>
            </w:pPr>
            <w:r>
              <w:rPr>
                <w:rFonts w:hint="eastAsia" w:ascii="宋体" w:hAnsi="宋体"/>
                <w:color w:val="000000"/>
                <w:sz w:val="22"/>
                <w:szCs w:val="22"/>
              </w:rPr>
              <w:t>科八南路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0D047D5">
            <w:pPr>
              <w:spacing w:beforeLines="0" w:afterLines="0"/>
              <w:jc w:val="center"/>
              <w:rPr>
                <w:rFonts w:hint="eastAsia" w:ascii="宋体" w:hAnsi="宋体"/>
                <w:color w:val="000000"/>
                <w:sz w:val="21"/>
                <w:szCs w:val="22"/>
              </w:rPr>
            </w:pPr>
            <w:r>
              <w:rPr>
                <w:rFonts w:hint="eastAsia" w:ascii="宋体" w:hAnsi="宋体"/>
                <w:color w:val="000000"/>
                <w:sz w:val="22"/>
                <w:szCs w:val="22"/>
              </w:rPr>
              <w:t>南岙路至盛宁线</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E4E17D">
            <w:pPr>
              <w:spacing w:beforeLines="0" w:afterLines="0"/>
              <w:jc w:val="center"/>
              <w:rPr>
                <w:rFonts w:hint="eastAsia" w:ascii="宋体" w:hAnsi="宋体"/>
                <w:color w:val="000000"/>
                <w:sz w:val="22"/>
                <w:szCs w:val="22"/>
              </w:rPr>
            </w:pPr>
            <w:r>
              <w:rPr>
                <w:rFonts w:hint="eastAsia" w:ascii="宋体" w:hAnsi="宋体"/>
                <w:color w:val="000000"/>
                <w:sz w:val="22"/>
                <w:szCs w:val="22"/>
              </w:rPr>
              <w:t>4695.84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591DF1">
            <w:pPr>
              <w:spacing w:beforeLines="0" w:afterLines="0"/>
              <w:jc w:val="center"/>
              <w:rPr>
                <w:rFonts w:hint="eastAsia" w:ascii="宋体" w:hAnsi="宋体"/>
                <w:color w:val="000000"/>
                <w:sz w:val="22"/>
                <w:szCs w:val="22"/>
              </w:rPr>
            </w:pPr>
            <w:r>
              <w:rPr>
                <w:rFonts w:hint="eastAsia" w:ascii="宋体" w:hAnsi="宋体"/>
                <w:color w:val="000000"/>
                <w:sz w:val="22"/>
                <w:szCs w:val="22"/>
              </w:rPr>
              <w:t>849.42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528FC1">
            <w:pPr>
              <w:spacing w:beforeLines="0" w:afterLines="0"/>
              <w:jc w:val="center"/>
              <w:rPr>
                <w:rFonts w:hint="eastAsia" w:ascii="宋体" w:hAnsi="宋体"/>
                <w:color w:val="000000"/>
                <w:sz w:val="22"/>
                <w:szCs w:val="22"/>
              </w:rPr>
            </w:pPr>
            <w:r>
              <w:rPr>
                <w:rFonts w:hint="eastAsia" w:ascii="宋体" w:hAnsi="宋体"/>
                <w:color w:val="000000"/>
                <w:sz w:val="22"/>
                <w:szCs w:val="22"/>
              </w:rPr>
              <w:t>439.74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672D1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D6FB96">
            <w:pPr>
              <w:spacing w:beforeLines="0" w:afterLines="0"/>
              <w:jc w:val="center"/>
              <w:rPr>
                <w:rFonts w:hint="eastAsia" w:ascii="宋体" w:hAnsi="宋体"/>
                <w:color w:val="000000"/>
                <w:sz w:val="22"/>
                <w:szCs w:val="22"/>
              </w:rPr>
            </w:pPr>
            <w:r>
              <w:rPr>
                <w:rFonts w:hint="eastAsia" w:ascii="宋体" w:hAnsi="宋体"/>
                <w:color w:val="000000"/>
                <w:sz w:val="22"/>
                <w:szCs w:val="22"/>
              </w:rPr>
              <w:t>442.69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A90ACC">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68E431">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4743A7">
            <w:pPr>
              <w:spacing w:beforeLines="0" w:afterLines="0"/>
              <w:jc w:val="center"/>
              <w:rPr>
                <w:rFonts w:hint="eastAsia" w:ascii="宋体" w:hAnsi="宋体"/>
                <w:color w:val="000000"/>
                <w:sz w:val="22"/>
                <w:szCs w:val="22"/>
              </w:rPr>
            </w:pPr>
            <w:r>
              <w:rPr>
                <w:rFonts w:hint="eastAsia" w:ascii="宋体" w:hAnsi="宋体"/>
                <w:color w:val="000000"/>
                <w:sz w:val="22"/>
                <w:szCs w:val="22"/>
              </w:rPr>
              <w:t>5985</w:t>
            </w:r>
          </w:p>
        </w:tc>
      </w:tr>
      <w:tr w14:paraId="623B2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27B566">
            <w:pPr>
              <w:spacing w:beforeLines="0" w:afterLines="0"/>
              <w:jc w:val="center"/>
              <w:rPr>
                <w:rFonts w:hint="eastAsia" w:ascii="宋体" w:hAnsi="宋体"/>
                <w:color w:val="000000"/>
                <w:sz w:val="22"/>
                <w:szCs w:val="22"/>
              </w:rPr>
            </w:pPr>
            <w:r>
              <w:rPr>
                <w:rFonts w:hint="eastAsia" w:ascii="宋体" w:hAnsi="宋体"/>
                <w:color w:val="000000"/>
                <w:sz w:val="22"/>
                <w:szCs w:val="22"/>
              </w:rPr>
              <w:t>325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814D20">
            <w:pPr>
              <w:spacing w:beforeLines="0" w:afterLines="0"/>
              <w:jc w:val="center"/>
              <w:rPr>
                <w:rFonts w:hint="eastAsia" w:ascii="宋体" w:hAnsi="宋体"/>
                <w:color w:val="000000"/>
                <w:sz w:val="22"/>
                <w:szCs w:val="22"/>
              </w:rPr>
            </w:pPr>
            <w:r>
              <w:rPr>
                <w:rFonts w:hint="eastAsia" w:ascii="宋体" w:hAnsi="宋体"/>
                <w:color w:val="000000"/>
                <w:sz w:val="22"/>
                <w:szCs w:val="22"/>
              </w:rPr>
              <w:t>科九南路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B0B5673">
            <w:pPr>
              <w:spacing w:beforeLines="0" w:afterLines="0"/>
              <w:jc w:val="center"/>
              <w:rPr>
                <w:rFonts w:hint="eastAsia" w:ascii="宋体" w:hAnsi="宋体"/>
                <w:color w:val="000000"/>
                <w:sz w:val="22"/>
                <w:szCs w:val="22"/>
              </w:rPr>
            </w:pPr>
            <w:r>
              <w:rPr>
                <w:rFonts w:hint="eastAsia" w:ascii="宋体" w:hAnsi="宋体"/>
                <w:color w:val="000000"/>
                <w:sz w:val="22"/>
                <w:szCs w:val="22"/>
              </w:rPr>
              <w:t>南岙路至盛宁线</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BFE5F7">
            <w:pPr>
              <w:spacing w:beforeLines="0" w:afterLines="0"/>
              <w:jc w:val="center"/>
              <w:rPr>
                <w:rFonts w:hint="eastAsia" w:ascii="宋体" w:hAnsi="宋体"/>
                <w:color w:val="000000"/>
                <w:sz w:val="22"/>
                <w:szCs w:val="22"/>
              </w:rPr>
            </w:pPr>
            <w:r>
              <w:rPr>
                <w:rFonts w:hint="eastAsia" w:ascii="宋体" w:hAnsi="宋体"/>
                <w:color w:val="000000"/>
                <w:sz w:val="22"/>
                <w:szCs w:val="22"/>
              </w:rPr>
              <w:t>5459.8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835883">
            <w:pPr>
              <w:spacing w:beforeLines="0" w:afterLines="0"/>
              <w:jc w:val="center"/>
              <w:rPr>
                <w:rFonts w:hint="eastAsia" w:ascii="宋体" w:hAnsi="宋体"/>
                <w:color w:val="000000"/>
                <w:sz w:val="22"/>
                <w:szCs w:val="22"/>
              </w:rPr>
            </w:pPr>
            <w:r>
              <w:rPr>
                <w:rFonts w:hint="eastAsia" w:ascii="宋体" w:hAnsi="宋体"/>
                <w:color w:val="000000"/>
                <w:sz w:val="22"/>
                <w:szCs w:val="22"/>
              </w:rPr>
              <w:t>1121.43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90D671">
            <w:pPr>
              <w:spacing w:beforeLines="0" w:afterLines="0"/>
              <w:jc w:val="center"/>
              <w:rPr>
                <w:rFonts w:hint="eastAsia" w:ascii="宋体" w:hAnsi="宋体"/>
                <w:color w:val="000000"/>
                <w:sz w:val="22"/>
                <w:szCs w:val="22"/>
              </w:rPr>
            </w:pPr>
            <w:r>
              <w:rPr>
                <w:rFonts w:hint="eastAsia" w:ascii="宋体" w:hAnsi="宋体"/>
                <w:color w:val="000000"/>
                <w:sz w:val="22"/>
                <w:szCs w:val="22"/>
              </w:rPr>
              <w:t>450.84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B4203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795786">
            <w:pPr>
              <w:spacing w:beforeLines="0" w:afterLines="0"/>
              <w:jc w:val="center"/>
              <w:rPr>
                <w:rFonts w:hint="eastAsia" w:ascii="宋体" w:hAnsi="宋体"/>
                <w:color w:val="000000"/>
                <w:sz w:val="22"/>
                <w:szCs w:val="22"/>
              </w:rPr>
            </w:pPr>
            <w:r>
              <w:rPr>
                <w:rFonts w:hint="eastAsia" w:ascii="宋体" w:hAnsi="宋体"/>
                <w:color w:val="000000"/>
                <w:sz w:val="22"/>
                <w:szCs w:val="22"/>
              </w:rPr>
              <w:t>616.27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30AEED">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9A8F89">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E4C91B">
            <w:pPr>
              <w:spacing w:beforeLines="0" w:afterLines="0"/>
              <w:jc w:val="center"/>
              <w:rPr>
                <w:rFonts w:hint="eastAsia" w:ascii="宋体" w:hAnsi="宋体"/>
                <w:color w:val="000000"/>
                <w:sz w:val="22"/>
                <w:szCs w:val="22"/>
              </w:rPr>
            </w:pPr>
            <w:r>
              <w:rPr>
                <w:rFonts w:hint="eastAsia" w:ascii="宋体" w:hAnsi="宋体"/>
                <w:color w:val="000000"/>
                <w:sz w:val="22"/>
                <w:szCs w:val="22"/>
              </w:rPr>
              <w:t>7032.07</w:t>
            </w:r>
          </w:p>
        </w:tc>
      </w:tr>
      <w:tr w14:paraId="49196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A51137">
            <w:pPr>
              <w:spacing w:beforeLines="0" w:afterLines="0"/>
              <w:jc w:val="center"/>
              <w:rPr>
                <w:rFonts w:hint="eastAsia" w:ascii="宋体" w:hAnsi="宋体"/>
                <w:color w:val="000000"/>
                <w:sz w:val="22"/>
                <w:szCs w:val="22"/>
              </w:rPr>
            </w:pPr>
            <w:r>
              <w:rPr>
                <w:rFonts w:hint="eastAsia" w:ascii="宋体" w:hAnsi="宋体"/>
                <w:color w:val="000000"/>
                <w:sz w:val="22"/>
                <w:szCs w:val="22"/>
              </w:rPr>
              <w:t>326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0709B5">
            <w:pPr>
              <w:spacing w:beforeLines="0" w:afterLines="0"/>
              <w:jc w:val="center"/>
              <w:rPr>
                <w:rFonts w:hint="eastAsia" w:ascii="宋体" w:hAnsi="宋体"/>
                <w:color w:val="000000"/>
                <w:sz w:val="22"/>
                <w:szCs w:val="22"/>
              </w:rPr>
            </w:pPr>
            <w:r>
              <w:rPr>
                <w:rFonts w:hint="eastAsia" w:ascii="宋体" w:hAnsi="宋体"/>
                <w:color w:val="000000"/>
                <w:sz w:val="22"/>
                <w:szCs w:val="22"/>
              </w:rPr>
              <w:t>科七路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B8516A8">
            <w:pPr>
              <w:spacing w:beforeLines="0" w:afterLines="0"/>
              <w:jc w:val="center"/>
              <w:rPr>
                <w:rFonts w:hint="eastAsia" w:ascii="宋体" w:hAnsi="宋体"/>
                <w:color w:val="000000"/>
                <w:sz w:val="22"/>
                <w:szCs w:val="22"/>
              </w:rPr>
            </w:pPr>
            <w:r>
              <w:rPr>
                <w:rFonts w:hint="eastAsia" w:ascii="宋体" w:hAnsi="宋体"/>
                <w:color w:val="000000"/>
                <w:sz w:val="22"/>
                <w:szCs w:val="22"/>
              </w:rPr>
              <w:t>桐山路至竹山路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521B10">
            <w:pPr>
              <w:spacing w:beforeLines="0" w:afterLines="0"/>
              <w:jc w:val="center"/>
              <w:rPr>
                <w:rFonts w:hint="eastAsia" w:ascii="宋体" w:hAnsi="宋体"/>
                <w:color w:val="000000"/>
                <w:sz w:val="22"/>
                <w:szCs w:val="22"/>
              </w:rPr>
            </w:pPr>
            <w:r>
              <w:rPr>
                <w:rFonts w:hint="eastAsia" w:ascii="宋体" w:hAnsi="宋体"/>
                <w:color w:val="000000"/>
                <w:sz w:val="22"/>
                <w:szCs w:val="22"/>
              </w:rPr>
              <w:t>12934.29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D46BB2">
            <w:pPr>
              <w:spacing w:beforeLines="0" w:afterLines="0"/>
              <w:jc w:val="center"/>
              <w:rPr>
                <w:rFonts w:hint="eastAsia" w:ascii="宋体" w:hAnsi="宋体"/>
                <w:color w:val="000000"/>
                <w:sz w:val="22"/>
                <w:szCs w:val="22"/>
              </w:rPr>
            </w:pPr>
            <w:r>
              <w:rPr>
                <w:rFonts w:hint="eastAsia" w:ascii="宋体" w:hAnsi="宋体"/>
                <w:color w:val="000000"/>
                <w:sz w:val="22"/>
                <w:szCs w:val="22"/>
              </w:rPr>
              <w:t>1874.51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A0E4FE">
            <w:pPr>
              <w:spacing w:beforeLines="0" w:afterLines="0"/>
              <w:jc w:val="center"/>
              <w:rPr>
                <w:rFonts w:hint="eastAsia" w:ascii="宋体" w:hAnsi="宋体"/>
                <w:color w:val="000000"/>
                <w:sz w:val="22"/>
                <w:szCs w:val="22"/>
              </w:rPr>
            </w:pPr>
            <w:r>
              <w:rPr>
                <w:rFonts w:hint="eastAsia" w:ascii="宋体" w:hAnsi="宋体"/>
                <w:color w:val="000000"/>
                <w:sz w:val="22"/>
                <w:szCs w:val="22"/>
              </w:rPr>
              <w:t>2810.81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CFEC9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CF09FA">
            <w:pPr>
              <w:spacing w:beforeLines="0" w:afterLines="0"/>
              <w:jc w:val="center"/>
              <w:rPr>
                <w:rFonts w:hint="eastAsia" w:ascii="宋体" w:hAnsi="宋体"/>
                <w:color w:val="000000"/>
                <w:sz w:val="22"/>
                <w:szCs w:val="22"/>
              </w:rPr>
            </w:pPr>
            <w:r>
              <w:rPr>
                <w:rFonts w:hint="eastAsia" w:ascii="宋体" w:hAnsi="宋体"/>
                <w:color w:val="000000"/>
                <w:sz w:val="22"/>
                <w:szCs w:val="22"/>
              </w:rPr>
              <w:t>806.57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404EA7">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889851">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8933CA">
            <w:pPr>
              <w:spacing w:beforeLines="0" w:afterLines="0"/>
              <w:jc w:val="center"/>
              <w:rPr>
                <w:rFonts w:hint="eastAsia" w:ascii="宋体" w:hAnsi="宋体"/>
                <w:color w:val="000000"/>
                <w:sz w:val="22"/>
                <w:szCs w:val="22"/>
              </w:rPr>
            </w:pPr>
            <w:r>
              <w:rPr>
                <w:rFonts w:hint="eastAsia" w:ascii="宋体" w:hAnsi="宋体"/>
                <w:color w:val="000000"/>
                <w:sz w:val="22"/>
                <w:szCs w:val="22"/>
              </w:rPr>
              <w:t>17619.61</w:t>
            </w:r>
          </w:p>
        </w:tc>
      </w:tr>
      <w:tr w14:paraId="1B012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3FD696">
            <w:pPr>
              <w:spacing w:beforeLines="0" w:afterLines="0"/>
              <w:jc w:val="center"/>
              <w:rPr>
                <w:rFonts w:hint="eastAsia" w:ascii="宋体" w:hAnsi="宋体"/>
                <w:color w:val="000000"/>
                <w:sz w:val="22"/>
                <w:szCs w:val="22"/>
              </w:rPr>
            </w:pPr>
            <w:r>
              <w:rPr>
                <w:rFonts w:hint="eastAsia" w:ascii="宋体" w:hAnsi="宋体"/>
                <w:color w:val="000000"/>
                <w:sz w:val="22"/>
                <w:szCs w:val="22"/>
              </w:rPr>
              <w:t>327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86C2F7">
            <w:pPr>
              <w:spacing w:beforeLines="0" w:afterLines="0"/>
              <w:jc w:val="center"/>
              <w:rPr>
                <w:rFonts w:hint="eastAsia" w:ascii="宋体" w:hAnsi="宋体"/>
                <w:color w:val="000000"/>
                <w:sz w:val="22"/>
                <w:szCs w:val="22"/>
              </w:rPr>
            </w:pPr>
            <w:r>
              <w:rPr>
                <w:rFonts w:hint="eastAsia" w:ascii="宋体" w:hAnsi="宋体"/>
                <w:color w:val="000000"/>
                <w:sz w:val="22"/>
                <w:szCs w:val="22"/>
              </w:rPr>
              <w:t>科六路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1D75854">
            <w:pPr>
              <w:spacing w:beforeLines="0" w:afterLines="0"/>
              <w:jc w:val="center"/>
              <w:rPr>
                <w:rFonts w:hint="eastAsia" w:ascii="宋体" w:hAnsi="宋体"/>
                <w:color w:val="000000"/>
                <w:sz w:val="22"/>
                <w:szCs w:val="22"/>
              </w:rPr>
            </w:pPr>
            <w:r>
              <w:rPr>
                <w:rFonts w:hint="eastAsia" w:ascii="宋体" w:hAnsi="宋体"/>
                <w:color w:val="000000"/>
                <w:sz w:val="22"/>
                <w:szCs w:val="22"/>
              </w:rPr>
              <w:t>桐山路至竹山路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C80936">
            <w:pPr>
              <w:spacing w:beforeLines="0" w:afterLines="0"/>
              <w:jc w:val="center"/>
              <w:rPr>
                <w:rFonts w:hint="eastAsia" w:ascii="宋体" w:hAnsi="宋体"/>
                <w:color w:val="000000"/>
                <w:sz w:val="22"/>
                <w:szCs w:val="22"/>
              </w:rPr>
            </w:pPr>
            <w:r>
              <w:rPr>
                <w:rFonts w:hint="eastAsia" w:ascii="宋体" w:hAnsi="宋体"/>
                <w:color w:val="000000"/>
                <w:sz w:val="22"/>
                <w:szCs w:val="22"/>
              </w:rPr>
              <w:t>9444.42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A4D867">
            <w:pPr>
              <w:spacing w:beforeLines="0" w:afterLines="0"/>
              <w:jc w:val="center"/>
              <w:rPr>
                <w:rFonts w:hint="eastAsia" w:ascii="宋体" w:hAnsi="宋体"/>
                <w:color w:val="000000"/>
                <w:sz w:val="22"/>
                <w:szCs w:val="22"/>
              </w:rPr>
            </w:pPr>
            <w:r>
              <w:rPr>
                <w:rFonts w:hint="eastAsia" w:ascii="宋体" w:hAnsi="宋体"/>
                <w:color w:val="000000"/>
                <w:sz w:val="22"/>
                <w:szCs w:val="22"/>
              </w:rPr>
              <w:t>1856.5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66EA8B">
            <w:pPr>
              <w:spacing w:beforeLines="0" w:afterLines="0"/>
              <w:jc w:val="center"/>
              <w:rPr>
                <w:rFonts w:hint="eastAsia" w:ascii="宋体" w:hAnsi="宋体"/>
                <w:color w:val="000000"/>
                <w:sz w:val="22"/>
                <w:szCs w:val="22"/>
              </w:rPr>
            </w:pPr>
            <w:r>
              <w:rPr>
                <w:rFonts w:hint="eastAsia" w:ascii="宋体" w:hAnsi="宋体"/>
                <w:color w:val="000000"/>
                <w:sz w:val="22"/>
                <w:szCs w:val="22"/>
              </w:rPr>
              <w:t>1110.34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4D0E4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3F0ABD">
            <w:pPr>
              <w:spacing w:beforeLines="0" w:afterLines="0"/>
              <w:jc w:val="center"/>
              <w:rPr>
                <w:rFonts w:hint="eastAsia" w:ascii="宋体" w:hAnsi="宋体"/>
                <w:color w:val="000000"/>
                <w:sz w:val="22"/>
                <w:szCs w:val="22"/>
              </w:rPr>
            </w:pPr>
            <w:r>
              <w:rPr>
                <w:rFonts w:hint="eastAsia" w:ascii="宋体" w:hAnsi="宋体"/>
                <w:color w:val="000000"/>
                <w:sz w:val="22"/>
                <w:szCs w:val="22"/>
              </w:rPr>
              <w:t>610.72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3374A9">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C01C3C">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494F9B">
            <w:pPr>
              <w:spacing w:beforeLines="0" w:afterLines="0"/>
              <w:jc w:val="center"/>
              <w:rPr>
                <w:rFonts w:hint="eastAsia" w:ascii="宋体" w:hAnsi="宋体"/>
                <w:color w:val="000000"/>
                <w:sz w:val="22"/>
                <w:szCs w:val="22"/>
              </w:rPr>
            </w:pPr>
            <w:r>
              <w:rPr>
                <w:rFonts w:hint="eastAsia" w:ascii="宋体" w:hAnsi="宋体"/>
                <w:color w:val="000000"/>
                <w:sz w:val="22"/>
                <w:szCs w:val="22"/>
              </w:rPr>
              <w:t>12411.26</w:t>
            </w:r>
          </w:p>
        </w:tc>
      </w:tr>
      <w:tr w14:paraId="1893D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7D54F4">
            <w:pPr>
              <w:spacing w:beforeLines="0" w:afterLines="0"/>
              <w:jc w:val="center"/>
              <w:rPr>
                <w:rFonts w:hint="eastAsia" w:ascii="宋体" w:hAnsi="宋体"/>
                <w:color w:val="000000"/>
                <w:sz w:val="22"/>
                <w:szCs w:val="22"/>
              </w:rPr>
            </w:pPr>
            <w:r>
              <w:rPr>
                <w:rFonts w:hint="eastAsia" w:ascii="宋体" w:hAnsi="宋体"/>
                <w:color w:val="000000"/>
                <w:sz w:val="22"/>
                <w:szCs w:val="22"/>
              </w:rPr>
              <w:t>328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9DB818">
            <w:pPr>
              <w:spacing w:beforeLines="0" w:afterLines="0"/>
              <w:jc w:val="center"/>
              <w:rPr>
                <w:rFonts w:hint="eastAsia" w:ascii="宋体" w:hAnsi="宋体"/>
                <w:color w:val="000000"/>
                <w:sz w:val="22"/>
                <w:szCs w:val="22"/>
              </w:rPr>
            </w:pPr>
            <w:r>
              <w:rPr>
                <w:rFonts w:hint="eastAsia" w:ascii="宋体" w:hAnsi="宋体"/>
                <w:color w:val="000000"/>
                <w:sz w:val="22"/>
                <w:szCs w:val="22"/>
              </w:rPr>
              <w:t>科五路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03B0951">
            <w:pPr>
              <w:spacing w:beforeLines="0" w:afterLines="0"/>
              <w:jc w:val="center"/>
              <w:rPr>
                <w:rFonts w:hint="eastAsia" w:ascii="宋体" w:hAnsi="宋体"/>
                <w:color w:val="000000"/>
                <w:sz w:val="22"/>
                <w:szCs w:val="22"/>
              </w:rPr>
            </w:pPr>
            <w:r>
              <w:rPr>
                <w:rFonts w:hint="eastAsia" w:ascii="宋体" w:hAnsi="宋体"/>
                <w:color w:val="000000"/>
                <w:sz w:val="22"/>
                <w:szCs w:val="22"/>
              </w:rPr>
              <w:t>竹泉路至泉水山村边</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38BC4F">
            <w:pPr>
              <w:spacing w:beforeLines="0" w:afterLines="0"/>
              <w:jc w:val="center"/>
              <w:rPr>
                <w:rFonts w:hint="eastAsia" w:ascii="宋体" w:hAnsi="宋体"/>
                <w:color w:val="000000"/>
                <w:sz w:val="22"/>
                <w:szCs w:val="22"/>
              </w:rPr>
            </w:pPr>
            <w:r>
              <w:rPr>
                <w:rFonts w:hint="eastAsia" w:ascii="宋体" w:hAnsi="宋体"/>
                <w:color w:val="000000"/>
                <w:sz w:val="22"/>
                <w:szCs w:val="22"/>
              </w:rPr>
              <w:t>7087.75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626955">
            <w:pPr>
              <w:spacing w:beforeLines="0" w:afterLines="0"/>
              <w:jc w:val="center"/>
              <w:rPr>
                <w:rFonts w:hint="eastAsia" w:ascii="宋体" w:hAnsi="宋体"/>
                <w:color w:val="000000"/>
                <w:sz w:val="22"/>
                <w:szCs w:val="22"/>
              </w:rPr>
            </w:pPr>
            <w:r>
              <w:rPr>
                <w:rFonts w:hint="eastAsia" w:ascii="宋体" w:hAnsi="宋体"/>
                <w:color w:val="000000"/>
                <w:sz w:val="22"/>
                <w:szCs w:val="22"/>
              </w:rPr>
              <w:t>625.92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581D53">
            <w:pPr>
              <w:spacing w:beforeLines="0" w:afterLines="0"/>
              <w:jc w:val="center"/>
              <w:rPr>
                <w:rFonts w:hint="eastAsia" w:ascii="宋体" w:hAnsi="宋体"/>
                <w:color w:val="000000"/>
                <w:sz w:val="22"/>
                <w:szCs w:val="22"/>
              </w:rPr>
            </w:pPr>
            <w:r>
              <w:rPr>
                <w:rFonts w:hint="eastAsia" w:ascii="宋体" w:hAnsi="宋体"/>
                <w:color w:val="000000"/>
                <w:sz w:val="22"/>
                <w:szCs w:val="22"/>
              </w:rPr>
              <w:t>240.46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D18F09">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CAF0A7">
            <w:pPr>
              <w:spacing w:beforeLines="0" w:afterLines="0"/>
              <w:jc w:val="center"/>
              <w:rPr>
                <w:rFonts w:hint="eastAsia" w:ascii="宋体" w:hAnsi="宋体"/>
                <w:color w:val="000000"/>
                <w:sz w:val="22"/>
                <w:szCs w:val="22"/>
              </w:rPr>
            </w:pPr>
            <w:r>
              <w:rPr>
                <w:rFonts w:hint="eastAsia" w:ascii="宋体" w:hAnsi="宋体"/>
                <w:color w:val="000000"/>
                <w:sz w:val="22"/>
                <w:szCs w:val="22"/>
              </w:rPr>
              <w:t>471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520864">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B73E5B">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D5C3FB">
            <w:pPr>
              <w:spacing w:beforeLines="0" w:afterLines="0"/>
              <w:jc w:val="center"/>
              <w:rPr>
                <w:rFonts w:hint="eastAsia" w:ascii="宋体" w:hAnsi="宋体"/>
                <w:color w:val="000000"/>
                <w:sz w:val="22"/>
                <w:szCs w:val="22"/>
              </w:rPr>
            </w:pPr>
            <w:r>
              <w:rPr>
                <w:rFonts w:hint="eastAsia" w:ascii="宋体" w:hAnsi="宋体"/>
                <w:color w:val="000000"/>
                <w:sz w:val="22"/>
                <w:szCs w:val="22"/>
              </w:rPr>
              <w:t>7954.13</w:t>
            </w:r>
          </w:p>
        </w:tc>
      </w:tr>
      <w:tr w14:paraId="1C2A6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690FF7">
            <w:pPr>
              <w:spacing w:beforeLines="0" w:afterLines="0"/>
              <w:jc w:val="center"/>
              <w:rPr>
                <w:rFonts w:hint="eastAsia" w:ascii="宋体" w:hAnsi="宋体"/>
                <w:color w:val="000000"/>
                <w:sz w:val="22"/>
                <w:szCs w:val="22"/>
              </w:rPr>
            </w:pPr>
            <w:r>
              <w:rPr>
                <w:rFonts w:hint="eastAsia" w:ascii="宋体" w:hAnsi="宋体"/>
                <w:color w:val="000000"/>
                <w:sz w:val="22"/>
                <w:szCs w:val="22"/>
              </w:rPr>
              <w:t>329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6F8175">
            <w:pPr>
              <w:spacing w:beforeLines="0" w:afterLines="0"/>
              <w:jc w:val="center"/>
              <w:rPr>
                <w:rFonts w:hint="eastAsia" w:ascii="宋体" w:hAnsi="宋体"/>
                <w:color w:val="000000"/>
                <w:sz w:val="22"/>
                <w:szCs w:val="22"/>
              </w:rPr>
            </w:pPr>
            <w:r>
              <w:rPr>
                <w:rFonts w:hint="eastAsia" w:ascii="宋体" w:hAnsi="宋体"/>
                <w:color w:val="000000"/>
                <w:sz w:val="22"/>
                <w:szCs w:val="22"/>
              </w:rPr>
              <w:t>纵向渠道路1</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BFAB572">
            <w:pPr>
              <w:spacing w:beforeLines="0" w:afterLines="0"/>
              <w:jc w:val="center"/>
              <w:rPr>
                <w:rFonts w:hint="eastAsia" w:ascii="宋体" w:hAnsi="宋体"/>
                <w:color w:val="000000"/>
                <w:sz w:val="22"/>
                <w:szCs w:val="22"/>
              </w:rPr>
            </w:pPr>
            <w:r>
              <w:rPr>
                <w:rFonts w:hint="eastAsia" w:ascii="宋体" w:hAnsi="宋体"/>
                <w:color w:val="000000"/>
                <w:sz w:val="22"/>
                <w:szCs w:val="22"/>
              </w:rPr>
              <w:t>桐山路至竹泉路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02FCAF">
            <w:pPr>
              <w:spacing w:beforeLines="0" w:afterLines="0"/>
              <w:jc w:val="center"/>
              <w:rPr>
                <w:rFonts w:hint="eastAsia" w:ascii="宋体" w:hAnsi="宋体"/>
                <w:color w:val="000000"/>
                <w:sz w:val="22"/>
                <w:szCs w:val="22"/>
              </w:rPr>
            </w:pPr>
            <w:r>
              <w:rPr>
                <w:rFonts w:hint="eastAsia" w:ascii="宋体" w:hAnsi="宋体"/>
                <w:color w:val="000000"/>
                <w:sz w:val="22"/>
                <w:szCs w:val="22"/>
              </w:rPr>
              <w:t>4403.84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74C7B9">
            <w:pPr>
              <w:spacing w:beforeLines="0" w:afterLines="0"/>
              <w:jc w:val="center"/>
              <w:rPr>
                <w:rFonts w:hint="eastAsia" w:ascii="宋体" w:hAnsi="宋体"/>
                <w:color w:val="000000"/>
                <w:sz w:val="22"/>
                <w:szCs w:val="22"/>
              </w:rPr>
            </w:pPr>
            <w:r>
              <w:rPr>
                <w:rFonts w:hint="eastAsia" w:ascii="宋体" w:hAnsi="宋体"/>
                <w:color w:val="000000"/>
                <w:sz w:val="22"/>
                <w:szCs w:val="22"/>
              </w:rPr>
              <w:t>792.79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268AA2">
            <w:pPr>
              <w:spacing w:beforeLines="0" w:afterLines="0"/>
              <w:jc w:val="center"/>
              <w:rPr>
                <w:rFonts w:hint="eastAsia" w:ascii="宋体" w:hAnsi="宋体"/>
                <w:color w:val="000000"/>
                <w:sz w:val="22"/>
                <w:szCs w:val="22"/>
              </w:rPr>
            </w:pPr>
            <w:r>
              <w:rPr>
                <w:rFonts w:hint="eastAsia" w:ascii="宋体" w:hAnsi="宋体"/>
                <w:color w:val="000000"/>
                <w:sz w:val="22"/>
                <w:szCs w:val="22"/>
              </w:rPr>
              <w:t>2289.59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17960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75731C">
            <w:pPr>
              <w:spacing w:beforeLines="0" w:afterLines="0"/>
              <w:jc w:val="center"/>
              <w:rPr>
                <w:rFonts w:hint="eastAsia" w:ascii="宋体" w:hAnsi="宋体"/>
                <w:color w:val="000000"/>
                <w:sz w:val="22"/>
                <w:szCs w:val="22"/>
              </w:rPr>
            </w:pPr>
            <w:r>
              <w:rPr>
                <w:rFonts w:hint="eastAsia" w:ascii="宋体" w:hAnsi="宋体"/>
                <w:color w:val="000000"/>
                <w:sz w:val="22"/>
                <w:szCs w:val="22"/>
              </w:rPr>
              <w:t>247.29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F96D1F">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437646">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501E60">
            <w:pPr>
              <w:spacing w:beforeLines="0" w:afterLines="0"/>
              <w:jc w:val="center"/>
              <w:rPr>
                <w:rFonts w:hint="eastAsia" w:ascii="宋体" w:hAnsi="宋体"/>
                <w:color w:val="000000"/>
                <w:sz w:val="22"/>
                <w:szCs w:val="22"/>
              </w:rPr>
            </w:pPr>
            <w:r>
              <w:rPr>
                <w:rFonts w:hint="eastAsia" w:ascii="宋体" w:hAnsi="宋体"/>
                <w:color w:val="000000"/>
                <w:sz w:val="22"/>
                <w:szCs w:val="22"/>
              </w:rPr>
              <w:t>7486.22</w:t>
            </w:r>
          </w:p>
        </w:tc>
      </w:tr>
      <w:tr w14:paraId="32003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9824F6">
            <w:pPr>
              <w:spacing w:beforeLines="0" w:afterLines="0"/>
              <w:jc w:val="center"/>
              <w:rPr>
                <w:rFonts w:hint="eastAsia" w:ascii="宋体" w:hAnsi="宋体"/>
                <w:color w:val="000000"/>
                <w:sz w:val="22"/>
                <w:szCs w:val="22"/>
              </w:rPr>
            </w:pPr>
            <w:r>
              <w:rPr>
                <w:rFonts w:hint="eastAsia" w:ascii="宋体" w:hAnsi="宋体"/>
                <w:color w:val="000000"/>
                <w:sz w:val="22"/>
                <w:szCs w:val="22"/>
              </w:rPr>
              <w:t>330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3AA4DE">
            <w:pPr>
              <w:spacing w:beforeLines="0" w:afterLines="0"/>
              <w:jc w:val="center"/>
              <w:rPr>
                <w:rFonts w:hint="eastAsia" w:ascii="宋体" w:hAnsi="宋体"/>
                <w:color w:val="000000"/>
                <w:sz w:val="22"/>
                <w:szCs w:val="22"/>
              </w:rPr>
            </w:pPr>
            <w:r>
              <w:rPr>
                <w:rFonts w:hint="eastAsia" w:ascii="宋体" w:hAnsi="宋体"/>
                <w:color w:val="000000"/>
                <w:sz w:val="22"/>
                <w:szCs w:val="22"/>
              </w:rPr>
              <w:t>纵向渠道路2</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1D2F21F">
            <w:pPr>
              <w:spacing w:beforeLines="0" w:afterLines="0"/>
              <w:jc w:val="center"/>
              <w:rPr>
                <w:rFonts w:hint="eastAsia" w:ascii="宋体" w:hAnsi="宋体"/>
                <w:color w:val="000000"/>
                <w:sz w:val="22"/>
                <w:szCs w:val="22"/>
              </w:rPr>
            </w:pPr>
            <w:r>
              <w:rPr>
                <w:rFonts w:hint="eastAsia" w:ascii="宋体" w:hAnsi="宋体"/>
                <w:color w:val="000000"/>
                <w:sz w:val="22"/>
                <w:szCs w:val="22"/>
              </w:rPr>
              <w:t>科园路至兴海路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7E09DB">
            <w:pPr>
              <w:spacing w:beforeLines="0" w:afterLines="0"/>
              <w:jc w:val="center"/>
              <w:rPr>
                <w:rFonts w:hint="eastAsia" w:ascii="宋体" w:hAnsi="宋体"/>
                <w:color w:val="000000"/>
                <w:sz w:val="22"/>
                <w:szCs w:val="22"/>
              </w:rPr>
            </w:pPr>
            <w:r>
              <w:rPr>
                <w:rFonts w:hint="eastAsia" w:ascii="宋体" w:hAnsi="宋体"/>
                <w:color w:val="000000"/>
                <w:sz w:val="22"/>
                <w:szCs w:val="22"/>
              </w:rPr>
              <w:t>11057.09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6A47A1">
            <w:pPr>
              <w:spacing w:beforeLines="0" w:afterLines="0"/>
              <w:jc w:val="center"/>
              <w:rPr>
                <w:rFonts w:hint="eastAsia" w:ascii="宋体" w:hAnsi="宋体"/>
                <w:color w:val="000000"/>
                <w:sz w:val="22"/>
                <w:szCs w:val="22"/>
              </w:rPr>
            </w:pPr>
            <w:r>
              <w:rPr>
                <w:rFonts w:hint="eastAsia" w:ascii="宋体" w:hAnsi="宋体"/>
                <w:color w:val="000000"/>
                <w:sz w:val="22"/>
                <w:szCs w:val="22"/>
              </w:rPr>
              <w:t>4243.09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FBD0E5">
            <w:pPr>
              <w:spacing w:beforeLines="0" w:afterLines="0"/>
              <w:jc w:val="center"/>
              <w:rPr>
                <w:rFonts w:hint="eastAsia" w:ascii="宋体" w:hAnsi="宋体"/>
                <w:color w:val="000000"/>
                <w:sz w:val="22"/>
                <w:szCs w:val="22"/>
              </w:rPr>
            </w:pPr>
            <w:r>
              <w:rPr>
                <w:rFonts w:hint="eastAsia" w:ascii="宋体" w:hAnsi="宋体"/>
                <w:color w:val="000000"/>
                <w:sz w:val="22"/>
                <w:szCs w:val="22"/>
              </w:rPr>
              <w:t>3057.03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E310B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196E86">
            <w:pPr>
              <w:spacing w:beforeLines="0" w:afterLines="0"/>
              <w:jc w:val="center"/>
              <w:rPr>
                <w:rFonts w:hint="eastAsia" w:ascii="宋体" w:hAnsi="宋体"/>
                <w:color w:val="000000"/>
                <w:sz w:val="22"/>
                <w:szCs w:val="22"/>
              </w:rPr>
            </w:pPr>
            <w:r>
              <w:rPr>
                <w:rFonts w:hint="eastAsia" w:ascii="宋体" w:hAnsi="宋体"/>
                <w:color w:val="000000"/>
                <w:sz w:val="22"/>
                <w:szCs w:val="22"/>
              </w:rPr>
              <w:t>682.38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F318B2">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9AF58D">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CF9821">
            <w:pPr>
              <w:spacing w:beforeLines="0" w:afterLines="0"/>
              <w:jc w:val="center"/>
              <w:rPr>
                <w:rFonts w:hint="eastAsia" w:ascii="宋体" w:hAnsi="宋体"/>
                <w:color w:val="000000"/>
                <w:sz w:val="22"/>
                <w:szCs w:val="22"/>
              </w:rPr>
            </w:pPr>
            <w:r>
              <w:rPr>
                <w:rFonts w:hint="eastAsia" w:ascii="宋体" w:hAnsi="宋体"/>
                <w:color w:val="000000"/>
                <w:sz w:val="22"/>
                <w:szCs w:val="22"/>
              </w:rPr>
              <w:t>18357.21</w:t>
            </w:r>
          </w:p>
        </w:tc>
      </w:tr>
      <w:tr w14:paraId="0D076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67A704">
            <w:pPr>
              <w:spacing w:beforeLines="0" w:afterLines="0"/>
              <w:jc w:val="center"/>
              <w:rPr>
                <w:rFonts w:hint="eastAsia" w:ascii="宋体" w:hAnsi="宋体"/>
                <w:color w:val="000000"/>
                <w:sz w:val="22"/>
                <w:szCs w:val="22"/>
              </w:rPr>
            </w:pPr>
            <w:r>
              <w:rPr>
                <w:rFonts w:hint="eastAsia" w:ascii="宋体" w:hAnsi="宋体"/>
                <w:color w:val="000000"/>
                <w:sz w:val="22"/>
                <w:szCs w:val="22"/>
              </w:rPr>
              <w:t>331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F00898">
            <w:pPr>
              <w:spacing w:beforeLines="0" w:afterLines="0"/>
              <w:jc w:val="center"/>
              <w:rPr>
                <w:rFonts w:hint="eastAsia" w:ascii="宋体" w:hAnsi="宋体"/>
                <w:color w:val="000000"/>
                <w:sz w:val="22"/>
                <w:szCs w:val="22"/>
              </w:rPr>
            </w:pPr>
            <w:r>
              <w:rPr>
                <w:rFonts w:hint="eastAsia" w:ascii="宋体" w:hAnsi="宋体"/>
                <w:color w:val="000000"/>
                <w:sz w:val="22"/>
                <w:szCs w:val="22"/>
              </w:rPr>
              <w:t>卫信生物西道路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71C4D5D">
            <w:pPr>
              <w:spacing w:beforeLines="0" w:afterLines="0"/>
              <w:jc w:val="center"/>
              <w:rPr>
                <w:rFonts w:hint="eastAsia" w:ascii="宋体" w:hAnsi="宋体"/>
                <w:color w:val="000000"/>
                <w:sz w:val="22"/>
                <w:szCs w:val="22"/>
              </w:rPr>
            </w:pPr>
            <w:r>
              <w:rPr>
                <w:rFonts w:hint="eastAsia" w:ascii="宋体" w:hAnsi="宋体"/>
                <w:color w:val="000000"/>
                <w:sz w:val="22"/>
                <w:szCs w:val="22"/>
              </w:rPr>
              <w:t>桐山路至竹泉路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B445F9">
            <w:pPr>
              <w:spacing w:beforeLines="0" w:afterLines="0"/>
              <w:jc w:val="center"/>
              <w:rPr>
                <w:rFonts w:hint="eastAsia" w:ascii="宋体" w:hAnsi="宋体"/>
                <w:color w:val="000000"/>
                <w:sz w:val="22"/>
                <w:szCs w:val="22"/>
              </w:rPr>
            </w:pPr>
            <w:r>
              <w:rPr>
                <w:rFonts w:hint="eastAsia" w:ascii="宋体" w:hAnsi="宋体"/>
                <w:color w:val="000000"/>
                <w:sz w:val="22"/>
                <w:szCs w:val="22"/>
              </w:rPr>
              <w:t>2405.01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7C1047">
            <w:pPr>
              <w:spacing w:beforeLines="0" w:afterLines="0"/>
              <w:jc w:val="center"/>
              <w:rPr>
                <w:rFonts w:hint="eastAsia" w:ascii="宋体" w:hAnsi="宋体"/>
                <w:color w:val="000000"/>
                <w:sz w:val="22"/>
                <w:szCs w:val="22"/>
              </w:rPr>
            </w:pPr>
            <w:r>
              <w:rPr>
                <w:rFonts w:hint="eastAsia" w:ascii="宋体" w:hAnsi="宋体"/>
                <w:color w:val="000000"/>
                <w:sz w:val="22"/>
                <w:szCs w:val="22"/>
              </w:rPr>
              <w:t>706.92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C6289B">
            <w:pPr>
              <w:spacing w:beforeLines="0" w:afterLines="0"/>
              <w:jc w:val="center"/>
              <w:rPr>
                <w:rFonts w:hint="eastAsia" w:ascii="宋体" w:hAnsi="宋体"/>
                <w:color w:val="000000"/>
                <w:sz w:val="22"/>
                <w:szCs w:val="22"/>
              </w:rPr>
            </w:pPr>
            <w:r>
              <w:rPr>
                <w:rFonts w:hint="eastAsia" w:ascii="宋体" w:hAnsi="宋体"/>
                <w:color w:val="000000"/>
                <w:sz w:val="22"/>
                <w:szCs w:val="22"/>
              </w:rPr>
              <w:t>368.85</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09A2C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6ED0A7">
            <w:pPr>
              <w:spacing w:beforeLines="0" w:afterLines="0"/>
              <w:jc w:val="center"/>
              <w:rPr>
                <w:rFonts w:hint="eastAsia" w:ascii="宋体" w:hAnsi="宋体"/>
                <w:color w:val="000000"/>
                <w:sz w:val="22"/>
                <w:szCs w:val="22"/>
              </w:rPr>
            </w:pPr>
            <w:r>
              <w:rPr>
                <w:rFonts w:hint="eastAsia" w:ascii="宋体" w:hAnsi="宋体"/>
                <w:color w:val="000000"/>
                <w:sz w:val="22"/>
                <w:szCs w:val="22"/>
              </w:rPr>
              <w:t>259.02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84A87E">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F22DE0">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A8BEEB">
            <w:pPr>
              <w:spacing w:beforeLines="0" w:afterLines="0"/>
              <w:jc w:val="center"/>
              <w:rPr>
                <w:rFonts w:hint="eastAsia" w:ascii="宋体" w:hAnsi="宋体"/>
                <w:color w:val="000000"/>
                <w:sz w:val="22"/>
                <w:szCs w:val="22"/>
              </w:rPr>
            </w:pPr>
            <w:r>
              <w:rPr>
                <w:rFonts w:hint="eastAsia" w:ascii="宋体" w:hAnsi="宋体"/>
                <w:color w:val="000000"/>
                <w:sz w:val="22"/>
                <w:szCs w:val="22"/>
              </w:rPr>
              <w:t>3480.78</w:t>
            </w:r>
          </w:p>
        </w:tc>
      </w:tr>
      <w:tr w14:paraId="5FCD8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C890D4">
            <w:pPr>
              <w:spacing w:beforeLines="0" w:afterLines="0"/>
              <w:jc w:val="center"/>
              <w:rPr>
                <w:rFonts w:hint="eastAsia" w:ascii="宋体" w:hAnsi="宋体"/>
                <w:color w:val="000000"/>
                <w:sz w:val="22"/>
                <w:szCs w:val="22"/>
              </w:rPr>
            </w:pPr>
            <w:r>
              <w:rPr>
                <w:rFonts w:hint="eastAsia" w:ascii="宋体" w:hAnsi="宋体"/>
                <w:color w:val="000000"/>
                <w:sz w:val="22"/>
                <w:szCs w:val="22"/>
              </w:rPr>
              <w:t>332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BE4A47">
            <w:pPr>
              <w:spacing w:beforeLines="0" w:afterLines="0"/>
              <w:jc w:val="center"/>
              <w:rPr>
                <w:rFonts w:hint="eastAsia" w:ascii="宋体" w:hAnsi="宋体"/>
                <w:color w:val="000000"/>
                <w:sz w:val="22"/>
                <w:szCs w:val="22"/>
              </w:rPr>
            </w:pPr>
            <w:r>
              <w:rPr>
                <w:rFonts w:hint="eastAsia" w:ascii="宋体" w:hAnsi="宋体"/>
                <w:color w:val="000000"/>
                <w:sz w:val="22"/>
                <w:szCs w:val="22"/>
              </w:rPr>
              <w:t>桐竹路1</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E243F3F">
            <w:pPr>
              <w:spacing w:beforeLines="0" w:afterLines="0"/>
              <w:jc w:val="center"/>
              <w:rPr>
                <w:rFonts w:hint="eastAsia" w:ascii="宋体" w:hAnsi="宋体"/>
                <w:color w:val="000000"/>
                <w:sz w:val="22"/>
                <w:szCs w:val="22"/>
              </w:rPr>
            </w:pPr>
            <w:r>
              <w:rPr>
                <w:rFonts w:hint="eastAsia" w:ascii="宋体" w:hAnsi="宋体"/>
                <w:color w:val="000000"/>
                <w:sz w:val="22"/>
                <w:szCs w:val="22"/>
              </w:rPr>
              <w:t>科三路至桐山路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6DBD63">
            <w:pPr>
              <w:spacing w:beforeLines="0" w:afterLines="0"/>
              <w:jc w:val="center"/>
              <w:rPr>
                <w:rFonts w:hint="eastAsia" w:ascii="宋体" w:hAnsi="宋体"/>
                <w:color w:val="000000"/>
                <w:sz w:val="22"/>
                <w:szCs w:val="22"/>
              </w:rPr>
            </w:pPr>
            <w:r>
              <w:rPr>
                <w:rFonts w:hint="eastAsia" w:ascii="宋体" w:hAnsi="宋体"/>
                <w:color w:val="000000"/>
                <w:sz w:val="22"/>
                <w:szCs w:val="22"/>
              </w:rPr>
              <w:t>4188.33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831CC8">
            <w:pPr>
              <w:spacing w:beforeLines="0" w:afterLines="0"/>
              <w:jc w:val="center"/>
              <w:rPr>
                <w:rFonts w:hint="eastAsia" w:ascii="宋体" w:hAnsi="宋体"/>
                <w:color w:val="000000"/>
                <w:sz w:val="22"/>
                <w:szCs w:val="22"/>
              </w:rPr>
            </w:pPr>
            <w:r>
              <w:rPr>
                <w:rFonts w:hint="eastAsia" w:ascii="宋体" w:hAnsi="宋体"/>
                <w:color w:val="000000"/>
                <w:sz w:val="22"/>
                <w:szCs w:val="22"/>
              </w:rPr>
              <w:t>35.94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D82542">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D27AD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462858">
            <w:pPr>
              <w:spacing w:beforeLines="0" w:afterLines="0"/>
              <w:jc w:val="center"/>
              <w:rPr>
                <w:rFonts w:hint="eastAsia" w:ascii="宋体" w:hAnsi="宋体"/>
                <w:color w:val="000000"/>
                <w:sz w:val="22"/>
                <w:szCs w:val="22"/>
              </w:rPr>
            </w:pPr>
            <w:r>
              <w:rPr>
                <w:rFonts w:hint="eastAsia" w:ascii="宋体" w:hAnsi="宋体"/>
                <w:color w:val="000000"/>
                <w:sz w:val="22"/>
                <w:szCs w:val="22"/>
              </w:rPr>
              <w:t>480.05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212E8B">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50F543">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45A217">
            <w:pPr>
              <w:spacing w:beforeLines="0" w:afterLines="0"/>
              <w:jc w:val="center"/>
              <w:rPr>
                <w:rFonts w:hint="eastAsia" w:ascii="宋体" w:hAnsi="宋体"/>
                <w:color w:val="000000"/>
                <w:sz w:val="22"/>
                <w:szCs w:val="22"/>
              </w:rPr>
            </w:pPr>
            <w:r>
              <w:rPr>
                <w:rFonts w:hint="eastAsia" w:ascii="宋体" w:hAnsi="宋体"/>
                <w:color w:val="000000"/>
                <w:sz w:val="22"/>
                <w:szCs w:val="22"/>
              </w:rPr>
              <w:t>4224.27</w:t>
            </w:r>
          </w:p>
        </w:tc>
      </w:tr>
      <w:tr w14:paraId="32B6F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1A9CA1">
            <w:pPr>
              <w:spacing w:beforeLines="0" w:afterLines="0"/>
              <w:jc w:val="center"/>
              <w:rPr>
                <w:rFonts w:hint="eastAsia" w:ascii="宋体" w:hAnsi="宋体"/>
                <w:color w:val="000000"/>
                <w:sz w:val="22"/>
                <w:szCs w:val="22"/>
              </w:rPr>
            </w:pPr>
            <w:r>
              <w:rPr>
                <w:rFonts w:hint="eastAsia" w:ascii="宋体" w:hAnsi="宋体"/>
                <w:color w:val="000000"/>
                <w:sz w:val="22"/>
                <w:szCs w:val="22"/>
              </w:rPr>
              <w:t>333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5E21B5">
            <w:pPr>
              <w:spacing w:beforeLines="0" w:afterLines="0"/>
              <w:jc w:val="center"/>
              <w:rPr>
                <w:rFonts w:hint="eastAsia" w:ascii="宋体" w:hAnsi="宋体"/>
                <w:color w:val="000000"/>
                <w:sz w:val="22"/>
                <w:szCs w:val="22"/>
              </w:rPr>
            </w:pPr>
            <w:r>
              <w:rPr>
                <w:rFonts w:hint="eastAsia" w:ascii="宋体" w:hAnsi="宋体"/>
                <w:color w:val="000000"/>
                <w:sz w:val="22"/>
                <w:szCs w:val="22"/>
              </w:rPr>
              <w:t>桐竹路2</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29A5B1A">
            <w:pPr>
              <w:spacing w:beforeLines="0" w:afterLines="0"/>
              <w:jc w:val="center"/>
              <w:rPr>
                <w:rFonts w:hint="eastAsia" w:ascii="宋体" w:hAnsi="宋体"/>
                <w:color w:val="000000"/>
                <w:sz w:val="22"/>
                <w:szCs w:val="22"/>
              </w:rPr>
            </w:pPr>
            <w:r>
              <w:rPr>
                <w:rFonts w:hint="eastAsia" w:ascii="宋体" w:hAnsi="宋体"/>
                <w:color w:val="000000"/>
                <w:sz w:val="22"/>
                <w:szCs w:val="22"/>
              </w:rPr>
              <w:t>桐竹路至桐山路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560DEE">
            <w:pPr>
              <w:spacing w:beforeLines="0" w:afterLines="0"/>
              <w:jc w:val="center"/>
              <w:rPr>
                <w:rFonts w:hint="eastAsia" w:ascii="宋体" w:hAnsi="宋体"/>
                <w:color w:val="000000"/>
                <w:sz w:val="22"/>
                <w:szCs w:val="22"/>
              </w:rPr>
            </w:pPr>
            <w:r>
              <w:rPr>
                <w:rFonts w:hint="eastAsia" w:ascii="宋体" w:hAnsi="宋体"/>
                <w:color w:val="000000"/>
                <w:sz w:val="22"/>
                <w:szCs w:val="22"/>
              </w:rPr>
              <w:t>1429.22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9D8E0B">
            <w:pPr>
              <w:spacing w:beforeLines="0" w:afterLines="0"/>
              <w:jc w:val="center"/>
              <w:rPr>
                <w:rFonts w:hint="eastAsia" w:ascii="宋体" w:hAnsi="宋体"/>
                <w:color w:val="000000"/>
                <w:sz w:val="22"/>
                <w:szCs w:val="22"/>
              </w:rPr>
            </w:pPr>
            <w:r>
              <w:rPr>
                <w:rFonts w:hint="eastAsia" w:ascii="宋体" w:hAnsi="宋体"/>
                <w:color w:val="000000"/>
                <w:sz w:val="22"/>
                <w:szCs w:val="22"/>
              </w:rPr>
              <w:t>559.05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17DF65">
            <w:pPr>
              <w:spacing w:beforeLines="0" w:afterLines="0"/>
              <w:jc w:val="center"/>
              <w:rPr>
                <w:rFonts w:hint="eastAsia" w:ascii="宋体" w:hAnsi="宋体"/>
                <w:color w:val="000000"/>
                <w:sz w:val="22"/>
                <w:szCs w:val="22"/>
              </w:rPr>
            </w:pPr>
            <w:r>
              <w:rPr>
                <w:rFonts w:hint="eastAsia" w:ascii="宋体" w:hAnsi="宋体"/>
                <w:color w:val="000000"/>
                <w:sz w:val="22"/>
                <w:szCs w:val="22"/>
              </w:rPr>
              <w:t>186.23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24E06E">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A8AEC6">
            <w:pPr>
              <w:spacing w:beforeLines="0" w:afterLines="0"/>
              <w:jc w:val="center"/>
              <w:rPr>
                <w:rFonts w:hint="eastAsia" w:ascii="宋体" w:hAnsi="宋体"/>
                <w:color w:val="000000"/>
                <w:sz w:val="22"/>
                <w:szCs w:val="22"/>
              </w:rPr>
            </w:pPr>
            <w:r>
              <w:rPr>
                <w:rFonts w:hint="eastAsia" w:ascii="宋体" w:hAnsi="宋体"/>
                <w:color w:val="000000"/>
                <w:sz w:val="22"/>
                <w:szCs w:val="22"/>
              </w:rPr>
              <w:t>216.58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8C2424">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AD1E69">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0F3C57">
            <w:pPr>
              <w:spacing w:beforeLines="0" w:afterLines="0"/>
              <w:jc w:val="center"/>
              <w:rPr>
                <w:rFonts w:hint="eastAsia" w:ascii="宋体" w:hAnsi="宋体"/>
                <w:color w:val="000000"/>
                <w:sz w:val="22"/>
                <w:szCs w:val="22"/>
              </w:rPr>
            </w:pPr>
            <w:r>
              <w:rPr>
                <w:rFonts w:hint="eastAsia" w:ascii="宋体" w:hAnsi="宋体"/>
                <w:color w:val="000000"/>
                <w:sz w:val="22"/>
                <w:szCs w:val="22"/>
              </w:rPr>
              <w:t>2174.5</w:t>
            </w:r>
          </w:p>
        </w:tc>
      </w:tr>
      <w:tr w14:paraId="143C4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C470B8">
            <w:pPr>
              <w:spacing w:beforeLines="0" w:afterLines="0"/>
              <w:jc w:val="center"/>
              <w:rPr>
                <w:rFonts w:hint="eastAsia" w:ascii="宋体" w:hAnsi="宋体"/>
                <w:color w:val="000000"/>
                <w:sz w:val="22"/>
                <w:szCs w:val="22"/>
              </w:rPr>
            </w:pPr>
            <w:r>
              <w:rPr>
                <w:rFonts w:hint="eastAsia" w:ascii="宋体" w:hAnsi="宋体"/>
                <w:color w:val="000000"/>
                <w:sz w:val="22"/>
                <w:szCs w:val="22"/>
              </w:rPr>
              <w:t>334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E2C822">
            <w:pPr>
              <w:spacing w:beforeLines="0" w:afterLines="0"/>
              <w:jc w:val="center"/>
              <w:rPr>
                <w:rFonts w:hint="eastAsia" w:ascii="宋体" w:hAnsi="宋体"/>
                <w:color w:val="000000"/>
                <w:sz w:val="22"/>
                <w:szCs w:val="22"/>
              </w:rPr>
            </w:pPr>
            <w:r>
              <w:rPr>
                <w:rFonts w:hint="eastAsia" w:ascii="宋体" w:hAnsi="宋体"/>
                <w:color w:val="000000"/>
                <w:sz w:val="22"/>
                <w:szCs w:val="22"/>
              </w:rPr>
              <w:t>科四路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79A5391">
            <w:pPr>
              <w:spacing w:beforeLines="0" w:afterLines="0"/>
              <w:jc w:val="center"/>
              <w:rPr>
                <w:rFonts w:hint="eastAsia" w:ascii="宋体" w:hAnsi="宋体"/>
                <w:color w:val="000000"/>
                <w:sz w:val="22"/>
                <w:szCs w:val="22"/>
              </w:rPr>
            </w:pPr>
            <w:r>
              <w:rPr>
                <w:rFonts w:hint="eastAsia" w:ascii="宋体" w:hAnsi="宋体"/>
                <w:color w:val="000000"/>
                <w:sz w:val="22"/>
                <w:szCs w:val="22"/>
              </w:rPr>
              <w:t>竹泉路至兴海路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5ED9B7">
            <w:pPr>
              <w:spacing w:beforeLines="0" w:afterLines="0"/>
              <w:jc w:val="center"/>
              <w:rPr>
                <w:rFonts w:hint="eastAsia" w:ascii="宋体" w:hAnsi="宋体"/>
                <w:color w:val="000000"/>
                <w:sz w:val="22"/>
                <w:szCs w:val="22"/>
              </w:rPr>
            </w:pPr>
            <w:r>
              <w:rPr>
                <w:rFonts w:hint="eastAsia" w:ascii="宋体" w:hAnsi="宋体"/>
                <w:color w:val="000000"/>
                <w:sz w:val="22"/>
                <w:szCs w:val="22"/>
              </w:rPr>
              <w:t>15133.94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46717D">
            <w:pPr>
              <w:spacing w:beforeLines="0" w:afterLines="0"/>
              <w:jc w:val="center"/>
              <w:rPr>
                <w:rFonts w:hint="eastAsia" w:ascii="宋体" w:hAnsi="宋体"/>
                <w:color w:val="000000"/>
                <w:sz w:val="22"/>
                <w:szCs w:val="22"/>
              </w:rPr>
            </w:pPr>
            <w:r>
              <w:rPr>
                <w:rFonts w:hint="eastAsia" w:ascii="宋体" w:hAnsi="宋体"/>
                <w:color w:val="000000"/>
                <w:sz w:val="22"/>
                <w:szCs w:val="22"/>
              </w:rPr>
              <w:t>5921.2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9663A6">
            <w:pPr>
              <w:spacing w:beforeLines="0" w:afterLines="0"/>
              <w:jc w:val="center"/>
              <w:rPr>
                <w:rFonts w:hint="eastAsia" w:ascii="宋体" w:hAnsi="宋体"/>
                <w:color w:val="000000"/>
                <w:sz w:val="22"/>
                <w:szCs w:val="22"/>
              </w:rPr>
            </w:pPr>
            <w:r>
              <w:rPr>
                <w:rFonts w:hint="eastAsia" w:ascii="宋体" w:hAnsi="宋体"/>
                <w:color w:val="000000"/>
                <w:sz w:val="22"/>
                <w:szCs w:val="22"/>
              </w:rPr>
              <w:t>606.51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088DD7">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0C8281">
            <w:pPr>
              <w:spacing w:beforeLines="0" w:afterLines="0"/>
              <w:jc w:val="center"/>
              <w:rPr>
                <w:rFonts w:hint="eastAsia" w:ascii="宋体" w:hAnsi="宋体"/>
                <w:color w:val="000000"/>
                <w:sz w:val="22"/>
                <w:szCs w:val="22"/>
              </w:rPr>
            </w:pPr>
            <w:r>
              <w:rPr>
                <w:rFonts w:hint="eastAsia" w:ascii="宋体" w:hAnsi="宋体"/>
                <w:color w:val="000000"/>
                <w:sz w:val="22"/>
                <w:szCs w:val="22"/>
              </w:rPr>
              <w:t>960.51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E07E01">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CF75D5">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3664AF">
            <w:pPr>
              <w:spacing w:beforeLines="0" w:afterLines="0"/>
              <w:jc w:val="center"/>
              <w:rPr>
                <w:rFonts w:hint="eastAsia" w:ascii="宋体" w:hAnsi="宋体"/>
                <w:color w:val="000000"/>
                <w:sz w:val="22"/>
                <w:szCs w:val="22"/>
              </w:rPr>
            </w:pPr>
            <w:r>
              <w:rPr>
                <w:rFonts w:hint="eastAsia" w:ascii="宋体" w:hAnsi="宋体"/>
                <w:color w:val="000000"/>
                <w:sz w:val="22"/>
                <w:szCs w:val="22"/>
              </w:rPr>
              <w:t>21661.65</w:t>
            </w:r>
          </w:p>
        </w:tc>
      </w:tr>
      <w:tr w14:paraId="67DD9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BEB76F">
            <w:pPr>
              <w:spacing w:beforeLines="0" w:afterLines="0"/>
              <w:jc w:val="center"/>
              <w:rPr>
                <w:rFonts w:hint="eastAsia" w:ascii="宋体" w:hAnsi="宋体"/>
                <w:color w:val="000000"/>
                <w:sz w:val="22"/>
                <w:szCs w:val="22"/>
              </w:rPr>
            </w:pPr>
            <w:r>
              <w:rPr>
                <w:rFonts w:hint="eastAsia" w:ascii="宋体" w:hAnsi="宋体"/>
                <w:color w:val="000000"/>
                <w:sz w:val="22"/>
                <w:szCs w:val="22"/>
              </w:rPr>
              <w:t>335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E0CCA6">
            <w:pPr>
              <w:spacing w:beforeLines="0" w:afterLines="0"/>
              <w:jc w:val="center"/>
              <w:rPr>
                <w:rFonts w:hint="eastAsia" w:ascii="宋体" w:hAnsi="宋体"/>
                <w:color w:val="000000"/>
                <w:sz w:val="22"/>
                <w:szCs w:val="22"/>
              </w:rPr>
            </w:pPr>
            <w:r>
              <w:rPr>
                <w:rFonts w:hint="eastAsia" w:ascii="宋体" w:hAnsi="宋体"/>
                <w:color w:val="000000"/>
                <w:sz w:val="22"/>
                <w:szCs w:val="22"/>
              </w:rPr>
              <w:t>科三路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7A5FC4F">
            <w:pPr>
              <w:spacing w:beforeLines="0" w:afterLines="0"/>
              <w:jc w:val="center"/>
              <w:rPr>
                <w:rFonts w:hint="eastAsia" w:ascii="宋体" w:hAnsi="宋体"/>
                <w:color w:val="000000"/>
                <w:sz w:val="22"/>
                <w:szCs w:val="22"/>
              </w:rPr>
            </w:pPr>
            <w:r>
              <w:rPr>
                <w:rFonts w:hint="eastAsia" w:ascii="宋体" w:hAnsi="宋体"/>
                <w:color w:val="000000"/>
                <w:sz w:val="22"/>
                <w:szCs w:val="22"/>
              </w:rPr>
              <w:t>桃源路至兴海路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085FC3">
            <w:pPr>
              <w:spacing w:beforeLines="0" w:afterLines="0"/>
              <w:jc w:val="center"/>
              <w:rPr>
                <w:rFonts w:hint="eastAsia" w:ascii="宋体" w:hAnsi="宋体"/>
                <w:color w:val="000000"/>
                <w:sz w:val="22"/>
                <w:szCs w:val="22"/>
              </w:rPr>
            </w:pPr>
            <w:r>
              <w:rPr>
                <w:rFonts w:hint="eastAsia" w:ascii="宋体" w:hAnsi="宋体"/>
                <w:color w:val="000000"/>
                <w:sz w:val="22"/>
                <w:szCs w:val="22"/>
              </w:rPr>
              <w:t>25001.69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7692F3">
            <w:pPr>
              <w:spacing w:beforeLines="0" w:afterLines="0"/>
              <w:jc w:val="center"/>
              <w:rPr>
                <w:rFonts w:hint="eastAsia" w:ascii="宋体" w:hAnsi="宋体"/>
                <w:color w:val="000000"/>
                <w:sz w:val="22"/>
                <w:szCs w:val="22"/>
              </w:rPr>
            </w:pPr>
            <w:r>
              <w:rPr>
                <w:rFonts w:hint="eastAsia" w:ascii="宋体" w:hAnsi="宋体"/>
                <w:color w:val="000000"/>
                <w:sz w:val="22"/>
                <w:szCs w:val="22"/>
              </w:rPr>
              <w:t>8385.98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E46D9B">
            <w:pPr>
              <w:spacing w:beforeLines="0" w:afterLines="0"/>
              <w:jc w:val="center"/>
              <w:rPr>
                <w:rFonts w:hint="eastAsia" w:ascii="宋体" w:hAnsi="宋体"/>
                <w:color w:val="000000"/>
                <w:sz w:val="22"/>
                <w:szCs w:val="22"/>
              </w:rPr>
            </w:pPr>
            <w:r>
              <w:rPr>
                <w:rFonts w:hint="eastAsia" w:ascii="宋体" w:hAnsi="宋体"/>
                <w:color w:val="000000"/>
                <w:sz w:val="22"/>
                <w:szCs w:val="22"/>
              </w:rPr>
              <w:t>2680.74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AE1FAE">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216789">
            <w:pPr>
              <w:spacing w:beforeLines="0" w:afterLines="0"/>
              <w:jc w:val="center"/>
              <w:rPr>
                <w:rFonts w:hint="eastAsia" w:ascii="宋体" w:hAnsi="宋体"/>
                <w:color w:val="000000"/>
                <w:sz w:val="22"/>
                <w:szCs w:val="22"/>
              </w:rPr>
            </w:pPr>
            <w:r>
              <w:rPr>
                <w:rFonts w:hint="eastAsia" w:ascii="宋体" w:hAnsi="宋体"/>
                <w:color w:val="000000"/>
                <w:sz w:val="22"/>
                <w:szCs w:val="22"/>
              </w:rPr>
              <w:t>1549.9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29A177">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EF081E">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C11674">
            <w:pPr>
              <w:spacing w:beforeLines="0" w:afterLines="0"/>
              <w:jc w:val="center"/>
              <w:rPr>
                <w:rFonts w:hint="eastAsia" w:ascii="宋体" w:hAnsi="宋体"/>
                <w:color w:val="000000"/>
                <w:sz w:val="22"/>
                <w:szCs w:val="22"/>
              </w:rPr>
            </w:pPr>
            <w:r>
              <w:rPr>
                <w:rFonts w:hint="eastAsia" w:ascii="宋体" w:hAnsi="宋体"/>
                <w:color w:val="000000"/>
                <w:sz w:val="22"/>
                <w:szCs w:val="22"/>
              </w:rPr>
              <w:t>36068.41</w:t>
            </w:r>
          </w:p>
        </w:tc>
      </w:tr>
      <w:tr w14:paraId="1B589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202DC1">
            <w:pPr>
              <w:spacing w:beforeLines="0" w:afterLines="0"/>
              <w:jc w:val="center"/>
              <w:rPr>
                <w:rFonts w:hint="eastAsia" w:ascii="宋体" w:hAnsi="宋体"/>
                <w:color w:val="000000"/>
                <w:sz w:val="22"/>
                <w:szCs w:val="22"/>
              </w:rPr>
            </w:pPr>
            <w:r>
              <w:rPr>
                <w:rFonts w:hint="eastAsia" w:ascii="宋体" w:hAnsi="宋体"/>
                <w:color w:val="000000"/>
                <w:sz w:val="22"/>
                <w:szCs w:val="22"/>
              </w:rPr>
              <w:t>336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FD30DB">
            <w:pPr>
              <w:spacing w:beforeLines="0" w:afterLines="0"/>
              <w:jc w:val="center"/>
              <w:rPr>
                <w:rFonts w:hint="eastAsia" w:ascii="宋体" w:hAnsi="宋体"/>
                <w:color w:val="000000"/>
                <w:sz w:val="22"/>
                <w:szCs w:val="22"/>
              </w:rPr>
            </w:pPr>
            <w:r>
              <w:rPr>
                <w:rFonts w:hint="eastAsia" w:ascii="宋体" w:hAnsi="宋体"/>
                <w:color w:val="000000"/>
                <w:sz w:val="22"/>
                <w:szCs w:val="22"/>
              </w:rPr>
              <w:t>科技大道</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437EE19">
            <w:pPr>
              <w:spacing w:beforeLines="0" w:afterLines="0"/>
              <w:jc w:val="center"/>
              <w:rPr>
                <w:rFonts w:hint="eastAsia" w:ascii="宋体" w:hAnsi="宋体"/>
                <w:color w:val="000000"/>
                <w:sz w:val="22"/>
                <w:szCs w:val="22"/>
              </w:rPr>
            </w:pPr>
            <w:r>
              <w:rPr>
                <w:rFonts w:hint="eastAsia" w:ascii="宋体" w:hAnsi="宋体"/>
                <w:color w:val="000000"/>
                <w:sz w:val="22"/>
                <w:szCs w:val="22"/>
              </w:rPr>
              <w:t>桃源路至兴海路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ABC4A1">
            <w:pPr>
              <w:spacing w:beforeLines="0" w:afterLines="0"/>
              <w:jc w:val="center"/>
              <w:rPr>
                <w:rFonts w:hint="eastAsia" w:ascii="宋体" w:hAnsi="宋体"/>
                <w:color w:val="000000"/>
                <w:sz w:val="22"/>
                <w:szCs w:val="22"/>
              </w:rPr>
            </w:pPr>
            <w:r>
              <w:rPr>
                <w:rFonts w:hint="eastAsia" w:ascii="宋体" w:hAnsi="宋体"/>
                <w:color w:val="000000"/>
                <w:sz w:val="22"/>
                <w:szCs w:val="22"/>
              </w:rPr>
              <w:t>24417.79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40E4F8">
            <w:pPr>
              <w:spacing w:beforeLines="0" w:afterLines="0"/>
              <w:jc w:val="center"/>
              <w:rPr>
                <w:rFonts w:hint="eastAsia" w:ascii="宋体" w:hAnsi="宋体"/>
                <w:color w:val="000000"/>
                <w:sz w:val="22"/>
                <w:szCs w:val="22"/>
              </w:rPr>
            </w:pPr>
            <w:r>
              <w:rPr>
                <w:rFonts w:hint="eastAsia" w:ascii="宋体" w:hAnsi="宋体"/>
                <w:color w:val="000000"/>
                <w:sz w:val="22"/>
                <w:szCs w:val="22"/>
              </w:rPr>
              <w:t>15670.39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BD9E8E">
            <w:pPr>
              <w:spacing w:beforeLines="0" w:afterLines="0"/>
              <w:jc w:val="center"/>
              <w:rPr>
                <w:rFonts w:hint="eastAsia" w:ascii="宋体" w:hAnsi="宋体"/>
                <w:color w:val="000000"/>
                <w:sz w:val="22"/>
                <w:szCs w:val="22"/>
              </w:rPr>
            </w:pPr>
            <w:r>
              <w:rPr>
                <w:rFonts w:hint="eastAsia" w:ascii="宋体" w:hAnsi="宋体"/>
                <w:color w:val="000000"/>
                <w:sz w:val="22"/>
                <w:szCs w:val="22"/>
              </w:rPr>
              <w:t>23814.02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FF7729">
            <w:pPr>
              <w:spacing w:beforeLines="0" w:afterLines="0"/>
              <w:jc w:val="center"/>
              <w:rPr>
                <w:rFonts w:hint="eastAsia" w:ascii="宋体" w:hAnsi="宋体"/>
                <w:color w:val="000000"/>
                <w:sz w:val="22"/>
                <w:szCs w:val="22"/>
              </w:rPr>
            </w:pPr>
            <w:r>
              <w:rPr>
                <w:rFonts w:hint="eastAsia" w:ascii="宋体" w:hAnsi="宋体"/>
                <w:color w:val="000000"/>
                <w:sz w:val="22"/>
                <w:szCs w:val="22"/>
              </w:rPr>
              <w:t>17932.3</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808544">
            <w:pPr>
              <w:spacing w:beforeLines="0" w:afterLines="0"/>
              <w:jc w:val="center"/>
              <w:rPr>
                <w:rFonts w:hint="eastAsia" w:ascii="宋体" w:hAnsi="宋体"/>
                <w:color w:val="000000"/>
                <w:sz w:val="22"/>
                <w:szCs w:val="22"/>
              </w:rPr>
            </w:pPr>
            <w:r>
              <w:rPr>
                <w:rFonts w:hint="eastAsia" w:ascii="宋体" w:hAnsi="宋体"/>
                <w:color w:val="000000"/>
                <w:sz w:val="22"/>
                <w:szCs w:val="22"/>
              </w:rPr>
              <w:t>1302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ECDA59">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A10360">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3880E6">
            <w:pPr>
              <w:spacing w:beforeLines="0" w:afterLines="0"/>
              <w:jc w:val="center"/>
              <w:rPr>
                <w:rFonts w:hint="eastAsia" w:ascii="宋体" w:hAnsi="宋体"/>
                <w:color w:val="000000"/>
                <w:sz w:val="22"/>
                <w:szCs w:val="22"/>
              </w:rPr>
            </w:pPr>
            <w:r>
              <w:rPr>
                <w:rFonts w:hint="eastAsia" w:ascii="宋体" w:hAnsi="宋体"/>
                <w:color w:val="000000"/>
                <w:sz w:val="22"/>
                <w:szCs w:val="22"/>
              </w:rPr>
              <w:t>81834.5</w:t>
            </w:r>
          </w:p>
        </w:tc>
      </w:tr>
      <w:tr w14:paraId="221CB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749E8B">
            <w:pPr>
              <w:spacing w:beforeLines="0" w:afterLines="0"/>
              <w:jc w:val="center"/>
              <w:rPr>
                <w:rFonts w:hint="eastAsia" w:ascii="宋体" w:hAnsi="宋体"/>
                <w:color w:val="000000"/>
                <w:sz w:val="22"/>
                <w:szCs w:val="22"/>
              </w:rPr>
            </w:pPr>
            <w:r>
              <w:rPr>
                <w:rFonts w:hint="eastAsia" w:ascii="宋体" w:hAnsi="宋体"/>
                <w:color w:val="000000"/>
                <w:sz w:val="22"/>
                <w:szCs w:val="22"/>
              </w:rPr>
              <w:t>337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694567">
            <w:pPr>
              <w:spacing w:beforeLines="0" w:afterLines="0"/>
              <w:jc w:val="center"/>
              <w:rPr>
                <w:rFonts w:hint="eastAsia" w:ascii="宋体" w:hAnsi="宋体"/>
                <w:color w:val="000000"/>
                <w:sz w:val="22"/>
                <w:szCs w:val="22"/>
              </w:rPr>
            </w:pPr>
            <w:r>
              <w:rPr>
                <w:rFonts w:hint="eastAsia" w:ascii="宋体" w:hAnsi="宋体"/>
                <w:color w:val="000000"/>
                <w:sz w:val="22"/>
                <w:szCs w:val="22"/>
              </w:rPr>
              <w:t>中医院北道路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956AC09">
            <w:pPr>
              <w:spacing w:beforeLines="0" w:afterLines="0"/>
              <w:jc w:val="center"/>
              <w:rPr>
                <w:rFonts w:hint="eastAsia" w:ascii="宋体" w:hAnsi="宋体"/>
                <w:color w:val="000000"/>
                <w:sz w:val="22"/>
                <w:szCs w:val="22"/>
              </w:rPr>
            </w:pPr>
            <w:r>
              <w:rPr>
                <w:rFonts w:hint="eastAsia" w:ascii="宋体" w:hAnsi="宋体"/>
                <w:color w:val="000000"/>
                <w:sz w:val="22"/>
                <w:szCs w:val="22"/>
              </w:rPr>
              <w:t>桃源路至中医院</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70CDCD">
            <w:pPr>
              <w:spacing w:beforeLines="0" w:afterLines="0"/>
              <w:jc w:val="center"/>
              <w:rPr>
                <w:rFonts w:hint="eastAsia" w:ascii="宋体" w:hAnsi="宋体"/>
                <w:color w:val="000000"/>
                <w:sz w:val="22"/>
                <w:szCs w:val="22"/>
              </w:rPr>
            </w:pPr>
            <w:r>
              <w:rPr>
                <w:rFonts w:hint="eastAsia" w:ascii="宋体" w:hAnsi="宋体"/>
                <w:color w:val="000000"/>
                <w:sz w:val="22"/>
                <w:szCs w:val="22"/>
              </w:rPr>
              <w:t>6185.58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EECAD5">
            <w:pPr>
              <w:spacing w:beforeLines="0" w:afterLines="0"/>
              <w:jc w:val="center"/>
              <w:rPr>
                <w:rFonts w:hint="eastAsia" w:ascii="宋体" w:hAnsi="宋体"/>
                <w:color w:val="000000"/>
                <w:sz w:val="22"/>
                <w:szCs w:val="22"/>
              </w:rPr>
            </w:pPr>
            <w:r>
              <w:rPr>
                <w:rFonts w:hint="eastAsia" w:ascii="宋体" w:hAnsi="宋体"/>
                <w:color w:val="000000"/>
                <w:sz w:val="22"/>
                <w:szCs w:val="22"/>
              </w:rPr>
              <w:t>3529.14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B0F5C3">
            <w:pPr>
              <w:spacing w:beforeLines="0" w:afterLines="0"/>
              <w:jc w:val="center"/>
              <w:rPr>
                <w:rFonts w:hint="eastAsia" w:ascii="宋体" w:hAnsi="宋体"/>
                <w:color w:val="000000"/>
                <w:sz w:val="22"/>
                <w:szCs w:val="22"/>
              </w:rPr>
            </w:pPr>
            <w:r>
              <w:rPr>
                <w:rFonts w:hint="eastAsia" w:ascii="宋体" w:hAnsi="宋体"/>
                <w:color w:val="000000"/>
                <w:sz w:val="22"/>
                <w:szCs w:val="22"/>
              </w:rPr>
              <w:t>1238.69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3B9507">
            <w:pPr>
              <w:spacing w:beforeLines="0" w:afterLines="0"/>
              <w:jc w:val="center"/>
              <w:rPr>
                <w:rFonts w:hint="eastAsia" w:ascii="宋体" w:hAnsi="宋体"/>
                <w:color w:val="000000"/>
                <w:sz w:val="22"/>
                <w:szCs w:val="22"/>
              </w:rPr>
            </w:pPr>
            <w:r>
              <w:rPr>
                <w:rFonts w:hint="eastAsia" w:ascii="宋体" w:hAnsi="宋体"/>
                <w:color w:val="000000"/>
                <w:sz w:val="22"/>
                <w:szCs w:val="22"/>
              </w:rPr>
              <w:t>2602.83</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B3E4BE">
            <w:pPr>
              <w:spacing w:beforeLines="0" w:afterLines="0"/>
              <w:jc w:val="center"/>
              <w:rPr>
                <w:rFonts w:hint="eastAsia" w:ascii="宋体" w:hAnsi="宋体"/>
                <w:color w:val="000000"/>
                <w:sz w:val="22"/>
                <w:szCs w:val="22"/>
              </w:rPr>
            </w:pPr>
            <w:r>
              <w:rPr>
                <w:rFonts w:hint="eastAsia" w:ascii="宋体" w:hAnsi="宋体"/>
                <w:color w:val="000000"/>
                <w:sz w:val="22"/>
                <w:szCs w:val="22"/>
              </w:rPr>
              <w:t>262.09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5F6DFE">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8FADDF">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AE25A2">
            <w:pPr>
              <w:spacing w:beforeLines="0" w:afterLines="0"/>
              <w:jc w:val="center"/>
              <w:rPr>
                <w:rFonts w:hint="eastAsia" w:ascii="宋体" w:hAnsi="宋体"/>
                <w:color w:val="000000"/>
                <w:sz w:val="22"/>
                <w:szCs w:val="22"/>
              </w:rPr>
            </w:pPr>
            <w:r>
              <w:rPr>
                <w:rFonts w:hint="eastAsia" w:ascii="宋体" w:hAnsi="宋体"/>
                <w:color w:val="000000"/>
                <w:sz w:val="22"/>
                <w:szCs w:val="22"/>
              </w:rPr>
              <w:t>13556.24</w:t>
            </w:r>
          </w:p>
        </w:tc>
      </w:tr>
      <w:tr w14:paraId="17F7E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256B69">
            <w:pPr>
              <w:spacing w:beforeLines="0" w:afterLines="0"/>
              <w:jc w:val="center"/>
              <w:rPr>
                <w:rFonts w:hint="eastAsia" w:ascii="宋体" w:hAnsi="宋体"/>
                <w:color w:val="000000"/>
                <w:sz w:val="22"/>
                <w:szCs w:val="22"/>
              </w:rPr>
            </w:pPr>
            <w:r>
              <w:rPr>
                <w:rFonts w:hint="eastAsia" w:ascii="宋体" w:hAnsi="宋体"/>
                <w:color w:val="000000"/>
                <w:sz w:val="22"/>
                <w:szCs w:val="22"/>
              </w:rPr>
              <w:t>338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F64B74">
            <w:pPr>
              <w:spacing w:beforeLines="0" w:afterLines="0"/>
              <w:jc w:val="center"/>
              <w:rPr>
                <w:rFonts w:hint="eastAsia" w:ascii="宋体" w:hAnsi="宋体"/>
                <w:color w:val="000000"/>
                <w:sz w:val="22"/>
                <w:szCs w:val="22"/>
              </w:rPr>
            </w:pPr>
            <w:r>
              <w:rPr>
                <w:rFonts w:hint="eastAsia" w:ascii="宋体" w:hAnsi="宋体"/>
                <w:color w:val="000000"/>
                <w:sz w:val="22"/>
                <w:szCs w:val="22"/>
              </w:rPr>
              <w:t>中医院南道路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92640A1">
            <w:pPr>
              <w:spacing w:beforeLines="0" w:afterLines="0"/>
              <w:jc w:val="center"/>
              <w:rPr>
                <w:rFonts w:hint="eastAsia" w:ascii="宋体" w:hAnsi="宋体"/>
                <w:color w:val="000000"/>
                <w:sz w:val="22"/>
                <w:szCs w:val="22"/>
              </w:rPr>
            </w:pPr>
            <w:r>
              <w:rPr>
                <w:rFonts w:hint="eastAsia" w:ascii="宋体" w:hAnsi="宋体"/>
                <w:color w:val="000000"/>
                <w:sz w:val="22"/>
                <w:szCs w:val="22"/>
              </w:rPr>
              <w:t>桃源路至中医院</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7B2E17">
            <w:pPr>
              <w:spacing w:beforeLines="0" w:afterLines="0"/>
              <w:jc w:val="center"/>
              <w:rPr>
                <w:rFonts w:hint="eastAsia" w:ascii="宋体" w:hAnsi="宋体"/>
                <w:color w:val="000000"/>
                <w:sz w:val="22"/>
                <w:szCs w:val="22"/>
              </w:rPr>
            </w:pPr>
            <w:r>
              <w:rPr>
                <w:rFonts w:hint="eastAsia" w:ascii="宋体" w:hAnsi="宋体"/>
                <w:color w:val="000000"/>
                <w:sz w:val="22"/>
                <w:szCs w:val="22"/>
              </w:rPr>
              <w:t>3074.7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928731">
            <w:pPr>
              <w:spacing w:beforeLines="0" w:afterLines="0"/>
              <w:jc w:val="center"/>
              <w:rPr>
                <w:rFonts w:hint="eastAsia" w:ascii="宋体" w:hAnsi="宋体"/>
                <w:color w:val="000000"/>
                <w:sz w:val="22"/>
                <w:szCs w:val="22"/>
              </w:rPr>
            </w:pPr>
            <w:r>
              <w:rPr>
                <w:rFonts w:hint="eastAsia" w:ascii="宋体" w:hAnsi="宋体"/>
                <w:color w:val="000000"/>
                <w:sz w:val="22"/>
                <w:szCs w:val="22"/>
              </w:rPr>
              <w:t>853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45BEF9">
            <w:pPr>
              <w:spacing w:beforeLines="0" w:afterLines="0"/>
              <w:jc w:val="center"/>
              <w:rPr>
                <w:rFonts w:hint="eastAsia" w:ascii="宋体" w:hAnsi="宋体"/>
                <w:color w:val="000000"/>
                <w:sz w:val="22"/>
                <w:szCs w:val="22"/>
              </w:rPr>
            </w:pPr>
            <w:r>
              <w:rPr>
                <w:rFonts w:hint="eastAsia" w:ascii="宋体" w:hAnsi="宋体"/>
                <w:color w:val="000000"/>
                <w:sz w:val="22"/>
                <w:szCs w:val="22"/>
              </w:rPr>
              <w:t>126.51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FE3E1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29486E">
            <w:pPr>
              <w:spacing w:beforeLines="0" w:afterLines="0"/>
              <w:jc w:val="center"/>
              <w:rPr>
                <w:rFonts w:hint="eastAsia" w:ascii="宋体" w:hAnsi="宋体"/>
                <w:color w:val="000000"/>
                <w:sz w:val="22"/>
                <w:szCs w:val="22"/>
              </w:rPr>
            </w:pPr>
            <w:r>
              <w:rPr>
                <w:rFonts w:hint="eastAsia" w:ascii="宋体" w:hAnsi="宋体"/>
                <w:color w:val="000000"/>
                <w:sz w:val="22"/>
                <w:szCs w:val="22"/>
              </w:rPr>
              <w:t>167.43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728EB6">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B2FBA6">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50BCD2">
            <w:pPr>
              <w:spacing w:beforeLines="0" w:afterLines="0"/>
              <w:jc w:val="center"/>
              <w:rPr>
                <w:rFonts w:hint="eastAsia" w:ascii="宋体" w:hAnsi="宋体"/>
                <w:color w:val="000000"/>
                <w:sz w:val="22"/>
                <w:szCs w:val="22"/>
              </w:rPr>
            </w:pPr>
            <w:r>
              <w:rPr>
                <w:rFonts w:hint="eastAsia" w:ascii="宋体" w:hAnsi="宋体"/>
                <w:color w:val="000000"/>
                <w:sz w:val="22"/>
                <w:szCs w:val="22"/>
              </w:rPr>
              <w:t>4054.21</w:t>
            </w:r>
          </w:p>
        </w:tc>
      </w:tr>
      <w:tr w14:paraId="4558F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AAB37B">
            <w:pPr>
              <w:spacing w:beforeLines="0" w:afterLines="0"/>
              <w:jc w:val="center"/>
              <w:rPr>
                <w:rFonts w:hint="eastAsia" w:ascii="宋体" w:hAnsi="宋体"/>
                <w:color w:val="000000"/>
                <w:sz w:val="22"/>
                <w:szCs w:val="22"/>
              </w:rPr>
            </w:pPr>
            <w:r>
              <w:rPr>
                <w:rFonts w:hint="eastAsia" w:ascii="宋体" w:hAnsi="宋体"/>
                <w:color w:val="000000"/>
                <w:sz w:val="22"/>
                <w:szCs w:val="22"/>
              </w:rPr>
              <w:t>339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691086">
            <w:pPr>
              <w:spacing w:beforeLines="0" w:afterLines="0"/>
              <w:jc w:val="center"/>
              <w:rPr>
                <w:rFonts w:hint="eastAsia" w:ascii="宋体" w:hAnsi="宋体"/>
                <w:color w:val="000000"/>
                <w:sz w:val="22"/>
                <w:szCs w:val="22"/>
              </w:rPr>
            </w:pPr>
            <w:r>
              <w:rPr>
                <w:rFonts w:hint="eastAsia" w:ascii="宋体" w:hAnsi="宋体"/>
                <w:color w:val="000000"/>
                <w:sz w:val="22"/>
                <w:szCs w:val="22"/>
              </w:rPr>
              <w:t>科一路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9AC186F">
            <w:pPr>
              <w:spacing w:beforeLines="0" w:afterLines="0"/>
              <w:jc w:val="center"/>
              <w:rPr>
                <w:rFonts w:hint="eastAsia" w:ascii="宋体" w:hAnsi="宋体"/>
                <w:color w:val="000000"/>
                <w:sz w:val="22"/>
                <w:szCs w:val="22"/>
              </w:rPr>
            </w:pPr>
            <w:r>
              <w:rPr>
                <w:rFonts w:hint="eastAsia" w:ascii="宋体" w:hAnsi="宋体"/>
                <w:color w:val="000000"/>
                <w:sz w:val="22"/>
                <w:szCs w:val="22"/>
              </w:rPr>
              <w:t>竹山路至兴海路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B06D75">
            <w:pPr>
              <w:spacing w:beforeLines="0" w:afterLines="0"/>
              <w:jc w:val="center"/>
              <w:rPr>
                <w:rFonts w:hint="eastAsia" w:ascii="宋体" w:hAnsi="宋体"/>
                <w:color w:val="000000"/>
                <w:sz w:val="22"/>
                <w:szCs w:val="22"/>
              </w:rPr>
            </w:pPr>
            <w:r>
              <w:rPr>
                <w:rFonts w:hint="eastAsia" w:ascii="宋体" w:hAnsi="宋体"/>
                <w:color w:val="000000"/>
                <w:sz w:val="22"/>
                <w:szCs w:val="22"/>
              </w:rPr>
              <w:t>4461.15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BE848B">
            <w:pPr>
              <w:spacing w:beforeLines="0" w:afterLines="0"/>
              <w:jc w:val="center"/>
              <w:rPr>
                <w:rFonts w:hint="eastAsia" w:ascii="宋体" w:hAnsi="宋体"/>
                <w:color w:val="000000"/>
                <w:sz w:val="22"/>
                <w:szCs w:val="22"/>
              </w:rPr>
            </w:pPr>
            <w:r>
              <w:rPr>
                <w:rFonts w:hint="eastAsia" w:ascii="宋体" w:hAnsi="宋体"/>
                <w:color w:val="000000"/>
                <w:sz w:val="22"/>
                <w:szCs w:val="22"/>
              </w:rPr>
              <w:t>7203.7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3E8C08">
            <w:pPr>
              <w:spacing w:beforeLines="0" w:afterLines="0"/>
              <w:jc w:val="center"/>
              <w:rPr>
                <w:rFonts w:hint="eastAsia" w:ascii="宋体" w:hAnsi="宋体"/>
                <w:color w:val="000000"/>
                <w:sz w:val="22"/>
                <w:szCs w:val="22"/>
              </w:rPr>
            </w:pPr>
            <w:r>
              <w:rPr>
                <w:rFonts w:hint="eastAsia" w:ascii="宋体" w:hAnsi="宋体"/>
                <w:color w:val="000000"/>
                <w:sz w:val="22"/>
                <w:szCs w:val="22"/>
              </w:rPr>
              <w:t>847.81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4B306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AEE6BD">
            <w:pPr>
              <w:spacing w:beforeLines="0" w:afterLines="0"/>
              <w:jc w:val="center"/>
              <w:rPr>
                <w:rFonts w:hint="eastAsia" w:ascii="宋体" w:hAnsi="宋体"/>
                <w:color w:val="000000"/>
                <w:sz w:val="22"/>
                <w:szCs w:val="22"/>
              </w:rPr>
            </w:pPr>
            <w:r>
              <w:rPr>
                <w:rFonts w:hint="eastAsia" w:ascii="宋体" w:hAnsi="宋体"/>
                <w:color w:val="000000"/>
                <w:sz w:val="22"/>
                <w:szCs w:val="22"/>
              </w:rPr>
              <w:t>280.99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8EEF51">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4FD13D">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FF28A9">
            <w:pPr>
              <w:spacing w:beforeLines="0" w:afterLines="0"/>
              <w:jc w:val="center"/>
              <w:rPr>
                <w:rFonts w:hint="eastAsia" w:ascii="宋体" w:hAnsi="宋体"/>
                <w:color w:val="000000"/>
                <w:sz w:val="22"/>
                <w:szCs w:val="22"/>
              </w:rPr>
            </w:pPr>
            <w:r>
              <w:rPr>
                <w:rFonts w:hint="eastAsia" w:ascii="宋体" w:hAnsi="宋体"/>
                <w:color w:val="000000"/>
                <w:sz w:val="22"/>
                <w:szCs w:val="22"/>
              </w:rPr>
              <w:t>12512.66</w:t>
            </w:r>
          </w:p>
        </w:tc>
      </w:tr>
      <w:tr w14:paraId="66276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B43C2D">
            <w:pPr>
              <w:spacing w:beforeLines="0" w:afterLines="0"/>
              <w:jc w:val="center"/>
              <w:rPr>
                <w:rFonts w:hint="eastAsia" w:ascii="宋体" w:hAnsi="宋体"/>
                <w:color w:val="000000"/>
                <w:sz w:val="22"/>
                <w:szCs w:val="22"/>
              </w:rPr>
            </w:pPr>
            <w:r>
              <w:rPr>
                <w:rFonts w:hint="eastAsia" w:ascii="宋体" w:hAnsi="宋体"/>
                <w:color w:val="000000"/>
                <w:sz w:val="22"/>
                <w:szCs w:val="22"/>
              </w:rPr>
              <w:t>340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3E8C08">
            <w:pPr>
              <w:spacing w:beforeLines="0" w:afterLines="0"/>
              <w:jc w:val="center"/>
              <w:rPr>
                <w:rFonts w:hint="eastAsia" w:ascii="宋体" w:hAnsi="宋体"/>
                <w:color w:val="000000"/>
                <w:sz w:val="22"/>
                <w:szCs w:val="22"/>
              </w:rPr>
            </w:pPr>
            <w:r>
              <w:rPr>
                <w:rFonts w:hint="eastAsia" w:ascii="宋体" w:hAnsi="宋体"/>
                <w:color w:val="000000"/>
                <w:sz w:val="22"/>
                <w:szCs w:val="22"/>
              </w:rPr>
              <w:t>兴海路（党校）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4BACC52">
            <w:pPr>
              <w:spacing w:beforeLines="0" w:afterLines="0"/>
              <w:jc w:val="center"/>
              <w:rPr>
                <w:rFonts w:hint="eastAsia" w:ascii="宋体" w:hAnsi="宋体"/>
                <w:color w:val="000000"/>
                <w:sz w:val="22"/>
                <w:szCs w:val="22"/>
              </w:rPr>
            </w:pPr>
            <w:r>
              <w:rPr>
                <w:rFonts w:hint="eastAsia" w:ascii="宋体" w:hAnsi="宋体"/>
                <w:color w:val="000000"/>
                <w:sz w:val="22"/>
                <w:szCs w:val="22"/>
              </w:rPr>
              <w:t>党校前面道路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4E8F1A">
            <w:pPr>
              <w:spacing w:beforeLines="0" w:afterLines="0"/>
              <w:jc w:val="center"/>
              <w:rPr>
                <w:rFonts w:hint="eastAsia" w:ascii="宋体" w:hAnsi="宋体"/>
                <w:color w:val="000000"/>
                <w:sz w:val="22"/>
                <w:szCs w:val="22"/>
              </w:rPr>
            </w:pPr>
            <w:r>
              <w:rPr>
                <w:rFonts w:hint="eastAsia" w:ascii="宋体" w:hAnsi="宋体"/>
                <w:color w:val="000000"/>
                <w:sz w:val="22"/>
                <w:szCs w:val="22"/>
              </w:rPr>
              <w:t>1889.86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FE1E9B">
            <w:pPr>
              <w:spacing w:beforeLines="0" w:afterLines="0"/>
              <w:jc w:val="center"/>
              <w:rPr>
                <w:rFonts w:hint="eastAsia" w:ascii="宋体" w:hAnsi="宋体"/>
                <w:color w:val="000000"/>
                <w:sz w:val="22"/>
                <w:szCs w:val="22"/>
              </w:rPr>
            </w:pPr>
            <w:r>
              <w:rPr>
                <w:rFonts w:hint="eastAsia" w:ascii="宋体" w:hAnsi="宋体"/>
                <w:color w:val="000000"/>
                <w:sz w:val="22"/>
                <w:szCs w:val="22"/>
              </w:rPr>
              <w:t>1143.63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4991D4">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3FC26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CB7F15">
            <w:pPr>
              <w:spacing w:beforeLines="0" w:afterLines="0"/>
              <w:jc w:val="center"/>
              <w:rPr>
                <w:rFonts w:hint="eastAsia" w:ascii="宋体" w:hAnsi="宋体"/>
                <w:color w:val="000000"/>
                <w:sz w:val="22"/>
                <w:szCs w:val="22"/>
              </w:rPr>
            </w:pPr>
            <w:r>
              <w:rPr>
                <w:rFonts w:hint="eastAsia" w:ascii="宋体" w:hAnsi="宋体"/>
                <w:color w:val="000000"/>
                <w:sz w:val="22"/>
                <w:szCs w:val="22"/>
              </w:rPr>
              <w:t>221.37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909AA4">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3DAE6B">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EBE9FD">
            <w:pPr>
              <w:spacing w:beforeLines="0" w:afterLines="0"/>
              <w:jc w:val="center"/>
              <w:rPr>
                <w:rFonts w:hint="eastAsia" w:ascii="宋体" w:hAnsi="宋体"/>
                <w:color w:val="000000"/>
                <w:sz w:val="22"/>
                <w:szCs w:val="22"/>
              </w:rPr>
            </w:pPr>
            <w:r>
              <w:rPr>
                <w:rFonts w:hint="eastAsia" w:ascii="宋体" w:hAnsi="宋体"/>
                <w:color w:val="000000"/>
                <w:sz w:val="22"/>
                <w:szCs w:val="22"/>
              </w:rPr>
              <w:t>3033.49</w:t>
            </w:r>
          </w:p>
        </w:tc>
      </w:tr>
      <w:tr w14:paraId="5BC9C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4E8986">
            <w:pPr>
              <w:spacing w:beforeLines="0" w:afterLines="0"/>
              <w:jc w:val="center"/>
              <w:rPr>
                <w:rFonts w:hint="eastAsia" w:ascii="宋体" w:hAnsi="宋体"/>
                <w:color w:val="000000"/>
                <w:sz w:val="22"/>
                <w:szCs w:val="22"/>
              </w:rPr>
            </w:pPr>
            <w:r>
              <w:rPr>
                <w:rFonts w:hint="eastAsia" w:ascii="宋体" w:hAnsi="宋体"/>
                <w:color w:val="000000"/>
                <w:sz w:val="22"/>
                <w:szCs w:val="22"/>
              </w:rPr>
              <w:t>341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182F4B">
            <w:pPr>
              <w:spacing w:beforeLines="0" w:afterLines="0"/>
              <w:jc w:val="center"/>
              <w:rPr>
                <w:rFonts w:hint="eastAsia" w:ascii="宋体" w:hAnsi="宋体"/>
                <w:color w:val="000000"/>
                <w:sz w:val="22"/>
                <w:szCs w:val="22"/>
              </w:rPr>
            </w:pPr>
            <w:r>
              <w:rPr>
                <w:rFonts w:hint="eastAsia" w:ascii="宋体" w:hAnsi="宋体"/>
                <w:color w:val="000000"/>
                <w:sz w:val="22"/>
                <w:szCs w:val="22"/>
              </w:rPr>
              <w:t>金山路2</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CE16F55">
            <w:pPr>
              <w:spacing w:beforeLines="0" w:afterLines="0"/>
              <w:jc w:val="center"/>
              <w:rPr>
                <w:rFonts w:hint="eastAsia" w:ascii="宋体" w:hAnsi="宋体"/>
                <w:color w:val="000000"/>
                <w:sz w:val="22"/>
                <w:szCs w:val="22"/>
              </w:rPr>
            </w:pPr>
            <w:r>
              <w:rPr>
                <w:rFonts w:hint="eastAsia" w:ascii="宋体" w:hAnsi="宋体"/>
                <w:color w:val="000000"/>
                <w:sz w:val="22"/>
                <w:szCs w:val="22"/>
              </w:rPr>
              <w:t>看守所南大门至丁前路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58DA99">
            <w:pPr>
              <w:spacing w:beforeLines="0" w:afterLines="0"/>
              <w:jc w:val="center"/>
              <w:rPr>
                <w:rFonts w:hint="eastAsia" w:ascii="宋体" w:hAnsi="宋体"/>
                <w:color w:val="000000"/>
                <w:sz w:val="22"/>
                <w:szCs w:val="22"/>
              </w:rPr>
            </w:pPr>
            <w:r>
              <w:rPr>
                <w:rFonts w:hint="eastAsia" w:ascii="宋体" w:hAnsi="宋体"/>
                <w:color w:val="000000"/>
                <w:sz w:val="22"/>
                <w:szCs w:val="22"/>
              </w:rPr>
              <w:t>5647.52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12DA6A">
            <w:pPr>
              <w:spacing w:beforeLines="0" w:afterLines="0"/>
              <w:jc w:val="center"/>
              <w:rPr>
                <w:rFonts w:hint="eastAsia" w:ascii="宋体" w:hAnsi="宋体"/>
                <w:color w:val="000000"/>
                <w:sz w:val="22"/>
                <w:szCs w:val="22"/>
              </w:rPr>
            </w:pPr>
            <w:r>
              <w:rPr>
                <w:rFonts w:hint="eastAsia" w:ascii="宋体" w:hAnsi="宋体"/>
                <w:color w:val="000000"/>
                <w:sz w:val="22"/>
                <w:szCs w:val="22"/>
              </w:rPr>
              <w:t>72.39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D3A0BE">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42EB3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98949D">
            <w:pPr>
              <w:spacing w:beforeLines="0" w:afterLines="0"/>
              <w:jc w:val="center"/>
              <w:rPr>
                <w:rFonts w:hint="eastAsia" w:ascii="宋体" w:hAnsi="宋体"/>
                <w:color w:val="000000"/>
                <w:sz w:val="22"/>
                <w:szCs w:val="22"/>
              </w:rPr>
            </w:pPr>
            <w:r>
              <w:rPr>
                <w:rFonts w:hint="eastAsia" w:ascii="宋体" w:hAnsi="宋体"/>
                <w:color w:val="000000"/>
                <w:sz w:val="22"/>
                <w:szCs w:val="22"/>
              </w:rPr>
              <w:t>644.44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CCD233">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1DB499">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1C939B">
            <w:pPr>
              <w:spacing w:beforeLines="0" w:afterLines="0"/>
              <w:jc w:val="center"/>
              <w:rPr>
                <w:rFonts w:hint="eastAsia" w:ascii="宋体" w:hAnsi="宋体"/>
                <w:color w:val="000000"/>
                <w:sz w:val="22"/>
                <w:szCs w:val="22"/>
              </w:rPr>
            </w:pPr>
            <w:r>
              <w:rPr>
                <w:rFonts w:hint="eastAsia" w:ascii="宋体" w:hAnsi="宋体"/>
                <w:color w:val="000000"/>
                <w:sz w:val="22"/>
                <w:szCs w:val="22"/>
              </w:rPr>
              <w:t>5719.91</w:t>
            </w:r>
          </w:p>
        </w:tc>
      </w:tr>
      <w:tr w14:paraId="2EA43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4BD2C5">
            <w:pPr>
              <w:spacing w:beforeLines="0" w:afterLines="0"/>
              <w:jc w:val="center"/>
              <w:rPr>
                <w:rFonts w:hint="eastAsia" w:ascii="宋体" w:hAnsi="宋体"/>
                <w:color w:val="000000"/>
                <w:sz w:val="22"/>
                <w:szCs w:val="22"/>
              </w:rPr>
            </w:pPr>
            <w:r>
              <w:rPr>
                <w:rFonts w:hint="eastAsia" w:ascii="宋体" w:hAnsi="宋体"/>
                <w:color w:val="000000"/>
                <w:sz w:val="22"/>
                <w:szCs w:val="22"/>
              </w:rPr>
              <w:t>342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F21D43">
            <w:pPr>
              <w:spacing w:beforeLines="0" w:afterLines="0"/>
              <w:jc w:val="center"/>
              <w:rPr>
                <w:rFonts w:hint="eastAsia" w:ascii="宋体" w:hAnsi="宋体"/>
                <w:color w:val="000000"/>
                <w:sz w:val="22"/>
                <w:szCs w:val="22"/>
              </w:rPr>
            </w:pPr>
            <w:r>
              <w:rPr>
                <w:rFonts w:hint="eastAsia" w:ascii="宋体" w:hAnsi="宋体"/>
                <w:color w:val="000000"/>
                <w:sz w:val="22"/>
                <w:szCs w:val="22"/>
              </w:rPr>
              <w:t>南岙路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573EB71">
            <w:pPr>
              <w:spacing w:beforeLines="0" w:afterLines="0"/>
              <w:jc w:val="center"/>
              <w:rPr>
                <w:rFonts w:hint="eastAsia" w:ascii="宋体" w:hAnsi="宋体"/>
                <w:color w:val="000000"/>
                <w:sz w:val="22"/>
                <w:szCs w:val="22"/>
              </w:rPr>
            </w:pPr>
            <w:r>
              <w:rPr>
                <w:rFonts w:hint="eastAsia" w:ascii="宋体" w:hAnsi="宋体"/>
                <w:color w:val="000000"/>
                <w:sz w:val="22"/>
                <w:szCs w:val="22"/>
              </w:rPr>
              <w:t>科九南路至兴海路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EE3E8D">
            <w:pPr>
              <w:spacing w:beforeLines="0" w:afterLines="0"/>
              <w:jc w:val="center"/>
              <w:rPr>
                <w:rFonts w:hint="eastAsia" w:ascii="宋体" w:hAnsi="宋体"/>
                <w:color w:val="000000"/>
                <w:sz w:val="22"/>
                <w:szCs w:val="22"/>
              </w:rPr>
            </w:pPr>
            <w:r>
              <w:rPr>
                <w:rFonts w:hint="eastAsia" w:ascii="宋体" w:hAnsi="宋体"/>
                <w:color w:val="000000"/>
                <w:sz w:val="22"/>
                <w:szCs w:val="22"/>
              </w:rPr>
              <w:t>5212.94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C22444">
            <w:pPr>
              <w:spacing w:beforeLines="0" w:afterLines="0"/>
              <w:jc w:val="center"/>
              <w:rPr>
                <w:rFonts w:hint="eastAsia" w:ascii="宋体" w:hAnsi="宋体"/>
                <w:color w:val="000000"/>
                <w:sz w:val="22"/>
                <w:szCs w:val="22"/>
              </w:rPr>
            </w:pPr>
            <w:r>
              <w:rPr>
                <w:rFonts w:hint="eastAsia" w:ascii="宋体" w:hAnsi="宋体"/>
                <w:color w:val="000000"/>
                <w:sz w:val="22"/>
                <w:szCs w:val="22"/>
              </w:rPr>
              <w:t>1488.19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ECE697">
            <w:pPr>
              <w:spacing w:beforeLines="0" w:afterLines="0"/>
              <w:jc w:val="center"/>
              <w:rPr>
                <w:rFonts w:hint="eastAsia" w:ascii="宋体" w:hAnsi="宋体"/>
                <w:color w:val="000000"/>
                <w:sz w:val="22"/>
                <w:szCs w:val="22"/>
              </w:rPr>
            </w:pPr>
            <w:r>
              <w:rPr>
                <w:rFonts w:hint="eastAsia" w:ascii="宋体" w:hAnsi="宋体"/>
                <w:color w:val="000000"/>
                <w:sz w:val="22"/>
                <w:szCs w:val="22"/>
              </w:rPr>
              <w:t>202.78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CA538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E650D5">
            <w:pPr>
              <w:spacing w:beforeLines="0" w:afterLines="0"/>
              <w:jc w:val="center"/>
              <w:rPr>
                <w:rFonts w:hint="eastAsia" w:ascii="宋体" w:hAnsi="宋体"/>
                <w:color w:val="000000"/>
                <w:sz w:val="22"/>
                <w:szCs w:val="22"/>
              </w:rPr>
            </w:pPr>
            <w:r>
              <w:rPr>
                <w:rFonts w:hint="eastAsia" w:ascii="宋体" w:hAnsi="宋体"/>
                <w:color w:val="000000"/>
                <w:sz w:val="22"/>
                <w:szCs w:val="22"/>
              </w:rPr>
              <w:t>418.83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AF0644">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FD1112">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F9B50F">
            <w:pPr>
              <w:spacing w:beforeLines="0" w:afterLines="0"/>
              <w:jc w:val="center"/>
              <w:rPr>
                <w:rFonts w:hint="eastAsia" w:ascii="宋体" w:hAnsi="宋体"/>
                <w:color w:val="000000"/>
                <w:sz w:val="22"/>
                <w:szCs w:val="22"/>
              </w:rPr>
            </w:pPr>
            <w:r>
              <w:rPr>
                <w:rFonts w:hint="eastAsia" w:ascii="宋体" w:hAnsi="宋体"/>
                <w:color w:val="000000"/>
                <w:sz w:val="22"/>
                <w:szCs w:val="22"/>
              </w:rPr>
              <w:t>6903.91</w:t>
            </w:r>
          </w:p>
        </w:tc>
      </w:tr>
      <w:tr w14:paraId="15197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BEAC05">
            <w:pPr>
              <w:spacing w:beforeLines="0" w:afterLines="0"/>
              <w:jc w:val="center"/>
              <w:rPr>
                <w:rFonts w:hint="eastAsia" w:ascii="宋体" w:hAnsi="宋体"/>
                <w:color w:val="000000"/>
                <w:sz w:val="22"/>
                <w:szCs w:val="22"/>
              </w:rPr>
            </w:pPr>
            <w:r>
              <w:rPr>
                <w:rFonts w:hint="eastAsia" w:ascii="宋体" w:hAnsi="宋体"/>
                <w:color w:val="000000"/>
                <w:sz w:val="22"/>
                <w:szCs w:val="22"/>
              </w:rPr>
              <w:t>343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31D8CF">
            <w:pPr>
              <w:spacing w:beforeLines="0" w:afterLines="0"/>
              <w:jc w:val="center"/>
              <w:rPr>
                <w:rFonts w:hint="eastAsia" w:ascii="宋体" w:hAnsi="宋体"/>
                <w:color w:val="000000"/>
                <w:sz w:val="22"/>
                <w:szCs w:val="22"/>
              </w:rPr>
            </w:pPr>
            <w:r>
              <w:rPr>
                <w:rFonts w:hint="eastAsia" w:ascii="宋体" w:hAnsi="宋体"/>
                <w:color w:val="000000"/>
                <w:sz w:val="22"/>
                <w:szCs w:val="22"/>
              </w:rPr>
              <w:t>回竹西路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8E52119">
            <w:pPr>
              <w:spacing w:beforeLines="0" w:afterLines="0"/>
              <w:jc w:val="center"/>
              <w:rPr>
                <w:rFonts w:hint="eastAsia" w:ascii="宋体" w:hAnsi="宋体"/>
                <w:color w:val="000000"/>
                <w:sz w:val="22"/>
                <w:szCs w:val="22"/>
              </w:rPr>
            </w:pPr>
            <w:r>
              <w:rPr>
                <w:rFonts w:hint="eastAsia" w:ascii="宋体" w:hAnsi="宋体"/>
                <w:color w:val="000000"/>
                <w:sz w:val="22"/>
                <w:szCs w:val="22"/>
              </w:rPr>
              <w:t>兴宁路至桃源路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30DB1F">
            <w:pPr>
              <w:spacing w:beforeLines="0" w:afterLines="0"/>
              <w:jc w:val="center"/>
              <w:rPr>
                <w:rFonts w:hint="eastAsia" w:ascii="宋体" w:hAnsi="宋体"/>
                <w:color w:val="000000"/>
                <w:sz w:val="22"/>
                <w:szCs w:val="22"/>
              </w:rPr>
            </w:pPr>
            <w:r>
              <w:rPr>
                <w:rFonts w:hint="eastAsia" w:ascii="宋体" w:hAnsi="宋体"/>
                <w:color w:val="000000"/>
                <w:sz w:val="22"/>
                <w:szCs w:val="22"/>
              </w:rPr>
              <w:t>8749.19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013A92">
            <w:pPr>
              <w:spacing w:beforeLines="0" w:afterLines="0"/>
              <w:jc w:val="center"/>
              <w:rPr>
                <w:rFonts w:hint="eastAsia" w:ascii="宋体" w:hAnsi="宋体"/>
                <w:color w:val="000000"/>
                <w:sz w:val="22"/>
                <w:szCs w:val="22"/>
              </w:rPr>
            </w:pPr>
            <w:r>
              <w:rPr>
                <w:rFonts w:hint="eastAsia" w:ascii="宋体" w:hAnsi="宋体"/>
                <w:color w:val="000000"/>
                <w:sz w:val="22"/>
                <w:szCs w:val="22"/>
              </w:rPr>
              <w:t>885.47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DDFCDC">
            <w:pPr>
              <w:spacing w:beforeLines="0" w:afterLines="0"/>
              <w:jc w:val="center"/>
              <w:rPr>
                <w:rFonts w:hint="eastAsia" w:ascii="宋体" w:hAnsi="宋体"/>
                <w:color w:val="000000"/>
                <w:sz w:val="22"/>
                <w:szCs w:val="22"/>
              </w:rPr>
            </w:pPr>
            <w:r>
              <w:rPr>
                <w:rFonts w:hint="eastAsia" w:ascii="宋体" w:hAnsi="宋体"/>
                <w:color w:val="000000"/>
                <w:sz w:val="22"/>
                <w:szCs w:val="22"/>
              </w:rPr>
              <w:t>1698.19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E0204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CFDBE6">
            <w:pPr>
              <w:spacing w:beforeLines="0" w:afterLines="0"/>
              <w:jc w:val="center"/>
              <w:rPr>
                <w:rFonts w:hint="eastAsia" w:ascii="宋体" w:hAnsi="宋体"/>
                <w:color w:val="000000"/>
                <w:sz w:val="22"/>
                <w:szCs w:val="22"/>
              </w:rPr>
            </w:pPr>
            <w:r>
              <w:rPr>
                <w:rFonts w:hint="eastAsia" w:ascii="宋体" w:hAnsi="宋体"/>
                <w:color w:val="000000"/>
                <w:sz w:val="22"/>
                <w:szCs w:val="22"/>
              </w:rPr>
              <w:t>1296.23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937820">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E0D3BC">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EC534B">
            <w:pPr>
              <w:spacing w:beforeLines="0" w:afterLines="0"/>
              <w:jc w:val="center"/>
              <w:rPr>
                <w:rFonts w:hint="eastAsia" w:ascii="宋体" w:hAnsi="宋体"/>
                <w:color w:val="000000"/>
                <w:sz w:val="22"/>
                <w:szCs w:val="22"/>
              </w:rPr>
            </w:pPr>
            <w:r>
              <w:rPr>
                <w:rFonts w:hint="eastAsia" w:ascii="宋体" w:hAnsi="宋体"/>
                <w:color w:val="000000"/>
                <w:sz w:val="22"/>
                <w:szCs w:val="22"/>
              </w:rPr>
              <w:t>11332.85</w:t>
            </w:r>
          </w:p>
        </w:tc>
      </w:tr>
      <w:tr w14:paraId="5C289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057BBF">
            <w:pPr>
              <w:spacing w:beforeLines="0" w:afterLines="0"/>
              <w:jc w:val="center"/>
              <w:rPr>
                <w:rFonts w:hint="eastAsia" w:ascii="宋体" w:hAnsi="宋体"/>
                <w:color w:val="000000"/>
                <w:sz w:val="22"/>
                <w:szCs w:val="22"/>
              </w:rPr>
            </w:pPr>
            <w:r>
              <w:rPr>
                <w:rFonts w:hint="eastAsia" w:ascii="宋体" w:hAnsi="宋体"/>
                <w:color w:val="000000"/>
                <w:sz w:val="22"/>
                <w:szCs w:val="22"/>
              </w:rPr>
              <w:t>344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BF5C91">
            <w:pPr>
              <w:spacing w:beforeLines="0" w:afterLines="0"/>
              <w:jc w:val="center"/>
              <w:rPr>
                <w:rFonts w:hint="eastAsia" w:ascii="宋体" w:hAnsi="宋体"/>
                <w:color w:val="000000"/>
                <w:sz w:val="22"/>
                <w:szCs w:val="22"/>
              </w:rPr>
            </w:pPr>
            <w:r>
              <w:rPr>
                <w:rFonts w:hint="eastAsia" w:ascii="宋体" w:hAnsi="宋体"/>
                <w:color w:val="000000"/>
                <w:sz w:val="22"/>
                <w:szCs w:val="22"/>
              </w:rPr>
              <w:t>十递路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DB280C5">
            <w:pPr>
              <w:spacing w:beforeLines="0" w:afterLines="0"/>
              <w:jc w:val="center"/>
              <w:rPr>
                <w:rFonts w:hint="eastAsia" w:ascii="宋体" w:hAnsi="宋体"/>
                <w:color w:val="000000"/>
                <w:sz w:val="22"/>
                <w:szCs w:val="22"/>
              </w:rPr>
            </w:pPr>
            <w:r>
              <w:rPr>
                <w:rFonts w:hint="eastAsia" w:ascii="宋体" w:hAnsi="宋体"/>
                <w:color w:val="000000"/>
                <w:sz w:val="22"/>
                <w:szCs w:val="22"/>
              </w:rPr>
              <w:t>东至金山北路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85DE75">
            <w:pPr>
              <w:spacing w:beforeLines="0" w:afterLines="0"/>
              <w:jc w:val="center"/>
              <w:rPr>
                <w:rFonts w:hint="eastAsia" w:ascii="宋体" w:hAnsi="宋体"/>
                <w:color w:val="000000"/>
                <w:sz w:val="22"/>
                <w:szCs w:val="22"/>
              </w:rPr>
            </w:pPr>
            <w:r>
              <w:rPr>
                <w:rFonts w:hint="eastAsia" w:ascii="宋体" w:hAnsi="宋体"/>
                <w:color w:val="000000"/>
                <w:sz w:val="22"/>
                <w:szCs w:val="22"/>
              </w:rPr>
              <w:t>2020.88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C504CB">
            <w:pPr>
              <w:spacing w:beforeLines="0" w:afterLines="0"/>
              <w:jc w:val="center"/>
              <w:rPr>
                <w:rFonts w:hint="eastAsia" w:ascii="宋体" w:hAnsi="宋体"/>
                <w:color w:val="000000"/>
                <w:sz w:val="22"/>
                <w:szCs w:val="22"/>
              </w:rPr>
            </w:pPr>
            <w:r>
              <w:rPr>
                <w:rFonts w:hint="eastAsia" w:ascii="宋体" w:hAnsi="宋体"/>
                <w:color w:val="000000"/>
                <w:sz w:val="22"/>
                <w:szCs w:val="22"/>
              </w:rPr>
              <w:t>1285.56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913A23">
            <w:pPr>
              <w:spacing w:beforeLines="0" w:afterLines="0"/>
              <w:jc w:val="center"/>
              <w:rPr>
                <w:rFonts w:hint="eastAsia" w:ascii="宋体" w:hAnsi="宋体"/>
                <w:color w:val="000000"/>
                <w:sz w:val="22"/>
                <w:szCs w:val="22"/>
              </w:rPr>
            </w:pPr>
            <w:r>
              <w:rPr>
                <w:rFonts w:hint="eastAsia" w:ascii="宋体" w:hAnsi="宋体"/>
                <w:color w:val="000000"/>
                <w:sz w:val="22"/>
                <w:szCs w:val="22"/>
              </w:rPr>
              <w:t>383.5</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51F7A1">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045E2C">
            <w:pPr>
              <w:spacing w:beforeLines="0" w:afterLines="0"/>
              <w:jc w:val="center"/>
              <w:rPr>
                <w:rFonts w:hint="eastAsia" w:ascii="宋体" w:hAnsi="宋体"/>
                <w:color w:val="000000"/>
                <w:sz w:val="22"/>
                <w:szCs w:val="22"/>
              </w:rPr>
            </w:pPr>
            <w:r>
              <w:rPr>
                <w:rFonts w:hint="eastAsia" w:ascii="宋体" w:hAnsi="宋体"/>
                <w:color w:val="000000"/>
                <w:sz w:val="22"/>
                <w:szCs w:val="22"/>
              </w:rPr>
              <w:t>211.32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5E066D">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C6DFAF">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5F22DA">
            <w:pPr>
              <w:spacing w:beforeLines="0" w:afterLines="0"/>
              <w:jc w:val="center"/>
              <w:rPr>
                <w:rFonts w:hint="eastAsia" w:ascii="宋体" w:hAnsi="宋体"/>
                <w:color w:val="000000"/>
                <w:sz w:val="22"/>
                <w:szCs w:val="22"/>
              </w:rPr>
            </w:pPr>
            <w:r>
              <w:rPr>
                <w:rFonts w:hint="eastAsia" w:ascii="宋体" w:hAnsi="宋体"/>
                <w:color w:val="000000"/>
                <w:sz w:val="22"/>
                <w:szCs w:val="22"/>
              </w:rPr>
              <w:t>3689.94</w:t>
            </w:r>
          </w:p>
        </w:tc>
      </w:tr>
      <w:tr w14:paraId="7314D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F5D344">
            <w:pPr>
              <w:spacing w:beforeLines="0" w:afterLines="0"/>
              <w:jc w:val="center"/>
              <w:rPr>
                <w:rFonts w:hint="eastAsia" w:ascii="宋体" w:hAnsi="宋体"/>
                <w:color w:val="000000"/>
                <w:sz w:val="22"/>
                <w:szCs w:val="22"/>
              </w:rPr>
            </w:pPr>
            <w:r>
              <w:rPr>
                <w:rFonts w:hint="eastAsia" w:ascii="宋体" w:hAnsi="宋体"/>
                <w:color w:val="000000"/>
                <w:sz w:val="22"/>
                <w:szCs w:val="22"/>
              </w:rPr>
              <w:t>345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DF9542">
            <w:pPr>
              <w:spacing w:beforeLines="0" w:afterLines="0"/>
              <w:jc w:val="center"/>
              <w:rPr>
                <w:rFonts w:hint="eastAsia" w:ascii="宋体" w:hAnsi="宋体"/>
                <w:color w:val="000000"/>
                <w:sz w:val="22"/>
                <w:szCs w:val="22"/>
              </w:rPr>
            </w:pPr>
            <w:r>
              <w:rPr>
                <w:rFonts w:hint="eastAsia" w:ascii="宋体" w:hAnsi="宋体"/>
                <w:color w:val="000000"/>
                <w:sz w:val="22"/>
                <w:szCs w:val="22"/>
              </w:rPr>
              <w:t>中心路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5E67FE6">
            <w:pPr>
              <w:spacing w:beforeLines="0" w:afterLines="0"/>
              <w:jc w:val="center"/>
              <w:rPr>
                <w:rFonts w:hint="eastAsia" w:ascii="宋体" w:hAnsi="宋体"/>
                <w:color w:val="000000"/>
                <w:sz w:val="22"/>
                <w:szCs w:val="22"/>
              </w:rPr>
            </w:pPr>
            <w:r>
              <w:rPr>
                <w:rFonts w:hint="eastAsia" w:ascii="宋体" w:hAnsi="宋体"/>
                <w:color w:val="000000"/>
                <w:sz w:val="22"/>
                <w:szCs w:val="22"/>
              </w:rPr>
              <w:t>东至金山北路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04727C">
            <w:pPr>
              <w:spacing w:beforeLines="0" w:afterLines="0"/>
              <w:jc w:val="center"/>
              <w:rPr>
                <w:rFonts w:hint="eastAsia" w:ascii="宋体" w:hAnsi="宋体"/>
                <w:color w:val="000000"/>
                <w:sz w:val="22"/>
                <w:szCs w:val="22"/>
              </w:rPr>
            </w:pPr>
            <w:r>
              <w:rPr>
                <w:rFonts w:hint="eastAsia" w:ascii="宋体" w:hAnsi="宋体"/>
                <w:color w:val="000000"/>
                <w:sz w:val="22"/>
                <w:szCs w:val="22"/>
              </w:rPr>
              <w:t>3612.77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EA5979">
            <w:pPr>
              <w:spacing w:beforeLines="0" w:afterLines="0"/>
              <w:jc w:val="center"/>
              <w:rPr>
                <w:rFonts w:hint="eastAsia" w:ascii="宋体" w:hAnsi="宋体"/>
                <w:color w:val="000000"/>
                <w:sz w:val="22"/>
                <w:szCs w:val="22"/>
              </w:rPr>
            </w:pPr>
            <w:r>
              <w:rPr>
                <w:rFonts w:hint="eastAsia" w:ascii="宋体" w:hAnsi="宋体"/>
                <w:color w:val="000000"/>
                <w:sz w:val="22"/>
                <w:szCs w:val="22"/>
              </w:rPr>
              <w:t>1033.13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1E9CFF">
            <w:pPr>
              <w:spacing w:beforeLines="0" w:afterLines="0"/>
              <w:jc w:val="center"/>
              <w:rPr>
                <w:rFonts w:hint="eastAsia" w:ascii="宋体" w:hAnsi="宋体"/>
                <w:color w:val="000000"/>
                <w:sz w:val="22"/>
                <w:szCs w:val="22"/>
              </w:rPr>
            </w:pPr>
            <w:r>
              <w:rPr>
                <w:rFonts w:hint="eastAsia" w:ascii="宋体" w:hAnsi="宋体"/>
                <w:color w:val="000000"/>
                <w:sz w:val="22"/>
                <w:szCs w:val="22"/>
              </w:rPr>
              <w:t>89.19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46702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1DABC0">
            <w:pPr>
              <w:spacing w:beforeLines="0" w:afterLines="0"/>
              <w:jc w:val="center"/>
              <w:rPr>
                <w:rFonts w:hint="eastAsia" w:ascii="宋体" w:hAnsi="宋体"/>
                <w:color w:val="000000"/>
                <w:sz w:val="22"/>
                <w:szCs w:val="22"/>
              </w:rPr>
            </w:pPr>
            <w:r>
              <w:rPr>
                <w:rFonts w:hint="eastAsia" w:ascii="宋体" w:hAnsi="宋体"/>
                <w:color w:val="000000"/>
                <w:sz w:val="22"/>
                <w:szCs w:val="22"/>
              </w:rPr>
              <w:t>210.55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CAF770">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EA20D8">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EF460B">
            <w:pPr>
              <w:spacing w:beforeLines="0" w:afterLines="0"/>
              <w:jc w:val="center"/>
              <w:rPr>
                <w:rFonts w:hint="eastAsia" w:ascii="宋体" w:hAnsi="宋体"/>
                <w:color w:val="000000"/>
                <w:sz w:val="22"/>
                <w:szCs w:val="22"/>
              </w:rPr>
            </w:pPr>
            <w:r>
              <w:rPr>
                <w:rFonts w:hint="eastAsia" w:ascii="宋体" w:hAnsi="宋体"/>
                <w:color w:val="000000"/>
                <w:sz w:val="22"/>
                <w:szCs w:val="22"/>
              </w:rPr>
              <w:t>4735.09</w:t>
            </w:r>
          </w:p>
        </w:tc>
      </w:tr>
      <w:tr w14:paraId="1B456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6AD1B2">
            <w:pPr>
              <w:spacing w:beforeLines="0" w:afterLines="0"/>
              <w:jc w:val="center"/>
              <w:rPr>
                <w:rFonts w:hint="eastAsia" w:ascii="宋体" w:hAnsi="宋体"/>
                <w:color w:val="000000"/>
                <w:sz w:val="22"/>
                <w:szCs w:val="22"/>
              </w:rPr>
            </w:pPr>
            <w:r>
              <w:rPr>
                <w:rFonts w:hint="eastAsia" w:ascii="宋体" w:hAnsi="宋体"/>
                <w:color w:val="000000"/>
                <w:sz w:val="22"/>
                <w:szCs w:val="22"/>
              </w:rPr>
              <w:t>346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C1FA7C">
            <w:pPr>
              <w:spacing w:beforeLines="0" w:afterLines="0"/>
              <w:jc w:val="center"/>
              <w:rPr>
                <w:rFonts w:hint="eastAsia" w:ascii="宋体" w:hAnsi="宋体"/>
                <w:color w:val="000000"/>
                <w:sz w:val="22"/>
                <w:szCs w:val="22"/>
              </w:rPr>
            </w:pPr>
            <w:r>
              <w:rPr>
                <w:rFonts w:hint="eastAsia" w:ascii="宋体" w:hAnsi="宋体"/>
                <w:color w:val="000000"/>
                <w:sz w:val="22"/>
                <w:szCs w:val="22"/>
              </w:rPr>
              <w:t>科一路延伸段</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B7D2626">
            <w:pPr>
              <w:spacing w:beforeLines="0" w:afterLines="0"/>
              <w:jc w:val="center"/>
              <w:rPr>
                <w:rFonts w:hint="eastAsia" w:ascii="宋体" w:hAnsi="宋体"/>
                <w:color w:val="000000"/>
                <w:sz w:val="22"/>
                <w:szCs w:val="22"/>
              </w:rPr>
            </w:pPr>
            <w:r>
              <w:rPr>
                <w:rFonts w:hint="eastAsia" w:ascii="宋体" w:hAnsi="宋体"/>
                <w:color w:val="000000"/>
                <w:sz w:val="22"/>
                <w:szCs w:val="22"/>
              </w:rPr>
              <w:t>科园路至竹山路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2B3874">
            <w:pPr>
              <w:spacing w:beforeLines="0" w:afterLines="0"/>
              <w:jc w:val="center"/>
              <w:rPr>
                <w:rFonts w:hint="eastAsia" w:ascii="宋体" w:hAnsi="宋体"/>
                <w:color w:val="000000"/>
                <w:sz w:val="22"/>
                <w:szCs w:val="22"/>
              </w:rPr>
            </w:pPr>
            <w:r>
              <w:rPr>
                <w:rFonts w:hint="eastAsia" w:ascii="宋体" w:hAnsi="宋体"/>
                <w:color w:val="000000"/>
                <w:sz w:val="22"/>
                <w:szCs w:val="22"/>
              </w:rPr>
              <w:t>4233.68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D7D033">
            <w:pPr>
              <w:spacing w:beforeLines="0" w:afterLines="0"/>
              <w:jc w:val="center"/>
              <w:rPr>
                <w:rFonts w:hint="eastAsia" w:ascii="宋体" w:hAnsi="宋体"/>
                <w:color w:val="000000"/>
                <w:sz w:val="22"/>
                <w:szCs w:val="22"/>
              </w:rPr>
            </w:pPr>
            <w:r>
              <w:rPr>
                <w:rFonts w:hint="eastAsia" w:ascii="宋体" w:hAnsi="宋体"/>
                <w:color w:val="000000"/>
                <w:sz w:val="22"/>
                <w:szCs w:val="22"/>
              </w:rPr>
              <w:t>2705.15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C49876">
            <w:pPr>
              <w:spacing w:beforeLines="0" w:afterLines="0"/>
              <w:jc w:val="center"/>
              <w:rPr>
                <w:rFonts w:hint="eastAsia" w:ascii="宋体" w:hAnsi="宋体"/>
                <w:color w:val="000000"/>
                <w:sz w:val="22"/>
                <w:szCs w:val="22"/>
              </w:rPr>
            </w:pPr>
            <w:r>
              <w:rPr>
                <w:rFonts w:hint="eastAsia" w:ascii="宋体" w:hAnsi="宋体"/>
                <w:color w:val="000000"/>
                <w:sz w:val="22"/>
                <w:szCs w:val="22"/>
              </w:rPr>
              <w:t>89.32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534E3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4F00FE">
            <w:pPr>
              <w:spacing w:beforeLines="0" w:afterLines="0"/>
              <w:jc w:val="center"/>
              <w:rPr>
                <w:rFonts w:hint="eastAsia" w:ascii="宋体" w:hAnsi="宋体"/>
                <w:color w:val="000000"/>
                <w:sz w:val="22"/>
                <w:szCs w:val="22"/>
              </w:rPr>
            </w:pPr>
            <w:r>
              <w:rPr>
                <w:rFonts w:hint="eastAsia" w:ascii="宋体" w:hAnsi="宋体"/>
                <w:color w:val="000000"/>
                <w:sz w:val="22"/>
                <w:szCs w:val="22"/>
              </w:rPr>
              <w:t>333.74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9889DE">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B2A756">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E226D3">
            <w:pPr>
              <w:spacing w:beforeLines="0" w:afterLines="0"/>
              <w:jc w:val="center"/>
              <w:rPr>
                <w:rFonts w:hint="eastAsia" w:ascii="宋体" w:hAnsi="宋体"/>
                <w:color w:val="000000"/>
                <w:sz w:val="22"/>
                <w:szCs w:val="22"/>
              </w:rPr>
            </w:pPr>
            <w:r>
              <w:rPr>
                <w:rFonts w:hint="eastAsia" w:ascii="宋体" w:hAnsi="宋体"/>
                <w:color w:val="000000"/>
                <w:sz w:val="22"/>
                <w:szCs w:val="22"/>
              </w:rPr>
              <w:t>7028.15</w:t>
            </w:r>
          </w:p>
        </w:tc>
      </w:tr>
      <w:tr w14:paraId="2A3DA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851B50">
            <w:pPr>
              <w:spacing w:beforeLines="0" w:afterLines="0"/>
              <w:jc w:val="center"/>
              <w:rPr>
                <w:rFonts w:hint="eastAsia" w:ascii="宋体" w:hAnsi="宋体"/>
                <w:color w:val="000000"/>
                <w:sz w:val="22"/>
                <w:szCs w:val="22"/>
              </w:rPr>
            </w:pPr>
            <w:r>
              <w:rPr>
                <w:rFonts w:hint="eastAsia" w:ascii="宋体" w:hAnsi="宋体"/>
                <w:color w:val="000000"/>
                <w:sz w:val="22"/>
                <w:szCs w:val="22"/>
              </w:rPr>
              <w:t>347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80961F">
            <w:pPr>
              <w:spacing w:beforeLines="0" w:afterLines="0"/>
              <w:jc w:val="center"/>
              <w:rPr>
                <w:rFonts w:hint="eastAsia" w:ascii="宋体" w:hAnsi="宋体"/>
                <w:color w:val="000000"/>
                <w:sz w:val="22"/>
                <w:szCs w:val="22"/>
              </w:rPr>
            </w:pPr>
            <w:r>
              <w:rPr>
                <w:rFonts w:hint="eastAsia" w:ascii="宋体" w:hAnsi="宋体"/>
                <w:color w:val="000000"/>
                <w:sz w:val="22"/>
                <w:szCs w:val="22"/>
              </w:rPr>
              <w:t>回浦路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CFD560B">
            <w:pPr>
              <w:spacing w:beforeLines="0" w:afterLines="0"/>
              <w:jc w:val="center"/>
              <w:rPr>
                <w:rFonts w:hint="eastAsia" w:ascii="宋体" w:hAnsi="宋体"/>
                <w:color w:val="000000"/>
                <w:sz w:val="22"/>
                <w:szCs w:val="22"/>
              </w:rPr>
            </w:pPr>
            <w:r>
              <w:rPr>
                <w:rFonts w:hint="eastAsia" w:ascii="宋体" w:hAnsi="宋体"/>
                <w:color w:val="000000"/>
                <w:sz w:val="22"/>
                <w:szCs w:val="22"/>
              </w:rPr>
              <w:t>西环线至兴宁北路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2E68C0">
            <w:pPr>
              <w:spacing w:beforeLines="0" w:afterLines="0"/>
              <w:jc w:val="center"/>
              <w:rPr>
                <w:rFonts w:hint="eastAsia" w:ascii="宋体" w:hAnsi="宋体"/>
                <w:color w:val="000000"/>
                <w:sz w:val="22"/>
                <w:szCs w:val="22"/>
              </w:rPr>
            </w:pPr>
            <w:r>
              <w:rPr>
                <w:rFonts w:hint="eastAsia" w:ascii="宋体" w:hAnsi="宋体"/>
                <w:color w:val="000000"/>
                <w:sz w:val="22"/>
                <w:szCs w:val="22"/>
              </w:rPr>
              <w:t>29863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D935B5">
            <w:pPr>
              <w:spacing w:beforeLines="0" w:afterLines="0"/>
              <w:jc w:val="center"/>
              <w:rPr>
                <w:rFonts w:hint="eastAsia" w:ascii="宋体" w:hAnsi="宋体"/>
                <w:color w:val="000000"/>
                <w:sz w:val="22"/>
                <w:szCs w:val="22"/>
              </w:rPr>
            </w:pPr>
            <w:r>
              <w:rPr>
                <w:rFonts w:hint="eastAsia" w:ascii="宋体" w:hAnsi="宋体"/>
                <w:color w:val="000000"/>
                <w:sz w:val="22"/>
                <w:szCs w:val="22"/>
              </w:rPr>
              <w:t>1449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89AE0B">
            <w:pPr>
              <w:spacing w:beforeLines="0" w:afterLines="0"/>
              <w:jc w:val="center"/>
              <w:rPr>
                <w:rFonts w:hint="eastAsia" w:ascii="宋体" w:hAnsi="宋体"/>
                <w:color w:val="000000"/>
                <w:sz w:val="22"/>
                <w:szCs w:val="22"/>
              </w:rPr>
            </w:pPr>
            <w:r>
              <w:rPr>
                <w:rFonts w:hint="eastAsia" w:ascii="宋体" w:hAnsi="宋体"/>
                <w:color w:val="000000"/>
                <w:sz w:val="22"/>
                <w:szCs w:val="22"/>
              </w:rPr>
              <w:t>9024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5A64C7">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738FB1">
            <w:pPr>
              <w:spacing w:beforeLines="0" w:afterLines="0"/>
              <w:jc w:val="center"/>
              <w:rPr>
                <w:rFonts w:hint="eastAsia" w:ascii="宋体" w:hAnsi="宋体"/>
                <w:color w:val="000000"/>
                <w:sz w:val="22"/>
                <w:szCs w:val="22"/>
              </w:rPr>
            </w:pPr>
            <w:r>
              <w:rPr>
                <w:rFonts w:hint="eastAsia" w:ascii="宋体" w:hAnsi="宋体"/>
                <w:color w:val="000000"/>
                <w:sz w:val="22"/>
                <w:szCs w:val="22"/>
              </w:rPr>
              <w:t>1104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D3FA53">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8D38AC">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D27DFF">
            <w:pPr>
              <w:spacing w:beforeLines="0" w:afterLines="0"/>
              <w:jc w:val="center"/>
              <w:rPr>
                <w:rFonts w:hint="eastAsia" w:ascii="宋体" w:hAnsi="宋体"/>
                <w:color w:val="000000"/>
                <w:sz w:val="22"/>
                <w:szCs w:val="22"/>
              </w:rPr>
            </w:pPr>
            <w:r>
              <w:rPr>
                <w:rFonts w:hint="eastAsia" w:ascii="宋体" w:hAnsi="宋体"/>
                <w:color w:val="000000"/>
                <w:sz w:val="22"/>
                <w:szCs w:val="22"/>
              </w:rPr>
              <w:t>40336</w:t>
            </w:r>
          </w:p>
        </w:tc>
      </w:tr>
      <w:tr w14:paraId="5CA28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D3554A">
            <w:pPr>
              <w:spacing w:beforeLines="0" w:afterLines="0"/>
              <w:jc w:val="center"/>
              <w:rPr>
                <w:rFonts w:hint="eastAsia" w:ascii="宋体" w:hAnsi="宋体"/>
                <w:color w:val="000000"/>
                <w:sz w:val="22"/>
                <w:szCs w:val="22"/>
              </w:rPr>
            </w:pPr>
            <w:r>
              <w:rPr>
                <w:rFonts w:hint="eastAsia" w:ascii="宋体" w:hAnsi="宋体"/>
                <w:color w:val="000000"/>
                <w:sz w:val="22"/>
                <w:szCs w:val="22"/>
              </w:rPr>
              <w:t>348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8F8BBC">
            <w:pPr>
              <w:spacing w:beforeLines="0" w:afterLines="0"/>
              <w:jc w:val="center"/>
              <w:rPr>
                <w:rFonts w:hint="eastAsia" w:ascii="宋体" w:hAnsi="宋体"/>
                <w:color w:val="000000"/>
                <w:sz w:val="22"/>
                <w:szCs w:val="22"/>
              </w:rPr>
            </w:pPr>
            <w:r>
              <w:rPr>
                <w:rFonts w:hint="eastAsia" w:ascii="宋体" w:hAnsi="宋体"/>
                <w:color w:val="000000"/>
                <w:sz w:val="22"/>
                <w:szCs w:val="22"/>
              </w:rPr>
              <w:t>万兴路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E0B38AA">
            <w:pPr>
              <w:spacing w:beforeLines="0" w:afterLines="0"/>
              <w:jc w:val="center"/>
              <w:rPr>
                <w:rFonts w:hint="eastAsia" w:ascii="宋体" w:hAnsi="宋体"/>
                <w:color w:val="000000"/>
                <w:sz w:val="22"/>
                <w:szCs w:val="22"/>
              </w:rPr>
            </w:pPr>
            <w:r>
              <w:rPr>
                <w:rFonts w:hint="eastAsia" w:ascii="宋体" w:hAnsi="宋体"/>
                <w:color w:val="000000"/>
                <w:sz w:val="22"/>
                <w:szCs w:val="22"/>
              </w:rPr>
              <w:t>丁前路~回浦路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95C21B">
            <w:pPr>
              <w:spacing w:beforeLines="0" w:afterLines="0"/>
              <w:jc w:val="center"/>
              <w:rPr>
                <w:rFonts w:hint="eastAsia" w:ascii="宋体" w:hAnsi="宋体"/>
                <w:color w:val="000000"/>
                <w:sz w:val="22"/>
                <w:szCs w:val="22"/>
              </w:rPr>
            </w:pPr>
            <w:r>
              <w:rPr>
                <w:rFonts w:hint="eastAsia" w:ascii="宋体" w:hAnsi="宋体"/>
                <w:color w:val="000000"/>
                <w:sz w:val="22"/>
                <w:szCs w:val="22"/>
              </w:rPr>
              <w:t>6630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991912">
            <w:pPr>
              <w:spacing w:beforeLines="0" w:afterLines="0"/>
              <w:jc w:val="center"/>
              <w:rPr>
                <w:rFonts w:hint="eastAsia" w:ascii="宋体" w:hAnsi="宋体"/>
                <w:color w:val="000000"/>
                <w:sz w:val="22"/>
                <w:szCs w:val="22"/>
              </w:rPr>
            </w:pPr>
            <w:r>
              <w:rPr>
                <w:rFonts w:hint="eastAsia" w:ascii="宋体" w:hAnsi="宋体"/>
                <w:color w:val="000000"/>
                <w:sz w:val="22"/>
                <w:szCs w:val="22"/>
              </w:rPr>
              <w:t>1302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6A1E69">
            <w:pPr>
              <w:spacing w:beforeLines="0" w:afterLines="0"/>
              <w:jc w:val="center"/>
              <w:rPr>
                <w:rFonts w:hint="eastAsia" w:ascii="宋体" w:hAnsi="宋体"/>
                <w:color w:val="000000"/>
                <w:sz w:val="22"/>
                <w:szCs w:val="22"/>
              </w:rPr>
            </w:pPr>
            <w:r>
              <w:rPr>
                <w:rFonts w:hint="eastAsia" w:ascii="宋体" w:hAnsi="宋体"/>
                <w:color w:val="000000"/>
                <w:sz w:val="22"/>
                <w:szCs w:val="22"/>
              </w:rPr>
              <w:t>2974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B140F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55D41F">
            <w:pPr>
              <w:spacing w:beforeLines="0" w:afterLines="0"/>
              <w:jc w:val="center"/>
              <w:rPr>
                <w:rFonts w:hint="eastAsia" w:ascii="宋体" w:hAnsi="宋体"/>
                <w:color w:val="000000"/>
                <w:sz w:val="22"/>
                <w:szCs w:val="22"/>
              </w:rPr>
            </w:pPr>
            <w:r>
              <w:rPr>
                <w:rFonts w:hint="eastAsia" w:ascii="宋体" w:hAnsi="宋体"/>
                <w:color w:val="000000"/>
                <w:sz w:val="22"/>
                <w:szCs w:val="22"/>
              </w:rPr>
              <w:t>481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CB099F">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5C31CF">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E94FDA">
            <w:pPr>
              <w:spacing w:beforeLines="0" w:afterLines="0"/>
              <w:jc w:val="center"/>
              <w:rPr>
                <w:rFonts w:hint="eastAsia" w:ascii="宋体" w:hAnsi="宋体"/>
                <w:color w:val="000000"/>
                <w:sz w:val="22"/>
                <w:szCs w:val="22"/>
              </w:rPr>
            </w:pPr>
            <w:r>
              <w:rPr>
                <w:rFonts w:hint="eastAsia" w:ascii="宋体" w:hAnsi="宋体"/>
                <w:color w:val="000000"/>
                <w:sz w:val="22"/>
                <w:szCs w:val="22"/>
              </w:rPr>
              <w:t>10906</w:t>
            </w:r>
          </w:p>
        </w:tc>
      </w:tr>
      <w:tr w14:paraId="489CA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C6FECB">
            <w:pPr>
              <w:spacing w:beforeLines="0" w:afterLines="0"/>
              <w:jc w:val="center"/>
              <w:rPr>
                <w:rFonts w:hint="eastAsia" w:ascii="宋体" w:hAnsi="宋体"/>
                <w:color w:val="000000"/>
                <w:sz w:val="22"/>
                <w:szCs w:val="22"/>
              </w:rPr>
            </w:pPr>
            <w:r>
              <w:rPr>
                <w:rFonts w:hint="eastAsia" w:ascii="宋体" w:hAnsi="宋体"/>
                <w:color w:val="000000"/>
                <w:sz w:val="22"/>
                <w:szCs w:val="22"/>
              </w:rPr>
              <w:t>349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C69131">
            <w:pPr>
              <w:spacing w:beforeLines="0" w:afterLines="0"/>
              <w:jc w:val="center"/>
              <w:rPr>
                <w:rFonts w:hint="eastAsia" w:ascii="宋体" w:hAnsi="宋体"/>
                <w:color w:val="000000"/>
                <w:sz w:val="22"/>
                <w:szCs w:val="22"/>
              </w:rPr>
            </w:pPr>
            <w:r>
              <w:rPr>
                <w:rFonts w:hint="eastAsia" w:ascii="宋体" w:hAnsi="宋体"/>
                <w:color w:val="000000"/>
                <w:sz w:val="22"/>
                <w:szCs w:val="22"/>
              </w:rPr>
              <w:t>香山路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A8C3FA1">
            <w:pPr>
              <w:spacing w:beforeLines="0" w:afterLines="0"/>
              <w:jc w:val="center"/>
              <w:rPr>
                <w:rFonts w:hint="eastAsia" w:ascii="宋体" w:hAnsi="宋体"/>
                <w:color w:val="000000"/>
                <w:sz w:val="22"/>
                <w:szCs w:val="22"/>
              </w:rPr>
            </w:pPr>
            <w:r>
              <w:rPr>
                <w:rFonts w:hint="eastAsia" w:ascii="宋体" w:hAnsi="宋体"/>
                <w:color w:val="000000"/>
                <w:sz w:val="22"/>
                <w:szCs w:val="22"/>
              </w:rPr>
              <w:t>堤树路~回浦路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43DAC1">
            <w:pPr>
              <w:spacing w:beforeLines="0" w:afterLines="0"/>
              <w:jc w:val="center"/>
              <w:rPr>
                <w:rFonts w:hint="eastAsia" w:ascii="宋体" w:hAnsi="宋体"/>
                <w:color w:val="000000"/>
                <w:sz w:val="22"/>
                <w:szCs w:val="22"/>
              </w:rPr>
            </w:pPr>
            <w:r>
              <w:rPr>
                <w:rFonts w:hint="eastAsia" w:ascii="宋体" w:hAnsi="宋体"/>
                <w:color w:val="000000"/>
                <w:sz w:val="22"/>
                <w:szCs w:val="22"/>
              </w:rPr>
              <w:t>6278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9678CC">
            <w:pPr>
              <w:spacing w:beforeLines="0" w:afterLines="0"/>
              <w:jc w:val="center"/>
              <w:rPr>
                <w:rFonts w:hint="eastAsia" w:ascii="宋体" w:hAnsi="宋体"/>
                <w:color w:val="000000"/>
                <w:sz w:val="22"/>
                <w:szCs w:val="22"/>
              </w:rPr>
            </w:pPr>
            <w:r>
              <w:rPr>
                <w:rFonts w:hint="eastAsia" w:ascii="宋体" w:hAnsi="宋体"/>
                <w:color w:val="000000"/>
                <w:sz w:val="22"/>
                <w:szCs w:val="22"/>
              </w:rPr>
              <w:t>3868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DF3346">
            <w:pPr>
              <w:spacing w:beforeLines="0" w:afterLines="0"/>
              <w:jc w:val="center"/>
              <w:rPr>
                <w:rFonts w:hint="eastAsia" w:ascii="宋体" w:hAnsi="宋体"/>
                <w:color w:val="000000"/>
                <w:sz w:val="22"/>
                <w:szCs w:val="22"/>
              </w:rPr>
            </w:pPr>
            <w:r>
              <w:rPr>
                <w:rFonts w:hint="eastAsia" w:ascii="宋体" w:hAnsi="宋体"/>
                <w:color w:val="000000"/>
                <w:sz w:val="22"/>
                <w:szCs w:val="22"/>
              </w:rPr>
              <w:t>2862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044A41">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C61437">
            <w:pPr>
              <w:spacing w:beforeLines="0" w:afterLines="0"/>
              <w:jc w:val="center"/>
              <w:rPr>
                <w:rFonts w:hint="eastAsia" w:ascii="宋体" w:hAnsi="宋体"/>
                <w:color w:val="000000"/>
                <w:sz w:val="22"/>
                <w:szCs w:val="22"/>
              </w:rPr>
            </w:pPr>
            <w:r>
              <w:rPr>
                <w:rFonts w:hint="eastAsia" w:ascii="宋体" w:hAnsi="宋体"/>
                <w:color w:val="000000"/>
                <w:sz w:val="22"/>
                <w:szCs w:val="22"/>
              </w:rPr>
              <w:t>477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2EF44C">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CD3E85">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E5FF3A">
            <w:pPr>
              <w:spacing w:beforeLines="0" w:afterLines="0"/>
              <w:jc w:val="center"/>
              <w:rPr>
                <w:rFonts w:hint="eastAsia" w:ascii="宋体" w:hAnsi="宋体"/>
                <w:color w:val="000000"/>
                <w:sz w:val="22"/>
                <w:szCs w:val="22"/>
              </w:rPr>
            </w:pPr>
            <w:r>
              <w:rPr>
                <w:rFonts w:hint="eastAsia" w:ascii="宋体" w:hAnsi="宋体"/>
                <w:color w:val="000000"/>
                <w:sz w:val="22"/>
                <w:szCs w:val="22"/>
              </w:rPr>
              <w:t>13008</w:t>
            </w:r>
          </w:p>
        </w:tc>
      </w:tr>
      <w:tr w14:paraId="60FA7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8FFC6E">
            <w:pPr>
              <w:spacing w:beforeLines="0" w:afterLines="0"/>
              <w:jc w:val="center"/>
              <w:rPr>
                <w:rFonts w:hint="eastAsia" w:ascii="宋体" w:hAnsi="宋体"/>
                <w:color w:val="000000"/>
                <w:sz w:val="22"/>
                <w:szCs w:val="22"/>
              </w:rPr>
            </w:pPr>
            <w:r>
              <w:rPr>
                <w:rFonts w:hint="eastAsia" w:ascii="宋体" w:hAnsi="宋体"/>
                <w:color w:val="000000"/>
                <w:sz w:val="22"/>
                <w:szCs w:val="22"/>
              </w:rPr>
              <w:t>350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7ED02D">
            <w:pPr>
              <w:spacing w:beforeLines="0" w:afterLines="0"/>
              <w:jc w:val="center"/>
              <w:rPr>
                <w:rFonts w:hint="eastAsia" w:ascii="宋体" w:hAnsi="宋体"/>
                <w:color w:val="000000"/>
                <w:sz w:val="22"/>
                <w:szCs w:val="22"/>
              </w:rPr>
            </w:pPr>
            <w:r>
              <w:rPr>
                <w:rFonts w:hint="eastAsia" w:ascii="宋体" w:hAnsi="宋体"/>
                <w:color w:val="000000"/>
                <w:sz w:val="22"/>
                <w:szCs w:val="22"/>
              </w:rPr>
              <w:t>汇通路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2891CB2">
            <w:pPr>
              <w:spacing w:beforeLines="0" w:afterLines="0"/>
              <w:jc w:val="center"/>
              <w:rPr>
                <w:rFonts w:hint="eastAsia" w:ascii="宋体" w:hAnsi="宋体"/>
                <w:color w:val="000000"/>
                <w:sz w:val="22"/>
                <w:szCs w:val="22"/>
              </w:rPr>
            </w:pPr>
            <w:r>
              <w:rPr>
                <w:rFonts w:hint="eastAsia" w:ascii="宋体" w:hAnsi="宋体"/>
                <w:color w:val="000000"/>
                <w:sz w:val="22"/>
                <w:szCs w:val="22"/>
              </w:rPr>
              <w:t>冠枫路~香山路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0B8280">
            <w:pPr>
              <w:spacing w:beforeLines="0" w:afterLines="0"/>
              <w:jc w:val="center"/>
              <w:rPr>
                <w:rFonts w:hint="eastAsia" w:ascii="宋体" w:hAnsi="宋体"/>
                <w:color w:val="000000"/>
                <w:sz w:val="22"/>
                <w:szCs w:val="22"/>
              </w:rPr>
            </w:pPr>
            <w:r>
              <w:rPr>
                <w:rFonts w:hint="eastAsia" w:ascii="宋体" w:hAnsi="宋体"/>
                <w:color w:val="000000"/>
                <w:sz w:val="22"/>
                <w:szCs w:val="22"/>
              </w:rPr>
              <w:t>3943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15605F">
            <w:pPr>
              <w:spacing w:beforeLines="0" w:afterLines="0"/>
              <w:jc w:val="center"/>
              <w:rPr>
                <w:rFonts w:hint="eastAsia" w:ascii="宋体" w:hAnsi="宋体"/>
                <w:color w:val="000000"/>
                <w:sz w:val="22"/>
                <w:szCs w:val="22"/>
              </w:rPr>
            </w:pPr>
            <w:r>
              <w:rPr>
                <w:rFonts w:hint="eastAsia" w:ascii="宋体" w:hAnsi="宋体"/>
                <w:color w:val="000000"/>
                <w:sz w:val="22"/>
                <w:szCs w:val="22"/>
              </w:rPr>
              <w:t>1089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058F93">
            <w:pPr>
              <w:spacing w:beforeLines="0" w:afterLines="0"/>
              <w:jc w:val="center"/>
              <w:rPr>
                <w:rFonts w:hint="eastAsia" w:ascii="宋体" w:hAnsi="宋体"/>
                <w:color w:val="000000"/>
                <w:sz w:val="22"/>
                <w:szCs w:val="22"/>
              </w:rPr>
            </w:pPr>
            <w:r>
              <w:rPr>
                <w:rFonts w:hint="eastAsia" w:ascii="宋体" w:hAnsi="宋体"/>
                <w:color w:val="000000"/>
                <w:sz w:val="22"/>
                <w:szCs w:val="22"/>
              </w:rPr>
              <w:t>1411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C247D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95C03B">
            <w:pPr>
              <w:spacing w:beforeLines="0" w:afterLines="0"/>
              <w:jc w:val="center"/>
              <w:rPr>
                <w:rFonts w:hint="eastAsia" w:ascii="宋体" w:hAnsi="宋体"/>
                <w:color w:val="000000"/>
                <w:sz w:val="22"/>
                <w:szCs w:val="22"/>
              </w:rPr>
            </w:pPr>
            <w:r>
              <w:rPr>
                <w:rFonts w:hint="eastAsia" w:ascii="宋体" w:hAnsi="宋体"/>
                <w:color w:val="000000"/>
                <w:sz w:val="22"/>
                <w:szCs w:val="22"/>
              </w:rPr>
              <w:t>352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AFB527">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75D05F">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4C4265">
            <w:pPr>
              <w:spacing w:beforeLines="0" w:afterLines="0"/>
              <w:jc w:val="center"/>
              <w:rPr>
                <w:rFonts w:hint="eastAsia" w:ascii="宋体" w:hAnsi="宋体"/>
                <w:color w:val="000000"/>
                <w:sz w:val="22"/>
                <w:szCs w:val="22"/>
              </w:rPr>
            </w:pPr>
            <w:r>
              <w:rPr>
                <w:rFonts w:hint="eastAsia" w:ascii="宋体" w:hAnsi="宋体"/>
                <w:color w:val="000000"/>
                <w:sz w:val="22"/>
                <w:szCs w:val="22"/>
              </w:rPr>
              <w:t>6443</w:t>
            </w:r>
          </w:p>
        </w:tc>
      </w:tr>
      <w:tr w14:paraId="548B8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4AA28A">
            <w:pPr>
              <w:spacing w:beforeLines="0" w:afterLines="0"/>
              <w:jc w:val="center"/>
              <w:rPr>
                <w:rFonts w:hint="eastAsia" w:ascii="宋体" w:hAnsi="宋体"/>
                <w:color w:val="000000"/>
                <w:sz w:val="22"/>
                <w:szCs w:val="22"/>
              </w:rPr>
            </w:pPr>
            <w:r>
              <w:rPr>
                <w:rFonts w:hint="eastAsia" w:ascii="宋体" w:hAnsi="宋体"/>
                <w:color w:val="000000"/>
                <w:sz w:val="22"/>
                <w:szCs w:val="22"/>
              </w:rPr>
              <w:t>351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6C706F">
            <w:pPr>
              <w:spacing w:beforeLines="0" w:afterLines="0"/>
              <w:jc w:val="center"/>
              <w:rPr>
                <w:rFonts w:hint="eastAsia" w:ascii="宋体" w:hAnsi="宋体"/>
                <w:color w:val="000000"/>
                <w:sz w:val="22"/>
                <w:szCs w:val="22"/>
              </w:rPr>
            </w:pPr>
            <w:r>
              <w:rPr>
                <w:rFonts w:hint="eastAsia" w:ascii="宋体" w:hAnsi="宋体"/>
                <w:color w:val="000000"/>
                <w:sz w:val="22"/>
                <w:szCs w:val="22"/>
              </w:rPr>
              <w:t>冠枫路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7841F0A">
            <w:pPr>
              <w:spacing w:beforeLines="0" w:afterLines="0"/>
              <w:jc w:val="center"/>
              <w:rPr>
                <w:rFonts w:hint="eastAsia" w:ascii="宋体" w:hAnsi="宋体"/>
                <w:color w:val="000000"/>
                <w:sz w:val="22"/>
                <w:szCs w:val="22"/>
              </w:rPr>
            </w:pPr>
            <w:r>
              <w:rPr>
                <w:rFonts w:hint="eastAsia" w:ascii="宋体" w:hAnsi="宋体"/>
                <w:color w:val="000000"/>
                <w:sz w:val="22"/>
                <w:szCs w:val="22"/>
              </w:rPr>
              <w:t>回浦路~北侧断头</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C56649">
            <w:pPr>
              <w:spacing w:beforeLines="0" w:afterLines="0"/>
              <w:jc w:val="center"/>
              <w:rPr>
                <w:rFonts w:hint="eastAsia" w:ascii="宋体" w:hAnsi="宋体"/>
                <w:color w:val="000000"/>
                <w:sz w:val="22"/>
                <w:szCs w:val="22"/>
              </w:rPr>
            </w:pPr>
            <w:r>
              <w:rPr>
                <w:rFonts w:hint="eastAsia" w:ascii="宋体" w:hAnsi="宋体"/>
                <w:color w:val="000000"/>
                <w:sz w:val="22"/>
                <w:szCs w:val="22"/>
              </w:rPr>
              <w:t>5220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733C15">
            <w:pPr>
              <w:spacing w:beforeLines="0" w:afterLines="0"/>
              <w:jc w:val="center"/>
              <w:rPr>
                <w:rFonts w:hint="eastAsia" w:ascii="宋体" w:hAnsi="宋体"/>
                <w:color w:val="000000"/>
                <w:sz w:val="22"/>
                <w:szCs w:val="22"/>
              </w:rPr>
            </w:pPr>
            <w:r>
              <w:rPr>
                <w:rFonts w:hint="eastAsia" w:ascii="宋体" w:hAnsi="宋体"/>
                <w:color w:val="000000"/>
                <w:sz w:val="22"/>
                <w:szCs w:val="22"/>
              </w:rPr>
              <w:t>1104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9721F0">
            <w:pPr>
              <w:spacing w:beforeLines="0" w:afterLines="0"/>
              <w:jc w:val="center"/>
              <w:rPr>
                <w:rFonts w:hint="eastAsia" w:ascii="宋体" w:hAnsi="宋体"/>
                <w:color w:val="000000"/>
                <w:sz w:val="22"/>
                <w:szCs w:val="22"/>
              </w:rPr>
            </w:pPr>
            <w:r>
              <w:rPr>
                <w:rFonts w:hint="eastAsia" w:ascii="宋体" w:hAnsi="宋体"/>
                <w:color w:val="000000"/>
                <w:sz w:val="22"/>
                <w:szCs w:val="22"/>
              </w:rPr>
              <w:t>534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7A30C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F84F34">
            <w:pPr>
              <w:spacing w:beforeLines="0" w:afterLines="0"/>
              <w:jc w:val="center"/>
              <w:rPr>
                <w:rFonts w:hint="eastAsia" w:ascii="宋体" w:hAnsi="宋体"/>
                <w:color w:val="000000"/>
                <w:sz w:val="22"/>
                <w:szCs w:val="22"/>
              </w:rPr>
            </w:pPr>
            <w:r>
              <w:rPr>
                <w:rFonts w:hint="eastAsia" w:ascii="宋体" w:hAnsi="宋体"/>
                <w:color w:val="000000"/>
                <w:sz w:val="22"/>
                <w:szCs w:val="22"/>
              </w:rPr>
              <w:t>404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FE63BF">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3FEE28">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612905">
            <w:pPr>
              <w:spacing w:beforeLines="0" w:afterLines="0"/>
              <w:jc w:val="center"/>
              <w:rPr>
                <w:rFonts w:hint="eastAsia" w:ascii="宋体" w:hAnsi="宋体"/>
                <w:color w:val="000000"/>
                <w:sz w:val="22"/>
                <w:szCs w:val="22"/>
              </w:rPr>
            </w:pPr>
            <w:r>
              <w:rPr>
                <w:rFonts w:hint="eastAsia" w:ascii="宋体" w:hAnsi="宋体"/>
                <w:color w:val="000000"/>
                <w:sz w:val="22"/>
                <w:szCs w:val="22"/>
              </w:rPr>
              <w:t>6858</w:t>
            </w:r>
          </w:p>
        </w:tc>
      </w:tr>
      <w:tr w14:paraId="39FBC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591989">
            <w:pPr>
              <w:spacing w:beforeLines="0" w:afterLines="0"/>
              <w:jc w:val="center"/>
              <w:rPr>
                <w:rFonts w:hint="eastAsia" w:ascii="宋体" w:hAnsi="宋体"/>
                <w:color w:val="000000"/>
                <w:sz w:val="22"/>
                <w:szCs w:val="22"/>
              </w:rPr>
            </w:pPr>
            <w:r>
              <w:rPr>
                <w:rFonts w:hint="eastAsia" w:ascii="宋体" w:hAnsi="宋体"/>
                <w:color w:val="000000"/>
                <w:sz w:val="22"/>
                <w:szCs w:val="22"/>
              </w:rPr>
              <w:t>352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931AFF">
            <w:pPr>
              <w:spacing w:beforeLines="0" w:afterLines="0"/>
              <w:jc w:val="center"/>
              <w:rPr>
                <w:rFonts w:hint="eastAsia" w:ascii="宋体" w:hAnsi="宋体"/>
                <w:color w:val="000000"/>
                <w:sz w:val="22"/>
                <w:szCs w:val="22"/>
              </w:rPr>
            </w:pPr>
            <w:r>
              <w:rPr>
                <w:rFonts w:hint="eastAsia" w:ascii="宋体" w:hAnsi="宋体"/>
                <w:color w:val="000000"/>
                <w:sz w:val="22"/>
                <w:szCs w:val="22"/>
              </w:rPr>
              <w:t>五金市场北侧</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A9B7A45">
            <w:pPr>
              <w:spacing w:beforeLines="0" w:afterLines="0"/>
              <w:jc w:val="center"/>
              <w:rPr>
                <w:rFonts w:hint="eastAsia" w:ascii="宋体" w:hAnsi="宋体"/>
                <w:color w:val="000000"/>
                <w:sz w:val="22"/>
                <w:szCs w:val="22"/>
              </w:rPr>
            </w:pPr>
            <w:r>
              <w:rPr>
                <w:rFonts w:hint="eastAsia" w:ascii="宋体" w:hAnsi="宋体"/>
                <w:color w:val="000000"/>
                <w:sz w:val="22"/>
                <w:szCs w:val="22"/>
              </w:rPr>
              <w:t>万兴路~香山路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14E80D">
            <w:pPr>
              <w:spacing w:beforeLines="0" w:afterLines="0"/>
              <w:jc w:val="center"/>
              <w:rPr>
                <w:rFonts w:hint="eastAsia" w:ascii="宋体" w:hAnsi="宋体"/>
                <w:color w:val="000000"/>
                <w:sz w:val="22"/>
                <w:szCs w:val="22"/>
              </w:rPr>
            </w:pPr>
            <w:r>
              <w:rPr>
                <w:rFonts w:hint="eastAsia" w:ascii="宋体" w:hAnsi="宋体"/>
                <w:color w:val="000000"/>
                <w:sz w:val="22"/>
                <w:szCs w:val="22"/>
              </w:rPr>
              <w:t>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202DDC">
            <w:pPr>
              <w:spacing w:beforeLines="0" w:afterLines="0"/>
              <w:jc w:val="center"/>
              <w:rPr>
                <w:rFonts w:hint="eastAsia" w:ascii="宋体" w:hAnsi="宋体"/>
                <w:color w:val="000000"/>
                <w:sz w:val="22"/>
                <w:szCs w:val="22"/>
              </w:rPr>
            </w:pPr>
            <w:r>
              <w:rPr>
                <w:rFonts w:hint="eastAsia" w:ascii="宋体" w:hAnsi="宋体"/>
                <w:color w:val="000000"/>
                <w:sz w:val="22"/>
                <w:szCs w:val="22"/>
              </w:rPr>
              <w:t>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F7862A">
            <w:pPr>
              <w:spacing w:beforeLines="0" w:afterLines="0"/>
              <w:jc w:val="center"/>
              <w:rPr>
                <w:rFonts w:hint="eastAsia" w:ascii="宋体" w:hAnsi="宋体"/>
                <w:color w:val="000000"/>
                <w:sz w:val="22"/>
                <w:szCs w:val="22"/>
              </w:rPr>
            </w:pPr>
            <w:r>
              <w:rPr>
                <w:rFonts w:hint="eastAsia" w:ascii="宋体" w:hAnsi="宋体"/>
                <w:color w:val="000000"/>
                <w:sz w:val="22"/>
                <w:szCs w:val="22"/>
              </w:rPr>
              <w:t>7873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36B35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CA7F4C">
            <w:pPr>
              <w:spacing w:beforeLines="0" w:afterLines="0"/>
              <w:jc w:val="center"/>
              <w:rPr>
                <w:rFonts w:hint="eastAsia" w:ascii="宋体" w:hAnsi="宋体"/>
                <w:color w:val="000000"/>
                <w:sz w:val="22"/>
                <w:szCs w:val="22"/>
              </w:rPr>
            </w:pPr>
            <w:r>
              <w:rPr>
                <w:rFonts w:hint="eastAsia" w:ascii="宋体" w:hAnsi="宋体"/>
                <w:color w:val="000000"/>
                <w:sz w:val="22"/>
                <w:szCs w:val="22"/>
              </w:rPr>
              <w:t>318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1314EF">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B54410">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DE1869">
            <w:pPr>
              <w:spacing w:beforeLines="0" w:afterLines="0"/>
              <w:jc w:val="center"/>
              <w:rPr>
                <w:rFonts w:hint="eastAsia" w:ascii="宋体" w:hAnsi="宋体"/>
                <w:color w:val="000000"/>
                <w:sz w:val="22"/>
                <w:szCs w:val="22"/>
              </w:rPr>
            </w:pPr>
            <w:r>
              <w:rPr>
                <w:rFonts w:hint="eastAsia" w:ascii="宋体" w:hAnsi="宋体"/>
                <w:color w:val="000000"/>
                <w:sz w:val="22"/>
                <w:szCs w:val="22"/>
              </w:rPr>
              <w:t>7873</w:t>
            </w:r>
          </w:p>
        </w:tc>
      </w:tr>
      <w:tr w14:paraId="16878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F33B87">
            <w:pPr>
              <w:spacing w:beforeLines="0" w:afterLines="0"/>
              <w:jc w:val="center"/>
              <w:rPr>
                <w:rFonts w:hint="eastAsia" w:ascii="宋体" w:hAnsi="宋体"/>
                <w:color w:val="000000"/>
                <w:sz w:val="22"/>
                <w:szCs w:val="22"/>
              </w:rPr>
            </w:pPr>
            <w:r>
              <w:rPr>
                <w:rFonts w:hint="eastAsia" w:ascii="宋体" w:hAnsi="宋体"/>
                <w:color w:val="000000"/>
                <w:sz w:val="22"/>
                <w:szCs w:val="22"/>
              </w:rPr>
              <w:t>353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8F776F">
            <w:pPr>
              <w:spacing w:beforeLines="0" w:afterLines="0"/>
              <w:jc w:val="center"/>
              <w:rPr>
                <w:rFonts w:hint="eastAsia" w:ascii="宋体" w:hAnsi="宋体"/>
                <w:color w:val="000000"/>
                <w:sz w:val="22"/>
                <w:szCs w:val="22"/>
              </w:rPr>
            </w:pPr>
            <w:r>
              <w:rPr>
                <w:rFonts w:hint="eastAsia" w:ascii="宋体" w:hAnsi="宋体"/>
                <w:color w:val="000000"/>
                <w:sz w:val="22"/>
                <w:szCs w:val="22"/>
              </w:rPr>
              <w:t>得力电商园</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5429828">
            <w:pPr>
              <w:spacing w:beforeLines="0" w:afterLines="0"/>
              <w:jc w:val="center"/>
              <w:rPr>
                <w:rFonts w:hint="eastAsia" w:ascii="宋体" w:hAnsi="宋体"/>
                <w:color w:val="000000"/>
                <w:sz w:val="22"/>
                <w:szCs w:val="22"/>
              </w:rPr>
            </w:pPr>
            <w:r>
              <w:rPr>
                <w:rFonts w:hint="eastAsia" w:ascii="宋体" w:hAnsi="宋体"/>
                <w:color w:val="000000"/>
                <w:sz w:val="22"/>
                <w:szCs w:val="22"/>
              </w:rPr>
              <w:t>汇通路北侧</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F02DA1">
            <w:pPr>
              <w:spacing w:beforeLines="0" w:afterLines="0"/>
              <w:jc w:val="center"/>
              <w:rPr>
                <w:rFonts w:hint="eastAsia" w:ascii="宋体" w:hAnsi="宋体"/>
                <w:color w:val="000000"/>
                <w:sz w:val="22"/>
                <w:szCs w:val="22"/>
              </w:rPr>
            </w:pPr>
            <w:r>
              <w:rPr>
                <w:rFonts w:hint="eastAsia" w:ascii="宋体" w:hAnsi="宋体"/>
                <w:color w:val="000000"/>
                <w:sz w:val="22"/>
                <w:szCs w:val="22"/>
              </w:rPr>
              <w:t>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C76B1B">
            <w:pPr>
              <w:spacing w:beforeLines="0" w:afterLines="0"/>
              <w:jc w:val="center"/>
              <w:rPr>
                <w:rFonts w:hint="eastAsia" w:ascii="宋体" w:hAnsi="宋体"/>
                <w:color w:val="000000"/>
                <w:sz w:val="22"/>
                <w:szCs w:val="22"/>
              </w:rPr>
            </w:pPr>
            <w:r>
              <w:rPr>
                <w:rFonts w:hint="eastAsia" w:ascii="宋体" w:hAnsi="宋体"/>
                <w:color w:val="000000"/>
                <w:sz w:val="22"/>
                <w:szCs w:val="22"/>
              </w:rPr>
              <w:t>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DD1474">
            <w:pPr>
              <w:spacing w:beforeLines="0" w:afterLines="0"/>
              <w:jc w:val="center"/>
              <w:rPr>
                <w:rFonts w:hint="eastAsia" w:ascii="宋体" w:hAnsi="宋体"/>
                <w:color w:val="000000"/>
                <w:sz w:val="22"/>
                <w:szCs w:val="22"/>
              </w:rPr>
            </w:pPr>
            <w:r>
              <w:rPr>
                <w:rFonts w:hint="eastAsia" w:ascii="宋体" w:hAnsi="宋体"/>
                <w:color w:val="000000"/>
                <w:sz w:val="22"/>
                <w:szCs w:val="22"/>
              </w:rPr>
              <w:t>1100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62E179">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52A6E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7B78A4">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F6EA4F">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6DCDF0">
            <w:pPr>
              <w:spacing w:beforeLines="0" w:afterLines="0"/>
              <w:jc w:val="center"/>
              <w:rPr>
                <w:rFonts w:hint="eastAsia" w:ascii="宋体" w:hAnsi="宋体"/>
                <w:color w:val="000000"/>
                <w:sz w:val="22"/>
                <w:szCs w:val="22"/>
              </w:rPr>
            </w:pPr>
            <w:r>
              <w:rPr>
                <w:rFonts w:hint="eastAsia" w:ascii="宋体" w:hAnsi="宋体"/>
                <w:color w:val="000000"/>
                <w:sz w:val="22"/>
                <w:szCs w:val="22"/>
              </w:rPr>
              <w:t>1100</w:t>
            </w:r>
          </w:p>
        </w:tc>
      </w:tr>
      <w:tr w14:paraId="0DAC2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F7A1F3">
            <w:pPr>
              <w:spacing w:beforeLines="0" w:afterLines="0"/>
              <w:jc w:val="center"/>
              <w:rPr>
                <w:rFonts w:hint="eastAsia" w:ascii="宋体" w:hAnsi="宋体"/>
                <w:color w:val="000000"/>
                <w:sz w:val="22"/>
                <w:szCs w:val="22"/>
              </w:rPr>
            </w:pPr>
            <w:r>
              <w:rPr>
                <w:rFonts w:hint="eastAsia" w:ascii="宋体" w:hAnsi="宋体"/>
                <w:color w:val="000000"/>
                <w:sz w:val="22"/>
                <w:szCs w:val="22"/>
              </w:rPr>
              <w:t>354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5D28F0">
            <w:pPr>
              <w:spacing w:beforeLines="0" w:afterLines="0"/>
              <w:jc w:val="center"/>
              <w:rPr>
                <w:rFonts w:hint="eastAsia" w:ascii="宋体" w:hAnsi="宋体"/>
                <w:color w:val="000000"/>
                <w:sz w:val="22"/>
                <w:szCs w:val="22"/>
              </w:rPr>
            </w:pPr>
            <w:r>
              <w:rPr>
                <w:rFonts w:hint="eastAsia" w:ascii="宋体" w:hAnsi="宋体"/>
                <w:color w:val="000000"/>
                <w:sz w:val="22"/>
                <w:szCs w:val="22"/>
              </w:rPr>
              <w:t>丁前路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937288D">
            <w:pPr>
              <w:spacing w:beforeLines="0" w:afterLines="0"/>
              <w:jc w:val="center"/>
              <w:rPr>
                <w:rFonts w:hint="eastAsia" w:ascii="宋体" w:hAnsi="宋体"/>
                <w:color w:val="000000"/>
                <w:sz w:val="22"/>
                <w:szCs w:val="22"/>
              </w:rPr>
            </w:pPr>
            <w:r>
              <w:rPr>
                <w:rFonts w:hint="eastAsia" w:ascii="宋体" w:hAnsi="宋体"/>
                <w:color w:val="000000"/>
                <w:sz w:val="22"/>
                <w:szCs w:val="22"/>
              </w:rPr>
              <w:t>万兴路~堤树路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B891AA">
            <w:pPr>
              <w:spacing w:beforeLines="0" w:afterLines="0"/>
              <w:jc w:val="center"/>
              <w:rPr>
                <w:rFonts w:hint="eastAsia" w:ascii="宋体" w:hAnsi="宋体"/>
                <w:color w:val="000000"/>
                <w:sz w:val="22"/>
                <w:szCs w:val="22"/>
              </w:rPr>
            </w:pPr>
            <w:r>
              <w:rPr>
                <w:rFonts w:hint="eastAsia" w:ascii="宋体" w:hAnsi="宋体"/>
                <w:color w:val="000000"/>
                <w:sz w:val="22"/>
                <w:szCs w:val="22"/>
              </w:rPr>
              <w:t>6823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3C7F70">
            <w:pPr>
              <w:spacing w:beforeLines="0" w:afterLines="0"/>
              <w:jc w:val="center"/>
              <w:rPr>
                <w:rFonts w:hint="eastAsia" w:ascii="宋体" w:hAnsi="宋体"/>
                <w:color w:val="000000"/>
                <w:sz w:val="22"/>
                <w:szCs w:val="22"/>
              </w:rPr>
            </w:pPr>
            <w:r>
              <w:rPr>
                <w:rFonts w:hint="eastAsia" w:ascii="宋体" w:hAnsi="宋体"/>
                <w:color w:val="000000"/>
                <w:sz w:val="22"/>
                <w:szCs w:val="22"/>
              </w:rPr>
              <w:t>5812</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DA9317">
            <w:pPr>
              <w:spacing w:beforeLines="0" w:afterLines="0"/>
              <w:jc w:val="center"/>
              <w:rPr>
                <w:rFonts w:hint="eastAsia" w:ascii="宋体" w:hAnsi="宋体"/>
                <w:color w:val="000000"/>
                <w:sz w:val="22"/>
                <w:szCs w:val="22"/>
              </w:rPr>
            </w:pPr>
            <w:r>
              <w:rPr>
                <w:rFonts w:hint="eastAsia" w:ascii="宋体" w:hAnsi="宋体"/>
                <w:color w:val="000000"/>
                <w:sz w:val="22"/>
                <w:szCs w:val="22"/>
              </w:rPr>
              <w:t>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2FF82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2E2AC1">
            <w:pPr>
              <w:spacing w:beforeLines="0" w:afterLines="0"/>
              <w:jc w:val="center"/>
              <w:rPr>
                <w:rFonts w:hint="eastAsia" w:ascii="宋体" w:hAnsi="宋体"/>
                <w:color w:val="000000"/>
                <w:sz w:val="22"/>
                <w:szCs w:val="22"/>
              </w:rPr>
            </w:pPr>
            <w:r>
              <w:rPr>
                <w:rFonts w:hint="eastAsia" w:ascii="宋体" w:hAnsi="宋体"/>
                <w:color w:val="000000"/>
                <w:sz w:val="22"/>
                <w:szCs w:val="22"/>
              </w:rPr>
              <w:t>175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06551C">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921780">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28D382">
            <w:pPr>
              <w:spacing w:beforeLines="0" w:afterLines="0"/>
              <w:jc w:val="center"/>
              <w:rPr>
                <w:rFonts w:hint="eastAsia" w:ascii="宋体" w:hAnsi="宋体"/>
                <w:color w:val="000000"/>
                <w:sz w:val="22"/>
                <w:szCs w:val="22"/>
              </w:rPr>
            </w:pPr>
            <w:r>
              <w:rPr>
                <w:rFonts w:hint="eastAsia" w:ascii="宋体" w:hAnsi="宋体"/>
                <w:color w:val="000000"/>
                <w:sz w:val="22"/>
                <w:szCs w:val="22"/>
              </w:rPr>
              <w:t>12635</w:t>
            </w:r>
          </w:p>
        </w:tc>
      </w:tr>
      <w:tr w14:paraId="276AC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622B1C">
            <w:pPr>
              <w:spacing w:beforeLines="0" w:afterLines="0"/>
              <w:jc w:val="center"/>
              <w:rPr>
                <w:rFonts w:hint="eastAsia" w:ascii="宋体" w:hAnsi="宋体"/>
                <w:color w:val="000000"/>
                <w:sz w:val="22"/>
                <w:szCs w:val="22"/>
              </w:rPr>
            </w:pPr>
            <w:r>
              <w:rPr>
                <w:rFonts w:hint="eastAsia" w:ascii="宋体" w:hAnsi="宋体"/>
                <w:color w:val="000000"/>
                <w:sz w:val="22"/>
                <w:szCs w:val="22"/>
              </w:rPr>
              <w:t>355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CAAFCC">
            <w:pPr>
              <w:spacing w:beforeLines="0" w:afterLines="0"/>
              <w:jc w:val="center"/>
              <w:rPr>
                <w:rFonts w:hint="eastAsia" w:ascii="宋体" w:hAnsi="宋体"/>
                <w:color w:val="000000"/>
                <w:sz w:val="22"/>
                <w:szCs w:val="22"/>
              </w:rPr>
            </w:pPr>
            <w:r>
              <w:rPr>
                <w:rFonts w:hint="eastAsia" w:ascii="宋体" w:hAnsi="宋体"/>
                <w:color w:val="000000"/>
                <w:sz w:val="22"/>
                <w:szCs w:val="22"/>
              </w:rPr>
              <w:t>建民路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B754EEB">
            <w:pPr>
              <w:spacing w:beforeLines="0" w:afterLines="0"/>
              <w:jc w:val="center"/>
              <w:rPr>
                <w:rFonts w:hint="eastAsia" w:ascii="宋体" w:hAnsi="宋体"/>
                <w:color w:val="000000"/>
                <w:sz w:val="22"/>
                <w:szCs w:val="22"/>
              </w:rPr>
            </w:pPr>
            <w:r>
              <w:rPr>
                <w:rFonts w:hint="eastAsia" w:ascii="宋体" w:hAnsi="宋体"/>
                <w:color w:val="000000"/>
                <w:sz w:val="22"/>
                <w:szCs w:val="22"/>
              </w:rPr>
              <w:t>西环线东侧</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5744EF">
            <w:pPr>
              <w:spacing w:beforeLines="0" w:afterLines="0"/>
              <w:jc w:val="center"/>
              <w:rPr>
                <w:rFonts w:hint="eastAsia" w:ascii="宋体" w:hAnsi="宋体"/>
                <w:color w:val="000000"/>
                <w:sz w:val="22"/>
                <w:szCs w:val="22"/>
              </w:rPr>
            </w:pPr>
            <w:r>
              <w:rPr>
                <w:rFonts w:hint="eastAsia" w:ascii="宋体" w:hAnsi="宋体"/>
                <w:color w:val="000000"/>
                <w:sz w:val="22"/>
                <w:szCs w:val="22"/>
              </w:rPr>
              <w:t>4674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2AC176">
            <w:pPr>
              <w:spacing w:beforeLines="0" w:afterLines="0"/>
              <w:jc w:val="center"/>
              <w:rPr>
                <w:rFonts w:hint="eastAsia" w:ascii="宋体" w:hAnsi="宋体"/>
                <w:color w:val="000000"/>
                <w:sz w:val="22"/>
                <w:szCs w:val="22"/>
              </w:rPr>
            </w:pPr>
            <w:r>
              <w:rPr>
                <w:rFonts w:hint="eastAsia" w:ascii="宋体" w:hAnsi="宋体"/>
                <w:color w:val="000000"/>
                <w:sz w:val="22"/>
                <w:szCs w:val="22"/>
              </w:rPr>
              <w:t>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FCB83F">
            <w:pPr>
              <w:spacing w:beforeLines="0" w:afterLines="0"/>
              <w:jc w:val="center"/>
              <w:rPr>
                <w:rFonts w:hint="eastAsia" w:ascii="宋体" w:hAnsi="宋体"/>
                <w:color w:val="000000"/>
                <w:sz w:val="22"/>
                <w:szCs w:val="22"/>
              </w:rPr>
            </w:pPr>
            <w:r>
              <w:rPr>
                <w:rFonts w:hint="eastAsia" w:ascii="宋体" w:hAnsi="宋体"/>
                <w:color w:val="000000"/>
                <w:sz w:val="22"/>
                <w:szCs w:val="22"/>
              </w:rPr>
              <w:t>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788A8E">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F54A26">
            <w:pPr>
              <w:spacing w:beforeLines="0" w:afterLines="0"/>
              <w:jc w:val="center"/>
              <w:rPr>
                <w:rFonts w:hint="eastAsia" w:ascii="宋体" w:hAnsi="宋体"/>
                <w:color w:val="000000"/>
                <w:sz w:val="22"/>
                <w:szCs w:val="22"/>
              </w:rPr>
            </w:pPr>
            <w:r>
              <w:rPr>
                <w:rFonts w:hint="eastAsia" w:ascii="宋体" w:hAnsi="宋体"/>
                <w:color w:val="000000"/>
                <w:sz w:val="22"/>
                <w:szCs w:val="22"/>
              </w:rPr>
              <w:t>170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0D6095">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F7F39E">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08D676">
            <w:pPr>
              <w:spacing w:beforeLines="0" w:afterLines="0"/>
              <w:jc w:val="center"/>
              <w:rPr>
                <w:rFonts w:hint="eastAsia" w:ascii="宋体" w:hAnsi="宋体"/>
                <w:color w:val="000000"/>
                <w:sz w:val="22"/>
                <w:szCs w:val="22"/>
              </w:rPr>
            </w:pPr>
            <w:r>
              <w:rPr>
                <w:rFonts w:hint="eastAsia" w:ascii="宋体" w:hAnsi="宋体"/>
                <w:color w:val="000000"/>
                <w:sz w:val="22"/>
                <w:szCs w:val="22"/>
              </w:rPr>
              <w:t>4674</w:t>
            </w:r>
          </w:p>
        </w:tc>
      </w:tr>
      <w:tr w14:paraId="11D56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65A7C1">
            <w:pPr>
              <w:spacing w:beforeLines="0" w:afterLines="0"/>
              <w:jc w:val="center"/>
              <w:rPr>
                <w:rFonts w:hint="eastAsia" w:ascii="宋体" w:hAnsi="宋体"/>
                <w:color w:val="000000"/>
                <w:sz w:val="22"/>
                <w:szCs w:val="22"/>
              </w:rPr>
            </w:pPr>
            <w:r>
              <w:rPr>
                <w:rFonts w:hint="eastAsia" w:ascii="宋体" w:hAnsi="宋体"/>
                <w:color w:val="000000"/>
                <w:sz w:val="22"/>
                <w:szCs w:val="22"/>
              </w:rPr>
              <w:t>356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5318A2">
            <w:pPr>
              <w:spacing w:beforeLines="0" w:afterLines="0"/>
              <w:jc w:val="center"/>
              <w:rPr>
                <w:rFonts w:hint="eastAsia" w:ascii="宋体" w:hAnsi="宋体"/>
                <w:color w:val="000000"/>
                <w:sz w:val="22"/>
                <w:szCs w:val="22"/>
              </w:rPr>
            </w:pPr>
            <w:r>
              <w:rPr>
                <w:rFonts w:hint="eastAsia" w:ascii="宋体" w:hAnsi="宋体"/>
                <w:color w:val="000000"/>
                <w:sz w:val="22"/>
                <w:szCs w:val="22"/>
              </w:rPr>
              <w:t>海湖府东侧道路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43BD410">
            <w:pPr>
              <w:spacing w:beforeLines="0" w:afterLines="0"/>
              <w:jc w:val="center"/>
              <w:rPr>
                <w:rFonts w:hint="eastAsia" w:ascii="宋体" w:hAnsi="宋体"/>
                <w:color w:val="000000"/>
                <w:sz w:val="22"/>
                <w:szCs w:val="22"/>
              </w:rPr>
            </w:pPr>
            <w:r>
              <w:rPr>
                <w:rFonts w:hint="eastAsia" w:ascii="宋体" w:hAnsi="宋体"/>
                <w:color w:val="000000"/>
                <w:sz w:val="22"/>
                <w:szCs w:val="22"/>
              </w:rPr>
              <w:t>竹口路-桃源中心幼儿园</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176535">
            <w:pPr>
              <w:spacing w:beforeLines="0" w:afterLines="0"/>
              <w:jc w:val="center"/>
              <w:rPr>
                <w:rFonts w:hint="eastAsia" w:ascii="宋体" w:hAnsi="宋体"/>
                <w:color w:val="000000"/>
                <w:sz w:val="22"/>
                <w:szCs w:val="22"/>
              </w:rPr>
            </w:pPr>
            <w:r>
              <w:rPr>
                <w:rFonts w:hint="eastAsia" w:ascii="宋体" w:hAnsi="宋体"/>
                <w:color w:val="000000"/>
                <w:sz w:val="22"/>
                <w:szCs w:val="22"/>
              </w:rPr>
              <w:t>2363.86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179515">
            <w:pPr>
              <w:spacing w:beforeLines="0" w:afterLines="0"/>
              <w:jc w:val="center"/>
              <w:rPr>
                <w:rFonts w:hint="eastAsia" w:ascii="宋体" w:hAnsi="宋体"/>
                <w:color w:val="000000"/>
                <w:sz w:val="22"/>
                <w:szCs w:val="22"/>
              </w:rPr>
            </w:pPr>
            <w:r>
              <w:rPr>
                <w:rFonts w:hint="eastAsia" w:ascii="宋体" w:hAnsi="宋体"/>
                <w:color w:val="000000"/>
                <w:sz w:val="22"/>
                <w:szCs w:val="22"/>
              </w:rPr>
              <w:t>1065.8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89680D">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C486E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0CA380">
            <w:pPr>
              <w:spacing w:beforeLines="0" w:afterLines="0"/>
              <w:jc w:val="center"/>
              <w:rPr>
                <w:rFonts w:hint="eastAsia" w:ascii="宋体" w:hAnsi="宋体"/>
                <w:color w:val="000000"/>
                <w:sz w:val="22"/>
                <w:szCs w:val="22"/>
              </w:rPr>
            </w:pPr>
            <w:r>
              <w:rPr>
                <w:rFonts w:hint="eastAsia" w:ascii="宋体" w:hAnsi="宋体"/>
                <w:color w:val="000000"/>
                <w:sz w:val="22"/>
                <w:szCs w:val="22"/>
              </w:rPr>
              <w:t>268.7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1AE4F2">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9913BB">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C6B6C3">
            <w:pPr>
              <w:spacing w:beforeLines="0" w:afterLines="0"/>
              <w:jc w:val="center"/>
              <w:rPr>
                <w:rFonts w:hint="eastAsia" w:ascii="宋体" w:hAnsi="宋体"/>
                <w:color w:val="000000"/>
                <w:sz w:val="22"/>
                <w:szCs w:val="22"/>
              </w:rPr>
            </w:pPr>
            <w:r>
              <w:rPr>
                <w:rFonts w:hint="eastAsia" w:ascii="宋体" w:hAnsi="宋体"/>
                <w:color w:val="000000"/>
                <w:sz w:val="22"/>
                <w:szCs w:val="22"/>
              </w:rPr>
              <w:t>3429.66</w:t>
            </w:r>
          </w:p>
        </w:tc>
      </w:tr>
      <w:tr w14:paraId="01AA4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B83BB9">
            <w:pPr>
              <w:spacing w:beforeLines="0" w:afterLines="0"/>
              <w:jc w:val="center"/>
              <w:rPr>
                <w:rFonts w:hint="eastAsia" w:ascii="宋体" w:hAnsi="宋体"/>
                <w:color w:val="000000"/>
                <w:sz w:val="22"/>
                <w:szCs w:val="22"/>
              </w:rPr>
            </w:pPr>
            <w:r>
              <w:rPr>
                <w:rFonts w:hint="eastAsia" w:ascii="宋体" w:hAnsi="宋体"/>
                <w:color w:val="000000"/>
                <w:sz w:val="22"/>
                <w:szCs w:val="22"/>
              </w:rPr>
              <w:t>357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63CBF4">
            <w:pPr>
              <w:spacing w:beforeLines="0" w:afterLines="0"/>
              <w:jc w:val="center"/>
              <w:rPr>
                <w:rFonts w:hint="eastAsia" w:ascii="宋体" w:hAnsi="宋体"/>
                <w:color w:val="000000"/>
                <w:sz w:val="22"/>
                <w:szCs w:val="22"/>
              </w:rPr>
            </w:pPr>
            <w:r>
              <w:rPr>
                <w:rFonts w:hint="eastAsia" w:ascii="宋体" w:hAnsi="宋体"/>
                <w:color w:val="000000"/>
                <w:sz w:val="22"/>
                <w:szCs w:val="22"/>
              </w:rPr>
              <w:t>天明东路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F79AA14">
            <w:pPr>
              <w:spacing w:beforeLines="0" w:afterLines="0"/>
              <w:jc w:val="center"/>
              <w:rPr>
                <w:rFonts w:hint="eastAsia" w:ascii="宋体" w:hAnsi="宋体"/>
                <w:color w:val="000000"/>
                <w:sz w:val="22"/>
                <w:szCs w:val="22"/>
              </w:rPr>
            </w:pPr>
            <w:r>
              <w:rPr>
                <w:rFonts w:hint="eastAsia" w:ascii="宋体" w:hAnsi="宋体"/>
                <w:color w:val="000000"/>
                <w:sz w:val="22"/>
                <w:szCs w:val="22"/>
              </w:rPr>
              <w:t>桃源路至兴海路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E4714E">
            <w:pPr>
              <w:spacing w:beforeLines="0" w:afterLines="0"/>
              <w:jc w:val="center"/>
              <w:rPr>
                <w:rFonts w:hint="eastAsia" w:ascii="宋体" w:hAnsi="宋体"/>
                <w:color w:val="000000"/>
                <w:sz w:val="22"/>
                <w:szCs w:val="22"/>
              </w:rPr>
            </w:pPr>
            <w:r>
              <w:rPr>
                <w:rFonts w:hint="eastAsia" w:ascii="宋体" w:hAnsi="宋体"/>
                <w:color w:val="000000"/>
                <w:sz w:val="22"/>
                <w:szCs w:val="22"/>
              </w:rPr>
              <w:t>25476.69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3B16A0">
            <w:pPr>
              <w:spacing w:beforeLines="0" w:afterLines="0"/>
              <w:jc w:val="center"/>
              <w:rPr>
                <w:rFonts w:hint="eastAsia" w:ascii="宋体" w:hAnsi="宋体"/>
                <w:color w:val="000000"/>
                <w:sz w:val="22"/>
                <w:szCs w:val="22"/>
              </w:rPr>
            </w:pPr>
            <w:r>
              <w:rPr>
                <w:rFonts w:hint="eastAsia" w:ascii="宋体" w:hAnsi="宋体"/>
                <w:color w:val="000000"/>
                <w:sz w:val="22"/>
                <w:szCs w:val="22"/>
              </w:rPr>
              <w:t>7374.01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430A6F">
            <w:pPr>
              <w:spacing w:beforeLines="0" w:afterLines="0"/>
              <w:jc w:val="center"/>
              <w:rPr>
                <w:rFonts w:hint="eastAsia" w:ascii="宋体" w:hAnsi="宋体"/>
                <w:color w:val="000000"/>
                <w:sz w:val="22"/>
                <w:szCs w:val="22"/>
              </w:rPr>
            </w:pPr>
            <w:r>
              <w:rPr>
                <w:rFonts w:hint="eastAsia" w:ascii="宋体" w:hAnsi="宋体"/>
                <w:color w:val="000000"/>
                <w:sz w:val="22"/>
                <w:szCs w:val="22"/>
              </w:rPr>
              <w:t>4693.35</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04ABED">
            <w:pPr>
              <w:spacing w:beforeLines="0" w:afterLines="0"/>
              <w:jc w:val="center"/>
              <w:rPr>
                <w:rFonts w:hint="eastAsia" w:ascii="宋体" w:hAnsi="宋体"/>
                <w:color w:val="000000"/>
                <w:sz w:val="22"/>
                <w:szCs w:val="22"/>
              </w:rPr>
            </w:pPr>
            <w:r>
              <w:rPr>
                <w:rFonts w:hint="eastAsia" w:ascii="宋体" w:hAnsi="宋体"/>
                <w:color w:val="000000"/>
                <w:sz w:val="22"/>
                <w:szCs w:val="22"/>
              </w:rPr>
              <w:t>10196.49</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0783E6">
            <w:pPr>
              <w:spacing w:beforeLines="0" w:afterLines="0"/>
              <w:jc w:val="center"/>
              <w:rPr>
                <w:rFonts w:hint="eastAsia" w:ascii="宋体" w:hAnsi="宋体"/>
                <w:color w:val="000000"/>
                <w:sz w:val="22"/>
                <w:szCs w:val="22"/>
              </w:rPr>
            </w:pPr>
            <w:r>
              <w:rPr>
                <w:rFonts w:hint="eastAsia" w:ascii="宋体" w:hAnsi="宋体"/>
                <w:color w:val="000000"/>
                <w:sz w:val="22"/>
                <w:szCs w:val="22"/>
              </w:rPr>
              <w:t>970.96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DD1737">
            <w:pPr>
              <w:spacing w:beforeLines="0" w:afterLines="0"/>
              <w:jc w:val="center"/>
              <w:rPr>
                <w:rFonts w:hint="eastAsia" w:ascii="宋体" w:hAnsi="宋体"/>
                <w:color w:val="000000"/>
                <w:sz w:val="21"/>
                <w:szCs w:val="22"/>
              </w:rPr>
            </w:pPr>
            <w:r>
              <w:rPr>
                <w:rFonts w:hint="eastAsia" w:ascii="宋体" w:hAnsi="宋体"/>
                <w:color w:val="000000"/>
                <w:sz w:val="21"/>
                <w:szCs w:val="22"/>
              </w:rPr>
              <w:t>3</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873658">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A109C0">
            <w:pPr>
              <w:spacing w:beforeLines="0" w:afterLines="0"/>
              <w:jc w:val="center"/>
              <w:rPr>
                <w:rFonts w:hint="eastAsia" w:ascii="宋体" w:hAnsi="宋体"/>
                <w:color w:val="000000"/>
                <w:sz w:val="22"/>
                <w:szCs w:val="22"/>
              </w:rPr>
            </w:pPr>
            <w:r>
              <w:rPr>
                <w:rFonts w:hint="eastAsia" w:ascii="宋体" w:hAnsi="宋体"/>
                <w:color w:val="000000"/>
                <w:sz w:val="22"/>
                <w:szCs w:val="22"/>
              </w:rPr>
              <w:t>47740.54</w:t>
            </w:r>
          </w:p>
        </w:tc>
      </w:tr>
      <w:tr w14:paraId="2DDAF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D5589A">
            <w:pPr>
              <w:spacing w:beforeLines="0" w:afterLines="0"/>
              <w:jc w:val="center"/>
              <w:rPr>
                <w:rFonts w:hint="eastAsia" w:ascii="宋体" w:hAnsi="宋体"/>
                <w:color w:val="000000"/>
                <w:sz w:val="22"/>
                <w:szCs w:val="22"/>
              </w:rPr>
            </w:pPr>
            <w:r>
              <w:rPr>
                <w:rFonts w:hint="eastAsia" w:ascii="宋体" w:hAnsi="宋体"/>
                <w:color w:val="000000"/>
                <w:sz w:val="22"/>
                <w:szCs w:val="22"/>
              </w:rPr>
              <w:t>358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30BB0F">
            <w:pPr>
              <w:spacing w:beforeLines="0" w:afterLines="0"/>
              <w:jc w:val="center"/>
              <w:rPr>
                <w:rFonts w:hint="eastAsia" w:ascii="宋体" w:hAnsi="宋体"/>
                <w:color w:val="000000"/>
                <w:sz w:val="22"/>
                <w:szCs w:val="22"/>
              </w:rPr>
            </w:pPr>
            <w:r>
              <w:rPr>
                <w:rFonts w:hint="eastAsia" w:ascii="宋体" w:hAnsi="宋体"/>
                <w:color w:val="000000"/>
                <w:sz w:val="22"/>
                <w:szCs w:val="22"/>
              </w:rPr>
              <w:t>天明西路①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80AB4EF">
            <w:pPr>
              <w:spacing w:beforeLines="0" w:afterLines="0"/>
              <w:jc w:val="center"/>
              <w:rPr>
                <w:rFonts w:hint="eastAsia" w:ascii="宋体" w:hAnsi="宋体"/>
                <w:color w:val="000000"/>
                <w:sz w:val="22"/>
                <w:szCs w:val="22"/>
              </w:rPr>
            </w:pPr>
            <w:r>
              <w:rPr>
                <w:rFonts w:hint="eastAsia" w:ascii="宋体" w:hAnsi="宋体"/>
                <w:color w:val="000000"/>
                <w:sz w:val="22"/>
                <w:szCs w:val="22"/>
              </w:rPr>
              <w:t>桃源路至断头</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7440A4">
            <w:pPr>
              <w:spacing w:beforeLines="0" w:afterLines="0"/>
              <w:jc w:val="center"/>
              <w:rPr>
                <w:rFonts w:hint="eastAsia" w:ascii="宋体" w:hAnsi="宋体"/>
                <w:color w:val="000000"/>
                <w:sz w:val="22"/>
                <w:szCs w:val="22"/>
              </w:rPr>
            </w:pPr>
            <w:r>
              <w:rPr>
                <w:rFonts w:hint="eastAsia" w:ascii="宋体" w:hAnsi="宋体"/>
                <w:color w:val="000000"/>
                <w:sz w:val="22"/>
                <w:szCs w:val="22"/>
              </w:rPr>
              <w:t>7037.86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789ED2">
            <w:pPr>
              <w:spacing w:beforeLines="0" w:afterLines="0"/>
              <w:jc w:val="center"/>
              <w:rPr>
                <w:rFonts w:hint="eastAsia" w:ascii="宋体" w:hAnsi="宋体"/>
                <w:color w:val="000000"/>
                <w:sz w:val="22"/>
                <w:szCs w:val="22"/>
              </w:rPr>
            </w:pPr>
            <w:r>
              <w:rPr>
                <w:rFonts w:hint="eastAsia" w:ascii="宋体" w:hAnsi="宋体"/>
                <w:color w:val="000000"/>
                <w:sz w:val="22"/>
                <w:szCs w:val="22"/>
              </w:rPr>
              <w:t>150.16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F9D544">
            <w:pPr>
              <w:spacing w:beforeLines="0" w:afterLines="0"/>
              <w:jc w:val="center"/>
              <w:rPr>
                <w:rFonts w:hint="eastAsia" w:ascii="宋体" w:hAnsi="宋体"/>
                <w:color w:val="000000"/>
                <w:sz w:val="22"/>
                <w:szCs w:val="22"/>
              </w:rPr>
            </w:pPr>
            <w:r>
              <w:rPr>
                <w:rFonts w:hint="eastAsia" w:ascii="宋体" w:hAnsi="宋体"/>
                <w:color w:val="000000"/>
                <w:sz w:val="22"/>
                <w:szCs w:val="22"/>
              </w:rPr>
              <w:t>2496.24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821F09">
            <w:pPr>
              <w:spacing w:beforeLines="0" w:afterLines="0"/>
              <w:jc w:val="center"/>
              <w:rPr>
                <w:rFonts w:hint="eastAsia" w:ascii="宋体" w:hAnsi="宋体"/>
                <w:color w:val="000000"/>
                <w:sz w:val="22"/>
                <w:szCs w:val="22"/>
              </w:rPr>
            </w:pPr>
            <w:r>
              <w:rPr>
                <w:rFonts w:hint="eastAsia" w:ascii="宋体" w:hAnsi="宋体"/>
                <w:color w:val="000000"/>
                <w:sz w:val="22"/>
                <w:szCs w:val="22"/>
              </w:rPr>
              <w:t>2173.34</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932B1B">
            <w:pPr>
              <w:spacing w:beforeLines="0" w:afterLines="0"/>
              <w:jc w:val="center"/>
              <w:rPr>
                <w:rFonts w:hint="eastAsia" w:ascii="宋体" w:hAnsi="宋体"/>
                <w:color w:val="000000"/>
                <w:sz w:val="22"/>
                <w:szCs w:val="22"/>
              </w:rPr>
            </w:pPr>
            <w:r>
              <w:rPr>
                <w:rFonts w:hint="eastAsia" w:ascii="宋体" w:hAnsi="宋体"/>
                <w:color w:val="000000"/>
                <w:sz w:val="22"/>
                <w:szCs w:val="22"/>
              </w:rPr>
              <w:t>293.29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B4E3B1">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DA77DB">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D562EA">
            <w:pPr>
              <w:spacing w:beforeLines="0" w:afterLines="0"/>
              <w:jc w:val="center"/>
              <w:rPr>
                <w:rFonts w:hint="eastAsia" w:ascii="宋体" w:hAnsi="宋体"/>
                <w:color w:val="000000"/>
                <w:sz w:val="22"/>
                <w:szCs w:val="22"/>
              </w:rPr>
            </w:pPr>
            <w:r>
              <w:rPr>
                <w:rFonts w:hint="eastAsia" w:ascii="宋体" w:hAnsi="宋体"/>
                <w:color w:val="000000"/>
                <w:sz w:val="22"/>
                <w:szCs w:val="22"/>
              </w:rPr>
              <w:t>11857.60</w:t>
            </w:r>
          </w:p>
        </w:tc>
      </w:tr>
      <w:tr w14:paraId="7F9DA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F86947">
            <w:pPr>
              <w:spacing w:beforeLines="0" w:afterLines="0"/>
              <w:jc w:val="center"/>
              <w:rPr>
                <w:rFonts w:hint="eastAsia" w:ascii="宋体" w:hAnsi="宋体"/>
                <w:color w:val="000000"/>
                <w:sz w:val="22"/>
                <w:szCs w:val="22"/>
              </w:rPr>
            </w:pPr>
            <w:r>
              <w:rPr>
                <w:rFonts w:hint="eastAsia" w:ascii="宋体" w:hAnsi="宋体"/>
                <w:color w:val="000000"/>
                <w:sz w:val="22"/>
                <w:szCs w:val="22"/>
              </w:rPr>
              <w:t>359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300B61">
            <w:pPr>
              <w:spacing w:beforeLines="0" w:afterLines="0"/>
              <w:jc w:val="center"/>
              <w:rPr>
                <w:rFonts w:hint="eastAsia" w:ascii="宋体" w:hAnsi="宋体"/>
                <w:color w:val="000000"/>
                <w:sz w:val="22"/>
                <w:szCs w:val="22"/>
              </w:rPr>
            </w:pPr>
            <w:r>
              <w:rPr>
                <w:rFonts w:hint="eastAsia" w:ascii="宋体" w:hAnsi="宋体"/>
                <w:color w:val="000000"/>
                <w:sz w:val="22"/>
                <w:szCs w:val="22"/>
              </w:rPr>
              <w:t>天明西路②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761D01C">
            <w:pPr>
              <w:spacing w:beforeLines="0" w:afterLines="0"/>
              <w:jc w:val="center"/>
              <w:rPr>
                <w:rFonts w:hint="eastAsia" w:ascii="宋体" w:hAnsi="宋体"/>
                <w:color w:val="000000"/>
                <w:sz w:val="22"/>
                <w:szCs w:val="22"/>
              </w:rPr>
            </w:pPr>
            <w:r>
              <w:rPr>
                <w:rFonts w:hint="eastAsia" w:ascii="宋体" w:hAnsi="宋体"/>
                <w:color w:val="000000"/>
                <w:sz w:val="22"/>
                <w:szCs w:val="22"/>
              </w:rPr>
              <w:t>雅致岙小区西南门至兴宁路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44C1EF">
            <w:pPr>
              <w:spacing w:beforeLines="0" w:afterLines="0"/>
              <w:jc w:val="center"/>
              <w:rPr>
                <w:rFonts w:hint="eastAsia" w:ascii="宋体" w:hAnsi="宋体"/>
                <w:color w:val="000000"/>
                <w:sz w:val="22"/>
                <w:szCs w:val="22"/>
              </w:rPr>
            </w:pPr>
            <w:r>
              <w:rPr>
                <w:rFonts w:hint="eastAsia" w:ascii="宋体" w:hAnsi="宋体"/>
                <w:color w:val="000000"/>
                <w:sz w:val="22"/>
                <w:szCs w:val="22"/>
              </w:rPr>
              <w:t>25427.06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DF0313">
            <w:pPr>
              <w:spacing w:beforeLines="0" w:afterLines="0"/>
              <w:jc w:val="center"/>
              <w:rPr>
                <w:rFonts w:hint="eastAsia" w:ascii="宋体" w:hAnsi="宋体"/>
                <w:color w:val="000000"/>
                <w:sz w:val="22"/>
                <w:szCs w:val="22"/>
              </w:rPr>
            </w:pPr>
            <w:r>
              <w:rPr>
                <w:rFonts w:hint="eastAsia" w:ascii="宋体" w:hAnsi="宋体"/>
                <w:color w:val="000000"/>
                <w:sz w:val="22"/>
                <w:szCs w:val="22"/>
              </w:rPr>
              <w:t>5432.61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9CF22A">
            <w:pPr>
              <w:spacing w:beforeLines="0" w:afterLines="0"/>
              <w:jc w:val="center"/>
              <w:rPr>
                <w:rFonts w:hint="eastAsia" w:ascii="宋体" w:hAnsi="宋体"/>
                <w:color w:val="000000"/>
                <w:sz w:val="22"/>
                <w:szCs w:val="22"/>
              </w:rPr>
            </w:pPr>
            <w:r>
              <w:rPr>
                <w:rFonts w:hint="eastAsia" w:ascii="宋体" w:hAnsi="宋体"/>
                <w:color w:val="000000"/>
                <w:sz w:val="22"/>
                <w:szCs w:val="22"/>
              </w:rPr>
              <w:t>16379.74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28B85C">
            <w:pPr>
              <w:spacing w:beforeLines="0" w:afterLines="0"/>
              <w:jc w:val="center"/>
              <w:rPr>
                <w:rFonts w:hint="eastAsia" w:ascii="宋体" w:hAnsi="宋体"/>
                <w:color w:val="000000"/>
                <w:sz w:val="22"/>
                <w:szCs w:val="22"/>
              </w:rPr>
            </w:pPr>
            <w:r>
              <w:rPr>
                <w:rFonts w:hint="eastAsia" w:ascii="宋体" w:hAnsi="宋体"/>
                <w:color w:val="000000"/>
                <w:sz w:val="22"/>
                <w:szCs w:val="22"/>
              </w:rPr>
              <w:t>13989.75</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3D0341">
            <w:pPr>
              <w:spacing w:beforeLines="0" w:afterLines="0"/>
              <w:jc w:val="center"/>
              <w:rPr>
                <w:rFonts w:hint="eastAsia" w:ascii="宋体" w:hAnsi="宋体"/>
                <w:color w:val="000000"/>
                <w:sz w:val="22"/>
                <w:szCs w:val="22"/>
              </w:rPr>
            </w:pPr>
            <w:r>
              <w:rPr>
                <w:rFonts w:hint="eastAsia" w:ascii="宋体" w:hAnsi="宋体"/>
                <w:color w:val="000000"/>
                <w:sz w:val="22"/>
                <w:szCs w:val="22"/>
              </w:rPr>
              <w:t>981.87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8493EE">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E2C387">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5CAC31">
            <w:pPr>
              <w:spacing w:beforeLines="0" w:afterLines="0"/>
              <w:jc w:val="center"/>
              <w:rPr>
                <w:rFonts w:hint="eastAsia" w:ascii="宋体" w:hAnsi="宋体"/>
                <w:color w:val="000000"/>
                <w:sz w:val="22"/>
                <w:szCs w:val="22"/>
              </w:rPr>
            </w:pPr>
            <w:r>
              <w:rPr>
                <w:rFonts w:hint="eastAsia" w:ascii="宋体" w:hAnsi="宋体"/>
                <w:color w:val="000000"/>
                <w:sz w:val="22"/>
                <w:szCs w:val="22"/>
              </w:rPr>
              <w:t>61229.16</w:t>
            </w:r>
          </w:p>
        </w:tc>
      </w:tr>
      <w:tr w14:paraId="4C775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0F68DA">
            <w:pPr>
              <w:spacing w:beforeLines="0" w:afterLines="0"/>
              <w:jc w:val="center"/>
              <w:rPr>
                <w:rFonts w:hint="eastAsia" w:ascii="宋体" w:hAnsi="宋体"/>
                <w:color w:val="000000"/>
                <w:sz w:val="22"/>
                <w:szCs w:val="22"/>
              </w:rPr>
            </w:pPr>
            <w:r>
              <w:rPr>
                <w:rFonts w:hint="eastAsia" w:ascii="宋体" w:hAnsi="宋体"/>
                <w:color w:val="000000"/>
                <w:sz w:val="22"/>
                <w:szCs w:val="22"/>
              </w:rPr>
              <w:t>360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A085B7">
            <w:pPr>
              <w:spacing w:beforeLines="0" w:afterLines="0"/>
              <w:jc w:val="center"/>
              <w:rPr>
                <w:rFonts w:hint="eastAsia" w:ascii="宋体" w:hAnsi="宋体"/>
                <w:color w:val="000000"/>
                <w:sz w:val="22"/>
                <w:szCs w:val="22"/>
              </w:rPr>
            </w:pPr>
            <w:r>
              <w:rPr>
                <w:rFonts w:hint="eastAsia" w:ascii="宋体" w:hAnsi="宋体"/>
                <w:color w:val="000000"/>
                <w:sz w:val="22"/>
                <w:szCs w:val="22"/>
              </w:rPr>
              <w:t>天明中路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1FD96C8">
            <w:pPr>
              <w:spacing w:beforeLines="0" w:afterLines="0"/>
              <w:jc w:val="center"/>
              <w:rPr>
                <w:rFonts w:hint="eastAsia" w:ascii="宋体" w:hAnsi="宋体"/>
                <w:color w:val="000000"/>
                <w:sz w:val="22"/>
                <w:szCs w:val="22"/>
              </w:rPr>
            </w:pPr>
            <w:r>
              <w:rPr>
                <w:rFonts w:hint="eastAsia" w:ascii="宋体" w:hAnsi="宋体"/>
                <w:color w:val="000000"/>
                <w:sz w:val="22"/>
                <w:szCs w:val="22"/>
              </w:rPr>
              <w:t>气象北路至桃源路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A1F4BC">
            <w:pPr>
              <w:spacing w:beforeLines="0" w:afterLines="0"/>
              <w:jc w:val="center"/>
              <w:rPr>
                <w:rFonts w:hint="eastAsia" w:ascii="宋体" w:hAnsi="宋体"/>
                <w:color w:val="000000"/>
                <w:sz w:val="22"/>
                <w:szCs w:val="22"/>
              </w:rPr>
            </w:pPr>
            <w:r>
              <w:rPr>
                <w:rFonts w:hint="eastAsia" w:ascii="宋体" w:hAnsi="宋体"/>
                <w:color w:val="000000"/>
                <w:sz w:val="22"/>
                <w:szCs w:val="22"/>
              </w:rPr>
              <w:t>16225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4F7FFA">
            <w:pPr>
              <w:spacing w:beforeLines="0" w:afterLines="0"/>
              <w:jc w:val="center"/>
              <w:rPr>
                <w:rFonts w:hint="eastAsia" w:ascii="宋体" w:hAnsi="宋体"/>
                <w:color w:val="000000"/>
                <w:sz w:val="22"/>
                <w:szCs w:val="22"/>
              </w:rPr>
            </w:pPr>
            <w:r>
              <w:rPr>
                <w:rFonts w:hint="eastAsia" w:ascii="宋体" w:hAnsi="宋体"/>
                <w:color w:val="000000"/>
                <w:sz w:val="22"/>
                <w:szCs w:val="22"/>
              </w:rPr>
              <w:t>12795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A0AE00">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0BAF1D">
            <w:pPr>
              <w:spacing w:beforeLines="0" w:afterLines="0"/>
              <w:jc w:val="center"/>
              <w:rPr>
                <w:rFonts w:hint="eastAsia" w:ascii="宋体" w:hAnsi="宋体"/>
                <w:color w:val="000000"/>
                <w:sz w:val="22"/>
                <w:szCs w:val="22"/>
              </w:rPr>
            </w:pPr>
            <w:r>
              <w:rPr>
                <w:rFonts w:hint="eastAsia" w:ascii="宋体" w:hAnsi="宋体"/>
                <w:color w:val="000000"/>
                <w:sz w:val="22"/>
                <w:szCs w:val="22"/>
              </w:rPr>
              <w:t>11169</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0EC08B">
            <w:pPr>
              <w:spacing w:beforeLines="0" w:afterLines="0"/>
              <w:jc w:val="center"/>
              <w:rPr>
                <w:rFonts w:hint="eastAsia" w:ascii="宋体" w:hAnsi="宋体"/>
                <w:color w:val="000000"/>
                <w:sz w:val="22"/>
                <w:szCs w:val="22"/>
              </w:rPr>
            </w:pPr>
            <w:r>
              <w:rPr>
                <w:rFonts w:hint="eastAsia" w:ascii="宋体" w:hAnsi="宋体"/>
                <w:color w:val="000000"/>
                <w:sz w:val="22"/>
                <w:szCs w:val="22"/>
              </w:rPr>
              <w:t>965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6DC6E6">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39E7FD">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AA0F5D">
            <w:pPr>
              <w:spacing w:beforeLines="0" w:afterLines="0"/>
              <w:jc w:val="center"/>
              <w:rPr>
                <w:rFonts w:hint="eastAsia" w:ascii="宋体" w:hAnsi="宋体"/>
                <w:color w:val="000000"/>
                <w:sz w:val="22"/>
                <w:szCs w:val="22"/>
              </w:rPr>
            </w:pPr>
            <w:r>
              <w:rPr>
                <w:rFonts w:hint="eastAsia" w:ascii="宋体" w:hAnsi="宋体"/>
                <w:color w:val="000000"/>
                <w:sz w:val="22"/>
                <w:szCs w:val="22"/>
              </w:rPr>
              <w:t>40189</w:t>
            </w:r>
          </w:p>
        </w:tc>
      </w:tr>
      <w:tr w14:paraId="620CF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9CF425">
            <w:pPr>
              <w:spacing w:beforeLines="0" w:afterLines="0"/>
              <w:jc w:val="center"/>
              <w:rPr>
                <w:rFonts w:hint="eastAsia" w:ascii="宋体" w:hAnsi="宋体"/>
                <w:color w:val="000000"/>
                <w:sz w:val="22"/>
                <w:szCs w:val="22"/>
              </w:rPr>
            </w:pPr>
            <w:r>
              <w:rPr>
                <w:rFonts w:hint="eastAsia" w:ascii="宋体" w:hAnsi="宋体"/>
                <w:color w:val="000000"/>
                <w:sz w:val="22"/>
                <w:szCs w:val="22"/>
              </w:rPr>
              <w:t>361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96F083">
            <w:pPr>
              <w:spacing w:beforeLines="0" w:afterLines="0"/>
              <w:jc w:val="center"/>
              <w:rPr>
                <w:rFonts w:hint="eastAsia" w:ascii="宋体" w:hAnsi="宋体"/>
                <w:color w:val="000000"/>
                <w:sz w:val="22"/>
                <w:szCs w:val="22"/>
              </w:rPr>
            </w:pPr>
            <w:r>
              <w:rPr>
                <w:rFonts w:hint="eastAsia" w:ascii="宋体" w:hAnsi="宋体"/>
                <w:color w:val="000000"/>
                <w:sz w:val="22"/>
                <w:szCs w:val="22"/>
              </w:rPr>
              <w:t>规划支路七道路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06AFD6C">
            <w:pPr>
              <w:spacing w:beforeLines="0" w:afterLines="0"/>
              <w:jc w:val="center"/>
              <w:rPr>
                <w:rFonts w:hint="eastAsia" w:ascii="宋体" w:hAnsi="宋体"/>
                <w:color w:val="000000"/>
                <w:sz w:val="22"/>
                <w:szCs w:val="22"/>
              </w:rPr>
            </w:pPr>
            <w:r>
              <w:rPr>
                <w:rFonts w:hint="eastAsia" w:ascii="宋体" w:hAnsi="宋体"/>
                <w:color w:val="000000"/>
                <w:sz w:val="22"/>
                <w:szCs w:val="22"/>
              </w:rPr>
              <w:t>桃源街道至学勉北路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56C97A">
            <w:pPr>
              <w:spacing w:beforeLines="0" w:afterLines="0"/>
              <w:jc w:val="center"/>
              <w:rPr>
                <w:rFonts w:hint="eastAsia" w:ascii="宋体" w:hAnsi="宋体"/>
                <w:color w:val="000000"/>
                <w:sz w:val="22"/>
                <w:szCs w:val="22"/>
              </w:rPr>
            </w:pPr>
            <w:r>
              <w:rPr>
                <w:rFonts w:hint="eastAsia" w:ascii="宋体" w:hAnsi="宋体"/>
                <w:color w:val="000000"/>
                <w:sz w:val="22"/>
                <w:szCs w:val="22"/>
              </w:rPr>
              <w:t>2784.62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FF05BF">
            <w:pPr>
              <w:spacing w:beforeLines="0" w:afterLines="0"/>
              <w:jc w:val="center"/>
              <w:rPr>
                <w:rFonts w:hint="eastAsia" w:ascii="宋体" w:hAnsi="宋体"/>
                <w:color w:val="000000"/>
                <w:sz w:val="22"/>
                <w:szCs w:val="22"/>
              </w:rPr>
            </w:pPr>
            <w:r>
              <w:rPr>
                <w:rFonts w:hint="eastAsia" w:ascii="宋体" w:hAnsi="宋体"/>
                <w:color w:val="000000"/>
                <w:sz w:val="22"/>
                <w:szCs w:val="22"/>
              </w:rPr>
              <w:t>1579.85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285F26">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7DFBC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336FAF">
            <w:pPr>
              <w:spacing w:beforeLines="0" w:afterLines="0"/>
              <w:jc w:val="center"/>
              <w:rPr>
                <w:rFonts w:hint="eastAsia" w:ascii="宋体" w:hAnsi="宋体"/>
                <w:color w:val="000000"/>
                <w:sz w:val="22"/>
                <w:szCs w:val="22"/>
              </w:rPr>
            </w:pPr>
            <w:r>
              <w:rPr>
                <w:rFonts w:hint="eastAsia" w:ascii="宋体" w:hAnsi="宋体"/>
                <w:color w:val="000000"/>
                <w:sz w:val="22"/>
                <w:szCs w:val="22"/>
              </w:rPr>
              <w:t>282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DE8D71">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1E32F1">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400D42">
            <w:pPr>
              <w:spacing w:beforeLines="0" w:afterLines="0"/>
              <w:jc w:val="center"/>
              <w:rPr>
                <w:rFonts w:hint="eastAsia" w:ascii="宋体" w:hAnsi="宋体"/>
                <w:color w:val="000000"/>
                <w:sz w:val="22"/>
                <w:szCs w:val="22"/>
              </w:rPr>
            </w:pPr>
            <w:r>
              <w:rPr>
                <w:rFonts w:hint="eastAsia" w:ascii="宋体" w:hAnsi="宋体"/>
                <w:color w:val="000000"/>
                <w:sz w:val="22"/>
                <w:szCs w:val="22"/>
              </w:rPr>
              <w:t>4364.47</w:t>
            </w:r>
          </w:p>
        </w:tc>
      </w:tr>
      <w:tr w14:paraId="008FA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5A6A32">
            <w:pPr>
              <w:spacing w:beforeLines="0" w:afterLines="0"/>
              <w:jc w:val="center"/>
              <w:rPr>
                <w:rFonts w:hint="eastAsia" w:ascii="宋体" w:hAnsi="宋体"/>
                <w:color w:val="000000"/>
                <w:sz w:val="22"/>
                <w:szCs w:val="22"/>
              </w:rPr>
            </w:pPr>
            <w:r>
              <w:rPr>
                <w:rFonts w:hint="eastAsia" w:ascii="宋体" w:hAnsi="宋体"/>
                <w:color w:val="000000"/>
                <w:sz w:val="22"/>
                <w:szCs w:val="22"/>
              </w:rPr>
              <w:t>362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A31669">
            <w:pPr>
              <w:spacing w:beforeLines="0" w:afterLines="0"/>
              <w:jc w:val="center"/>
              <w:rPr>
                <w:rFonts w:hint="eastAsia" w:ascii="宋体" w:hAnsi="宋体"/>
                <w:color w:val="000000"/>
                <w:sz w:val="22"/>
                <w:szCs w:val="22"/>
              </w:rPr>
            </w:pPr>
            <w:r>
              <w:rPr>
                <w:rFonts w:hint="eastAsia" w:ascii="宋体" w:hAnsi="宋体"/>
                <w:color w:val="000000"/>
                <w:sz w:val="22"/>
                <w:szCs w:val="22"/>
              </w:rPr>
              <w:t>天明校区东侧</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CF1EED7">
            <w:pPr>
              <w:spacing w:beforeLines="0" w:afterLines="0"/>
              <w:jc w:val="center"/>
              <w:rPr>
                <w:rFonts w:hint="eastAsia" w:ascii="宋体" w:hAnsi="宋体"/>
                <w:color w:val="000000"/>
                <w:sz w:val="22"/>
                <w:szCs w:val="22"/>
              </w:rPr>
            </w:pPr>
            <w:r>
              <w:rPr>
                <w:rFonts w:hint="eastAsia" w:ascii="宋体" w:hAnsi="宋体"/>
                <w:color w:val="000000"/>
                <w:sz w:val="22"/>
                <w:szCs w:val="22"/>
              </w:rPr>
              <w:t>天明中路至断头路K0+175</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4057F1">
            <w:pPr>
              <w:spacing w:beforeLines="0" w:afterLines="0"/>
              <w:jc w:val="center"/>
              <w:rPr>
                <w:rFonts w:hint="eastAsia" w:ascii="宋体" w:hAnsi="宋体"/>
                <w:color w:val="000000"/>
                <w:sz w:val="22"/>
                <w:szCs w:val="22"/>
              </w:rPr>
            </w:pPr>
            <w:r>
              <w:rPr>
                <w:rFonts w:hint="eastAsia" w:ascii="宋体" w:hAnsi="宋体"/>
                <w:color w:val="000000"/>
                <w:sz w:val="22"/>
                <w:szCs w:val="22"/>
              </w:rPr>
              <w:t>2450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5E1D9B">
            <w:pPr>
              <w:spacing w:beforeLines="0" w:afterLines="0"/>
              <w:jc w:val="center"/>
              <w:rPr>
                <w:rFonts w:hint="eastAsia" w:ascii="宋体" w:hAnsi="宋体"/>
                <w:color w:val="000000"/>
                <w:sz w:val="22"/>
                <w:szCs w:val="22"/>
              </w:rPr>
            </w:pPr>
            <w:r>
              <w:rPr>
                <w:rFonts w:hint="eastAsia" w:ascii="宋体" w:hAnsi="宋体"/>
                <w:color w:val="000000"/>
                <w:sz w:val="22"/>
                <w:szCs w:val="22"/>
              </w:rPr>
              <w:t>1050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9459E7">
            <w:pPr>
              <w:spacing w:beforeLines="0" w:afterLines="0"/>
              <w:jc w:val="center"/>
              <w:rPr>
                <w:rFonts w:hint="eastAsia" w:ascii="宋体" w:hAnsi="宋体"/>
                <w:color w:val="000000"/>
                <w:sz w:val="22"/>
                <w:szCs w:val="22"/>
              </w:rPr>
            </w:pPr>
            <w:r>
              <w:rPr>
                <w:rFonts w:hint="eastAsia" w:ascii="宋体" w:hAnsi="宋体"/>
                <w:color w:val="000000"/>
                <w:sz w:val="22"/>
                <w:szCs w:val="22"/>
              </w:rPr>
              <w:t>1650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520F7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19FDE2">
            <w:pPr>
              <w:spacing w:beforeLines="0" w:afterLines="0"/>
              <w:jc w:val="center"/>
              <w:rPr>
                <w:rFonts w:hint="eastAsia" w:ascii="宋体" w:hAnsi="宋体"/>
                <w:color w:val="000000"/>
                <w:sz w:val="22"/>
                <w:szCs w:val="22"/>
              </w:rPr>
            </w:pPr>
            <w:r>
              <w:rPr>
                <w:rFonts w:hint="eastAsia" w:ascii="宋体" w:hAnsi="宋体"/>
                <w:color w:val="000000"/>
                <w:sz w:val="22"/>
                <w:szCs w:val="22"/>
              </w:rPr>
              <w:t>175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087313">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AF04D6">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814194">
            <w:pPr>
              <w:spacing w:beforeLines="0" w:afterLines="0"/>
              <w:jc w:val="center"/>
              <w:rPr>
                <w:rFonts w:hint="eastAsia" w:ascii="宋体" w:hAnsi="宋体"/>
                <w:color w:val="000000"/>
                <w:sz w:val="22"/>
                <w:szCs w:val="22"/>
              </w:rPr>
            </w:pPr>
            <w:r>
              <w:rPr>
                <w:rFonts w:hint="eastAsia" w:ascii="宋体" w:hAnsi="宋体"/>
                <w:color w:val="000000"/>
                <w:sz w:val="22"/>
                <w:szCs w:val="22"/>
              </w:rPr>
              <w:t>5150</w:t>
            </w:r>
          </w:p>
        </w:tc>
      </w:tr>
      <w:tr w14:paraId="0C7F1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88DBD4">
            <w:pPr>
              <w:spacing w:beforeLines="0" w:afterLines="0"/>
              <w:jc w:val="center"/>
              <w:rPr>
                <w:rFonts w:hint="eastAsia" w:ascii="宋体" w:hAnsi="宋体"/>
                <w:color w:val="000000"/>
                <w:sz w:val="22"/>
                <w:szCs w:val="22"/>
              </w:rPr>
            </w:pPr>
            <w:r>
              <w:rPr>
                <w:rFonts w:hint="eastAsia" w:ascii="宋体" w:hAnsi="宋体"/>
                <w:color w:val="000000"/>
                <w:sz w:val="22"/>
                <w:szCs w:val="22"/>
              </w:rPr>
              <w:t>363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D117E5">
            <w:pPr>
              <w:spacing w:beforeLines="0" w:afterLines="0"/>
              <w:jc w:val="center"/>
              <w:rPr>
                <w:rFonts w:hint="eastAsia" w:ascii="宋体" w:hAnsi="宋体"/>
                <w:color w:val="000000"/>
                <w:sz w:val="22"/>
                <w:szCs w:val="22"/>
              </w:rPr>
            </w:pPr>
            <w:r>
              <w:rPr>
                <w:rFonts w:hint="eastAsia" w:ascii="宋体" w:hAnsi="宋体"/>
                <w:color w:val="000000"/>
                <w:sz w:val="22"/>
                <w:szCs w:val="22"/>
              </w:rPr>
              <w:t>大中山商务楼东西侧辅道</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721EA8B">
            <w:pPr>
              <w:spacing w:beforeLines="0" w:afterLines="0"/>
              <w:jc w:val="center"/>
              <w:rPr>
                <w:rFonts w:hint="eastAsia" w:ascii="宋体" w:hAnsi="宋体"/>
                <w:color w:val="000000"/>
                <w:sz w:val="22"/>
                <w:szCs w:val="22"/>
              </w:rPr>
            </w:pPr>
            <w:r>
              <w:rPr>
                <w:rFonts w:hint="eastAsia" w:ascii="宋体" w:hAnsi="宋体"/>
                <w:color w:val="000000"/>
                <w:sz w:val="22"/>
                <w:szCs w:val="22"/>
              </w:rPr>
              <w:t>大中山商务楼东西侧辅道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E945AA">
            <w:pPr>
              <w:spacing w:beforeLines="0" w:afterLines="0"/>
              <w:jc w:val="center"/>
              <w:rPr>
                <w:rFonts w:hint="eastAsia" w:ascii="宋体" w:hAnsi="宋体"/>
                <w:color w:val="000000"/>
                <w:sz w:val="22"/>
                <w:szCs w:val="22"/>
              </w:rPr>
            </w:pPr>
            <w:r>
              <w:rPr>
                <w:rFonts w:hint="eastAsia" w:ascii="宋体" w:hAnsi="宋体"/>
                <w:color w:val="000000"/>
                <w:sz w:val="22"/>
                <w:szCs w:val="22"/>
              </w:rPr>
              <w:t>2953.83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2920EF">
            <w:pPr>
              <w:spacing w:beforeLines="0" w:afterLines="0"/>
              <w:jc w:val="center"/>
              <w:rPr>
                <w:rFonts w:hint="eastAsia" w:ascii="宋体" w:hAnsi="宋体"/>
                <w:color w:val="000000"/>
                <w:sz w:val="22"/>
                <w:szCs w:val="22"/>
              </w:rPr>
            </w:pPr>
            <w:r>
              <w:rPr>
                <w:rFonts w:hint="eastAsia" w:ascii="宋体" w:hAnsi="宋体"/>
                <w:color w:val="000000"/>
                <w:sz w:val="22"/>
                <w:szCs w:val="22"/>
              </w:rPr>
              <w:t>1476.7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4BA7E0">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608C0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14ADED">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EEAC27">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7EC00F">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3982F5">
            <w:pPr>
              <w:spacing w:beforeLines="0" w:afterLines="0"/>
              <w:jc w:val="center"/>
              <w:rPr>
                <w:rFonts w:hint="eastAsia" w:ascii="宋体" w:hAnsi="宋体"/>
                <w:color w:val="000000"/>
                <w:sz w:val="22"/>
                <w:szCs w:val="22"/>
              </w:rPr>
            </w:pPr>
            <w:r>
              <w:rPr>
                <w:rFonts w:hint="eastAsia" w:ascii="宋体" w:hAnsi="宋体"/>
                <w:color w:val="000000"/>
                <w:sz w:val="22"/>
                <w:szCs w:val="22"/>
              </w:rPr>
              <w:t>4430.53</w:t>
            </w:r>
          </w:p>
        </w:tc>
      </w:tr>
      <w:tr w14:paraId="1C6C4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CF0D6A">
            <w:pPr>
              <w:spacing w:beforeLines="0" w:afterLines="0"/>
              <w:jc w:val="center"/>
              <w:rPr>
                <w:rFonts w:hint="eastAsia" w:ascii="宋体" w:hAnsi="宋体"/>
                <w:color w:val="000000"/>
                <w:sz w:val="22"/>
                <w:szCs w:val="22"/>
              </w:rPr>
            </w:pPr>
            <w:r>
              <w:rPr>
                <w:rFonts w:hint="eastAsia" w:ascii="宋体" w:hAnsi="宋体"/>
                <w:color w:val="000000"/>
                <w:sz w:val="22"/>
                <w:szCs w:val="22"/>
              </w:rPr>
              <w:t>364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0CCC0A">
            <w:pPr>
              <w:spacing w:beforeLines="0" w:afterLines="0"/>
              <w:jc w:val="center"/>
              <w:rPr>
                <w:rFonts w:hint="eastAsia" w:ascii="宋体" w:hAnsi="宋体"/>
                <w:color w:val="000000"/>
                <w:sz w:val="22"/>
                <w:szCs w:val="22"/>
              </w:rPr>
            </w:pPr>
            <w:r>
              <w:rPr>
                <w:rFonts w:hint="eastAsia" w:ascii="宋体" w:hAnsi="宋体"/>
                <w:color w:val="000000"/>
                <w:sz w:val="22"/>
                <w:szCs w:val="22"/>
              </w:rPr>
              <w:t>南岙路久南家园路段</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273333B">
            <w:pPr>
              <w:spacing w:beforeLines="0" w:afterLines="0"/>
              <w:jc w:val="center"/>
              <w:rPr>
                <w:rFonts w:hint="eastAsia" w:ascii="宋体" w:hAnsi="宋体"/>
                <w:color w:val="000000"/>
                <w:sz w:val="22"/>
                <w:szCs w:val="22"/>
              </w:rPr>
            </w:pPr>
            <w:r>
              <w:rPr>
                <w:rFonts w:hint="eastAsia" w:ascii="宋体" w:hAnsi="宋体"/>
                <w:color w:val="000000"/>
                <w:sz w:val="22"/>
                <w:szCs w:val="22"/>
              </w:rPr>
              <w:t>南岙路与上游南路交叉口南侧山脚</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C18ACE">
            <w:pPr>
              <w:spacing w:beforeLines="0" w:afterLines="0"/>
              <w:jc w:val="center"/>
              <w:rPr>
                <w:rFonts w:hint="eastAsia" w:ascii="宋体" w:hAnsi="宋体"/>
                <w:color w:val="000000"/>
                <w:sz w:val="22"/>
                <w:szCs w:val="22"/>
              </w:rPr>
            </w:pPr>
            <w:r>
              <w:rPr>
                <w:rFonts w:hint="eastAsia" w:ascii="宋体" w:hAnsi="宋体"/>
                <w:color w:val="000000"/>
                <w:sz w:val="22"/>
                <w:szCs w:val="22"/>
              </w:rPr>
              <w:t>3171.06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9D0A79">
            <w:pPr>
              <w:spacing w:beforeLines="0" w:afterLines="0"/>
              <w:jc w:val="center"/>
              <w:rPr>
                <w:rFonts w:hint="eastAsia" w:ascii="宋体" w:hAnsi="宋体"/>
                <w:color w:val="000000"/>
                <w:sz w:val="22"/>
                <w:szCs w:val="22"/>
              </w:rPr>
            </w:pPr>
            <w:r>
              <w:rPr>
                <w:rFonts w:hint="eastAsia" w:ascii="宋体" w:hAnsi="宋体"/>
                <w:color w:val="000000"/>
                <w:sz w:val="22"/>
                <w:szCs w:val="22"/>
              </w:rPr>
              <w:t>1867.6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8A1992">
            <w:pPr>
              <w:spacing w:beforeLines="0" w:afterLines="0"/>
              <w:jc w:val="center"/>
              <w:rPr>
                <w:rFonts w:hint="eastAsia" w:ascii="宋体" w:hAnsi="宋体"/>
                <w:color w:val="000000"/>
                <w:sz w:val="22"/>
                <w:szCs w:val="22"/>
              </w:rPr>
            </w:pPr>
            <w:r>
              <w:rPr>
                <w:rFonts w:hint="eastAsia" w:ascii="宋体" w:hAnsi="宋体"/>
                <w:color w:val="000000"/>
                <w:sz w:val="22"/>
                <w:szCs w:val="22"/>
              </w:rPr>
              <w:t>2899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C2B067">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1502E3">
            <w:pPr>
              <w:spacing w:beforeLines="0" w:afterLines="0"/>
              <w:jc w:val="center"/>
              <w:rPr>
                <w:rFonts w:hint="eastAsia" w:ascii="宋体" w:hAnsi="宋体"/>
                <w:color w:val="000000"/>
                <w:sz w:val="22"/>
                <w:szCs w:val="22"/>
              </w:rPr>
            </w:pPr>
            <w:r>
              <w:rPr>
                <w:rFonts w:hint="eastAsia" w:ascii="宋体" w:hAnsi="宋体"/>
                <w:color w:val="000000"/>
                <w:sz w:val="22"/>
                <w:szCs w:val="22"/>
              </w:rPr>
              <w:t>496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4D6D3A">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FD6B1F">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706AF2">
            <w:pPr>
              <w:spacing w:beforeLines="0" w:afterLines="0"/>
              <w:jc w:val="center"/>
              <w:rPr>
                <w:rFonts w:hint="eastAsia" w:ascii="宋体" w:hAnsi="宋体"/>
                <w:color w:val="000000"/>
                <w:sz w:val="22"/>
                <w:szCs w:val="22"/>
              </w:rPr>
            </w:pPr>
            <w:r>
              <w:rPr>
                <w:rFonts w:hint="eastAsia" w:ascii="宋体" w:hAnsi="宋体"/>
                <w:color w:val="000000"/>
                <w:sz w:val="22"/>
                <w:szCs w:val="22"/>
              </w:rPr>
              <w:t>7937.66</w:t>
            </w:r>
          </w:p>
        </w:tc>
      </w:tr>
      <w:tr w14:paraId="57BAE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B39108">
            <w:pPr>
              <w:spacing w:beforeLines="0" w:afterLines="0"/>
              <w:jc w:val="center"/>
              <w:rPr>
                <w:rFonts w:hint="eastAsia" w:ascii="宋体" w:hAnsi="宋体"/>
                <w:color w:val="000000"/>
                <w:sz w:val="22"/>
                <w:szCs w:val="22"/>
              </w:rPr>
            </w:pPr>
            <w:r>
              <w:rPr>
                <w:rFonts w:hint="eastAsia" w:ascii="宋体" w:hAnsi="宋体"/>
                <w:color w:val="000000"/>
                <w:sz w:val="22"/>
                <w:szCs w:val="22"/>
              </w:rPr>
              <w:t>365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45F835">
            <w:pPr>
              <w:spacing w:beforeLines="0" w:afterLines="0"/>
              <w:jc w:val="center"/>
              <w:rPr>
                <w:rFonts w:hint="eastAsia" w:ascii="宋体" w:hAnsi="宋体"/>
                <w:color w:val="000000"/>
                <w:sz w:val="22"/>
                <w:szCs w:val="22"/>
              </w:rPr>
            </w:pPr>
            <w:r>
              <w:rPr>
                <w:rFonts w:hint="eastAsia" w:ascii="宋体" w:hAnsi="宋体"/>
                <w:color w:val="000000"/>
                <w:sz w:val="22"/>
                <w:szCs w:val="22"/>
              </w:rPr>
              <w:t>海湖府南侧</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FDA3A23">
            <w:pPr>
              <w:spacing w:beforeLines="0" w:afterLines="0"/>
              <w:jc w:val="center"/>
              <w:rPr>
                <w:rFonts w:hint="eastAsia" w:ascii="宋体" w:hAnsi="宋体"/>
                <w:color w:val="000000"/>
                <w:sz w:val="22"/>
                <w:szCs w:val="22"/>
              </w:rPr>
            </w:pPr>
            <w:r>
              <w:rPr>
                <w:rFonts w:hint="eastAsia" w:ascii="宋体" w:hAnsi="宋体"/>
                <w:color w:val="000000"/>
                <w:sz w:val="22"/>
                <w:szCs w:val="22"/>
              </w:rPr>
              <w:t>桃源北路至科园北路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E8B364">
            <w:pPr>
              <w:spacing w:beforeLines="0" w:afterLines="0"/>
              <w:jc w:val="center"/>
              <w:rPr>
                <w:rFonts w:hint="eastAsia" w:ascii="宋体" w:hAnsi="宋体"/>
                <w:color w:val="000000"/>
                <w:sz w:val="22"/>
                <w:szCs w:val="22"/>
              </w:rPr>
            </w:pPr>
            <w:r>
              <w:rPr>
                <w:rFonts w:hint="eastAsia" w:ascii="宋体" w:hAnsi="宋体"/>
                <w:color w:val="000000"/>
                <w:sz w:val="22"/>
                <w:szCs w:val="22"/>
              </w:rPr>
              <w:t>5118.24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AF0DE9">
            <w:pPr>
              <w:spacing w:beforeLines="0" w:afterLines="0"/>
              <w:jc w:val="center"/>
              <w:rPr>
                <w:rFonts w:hint="eastAsia" w:ascii="宋体" w:hAnsi="宋体"/>
                <w:color w:val="000000"/>
                <w:sz w:val="22"/>
                <w:szCs w:val="22"/>
              </w:rPr>
            </w:pPr>
            <w:r>
              <w:rPr>
                <w:rFonts w:hint="eastAsia" w:ascii="宋体" w:hAnsi="宋体"/>
                <w:color w:val="000000"/>
                <w:sz w:val="22"/>
                <w:szCs w:val="22"/>
              </w:rPr>
              <w:t>2766.13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A2B225">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42A375">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8C313A">
            <w:pPr>
              <w:spacing w:beforeLines="0" w:afterLines="0"/>
              <w:jc w:val="center"/>
              <w:rPr>
                <w:rFonts w:hint="eastAsia" w:ascii="宋体" w:hAnsi="宋体"/>
                <w:color w:val="000000"/>
                <w:sz w:val="22"/>
                <w:szCs w:val="22"/>
              </w:rPr>
            </w:pPr>
            <w:r>
              <w:rPr>
                <w:rFonts w:hint="eastAsia" w:ascii="宋体" w:hAnsi="宋体"/>
                <w:color w:val="000000"/>
                <w:sz w:val="22"/>
                <w:szCs w:val="22"/>
              </w:rPr>
              <w:t>440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E81B42">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219713">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BA373D">
            <w:pPr>
              <w:spacing w:beforeLines="0" w:afterLines="0"/>
              <w:jc w:val="center"/>
              <w:rPr>
                <w:rFonts w:hint="eastAsia" w:ascii="宋体" w:hAnsi="宋体"/>
                <w:color w:val="000000"/>
                <w:sz w:val="22"/>
                <w:szCs w:val="22"/>
              </w:rPr>
            </w:pPr>
            <w:r>
              <w:rPr>
                <w:rFonts w:hint="eastAsia" w:ascii="宋体" w:hAnsi="宋体"/>
                <w:color w:val="000000"/>
                <w:sz w:val="22"/>
                <w:szCs w:val="22"/>
              </w:rPr>
              <w:t>7884.37</w:t>
            </w:r>
          </w:p>
        </w:tc>
      </w:tr>
      <w:tr w14:paraId="30CE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14E85B">
            <w:pPr>
              <w:spacing w:beforeLines="0" w:afterLines="0"/>
              <w:jc w:val="center"/>
              <w:rPr>
                <w:rFonts w:hint="eastAsia" w:ascii="宋体" w:hAnsi="宋体"/>
                <w:color w:val="000000"/>
                <w:sz w:val="22"/>
                <w:szCs w:val="22"/>
              </w:rPr>
            </w:pPr>
            <w:r>
              <w:rPr>
                <w:rFonts w:hint="eastAsia" w:ascii="宋体" w:hAnsi="宋体"/>
                <w:color w:val="000000"/>
                <w:sz w:val="22"/>
                <w:szCs w:val="22"/>
              </w:rPr>
              <w:t>366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A3B425">
            <w:pPr>
              <w:spacing w:beforeLines="0" w:afterLines="0"/>
              <w:jc w:val="center"/>
              <w:rPr>
                <w:rFonts w:hint="eastAsia" w:ascii="宋体" w:hAnsi="宋体"/>
                <w:color w:val="000000"/>
                <w:sz w:val="22"/>
                <w:szCs w:val="22"/>
              </w:rPr>
            </w:pPr>
            <w:r>
              <w:rPr>
                <w:rFonts w:hint="eastAsia" w:ascii="宋体" w:hAnsi="宋体"/>
                <w:color w:val="000000"/>
                <w:sz w:val="22"/>
                <w:szCs w:val="22"/>
              </w:rPr>
              <w:t>科园桥</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ACB0B8E">
            <w:pPr>
              <w:spacing w:beforeLines="0" w:afterLines="0"/>
              <w:jc w:val="center"/>
              <w:rPr>
                <w:rFonts w:hint="eastAsia" w:ascii="宋体" w:hAnsi="宋体"/>
                <w:color w:val="000000"/>
                <w:sz w:val="22"/>
                <w:szCs w:val="22"/>
              </w:rPr>
            </w:pPr>
            <w:r>
              <w:rPr>
                <w:rFonts w:hint="eastAsia" w:ascii="宋体" w:hAnsi="宋体"/>
                <w:color w:val="000000"/>
                <w:sz w:val="22"/>
                <w:szCs w:val="22"/>
              </w:rPr>
              <w:t>桐山路至平安大道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2CEFF3">
            <w:pPr>
              <w:spacing w:beforeLines="0" w:afterLines="0"/>
              <w:jc w:val="center"/>
              <w:rPr>
                <w:rFonts w:hint="eastAsia" w:ascii="宋体" w:hAnsi="宋体"/>
                <w:color w:val="000000"/>
                <w:sz w:val="22"/>
                <w:szCs w:val="22"/>
              </w:rPr>
            </w:pPr>
            <w:r>
              <w:rPr>
                <w:rFonts w:hint="eastAsia" w:ascii="宋体" w:hAnsi="宋体"/>
                <w:color w:val="000000"/>
                <w:sz w:val="22"/>
                <w:szCs w:val="22"/>
              </w:rPr>
              <w:t>15990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66B836">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D22924">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1DE60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7D4116">
            <w:pPr>
              <w:spacing w:beforeLines="0" w:afterLines="0"/>
              <w:jc w:val="center"/>
              <w:rPr>
                <w:rFonts w:hint="eastAsia" w:ascii="宋体" w:hAnsi="宋体"/>
                <w:color w:val="000000"/>
                <w:sz w:val="22"/>
                <w:szCs w:val="22"/>
              </w:rPr>
            </w:pPr>
            <w:r>
              <w:rPr>
                <w:rFonts w:hint="eastAsia" w:ascii="宋体" w:hAnsi="宋体"/>
                <w:color w:val="000000"/>
                <w:sz w:val="22"/>
                <w:szCs w:val="22"/>
              </w:rPr>
              <w:t>380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169F3D">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CBEA2A">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0CBFB0">
            <w:pPr>
              <w:spacing w:beforeLines="0" w:afterLines="0"/>
              <w:jc w:val="center"/>
              <w:rPr>
                <w:rFonts w:hint="eastAsia" w:ascii="宋体" w:hAnsi="宋体"/>
                <w:color w:val="000000"/>
                <w:sz w:val="22"/>
                <w:szCs w:val="22"/>
              </w:rPr>
            </w:pPr>
            <w:r>
              <w:rPr>
                <w:rFonts w:hint="eastAsia" w:ascii="宋体" w:hAnsi="宋体"/>
                <w:color w:val="000000"/>
                <w:sz w:val="22"/>
                <w:szCs w:val="22"/>
              </w:rPr>
              <w:t>15990</w:t>
            </w:r>
          </w:p>
        </w:tc>
      </w:tr>
      <w:tr w14:paraId="0CBCF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0262F5">
            <w:pPr>
              <w:spacing w:beforeLines="0" w:afterLines="0"/>
              <w:jc w:val="center"/>
              <w:rPr>
                <w:rFonts w:hint="eastAsia" w:ascii="宋体" w:hAnsi="宋体"/>
                <w:color w:val="000000"/>
                <w:sz w:val="22"/>
                <w:szCs w:val="22"/>
              </w:rPr>
            </w:pPr>
            <w:r>
              <w:rPr>
                <w:rFonts w:hint="eastAsia" w:ascii="宋体" w:hAnsi="宋体"/>
                <w:color w:val="000000"/>
                <w:sz w:val="22"/>
                <w:szCs w:val="22"/>
              </w:rPr>
              <w:t>367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95091A">
            <w:pPr>
              <w:spacing w:beforeLines="0" w:afterLines="0"/>
              <w:jc w:val="center"/>
              <w:rPr>
                <w:rFonts w:hint="eastAsia" w:ascii="宋体" w:hAnsi="宋体"/>
                <w:color w:val="000000"/>
                <w:sz w:val="22"/>
                <w:szCs w:val="22"/>
              </w:rPr>
            </w:pPr>
            <w:r>
              <w:rPr>
                <w:rFonts w:hint="eastAsia" w:ascii="宋体" w:hAnsi="宋体"/>
                <w:color w:val="000000"/>
                <w:sz w:val="22"/>
                <w:szCs w:val="22"/>
              </w:rPr>
              <w:t>凤凰山路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1EB2E08">
            <w:pPr>
              <w:spacing w:beforeLines="0" w:afterLines="0"/>
              <w:jc w:val="center"/>
              <w:rPr>
                <w:rFonts w:hint="eastAsia" w:ascii="宋体" w:hAnsi="宋体"/>
                <w:color w:val="000000"/>
                <w:sz w:val="22"/>
                <w:szCs w:val="22"/>
              </w:rPr>
            </w:pPr>
            <w:r>
              <w:rPr>
                <w:rFonts w:hint="eastAsia" w:ascii="宋体" w:hAnsi="宋体"/>
                <w:color w:val="000000"/>
                <w:sz w:val="22"/>
                <w:szCs w:val="22"/>
              </w:rPr>
              <w:t>东方逸境南大门至兴海北路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F27B41">
            <w:pPr>
              <w:spacing w:beforeLines="0" w:afterLines="0"/>
              <w:jc w:val="center"/>
              <w:rPr>
                <w:rFonts w:hint="eastAsia" w:ascii="宋体" w:hAnsi="宋体"/>
                <w:color w:val="000000"/>
                <w:sz w:val="22"/>
                <w:szCs w:val="22"/>
              </w:rPr>
            </w:pPr>
            <w:r>
              <w:rPr>
                <w:rFonts w:hint="eastAsia" w:ascii="宋体" w:hAnsi="宋体"/>
                <w:color w:val="000000"/>
                <w:sz w:val="22"/>
                <w:szCs w:val="22"/>
              </w:rPr>
              <w:t>2956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2BC4E6">
            <w:pPr>
              <w:spacing w:beforeLines="0" w:afterLines="0"/>
              <w:jc w:val="center"/>
              <w:rPr>
                <w:rFonts w:hint="eastAsia" w:ascii="宋体" w:hAnsi="宋体"/>
                <w:color w:val="000000"/>
                <w:sz w:val="22"/>
                <w:szCs w:val="22"/>
              </w:rPr>
            </w:pPr>
            <w:r>
              <w:rPr>
                <w:rFonts w:hint="eastAsia" w:ascii="宋体" w:hAnsi="宋体"/>
                <w:color w:val="000000"/>
                <w:sz w:val="22"/>
                <w:szCs w:val="22"/>
              </w:rPr>
              <w:t>1541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191004">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FCD31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723AF8">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81228F">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BF1C76">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3AC00A">
            <w:pPr>
              <w:spacing w:beforeLines="0" w:afterLines="0"/>
              <w:jc w:val="center"/>
              <w:rPr>
                <w:rFonts w:hint="eastAsia" w:ascii="宋体" w:hAnsi="宋体"/>
                <w:color w:val="000000"/>
                <w:sz w:val="22"/>
                <w:szCs w:val="22"/>
              </w:rPr>
            </w:pPr>
            <w:r>
              <w:rPr>
                <w:rFonts w:hint="eastAsia" w:ascii="宋体" w:hAnsi="宋体"/>
                <w:color w:val="000000"/>
                <w:sz w:val="22"/>
                <w:szCs w:val="22"/>
              </w:rPr>
              <w:t>4497</w:t>
            </w:r>
          </w:p>
        </w:tc>
      </w:tr>
      <w:tr w14:paraId="0FCDE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B7F46C">
            <w:pPr>
              <w:spacing w:beforeLines="0" w:afterLines="0"/>
              <w:jc w:val="center"/>
              <w:rPr>
                <w:rFonts w:hint="eastAsia" w:ascii="宋体" w:hAnsi="宋体"/>
                <w:color w:val="000000"/>
                <w:sz w:val="22"/>
                <w:szCs w:val="22"/>
              </w:rPr>
            </w:pPr>
            <w:r>
              <w:rPr>
                <w:rFonts w:hint="eastAsia" w:ascii="宋体" w:hAnsi="宋体"/>
                <w:color w:val="000000"/>
                <w:sz w:val="22"/>
                <w:szCs w:val="22"/>
              </w:rPr>
              <w:t>368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36F9EF">
            <w:pPr>
              <w:spacing w:beforeLines="0" w:afterLines="0"/>
              <w:jc w:val="center"/>
              <w:rPr>
                <w:rFonts w:hint="eastAsia" w:ascii="宋体" w:hAnsi="宋体"/>
                <w:color w:val="000000"/>
                <w:sz w:val="22"/>
                <w:szCs w:val="22"/>
              </w:rPr>
            </w:pPr>
            <w:r>
              <w:rPr>
                <w:rFonts w:hint="eastAsia" w:ascii="宋体" w:hAnsi="宋体"/>
                <w:color w:val="000000"/>
                <w:sz w:val="22"/>
                <w:szCs w:val="22"/>
              </w:rPr>
              <w:t>灵峰路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15E9721">
            <w:pPr>
              <w:spacing w:beforeLines="0" w:afterLines="0"/>
              <w:jc w:val="center"/>
              <w:rPr>
                <w:rFonts w:hint="eastAsia" w:ascii="宋体" w:hAnsi="宋体"/>
                <w:color w:val="000000"/>
                <w:sz w:val="22"/>
                <w:szCs w:val="22"/>
              </w:rPr>
            </w:pPr>
            <w:r>
              <w:rPr>
                <w:rFonts w:hint="eastAsia" w:ascii="宋体" w:hAnsi="宋体"/>
                <w:color w:val="000000"/>
                <w:sz w:val="22"/>
                <w:szCs w:val="22"/>
              </w:rPr>
              <w:t>学勉北路至兴海北路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FA728D">
            <w:pPr>
              <w:spacing w:beforeLines="0" w:afterLines="0"/>
              <w:jc w:val="center"/>
              <w:rPr>
                <w:rFonts w:hint="eastAsia" w:ascii="宋体" w:hAnsi="宋体"/>
                <w:color w:val="000000"/>
                <w:sz w:val="22"/>
                <w:szCs w:val="22"/>
              </w:rPr>
            </w:pPr>
            <w:r>
              <w:rPr>
                <w:rFonts w:hint="eastAsia" w:ascii="宋体" w:hAnsi="宋体"/>
                <w:color w:val="000000"/>
                <w:sz w:val="22"/>
                <w:szCs w:val="22"/>
              </w:rPr>
              <w:t>16415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67A2A8">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3670CB">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FC8900">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D9BB89">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15CCDB">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EB757E">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2A1AA0">
            <w:pPr>
              <w:spacing w:beforeLines="0" w:afterLines="0"/>
              <w:jc w:val="center"/>
              <w:rPr>
                <w:rFonts w:hint="eastAsia" w:ascii="宋体" w:hAnsi="宋体"/>
                <w:color w:val="000000"/>
                <w:sz w:val="22"/>
                <w:szCs w:val="22"/>
              </w:rPr>
            </w:pPr>
            <w:r>
              <w:rPr>
                <w:rFonts w:hint="eastAsia" w:ascii="宋体" w:hAnsi="宋体"/>
                <w:color w:val="000000"/>
                <w:sz w:val="22"/>
                <w:szCs w:val="22"/>
              </w:rPr>
              <w:t>16415</w:t>
            </w:r>
          </w:p>
        </w:tc>
      </w:tr>
      <w:tr w14:paraId="35CAD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CC4EE2">
            <w:pPr>
              <w:spacing w:beforeLines="0" w:afterLines="0"/>
              <w:jc w:val="center"/>
              <w:rPr>
                <w:rFonts w:hint="eastAsia" w:ascii="宋体" w:hAnsi="宋体"/>
                <w:color w:val="000000"/>
                <w:sz w:val="22"/>
                <w:szCs w:val="22"/>
              </w:rPr>
            </w:pPr>
            <w:r>
              <w:rPr>
                <w:rFonts w:hint="eastAsia" w:ascii="宋体" w:hAnsi="宋体"/>
                <w:color w:val="000000"/>
                <w:sz w:val="22"/>
                <w:szCs w:val="22"/>
              </w:rPr>
              <w:t>369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F5D7AB">
            <w:pPr>
              <w:spacing w:beforeLines="0" w:afterLines="0"/>
              <w:jc w:val="center"/>
              <w:rPr>
                <w:rFonts w:hint="eastAsia" w:ascii="宋体" w:hAnsi="宋体"/>
                <w:color w:val="000000"/>
                <w:sz w:val="22"/>
                <w:szCs w:val="22"/>
              </w:rPr>
            </w:pPr>
            <w:r>
              <w:rPr>
                <w:rFonts w:hint="eastAsia" w:ascii="宋体" w:hAnsi="宋体"/>
                <w:color w:val="000000"/>
                <w:sz w:val="22"/>
                <w:szCs w:val="22"/>
              </w:rPr>
              <w:t>金山北路延伸段</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3768A4A">
            <w:pPr>
              <w:spacing w:beforeLines="0" w:afterLines="0"/>
              <w:jc w:val="center"/>
              <w:rPr>
                <w:rFonts w:hint="eastAsia" w:ascii="宋体" w:hAnsi="宋体"/>
                <w:color w:val="000000"/>
                <w:sz w:val="22"/>
                <w:szCs w:val="22"/>
              </w:rPr>
            </w:pPr>
            <w:r>
              <w:rPr>
                <w:rFonts w:hint="eastAsia" w:ascii="宋体" w:hAnsi="宋体"/>
                <w:color w:val="000000"/>
                <w:sz w:val="22"/>
                <w:szCs w:val="22"/>
              </w:rPr>
              <w:t>回浦小学以北至回浦路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762D9C">
            <w:pPr>
              <w:spacing w:beforeLines="0" w:afterLines="0"/>
              <w:jc w:val="center"/>
              <w:rPr>
                <w:rFonts w:hint="eastAsia" w:ascii="宋体" w:hAnsi="宋体"/>
                <w:color w:val="000000"/>
                <w:sz w:val="22"/>
                <w:szCs w:val="22"/>
              </w:rPr>
            </w:pPr>
            <w:r>
              <w:rPr>
                <w:rFonts w:hint="eastAsia" w:ascii="宋体" w:hAnsi="宋体"/>
                <w:color w:val="000000"/>
                <w:sz w:val="22"/>
                <w:szCs w:val="22"/>
              </w:rPr>
              <w:t>5500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157F99">
            <w:pPr>
              <w:spacing w:beforeLines="0" w:afterLines="0"/>
              <w:jc w:val="center"/>
              <w:rPr>
                <w:rFonts w:hint="eastAsia" w:ascii="宋体" w:hAnsi="宋体"/>
                <w:color w:val="000000"/>
                <w:sz w:val="22"/>
                <w:szCs w:val="22"/>
              </w:rPr>
            </w:pPr>
            <w:r>
              <w:rPr>
                <w:rFonts w:hint="eastAsia" w:ascii="宋体" w:hAnsi="宋体"/>
                <w:color w:val="000000"/>
                <w:sz w:val="22"/>
                <w:szCs w:val="22"/>
              </w:rPr>
              <w:t>800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E2BFF8">
            <w:pPr>
              <w:spacing w:beforeLines="0" w:afterLines="0"/>
              <w:jc w:val="center"/>
              <w:rPr>
                <w:rFonts w:hint="eastAsia" w:ascii="宋体" w:hAnsi="宋体"/>
                <w:color w:val="000000"/>
                <w:sz w:val="22"/>
                <w:szCs w:val="22"/>
              </w:rPr>
            </w:pPr>
            <w:r>
              <w:rPr>
                <w:rFonts w:hint="eastAsia" w:ascii="宋体" w:hAnsi="宋体"/>
                <w:color w:val="000000"/>
                <w:sz w:val="22"/>
                <w:szCs w:val="22"/>
              </w:rPr>
              <w:t>1400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ED343D">
            <w:pPr>
              <w:spacing w:beforeLines="0" w:afterLines="0"/>
              <w:jc w:val="center"/>
              <w:rPr>
                <w:rFonts w:hint="eastAsia" w:ascii="宋体" w:hAnsi="宋体"/>
                <w:color w:val="000000"/>
                <w:sz w:val="22"/>
                <w:szCs w:val="22"/>
              </w:rPr>
            </w:pPr>
            <w:r>
              <w:rPr>
                <w:rFonts w:hint="eastAsia" w:ascii="宋体" w:hAnsi="宋体"/>
                <w:color w:val="000000"/>
                <w:sz w:val="22"/>
                <w:szCs w:val="22"/>
              </w:rPr>
              <w:t>2400</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D27906">
            <w:pPr>
              <w:spacing w:beforeLines="0" w:afterLines="0"/>
              <w:jc w:val="center"/>
              <w:rPr>
                <w:rFonts w:hint="eastAsia" w:ascii="宋体" w:hAnsi="宋体"/>
                <w:color w:val="000000"/>
                <w:sz w:val="22"/>
                <w:szCs w:val="22"/>
              </w:rPr>
            </w:pPr>
            <w:r>
              <w:rPr>
                <w:rFonts w:hint="eastAsia" w:ascii="宋体" w:hAnsi="宋体"/>
                <w:color w:val="000000"/>
                <w:sz w:val="22"/>
                <w:szCs w:val="22"/>
              </w:rPr>
              <w:t>390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2F7A99">
            <w:pPr>
              <w:spacing w:beforeLines="0" w:afterLines="0"/>
              <w:jc w:val="center"/>
              <w:rPr>
                <w:rFonts w:hint="eastAsia" w:ascii="宋体" w:hAnsi="宋体"/>
                <w:color w:val="000000"/>
                <w:sz w:val="21"/>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B75F46">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F21065">
            <w:pPr>
              <w:spacing w:beforeLines="0" w:afterLines="0"/>
              <w:jc w:val="center"/>
              <w:rPr>
                <w:rFonts w:hint="eastAsia" w:ascii="宋体" w:hAnsi="宋体"/>
                <w:color w:val="000000"/>
                <w:sz w:val="22"/>
                <w:szCs w:val="22"/>
              </w:rPr>
            </w:pPr>
            <w:r>
              <w:rPr>
                <w:rFonts w:hint="eastAsia" w:ascii="宋体" w:hAnsi="宋体"/>
                <w:color w:val="000000"/>
                <w:sz w:val="22"/>
                <w:szCs w:val="22"/>
              </w:rPr>
              <w:t>10100</w:t>
            </w:r>
          </w:p>
        </w:tc>
      </w:tr>
      <w:tr w14:paraId="6A31A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25C4F54D">
            <w:pPr>
              <w:spacing w:beforeLines="0" w:afterLines="0"/>
              <w:jc w:val="center"/>
              <w:rPr>
                <w:rFonts w:hint="eastAsia" w:ascii="宋体" w:hAnsi="宋体"/>
                <w:color w:val="000000"/>
                <w:sz w:val="22"/>
                <w:szCs w:val="22"/>
              </w:rPr>
            </w:pPr>
            <w:r>
              <w:rPr>
                <w:rFonts w:hint="eastAsia" w:ascii="宋体" w:hAnsi="宋体"/>
                <w:color w:val="000000"/>
                <w:sz w:val="22"/>
                <w:szCs w:val="22"/>
              </w:rPr>
              <w:t>370</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782ADA13">
            <w:pPr>
              <w:spacing w:beforeLines="0" w:afterLines="0"/>
              <w:jc w:val="center"/>
              <w:rPr>
                <w:rFonts w:hint="eastAsia" w:ascii="宋体" w:hAnsi="宋体"/>
                <w:color w:val="000000"/>
                <w:sz w:val="22"/>
                <w:szCs w:val="22"/>
              </w:rPr>
            </w:pPr>
            <w:r>
              <w:rPr>
                <w:rFonts w:hint="eastAsia" w:ascii="宋体" w:hAnsi="宋体"/>
                <w:color w:val="000000"/>
                <w:sz w:val="22"/>
                <w:szCs w:val="22"/>
              </w:rPr>
              <w:t>92(李河洋村)</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5B9E68">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97283A">
            <w:pPr>
              <w:spacing w:beforeLines="0" w:afterLines="0"/>
              <w:jc w:val="center"/>
              <w:rPr>
                <w:rFonts w:hint="eastAsia" w:ascii="宋体" w:hAnsi="宋体"/>
                <w:color w:val="000000"/>
                <w:sz w:val="22"/>
                <w:szCs w:val="22"/>
              </w:rPr>
            </w:pPr>
            <w:r>
              <w:rPr>
                <w:rFonts w:hint="eastAsia" w:ascii="宋体" w:hAnsi="宋体"/>
                <w:color w:val="000000"/>
                <w:sz w:val="22"/>
                <w:szCs w:val="22"/>
              </w:rPr>
              <w:t>竹泉路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2FDB8955">
            <w:pPr>
              <w:spacing w:beforeLines="0" w:afterLines="0"/>
              <w:jc w:val="center"/>
              <w:rPr>
                <w:rFonts w:hint="eastAsia" w:ascii="宋体" w:hAnsi="宋体"/>
                <w:color w:val="000000"/>
                <w:sz w:val="22"/>
                <w:szCs w:val="22"/>
              </w:rPr>
            </w:pPr>
            <w:r>
              <w:rPr>
                <w:rFonts w:hint="eastAsia" w:ascii="宋体" w:hAnsi="宋体"/>
                <w:color w:val="000000"/>
                <w:sz w:val="22"/>
                <w:szCs w:val="22"/>
              </w:rPr>
              <w:t>10324.79</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2C99E2">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AABA52">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77142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850AA8">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A591B8">
            <w:pPr>
              <w:spacing w:beforeLines="0" w:afterLines="0"/>
              <w:jc w:val="center"/>
              <w:rPr>
                <w:rFonts w:hint="eastAsia" w:ascii="宋体" w:hAnsi="宋体"/>
                <w:color w:val="000000"/>
                <w:sz w:val="21"/>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0E2ACFD2">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12A63F8F">
            <w:pPr>
              <w:spacing w:beforeLines="0" w:afterLines="0"/>
              <w:jc w:val="center"/>
              <w:rPr>
                <w:rFonts w:hint="eastAsia" w:ascii="宋体" w:hAnsi="宋体"/>
                <w:color w:val="000000"/>
                <w:sz w:val="22"/>
                <w:szCs w:val="22"/>
              </w:rPr>
            </w:pPr>
            <w:r>
              <w:rPr>
                <w:rFonts w:hint="eastAsia" w:ascii="宋体" w:hAnsi="宋体"/>
                <w:color w:val="000000"/>
                <w:sz w:val="22"/>
                <w:szCs w:val="22"/>
              </w:rPr>
              <w:t>10324.79</w:t>
            </w:r>
          </w:p>
        </w:tc>
      </w:tr>
      <w:tr w14:paraId="0C6C5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9" w:hRule="atLeast"/>
        </w:trPr>
        <w:tc>
          <w:tcPr>
            <w:tcW w:w="714" w:type="dxa"/>
            <w:vMerge w:val="continue"/>
            <w:tcBorders>
              <w:left w:val="single" w:color="auto" w:sz="6" w:space="0"/>
              <w:right w:val="single" w:color="auto" w:sz="6" w:space="0"/>
              <w:tl2br w:val="nil"/>
              <w:tr2bl w:val="nil"/>
            </w:tcBorders>
            <w:noWrap w:val="0"/>
            <w:vAlign w:val="center"/>
          </w:tcPr>
          <w:p w14:paraId="3E0CA065">
            <w:pPr>
              <w:spacing w:beforeLines="0" w:afterLines="0"/>
              <w:jc w:val="center"/>
              <w:rPr>
                <w:rFonts w:hint="eastAsia" w:ascii="宋体" w:hAnsi="宋体"/>
                <w:color w:val="000000"/>
                <w:sz w:val="21"/>
                <w:szCs w:val="22"/>
              </w:rPr>
            </w:pPr>
          </w:p>
        </w:tc>
        <w:tc>
          <w:tcPr>
            <w:tcW w:w="1557" w:type="dxa"/>
            <w:vMerge w:val="continue"/>
            <w:tcBorders>
              <w:left w:val="single" w:color="auto" w:sz="6" w:space="0"/>
              <w:right w:val="single" w:color="auto" w:sz="6" w:space="0"/>
              <w:tl2br w:val="nil"/>
              <w:tr2bl w:val="nil"/>
            </w:tcBorders>
            <w:noWrap w:val="0"/>
            <w:vAlign w:val="center"/>
          </w:tcPr>
          <w:p w14:paraId="226D5994">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6E3984">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89AA0E">
            <w:pPr>
              <w:spacing w:beforeLines="0" w:afterLines="0"/>
              <w:jc w:val="center"/>
              <w:rPr>
                <w:rFonts w:hint="eastAsia" w:ascii="宋体" w:hAnsi="宋体"/>
                <w:color w:val="000000"/>
                <w:sz w:val="22"/>
                <w:szCs w:val="22"/>
              </w:rPr>
            </w:pPr>
            <w:r>
              <w:rPr>
                <w:rFonts w:hint="eastAsia" w:ascii="宋体" w:hAnsi="宋体"/>
                <w:color w:val="000000"/>
                <w:sz w:val="22"/>
                <w:szCs w:val="22"/>
              </w:rPr>
              <w:t>科二路</w:t>
            </w:r>
          </w:p>
        </w:tc>
        <w:tc>
          <w:tcPr>
            <w:tcW w:w="1538" w:type="dxa"/>
            <w:vMerge w:val="continue"/>
            <w:tcBorders>
              <w:left w:val="single" w:color="auto" w:sz="6" w:space="0"/>
              <w:right w:val="single" w:color="auto" w:sz="6" w:space="0"/>
              <w:tl2br w:val="nil"/>
              <w:tr2bl w:val="nil"/>
            </w:tcBorders>
            <w:noWrap w:val="0"/>
            <w:vAlign w:val="center"/>
          </w:tcPr>
          <w:p w14:paraId="5314BDA1">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BBAD59">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69C59D">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27746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B92F1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64BFBC">
            <w:pPr>
              <w:spacing w:beforeLines="0" w:afterLines="0"/>
              <w:jc w:val="center"/>
              <w:rPr>
                <w:rFonts w:hint="eastAsia" w:ascii="宋体" w:hAnsi="宋体"/>
                <w:color w:val="000000"/>
                <w:sz w:val="21"/>
                <w:szCs w:val="22"/>
              </w:rPr>
            </w:pPr>
          </w:p>
        </w:tc>
        <w:tc>
          <w:tcPr>
            <w:tcW w:w="714" w:type="dxa"/>
            <w:vMerge w:val="continue"/>
            <w:tcBorders>
              <w:left w:val="single" w:color="auto" w:sz="6" w:space="0"/>
              <w:right w:val="single" w:color="auto" w:sz="6" w:space="0"/>
              <w:tl2br w:val="nil"/>
              <w:tr2bl w:val="nil"/>
            </w:tcBorders>
            <w:noWrap w:val="0"/>
            <w:vAlign w:val="center"/>
          </w:tcPr>
          <w:p w14:paraId="6FF5670E">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5032763A">
            <w:pPr>
              <w:spacing w:beforeLines="0" w:afterLines="0"/>
              <w:jc w:val="center"/>
              <w:rPr>
                <w:rFonts w:hint="eastAsia" w:ascii="宋体" w:hAnsi="宋体"/>
                <w:color w:val="000000"/>
                <w:sz w:val="22"/>
                <w:szCs w:val="22"/>
              </w:rPr>
            </w:pPr>
          </w:p>
        </w:tc>
      </w:tr>
      <w:tr w14:paraId="03CD5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9" w:hRule="atLeast"/>
        </w:trPr>
        <w:tc>
          <w:tcPr>
            <w:tcW w:w="714" w:type="dxa"/>
            <w:vMerge w:val="continue"/>
            <w:tcBorders>
              <w:left w:val="single" w:color="auto" w:sz="6" w:space="0"/>
              <w:right w:val="single" w:color="auto" w:sz="6" w:space="0"/>
              <w:tl2br w:val="nil"/>
              <w:tr2bl w:val="nil"/>
            </w:tcBorders>
            <w:noWrap w:val="0"/>
            <w:vAlign w:val="center"/>
          </w:tcPr>
          <w:p w14:paraId="17CBD6CB">
            <w:pPr>
              <w:spacing w:beforeLines="0" w:afterLines="0"/>
              <w:jc w:val="center"/>
              <w:rPr>
                <w:rFonts w:hint="eastAsia" w:ascii="宋体" w:hAnsi="宋体"/>
                <w:color w:val="000000"/>
                <w:sz w:val="21"/>
                <w:szCs w:val="22"/>
              </w:rPr>
            </w:pPr>
          </w:p>
        </w:tc>
        <w:tc>
          <w:tcPr>
            <w:tcW w:w="1557" w:type="dxa"/>
            <w:vMerge w:val="continue"/>
            <w:tcBorders>
              <w:left w:val="single" w:color="auto" w:sz="6" w:space="0"/>
              <w:right w:val="single" w:color="auto" w:sz="6" w:space="0"/>
              <w:tl2br w:val="nil"/>
              <w:tr2bl w:val="nil"/>
            </w:tcBorders>
            <w:noWrap w:val="0"/>
            <w:vAlign w:val="center"/>
          </w:tcPr>
          <w:p w14:paraId="4C9DF801">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D9F866">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6515BF">
            <w:pPr>
              <w:spacing w:beforeLines="0" w:afterLines="0"/>
              <w:jc w:val="center"/>
              <w:rPr>
                <w:rFonts w:hint="eastAsia" w:ascii="宋体" w:hAnsi="宋体"/>
                <w:color w:val="000000"/>
                <w:sz w:val="22"/>
                <w:szCs w:val="22"/>
              </w:rPr>
            </w:pPr>
            <w:r>
              <w:rPr>
                <w:rFonts w:hint="eastAsia" w:ascii="宋体" w:hAnsi="宋体"/>
                <w:color w:val="000000"/>
                <w:sz w:val="22"/>
                <w:szCs w:val="22"/>
              </w:rPr>
              <w:t>桃源路</w:t>
            </w:r>
          </w:p>
        </w:tc>
        <w:tc>
          <w:tcPr>
            <w:tcW w:w="1538" w:type="dxa"/>
            <w:vMerge w:val="continue"/>
            <w:tcBorders>
              <w:left w:val="single" w:color="auto" w:sz="6" w:space="0"/>
              <w:right w:val="single" w:color="auto" w:sz="6" w:space="0"/>
              <w:tl2br w:val="nil"/>
              <w:tr2bl w:val="nil"/>
            </w:tcBorders>
            <w:noWrap w:val="0"/>
            <w:vAlign w:val="center"/>
          </w:tcPr>
          <w:p w14:paraId="34B27800">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0C3808">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E53974">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D718CE">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2FA5B6">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2ED9FD">
            <w:pPr>
              <w:spacing w:beforeLines="0" w:afterLines="0"/>
              <w:jc w:val="center"/>
              <w:rPr>
                <w:rFonts w:hint="eastAsia" w:ascii="宋体" w:hAnsi="宋体"/>
                <w:color w:val="000000"/>
                <w:sz w:val="21"/>
                <w:szCs w:val="22"/>
              </w:rPr>
            </w:pPr>
          </w:p>
        </w:tc>
        <w:tc>
          <w:tcPr>
            <w:tcW w:w="714" w:type="dxa"/>
            <w:vMerge w:val="continue"/>
            <w:tcBorders>
              <w:left w:val="single" w:color="auto" w:sz="6" w:space="0"/>
              <w:right w:val="single" w:color="auto" w:sz="6" w:space="0"/>
              <w:tl2br w:val="nil"/>
              <w:tr2bl w:val="nil"/>
            </w:tcBorders>
            <w:noWrap w:val="0"/>
            <w:vAlign w:val="center"/>
          </w:tcPr>
          <w:p w14:paraId="0779763C">
            <w:pPr>
              <w:spacing w:beforeLines="0" w:afterLines="0"/>
              <w:jc w:val="center"/>
              <w:rPr>
                <w:rFonts w:hint="eastAsia" w:ascii="宋体" w:hAnsi="宋体"/>
                <w:color w:val="000000"/>
                <w:sz w:val="22"/>
                <w:szCs w:val="22"/>
              </w:rPr>
            </w:pPr>
          </w:p>
        </w:tc>
        <w:tc>
          <w:tcPr>
            <w:tcW w:w="1247" w:type="dxa"/>
            <w:vMerge w:val="continue"/>
            <w:tcBorders>
              <w:left w:val="single" w:color="auto" w:sz="6" w:space="0"/>
              <w:right w:val="single" w:color="auto" w:sz="6" w:space="0"/>
              <w:tl2br w:val="nil"/>
              <w:tr2bl w:val="nil"/>
            </w:tcBorders>
            <w:noWrap w:val="0"/>
            <w:vAlign w:val="center"/>
          </w:tcPr>
          <w:p w14:paraId="156242B8">
            <w:pPr>
              <w:spacing w:beforeLines="0" w:afterLines="0"/>
              <w:jc w:val="center"/>
              <w:rPr>
                <w:rFonts w:hint="eastAsia" w:ascii="宋体" w:hAnsi="宋体"/>
                <w:color w:val="000000"/>
                <w:sz w:val="22"/>
                <w:szCs w:val="22"/>
              </w:rPr>
            </w:pPr>
          </w:p>
        </w:tc>
      </w:tr>
      <w:tr w14:paraId="61E21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9"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D8A7F4C">
            <w:pPr>
              <w:spacing w:beforeLines="0" w:afterLines="0"/>
              <w:jc w:val="center"/>
              <w:rPr>
                <w:rFonts w:hint="eastAsia" w:ascii="宋体" w:hAnsi="宋体"/>
                <w:color w:val="000000"/>
                <w:sz w:val="21"/>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627E8ED7">
            <w:pPr>
              <w:spacing w:beforeLines="0" w:afterLines="0"/>
              <w:jc w:val="center"/>
              <w:rPr>
                <w:rFonts w:hint="eastAsia" w:ascii="宋体" w:hAnsi="宋体"/>
                <w:color w:val="000000"/>
                <w:sz w:val="22"/>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C45F39">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1CEE24">
            <w:pPr>
              <w:spacing w:beforeLines="0" w:afterLines="0"/>
              <w:jc w:val="center"/>
              <w:rPr>
                <w:rFonts w:hint="eastAsia" w:ascii="宋体" w:hAnsi="宋体"/>
                <w:color w:val="000000"/>
                <w:sz w:val="22"/>
                <w:szCs w:val="22"/>
              </w:rPr>
            </w:pPr>
            <w:r>
              <w:rPr>
                <w:rFonts w:hint="eastAsia" w:ascii="宋体" w:hAnsi="宋体"/>
                <w:color w:val="000000"/>
                <w:sz w:val="22"/>
                <w:szCs w:val="22"/>
              </w:rPr>
              <w:t>科技大道</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359C6A7E">
            <w:pPr>
              <w:spacing w:beforeLines="0" w:afterLines="0"/>
              <w:jc w:val="center"/>
              <w:rPr>
                <w:rFonts w:hint="eastAsia" w:ascii="宋体" w:hAnsi="宋体"/>
                <w:color w:val="000000"/>
                <w:sz w:val="22"/>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04F10F">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A4FBEE">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B746B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A10E87">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2AE4E7">
            <w:pPr>
              <w:spacing w:beforeLines="0" w:afterLines="0"/>
              <w:jc w:val="center"/>
              <w:rPr>
                <w:rFonts w:hint="eastAsia" w:ascii="宋体" w:hAnsi="宋体"/>
                <w:color w:val="000000"/>
                <w:sz w:val="21"/>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21BF30E">
            <w:pPr>
              <w:spacing w:beforeLines="0" w:afterLines="0"/>
              <w:jc w:val="center"/>
              <w:rPr>
                <w:rFonts w:hint="eastAsia" w:ascii="宋体" w:hAnsi="宋体"/>
                <w:color w:val="000000"/>
                <w:sz w:val="22"/>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72A67C3B">
            <w:pPr>
              <w:spacing w:beforeLines="0" w:afterLines="0"/>
              <w:jc w:val="center"/>
              <w:rPr>
                <w:rFonts w:hint="eastAsia" w:ascii="宋体" w:hAnsi="宋体"/>
                <w:color w:val="000000"/>
                <w:sz w:val="22"/>
                <w:szCs w:val="22"/>
              </w:rPr>
            </w:pPr>
          </w:p>
        </w:tc>
      </w:tr>
      <w:tr w14:paraId="273A1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06" w:hRule="atLeast"/>
        </w:trPr>
        <w:tc>
          <w:tcPr>
            <w:tcW w:w="714" w:type="dxa"/>
            <w:vMerge w:val="restart"/>
            <w:tcBorders>
              <w:top w:val="single" w:color="auto" w:sz="6" w:space="0"/>
              <w:left w:val="single" w:color="auto" w:sz="6" w:space="0"/>
              <w:right w:val="single" w:color="auto" w:sz="6" w:space="0"/>
              <w:tl2br w:val="nil"/>
              <w:tr2bl w:val="nil"/>
            </w:tcBorders>
            <w:noWrap w:val="0"/>
            <w:vAlign w:val="center"/>
          </w:tcPr>
          <w:p w14:paraId="7E0C459B">
            <w:pPr>
              <w:spacing w:beforeLines="0" w:afterLines="0"/>
              <w:jc w:val="center"/>
              <w:rPr>
                <w:rFonts w:hint="eastAsia" w:ascii="宋体" w:hAnsi="宋体"/>
                <w:color w:val="000000"/>
                <w:sz w:val="21"/>
                <w:szCs w:val="22"/>
              </w:rPr>
            </w:pPr>
            <w:r>
              <w:rPr>
                <w:rFonts w:hint="eastAsia" w:ascii="宋体" w:hAnsi="宋体"/>
                <w:color w:val="000000"/>
                <w:sz w:val="22"/>
                <w:szCs w:val="22"/>
              </w:rPr>
              <w:t>371</w:t>
            </w:r>
          </w:p>
        </w:tc>
        <w:tc>
          <w:tcPr>
            <w:tcW w:w="1557" w:type="dxa"/>
            <w:vMerge w:val="restart"/>
            <w:tcBorders>
              <w:top w:val="single" w:color="auto" w:sz="6" w:space="0"/>
              <w:left w:val="single" w:color="auto" w:sz="6" w:space="0"/>
              <w:right w:val="single" w:color="auto" w:sz="6" w:space="0"/>
              <w:tl2br w:val="nil"/>
              <w:tr2bl w:val="nil"/>
            </w:tcBorders>
            <w:noWrap w:val="0"/>
            <w:vAlign w:val="center"/>
          </w:tcPr>
          <w:p w14:paraId="5EB6A040">
            <w:pPr>
              <w:spacing w:beforeLines="0" w:afterLines="0"/>
              <w:jc w:val="center"/>
              <w:rPr>
                <w:rFonts w:hint="eastAsia" w:ascii="宋体" w:hAnsi="宋体"/>
                <w:color w:val="000000"/>
                <w:sz w:val="22"/>
                <w:szCs w:val="22"/>
              </w:rPr>
            </w:pPr>
            <w:r>
              <w:rPr>
                <w:rFonts w:hint="eastAsia" w:ascii="宋体" w:hAnsi="宋体"/>
                <w:color w:val="000000"/>
                <w:sz w:val="22"/>
                <w:szCs w:val="22"/>
              </w:rPr>
              <w:t>93（浦西社区）</w:t>
            </w: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16A825">
            <w:pPr>
              <w:spacing w:beforeLines="0" w:afterLines="0"/>
              <w:jc w:val="center"/>
              <w:rPr>
                <w:rFonts w:hint="eastAsia" w:ascii="宋体" w:hAnsi="宋体"/>
                <w:color w:val="000000"/>
                <w:sz w:val="22"/>
                <w:szCs w:val="22"/>
              </w:rPr>
            </w:pPr>
            <w:r>
              <w:rPr>
                <w:rFonts w:hint="eastAsia" w:ascii="宋体" w:hAnsi="宋体"/>
                <w:color w:val="000000"/>
                <w:sz w:val="22"/>
                <w:szCs w:val="22"/>
              </w:rPr>
              <w:t>东至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412A05">
            <w:pPr>
              <w:spacing w:beforeLines="0" w:afterLines="0"/>
              <w:jc w:val="center"/>
              <w:rPr>
                <w:rFonts w:hint="eastAsia" w:ascii="宋体" w:hAnsi="宋体"/>
                <w:color w:val="000000"/>
                <w:sz w:val="22"/>
                <w:szCs w:val="22"/>
              </w:rPr>
            </w:pPr>
            <w:r>
              <w:rPr>
                <w:rFonts w:hint="eastAsia" w:ascii="宋体" w:hAnsi="宋体"/>
                <w:color w:val="000000"/>
                <w:sz w:val="22"/>
                <w:szCs w:val="22"/>
              </w:rPr>
              <w:t>堤树路</w:t>
            </w:r>
          </w:p>
        </w:tc>
        <w:tc>
          <w:tcPr>
            <w:tcW w:w="1538" w:type="dxa"/>
            <w:vMerge w:val="restart"/>
            <w:tcBorders>
              <w:top w:val="single" w:color="auto" w:sz="6" w:space="0"/>
              <w:left w:val="single" w:color="auto" w:sz="6" w:space="0"/>
              <w:right w:val="single" w:color="auto" w:sz="6" w:space="0"/>
              <w:tl2br w:val="nil"/>
              <w:tr2bl w:val="nil"/>
            </w:tcBorders>
            <w:noWrap w:val="0"/>
            <w:vAlign w:val="center"/>
          </w:tcPr>
          <w:p w14:paraId="35F4F041">
            <w:pPr>
              <w:spacing w:beforeLines="0" w:afterLines="0"/>
              <w:jc w:val="center"/>
              <w:rPr>
                <w:rFonts w:hint="eastAsia" w:ascii="宋体" w:hAnsi="宋体"/>
                <w:color w:val="000000"/>
                <w:sz w:val="22"/>
                <w:szCs w:val="22"/>
              </w:rPr>
            </w:pPr>
            <w:r>
              <w:rPr>
                <w:rFonts w:hint="eastAsia" w:ascii="宋体" w:hAnsi="宋体"/>
                <w:color w:val="000000"/>
                <w:sz w:val="22"/>
                <w:szCs w:val="22"/>
              </w:rPr>
              <w:t>102439.06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C3E3D1">
            <w:pPr>
              <w:spacing w:beforeLines="0" w:afterLines="0"/>
              <w:jc w:val="center"/>
              <w:rPr>
                <w:rFonts w:hint="eastAsia" w:ascii="宋体" w:hAnsi="宋体"/>
                <w:color w:val="000000"/>
                <w:sz w:val="22"/>
                <w:szCs w:val="22"/>
              </w:rPr>
            </w:pPr>
          </w:p>
        </w:tc>
        <w:tc>
          <w:tcPr>
            <w:tcW w:w="1219" w:type="dxa"/>
            <w:vMerge w:val="restart"/>
            <w:tcBorders>
              <w:top w:val="single" w:color="auto" w:sz="6" w:space="0"/>
              <w:left w:val="single" w:color="auto" w:sz="6" w:space="0"/>
              <w:right w:val="single" w:color="auto" w:sz="6" w:space="0"/>
              <w:tl2br w:val="nil"/>
              <w:tr2bl w:val="nil"/>
            </w:tcBorders>
            <w:noWrap w:val="0"/>
            <w:vAlign w:val="center"/>
          </w:tcPr>
          <w:p w14:paraId="35994514">
            <w:pPr>
              <w:spacing w:beforeLines="0" w:afterLines="0"/>
              <w:jc w:val="center"/>
              <w:rPr>
                <w:rFonts w:hint="eastAsia" w:ascii="宋体" w:hAnsi="宋体"/>
                <w:color w:val="000000"/>
                <w:sz w:val="22"/>
                <w:szCs w:val="22"/>
              </w:rPr>
            </w:pPr>
            <w:r>
              <w:rPr>
                <w:rFonts w:hint="eastAsia" w:ascii="宋体" w:hAnsi="宋体"/>
                <w:color w:val="000000"/>
                <w:sz w:val="22"/>
                <w:szCs w:val="22"/>
              </w:rPr>
              <w:t>1760.3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FC827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4301D0">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49DE21">
            <w:pPr>
              <w:spacing w:beforeLines="0" w:afterLines="0"/>
              <w:jc w:val="center"/>
              <w:rPr>
                <w:rFonts w:hint="eastAsia" w:ascii="宋体" w:hAnsi="宋体"/>
                <w:color w:val="000000"/>
                <w:sz w:val="21"/>
                <w:szCs w:val="22"/>
              </w:rPr>
            </w:pPr>
          </w:p>
        </w:tc>
        <w:tc>
          <w:tcPr>
            <w:tcW w:w="714" w:type="dxa"/>
            <w:vMerge w:val="restart"/>
            <w:tcBorders>
              <w:top w:val="single" w:color="auto" w:sz="6" w:space="0"/>
              <w:left w:val="single" w:color="auto" w:sz="6" w:space="0"/>
              <w:right w:val="single" w:color="auto" w:sz="6" w:space="0"/>
              <w:tl2br w:val="nil"/>
              <w:tr2bl w:val="nil"/>
            </w:tcBorders>
            <w:noWrap w:val="0"/>
            <w:vAlign w:val="center"/>
          </w:tcPr>
          <w:p w14:paraId="0C00C208">
            <w:pPr>
              <w:spacing w:beforeLines="0" w:afterLines="0"/>
              <w:jc w:val="center"/>
              <w:rPr>
                <w:rFonts w:hint="eastAsia" w:ascii="宋体" w:hAnsi="宋体"/>
                <w:color w:val="000000"/>
                <w:sz w:val="22"/>
                <w:szCs w:val="22"/>
              </w:rPr>
            </w:pPr>
            <w:r>
              <w:rPr>
                <w:rFonts w:hint="eastAsia" w:ascii="宋体" w:hAnsi="宋体"/>
                <w:color w:val="000000"/>
                <w:sz w:val="22"/>
                <w:szCs w:val="22"/>
              </w:rPr>
              <w:t>小区道路</w:t>
            </w:r>
          </w:p>
        </w:tc>
        <w:tc>
          <w:tcPr>
            <w:tcW w:w="1247" w:type="dxa"/>
            <w:vMerge w:val="restart"/>
            <w:tcBorders>
              <w:top w:val="single" w:color="auto" w:sz="6" w:space="0"/>
              <w:left w:val="single" w:color="auto" w:sz="6" w:space="0"/>
              <w:right w:val="single" w:color="auto" w:sz="6" w:space="0"/>
              <w:tl2br w:val="nil"/>
              <w:tr2bl w:val="nil"/>
            </w:tcBorders>
            <w:noWrap w:val="0"/>
            <w:vAlign w:val="center"/>
          </w:tcPr>
          <w:p w14:paraId="2079F08A">
            <w:pPr>
              <w:spacing w:beforeLines="0" w:afterLines="0"/>
              <w:jc w:val="center"/>
              <w:rPr>
                <w:rFonts w:hint="eastAsia" w:ascii="宋体" w:hAnsi="宋体"/>
                <w:color w:val="000000"/>
                <w:sz w:val="22"/>
                <w:szCs w:val="22"/>
              </w:rPr>
            </w:pPr>
            <w:r>
              <w:rPr>
                <w:rFonts w:hint="eastAsia" w:ascii="宋体" w:hAnsi="宋体"/>
                <w:color w:val="000000"/>
                <w:sz w:val="22"/>
                <w:szCs w:val="22"/>
              </w:rPr>
              <w:t>104199.36</w:t>
            </w:r>
          </w:p>
        </w:tc>
      </w:tr>
      <w:tr w14:paraId="5C813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9" w:hRule="atLeast"/>
        </w:trPr>
        <w:tc>
          <w:tcPr>
            <w:tcW w:w="714" w:type="dxa"/>
            <w:vMerge w:val="continue"/>
            <w:tcBorders>
              <w:left w:val="single" w:color="auto" w:sz="6" w:space="0"/>
              <w:right w:val="single" w:color="auto" w:sz="6" w:space="0"/>
              <w:tl2br w:val="nil"/>
              <w:tr2bl w:val="nil"/>
            </w:tcBorders>
            <w:noWrap w:val="0"/>
            <w:vAlign w:val="center"/>
          </w:tcPr>
          <w:p w14:paraId="4B72FE9C">
            <w:pPr>
              <w:spacing w:beforeLines="0" w:afterLines="0"/>
              <w:jc w:val="center"/>
              <w:rPr>
                <w:rFonts w:hint="eastAsia" w:ascii="宋体" w:hAnsi="宋体"/>
                <w:color w:val="000000"/>
                <w:sz w:val="21"/>
                <w:szCs w:val="22"/>
              </w:rPr>
            </w:pPr>
          </w:p>
        </w:tc>
        <w:tc>
          <w:tcPr>
            <w:tcW w:w="1557" w:type="dxa"/>
            <w:vMerge w:val="continue"/>
            <w:tcBorders>
              <w:left w:val="single" w:color="auto" w:sz="6" w:space="0"/>
              <w:right w:val="single" w:color="auto" w:sz="6" w:space="0"/>
              <w:tl2br w:val="nil"/>
              <w:tr2bl w:val="nil"/>
            </w:tcBorders>
            <w:noWrap w:val="0"/>
            <w:vAlign w:val="center"/>
          </w:tcPr>
          <w:p w14:paraId="4AE51254">
            <w:pPr>
              <w:spacing w:beforeLines="0" w:afterLines="0"/>
              <w:jc w:val="center"/>
              <w:rPr>
                <w:rFonts w:hint="eastAsia" w:ascii="宋体" w:hAnsi="宋体"/>
                <w:color w:val="000000"/>
                <w:sz w:val="21"/>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DD4B8B">
            <w:pPr>
              <w:spacing w:beforeLines="0" w:afterLines="0"/>
              <w:jc w:val="center"/>
              <w:rPr>
                <w:rFonts w:hint="eastAsia" w:ascii="宋体" w:hAnsi="宋体"/>
                <w:color w:val="000000"/>
                <w:sz w:val="22"/>
                <w:szCs w:val="22"/>
              </w:rPr>
            </w:pPr>
            <w:r>
              <w:rPr>
                <w:rFonts w:hint="eastAsia" w:ascii="宋体" w:hAnsi="宋体"/>
                <w:color w:val="000000"/>
                <w:sz w:val="22"/>
                <w:szCs w:val="22"/>
              </w:rPr>
              <w:t>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3C321F">
            <w:pPr>
              <w:spacing w:beforeLines="0" w:afterLines="0"/>
              <w:jc w:val="center"/>
              <w:rPr>
                <w:rFonts w:hint="eastAsia" w:ascii="宋体" w:hAnsi="宋体"/>
                <w:color w:val="000000"/>
                <w:sz w:val="22"/>
                <w:szCs w:val="22"/>
              </w:rPr>
            </w:pPr>
            <w:r>
              <w:rPr>
                <w:rFonts w:hint="eastAsia" w:ascii="宋体" w:hAnsi="宋体"/>
                <w:color w:val="000000"/>
                <w:sz w:val="22"/>
                <w:szCs w:val="22"/>
              </w:rPr>
              <w:t>丁前路</w:t>
            </w:r>
          </w:p>
        </w:tc>
        <w:tc>
          <w:tcPr>
            <w:tcW w:w="1538" w:type="dxa"/>
            <w:vMerge w:val="continue"/>
            <w:tcBorders>
              <w:left w:val="single" w:color="auto" w:sz="6" w:space="0"/>
              <w:right w:val="single" w:color="auto" w:sz="6" w:space="0"/>
              <w:tl2br w:val="nil"/>
              <w:tr2bl w:val="nil"/>
            </w:tcBorders>
            <w:noWrap w:val="0"/>
            <w:vAlign w:val="center"/>
          </w:tcPr>
          <w:p w14:paraId="0970954B">
            <w:pPr>
              <w:spacing w:beforeLines="0" w:afterLines="0"/>
              <w:jc w:val="center"/>
              <w:rPr>
                <w:rFonts w:hint="eastAsia" w:ascii="宋体" w:hAnsi="宋体"/>
                <w:color w:val="000000"/>
                <w:sz w:val="21"/>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D758D9">
            <w:pPr>
              <w:spacing w:beforeLines="0" w:afterLines="0"/>
              <w:jc w:val="center"/>
              <w:rPr>
                <w:rFonts w:hint="eastAsia" w:ascii="宋体" w:hAnsi="宋体"/>
                <w:color w:val="000000"/>
                <w:sz w:val="21"/>
                <w:szCs w:val="22"/>
              </w:rPr>
            </w:pPr>
          </w:p>
        </w:tc>
        <w:tc>
          <w:tcPr>
            <w:tcW w:w="1219" w:type="dxa"/>
            <w:vMerge w:val="continue"/>
            <w:tcBorders>
              <w:left w:val="single" w:color="auto" w:sz="6" w:space="0"/>
              <w:right w:val="single" w:color="auto" w:sz="6" w:space="0"/>
              <w:tl2br w:val="nil"/>
              <w:tr2bl w:val="nil"/>
            </w:tcBorders>
            <w:noWrap w:val="0"/>
            <w:vAlign w:val="center"/>
          </w:tcPr>
          <w:p w14:paraId="49770918">
            <w:pPr>
              <w:spacing w:beforeLines="0" w:afterLines="0"/>
              <w:jc w:val="center"/>
              <w:rPr>
                <w:rFonts w:hint="eastAsia" w:ascii="宋体" w:hAnsi="宋体"/>
                <w:color w:val="000000"/>
                <w:sz w:val="21"/>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48E0AF">
            <w:pPr>
              <w:spacing w:beforeLines="0" w:afterLines="0"/>
              <w:jc w:val="center"/>
              <w:rPr>
                <w:rFonts w:hint="eastAsia" w:ascii="宋体" w:hAnsi="宋体"/>
                <w:color w:val="000000"/>
                <w:sz w:val="21"/>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501F1D">
            <w:pPr>
              <w:spacing w:beforeLines="0" w:afterLines="0"/>
              <w:jc w:val="center"/>
              <w:rPr>
                <w:rFonts w:hint="eastAsia" w:ascii="宋体" w:hAnsi="宋体"/>
                <w:color w:val="000000"/>
                <w:sz w:val="21"/>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2A6449">
            <w:pPr>
              <w:spacing w:beforeLines="0" w:afterLines="0"/>
              <w:jc w:val="center"/>
              <w:rPr>
                <w:rFonts w:hint="eastAsia" w:ascii="宋体" w:hAnsi="宋体"/>
                <w:color w:val="000000"/>
                <w:sz w:val="21"/>
                <w:szCs w:val="22"/>
              </w:rPr>
            </w:pPr>
          </w:p>
        </w:tc>
        <w:tc>
          <w:tcPr>
            <w:tcW w:w="714" w:type="dxa"/>
            <w:vMerge w:val="continue"/>
            <w:tcBorders>
              <w:left w:val="single" w:color="auto" w:sz="6" w:space="0"/>
              <w:right w:val="single" w:color="auto" w:sz="6" w:space="0"/>
              <w:tl2br w:val="nil"/>
              <w:tr2bl w:val="nil"/>
            </w:tcBorders>
            <w:noWrap w:val="0"/>
            <w:vAlign w:val="center"/>
          </w:tcPr>
          <w:p w14:paraId="09B90FAF">
            <w:pPr>
              <w:spacing w:beforeLines="0" w:afterLines="0"/>
              <w:jc w:val="center"/>
              <w:rPr>
                <w:rFonts w:hint="eastAsia" w:ascii="宋体" w:hAnsi="宋体"/>
                <w:color w:val="000000"/>
                <w:sz w:val="21"/>
                <w:szCs w:val="22"/>
              </w:rPr>
            </w:pPr>
          </w:p>
        </w:tc>
        <w:tc>
          <w:tcPr>
            <w:tcW w:w="1247" w:type="dxa"/>
            <w:vMerge w:val="continue"/>
            <w:tcBorders>
              <w:left w:val="single" w:color="auto" w:sz="6" w:space="0"/>
              <w:right w:val="single" w:color="auto" w:sz="6" w:space="0"/>
              <w:tl2br w:val="nil"/>
              <w:tr2bl w:val="nil"/>
            </w:tcBorders>
            <w:noWrap w:val="0"/>
            <w:vAlign w:val="center"/>
          </w:tcPr>
          <w:p w14:paraId="79DE4DE0">
            <w:pPr>
              <w:spacing w:beforeLines="0" w:afterLines="0"/>
              <w:jc w:val="center"/>
              <w:rPr>
                <w:rFonts w:hint="eastAsia" w:ascii="宋体" w:hAnsi="宋体"/>
                <w:color w:val="000000"/>
                <w:sz w:val="21"/>
                <w:szCs w:val="22"/>
              </w:rPr>
            </w:pPr>
          </w:p>
        </w:tc>
      </w:tr>
      <w:tr w14:paraId="7DC4E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9" w:hRule="atLeast"/>
        </w:trPr>
        <w:tc>
          <w:tcPr>
            <w:tcW w:w="714" w:type="dxa"/>
            <w:vMerge w:val="continue"/>
            <w:tcBorders>
              <w:left w:val="single" w:color="auto" w:sz="6" w:space="0"/>
              <w:right w:val="single" w:color="auto" w:sz="6" w:space="0"/>
              <w:tl2br w:val="nil"/>
              <w:tr2bl w:val="nil"/>
            </w:tcBorders>
            <w:noWrap w:val="0"/>
            <w:vAlign w:val="center"/>
          </w:tcPr>
          <w:p w14:paraId="3E8DABBD">
            <w:pPr>
              <w:spacing w:beforeLines="0" w:afterLines="0"/>
              <w:jc w:val="center"/>
              <w:rPr>
                <w:rFonts w:hint="eastAsia" w:ascii="宋体" w:hAnsi="宋体"/>
                <w:color w:val="000000"/>
                <w:sz w:val="21"/>
                <w:szCs w:val="22"/>
              </w:rPr>
            </w:pPr>
          </w:p>
        </w:tc>
        <w:tc>
          <w:tcPr>
            <w:tcW w:w="1557" w:type="dxa"/>
            <w:vMerge w:val="continue"/>
            <w:tcBorders>
              <w:left w:val="single" w:color="auto" w:sz="6" w:space="0"/>
              <w:right w:val="single" w:color="auto" w:sz="6" w:space="0"/>
              <w:tl2br w:val="nil"/>
              <w:tr2bl w:val="nil"/>
            </w:tcBorders>
            <w:noWrap w:val="0"/>
            <w:vAlign w:val="center"/>
          </w:tcPr>
          <w:p w14:paraId="0FA895BE">
            <w:pPr>
              <w:spacing w:beforeLines="0" w:afterLines="0"/>
              <w:jc w:val="center"/>
              <w:rPr>
                <w:rFonts w:hint="eastAsia" w:ascii="宋体" w:hAnsi="宋体"/>
                <w:color w:val="000000"/>
                <w:sz w:val="21"/>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E647F6">
            <w:pPr>
              <w:spacing w:beforeLines="0" w:afterLines="0"/>
              <w:jc w:val="center"/>
              <w:rPr>
                <w:rFonts w:hint="eastAsia" w:ascii="宋体" w:hAnsi="宋体"/>
                <w:color w:val="000000"/>
                <w:sz w:val="22"/>
                <w:szCs w:val="22"/>
              </w:rPr>
            </w:pPr>
            <w:r>
              <w:rPr>
                <w:rFonts w:hint="eastAsia" w:ascii="宋体" w:hAnsi="宋体"/>
                <w:color w:val="000000"/>
                <w:sz w:val="22"/>
                <w:szCs w:val="22"/>
              </w:rPr>
              <w:t>西至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18217D">
            <w:pPr>
              <w:spacing w:beforeLines="0" w:afterLines="0"/>
              <w:jc w:val="center"/>
              <w:rPr>
                <w:rFonts w:hint="eastAsia" w:ascii="宋体" w:hAnsi="宋体"/>
                <w:color w:val="000000"/>
                <w:sz w:val="22"/>
                <w:szCs w:val="22"/>
              </w:rPr>
            </w:pPr>
            <w:r>
              <w:rPr>
                <w:rFonts w:hint="eastAsia" w:ascii="宋体" w:hAnsi="宋体"/>
                <w:color w:val="000000"/>
                <w:sz w:val="22"/>
                <w:szCs w:val="22"/>
              </w:rPr>
              <w:t>金山路</w:t>
            </w:r>
          </w:p>
        </w:tc>
        <w:tc>
          <w:tcPr>
            <w:tcW w:w="1538" w:type="dxa"/>
            <w:vMerge w:val="continue"/>
            <w:tcBorders>
              <w:left w:val="single" w:color="auto" w:sz="6" w:space="0"/>
              <w:right w:val="single" w:color="auto" w:sz="6" w:space="0"/>
              <w:tl2br w:val="nil"/>
              <w:tr2bl w:val="nil"/>
            </w:tcBorders>
            <w:noWrap w:val="0"/>
            <w:vAlign w:val="center"/>
          </w:tcPr>
          <w:p w14:paraId="181DD66E">
            <w:pPr>
              <w:spacing w:beforeLines="0" w:afterLines="0"/>
              <w:jc w:val="center"/>
              <w:rPr>
                <w:rFonts w:hint="eastAsia" w:ascii="宋体" w:hAnsi="宋体"/>
                <w:color w:val="000000"/>
                <w:sz w:val="21"/>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8ADA02">
            <w:pPr>
              <w:spacing w:beforeLines="0" w:afterLines="0"/>
              <w:jc w:val="center"/>
              <w:rPr>
                <w:rFonts w:hint="eastAsia" w:ascii="宋体" w:hAnsi="宋体"/>
                <w:color w:val="000000"/>
                <w:sz w:val="21"/>
                <w:szCs w:val="22"/>
              </w:rPr>
            </w:pPr>
          </w:p>
        </w:tc>
        <w:tc>
          <w:tcPr>
            <w:tcW w:w="1219" w:type="dxa"/>
            <w:vMerge w:val="continue"/>
            <w:tcBorders>
              <w:left w:val="single" w:color="auto" w:sz="6" w:space="0"/>
              <w:right w:val="single" w:color="auto" w:sz="6" w:space="0"/>
              <w:tl2br w:val="nil"/>
              <w:tr2bl w:val="nil"/>
            </w:tcBorders>
            <w:noWrap w:val="0"/>
            <w:vAlign w:val="center"/>
          </w:tcPr>
          <w:p w14:paraId="0B9BF91F">
            <w:pPr>
              <w:spacing w:beforeLines="0" w:afterLines="0"/>
              <w:jc w:val="center"/>
              <w:rPr>
                <w:rFonts w:hint="eastAsia" w:ascii="宋体" w:hAnsi="宋体"/>
                <w:color w:val="000000"/>
                <w:sz w:val="21"/>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14F9E8">
            <w:pPr>
              <w:spacing w:beforeLines="0" w:afterLines="0"/>
              <w:jc w:val="center"/>
              <w:rPr>
                <w:rFonts w:hint="eastAsia" w:ascii="宋体" w:hAnsi="宋体"/>
                <w:color w:val="000000"/>
                <w:sz w:val="21"/>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A29A36">
            <w:pPr>
              <w:spacing w:beforeLines="0" w:afterLines="0"/>
              <w:jc w:val="center"/>
              <w:rPr>
                <w:rFonts w:hint="eastAsia" w:ascii="宋体" w:hAnsi="宋体"/>
                <w:color w:val="000000"/>
                <w:sz w:val="21"/>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1F374C">
            <w:pPr>
              <w:spacing w:beforeLines="0" w:afterLines="0"/>
              <w:jc w:val="center"/>
              <w:rPr>
                <w:rFonts w:hint="eastAsia" w:ascii="宋体" w:hAnsi="宋体"/>
                <w:color w:val="000000"/>
                <w:sz w:val="21"/>
                <w:szCs w:val="22"/>
              </w:rPr>
            </w:pPr>
          </w:p>
        </w:tc>
        <w:tc>
          <w:tcPr>
            <w:tcW w:w="714" w:type="dxa"/>
            <w:vMerge w:val="continue"/>
            <w:tcBorders>
              <w:left w:val="single" w:color="auto" w:sz="6" w:space="0"/>
              <w:right w:val="single" w:color="auto" w:sz="6" w:space="0"/>
              <w:tl2br w:val="nil"/>
              <w:tr2bl w:val="nil"/>
            </w:tcBorders>
            <w:noWrap w:val="0"/>
            <w:vAlign w:val="center"/>
          </w:tcPr>
          <w:p w14:paraId="2DA866E5">
            <w:pPr>
              <w:spacing w:beforeLines="0" w:afterLines="0"/>
              <w:jc w:val="center"/>
              <w:rPr>
                <w:rFonts w:hint="eastAsia" w:ascii="宋体" w:hAnsi="宋体"/>
                <w:color w:val="000000"/>
                <w:sz w:val="21"/>
                <w:szCs w:val="22"/>
              </w:rPr>
            </w:pPr>
          </w:p>
        </w:tc>
        <w:tc>
          <w:tcPr>
            <w:tcW w:w="1247" w:type="dxa"/>
            <w:vMerge w:val="continue"/>
            <w:tcBorders>
              <w:left w:val="single" w:color="auto" w:sz="6" w:space="0"/>
              <w:right w:val="single" w:color="auto" w:sz="6" w:space="0"/>
              <w:tl2br w:val="nil"/>
              <w:tr2bl w:val="nil"/>
            </w:tcBorders>
            <w:noWrap w:val="0"/>
            <w:vAlign w:val="center"/>
          </w:tcPr>
          <w:p w14:paraId="0CB3B776">
            <w:pPr>
              <w:spacing w:beforeLines="0" w:afterLines="0"/>
              <w:jc w:val="center"/>
              <w:rPr>
                <w:rFonts w:hint="eastAsia" w:ascii="宋体" w:hAnsi="宋体"/>
                <w:color w:val="000000"/>
                <w:sz w:val="21"/>
                <w:szCs w:val="22"/>
              </w:rPr>
            </w:pPr>
          </w:p>
        </w:tc>
      </w:tr>
      <w:tr w14:paraId="02A03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09" w:hRule="atLeast"/>
        </w:trPr>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E04DC63">
            <w:pPr>
              <w:spacing w:beforeLines="0" w:afterLines="0"/>
              <w:jc w:val="center"/>
              <w:rPr>
                <w:rFonts w:hint="eastAsia" w:ascii="宋体" w:hAnsi="宋体"/>
                <w:color w:val="000000"/>
                <w:sz w:val="21"/>
                <w:szCs w:val="22"/>
              </w:rPr>
            </w:pPr>
          </w:p>
        </w:tc>
        <w:tc>
          <w:tcPr>
            <w:tcW w:w="1557" w:type="dxa"/>
            <w:vMerge w:val="continue"/>
            <w:tcBorders>
              <w:left w:val="single" w:color="auto" w:sz="6" w:space="0"/>
              <w:bottom w:val="single" w:color="auto" w:sz="6" w:space="0"/>
              <w:right w:val="single" w:color="auto" w:sz="6" w:space="0"/>
              <w:tl2br w:val="nil"/>
              <w:tr2bl w:val="nil"/>
            </w:tcBorders>
            <w:noWrap w:val="0"/>
            <w:vAlign w:val="center"/>
          </w:tcPr>
          <w:p w14:paraId="3B029459">
            <w:pPr>
              <w:spacing w:beforeLines="0" w:afterLines="0"/>
              <w:jc w:val="center"/>
              <w:rPr>
                <w:rFonts w:hint="eastAsia" w:ascii="宋体" w:hAnsi="宋体"/>
                <w:color w:val="000000"/>
                <w:sz w:val="21"/>
                <w:szCs w:val="22"/>
              </w:rPr>
            </w:pPr>
          </w:p>
        </w:tc>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DF5FB9">
            <w:pPr>
              <w:spacing w:beforeLines="0" w:afterLines="0"/>
              <w:jc w:val="center"/>
              <w:rPr>
                <w:rFonts w:hint="eastAsia" w:ascii="宋体" w:hAnsi="宋体"/>
                <w:color w:val="000000"/>
                <w:sz w:val="22"/>
                <w:szCs w:val="22"/>
              </w:rPr>
            </w:pPr>
            <w:r>
              <w:rPr>
                <w:rFonts w:hint="eastAsia" w:ascii="宋体" w:hAnsi="宋体"/>
                <w:color w:val="000000"/>
                <w:sz w:val="22"/>
                <w:szCs w:val="22"/>
              </w:rPr>
              <w:t>北至</w:t>
            </w:r>
          </w:p>
        </w:tc>
        <w:tc>
          <w:tcPr>
            <w:tcW w:w="15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3E8E8E">
            <w:pPr>
              <w:spacing w:beforeLines="0" w:afterLines="0"/>
              <w:jc w:val="center"/>
              <w:rPr>
                <w:rFonts w:hint="eastAsia" w:ascii="宋体" w:hAnsi="宋体"/>
                <w:color w:val="000000"/>
                <w:sz w:val="22"/>
                <w:szCs w:val="22"/>
              </w:rPr>
            </w:pPr>
            <w:r>
              <w:rPr>
                <w:rFonts w:hint="eastAsia" w:ascii="宋体" w:hAnsi="宋体"/>
                <w:color w:val="000000"/>
                <w:sz w:val="22"/>
                <w:szCs w:val="22"/>
              </w:rPr>
              <w:t>红星路</w:t>
            </w:r>
          </w:p>
        </w:tc>
        <w:tc>
          <w:tcPr>
            <w:tcW w:w="1538" w:type="dxa"/>
            <w:vMerge w:val="continue"/>
            <w:tcBorders>
              <w:left w:val="single" w:color="auto" w:sz="6" w:space="0"/>
              <w:bottom w:val="single" w:color="auto" w:sz="6" w:space="0"/>
              <w:right w:val="single" w:color="auto" w:sz="6" w:space="0"/>
              <w:tl2br w:val="nil"/>
              <w:tr2bl w:val="nil"/>
            </w:tcBorders>
            <w:noWrap w:val="0"/>
            <w:vAlign w:val="center"/>
          </w:tcPr>
          <w:p w14:paraId="1147CFDB">
            <w:pPr>
              <w:spacing w:beforeLines="0" w:afterLines="0"/>
              <w:jc w:val="center"/>
              <w:rPr>
                <w:rFonts w:hint="eastAsia" w:ascii="宋体" w:hAnsi="宋体"/>
                <w:color w:val="000000"/>
                <w:sz w:val="21"/>
                <w:szCs w:val="22"/>
              </w:rPr>
            </w:pP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35A038">
            <w:pPr>
              <w:spacing w:beforeLines="0" w:afterLines="0"/>
              <w:jc w:val="center"/>
              <w:rPr>
                <w:rFonts w:hint="eastAsia" w:ascii="宋体" w:hAnsi="宋体"/>
                <w:color w:val="000000"/>
                <w:sz w:val="21"/>
                <w:szCs w:val="22"/>
              </w:rPr>
            </w:pPr>
          </w:p>
        </w:tc>
        <w:tc>
          <w:tcPr>
            <w:tcW w:w="1219" w:type="dxa"/>
            <w:vMerge w:val="continue"/>
            <w:tcBorders>
              <w:left w:val="single" w:color="auto" w:sz="6" w:space="0"/>
              <w:bottom w:val="single" w:color="auto" w:sz="6" w:space="0"/>
              <w:right w:val="single" w:color="auto" w:sz="6" w:space="0"/>
              <w:tl2br w:val="nil"/>
              <w:tr2bl w:val="nil"/>
            </w:tcBorders>
            <w:noWrap w:val="0"/>
            <w:vAlign w:val="center"/>
          </w:tcPr>
          <w:p w14:paraId="4E97E2FD">
            <w:pPr>
              <w:spacing w:beforeLines="0" w:afterLines="0"/>
              <w:jc w:val="center"/>
              <w:rPr>
                <w:rFonts w:hint="eastAsia" w:ascii="宋体" w:hAnsi="宋体"/>
                <w:color w:val="000000"/>
                <w:sz w:val="21"/>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52F46A">
            <w:pPr>
              <w:spacing w:beforeLines="0" w:afterLines="0"/>
              <w:jc w:val="center"/>
              <w:rPr>
                <w:rFonts w:hint="eastAsia" w:ascii="宋体" w:hAnsi="宋体"/>
                <w:color w:val="000000"/>
                <w:sz w:val="21"/>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C0883B">
            <w:pPr>
              <w:spacing w:beforeLines="0" w:afterLines="0"/>
              <w:jc w:val="center"/>
              <w:rPr>
                <w:rFonts w:hint="eastAsia" w:ascii="宋体" w:hAnsi="宋体"/>
                <w:color w:val="000000"/>
                <w:sz w:val="21"/>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4B5EC1">
            <w:pPr>
              <w:spacing w:beforeLines="0" w:afterLines="0"/>
              <w:jc w:val="center"/>
              <w:rPr>
                <w:rFonts w:hint="eastAsia" w:ascii="宋体" w:hAnsi="宋体"/>
                <w:color w:val="000000"/>
                <w:sz w:val="21"/>
                <w:szCs w:val="22"/>
              </w:rPr>
            </w:pPr>
          </w:p>
        </w:tc>
        <w:tc>
          <w:tcPr>
            <w:tcW w:w="714" w:type="dxa"/>
            <w:vMerge w:val="continue"/>
            <w:tcBorders>
              <w:left w:val="single" w:color="auto" w:sz="6" w:space="0"/>
              <w:bottom w:val="single" w:color="auto" w:sz="6" w:space="0"/>
              <w:right w:val="single" w:color="auto" w:sz="6" w:space="0"/>
              <w:tl2br w:val="nil"/>
              <w:tr2bl w:val="nil"/>
            </w:tcBorders>
            <w:noWrap w:val="0"/>
            <w:vAlign w:val="center"/>
          </w:tcPr>
          <w:p w14:paraId="2EF6ABE9">
            <w:pPr>
              <w:spacing w:beforeLines="0" w:afterLines="0"/>
              <w:jc w:val="center"/>
              <w:rPr>
                <w:rFonts w:hint="eastAsia" w:ascii="宋体" w:hAnsi="宋体"/>
                <w:color w:val="000000"/>
                <w:sz w:val="21"/>
                <w:szCs w:val="22"/>
              </w:rPr>
            </w:pPr>
          </w:p>
        </w:tc>
        <w:tc>
          <w:tcPr>
            <w:tcW w:w="1247" w:type="dxa"/>
            <w:vMerge w:val="continue"/>
            <w:tcBorders>
              <w:left w:val="single" w:color="auto" w:sz="6" w:space="0"/>
              <w:bottom w:val="single" w:color="auto" w:sz="6" w:space="0"/>
              <w:right w:val="single" w:color="auto" w:sz="6" w:space="0"/>
              <w:tl2br w:val="nil"/>
              <w:tr2bl w:val="nil"/>
            </w:tcBorders>
            <w:noWrap w:val="0"/>
            <w:vAlign w:val="center"/>
          </w:tcPr>
          <w:p w14:paraId="7423161C">
            <w:pPr>
              <w:spacing w:beforeLines="0" w:afterLines="0"/>
              <w:jc w:val="center"/>
              <w:rPr>
                <w:rFonts w:hint="eastAsia" w:ascii="宋体" w:hAnsi="宋体"/>
                <w:color w:val="000000"/>
                <w:sz w:val="21"/>
                <w:szCs w:val="22"/>
              </w:rPr>
            </w:pPr>
          </w:p>
        </w:tc>
      </w:tr>
      <w:tr w14:paraId="77A04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05A57F">
            <w:pPr>
              <w:spacing w:beforeLines="0" w:afterLines="0"/>
              <w:jc w:val="center"/>
              <w:rPr>
                <w:rFonts w:hint="eastAsia" w:ascii="宋体" w:hAnsi="宋体"/>
                <w:color w:val="000000"/>
                <w:sz w:val="22"/>
                <w:szCs w:val="22"/>
              </w:rPr>
            </w:pPr>
            <w:r>
              <w:rPr>
                <w:rFonts w:hint="eastAsia" w:ascii="宋体" w:hAnsi="宋体"/>
                <w:color w:val="000000"/>
                <w:sz w:val="22"/>
                <w:szCs w:val="22"/>
              </w:rPr>
              <w:t>372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80D6A0">
            <w:pPr>
              <w:spacing w:beforeLines="0" w:afterLines="0"/>
              <w:jc w:val="center"/>
              <w:rPr>
                <w:rFonts w:hint="eastAsia" w:ascii="宋体" w:hAnsi="宋体"/>
                <w:color w:val="000000"/>
                <w:sz w:val="22"/>
                <w:szCs w:val="22"/>
              </w:rPr>
            </w:pPr>
            <w:r>
              <w:rPr>
                <w:rFonts w:hint="eastAsia" w:ascii="宋体" w:hAnsi="宋体"/>
                <w:color w:val="000000"/>
                <w:sz w:val="22"/>
                <w:szCs w:val="22"/>
              </w:rPr>
              <w:t>平安大道</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FC73622">
            <w:pPr>
              <w:spacing w:beforeLines="0" w:afterLines="0"/>
              <w:jc w:val="center"/>
              <w:rPr>
                <w:rFonts w:hint="eastAsia" w:ascii="宋体" w:hAnsi="宋体"/>
                <w:color w:val="000000"/>
                <w:sz w:val="22"/>
                <w:szCs w:val="22"/>
              </w:rPr>
            </w:pPr>
            <w:r>
              <w:rPr>
                <w:rFonts w:hint="eastAsia" w:ascii="宋体" w:hAnsi="宋体"/>
                <w:color w:val="000000"/>
                <w:sz w:val="22"/>
                <w:szCs w:val="22"/>
              </w:rPr>
              <w:t>甬临线至黄墩桥头</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4E9338">
            <w:pPr>
              <w:spacing w:beforeLines="0" w:afterLines="0"/>
              <w:jc w:val="center"/>
              <w:rPr>
                <w:rFonts w:hint="eastAsia" w:ascii="宋体" w:hAnsi="宋体"/>
                <w:color w:val="000000"/>
                <w:sz w:val="22"/>
                <w:szCs w:val="22"/>
              </w:rPr>
            </w:pPr>
            <w:r>
              <w:rPr>
                <w:rFonts w:hint="eastAsia" w:ascii="宋体" w:hAnsi="宋体"/>
                <w:color w:val="000000"/>
                <w:sz w:val="22"/>
                <w:szCs w:val="22"/>
              </w:rPr>
              <w:t>155982.35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3907EB">
            <w:pPr>
              <w:spacing w:beforeLines="0" w:afterLines="0"/>
              <w:jc w:val="center"/>
              <w:rPr>
                <w:rFonts w:hint="eastAsia" w:ascii="宋体" w:hAnsi="宋体"/>
                <w:color w:val="000000"/>
                <w:sz w:val="22"/>
                <w:szCs w:val="22"/>
              </w:rPr>
            </w:pPr>
            <w:r>
              <w:rPr>
                <w:rFonts w:hint="eastAsia" w:ascii="宋体" w:hAnsi="宋体"/>
                <w:color w:val="000000"/>
                <w:sz w:val="22"/>
                <w:szCs w:val="22"/>
              </w:rPr>
              <w:t>27576.07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A25C0B">
            <w:pPr>
              <w:spacing w:beforeLines="0" w:afterLines="0"/>
              <w:jc w:val="center"/>
              <w:rPr>
                <w:rFonts w:hint="eastAsia" w:ascii="宋体" w:hAnsi="宋体"/>
                <w:color w:val="000000"/>
                <w:sz w:val="22"/>
                <w:szCs w:val="22"/>
              </w:rPr>
            </w:pPr>
            <w:r>
              <w:rPr>
                <w:rFonts w:hint="eastAsia" w:ascii="宋体" w:hAnsi="宋体"/>
                <w:color w:val="000000"/>
                <w:sz w:val="22"/>
                <w:szCs w:val="22"/>
              </w:rPr>
              <w:t>82148.39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B45072">
            <w:pPr>
              <w:spacing w:beforeLines="0" w:afterLines="0"/>
              <w:jc w:val="center"/>
              <w:rPr>
                <w:rFonts w:hint="eastAsia" w:ascii="宋体" w:hAnsi="宋体"/>
                <w:color w:val="000000"/>
                <w:sz w:val="22"/>
                <w:szCs w:val="22"/>
              </w:rPr>
            </w:pPr>
            <w:r>
              <w:rPr>
                <w:rFonts w:hint="eastAsia" w:ascii="宋体" w:hAnsi="宋体"/>
                <w:color w:val="000000"/>
                <w:sz w:val="22"/>
                <w:szCs w:val="22"/>
              </w:rPr>
              <w:t>70434.24</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9FD33E">
            <w:pPr>
              <w:spacing w:beforeLines="0" w:afterLines="0"/>
              <w:jc w:val="center"/>
              <w:rPr>
                <w:rFonts w:hint="eastAsia" w:ascii="宋体" w:hAnsi="宋体"/>
                <w:color w:val="000000"/>
                <w:sz w:val="22"/>
                <w:szCs w:val="22"/>
              </w:rPr>
            </w:pPr>
            <w:r>
              <w:rPr>
                <w:rFonts w:hint="eastAsia" w:ascii="宋体" w:hAnsi="宋体"/>
                <w:color w:val="000000"/>
                <w:sz w:val="22"/>
                <w:szCs w:val="22"/>
              </w:rPr>
              <w:t>5231.83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A3921B">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09C057">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C83214">
            <w:pPr>
              <w:spacing w:beforeLines="0" w:afterLines="0"/>
              <w:jc w:val="center"/>
              <w:rPr>
                <w:rFonts w:hint="eastAsia" w:ascii="宋体" w:hAnsi="宋体"/>
                <w:color w:val="000000"/>
                <w:sz w:val="22"/>
                <w:szCs w:val="22"/>
              </w:rPr>
            </w:pPr>
            <w:r>
              <w:rPr>
                <w:rFonts w:hint="eastAsia" w:ascii="宋体" w:hAnsi="宋体"/>
                <w:color w:val="000000"/>
                <w:sz w:val="22"/>
                <w:szCs w:val="22"/>
              </w:rPr>
              <w:t>336141.05</w:t>
            </w:r>
          </w:p>
        </w:tc>
      </w:tr>
      <w:tr w14:paraId="3DAA1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0049A6">
            <w:pPr>
              <w:spacing w:beforeLines="0" w:afterLines="0"/>
              <w:jc w:val="center"/>
              <w:rPr>
                <w:rFonts w:hint="eastAsia" w:ascii="宋体" w:hAnsi="宋体"/>
                <w:color w:val="000000"/>
                <w:sz w:val="22"/>
                <w:szCs w:val="22"/>
              </w:rPr>
            </w:pPr>
            <w:r>
              <w:rPr>
                <w:rFonts w:hint="eastAsia" w:ascii="宋体" w:hAnsi="宋体"/>
                <w:color w:val="000000"/>
                <w:sz w:val="22"/>
                <w:szCs w:val="22"/>
              </w:rPr>
              <w:t>373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0C361F">
            <w:pPr>
              <w:spacing w:beforeLines="0" w:afterLines="0"/>
              <w:jc w:val="center"/>
              <w:rPr>
                <w:rFonts w:hint="eastAsia" w:ascii="宋体" w:hAnsi="宋体"/>
                <w:color w:val="000000"/>
                <w:sz w:val="22"/>
                <w:szCs w:val="22"/>
              </w:rPr>
            </w:pPr>
            <w:r>
              <w:rPr>
                <w:rFonts w:hint="eastAsia" w:ascii="宋体" w:hAnsi="宋体"/>
                <w:color w:val="000000"/>
                <w:sz w:val="22"/>
                <w:szCs w:val="22"/>
              </w:rPr>
              <w:t>兴海路⑧</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CB9F128">
            <w:pPr>
              <w:spacing w:beforeLines="0" w:afterLines="0"/>
              <w:jc w:val="center"/>
              <w:rPr>
                <w:rFonts w:hint="eastAsia" w:ascii="宋体" w:hAnsi="宋体"/>
                <w:color w:val="000000"/>
                <w:sz w:val="22"/>
                <w:szCs w:val="22"/>
              </w:rPr>
            </w:pPr>
            <w:r>
              <w:rPr>
                <w:rFonts w:hint="eastAsia" w:ascii="宋体" w:hAnsi="宋体"/>
                <w:color w:val="000000"/>
                <w:sz w:val="22"/>
                <w:szCs w:val="22"/>
              </w:rPr>
              <w:t>平安大道~北侧断头</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A1D5AD">
            <w:pPr>
              <w:spacing w:beforeLines="0" w:afterLines="0"/>
              <w:jc w:val="center"/>
              <w:rPr>
                <w:rFonts w:hint="eastAsia" w:ascii="宋体" w:hAnsi="宋体"/>
                <w:color w:val="000000"/>
                <w:sz w:val="22"/>
                <w:szCs w:val="22"/>
              </w:rPr>
            </w:pPr>
            <w:r>
              <w:rPr>
                <w:rFonts w:hint="eastAsia" w:ascii="宋体" w:hAnsi="宋体"/>
                <w:color w:val="000000"/>
                <w:sz w:val="22"/>
                <w:szCs w:val="22"/>
              </w:rPr>
              <w:t>52804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DE58DD">
            <w:pPr>
              <w:spacing w:beforeLines="0" w:afterLines="0"/>
              <w:jc w:val="center"/>
              <w:rPr>
                <w:rFonts w:hint="eastAsia" w:ascii="宋体" w:hAnsi="宋体"/>
                <w:color w:val="000000"/>
                <w:sz w:val="22"/>
                <w:szCs w:val="22"/>
              </w:rPr>
            </w:pPr>
            <w:r>
              <w:rPr>
                <w:rFonts w:hint="eastAsia" w:ascii="宋体" w:hAnsi="宋体"/>
                <w:color w:val="000000"/>
                <w:sz w:val="22"/>
                <w:szCs w:val="22"/>
              </w:rPr>
              <w:t>6398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127124">
            <w:pPr>
              <w:spacing w:beforeLines="0" w:afterLines="0"/>
              <w:jc w:val="center"/>
              <w:rPr>
                <w:rFonts w:hint="eastAsia" w:ascii="宋体" w:hAnsi="宋体"/>
                <w:color w:val="000000"/>
                <w:sz w:val="22"/>
                <w:szCs w:val="22"/>
              </w:rPr>
            </w:pPr>
            <w:r>
              <w:rPr>
                <w:rFonts w:hint="eastAsia" w:ascii="宋体" w:hAnsi="宋体"/>
                <w:color w:val="000000"/>
                <w:sz w:val="22"/>
                <w:szCs w:val="22"/>
              </w:rPr>
              <w:t>47972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9A73EC">
            <w:pPr>
              <w:spacing w:beforeLines="0" w:afterLines="0"/>
              <w:jc w:val="center"/>
              <w:rPr>
                <w:rFonts w:hint="eastAsia" w:ascii="宋体" w:hAnsi="宋体"/>
                <w:color w:val="000000"/>
                <w:sz w:val="22"/>
                <w:szCs w:val="22"/>
              </w:rPr>
            </w:pPr>
            <w:r>
              <w:rPr>
                <w:rFonts w:hint="eastAsia" w:ascii="宋体" w:hAnsi="宋体"/>
                <w:color w:val="000000"/>
                <w:sz w:val="22"/>
                <w:szCs w:val="22"/>
              </w:rPr>
              <w:t>21610</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CC5073">
            <w:pPr>
              <w:spacing w:beforeLines="0" w:afterLines="0"/>
              <w:jc w:val="center"/>
              <w:rPr>
                <w:rFonts w:hint="eastAsia" w:ascii="宋体" w:hAnsi="宋体"/>
                <w:color w:val="000000"/>
                <w:sz w:val="22"/>
                <w:szCs w:val="22"/>
              </w:rPr>
            </w:pPr>
            <w:r>
              <w:rPr>
                <w:rFonts w:hint="eastAsia" w:ascii="宋体" w:hAnsi="宋体"/>
                <w:color w:val="000000"/>
                <w:sz w:val="22"/>
                <w:szCs w:val="22"/>
              </w:rPr>
              <w:t>1753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D715EB">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7CDB4A">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1C55A0">
            <w:pPr>
              <w:spacing w:beforeLines="0" w:afterLines="0"/>
              <w:jc w:val="center"/>
              <w:rPr>
                <w:rFonts w:hint="eastAsia" w:ascii="宋体" w:hAnsi="宋体"/>
                <w:color w:val="000000"/>
                <w:sz w:val="22"/>
                <w:szCs w:val="22"/>
              </w:rPr>
            </w:pPr>
            <w:r>
              <w:rPr>
                <w:rFonts w:hint="eastAsia" w:ascii="宋体" w:hAnsi="宋体"/>
                <w:color w:val="000000"/>
                <w:sz w:val="22"/>
                <w:szCs w:val="22"/>
              </w:rPr>
              <w:t>128784.00</w:t>
            </w:r>
          </w:p>
        </w:tc>
      </w:tr>
      <w:tr w14:paraId="36273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5F8980">
            <w:pPr>
              <w:spacing w:beforeLines="0" w:afterLines="0"/>
              <w:jc w:val="center"/>
              <w:rPr>
                <w:rFonts w:hint="eastAsia" w:ascii="宋体" w:hAnsi="宋体"/>
                <w:color w:val="000000"/>
                <w:sz w:val="22"/>
                <w:szCs w:val="22"/>
              </w:rPr>
            </w:pPr>
            <w:r>
              <w:rPr>
                <w:rFonts w:hint="eastAsia" w:ascii="宋体" w:hAnsi="宋体"/>
                <w:color w:val="000000"/>
                <w:sz w:val="22"/>
                <w:szCs w:val="22"/>
              </w:rPr>
              <w:t>374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BF8F9F">
            <w:pPr>
              <w:spacing w:beforeLines="0" w:afterLines="0"/>
              <w:jc w:val="center"/>
              <w:rPr>
                <w:rFonts w:hint="eastAsia" w:ascii="宋体" w:hAnsi="宋体"/>
                <w:color w:val="000000"/>
                <w:sz w:val="22"/>
                <w:szCs w:val="22"/>
              </w:rPr>
            </w:pPr>
            <w:r>
              <w:rPr>
                <w:rFonts w:hint="eastAsia" w:ascii="宋体" w:hAnsi="宋体"/>
                <w:color w:val="000000"/>
                <w:sz w:val="22"/>
                <w:szCs w:val="22"/>
              </w:rPr>
              <w:t>兴宁路④</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A576A9A">
            <w:pPr>
              <w:spacing w:beforeLines="0" w:afterLines="0"/>
              <w:jc w:val="center"/>
              <w:rPr>
                <w:rFonts w:hint="eastAsia" w:ascii="宋体" w:hAnsi="宋体"/>
                <w:color w:val="000000"/>
                <w:sz w:val="22"/>
                <w:szCs w:val="22"/>
              </w:rPr>
            </w:pPr>
            <w:r>
              <w:rPr>
                <w:rFonts w:hint="eastAsia" w:ascii="宋体" w:hAnsi="宋体"/>
                <w:color w:val="000000"/>
                <w:sz w:val="22"/>
                <w:szCs w:val="22"/>
              </w:rPr>
              <w:t>天明西路至桃源路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CB5D46">
            <w:pPr>
              <w:spacing w:beforeLines="0" w:afterLines="0"/>
              <w:jc w:val="center"/>
              <w:rPr>
                <w:rFonts w:hint="eastAsia" w:ascii="宋体" w:hAnsi="宋体"/>
                <w:color w:val="000000"/>
                <w:sz w:val="22"/>
                <w:szCs w:val="22"/>
              </w:rPr>
            </w:pPr>
            <w:r>
              <w:rPr>
                <w:rFonts w:hint="eastAsia" w:ascii="宋体" w:hAnsi="宋体"/>
                <w:color w:val="000000"/>
                <w:sz w:val="22"/>
                <w:szCs w:val="22"/>
              </w:rPr>
              <w:t>65961.90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646040">
            <w:pPr>
              <w:spacing w:beforeLines="0" w:afterLines="0"/>
              <w:jc w:val="center"/>
              <w:rPr>
                <w:rFonts w:hint="eastAsia" w:ascii="宋体" w:hAnsi="宋体"/>
                <w:color w:val="000000"/>
                <w:sz w:val="22"/>
                <w:szCs w:val="22"/>
              </w:rPr>
            </w:pPr>
            <w:r>
              <w:rPr>
                <w:rFonts w:hint="eastAsia" w:ascii="宋体" w:hAnsi="宋体"/>
                <w:color w:val="000000"/>
                <w:sz w:val="22"/>
                <w:szCs w:val="22"/>
              </w:rPr>
              <w:t>18014.06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450CA8">
            <w:pPr>
              <w:spacing w:beforeLines="0" w:afterLines="0"/>
              <w:jc w:val="center"/>
              <w:rPr>
                <w:rFonts w:hint="eastAsia" w:ascii="宋体" w:hAnsi="宋体"/>
                <w:color w:val="000000"/>
                <w:sz w:val="22"/>
                <w:szCs w:val="22"/>
              </w:rPr>
            </w:pPr>
            <w:r>
              <w:rPr>
                <w:rFonts w:hint="eastAsia" w:ascii="宋体" w:hAnsi="宋体"/>
                <w:color w:val="000000"/>
                <w:sz w:val="22"/>
                <w:szCs w:val="22"/>
              </w:rPr>
              <w:t>34661.80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50B95F">
            <w:pPr>
              <w:spacing w:beforeLines="0" w:afterLines="0"/>
              <w:jc w:val="center"/>
              <w:rPr>
                <w:rFonts w:hint="eastAsia" w:ascii="宋体" w:hAnsi="宋体"/>
                <w:color w:val="000000"/>
                <w:sz w:val="22"/>
                <w:szCs w:val="22"/>
              </w:rPr>
            </w:pPr>
            <w:r>
              <w:rPr>
                <w:rFonts w:hint="eastAsia" w:ascii="宋体" w:hAnsi="宋体"/>
                <w:color w:val="000000"/>
                <w:sz w:val="22"/>
                <w:szCs w:val="22"/>
              </w:rPr>
              <w:t>49753.20</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394ECA">
            <w:pPr>
              <w:spacing w:beforeLines="0" w:afterLines="0"/>
              <w:jc w:val="center"/>
              <w:rPr>
                <w:rFonts w:hint="eastAsia" w:ascii="宋体" w:hAnsi="宋体"/>
                <w:color w:val="000000"/>
                <w:sz w:val="22"/>
                <w:szCs w:val="22"/>
              </w:rPr>
            </w:pPr>
            <w:r>
              <w:rPr>
                <w:rFonts w:hint="eastAsia" w:ascii="宋体" w:hAnsi="宋体"/>
                <w:color w:val="000000"/>
                <w:sz w:val="22"/>
                <w:szCs w:val="22"/>
              </w:rPr>
              <w:t>2826.79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7CC577">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930529">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F38168">
            <w:pPr>
              <w:spacing w:beforeLines="0" w:afterLines="0"/>
              <w:jc w:val="center"/>
              <w:rPr>
                <w:rFonts w:hint="eastAsia" w:ascii="宋体" w:hAnsi="宋体"/>
                <w:color w:val="000000"/>
                <w:sz w:val="22"/>
                <w:szCs w:val="22"/>
              </w:rPr>
            </w:pPr>
            <w:r>
              <w:rPr>
                <w:rFonts w:hint="eastAsia" w:ascii="宋体" w:hAnsi="宋体"/>
                <w:color w:val="000000"/>
                <w:sz w:val="22"/>
                <w:szCs w:val="22"/>
              </w:rPr>
              <w:t>168390.96</w:t>
            </w:r>
          </w:p>
        </w:tc>
      </w:tr>
      <w:tr w14:paraId="60531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B211B2">
            <w:pPr>
              <w:spacing w:beforeLines="0" w:afterLines="0"/>
              <w:jc w:val="center"/>
              <w:rPr>
                <w:rFonts w:hint="eastAsia" w:ascii="宋体" w:hAnsi="宋体"/>
                <w:color w:val="000000"/>
                <w:sz w:val="22"/>
                <w:szCs w:val="22"/>
              </w:rPr>
            </w:pPr>
            <w:r>
              <w:rPr>
                <w:rFonts w:hint="eastAsia" w:ascii="宋体" w:hAnsi="宋体"/>
                <w:color w:val="000000"/>
                <w:sz w:val="22"/>
                <w:szCs w:val="22"/>
              </w:rPr>
              <w:t>375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4A3CA5">
            <w:pPr>
              <w:spacing w:beforeLines="0" w:afterLines="0"/>
              <w:jc w:val="center"/>
              <w:rPr>
                <w:rFonts w:hint="eastAsia" w:ascii="宋体" w:hAnsi="宋体"/>
                <w:color w:val="000000"/>
                <w:sz w:val="22"/>
                <w:szCs w:val="22"/>
              </w:rPr>
            </w:pPr>
            <w:r>
              <w:rPr>
                <w:rFonts w:hint="eastAsia" w:ascii="宋体" w:hAnsi="宋体"/>
                <w:color w:val="000000"/>
                <w:sz w:val="22"/>
                <w:szCs w:val="22"/>
              </w:rPr>
              <w:t>三省路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D092298">
            <w:pPr>
              <w:spacing w:beforeLines="0" w:afterLines="0"/>
              <w:jc w:val="center"/>
              <w:rPr>
                <w:rFonts w:hint="eastAsia" w:ascii="宋体" w:hAnsi="宋体"/>
                <w:color w:val="000000"/>
                <w:sz w:val="22"/>
                <w:szCs w:val="22"/>
              </w:rPr>
            </w:pPr>
            <w:r>
              <w:rPr>
                <w:rFonts w:hint="eastAsia" w:ascii="宋体" w:hAnsi="宋体"/>
                <w:color w:val="000000"/>
                <w:sz w:val="22"/>
                <w:szCs w:val="22"/>
              </w:rPr>
              <w:t>兴海路西侧断头~久安南路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279BEB">
            <w:pPr>
              <w:spacing w:beforeLines="0" w:afterLines="0"/>
              <w:jc w:val="center"/>
              <w:rPr>
                <w:rFonts w:hint="eastAsia" w:ascii="宋体" w:hAnsi="宋体"/>
                <w:color w:val="000000"/>
                <w:sz w:val="22"/>
                <w:szCs w:val="22"/>
              </w:rPr>
            </w:pPr>
            <w:r>
              <w:rPr>
                <w:rFonts w:hint="eastAsia" w:ascii="宋体" w:hAnsi="宋体"/>
                <w:color w:val="000000"/>
                <w:sz w:val="22"/>
                <w:szCs w:val="22"/>
              </w:rPr>
              <w:t>47496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B62E72">
            <w:pPr>
              <w:spacing w:beforeLines="0" w:afterLines="0"/>
              <w:jc w:val="center"/>
              <w:rPr>
                <w:rFonts w:hint="eastAsia" w:ascii="宋体" w:hAnsi="宋体"/>
                <w:color w:val="000000"/>
                <w:sz w:val="22"/>
                <w:szCs w:val="22"/>
              </w:rPr>
            </w:pPr>
            <w:r>
              <w:rPr>
                <w:rFonts w:hint="eastAsia" w:ascii="宋体" w:hAnsi="宋体"/>
                <w:color w:val="000000"/>
                <w:sz w:val="22"/>
                <w:szCs w:val="22"/>
              </w:rPr>
              <w:t>9890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202232">
            <w:pPr>
              <w:spacing w:beforeLines="0" w:afterLines="0"/>
              <w:jc w:val="center"/>
              <w:rPr>
                <w:rFonts w:hint="eastAsia" w:ascii="宋体" w:hAnsi="宋体"/>
                <w:color w:val="000000"/>
                <w:sz w:val="22"/>
                <w:szCs w:val="22"/>
              </w:rPr>
            </w:pPr>
            <w:r>
              <w:rPr>
                <w:rFonts w:hint="eastAsia" w:ascii="宋体" w:hAnsi="宋体"/>
                <w:color w:val="000000"/>
                <w:sz w:val="22"/>
                <w:szCs w:val="22"/>
              </w:rPr>
              <w:t>23707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84B25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2E92F8">
            <w:pPr>
              <w:spacing w:beforeLines="0" w:afterLines="0"/>
              <w:jc w:val="center"/>
              <w:rPr>
                <w:rFonts w:hint="eastAsia" w:ascii="宋体" w:hAnsi="宋体"/>
                <w:color w:val="000000"/>
                <w:sz w:val="22"/>
                <w:szCs w:val="22"/>
              </w:rPr>
            </w:pPr>
            <w:r>
              <w:rPr>
                <w:rFonts w:hint="eastAsia" w:ascii="宋体" w:hAnsi="宋体"/>
                <w:color w:val="000000"/>
                <w:sz w:val="22"/>
                <w:szCs w:val="22"/>
              </w:rPr>
              <w:t>2111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D3140A">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F3D42E">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FD21E7">
            <w:pPr>
              <w:spacing w:beforeLines="0" w:afterLines="0"/>
              <w:jc w:val="center"/>
              <w:rPr>
                <w:rFonts w:hint="eastAsia" w:ascii="宋体" w:hAnsi="宋体"/>
                <w:color w:val="000000"/>
                <w:sz w:val="22"/>
                <w:szCs w:val="22"/>
              </w:rPr>
            </w:pPr>
            <w:r>
              <w:rPr>
                <w:rFonts w:hint="eastAsia" w:ascii="宋体" w:hAnsi="宋体"/>
                <w:color w:val="000000"/>
                <w:sz w:val="22"/>
                <w:szCs w:val="22"/>
              </w:rPr>
              <w:t>81093.00</w:t>
            </w:r>
          </w:p>
        </w:tc>
      </w:tr>
      <w:tr w14:paraId="429EE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FCC1B2">
            <w:pPr>
              <w:spacing w:beforeLines="0" w:afterLines="0"/>
              <w:jc w:val="center"/>
              <w:rPr>
                <w:rFonts w:hint="eastAsia" w:ascii="宋体" w:hAnsi="宋体"/>
                <w:color w:val="000000"/>
                <w:sz w:val="22"/>
                <w:szCs w:val="22"/>
              </w:rPr>
            </w:pPr>
            <w:r>
              <w:rPr>
                <w:rFonts w:hint="eastAsia" w:ascii="宋体" w:hAnsi="宋体"/>
                <w:color w:val="000000"/>
                <w:sz w:val="22"/>
                <w:szCs w:val="22"/>
              </w:rPr>
              <w:t>376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5B0C72">
            <w:pPr>
              <w:spacing w:beforeLines="0" w:afterLines="0"/>
              <w:jc w:val="center"/>
              <w:rPr>
                <w:rFonts w:hint="eastAsia" w:ascii="宋体" w:hAnsi="宋体"/>
                <w:color w:val="000000"/>
                <w:sz w:val="22"/>
                <w:szCs w:val="22"/>
              </w:rPr>
            </w:pPr>
            <w:r>
              <w:rPr>
                <w:rFonts w:hint="eastAsia" w:ascii="宋体" w:hAnsi="宋体"/>
                <w:color w:val="000000"/>
                <w:sz w:val="22"/>
                <w:szCs w:val="22"/>
              </w:rPr>
              <w:t>七星南路桥</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74A70BA">
            <w:pPr>
              <w:spacing w:beforeLines="0" w:afterLines="0"/>
              <w:jc w:val="center"/>
              <w:rPr>
                <w:rFonts w:hint="eastAsia" w:ascii="宋体" w:hAnsi="宋体"/>
                <w:color w:val="000000"/>
                <w:sz w:val="22"/>
                <w:szCs w:val="22"/>
              </w:rPr>
            </w:pPr>
            <w:r>
              <w:rPr>
                <w:rFonts w:hint="eastAsia" w:ascii="宋体" w:hAnsi="宋体"/>
                <w:color w:val="000000"/>
                <w:sz w:val="22"/>
                <w:szCs w:val="22"/>
              </w:rPr>
              <w:t>南至桐山路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35BA6F">
            <w:pPr>
              <w:spacing w:beforeLines="0" w:afterLines="0"/>
              <w:jc w:val="center"/>
              <w:rPr>
                <w:rFonts w:hint="eastAsia" w:ascii="宋体" w:hAnsi="宋体"/>
                <w:color w:val="000000"/>
                <w:sz w:val="22"/>
                <w:szCs w:val="22"/>
              </w:rPr>
            </w:pPr>
            <w:r>
              <w:rPr>
                <w:rFonts w:hint="eastAsia" w:ascii="宋体" w:hAnsi="宋体"/>
                <w:color w:val="000000"/>
                <w:sz w:val="22"/>
                <w:szCs w:val="22"/>
              </w:rPr>
              <w:t>4730.34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E747C8">
            <w:pPr>
              <w:spacing w:beforeLines="0" w:afterLines="0"/>
              <w:jc w:val="center"/>
              <w:rPr>
                <w:rFonts w:hint="eastAsia" w:ascii="宋体" w:hAnsi="宋体"/>
                <w:color w:val="000000"/>
                <w:sz w:val="22"/>
                <w:szCs w:val="22"/>
              </w:rPr>
            </w:pPr>
            <w:r>
              <w:rPr>
                <w:rFonts w:hint="eastAsia" w:ascii="宋体" w:hAnsi="宋体"/>
                <w:color w:val="000000"/>
                <w:sz w:val="22"/>
                <w:szCs w:val="22"/>
              </w:rPr>
              <w:t>1860.30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743E95">
            <w:pPr>
              <w:spacing w:beforeLines="0" w:afterLines="0"/>
              <w:jc w:val="center"/>
              <w:rPr>
                <w:rFonts w:hint="eastAsia" w:ascii="宋体" w:hAnsi="宋体"/>
                <w:color w:val="000000"/>
                <w:sz w:val="22"/>
                <w:szCs w:val="22"/>
              </w:rPr>
            </w:pPr>
            <w:r>
              <w:rPr>
                <w:rFonts w:hint="eastAsia" w:ascii="宋体" w:hAnsi="宋体"/>
                <w:color w:val="000000"/>
                <w:sz w:val="22"/>
                <w:szCs w:val="22"/>
              </w:rPr>
              <w:t>4040.78</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D01230">
            <w:pPr>
              <w:spacing w:beforeLines="0" w:afterLines="0"/>
              <w:jc w:val="center"/>
              <w:rPr>
                <w:rFonts w:hint="eastAsia" w:ascii="宋体" w:hAnsi="宋体"/>
                <w:color w:val="000000"/>
                <w:sz w:val="22"/>
                <w:szCs w:val="22"/>
              </w:rPr>
            </w:pPr>
            <w:r>
              <w:rPr>
                <w:rFonts w:hint="eastAsia" w:ascii="宋体" w:hAnsi="宋体"/>
                <w:color w:val="000000"/>
                <w:sz w:val="22"/>
                <w:szCs w:val="22"/>
              </w:rPr>
              <w:t>3103.32</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80AE1A">
            <w:pPr>
              <w:spacing w:beforeLines="0" w:afterLines="0"/>
              <w:jc w:val="center"/>
              <w:rPr>
                <w:rFonts w:hint="eastAsia" w:ascii="宋体" w:hAnsi="宋体"/>
                <w:color w:val="000000"/>
                <w:sz w:val="22"/>
                <w:szCs w:val="22"/>
              </w:rPr>
            </w:pPr>
            <w:r>
              <w:rPr>
                <w:rFonts w:hint="eastAsia" w:ascii="宋体" w:hAnsi="宋体"/>
                <w:color w:val="000000"/>
                <w:sz w:val="22"/>
                <w:szCs w:val="22"/>
              </w:rPr>
              <w:t>196.83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B9827E">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2FC173">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50E48F">
            <w:pPr>
              <w:spacing w:beforeLines="0" w:afterLines="0"/>
              <w:jc w:val="center"/>
              <w:rPr>
                <w:rFonts w:hint="eastAsia" w:ascii="宋体" w:hAnsi="宋体"/>
                <w:color w:val="000000"/>
                <w:sz w:val="22"/>
                <w:szCs w:val="22"/>
              </w:rPr>
            </w:pPr>
            <w:r>
              <w:rPr>
                <w:rFonts w:hint="eastAsia" w:ascii="宋体" w:hAnsi="宋体"/>
                <w:color w:val="000000"/>
                <w:sz w:val="22"/>
                <w:szCs w:val="22"/>
              </w:rPr>
              <w:t>13734.74</w:t>
            </w:r>
          </w:p>
        </w:tc>
      </w:tr>
      <w:tr w14:paraId="76F76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7BC701">
            <w:pPr>
              <w:spacing w:beforeLines="0" w:afterLines="0"/>
              <w:jc w:val="center"/>
              <w:rPr>
                <w:rFonts w:hint="eastAsia" w:ascii="宋体" w:hAnsi="宋体"/>
                <w:color w:val="000000"/>
                <w:sz w:val="22"/>
                <w:szCs w:val="22"/>
              </w:rPr>
            </w:pPr>
            <w:r>
              <w:rPr>
                <w:rFonts w:hint="eastAsia" w:ascii="宋体" w:hAnsi="宋体"/>
                <w:color w:val="000000"/>
                <w:sz w:val="22"/>
                <w:szCs w:val="22"/>
              </w:rPr>
              <w:t>377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098628">
            <w:pPr>
              <w:spacing w:beforeLines="0" w:afterLines="0"/>
              <w:jc w:val="center"/>
              <w:rPr>
                <w:rFonts w:hint="eastAsia" w:ascii="宋体" w:hAnsi="宋体"/>
                <w:color w:val="000000"/>
                <w:sz w:val="22"/>
                <w:szCs w:val="22"/>
              </w:rPr>
            </w:pPr>
            <w:r>
              <w:rPr>
                <w:rFonts w:hint="eastAsia" w:ascii="宋体" w:hAnsi="宋体"/>
                <w:color w:val="000000"/>
                <w:sz w:val="22"/>
                <w:szCs w:val="22"/>
              </w:rPr>
              <w:t>伍富路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54E1D34">
            <w:pPr>
              <w:spacing w:beforeLines="0" w:afterLines="0"/>
              <w:jc w:val="center"/>
              <w:rPr>
                <w:rFonts w:hint="eastAsia" w:ascii="宋体" w:hAnsi="宋体"/>
                <w:color w:val="000000"/>
                <w:sz w:val="22"/>
                <w:szCs w:val="22"/>
              </w:rPr>
            </w:pPr>
            <w:r>
              <w:rPr>
                <w:rFonts w:hint="eastAsia" w:ascii="宋体" w:hAnsi="宋体"/>
                <w:color w:val="000000"/>
                <w:sz w:val="22"/>
                <w:szCs w:val="22"/>
              </w:rPr>
              <w:t>梅桥线~法昌路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9C9F4F">
            <w:pPr>
              <w:spacing w:beforeLines="0" w:afterLines="0"/>
              <w:jc w:val="center"/>
              <w:rPr>
                <w:rFonts w:hint="eastAsia" w:ascii="宋体" w:hAnsi="宋体"/>
                <w:color w:val="000000"/>
                <w:sz w:val="22"/>
                <w:szCs w:val="22"/>
              </w:rPr>
            </w:pPr>
            <w:r>
              <w:rPr>
                <w:rFonts w:hint="eastAsia" w:ascii="宋体" w:hAnsi="宋体"/>
                <w:color w:val="000000"/>
                <w:sz w:val="22"/>
                <w:szCs w:val="22"/>
              </w:rPr>
              <w:t>6900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997186">
            <w:pPr>
              <w:spacing w:beforeLines="0" w:afterLines="0"/>
              <w:jc w:val="center"/>
              <w:rPr>
                <w:rFonts w:hint="eastAsia" w:ascii="宋体" w:hAnsi="宋体"/>
                <w:color w:val="000000"/>
                <w:sz w:val="22"/>
                <w:szCs w:val="22"/>
              </w:rPr>
            </w:pPr>
            <w:r>
              <w:rPr>
                <w:rFonts w:hint="eastAsia" w:ascii="宋体" w:hAnsi="宋体"/>
                <w:color w:val="000000"/>
                <w:sz w:val="22"/>
                <w:szCs w:val="22"/>
              </w:rPr>
              <w:t>1543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B2BE67">
            <w:pPr>
              <w:spacing w:beforeLines="0" w:afterLines="0"/>
              <w:jc w:val="center"/>
              <w:rPr>
                <w:rFonts w:hint="eastAsia" w:ascii="宋体" w:hAnsi="宋体"/>
                <w:color w:val="000000"/>
                <w:sz w:val="22"/>
                <w:szCs w:val="22"/>
              </w:rPr>
            </w:pPr>
            <w:r>
              <w:rPr>
                <w:rFonts w:hint="eastAsia" w:ascii="宋体" w:hAnsi="宋体"/>
                <w:color w:val="000000"/>
                <w:sz w:val="22"/>
                <w:szCs w:val="22"/>
              </w:rPr>
              <w:t>1686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AD1DC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8411A8">
            <w:pPr>
              <w:spacing w:beforeLines="0" w:afterLines="0"/>
              <w:jc w:val="center"/>
              <w:rPr>
                <w:rFonts w:hint="eastAsia" w:ascii="宋体" w:hAnsi="宋体"/>
                <w:color w:val="000000"/>
                <w:sz w:val="22"/>
                <w:szCs w:val="22"/>
              </w:rPr>
            </w:pPr>
            <w:r>
              <w:rPr>
                <w:rFonts w:hint="eastAsia" w:ascii="宋体" w:hAnsi="宋体"/>
                <w:color w:val="000000"/>
                <w:sz w:val="22"/>
                <w:szCs w:val="22"/>
              </w:rPr>
              <w:t>760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8D117F">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00E634">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33C293">
            <w:pPr>
              <w:spacing w:beforeLines="0" w:afterLines="0"/>
              <w:jc w:val="center"/>
              <w:rPr>
                <w:rFonts w:hint="eastAsia" w:ascii="宋体" w:hAnsi="宋体"/>
                <w:color w:val="000000"/>
                <w:sz w:val="22"/>
                <w:szCs w:val="22"/>
              </w:rPr>
            </w:pPr>
            <w:r>
              <w:rPr>
                <w:rFonts w:hint="eastAsia" w:ascii="宋体" w:hAnsi="宋体"/>
                <w:color w:val="000000"/>
                <w:sz w:val="22"/>
                <w:szCs w:val="22"/>
              </w:rPr>
              <w:t>10129.00</w:t>
            </w:r>
          </w:p>
        </w:tc>
      </w:tr>
      <w:tr w14:paraId="15712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FD3DC1">
            <w:pPr>
              <w:spacing w:beforeLines="0" w:afterLines="0"/>
              <w:jc w:val="center"/>
              <w:rPr>
                <w:rFonts w:hint="eastAsia" w:ascii="宋体" w:hAnsi="宋体"/>
                <w:color w:val="000000"/>
                <w:sz w:val="22"/>
                <w:szCs w:val="22"/>
              </w:rPr>
            </w:pPr>
            <w:r>
              <w:rPr>
                <w:rFonts w:hint="eastAsia" w:ascii="宋体" w:hAnsi="宋体"/>
                <w:color w:val="000000"/>
                <w:sz w:val="22"/>
                <w:szCs w:val="22"/>
              </w:rPr>
              <w:t>378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541752">
            <w:pPr>
              <w:spacing w:beforeLines="0" w:afterLines="0"/>
              <w:jc w:val="center"/>
              <w:rPr>
                <w:rFonts w:hint="eastAsia" w:ascii="宋体" w:hAnsi="宋体"/>
                <w:color w:val="000000"/>
                <w:sz w:val="22"/>
                <w:szCs w:val="22"/>
              </w:rPr>
            </w:pPr>
            <w:r>
              <w:rPr>
                <w:rFonts w:hint="eastAsia" w:ascii="宋体" w:hAnsi="宋体"/>
                <w:color w:val="000000"/>
                <w:sz w:val="22"/>
                <w:szCs w:val="22"/>
              </w:rPr>
              <w:t>七星北路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CF8CAC3">
            <w:pPr>
              <w:spacing w:beforeLines="0" w:afterLines="0"/>
              <w:jc w:val="center"/>
              <w:rPr>
                <w:rFonts w:hint="eastAsia" w:ascii="宋体" w:hAnsi="宋体"/>
                <w:color w:val="000000"/>
                <w:sz w:val="22"/>
                <w:szCs w:val="22"/>
              </w:rPr>
            </w:pPr>
            <w:r>
              <w:rPr>
                <w:rFonts w:hint="eastAsia" w:ascii="宋体" w:hAnsi="宋体"/>
                <w:color w:val="000000"/>
                <w:sz w:val="22"/>
                <w:szCs w:val="22"/>
              </w:rPr>
              <w:t>梅桥线~塔珠路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1BA3A1">
            <w:pPr>
              <w:spacing w:beforeLines="0" w:afterLines="0"/>
              <w:jc w:val="center"/>
              <w:rPr>
                <w:rFonts w:hint="eastAsia" w:ascii="宋体" w:hAnsi="宋体"/>
                <w:color w:val="000000"/>
                <w:sz w:val="22"/>
                <w:szCs w:val="22"/>
              </w:rPr>
            </w:pPr>
            <w:r>
              <w:rPr>
                <w:rFonts w:hint="eastAsia" w:ascii="宋体" w:hAnsi="宋体"/>
                <w:color w:val="000000"/>
                <w:sz w:val="22"/>
                <w:szCs w:val="22"/>
              </w:rPr>
              <w:t>12914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D20724">
            <w:pPr>
              <w:spacing w:beforeLines="0" w:afterLines="0"/>
              <w:jc w:val="center"/>
              <w:rPr>
                <w:rFonts w:hint="eastAsia" w:ascii="宋体" w:hAnsi="宋体"/>
                <w:color w:val="000000"/>
                <w:sz w:val="22"/>
                <w:szCs w:val="22"/>
              </w:rPr>
            </w:pPr>
            <w:r>
              <w:rPr>
                <w:rFonts w:hint="eastAsia" w:ascii="宋体" w:hAnsi="宋体"/>
                <w:color w:val="000000"/>
                <w:sz w:val="22"/>
                <w:szCs w:val="22"/>
              </w:rPr>
              <w:t>2959</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92F808">
            <w:pPr>
              <w:spacing w:beforeLines="0" w:afterLines="0"/>
              <w:jc w:val="center"/>
              <w:rPr>
                <w:rFonts w:hint="eastAsia" w:ascii="宋体" w:hAnsi="宋体"/>
                <w:color w:val="000000"/>
                <w:sz w:val="22"/>
                <w:szCs w:val="22"/>
              </w:rPr>
            </w:pPr>
            <w:r>
              <w:rPr>
                <w:rFonts w:hint="eastAsia" w:ascii="宋体" w:hAnsi="宋体"/>
                <w:color w:val="000000"/>
                <w:sz w:val="22"/>
                <w:szCs w:val="22"/>
              </w:rPr>
              <w:t>4439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543E6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3489CB">
            <w:pPr>
              <w:spacing w:beforeLines="0" w:afterLines="0"/>
              <w:jc w:val="center"/>
              <w:rPr>
                <w:rFonts w:hint="eastAsia" w:ascii="宋体" w:hAnsi="宋体"/>
                <w:color w:val="000000"/>
                <w:sz w:val="22"/>
                <w:szCs w:val="22"/>
              </w:rPr>
            </w:pPr>
            <w:r>
              <w:rPr>
                <w:rFonts w:hint="eastAsia" w:ascii="宋体" w:hAnsi="宋体"/>
                <w:color w:val="000000"/>
                <w:sz w:val="22"/>
                <w:szCs w:val="22"/>
              </w:rPr>
              <w:t>916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479A6E">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1BDD98">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733717">
            <w:pPr>
              <w:spacing w:beforeLines="0" w:afterLines="0"/>
              <w:jc w:val="center"/>
              <w:rPr>
                <w:rFonts w:hint="eastAsia" w:ascii="宋体" w:hAnsi="宋体"/>
                <w:color w:val="000000"/>
                <w:sz w:val="22"/>
                <w:szCs w:val="22"/>
              </w:rPr>
            </w:pPr>
            <w:r>
              <w:rPr>
                <w:rFonts w:hint="eastAsia" w:ascii="宋体" w:hAnsi="宋体"/>
                <w:color w:val="000000"/>
                <w:sz w:val="22"/>
                <w:szCs w:val="22"/>
              </w:rPr>
              <w:t>20312.00</w:t>
            </w:r>
          </w:p>
        </w:tc>
      </w:tr>
      <w:tr w14:paraId="7C373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E61CD8">
            <w:pPr>
              <w:spacing w:beforeLines="0" w:afterLines="0"/>
              <w:jc w:val="center"/>
              <w:rPr>
                <w:rFonts w:hint="eastAsia" w:ascii="宋体" w:hAnsi="宋体"/>
                <w:color w:val="000000"/>
                <w:sz w:val="22"/>
                <w:szCs w:val="22"/>
              </w:rPr>
            </w:pPr>
            <w:r>
              <w:rPr>
                <w:rFonts w:hint="eastAsia" w:ascii="宋体" w:hAnsi="宋体"/>
                <w:color w:val="000000"/>
                <w:sz w:val="22"/>
                <w:szCs w:val="22"/>
              </w:rPr>
              <w:t>379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067E48">
            <w:pPr>
              <w:spacing w:beforeLines="0" w:afterLines="0"/>
              <w:jc w:val="center"/>
              <w:rPr>
                <w:rFonts w:hint="eastAsia" w:ascii="宋体" w:hAnsi="宋体"/>
                <w:color w:val="000000"/>
                <w:sz w:val="22"/>
                <w:szCs w:val="22"/>
              </w:rPr>
            </w:pPr>
            <w:r>
              <w:rPr>
                <w:rFonts w:hint="eastAsia" w:ascii="宋体" w:hAnsi="宋体"/>
                <w:color w:val="000000"/>
                <w:sz w:val="22"/>
                <w:szCs w:val="22"/>
              </w:rPr>
              <w:t>赤前路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A70C8F1">
            <w:pPr>
              <w:spacing w:beforeLines="0" w:afterLines="0"/>
              <w:jc w:val="center"/>
              <w:rPr>
                <w:rFonts w:hint="eastAsia" w:ascii="宋体" w:hAnsi="宋体"/>
                <w:color w:val="000000"/>
                <w:sz w:val="22"/>
                <w:szCs w:val="22"/>
              </w:rPr>
            </w:pPr>
            <w:r>
              <w:rPr>
                <w:rFonts w:hint="eastAsia" w:ascii="宋体" w:hAnsi="宋体"/>
                <w:color w:val="000000"/>
                <w:sz w:val="22"/>
                <w:szCs w:val="22"/>
              </w:rPr>
              <w:t>法昌路~塔珠路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597EAB">
            <w:pPr>
              <w:spacing w:beforeLines="0" w:afterLines="0"/>
              <w:jc w:val="center"/>
              <w:rPr>
                <w:rFonts w:hint="eastAsia" w:ascii="宋体" w:hAnsi="宋体"/>
                <w:color w:val="000000"/>
                <w:sz w:val="22"/>
                <w:szCs w:val="22"/>
              </w:rPr>
            </w:pPr>
            <w:r>
              <w:rPr>
                <w:rFonts w:hint="eastAsia" w:ascii="宋体" w:hAnsi="宋体"/>
                <w:color w:val="000000"/>
                <w:sz w:val="22"/>
                <w:szCs w:val="22"/>
              </w:rPr>
              <w:t>2611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FED448">
            <w:pPr>
              <w:spacing w:beforeLines="0" w:afterLines="0"/>
              <w:jc w:val="center"/>
              <w:rPr>
                <w:rFonts w:hint="eastAsia" w:ascii="宋体" w:hAnsi="宋体"/>
                <w:color w:val="000000"/>
                <w:sz w:val="22"/>
                <w:szCs w:val="22"/>
              </w:rPr>
            </w:pPr>
            <w:r>
              <w:rPr>
                <w:rFonts w:hint="eastAsia" w:ascii="宋体" w:hAnsi="宋体"/>
                <w:color w:val="000000"/>
                <w:sz w:val="22"/>
                <w:szCs w:val="22"/>
              </w:rPr>
              <w:t>796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4B2695">
            <w:pPr>
              <w:spacing w:beforeLines="0" w:afterLines="0"/>
              <w:jc w:val="center"/>
              <w:rPr>
                <w:rFonts w:hint="eastAsia" w:ascii="宋体" w:hAnsi="宋体"/>
                <w:color w:val="000000"/>
                <w:sz w:val="22"/>
                <w:szCs w:val="22"/>
              </w:rPr>
            </w:pPr>
            <w:r>
              <w:rPr>
                <w:rFonts w:hint="eastAsia" w:ascii="宋体" w:hAnsi="宋体"/>
                <w:color w:val="000000"/>
                <w:sz w:val="22"/>
                <w:szCs w:val="22"/>
              </w:rPr>
              <w:t>467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0D5744">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74D7A9">
            <w:pPr>
              <w:spacing w:beforeLines="0" w:afterLines="0"/>
              <w:jc w:val="center"/>
              <w:rPr>
                <w:rFonts w:hint="eastAsia" w:ascii="宋体" w:hAnsi="宋体"/>
                <w:color w:val="000000"/>
                <w:sz w:val="22"/>
                <w:szCs w:val="22"/>
              </w:rPr>
            </w:pPr>
            <w:r>
              <w:rPr>
                <w:rFonts w:hint="eastAsia" w:ascii="宋体" w:hAnsi="宋体"/>
                <w:color w:val="000000"/>
                <w:sz w:val="22"/>
                <w:szCs w:val="22"/>
              </w:rPr>
              <w:t>277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604E33">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6669D6">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78BEA6">
            <w:pPr>
              <w:spacing w:beforeLines="0" w:afterLines="0"/>
              <w:jc w:val="center"/>
              <w:rPr>
                <w:rFonts w:hint="eastAsia" w:ascii="宋体" w:hAnsi="宋体"/>
                <w:color w:val="000000"/>
                <w:sz w:val="22"/>
                <w:szCs w:val="22"/>
              </w:rPr>
            </w:pPr>
            <w:r>
              <w:rPr>
                <w:rFonts w:hint="eastAsia" w:ascii="宋体" w:hAnsi="宋体"/>
                <w:color w:val="000000"/>
                <w:sz w:val="22"/>
                <w:szCs w:val="22"/>
              </w:rPr>
              <w:t>3874.00</w:t>
            </w:r>
          </w:p>
        </w:tc>
      </w:tr>
      <w:tr w14:paraId="0D5E5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46EC80">
            <w:pPr>
              <w:spacing w:beforeLines="0" w:afterLines="0"/>
              <w:jc w:val="center"/>
              <w:rPr>
                <w:rFonts w:hint="eastAsia" w:ascii="宋体" w:hAnsi="宋体"/>
                <w:color w:val="000000"/>
                <w:sz w:val="22"/>
                <w:szCs w:val="22"/>
              </w:rPr>
            </w:pPr>
            <w:r>
              <w:rPr>
                <w:rFonts w:hint="eastAsia" w:ascii="宋体" w:hAnsi="宋体"/>
                <w:color w:val="000000"/>
                <w:sz w:val="22"/>
                <w:szCs w:val="22"/>
              </w:rPr>
              <w:t>380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F180E4">
            <w:pPr>
              <w:spacing w:beforeLines="0" w:afterLines="0"/>
              <w:jc w:val="center"/>
              <w:rPr>
                <w:rFonts w:hint="eastAsia" w:ascii="宋体" w:hAnsi="宋体"/>
                <w:color w:val="000000"/>
                <w:sz w:val="22"/>
                <w:szCs w:val="22"/>
              </w:rPr>
            </w:pPr>
            <w:r>
              <w:rPr>
                <w:rFonts w:hint="eastAsia" w:ascii="宋体" w:hAnsi="宋体"/>
                <w:color w:val="000000"/>
                <w:sz w:val="22"/>
                <w:szCs w:val="22"/>
              </w:rPr>
              <w:t>红岩路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DE7DB9C">
            <w:pPr>
              <w:spacing w:beforeLines="0" w:afterLines="0"/>
              <w:jc w:val="center"/>
              <w:rPr>
                <w:rFonts w:hint="eastAsia" w:ascii="宋体" w:hAnsi="宋体"/>
                <w:color w:val="000000"/>
                <w:sz w:val="22"/>
                <w:szCs w:val="22"/>
              </w:rPr>
            </w:pPr>
            <w:r>
              <w:rPr>
                <w:rFonts w:hint="eastAsia" w:ascii="宋体" w:hAnsi="宋体"/>
                <w:color w:val="000000"/>
                <w:sz w:val="22"/>
                <w:szCs w:val="22"/>
              </w:rPr>
              <w:t>南侧断头~红塔路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B5CF65">
            <w:pPr>
              <w:spacing w:beforeLines="0" w:afterLines="0"/>
              <w:jc w:val="center"/>
              <w:rPr>
                <w:rFonts w:hint="eastAsia" w:ascii="宋体" w:hAnsi="宋体"/>
                <w:color w:val="000000"/>
                <w:sz w:val="22"/>
                <w:szCs w:val="22"/>
              </w:rPr>
            </w:pPr>
            <w:r>
              <w:rPr>
                <w:rFonts w:hint="eastAsia" w:ascii="宋体" w:hAnsi="宋体"/>
                <w:color w:val="000000"/>
                <w:sz w:val="22"/>
                <w:szCs w:val="22"/>
              </w:rPr>
              <w:t>5414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64C428">
            <w:pPr>
              <w:spacing w:beforeLines="0" w:afterLines="0"/>
              <w:jc w:val="center"/>
              <w:rPr>
                <w:rFonts w:hint="eastAsia" w:ascii="宋体" w:hAnsi="宋体"/>
                <w:color w:val="000000"/>
                <w:sz w:val="22"/>
                <w:szCs w:val="22"/>
              </w:rPr>
            </w:pPr>
            <w:r>
              <w:rPr>
                <w:rFonts w:hint="eastAsia" w:ascii="宋体" w:hAnsi="宋体"/>
                <w:color w:val="000000"/>
                <w:sz w:val="22"/>
                <w:szCs w:val="22"/>
              </w:rPr>
              <w:t>910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BF28F5">
            <w:pPr>
              <w:spacing w:beforeLines="0" w:afterLines="0"/>
              <w:jc w:val="center"/>
              <w:rPr>
                <w:rFonts w:hint="eastAsia" w:ascii="宋体" w:hAnsi="宋体"/>
                <w:color w:val="000000"/>
                <w:sz w:val="22"/>
                <w:szCs w:val="22"/>
              </w:rPr>
            </w:pPr>
            <w:r>
              <w:rPr>
                <w:rFonts w:hint="eastAsia" w:ascii="宋体" w:hAnsi="宋体"/>
                <w:color w:val="000000"/>
                <w:sz w:val="22"/>
                <w:szCs w:val="22"/>
              </w:rPr>
              <w:t>1080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697C0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7E2649">
            <w:pPr>
              <w:spacing w:beforeLines="0" w:afterLines="0"/>
              <w:jc w:val="center"/>
              <w:rPr>
                <w:rFonts w:hint="eastAsia" w:ascii="宋体" w:hAnsi="宋体"/>
                <w:color w:val="000000"/>
                <w:sz w:val="22"/>
                <w:szCs w:val="22"/>
              </w:rPr>
            </w:pPr>
            <w:r>
              <w:rPr>
                <w:rFonts w:hint="eastAsia" w:ascii="宋体" w:hAnsi="宋体"/>
                <w:color w:val="000000"/>
                <w:sz w:val="22"/>
                <w:szCs w:val="22"/>
              </w:rPr>
              <w:t>417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71A1A9">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DC746F">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E18628">
            <w:pPr>
              <w:spacing w:beforeLines="0" w:afterLines="0"/>
              <w:jc w:val="center"/>
              <w:rPr>
                <w:rFonts w:hint="eastAsia" w:ascii="宋体" w:hAnsi="宋体"/>
                <w:color w:val="000000"/>
                <w:sz w:val="22"/>
                <w:szCs w:val="22"/>
              </w:rPr>
            </w:pPr>
            <w:r>
              <w:rPr>
                <w:rFonts w:hint="eastAsia" w:ascii="宋体" w:hAnsi="宋体"/>
                <w:color w:val="000000"/>
                <w:sz w:val="22"/>
                <w:szCs w:val="22"/>
              </w:rPr>
              <w:t>7404.00</w:t>
            </w:r>
          </w:p>
        </w:tc>
      </w:tr>
      <w:tr w14:paraId="2F360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6D4AEF">
            <w:pPr>
              <w:spacing w:beforeLines="0" w:afterLines="0"/>
              <w:jc w:val="center"/>
              <w:rPr>
                <w:rFonts w:hint="eastAsia" w:ascii="宋体" w:hAnsi="宋体"/>
                <w:color w:val="000000"/>
                <w:sz w:val="22"/>
                <w:szCs w:val="22"/>
              </w:rPr>
            </w:pPr>
            <w:r>
              <w:rPr>
                <w:rFonts w:hint="eastAsia" w:ascii="宋体" w:hAnsi="宋体"/>
                <w:color w:val="000000"/>
                <w:sz w:val="22"/>
                <w:szCs w:val="22"/>
              </w:rPr>
              <w:t>381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92282F">
            <w:pPr>
              <w:spacing w:beforeLines="0" w:afterLines="0"/>
              <w:jc w:val="center"/>
              <w:rPr>
                <w:rFonts w:hint="eastAsia" w:ascii="宋体" w:hAnsi="宋体"/>
                <w:color w:val="000000"/>
                <w:sz w:val="22"/>
                <w:szCs w:val="22"/>
              </w:rPr>
            </w:pPr>
            <w:r>
              <w:rPr>
                <w:rFonts w:hint="eastAsia" w:ascii="宋体" w:hAnsi="宋体"/>
                <w:color w:val="000000"/>
                <w:sz w:val="22"/>
                <w:szCs w:val="22"/>
              </w:rPr>
              <w:t>石埠路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10B6E7A">
            <w:pPr>
              <w:spacing w:beforeLines="0" w:afterLines="0"/>
              <w:jc w:val="center"/>
              <w:rPr>
                <w:rFonts w:hint="eastAsia" w:ascii="宋体" w:hAnsi="宋体"/>
                <w:color w:val="000000"/>
                <w:sz w:val="22"/>
                <w:szCs w:val="22"/>
              </w:rPr>
            </w:pPr>
            <w:r>
              <w:rPr>
                <w:rFonts w:hint="eastAsia" w:ascii="宋体" w:hAnsi="宋体"/>
                <w:color w:val="000000"/>
                <w:sz w:val="22"/>
                <w:szCs w:val="22"/>
              </w:rPr>
              <w:t>高速桥洞~红岩路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DBB62E">
            <w:pPr>
              <w:spacing w:beforeLines="0" w:afterLines="0"/>
              <w:jc w:val="center"/>
              <w:rPr>
                <w:rFonts w:hint="eastAsia" w:ascii="宋体" w:hAnsi="宋体"/>
                <w:color w:val="000000"/>
                <w:sz w:val="22"/>
                <w:szCs w:val="22"/>
              </w:rPr>
            </w:pPr>
            <w:r>
              <w:rPr>
                <w:rFonts w:hint="eastAsia" w:ascii="宋体" w:hAnsi="宋体"/>
                <w:color w:val="000000"/>
                <w:sz w:val="22"/>
                <w:szCs w:val="22"/>
              </w:rPr>
              <w:t>7807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C3FA79">
            <w:pPr>
              <w:spacing w:beforeLines="0" w:afterLines="0"/>
              <w:jc w:val="center"/>
              <w:rPr>
                <w:rFonts w:hint="eastAsia" w:ascii="宋体" w:hAnsi="宋体"/>
                <w:color w:val="000000"/>
                <w:sz w:val="22"/>
                <w:szCs w:val="22"/>
              </w:rPr>
            </w:pPr>
            <w:r>
              <w:rPr>
                <w:rFonts w:hint="eastAsia" w:ascii="宋体" w:hAnsi="宋体"/>
                <w:color w:val="000000"/>
                <w:sz w:val="22"/>
                <w:szCs w:val="22"/>
              </w:rPr>
              <w:t>3375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EDA293">
            <w:pPr>
              <w:spacing w:beforeLines="0" w:afterLines="0"/>
              <w:jc w:val="center"/>
              <w:rPr>
                <w:rFonts w:hint="eastAsia" w:ascii="宋体" w:hAnsi="宋体"/>
                <w:color w:val="000000"/>
                <w:sz w:val="22"/>
                <w:szCs w:val="22"/>
              </w:rPr>
            </w:pPr>
            <w:r>
              <w:rPr>
                <w:rFonts w:hint="eastAsia" w:ascii="宋体" w:hAnsi="宋体"/>
                <w:color w:val="000000"/>
                <w:sz w:val="22"/>
                <w:szCs w:val="22"/>
              </w:rPr>
              <w:t>1552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69C7E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C2750A">
            <w:pPr>
              <w:spacing w:beforeLines="0" w:afterLines="0"/>
              <w:jc w:val="center"/>
              <w:rPr>
                <w:rFonts w:hint="eastAsia" w:ascii="宋体" w:hAnsi="宋体"/>
                <w:color w:val="000000"/>
                <w:sz w:val="22"/>
                <w:szCs w:val="22"/>
              </w:rPr>
            </w:pPr>
            <w:r>
              <w:rPr>
                <w:rFonts w:hint="eastAsia" w:ascii="宋体" w:hAnsi="宋体"/>
                <w:color w:val="000000"/>
                <w:sz w:val="22"/>
                <w:szCs w:val="22"/>
              </w:rPr>
              <w:t>987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5CA1D3">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6C1349">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6A434C">
            <w:pPr>
              <w:spacing w:beforeLines="0" w:afterLines="0"/>
              <w:jc w:val="center"/>
              <w:rPr>
                <w:rFonts w:hint="eastAsia" w:ascii="宋体" w:hAnsi="宋体"/>
                <w:color w:val="000000"/>
                <w:sz w:val="22"/>
                <w:szCs w:val="22"/>
              </w:rPr>
            </w:pPr>
            <w:r>
              <w:rPr>
                <w:rFonts w:hint="eastAsia" w:ascii="宋体" w:hAnsi="宋体"/>
                <w:color w:val="000000"/>
                <w:sz w:val="22"/>
                <w:szCs w:val="22"/>
              </w:rPr>
              <w:t>12734.00</w:t>
            </w:r>
          </w:p>
        </w:tc>
      </w:tr>
      <w:tr w14:paraId="3AEDD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D63B8C">
            <w:pPr>
              <w:spacing w:beforeLines="0" w:afterLines="0"/>
              <w:jc w:val="center"/>
              <w:rPr>
                <w:rFonts w:hint="eastAsia" w:ascii="宋体" w:hAnsi="宋体"/>
                <w:color w:val="000000"/>
                <w:sz w:val="22"/>
                <w:szCs w:val="22"/>
              </w:rPr>
            </w:pPr>
            <w:r>
              <w:rPr>
                <w:rFonts w:hint="eastAsia" w:ascii="宋体" w:hAnsi="宋体"/>
                <w:color w:val="000000"/>
                <w:sz w:val="22"/>
                <w:szCs w:val="22"/>
              </w:rPr>
              <w:t>382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080726">
            <w:pPr>
              <w:spacing w:beforeLines="0" w:afterLines="0"/>
              <w:jc w:val="center"/>
              <w:rPr>
                <w:rFonts w:hint="eastAsia" w:ascii="宋体" w:hAnsi="宋体"/>
                <w:color w:val="000000"/>
                <w:sz w:val="22"/>
                <w:szCs w:val="22"/>
              </w:rPr>
            </w:pPr>
            <w:r>
              <w:rPr>
                <w:rFonts w:hint="eastAsia" w:ascii="宋体" w:hAnsi="宋体"/>
                <w:color w:val="000000"/>
                <w:sz w:val="22"/>
                <w:szCs w:val="22"/>
              </w:rPr>
              <w:t>塔山垃圾中转站前道路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6AFFF2A">
            <w:pPr>
              <w:spacing w:beforeLines="0" w:afterLines="0"/>
              <w:jc w:val="center"/>
              <w:rPr>
                <w:rFonts w:hint="eastAsia" w:ascii="宋体" w:hAnsi="宋体"/>
                <w:color w:val="000000"/>
                <w:sz w:val="22"/>
                <w:szCs w:val="22"/>
              </w:rPr>
            </w:pPr>
            <w:r>
              <w:rPr>
                <w:rFonts w:hint="eastAsia" w:ascii="宋体" w:hAnsi="宋体"/>
                <w:color w:val="000000"/>
                <w:sz w:val="22"/>
                <w:szCs w:val="22"/>
              </w:rPr>
              <w:t>塔珠路~石埠路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EC3FB8">
            <w:pPr>
              <w:spacing w:beforeLines="0" w:afterLines="0"/>
              <w:jc w:val="center"/>
              <w:rPr>
                <w:rFonts w:hint="eastAsia" w:ascii="宋体" w:hAnsi="宋体"/>
                <w:color w:val="000000"/>
                <w:sz w:val="22"/>
                <w:szCs w:val="22"/>
              </w:rPr>
            </w:pPr>
            <w:r>
              <w:rPr>
                <w:rFonts w:hint="eastAsia" w:ascii="宋体" w:hAnsi="宋体"/>
                <w:color w:val="000000"/>
                <w:sz w:val="22"/>
                <w:szCs w:val="22"/>
              </w:rPr>
              <w:t>1747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118B2A">
            <w:pPr>
              <w:spacing w:beforeLines="0" w:afterLines="0"/>
              <w:jc w:val="center"/>
              <w:rPr>
                <w:rFonts w:hint="eastAsia" w:ascii="宋体" w:hAnsi="宋体"/>
                <w:color w:val="000000"/>
                <w:sz w:val="22"/>
                <w:szCs w:val="22"/>
              </w:rPr>
            </w:pPr>
            <w:r>
              <w:rPr>
                <w:rFonts w:hint="eastAsia" w:ascii="宋体" w:hAnsi="宋体"/>
                <w:color w:val="000000"/>
                <w:sz w:val="22"/>
                <w:szCs w:val="22"/>
              </w:rPr>
              <w:t>335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A888DA">
            <w:pPr>
              <w:spacing w:beforeLines="0" w:afterLines="0"/>
              <w:jc w:val="center"/>
              <w:rPr>
                <w:rFonts w:hint="eastAsia" w:ascii="宋体" w:hAnsi="宋体"/>
                <w:color w:val="000000"/>
                <w:sz w:val="22"/>
                <w:szCs w:val="22"/>
              </w:rPr>
            </w:pPr>
            <w:r>
              <w:rPr>
                <w:rFonts w:hint="eastAsia" w:ascii="宋体" w:hAnsi="宋体"/>
                <w:color w:val="000000"/>
                <w:sz w:val="22"/>
                <w:szCs w:val="22"/>
              </w:rPr>
              <w:t>151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21188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15C2ED">
            <w:pPr>
              <w:spacing w:beforeLines="0" w:afterLines="0"/>
              <w:jc w:val="center"/>
              <w:rPr>
                <w:rFonts w:hint="eastAsia" w:ascii="宋体" w:hAnsi="宋体"/>
                <w:color w:val="000000"/>
                <w:sz w:val="22"/>
                <w:szCs w:val="22"/>
              </w:rPr>
            </w:pPr>
            <w:r>
              <w:rPr>
                <w:rFonts w:hint="eastAsia" w:ascii="宋体" w:hAnsi="宋体"/>
                <w:color w:val="000000"/>
                <w:sz w:val="22"/>
                <w:szCs w:val="22"/>
              </w:rPr>
              <w:t>217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9E3153">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A78B71">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CA01B0">
            <w:pPr>
              <w:spacing w:beforeLines="0" w:afterLines="0"/>
              <w:jc w:val="center"/>
              <w:rPr>
                <w:rFonts w:hint="eastAsia" w:ascii="宋体" w:hAnsi="宋体"/>
                <w:color w:val="000000"/>
                <w:sz w:val="22"/>
                <w:szCs w:val="22"/>
              </w:rPr>
            </w:pPr>
            <w:r>
              <w:rPr>
                <w:rFonts w:hint="eastAsia" w:ascii="宋体" w:hAnsi="宋体"/>
                <w:color w:val="000000"/>
                <w:sz w:val="22"/>
                <w:szCs w:val="22"/>
              </w:rPr>
              <w:t>2233.00</w:t>
            </w:r>
          </w:p>
        </w:tc>
      </w:tr>
      <w:tr w14:paraId="013D5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373124">
            <w:pPr>
              <w:spacing w:beforeLines="0" w:afterLines="0"/>
              <w:jc w:val="center"/>
              <w:rPr>
                <w:rFonts w:hint="eastAsia" w:ascii="宋体" w:hAnsi="宋体"/>
                <w:color w:val="000000"/>
                <w:sz w:val="22"/>
                <w:szCs w:val="22"/>
              </w:rPr>
            </w:pPr>
            <w:r>
              <w:rPr>
                <w:rFonts w:hint="eastAsia" w:ascii="宋体" w:hAnsi="宋体"/>
                <w:color w:val="000000"/>
                <w:sz w:val="22"/>
                <w:szCs w:val="22"/>
              </w:rPr>
              <w:t>383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394F37">
            <w:pPr>
              <w:spacing w:beforeLines="0" w:afterLines="0"/>
              <w:jc w:val="center"/>
              <w:rPr>
                <w:rFonts w:hint="eastAsia" w:ascii="宋体" w:hAnsi="宋体"/>
                <w:color w:val="000000"/>
                <w:sz w:val="22"/>
                <w:szCs w:val="22"/>
              </w:rPr>
            </w:pPr>
            <w:r>
              <w:rPr>
                <w:rFonts w:hint="eastAsia" w:ascii="宋体" w:hAnsi="宋体"/>
                <w:color w:val="000000"/>
                <w:sz w:val="22"/>
                <w:szCs w:val="22"/>
              </w:rPr>
              <w:t>红塔路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A2F208F">
            <w:pPr>
              <w:spacing w:beforeLines="0" w:afterLines="0"/>
              <w:jc w:val="center"/>
              <w:rPr>
                <w:rFonts w:hint="eastAsia" w:ascii="宋体" w:hAnsi="宋体"/>
                <w:color w:val="000000"/>
                <w:sz w:val="22"/>
                <w:szCs w:val="22"/>
              </w:rPr>
            </w:pPr>
            <w:r>
              <w:rPr>
                <w:rFonts w:hint="eastAsia" w:ascii="宋体" w:hAnsi="宋体"/>
                <w:color w:val="000000"/>
                <w:sz w:val="22"/>
                <w:szCs w:val="22"/>
              </w:rPr>
              <w:t>塔珠路~红岩路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F99110">
            <w:pPr>
              <w:spacing w:beforeLines="0" w:afterLines="0"/>
              <w:jc w:val="center"/>
              <w:rPr>
                <w:rFonts w:hint="eastAsia" w:ascii="宋体" w:hAnsi="宋体"/>
                <w:color w:val="000000"/>
                <w:sz w:val="22"/>
                <w:szCs w:val="22"/>
              </w:rPr>
            </w:pPr>
            <w:r>
              <w:rPr>
                <w:rFonts w:hint="eastAsia" w:ascii="宋体" w:hAnsi="宋体"/>
                <w:color w:val="000000"/>
                <w:sz w:val="22"/>
                <w:szCs w:val="22"/>
              </w:rPr>
              <w:t>9452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531A4F">
            <w:pPr>
              <w:spacing w:beforeLines="0" w:afterLines="0"/>
              <w:jc w:val="center"/>
              <w:rPr>
                <w:rFonts w:hint="eastAsia" w:ascii="宋体" w:hAnsi="宋体"/>
                <w:color w:val="000000"/>
                <w:sz w:val="22"/>
                <w:szCs w:val="22"/>
              </w:rPr>
            </w:pPr>
            <w:r>
              <w:rPr>
                <w:rFonts w:hint="eastAsia" w:ascii="宋体" w:hAnsi="宋体"/>
                <w:color w:val="000000"/>
                <w:sz w:val="22"/>
                <w:szCs w:val="22"/>
              </w:rPr>
              <w:t>1775</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F8A8DA">
            <w:pPr>
              <w:spacing w:beforeLines="0" w:afterLines="0"/>
              <w:jc w:val="center"/>
              <w:rPr>
                <w:rFonts w:hint="eastAsia" w:ascii="宋体" w:hAnsi="宋体"/>
                <w:color w:val="000000"/>
                <w:sz w:val="22"/>
                <w:szCs w:val="22"/>
              </w:rPr>
            </w:pPr>
            <w:r>
              <w:rPr>
                <w:rFonts w:hint="eastAsia" w:ascii="宋体" w:hAnsi="宋体"/>
                <w:color w:val="000000"/>
                <w:sz w:val="22"/>
                <w:szCs w:val="22"/>
              </w:rPr>
              <w:t>9353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F62180">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B68FB2">
            <w:pPr>
              <w:spacing w:beforeLines="0" w:afterLines="0"/>
              <w:jc w:val="center"/>
              <w:rPr>
                <w:rFonts w:hint="eastAsia" w:ascii="宋体" w:hAnsi="宋体"/>
                <w:color w:val="000000"/>
                <w:sz w:val="22"/>
                <w:szCs w:val="22"/>
              </w:rPr>
            </w:pPr>
            <w:r>
              <w:rPr>
                <w:rFonts w:hint="eastAsia" w:ascii="宋体" w:hAnsi="宋体"/>
                <w:color w:val="000000"/>
                <w:sz w:val="22"/>
                <w:szCs w:val="22"/>
              </w:rPr>
              <w:t>836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87C123">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EC1C62">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017C36">
            <w:pPr>
              <w:spacing w:beforeLines="0" w:afterLines="0"/>
              <w:jc w:val="center"/>
              <w:rPr>
                <w:rFonts w:hint="eastAsia" w:ascii="宋体" w:hAnsi="宋体"/>
                <w:color w:val="000000"/>
                <w:sz w:val="22"/>
                <w:szCs w:val="22"/>
              </w:rPr>
            </w:pPr>
            <w:r>
              <w:rPr>
                <w:rFonts w:hint="eastAsia" w:ascii="宋体" w:hAnsi="宋体"/>
                <w:color w:val="000000"/>
                <w:sz w:val="22"/>
                <w:szCs w:val="22"/>
              </w:rPr>
              <w:t>20580.00</w:t>
            </w:r>
          </w:p>
        </w:tc>
      </w:tr>
      <w:tr w14:paraId="1E35D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CAD97D">
            <w:pPr>
              <w:spacing w:beforeLines="0" w:afterLines="0"/>
              <w:jc w:val="center"/>
              <w:rPr>
                <w:rFonts w:hint="eastAsia" w:ascii="宋体" w:hAnsi="宋体"/>
                <w:color w:val="000000"/>
                <w:sz w:val="22"/>
                <w:szCs w:val="22"/>
              </w:rPr>
            </w:pPr>
            <w:r>
              <w:rPr>
                <w:rFonts w:hint="eastAsia" w:ascii="宋体" w:hAnsi="宋体"/>
                <w:color w:val="000000"/>
                <w:sz w:val="22"/>
                <w:szCs w:val="22"/>
              </w:rPr>
              <w:t>384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F5C7A5">
            <w:pPr>
              <w:spacing w:beforeLines="0" w:afterLines="0"/>
              <w:jc w:val="center"/>
              <w:rPr>
                <w:rFonts w:hint="eastAsia" w:ascii="宋体" w:hAnsi="宋体"/>
                <w:color w:val="000000"/>
                <w:sz w:val="22"/>
                <w:szCs w:val="22"/>
              </w:rPr>
            </w:pPr>
            <w:r>
              <w:rPr>
                <w:rFonts w:hint="eastAsia" w:ascii="宋体" w:hAnsi="宋体"/>
                <w:color w:val="000000"/>
                <w:sz w:val="22"/>
                <w:szCs w:val="22"/>
              </w:rPr>
              <w:t>法昌路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33544DA">
            <w:pPr>
              <w:spacing w:beforeLines="0" w:afterLines="0"/>
              <w:jc w:val="center"/>
              <w:rPr>
                <w:rFonts w:hint="eastAsia" w:ascii="宋体" w:hAnsi="宋体"/>
                <w:color w:val="000000"/>
                <w:sz w:val="22"/>
                <w:szCs w:val="22"/>
              </w:rPr>
            </w:pPr>
            <w:r>
              <w:rPr>
                <w:rFonts w:hint="eastAsia" w:ascii="宋体" w:hAnsi="宋体"/>
                <w:color w:val="000000"/>
                <w:sz w:val="22"/>
                <w:szCs w:val="22"/>
              </w:rPr>
              <w:t>塔珠路~赤前路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593D29">
            <w:pPr>
              <w:spacing w:beforeLines="0" w:afterLines="0"/>
              <w:jc w:val="center"/>
              <w:rPr>
                <w:rFonts w:hint="eastAsia" w:ascii="宋体" w:hAnsi="宋体"/>
                <w:color w:val="000000"/>
                <w:sz w:val="22"/>
                <w:szCs w:val="22"/>
              </w:rPr>
            </w:pPr>
            <w:r>
              <w:rPr>
                <w:rFonts w:hint="eastAsia" w:ascii="宋体" w:hAnsi="宋体"/>
                <w:color w:val="000000"/>
                <w:sz w:val="22"/>
                <w:szCs w:val="22"/>
              </w:rPr>
              <w:t>3123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99678C">
            <w:pPr>
              <w:spacing w:beforeLines="0" w:afterLines="0"/>
              <w:jc w:val="center"/>
              <w:rPr>
                <w:rFonts w:hint="eastAsia" w:ascii="宋体" w:hAnsi="宋体"/>
                <w:color w:val="000000"/>
                <w:sz w:val="22"/>
                <w:szCs w:val="22"/>
              </w:rPr>
            </w:pPr>
            <w:r>
              <w:rPr>
                <w:rFonts w:hint="eastAsia" w:ascii="宋体" w:hAnsi="宋体"/>
                <w:color w:val="000000"/>
                <w:sz w:val="22"/>
                <w:szCs w:val="22"/>
              </w:rPr>
              <w:t>1404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74E940">
            <w:pPr>
              <w:spacing w:beforeLines="0" w:afterLines="0"/>
              <w:jc w:val="center"/>
              <w:rPr>
                <w:rFonts w:hint="eastAsia" w:ascii="宋体" w:hAnsi="宋体"/>
                <w:color w:val="000000"/>
                <w:sz w:val="22"/>
                <w:szCs w:val="22"/>
              </w:rPr>
            </w:pPr>
            <w:r>
              <w:rPr>
                <w:rFonts w:hint="eastAsia" w:ascii="宋体" w:hAnsi="宋体"/>
                <w:color w:val="000000"/>
                <w:sz w:val="22"/>
                <w:szCs w:val="22"/>
              </w:rPr>
              <w:t>1181</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5ACA79">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0C051B">
            <w:pPr>
              <w:spacing w:beforeLines="0" w:afterLines="0"/>
              <w:jc w:val="center"/>
              <w:rPr>
                <w:rFonts w:hint="eastAsia" w:ascii="宋体" w:hAnsi="宋体"/>
                <w:color w:val="000000"/>
                <w:sz w:val="22"/>
                <w:szCs w:val="22"/>
              </w:rPr>
            </w:pPr>
            <w:r>
              <w:rPr>
                <w:rFonts w:hint="eastAsia" w:ascii="宋体" w:hAnsi="宋体"/>
                <w:color w:val="000000"/>
                <w:sz w:val="22"/>
                <w:szCs w:val="22"/>
              </w:rPr>
              <w:t>431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966FF5">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2D76B8">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D0C667">
            <w:pPr>
              <w:spacing w:beforeLines="0" w:afterLines="0"/>
              <w:jc w:val="center"/>
              <w:rPr>
                <w:rFonts w:hint="eastAsia" w:ascii="宋体" w:hAnsi="宋体"/>
                <w:color w:val="000000"/>
                <w:sz w:val="22"/>
                <w:szCs w:val="22"/>
              </w:rPr>
            </w:pPr>
            <w:r>
              <w:rPr>
                <w:rFonts w:hint="eastAsia" w:ascii="宋体" w:hAnsi="宋体"/>
                <w:color w:val="000000"/>
                <w:sz w:val="22"/>
                <w:szCs w:val="22"/>
              </w:rPr>
              <w:t>5708.00</w:t>
            </w:r>
          </w:p>
        </w:tc>
      </w:tr>
      <w:tr w14:paraId="69466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1A9833">
            <w:pPr>
              <w:spacing w:beforeLines="0" w:afterLines="0"/>
              <w:jc w:val="center"/>
              <w:rPr>
                <w:rFonts w:hint="eastAsia" w:ascii="宋体" w:hAnsi="宋体"/>
                <w:color w:val="000000"/>
                <w:sz w:val="22"/>
                <w:szCs w:val="22"/>
              </w:rPr>
            </w:pPr>
            <w:r>
              <w:rPr>
                <w:rFonts w:hint="eastAsia" w:ascii="宋体" w:hAnsi="宋体"/>
                <w:color w:val="000000"/>
                <w:sz w:val="22"/>
                <w:szCs w:val="22"/>
              </w:rPr>
              <w:t>385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9D782B">
            <w:pPr>
              <w:spacing w:beforeLines="0" w:afterLines="0"/>
              <w:jc w:val="center"/>
              <w:rPr>
                <w:rFonts w:hint="eastAsia" w:ascii="宋体" w:hAnsi="宋体"/>
                <w:color w:val="000000"/>
                <w:sz w:val="22"/>
                <w:szCs w:val="22"/>
              </w:rPr>
            </w:pPr>
            <w:r>
              <w:rPr>
                <w:rFonts w:hint="eastAsia" w:ascii="宋体" w:hAnsi="宋体"/>
                <w:color w:val="000000"/>
                <w:sz w:val="22"/>
                <w:szCs w:val="22"/>
              </w:rPr>
              <w:t>塔珠路①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989665C">
            <w:pPr>
              <w:spacing w:beforeLines="0" w:afterLines="0"/>
              <w:jc w:val="center"/>
              <w:rPr>
                <w:rFonts w:hint="eastAsia" w:ascii="宋体" w:hAnsi="宋体"/>
                <w:color w:val="000000"/>
                <w:sz w:val="22"/>
                <w:szCs w:val="22"/>
              </w:rPr>
            </w:pPr>
            <w:r>
              <w:rPr>
                <w:rFonts w:hint="eastAsia" w:ascii="宋体" w:hAnsi="宋体"/>
                <w:color w:val="000000"/>
                <w:sz w:val="22"/>
                <w:szCs w:val="22"/>
              </w:rPr>
              <w:t>七星北路~赤前路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46FD11">
            <w:pPr>
              <w:spacing w:beforeLines="0" w:afterLines="0"/>
              <w:jc w:val="center"/>
              <w:rPr>
                <w:rFonts w:hint="eastAsia" w:ascii="宋体" w:hAnsi="宋体"/>
                <w:color w:val="000000"/>
                <w:sz w:val="22"/>
                <w:szCs w:val="22"/>
              </w:rPr>
            </w:pPr>
            <w:r>
              <w:rPr>
                <w:rFonts w:hint="eastAsia" w:ascii="宋体" w:hAnsi="宋体"/>
                <w:color w:val="000000"/>
                <w:sz w:val="22"/>
                <w:szCs w:val="22"/>
              </w:rPr>
              <w:t>1733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918406">
            <w:pPr>
              <w:spacing w:beforeLines="0" w:afterLines="0"/>
              <w:jc w:val="center"/>
              <w:rPr>
                <w:rFonts w:hint="eastAsia" w:ascii="宋体" w:hAnsi="宋体"/>
                <w:color w:val="000000"/>
                <w:sz w:val="22"/>
                <w:szCs w:val="22"/>
              </w:rPr>
            </w:pPr>
            <w:r>
              <w:rPr>
                <w:rFonts w:hint="eastAsia" w:ascii="宋体" w:hAnsi="宋体"/>
                <w:color w:val="000000"/>
                <w:sz w:val="22"/>
                <w:szCs w:val="22"/>
              </w:rPr>
              <w:t>578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34CB4A">
            <w:pPr>
              <w:spacing w:beforeLines="0" w:afterLines="0"/>
              <w:jc w:val="center"/>
              <w:rPr>
                <w:rFonts w:hint="eastAsia" w:ascii="宋体" w:hAnsi="宋体"/>
                <w:color w:val="000000"/>
                <w:sz w:val="22"/>
                <w:szCs w:val="22"/>
              </w:rPr>
            </w:pPr>
            <w:r>
              <w:rPr>
                <w:rFonts w:hint="eastAsia" w:ascii="宋体" w:hAnsi="宋体"/>
                <w:color w:val="000000"/>
                <w:sz w:val="22"/>
                <w:szCs w:val="22"/>
              </w:rPr>
              <w:t>849</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CD331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9DCDF2">
            <w:pPr>
              <w:spacing w:beforeLines="0" w:afterLines="0"/>
              <w:jc w:val="center"/>
              <w:rPr>
                <w:rFonts w:hint="eastAsia" w:ascii="宋体" w:hAnsi="宋体"/>
                <w:color w:val="000000"/>
                <w:sz w:val="22"/>
                <w:szCs w:val="22"/>
              </w:rPr>
            </w:pPr>
            <w:r>
              <w:rPr>
                <w:rFonts w:hint="eastAsia" w:ascii="宋体" w:hAnsi="宋体"/>
                <w:color w:val="000000"/>
                <w:sz w:val="22"/>
                <w:szCs w:val="22"/>
              </w:rPr>
              <w:t>207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03D46D">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ECAC34">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C6C088">
            <w:pPr>
              <w:spacing w:beforeLines="0" w:afterLines="0"/>
              <w:jc w:val="center"/>
              <w:rPr>
                <w:rFonts w:hint="eastAsia" w:ascii="宋体" w:hAnsi="宋体"/>
                <w:color w:val="000000"/>
                <w:sz w:val="22"/>
                <w:szCs w:val="22"/>
              </w:rPr>
            </w:pPr>
            <w:r>
              <w:rPr>
                <w:rFonts w:hint="eastAsia" w:ascii="宋体" w:hAnsi="宋体"/>
                <w:color w:val="000000"/>
                <w:sz w:val="22"/>
                <w:szCs w:val="22"/>
              </w:rPr>
              <w:t>3160.00</w:t>
            </w:r>
          </w:p>
        </w:tc>
      </w:tr>
      <w:tr w14:paraId="3AE2C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C23CA4">
            <w:pPr>
              <w:spacing w:beforeLines="0" w:afterLines="0"/>
              <w:jc w:val="center"/>
              <w:rPr>
                <w:rFonts w:hint="eastAsia" w:ascii="宋体" w:hAnsi="宋体"/>
                <w:color w:val="000000"/>
                <w:sz w:val="22"/>
                <w:szCs w:val="22"/>
              </w:rPr>
            </w:pPr>
            <w:r>
              <w:rPr>
                <w:rFonts w:hint="eastAsia" w:ascii="宋体" w:hAnsi="宋体"/>
                <w:color w:val="000000"/>
                <w:sz w:val="22"/>
                <w:szCs w:val="22"/>
              </w:rPr>
              <w:t>386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86175F">
            <w:pPr>
              <w:spacing w:beforeLines="0" w:afterLines="0"/>
              <w:jc w:val="center"/>
              <w:rPr>
                <w:rFonts w:hint="eastAsia" w:ascii="宋体" w:hAnsi="宋体"/>
                <w:color w:val="000000"/>
                <w:sz w:val="22"/>
                <w:szCs w:val="22"/>
              </w:rPr>
            </w:pPr>
            <w:r>
              <w:rPr>
                <w:rFonts w:hint="eastAsia" w:ascii="宋体" w:hAnsi="宋体"/>
                <w:color w:val="000000"/>
                <w:sz w:val="22"/>
                <w:szCs w:val="22"/>
              </w:rPr>
              <w:t>塔珠路②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768250C">
            <w:pPr>
              <w:spacing w:beforeLines="0" w:afterLines="0"/>
              <w:jc w:val="center"/>
              <w:rPr>
                <w:rFonts w:hint="eastAsia" w:ascii="宋体" w:hAnsi="宋体"/>
                <w:color w:val="000000"/>
                <w:sz w:val="22"/>
                <w:szCs w:val="22"/>
              </w:rPr>
            </w:pPr>
            <w:r>
              <w:rPr>
                <w:rFonts w:hint="eastAsia" w:ascii="宋体" w:hAnsi="宋体"/>
                <w:color w:val="000000"/>
                <w:sz w:val="22"/>
                <w:szCs w:val="22"/>
              </w:rPr>
              <w:t>高速桥洞~法昌路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B0F9AD">
            <w:pPr>
              <w:spacing w:beforeLines="0" w:afterLines="0"/>
              <w:jc w:val="center"/>
              <w:rPr>
                <w:rFonts w:hint="eastAsia" w:ascii="宋体" w:hAnsi="宋体"/>
                <w:color w:val="000000"/>
                <w:sz w:val="22"/>
                <w:szCs w:val="22"/>
              </w:rPr>
            </w:pPr>
            <w:r>
              <w:rPr>
                <w:rFonts w:hint="eastAsia" w:ascii="宋体" w:hAnsi="宋体"/>
                <w:color w:val="000000"/>
                <w:sz w:val="22"/>
                <w:szCs w:val="22"/>
              </w:rPr>
              <w:t>6620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EBC435">
            <w:pPr>
              <w:spacing w:beforeLines="0" w:afterLines="0"/>
              <w:jc w:val="center"/>
              <w:rPr>
                <w:rFonts w:hint="eastAsia" w:ascii="宋体" w:hAnsi="宋体"/>
                <w:color w:val="000000"/>
                <w:sz w:val="22"/>
                <w:szCs w:val="22"/>
              </w:rPr>
            </w:pPr>
            <w:r>
              <w:rPr>
                <w:rFonts w:hint="eastAsia" w:ascii="宋体" w:hAnsi="宋体"/>
                <w:color w:val="000000"/>
                <w:sz w:val="22"/>
                <w:szCs w:val="22"/>
              </w:rPr>
              <w:t>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5C6E15">
            <w:pPr>
              <w:spacing w:beforeLines="0" w:afterLines="0"/>
              <w:jc w:val="center"/>
              <w:rPr>
                <w:rFonts w:hint="eastAsia" w:ascii="宋体" w:hAnsi="宋体"/>
                <w:color w:val="000000"/>
                <w:sz w:val="22"/>
                <w:szCs w:val="22"/>
              </w:rPr>
            </w:pPr>
            <w:r>
              <w:rPr>
                <w:rFonts w:hint="eastAsia" w:ascii="宋体" w:hAnsi="宋体"/>
                <w:color w:val="000000"/>
                <w:sz w:val="22"/>
                <w:szCs w:val="22"/>
              </w:rPr>
              <w:t>3506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0804B7">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4219DD">
            <w:pPr>
              <w:spacing w:beforeLines="0" w:afterLines="0"/>
              <w:jc w:val="center"/>
              <w:rPr>
                <w:rFonts w:hint="eastAsia" w:ascii="宋体" w:hAnsi="宋体"/>
                <w:color w:val="000000"/>
                <w:sz w:val="22"/>
                <w:szCs w:val="22"/>
              </w:rPr>
            </w:pPr>
            <w:r>
              <w:rPr>
                <w:rFonts w:hint="eastAsia" w:ascii="宋体" w:hAnsi="宋体"/>
                <w:color w:val="000000"/>
                <w:sz w:val="22"/>
                <w:szCs w:val="22"/>
              </w:rPr>
              <w:t>714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F47BF7">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26EF65">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D7E496">
            <w:pPr>
              <w:spacing w:beforeLines="0" w:afterLines="0"/>
              <w:jc w:val="center"/>
              <w:rPr>
                <w:rFonts w:hint="eastAsia" w:ascii="宋体" w:hAnsi="宋体"/>
                <w:color w:val="000000"/>
                <w:sz w:val="22"/>
                <w:szCs w:val="22"/>
              </w:rPr>
            </w:pPr>
            <w:r>
              <w:rPr>
                <w:rFonts w:hint="eastAsia" w:ascii="宋体" w:hAnsi="宋体"/>
                <w:color w:val="000000"/>
                <w:sz w:val="22"/>
                <w:szCs w:val="22"/>
              </w:rPr>
              <w:t>10126.00</w:t>
            </w:r>
          </w:p>
        </w:tc>
      </w:tr>
      <w:tr w14:paraId="6BC3B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C881D0">
            <w:pPr>
              <w:spacing w:beforeLines="0" w:afterLines="0"/>
              <w:jc w:val="center"/>
              <w:rPr>
                <w:rFonts w:hint="eastAsia" w:ascii="宋体" w:hAnsi="宋体"/>
                <w:color w:val="000000"/>
                <w:sz w:val="22"/>
                <w:szCs w:val="22"/>
              </w:rPr>
            </w:pPr>
            <w:r>
              <w:rPr>
                <w:rFonts w:hint="eastAsia" w:ascii="宋体" w:hAnsi="宋体"/>
                <w:color w:val="000000"/>
                <w:sz w:val="22"/>
                <w:szCs w:val="22"/>
              </w:rPr>
              <w:t>387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70E7F2">
            <w:pPr>
              <w:spacing w:beforeLines="0" w:afterLines="0"/>
              <w:jc w:val="center"/>
              <w:rPr>
                <w:rFonts w:hint="eastAsia" w:ascii="宋体" w:hAnsi="宋体"/>
                <w:color w:val="000000"/>
                <w:sz w:val="22"/>
                <w:szCs w:val="22"/>
              </w:rPr>
            </w:pPr>
            <w:r>
              <w:rPr>
                <w:rFonts w:hint="eastAsia" w:ascii="宋体" w:hAnsi="宋体"/>
                <w:color w:val="000000"/>
                <w:sz w:val="22"/>
                <w:szCs w:val="22"/>
              </w:rPr>
              <w:t>益工路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762302E">
            <w:pPr>
              <w:spacing w:beforeLines="0" w:afterLines="0"/>
              <w:jc w:val="center"/>
              <w:rPr>
                <w:rFonts w:hint="eastAsia" w:ascii="宋体" w:hAnsi="宋体"/>
                <w:color w:val="000000"/>
                <w:sz w:val="22"/>
                <w:szCs w:val="22"/>
              </w:rPr>
            </w:pPr>
            <w:r>
              <w:rPr>
                <w:rFonts w:hint="eastAsia" w:ascii="宋体" w:hAnsi="宋体"/>
                <w:color w:val="000000"/>
                <w:sz w:val="22"/>
                <w:szCs w:val="22"/>
              </w:rPr>
              <w:t>梅坡路~南侧断头</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688CED">
            <w:pPr>
              <w:spacing w:beforeLines="0" w:afterLines="0"/>
              <w:jc w:val="center"/>
              <w:rPr>
                <w:rFonts w:hint="eastAsia" w:ascii="宋体" w:hAnsi="宋体"/>
                <w:color w:val="000000"/>
                <w:sz w:val="22"/>
                <w:szCs w:val="22"/>
              </w:rPr>
            </w:pPr>
            <w:r>
              <w:rPr>
                <w:rFonts w:hint="eastAsia" w:ascii="宋体" w:hAnsi="宋体"/>
                <w:color w:val="000000"/>
                <w:sz w:val="22"/>
                <w:szCs w:val="22"/>
              </w:rPr>
              <w:t>10378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A00FCB">
            <w:pPr>
              <w:spacing w:beforeLines="0" w:afterLines="0"/>
              <w:jc w:val="center"/>
              <w:rPr>
                <w:rFonts w:hint="eastAsia" w:ascii="宋体" w:hAnsi="宋体"/>
                <w:color w:val="000000"/>
                <w:sz w:val="22"/>
                <w:szCs w:val="22"/>
              </w:rPr>
            </w:pPr>
            <w:r>
              <w:rPr>
                <w:rFonts w:hint="eastAsia" w:ascii="宋体" w:hAnsi="宋体"/>
                <w:color w:val="000000"/>
                <w:sz w:val="22"/>
                <w:szCs w:val="22"/>
              </w:rPr>
              <w:t>3374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926B77">
            <w:pPr>
              <w:spacing w:beforeLines="0" w:afterLines="0"/>
              <w:jc w:val="center"/>
              <w:rPr>
                <w:rFonts w:hint="eastAsia" w:ascii="宋体" w:hAnsi="宋体"/>
                <w:color w:val="000000"/>
                <w:sz w:val="22"/>
                <w:szCs w:val="22"/>
              </w:rPr>
            </w:pPr>
            <w:r>
              <w:rPr>
                <w:rFonts w:hint="eastAsia" w:ascii="宋体" w:hAnsi="宋体"/>
                <w:color w:val="000000"/>
                <w:sz w:val="22"/>
                <w:szCs w:val="22"/>
              </w:rPr>
              <w:t>4117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516242">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CD4644">
            <w:pPr>
              <w:spacing w:beforeLines="0" w:afterLines="0"/>
              <w:jc w:val="center"/>
              <w:rPr>
                <w:rFonts w:hint="eastAsia" w:ascii="宋体" w:hAnsi="宋体"/>
                <w:color w:val="000000"/>
                <w:sz w:val="22"/>
                <w:szCs w:val="22"/>
              </w:rPr>
            </w:pPr>
            <w:r>
              <w:rPr>
                <w:rFonts w:hint="eastAsia" w:ascii="宋体" w:hAnsi="宋体"/>
                <w:color w:val="000000"/>
                <w:sz w:val="22"/>
                <w:szCs w:val="22"/>
              </w:rPr>
              <w:t>813</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A4A82E">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465733">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3550D6">
            <w:pPr>
              <w:spacing w:beforeLines="0" w:afterLines="0"/>
              <w:jc w:val="center"/>
              <w:rPr>
                <w:rFonts w:hint="eastAsia" w:ascii="宋体" w:hAnsi="宋体"/>
                <w:color w:val="000000"/>
                <w:sz w:val="22"/>
                <w:szCs w:val="22"/>
              </w:rPr>
            </w:pPr>
            <w:r>
              <w:rPr>
                <w:rFonts w:hint="eastAsia" w:ascii="宋体" w:hAnsi="宋体"/>
                <w:color w:val="000000"/>
                <w:sz w:val="22"/>
                <w:szCs w:val="22"/>
              </w:rPr>
              <w:t>17869.00</w:t>
            </w:r>
          </w:p>
        </w:tc>
      </w:tr>
      <w:tr w14:paraId="16B46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6E752C">
            <w:pPr>
              <w:spacing w:beforeLines="0" w:afterLines="0"/>
              <w:jc w:val="center"/>
              <w:rPr>
                <w:rFonts w:hint="eastAsia" w:ascii="宋体" w:hAnsi="宋体"/>
                <w:color w:val="000000"/>
                <w:sz w:val="22"/>
                <w:szCs w:val="22"/>
              </w:rPr>
            </w:pPr>
            <w:r>
              <w:rPr>
                <w:rFonts w:hint="eastAsia" w:ascii="宋体" w:hAnsi="宋体"/>
                <w:color w:val="000000"/>
                <w:sz w:val="22"/>
                <w:szCs w:val="22"/>
              </w:rPr>
              <w:t>388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F9CFC5">
            <w:pPr>
              <w:spacing w:beforeLines="0" w:afterLines="0"/>
              <w:jc w:val="center"/>
              <w:rPr>
                <w:rFonts w:hint="eastAsia" w:ascii="宋体" w:hAnsi="宋体"/>
                <w:color w:val="000000"/>
                <w:sz w:val="22"/>
                <w:szCs w:val="22"/>
              </w:rPr>
            </w:pPr>
            <w:r>
              <w:rPr>
                <w:rFonts w:hint="eastAsia" w:ascii="宋体" w:hAnsi="宋体"/>
                <w:color w:val="000000"/>
                <w:sz w:val="22"/>
                <w:szCs w:val="22"/>
              </w:rPr>
              <w:t>槐园路①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638490F">
            <w:pPr>
              <w:spacing w:beforeLines="0" w:afterLines="0"/>
              <w:jc w:val="center"/>
              <w:rPr>
                <w:rFonts w:hint="eastAsia" w:ascii="宋体" w:hAnsi="宋体"/>
                <w:color w:val="000000"/>
                <w:sz w:val="22"/>
                <w:szCs w:val="22"/>
              </w:rPr>
            </w:pPr>
            <w:r>
              <w:rPr>
                <w:rFonts w:hint="eastAsia" w:ascii="宋体" w:hAnsi="宋体"/>
                <w:color w:val="000000"/>
                <w:sz w:val="22"/>
                <w:szCs w:val="22"/>
              </w:rPr>
              <w:t>梅坡路~兴科路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5EDE8F">
            <w:pPr>
              <w:spacing w:beforeLines="0" w:afterLines="0"/>
              <w:jc w:val="center"/>
              <w:rPr>
                <w:rFonts w:hint="eastAsia" w:ascii="宋体" w:hAnsi="宋体"/>
                <w:color w:val="000000"/>
                <w:sz w:val="22"/>
                <w:szCs w:val="22"/>
              </w:rPr>
            </w:pPr>
            <w:r>
              <w:rPr>
                <w:rFonts w:hint="eastAsia" w:ascii="宋体" w:hAnsi="宋体"/>
                <w:color w:val="000000"/>
                <w:sz w:val="22"/>
                <w:szCs w:val="22"/>
              </w:rPr>
              <w:t>8531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8606AB">
            <w:pPr>
              <w:spacing w:beforeLines="0" w:afterLines="0"/>
              <w:jc w:val="center"/>
              <w:rPr>
                <w:rFonts w:hint="eastAsia" w:ascii="宋体" w:hAnsi="宋体"/>
                <w:color w:val="000000"/>
                <w:sz w:val="22"/>
                <w:szCs w:val="22"/>
              </w:rPr>
            </w:pPr>
            <w:r>
              <w:rPr>
                <w:rFonts w:hint="eastAsia" w:ascii="宋体" w:hAnsi="宋体"/>
                <w:color w:val="000000"/>
                <w:sz w:val="22"/>
                <w:szCs w:val="22"/>
              </w:rPr>
              <w:t>2523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019EAF">
            <w:pPr>
              <w:spacing w:beforeLines="0" w:afterLines="0"/>
              <w:jc w:val="center"/>
              <w:rPr>
                <w:rFonts w:hint="eastAsia" w:ascii="宋体" w:hAnsi="宋体"/>
                <w:color w:val="000000"/>
                <w:sz w:val="22"/>
                <w:szCs w:val="22"/>
              </w:rPr>
            </w:pPr>
            <w:r>
              <w:rPr>
                <w:rFonts w:hint="eastAsia" w:ascii="宋体" w:hAnsi="宋体"/>
                <w:color w:val="000000"/>
                <w:sz w:val="22"/>
                <w:szCs w:val="22"/>
              </w:rPr>
              <w:t>3530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2FE1C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10868B">
            <w:pPr>
              <w:spacing w:beforeLines="0" w:afterLines="0"/>
              <w:jc w:val="center"/>
              <w:rPr>
                <w:rFonts w:hint="eastAsia" w:ascii="宋体" w:hAnsi="宋体"/>
                <w:color w:val="000000"/>
                <w:sz w:val="22"/>
                <w:szCs w:val="22"/>
              </w:rPr>
            </w:pPr>
            <w:r>
              <w:rPr>
                <w:rFonts w:hint="eastAsia" w:ascii="宋体" w:hAnsi="宋体"/>
                <w:color w:val="000000"/>
                <w:sz w:val="22"/>
                <w:szCs w:val="22"/>
              </w:rPr>
              <w:t>645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2E9CCB">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017074">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BE809A">
            <w:pPr>
              <w:spacing w:beforeLines="0" w:afterLines="0"/>
              <w:jc w:val="center"/>
              <w:rPr>
                <w:rFonts w:hint="eastAsia" w:ascii="宋体" w:hAnsi="宋体"/>
                <w:color w:val="000000"/>
                <w:sz w:val="22"/>
                <w:szCs w:val="22"/>
              </w:rPr>
            </w:pPr>
            <w:r>
              <w:rPr>
                <w:rFonts w:hint="eastAsia" w:ascii="宋体" w:hAnsi="宋体"/>
                <w:color w:val="000000"/>
                <w:sz w:val="22"/>
                <w:szCs w:val="22"/>
              </w:rPr>
              <w:t>14584.00</w:t>
            </w:r>
          </w:p>
        </w:tc>
      </w:tr>
      <w:tr w14:paraId="6828C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0BB4D8">
            <w:pPr>
              <w:spacing w:beforeLines="0" w:afterLines="0"/>
              <w:jc w:val="center"/>
              <w:rPr>
                <w:rFonts w:hint="eastAsia" w:ascii="宋体" w:hAnsi="宋体"/>
                <w:color w:val="000000"/>
                <w:sz w:val="22"/>
                <w:szCs w:val="22"/>
              </w:rPr>
            </w:pPr>
            <w:r>
              <w:rPr>
                <w:rFonts w:hint="eastAsia" w:ascii="宋体" w:hAnsi="宋体"/>
                <w:color w:val="000000"/>
                <w:sz w:val="22"/>
                <w:szCs w:val="22"/>
              </w:rPr>
              <w:t>389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62A2E1">
            <w:pPr>
              <w:spacing w:beforeLines="0" w:afterLines="0"/>
              <w:jc w:val="center"/>
              <w:rPr>
                <w:rFonts w:hint="eastAsia" w:ascii="宋体" w:hAnsi="宋体"/>
                <w:color w:val="000000"/>
                <w:sz w:val="22"/>
                <w:szCs w:val="22"/>
              </w:rPr>
            </w:pPr>
            <w:r>
              <w:rPr>
                <w:rFonts w:hint="eastAsia" w:ascii="宋体" w:hAnsi="宋体"/>
                <w:color w:val="000000"/>
                <w:sz w:val="22"/>
                <w:szCs w:val="22"/>
              </w:rPr>
              <w:t>槐园路②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64C6A7F">
            <w:pPr>
              <w:spacing w:beforeLines="0" w:afterLines="0"/>
              <w:jc w:val="center"/>
              <w:rPr>
                <w:rFonts w:hint="eastAsia" w:ascii="宋体" w:hAnsi="宋体"/>
                <w:color w:val="000000"/>
                <w:sz w:val="22"/>
                <w:szCs w:val="22"/>
              </w:rPr>
            </w:pPr>
            <w:r>
              <w:rPr>
                <w:rFonts w:hint="eastAsia" w:ascii="宋体" w:hAnsi="宋体"/>
                <w:color w:val="000000"/>
                <w:sz w:val="22"/>
                <w:szCs w:val="22"/>
              </w:rPr>
              <w:t>平安大道~兴和路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5F4D44">
            <w:pPr>
              <w:spacing w:beforeLines="0" w:afterLines="0"/>
              <w:jc w:val="center"/>
              <w:rPr>
                <w:rFonts w:hint="eastAsia" w:ascii="宋体" w:hAnsi="宋体"/>
                <w:color w:val="000000"/>
                <w:sz w:val="22"/>
                <w:szCs w:val="22"/>
              </w:rPr>
            </w:pPr>
            <w:r>
              <w:rPr>
                <w:rFonts w:hint="eastAsia" w:ascii="宋体" w:hAnsi="宋体"/>
                <w:color w:val="000000"/>
                <w:sz w:val="22"/>
                <w:szCs w:val="22"/>
              </w:rPr>
              <w:t>4553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CC1617">
            <w:pPr>
              <w:spacing w:beforeLines="0" w:afterLines="0"/>
              <w:jc w:val="center"/>
              <w:rPr>
                <w:rFonts w:hint="eastAsia" w:ascii="宋体" w:hAnsi="宋体"/>
                <w:color w:val="000000"/>
                <w:sz w:val="22"/>
                <w:szCs w:val="22"/>
              </w:rPr>
            </w:pPr>
            <w:r>
              <w:rPr>
                <w:rFonts w:hint="eastAsia" w:ascii="宋体" w:hAnsi="宋体"/>
                <w:color w:val="000000"/>
                <w:sz w:val="22"/>
                <w:szCs w:val="22"/>
              </w:rPr>
              <w:t>1397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0ECCC1">
            <w:pPr>
              <w:spacing w:beforeLines="0" w:afterLines="0"/>
              <w:jc w:val="center"/>
              <w:rPr>
                <w:rFonts w:hint="eastAsia" w:ascii="宋体" w:hAnsi="宋体"/>
                <w:color w:val="000000"/>
                <w:sz w:val="22"/>
                <w:szCs w:val="22"/>
              </w:rPr>
            </w:pPr>
            <w:r>
              <w:rPr>
                <w:rFonts w:hint="eastAsia" w:ascii="宋体" w:hAnsi="宋体"/>
                <w:color w:val="000000"/>
                <w:sz w:val="22"/>
                <w:szCs w:val="22"/>
              </w:rPr>
              <w:t>536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3836A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A334A1">
            <w:pPr>
              <w:spacing w:beforeLines="0" w:afterLines="0"/>
              <w:jc w:val="center"/>
              <w:rPr>
                <w:rFonts w:hint="eastAsia" w:ascii="宋体" w:hAnsi="宋体"/>
                <w:color w:val="000000"/>
                <w:sz w:val="22"/>
                <w:szCs w:val="22"/>
              </w:rPr>
            </w:pPr>
            <w:r>
              <w:rPr>
                <w:rFonts w:hint="eastAsia" w:ascii="宋体" w:hAnsi="宋体"/>
                <w:color w:val="000000"/>
                <w:sz w:val="22"/>
                <w:szCs w:val="22"/>
              </w:rPr>
              <w:t>338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B13F43">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447535">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B7D343">
            <w:pPr>
              <w:spacing w:beforeLines="0" w:afterLines="0"/>
              <w:jc w:val="center"/>
              <w:rPr>
                <w:rFonts w:hint="eastAsia" w:ascii="宋体" w:hAnsi="宋体"/>
                <w:color w:val="000000"/>
                <w:sz w:val="22"/>
                <w:szCs w:val="22"/>
              </w:rPr>
            </w:pPr>
            <w:r>
              <w:rPr>
                <w:rFonts w:hint="eastAsia" w:ascii="宋体" w:hAnsi="宋体"/>
                <w:color w:val="000000"/>
                <w:sz w:val="22"/>
                <w:szCs w:val="22"/>
              </w:rPr>
              <w:t>6486.00</w:t>
            </w:r>
          </w:p>
        </w:tc>
      </w:tr>
      <w:tr w14:paraId="7E375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27"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A34024">
            <w:pPr>
              <w:spacing w:beforeLines="0" w:afterLines="0"/>
              <w:jc w:val="center"/>
              <w:rPr>
                <w:rFonts w:hint="eastAsia" w:ascii="宋体" w:hAnsi="宋体"/>
                <w:color w:val="000000"/>
                <w:sz w:val="22"/>
                <w:szCs w:val="22"/>
              </w:rPr>
            </w:pPr>
            <w:r>
              <w:rPr>
                <w:rFonts w:hint="eastAsia" w:ascii="宋体" w:hAnsi="宋体"/>
                <w:color w:val="000000"/>
                <w:sz w:val="22"/>
                <w:szCs w:val="22"/>
              </w:rPr>
              <w:t>390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150196">
            <w:pPr>
              <w:spacing w:beforeLines="0" w:afterLines="0"/>
              <w:jc w:val="center"/>
              <w:rPr>
                <w:rFonts w:hint="eastAsia" w:ascii="宋体" w:hAnsi="宋体"/>
                <w:color w:val="000000"/>
                <w:sz w:val="22"/>
                <w:szCs w:val="22"/>
              </w:rPr>
            </w:pPr>
            <w:r>
              <w:rPr>
                <w:rFonts w:hint="eastAsia" w:ascii="宋体" w:hAnsi="宋体"/>
                <w:color w:val="000000"/>
                <w:sz w:val="22"/>
                <w:szCs w:val="22"/>
              </w:rPr>
              <w:t>九都路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6B7C32B">
            <w:pPr>
              <w:spacing w:beforeLines="0" w:afterLines="0"/>
              <w:jc w:val="center"/>
              <w:rPr>
                <w:rFonts w:hint="eastAsia" w:ascii="宋体" w:hAnsi="宋体"/>
                <w:color w:val="000000"/>
                <w:sz w:val="22"/>
                <w:szCs w:val="22"/>
              </w:rPr>
            </w:pPr>
            <w:r>
              <w:rPr>
                <w:rFonts w:hint="eastAsia" w:ascii="宋体" w:hAnsi="宋体"/>
                <w:color w:val="000000"/>
                <w:sz w:val="22"/>
                <w:szCs w:val="22"/>
              </w:rPr>
              <w:t>平安大道~梅坡路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5DE5AB">
            <w:pPr>
              <w:spacing w:beforeLines="0" w:afterLines="0"/>
              <w:jc w:val="center"/>
              <w:rPr>
                <w:rFonts w:hint="eastAsia" w:ascii="宋体" w:hAnsi="宋体"/>
                <w:color w:val="000000"/>
                <w:sz w:val="22"/>
                <w:szCs w:val="22"/>
              </w:rPr>
            </w:pPr>
            <w:r>
              <w:rPr>
                <w:rFonts w:hint="eastAsia" w:ascii="宋体" w:hAnsi="宋体"/>
                <w:color w:val="000000"/>
                <w:sz w:val="22"/>
                <w:szCs w:val="22"/>
              </w:rPr>
              <w:t>28932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F2F8BA">
            <w:pPr>
              <w:spacing w:beforeLines="0" w:afterLines="0"/>
              <w:jc w:val="center"/>
              <w:rPr>
                <w:rFonts w:hint="eastAsia" w:ascii="宋体" w:hAnsi="宋体"/>
                <w:color w:val="000000"/>
                <w:sz w:val="22"/>
                <w:szCs w:val="22"/>
              </w:rPr>
            </w:pPr>
            <w:r>
              <w:rPr>
                <w:rFonts w:hint="eastAsia" w:ascii="宋体" w:hAnsi="宋体"/>
                <w:color w:val="000000"/>
                <w:sz w:val="22"/>
                <w:szCs w:val="22"/>
              </w:rPr>
              <w:t>3814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AE67BF">
            <w:pPr>
              <w:spacing w:beforeLines="0" w:afterLines="0"/>
              <w:jc w:val="center"/>
              <w:rPr>
                <w:rFonts w:hint="eastAsia" w:ascii="宋体" w:hAnsi="宋体"/>
                <w:color w:val="000000"/>
                <w:sz w:val="22"/>
                <w:szCs w:val="22"/>
              </w:rPr>
            </w:pPr>
            <w:r>
              <w:rPr>
                <w:rFonts w:hint="eastAsia" w:ascii="宋体" w:hAnsi="宋体"/>
                <w:color w:val="000000"/>
                <w:sz w:val="22"/>
                <w:szCs w:val="22"/>
              </w:rPr>
              <w:t>8334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27F6E5">
            <w:pPr>
              <w:spacing w:beforeLines="0" w:afterLines="0"/>
              <w:jc w:val="center"/>
              <w:rPr>
                <w:rFonts w:hint="eastAsia" w:ascii="宋体" w:hAnsi="宋体"/>
                <w:color w:val="000000"/>
                <w:sz w:val="22"/>
                <w:szCs w:val="22"/>
              </w:rPr>
            </w:pPr>
            <w:r>
              <w:rPr>
                <w:rFonts w:hint="eastAsia" w:ascii="宋体" w:hAnsi="宋体"/>
                <w:color w:val="000000"/>
                <w:sz w:val="22"/>
                <w:szCs w:val="22"/>
              </w:rPr>
              <w:t>10721</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45D516">
            <w:pPr>
              <w:spacing w:beforeLines="0" w:afterLines="0"/>
              <w:jc w:val="center"/>
              <w:rPr>
                <w:rFonts w:hint="eastAsia" w:ascii="宋体" w:hAnsi="宋体"/>
                <w:color w:val="000000"/>
                <w:sz w:val="22"/>
                <w:szCs w:val="22"/>
              </w:rPr>
            </w:pPr>
            <w:r>
              <w:rPr>
                <w:rFonts w:hint="eastAsia" w:ascii="宋体" w:hAnsi="宋体"/>
                <w:color w:val="000000"/>
                <w:sz w:val="22"/>
                <w:szCs w:val="22"/>
              </w:rPr>
              <w:t>1364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E49626">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4EF9BB">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93AE94">
            <w:pPr>
              <w:spacing w:beforeLines="0" w:afterLines="0"/>
              <w:jc w:val="center"/>
              <w:rPr>
                <w:rFonts w:hint="eastAsia" w:ascii="宋体" w:hAnsi="宋体"/>
                <w:color w:val="000000"/>
                <w:sz w:val="22"/>
                <w:szCs w:val="22"/>
              </w:rPr>
            </w:pPr>
            <w:r>
              <w:rPr>
                <w:rFonts w:hint="eastAsia" w:ascii="宋体" w:hAnsi="宋体"/>
                <w:color w:val="000000"/>
                <w:sz w:val="22"/>
                <w:szCs w:val="22"/>
              </w:rPr>
              <w:t>51801.00</w:t>
            </w:r>
          </w:p>
        </w:tc>
      </w:tr>
      <w:tr w14:paraId="51E5E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38F58C">
            <w:pPr>
              <w:spacing w:beforeLines="0" w:afterLines="0"/>
              <w:jc w:val="center"/>
              <w:rPr>
                <w:rFonts w:hint="eastAsia" w:ascii="宋体" w:hAnsi="宋体"/>
                <w:color w:val="000000"/>
                <w:sz w:val="22"/>
                <w:szCs w:val="22"/>
              </w:rPr>
            </w:pPr>
            <w:r>
              <w:rPr>
                <w:rFonts w:hint="eastAsia" w:ascii="宋体" w:hAnsi="宋体"/>
                <w:color w:val="000000"/>
                <w:sz w:val="22"/>
                <w:szCs w:val="22"/>
              </w:rPr>
              <w:t>391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7FF653">
            <w:pPr>
              <w:spacing w:beforeLines="0" w:afterLines="0"/>
              <w:jc w:val="center"/>
              <w:rPr>
                <w:rFonts w:hint="eastAsia" w:ascii="宋体" w:hAnsi="宋体"/>
                <w:color w:val="000000"/>
                <w:sz w:val="22"/>
                <w:szCs w:val="22"/>
              </w:rPr>
            </w:pPr>
            <w:r>
              <w:rPr>
                <w:rFonts w:hint="eastAsia" w:ascii="宋体" w:hAnsi="宋体"/>
                <w:color w:val="000000"/>
                <w:sz w:val="22"/>
                <w:szCs w:val="22"/>
              </w:rPr>
              <w:t>久安南路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2E71F10">
            <w:pPr>
              <w:spacing w:beforeLines="0" w:afterLines="0"/>
              <w:jc w:val="center"/>
              <w:rPr>
                <w:rFonts w:hint="eastAsia" w:ascii="宋体" w:hAnsi="宋体"/>
                <w:color w:val="000000"/>
                <w:sz w:val="22"/>
                <w:szCs w:val="22"/>
              </w:rPr>
            </w:pPr>
            <w:r>
              <w:rPr>
                <w:rFonts w:hint="eastAsia" w:ascii="宋体" w:hAnsi="宋体"/>
                <w:color w:val="000000"/>
                <w:sz w:val="22"/>
                <w:szCs w:val="22"/>
              </w:rPr>
              <w:t>梅桥路~平安大道</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247C9E">
            <w:pPr>
              <w:spacing w:beforeLines="0" w:afterLines="0"/>
              <w:jc w:val="center"/>
              <w:rPr>
                <w:rFonts w:hint="eastAsia" w:ascii="宋体" w:hAnsi="宋体"/>
                <w:color w:val="000000"/>
                <w:sz w:val="22"/>
                <w:szCs w:val="22"/>
              </w:rPr>
            </w:pPr>
            <w:r>
              <w:rPr>
                <w:rFonts w:hint="eastAsia" w:ascii="宋体" w:hAnsi="宋体"/>
                <w:color w:val="000000"/>
                <w:sz w:val="22"/>
                <w:szCs w:val="22"/>
              </w:rPr>
              <w:t>26162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B98474">
            <w:pPr>
              <w:spacing w:beforeLines="0" w:afterLines="0"/>
              <w:jc w:val="center"/>
              <w:rPr>
                <w:rFonts w:hint="eastAsia" w:ascii="宋体" w:hAnsi="宋体"/>
                <w:color w:val="000000"/>
                <w:sz w:val="22"/>
                <w:szCs w:val="22"/>
              </w:rPr>
            </w:pPr>
            <w:r>
              <w:rPr>
                <w:rFonts w:hint="eastAsia" w:ascii="宋体" w:hAnsi="宋体"/>
                <w:color w:val="000000"/>
                <w:sz w:val="22"/>
                <w:szCs w:val="22"/>
              </w:rPr>
              <w:t>2894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AF9F73">
            <w:pPr>
              <w:spacing w:beforeLines="0" w:afterLines="0"/>
              <w:jc w:val="center"/>
              <w:rPr>
                <w:rFonts w:hint="eastAsia" w:ascii="宋体" w:hAnsi="宋体"/>
                <w:color w:val="000000"/>
                <w:sz w:val="22"/>
                <w:szCs w:val="22"/>
              </w:rPr>
            </w:pPr>
            <w:r>
              <w:rPr>
                <w:rFonts w:hint="eastAsia" w:ascii="宋体" w:hAnsi="宋体"/>
                <w:color w:val="000000"/>
                <w:sz w:val="22"/>
                <w:szCs w:val="22"/>
              </w:rPr>
              <w:t>7107</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73E9D9">
            <w:pPr>
              <w:spacing w:beforeLines="0" w:afterLines="0"/>
              <w:jc w:val="center"/>
              <w:rPr>
                <w:rFonts w:hint="eastAsia" w:ascii="宋体" w:hAnsi="宋体"/>
                <w:color w:val="000000"/>
                <w:sz w:val="22"/>
                <w:szCs w:val="22"/>
              </w:rPr>
            </w:pPr>
            <w:r>
              <w:rPr>
                <w:rFonts w:hint="eastAsia" w:ascii="宋体" w:hAnsi="宋体"/>
                <w:color w:val="000000"/>
                <w:sz w:val="22"/>
                <w:szCs w:val="22"/>
              </w:rPr>
              <w:t>10132</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289237">
            <w:pPr>
              <w:spacing w:beforeLines="0" w:afterLines="0"/>
              <w:jc w:val="center"/>
              <w:rPr>
                <w:rFonts w:hint="eastAsia" w:ascii="宋体" w:hAnsi="宋体"/>
                <w:color w:val="000000"/>
                <w:sz w:val="22"/>
                <w:szCs w:val="22"/>
              </w:rPr>
            </w:pPr>
            <w:r>
              <w:rPr>
                <w:rFonts w:hint="eastAsia" w:ascii="宋体" w:hAnsi="宋体"/>
                <w:color w:val="000000"/>
                <w:sz w:val="22"/>
                <w:szCs w:val="22"/>
              </w:rPr>
              <w:t>1257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F21FD3">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B48654">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C7203C">
            <w:pPr>
              <w:spacing w:beforeLines="0" w:afterLines="0"/>
              <w:jc w:val="center"/>
              <w:rPr>
                <w:rFonts w:hint="eastAsia" w:ascii="宋体" w:hAnsi="宋体"/>
                <w:color w:val="000000"/>
                <w:sz w:val="22"/>
                <w:szCs w:val="22"/>
              </w:rPr>
            </w:pPr>
            <w:r>
              <w:rPr>
                <w:rFonts w:hint="eastAsia" w:ascii="宋体" w:hAnsi="宋体"/>
                <w:color w:val="000000"/>
                <w:sz w:val="22"/>
                <w:szCs w:val="22"/>
              </w:rPr>
              <w:t>46295.00</w:t>
            </w:r>
          </w:p>
        </w:tc>
      </w:tr>
      <w:tr w14:paraId="6E6D6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1A60D9">
            <w:pPr>
              <w:spacing w:beforeLines="0" w:afterLines="0"/>
              <w:jc w:val="center"/>
              <w:rPr>
                <w:rFonts w:hint="eastAsia" w:ascii="宋体" w:hAnsi="宋体"/>
                <w:color w:val="000000"/>
                <w:sz w:val="22"/>
                <w:szCs w:val="22"/>
              </w:rPr>
            </w:pPr>
            <w:r>
              <w:rPr>
                <w:rFonts w:hint="eastAsia" w:ascii="宋体" w:hAnsi="宋体"/>
                <w:color w:val="000000"/>
                <w:sz w:val="22"/>
                <w:szCs w:val="22"/>
              </w:rPr>
              <w:t>392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1A764F">
            <w:pPr>
              <w:spacing w:beforeLines="0" w:afterLines="0"/>
              <w:jc w:val="center"/>
              <w:rPr>
                <w:rFonts w:hint="eastAsia" w:ascii="宋体" w:hAnsi="宋体"/>
                <w:color w:val="000000"/>
                <w:sz w:val="22"/>
                <w:szCs w:val="22"/>
              </w:rPr>
            </w:pPr>
            <w:r>
              <w:rPr>
                <w:rFonts w:hint="eastAsia" w:ascii="宋体" w:hAnsi="宋体"/>
                <w:color w:val="000000"/>
                <w:sz w:val="22"/>
                <w:szCs w:val="22"/>
              </w:rPr>
              <w:t>兴和路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80BA8FF">
            <w:pPr>
              <w:spacing w:beforeLines="0" w:afterLines="0"/>
              <w:jc w:val="center"/>
              <w:rPr>
                <w:rFonts w:hint="eastAsia" w:ascii="宋体" w:hAnsi="宋体"/>
                <w:color w:val="000000"/>
                <w:sz w:val="22"/>
                <w:szCs w:val="22"/>
              </w:rPr>
            </w:pPr>
            <w:r>
              <w:rPr>
                <w:rFonts w:hint="eastAsia" w:ascii="宋体" w:hAnsi="宋体"/>
                <w:color w:val="000000"/>
                <w:sz w:val="22"/>
                <w:szCs w:val="22"/>
              </w:rPr>
              <w:t>久安南路~槐园路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68F82B">
            <w:pPr>
              <w:spacing w:beforeLines="0" w:afterLines="0"/>
              <w:jc w:val="center"/>
              <w:rPr>
                <w:rFonts w:hint="eastAsia" w:ascii="宋体" w:hAnsi="宋体"/>
                <w:color w:val="000000"/>
                <w:sz w:val="22"/>
                <w:szCs w:val="22"/>
              </w:rPr>
            </w:pPr>
            <w:r>
              <w:rPr>
                <w:rFonts w:hint="eastAsia" w:ascii="宋体" w:hAnsi="宋体"/>
                <w:color w:val="000000"/>
                <w:sz w:val="22"/>
                <w:szCs w:val="22"/>
              </w:rPr>
              <w:t>9762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E85D82">
            <w:pPr>
              <w:spacing w:beforeLines="0" w:afterLines="0"/>
              <w:jc w:val="center"/>
              <w:rPr>
                <w:rFonts w:hint="eastAsia" w:ascii="宋体" w:hAnsi="宋体"/>
                <w:color w:val="000000"/>
                <w:sz w:val="22"/>
                <w:szCs w:val="22"/>
              </w:rPr>
            </w:pPr>
            <w:r>
              <w:rPr>
                <w:rFonts w:hint="eastAsia" w:ascii="宋体" w:hAnsi="宋体"/>
                <w:color w:val="000000"/>
                <w:sz w:val="22"/>
                <w:szCs w:val="22"/>
              </w:rPr>
              <w:t>3804</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93D8E5">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6C4825">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EC58E0">
            <w:pPr>
              <w:spacing w:beforeLines="0" w:afterLines="0"/>
              <w:jc w:val="center"/>
              <w:rPr>
                <w:rFonts w:hint="eastAsia" w:ascii="宋体" w:hAnsi="宋体"/>
                <w:color w:val="000000"/>
                <w:sz w:val="22"/>
                <w:szCs w:val="22"/>
              </w:rPr>
            </w:pPr>
            <w:r>
              <w:rPr>
                <w:rFonts w:hint="eastAsia" w:ascii="宋体" w:hAnsi="宋体"/>
                <w:color w:val="000000"/>
                <w:sz w:val="22"/>
                <w:szCs w:val="22"/>
              </w:rPr>
              <w:t>1121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84E851">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912CD7">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149374">
            <w:pPr>
              <w:spacing w:beforeLines="0" w:afterLines="0"/>
              <w:jc w:val="center"/>
              <w:rPr>
                <w:rFonts w:hint="eastAsia" w:ascii="宋体" w:hAnsi="宋体"/>
                <w:color w:val="000000"/>
                <w:sz w:val="22"/>
                <w:szCs w:val="22"/>
              </w:rPr>
            </w:pPr>
            <w:r>
              <w:rPr>
                <w:rFonts w:hint="eastAsia" w:ascii="宋体" w:hAnsi="宋体"/>
                <w:color w:val="000000"/>
                <w:sz w:val="22"/>
                <w:szCs w:val="22"/>
              </w:rPr>
              <w:t>13566.00</w:t>
            </w:r>
          </w:p>
        </w:tc>
      </w:tr>
      <w:tr w14:paraId="353EF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BA803F">
            <w:pPr>
              <w:spacing w:beforeLines="0" w:afterLines="0"/>
              <w:jc w:val="center"/>
              <w:rPr>
                <w:rFonts w:hint="eastAsia" w:ascii="宋体" w:hAnsi="宋体"/>
                <w:color w:val="000000"/>
                <w:sz w:val="22"/>
                <w:szCs w:val="22"/>
              </w:rPr>
            </w:pPr>
            <w:r>
              <w:rPr>
                <w:rFonts w:hint="eastAsia" w:ascii="宋体" w:hAnsi="宋体"/>
                <w:color w:val="000000"/>
                <w:sz w:val="22"/>
                <w:szCs w:val="22"/>
              </w:rPr>
              <w:t>393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BAE4C7">
            <w:pPr>
              <w:spacing w:beforeLines="0" w:afterLines="0"/>
              <w:jc w:val="center"/>
              <w:rPr>
                <w:rFonts w:hint="eastAsia" w:ascii="宋体" w:hAnsi="宋体"/>
                <w:color w:val="000000"/>
                <w:sz w:val="22"/>
                <w:szCs w:val="22"/>
              </w:rPr>
            </w:pPr>
            <w:r>
              <w:rPr>
                <w:rFonts w:hint="eastAsia" w:ascii="宋体" w:hAnsi="宋体"/>
                <w:color w:val="000000"/>
                <w:sz w:val="22"/>
                <w:szCs w:val="22"/>
              </w:rPr>
              <w:t>柘洋路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60293F7">
            <w:pPr>
              <w:spacing w:beforeLines="0" w:afterLines="0"/>
              <w:jc w:val="center"/>
              <w:rPr>
                <w:rFonts w:hint="eastAsia" w:ascii="宋体" w:hAnsi="宋体"/>
                <w:color w:val="000000"/>
                <w:sz w:val="22"/>
                <w:szCs w:val="22"/>
              </w:rPr>
            </w:pPr>
            <w:r>
              <w:rPr>
                <w:rFonts w:hint="eastAsia" w:ascii="宋体" w:hAnsi="宋体"/>
                <w:color w:val="000000"/>
                <w:sz w:val="22"/>
                <w:szCs w:val="22"/>
              </w:rPr>
              <w:t>九都路~久安南路东侧桥</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7CB047">
            <w:pPr>
              <w:spacing w:beforeLines="0" w:afterLines="0"/>
              <w:jc w:val="center"/>
              <w:rPr>
                <w:rFonts w:hint="eastAsia" w:ascii="宋体" w:hAnsi="宋体"/>
                <w:color w:val="000000"/>
                <w:sz w:val="22"/>
                <w:szCs w:val="22"/>
              </w:rPr>
            </w:pPr>
            <w:r>
              <w:rPr>
                <w:rFonts w:hint="eastAsia" w:ascii="宋体" w:hAnsi="宋体"/>
                <w:color w:val="000000"/>
                <w:sz w:val="22"/>
                <w:szCs w:val="22"/>
              </w:rPr>
              <w:t>18443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93410B">
            <w:pPr>
              <w:spacing w:beforeLines="0" w:afterLines="0"/>
              <w:jc w:val="center"/>
              <w:rPr>
                <w:rFonts w:hint="eastAsia" w:ascii="宋体" w:hAnsi="宋体"/>
                <w:color w:val="000000"/>
                <w:sz w:val="22"/>
                <w:szCs w:val="22"/>
              </w:rPr>
            </w:pPr>
            <w:r>
              <w:rPr>
                <w:rFonts w:hint="eastAsia" w:ascii="宋体" w:hAnsi="宋体"/>
                <w:color w:val="000000"/>
                <w:sz w:val="22"/>
                <w:szCs w:val="22"/>
              </w:rPr>
              <w:t>1621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E69CDB">
            <w:pPr>
              <w:spacing w:beforeLines="0" w:afterLines="0"/>
              <w:jc w:val="center"/>
              <w:rPr>
                <w:rFonts w:hint="eastAsia" w:ascii="宋体" w:hAnsi="宋体"/>
                <w:color w:val="000000"/>
                <w:sz w:val="22"/>
                <w:szCs w:val="22"/>
              </w:rPr>
            </w:pPr>
            <w:r>
              <w:rPr>
                <w:rFonts w:hint="eastAsia" w:ascii="宋体" w:hAnsi="宋体"/>
                <w:color w:val="000000"/>
                <w:sz w:val="22"/>
                <w:szCs w:val="22"/>
              </w:rPr>
              <w:t>8815</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AE1621">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AEF679">
            <w:pPr>
              <w:spacing w:beforeLines="0" w:afterLines="0"/>
              <w:jc w:val="center"/>
              <w:rPr>
                <w:rFonts w:hint="eastAsia" w:ascii="宋体" w:hAnsi="宋体"/>
                <w:color w:val="000000"/>
                <w:sz w:val="22"/>
                <w:szCs w:val="22"/>
              </w:rPr>
            </w:pPr>
            <w:r>
              <w:rPr>
                <w:rFonts w:hint="eastAsia" w:ascii="宋体" w:hAnsi="宋体"/>
                <w:color w:val="000000"/>
                <w:sz w:val="22"/>
                <w:szCs w:val="22"/>
              </w:rPr>
              <w:t>774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A969E7">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177066">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F4C1BE">
            <w:pPr>
              <w:spacing w:beforeLines="0" w:afterLines="0"/>
              <w:jc w:val="center"/>
              <w:rPr>
                <w:rFonts w:hint="eastAsia" w:ascii="宋体" w:hAnsi="宋体"/>
                <w:color w:val="000000"/>
                <w:sz w:val="22"/>
                <w:szCs w:val="22"/>
              </w:rPr>
            </w:pPr>
            <w:r>
              <w:rPr>
                <w:rFonts w:hint="eastAsia" w:ascii="宋体" w:hAnsi="宋体"/>
                <w:color w:val="000000"/>
                <w:sz w:val="22"/>
                <w:szCs w:val="22"/>
              </w:rPr>
              <w:t>28879.00</w:t>
            </w:r>
          </w:p>
        </w:tc>
      </w:tr>
      <w:tr w14:paraId="67264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8CAC3E">
            <w:pPr>
              <w:spacing w:beforeLines="0" w:afterLines="0"/>
              <w:jc w:val="center"/>
              <w:rPr>
                <w:rFonts w:hint="eastAsia" w:ascii="宋体" w:hAnsi="宋体"/>
                <w:color w:val="000000"/>
                <w:sz w:val="22"/>
                <w:szCs w:val="22"/>
              </w:rPr>
            </w:pPr>
            <w:r>
              <w:rPr>
                <w:rFonts w:hint="eastAsia" w:ascii="宋体" w:hAnsi="宋体"/>
                <w:color w:val="000000"/>
                <w:sz w:val="22"/>
                <w:szCs w:val="22"/>
              </w:rPr>
              <w:t>394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8D65A6">
            <w:pPr>
              <w:spacing w:beforeLines="0" w:afterLines="0"/>
              <w:jc w:val="center"/>
              <w:rPr>
                <w:rFonts w:hint="eastAsia" w:ascii="宋体" w:hAnsi="宋体"/>
                <w:color w:val="000000"/>
                <w:sz w:val="22"/>
                <w:szCs w:val="22"/>
              </w:rPr>
            </w:pPr>
            <w:r>
              <w:rPr>
                <w:rFonts w:hint="eastAsia" w:ascii="宋体" w:hAnsi="宋体"/>
                <w:color w:val="000000"/>
                <w:sz w:val="22"/>
                <w:szCs w:val="22"/>
              </w:rPr>
              <w:t>兴科路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3472CB0">
            <w:pPr>
              <w:spacing w:beforeLines="0" w:afterLines="0"/>
              <w:jc w:val="center"/>
              <w:rPr>
                <w:rFonts w:hint="eastAsia" w:ascii="宋体" w:hAnsi="宋体"/>
                <w:color w:val="000000"/>
                <w:sz w:val="22"/>
                <w:szCs w:val="22"/>
              </w:rPr>
            </w:pPr>
            <w:r>
              <w:rPr>
                <w:rFonts w:hint="eastAsia" w:ascii="宋体" w:hAnsi="宋体"/>
                <w:color w:val="000000"/>
                <w:sz w:val="22"/>
                <w:szCs w:val="22"/>
              </w:rPr>
              <w:t>兴海路西侧断头~久安南路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08E9C5">
            <w:pPr>
              <w:spacing w:beforeLines="0" w:afterLines="0"/>
              <w:jc w:val="center"/>
              <w:rPr>
                <w:rFonts w:hint="eastAsia" w:ascii="宋体" w:hAnsi="宋体"/>
                <w:color w:val="000000"/>
                <w:sz w:val="22"/>
                <w:szCs w:val="22"/>
              </w:rPr>
            </w:pPr>
            <w:r>
              <w:rPr>
                <w:rFonts w:hint="eastAsia" w:ascii="宋体" w:hAnsi="宋体"/>
                <w:color w:val="000000"/>
                <w:sz w:val="22"/>
                <w:szCs w:val="22"/>
              </w:rPr>
              <w:t>25413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649976">
            <w:pPr>
              <w:spacing w:beforeLines="0" w:afterLines="0"/>
              <w:jc w:val="center"/>
              <w:rPr>
                <w:rFonts w:hint="eastAsia" w:ascii="宋体" w:hAnsi="宋体"/>
                <w:color w:val="000000"/>
                <w:sz w:val="22"/>
                <w:szCs w:val="22"/>
              </w:rPr>
            </w:pPr>
            <w:r>
              <w:rPr>
                <w:rFonts w:hint="eastAsia" w:ascii="宋体" w:hAnsi="宋体"/>
                <w:color w:val="000000"/>
                <w:sz w:val="22"/>
                <w:szCs w:val="22"/>
              </w:rPr>
              <w:t>6063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05FB22">
            <w:pPr>
              <w:spacing w:beforeLines="0" w:afterLines="0"/>
              <w:jc w:val="center"/>
              <w:rPr>
                <w:rFonts w:hint="eastAsia" w:ascii="宋体" w:hAnsi="宋体"/>
                <w:color w:val="000000"/>
                <w:sz w:val="22"/>
                <w:szCs w:val="22"/>
              </w:rPr>
            </w:pPr>
            <w:r>
              <w:rPr>
                <w:rFonts w:hint="eastAsia" w:ascii="宋体" w:hAnsi="宋体"/>
                <w:color w:val="000000"/>
                <w:sz w:val="22"/>
                <w:szCs w:val="22"/>
              </w:rPr>
              <w:t>8926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4144DC">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D46D37">
            <w:pPr>
              <w:spacing w:beforeLines="0" w:afterLines="0"/>
              <w:jc w:val="center"/>
              <w:rPr>
                <w:rFonts w:hint="eastAsia" w:ascii="宋体" w:hAnsi="宋体"/>
                <w:color w:val="000000"/>
                <w:sz w:val="22"/>
                <w:szCs w:val="22"/>
              </w:rPr>
            </w:pPr>
            <w:r>
              <w:rPr>
                <w:rFonts w:hint="eastAsia" w:ascii="宋体" w:hAnsi="宋体"/>
                <w:color w:val="000000"/>
                <w:sz w:val="22"/>
                <w:szCs w:val="22"/>
              </w:rPr>
              <w:t>2157</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B402F7">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4BB83F">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857FC0">
            <w:pPr>
              <w:spacing w:beforeLines="0" w:afterLines="0"/>
              <w:jc w:val="center"/>
              <w:rPr>
                <w:rFonts w:hint="eastAsia" w:ascii="宋体" w:hAnsi="宋体"/>
                <w:color w:val="000000"/>
                <w:sz w:val="22"/>
                <w:szCs w:val="22"/>
              </w:rPr>
            </w:pPr>
            <w:r>
              <w:rPr>
                <w:rFonts w:hint="eastAsia" w:ascii="宋体" w:hAnsi="宋体"/>
                <w:color w:val="000000"/>
                <w:sz w:val="22"/>
                <w:szCs w:val="22"/>
              </w:rPr>
              <w:t>40402.00</w:t>
            </w:r>
          </w:p>
        </w:tc>
      </w:tr>
      <w:tr w14:paraId="01BD9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B74647">
            <w:pPr>
              <w:spacing w:beforeLines="0" w:afterLines="0"/>
              <w:jc w:val="center"/>
              <w:rPr>
                <w:rFonts w:hint="eastAsia" w:ascii="宋体" w:hAnsi="宋体"/>
                <w:color w:val="000000"/>
                <w:sz w:val="22"/>
                <w:szCs w:val="22"/>
              </w:rPr>
            </w:pPr>
            <w:r>
              <w:rPr>
                <w:rFonts w:hint="eastAsia" w:ascii="宋体" w:hAnsi="宋体"/>
                <w:color w:val="000000"/>
                <w:sz w:val="22"/>
                <w:szCs w:val="22"/>
              </w:rPr>
              <w:t>395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F55D13">
            <w:pPr>
              <w:spacing w:beforeLines="0" w:afterLines="0"/>
              <w:jc w:val="center"/>
              <w:rPr>
                <w:rFonts w:hint="eastAsia" w:ascii="宋体" w:hAnsi="宋体"/>
                <w:color w:val="000000"/>
                <w:sz w:val="22"/>
                <w:szCs w:val="22"/>
              </w:rPr>
            </w:pPr>
            <w:r>
              <w:rPr>
                <w:rFonts w:hint="eastAsia" w:ascii="宋体" w:hAnsi="宋体"/>
                <w:color w:val="000000"/>
                <w:sz w:val="22"/>
                <w:szCs w:val="22"/>
              </w:rPr>
              <w:t>梅坡路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5C9F456">
            <w:pPr>
              <w:spacing w:beforeLines="0" w:afterLines="0"/>
              <w:jc w:val="center"/>
              <w:rPr>
                <w:rFonts w:hint="eastAsia" w:ascii="宋体" w:hAnsi="宋体"/>
                <w:color w:val="000000"/>
                <w:sz w:val="22"/>
                <w:szCs w:val="22"/>
              </w:rPr>
            </w:pPr>
            <w:r>
              <w:rPr>
                <w:rFonts w:hint="eastAsia" w:ascii="宋体" w:hAnsi="宋体"/>
                <w:color w:val="000000"/>
                <w:sz w:val="22"/>
                <w:szCs w:val="22"/>
              </w:rPr>
              <w:t>兴海路~凤山路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D78B71">
            <w:pPr>
              <w:spacing w:beforeLines="0" w:afterLines="0"/>
              <w:jc w:val="center"/>
              <w:rPr>
                <w:rFonts w:hint="eastAsia" w:ascii="宋体" w:hAnsi="宋体"/>
                <w:color w:val="000000"/>
                <w:sz w:val="22"/>
                <w:szCs w:val="22"/>
              </w:rPr>
            </w:pPr>
            <w:r>
              <w:rPr>
                <w:rFonts w:hint="eastAsia" w:ascii="宋体" w:hAnsi="宋体"/>
                <w:color w:val="000000"/>
                <w:sz w:val="22"/>
                <w:szCs w:val="22"/>
              </w:rPr>
              <w:t>15277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C18809">
            <w:pPr>
              <w:spacing w:beforeLines="0" w:afterLines="0"/>
              <w:jc w:val="center"/>
              <w:rPr>
                <w:rFonts w:hint="eastAsia" w:ascii="宋体" w:hAnsi="宋体"/>
                <w:color w:val="000000"/>
                <w:sz w:val="22"/>
                <w:szCs w:val="22"/>
              </w:rPr>
            </w:pPr>
            <w:r>
              <w:rPr>
                <w:rFonts w:hint="eastAsia" w:ascii="宋体" w:hAnsi="宋体"/>
                <w:color w:val="000000"/>
                <w:sz w:val="22"/>
                <w:szCs w:val="22"/>
              </w:rPr>
              <w:t>4537</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4857A4">
            <w:pPr>
              <w:spacing w:beforeLines="0" w:afterLines="0"/>
              <w:jc w:val="center"/>
              <w:rPr>
                <w:rFonts w:hint="eastAsia" w:ascii="宋体" w:hAnsi="宋体"/>
                <w:color w:val="000000"/>
                <w:sz w:val="22"/>
                <w:szCs w:val="22"/>
              </w:rPr>
            </w:pPr>
            <w:r>
              <w:rPr>
                <w:rFonts w:hint="eastAsia" w:ascii="宋体" w:hAnsi="宋体"/>
                <w:color w:val="000000"/>
                <w:sz w:val="22"/>
                <w:szCs w:val="22"/>
              </w:rPr>
              <w:t>5710</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F650B6">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C0FE5C">
            <w:pPr>
              <w:spacing w:beforeLines="0" w:afterLines="0"/>
              <w:jc w:val="center"/>
              <w:rPr>
                <w:rFonts w:hint="eastAsia" w:ascii="宋体" w:hAnsi="宋体"/>
                <w:color w:val="000000"/>
                <w:sz w:val="22"/>
                <w:szCs w:val="22"/>
              </w:rPr>
            </w:pPr>
            <w:r>
              <w:rPr>
                <w:rFonts w:hint="eastAsia" w:ascii="宋体" w:hAnsi="宋体"/>
                <w:color w:val="000000"/>
                <w:sz w:val="22"/>
                <w:szCs w:val="22"/>
              </w:rPr>
              <w:t>1234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D74193">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63193D">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F5894A">
            <w:pPr>
              <w:spacing w:beforeLines="0" w:afterLines="0"/>
              <w:jc w:val="center"/>
              <w:rPr>
                <w:rFonts w:hint="eastAsia" w:ascii="宋体" w:hAnsi="宋体"/>
                <w:color w:val="000000"/>
                <w:sz w:val="22"/>
                <w:szCs w:val="22"/>
              </w:rPr>
            </w:pPr>
            <w:r>
              <w:rPr>
                <w:rFonts w:hint="eastAsia" w:ascii="宋体" w:hAnsi="宋体"/>
                <w:color w:val="000000"/>
                <w:sz w:val="22"/>
                <w:szCs w:val="22"/>
              </w:rPr>
              <w:t>25524.00</w:t>
            </w:r>
          </w:p>
        </w:tc>
      </w:tr>
      <w:tr w14:paraId="03FA9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CC3F33">
            <w:pPr>
              <w:spacing w:beforeLines="0" w:afterLines="0"/>
              <w:jc w:val="center"/>
              <w:rPr>
                <w:rFonts w:hint="eastAsia" w:ascii="宋体" w:hAnsi="宋体"/>
                <w:color w:val="000000"/>
                <w:sz w:val="22"/>
                <w:szCs w:val="22"/>
              </w:rPr>
            </w:pPr>
            <w:r>
              <w:rPr>
                <w:rFonts w:hint="eastAsia" w:ascii="宋体" w:hAnsi="宋体"/>
                <w:color w:val="000000"/>
                <w:sz w:val="22"/>
                <w:szCs w:val="22"/>
              </w:rPr>
              <w:t>396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43015B">
            <w:pPr>
              <w:spacing w:beforeLines="0" w:afterLines="0"/>
              <w:jc w:val="center"/>
              <w:rPr>
                <w:rFonts w:hint="eastAsia" w:ascii="宋体" w:hAnsi="宋体"/>
                <w:color w:val="000000"/>
                <w:sz w:val="22"/>
                <w:szCs w:val="22"/>
              </w:rPr>
            </w:pPr>
            <w:r>
              <w:rPr>
                <w:rFonts w:hint="eastAsia" w:ascii="宋体" w:hAnsi="宋体"/>
                <w:color w:val="000000"/>
                <w:sz w:val="22"/>
                <w:szCs w:val="22"/>
              </w:rPr>
              <w:t>益兴路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F7E0E60">
            <w:pPr>
              <w:spacing w:beforeLines="0" w:afterLines="0"/>
              <w:jc w:val="center"/>
              <w:rPr>
                <w:rFonts w:hint="eastAsia" w:ascii="宋体" w:hAnsi="宋体"/>
                <w:color w:val="000000"/>
                <w:sz w:val="22"/>
                <w:szCs w:val="22"/>
              </w:rPr>
            </w:pPr>
            <w:r>
              <w:rPr>
                <w:rFonts w:hint="eastAsia" w:ascii="宋体" w:hAnsi="宋体"/>
                <w:color w:val="000000"/>
                <w:sz w:val="22"/>
                <w:szCs w:val="22"/>
              </w:rPr>
              <w:t>柘洋路~兴和路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95601F">
            <w:pPr>
              <w:spacing w:beforeLines="0" w:afterLines="0"/>
              <w:jc w:val="center"/>
              <w:rPr>
                <w:rFonts w:hint="eastAsia" w:ascii="宋体" w:hAnsi="宋体"/>
                <w:color w:val="000000"/>
                <w:sz w:val="22"/>
                <w:szCs w:val="22"/>
              </w:rPr>
            </w:pPr>
            <w:r>
              <w:rPr>
                <w:rFonts w:hint="eastAsia" w:ascii="宋体" w:hAnsi="宋体"/>
                <w:color w:val="000000"/>
                <w:sz w:val="22"/>
                <w:szCs w:val="22"/>
              </w:rPr>
              <w:t>1926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75D069">
            <w:pPr>
              <w:spacing w:beforeLines="0" w:afterLines="0"/>
              <w:jc w:val="center"/>
              <w:rPr>
                <w:rFonts w:hint="eastAsia" w:ascii="宋体" w:hAnsi="宋体"/>
                <w:color w:val="000000"/>
                <w:sz w:val="22"/>
                <w:szCs w:val="22"/>
              </w:rPr>
            </w:pPr>
            <w:r>
              <w:rPr>
                <w:rFonts w:hint="eastAsia" w:ascii="宋体" w:hAnsi="宋体"/>
                <w:color w:val="000000"/>
                <w:sz w:val="22"/>
                <w:szCs w:val="22"/>
              </w:rPr>
              <w:t>1133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565501">
            <w:pPr>
              <w:spacing w:beforeLines="0" w:afterLines="0"/>
              <w:jc w:val="center"/>
              <w:rPr>
                <w:rFonts w:hint="eastAsia" w:ascii="宋体" w:hAnsi="宋体"/>
                <w:color w:val="000000"/>
                <w:sz w:val="22"/>
                <w:szCs w:val="22"/>
              </w:rPr>
            </w:pPr>
            <w:r>
              <w:rPr>
                <w:rFonts w:hint="eastAsia" w:ascii="宋体" w:hAnsi="宋体"/>
                <w:color w:val="000000"/>
                <w:sz w:val="22"/>
                <w:szCs w:val="22"/>
              </w:rPr>
              <w:t>393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14B18F">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8C46AF">
            <w:pPr>
              <w:spacing w:beforeLines="0" w:afterLines="0"/>
              <w:jc w:val="center"/>
              <w:rPr>
                <w:rFonts w:hint="eastAsia" w:ascii="宋体" w:hAnsi="宋体"/>
                <w:color w:val="000000"/>
                <w:sz w:val="22"/>
                <w:szCs w:val="22"/>
              </w:rPr>
            </w:pPr>
            <w:r>
              <w:rPr>
                <w:rFonts w:hint="eastAsia" w:ascii="宋体" w:hAnsi="宋体"/>
                <w:color w:val="000000"/>
                <w:sz w:val="22"/>
                <w:szCs w:val="22"/>
              </w:rPr>
              <w:t>230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4FC8F5">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560863">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9BE06A">
            <w:pPr>
              <w:spacing w:beforeLines="0" w:afterLines="0"/>
              <w:jc w:val="center"/>
              <w:rPr>
                <w:rFonts w:hint="eastAsia" w:ascii="宋体" w:hAnsi="宋体"/>
                <w:color w:val="000000"/>
                <w:sz w:val="22"/>
                <w:szCs w:val="22"/>
              </w:rPr>
            </w:pPr>
            <w:r>
              <w:rPr>
                <w:rFonts w:hint="eastAsia" w:ascii="宋体" w:hAnsi="宋体"/>
                <w:color w:val="000000"/>
                <w:sz w:val="22"/>
                <w:szCs w:val="22"/>
              </w:rPr>
              <w:t>3452.00</w:t>
            </w:r>
          </w:p>
        </w:tc>
      </w:tr>
      <w:tr w14:paraId="48E0B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4DF7F1">
            <w:pPr>
              <w:spacing w:beforeLines="0" w:afterLines="0"/>
              <w:jc w:val="center"/>
              <w:rPr>
                <w:rFonts w:hint="eastAsia" w:ascii="宋体" w:hAnsi="宋体"/>
                <w:color w:val="000000"/>
                <w:sz w:val="22"/>
                <w:szCs w:val="22"/>
              </w:rPr>
            </w:pPr>
            <w:r>
              <w:rPr>
                <w:rFonts w:hint="eastAsia" w:ascii="宋体" w:hAnsi="宋体"/>
                <w:color w:val="000000"/>
                <w:sz w:val="22"/>
                <w:szCs w:val="22"/>
              </w:rPr>
              <w:t>397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327DA9">
            <w:pPr>
              <w:spacing w:beforeLines="0" w:afterLines="0"/>
              <w:jc w:val="center"/>
              <w:rPr>
                <w:rFonts w:hint="eastAsia" w:ascii="宋体" w:hAnsi="宋体"/>
                <w:color w:val="000000"/>
                <w:sz w:val="22"/>
                <w:szCs w:val="22"/>
              </w:rPr>
            </w:pPr>
            <w:r>
              <w:rPr>
                <w:rFonts w:hint="eastAsia" w:ascii="宋体" w:hAnsi="宋体"/>
                <w:color w:val="000000"/>
                <w:sz w:val="22"/>
                <w:szCs w:val="22"/>
              </w:rPr>
              <w:t>益广路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1E6ABAE">
            <w:pPr>
              <w:spacing w:beforeLines="0" w:afterLines="0"/>
              <w:jc w:val="center"/>
              <w:rPr>
                <w:rFonts w:hint="eastAsia" w:ascii="宋体" w:hAnsi="宋体"/>
                <w:color w:val="000000"/>
                <w:sz w:val="22"/>
                <w:szCs w:val="22"/>
              </w:rPr>
            </w:pPr>
            <w:r>
              <w:rPr>
                <w:rFonts w:hint="eastAsia" w:ascii="宋体" w:hAnsi="宋体"/>
                <w:color w:val="000000"/>
                <w:sz w:val="22"/>
                <w:szCs w:val="22"/>
              </w:rPr>
              <w:t>柘洋路~兴和路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EDE21E">
            <w:pPr>
              <w:spacing w:beforeLines="0" w:afterLines="0"/>
              <w:jc w:val="center"/>
              <w:rPr>
                <w:rFonts w:hint="eastAsia" w:ascii="宋体" w:hAnsi="宋体"/>
                <w:color w:val="000000"/>
                <w:sz w:val="22"/>
                <w:szCs w:val="22"/>
              </w:rPr>
            </w:pPr>
            <w:r>
              <w:rPr>
                <w:rFonts w:hint="eastAsia" w:ascii="宋体" w:hAnsi="宋体"/>
                <w:color w:val="000000"/>
                <w:sz w:val="22"/>
                <w:szCs w:val="22"/>
              </w:rPr>
              <w:t>1141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70FE85">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69F69F">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BCA80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390B52">
            <w:pPr>
              <w:spacing w:beforeLines="0" w:afterLines="0"/>
              <w:jc w:val="center"/>
              <w:rPr>
                <w:rFonts w:hint="eastAsia" w:ascii="宋体" w:hAnsi="宋体"/>
                <w:color w:val="000000"/>
                <w:sz w:val="22"/>
                <w:szCs w:val="22"/>
              </w:rPr>
            </w:pPr>
            <w:r>
              <w:rPr>
                <w:rFonts w:hint="eastAsia" w:ascii="宋体" w:hAnsi="宋体"/>
                <w:color w:val="000000"/>
                <w:sz w:val="22"/>
                <w:szCs w:val="22"/>
              </w:rPr>
              <w:t>175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3B4F32">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2060F6">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B8E15B">
            <w:pPr>
              <w:spacing w:beforeLines="0" w:afterLines="0"/>
              <w:jc w:val="center"/>
              <w:rPr>
                <w:rFonts w:hint="eastAsia" w:ascii="宋体" w:hAnsi="宋体"/>
                <w:color w:val="000000"/>
                <w:sz w:val="22"/>
                <w:szCs w:val="22"/>
              </w:rPr>
            </w:pPr>
            <w:r>
              <w:rPr>
                <w:rFonts w:hint="eastAsia" w:ascii="宋体" w:hAnsi="宋体"/>
                <w:color w:val="000000"/>
                <w:sz w:val="22"/>
                <w:szCs w:val="22"/>
              </w:rPr>
              <w:t>1141.00</w:t>
            </w:r>
          </w:p>
        </w:tc>
      </w:tr>
      <w:tr w14:paraId="26B41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34A2F3">
            <w:pPr>
              <w:spacing w:beforeLines="0" w:afterLines="0"/>
              <w:jc w:val="center"/>
              <w:rPr>
                <w:rFonts w:hint="eastAsia" w:ascii="宋体" w:hAnsi="宋体"/>
                <w:color w:val="000000"/>
                <w:sz w:val="22"/>
                <w:szCs w:val="22"/>
              </w:rPr>
            </w:pPr>
            <w:r>
              <w:rPr>
                <w:rFonts w:hint="eastAsia" w:ascii="宋体" w:hAnsi="宋体"/>
                <w:color w:val="000000"/>
                <w:sz w:val="22"/>
                <w:szCs w:val="22"/>
              </w:rPr>
              <w:t>398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E74CEA">
            <w:pPr>
              <w:spacing w:beforeLines="0" w:afterLines="0"/>
              <w:jc w:val="center"/>
              <w:rPr>
                <w:rFonts w:hint="eastAsia" w:ascii="宋体" w:hAnsi="宋体"/>
                <w:color w:val="000000"/>
                <w:sz w:val="22"/>
                <w:szCs w:val="22"/>
              </w:rPr>
            </w:pPr>
            <w:r>
              <w:rPr>
                <w:rFonts w:hint="eastAsia" w:ascii="宋体" w:hAnsi="宋体"/>
                <w:color w:val="000000"/>
                <w:sz w:val="22"/>
                <w:szCs w:val="22"/>
              </w:rPr>
              <w:t>正学小学北侧</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CE21463">
            <w:pPr>
              <w:spacing w:beforeLines="0" w:afterLines="0"/>
              <w:jc w:val="center"/>
              <w:rPr>
                <w:rFonts w:hint="eastAsia" w:ascii="宋体" w:hAnsi="宋体"/>
                <w:color w:val="000000"/>
                <w:sz w:val="22"/>
                <w:szCs w:val="22"/>
              </w:rPr>
            </w:pPr>
            <w:r>
              <w:rPr>
                <w:rFonts w:hint="eastAsia" w:ascii="宋体" w:hAnsi="宋体"/>
                <w:color w:val="000000"/>
                <w:sz w:val="22"/>
                <w:szCs w:val="22"/>
              </w:rPr>
              <w:t>正学小学北侧</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1FBE21">
            <w:pPr>
              <w:spacing w:beforeLines="0" w:afterLines="0"/>
              <w:jc w:val="center"/>
              <w:rPr>
                <w:rFonts w:hint="eastAsia" w:ascii="宋体" w:hAnsi="宋体"/>
                <w:color w:val="000000"/>
                <w:sz w:val="22"/>
                <w:szCs w:val="22"/>
              </w:rPr>
            </w:pPr>
            <w:r>
              <w:rPr>
                <w:rFonts w:hint="eastAsia" w:ascii="宋体" w:hAnsi="宋体"/>
                <w:color w:val="000000"/>
                <w:sz w:val="22"/>
                <w:szCs w:val="22"/>
              </w:rPr>
              <w:t>736</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B6855F">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9D6C88">
            <w:pPr>
              <w:spacing w:beforeLines="0" w:afterLines="0"/>
              <w:jc w:val="center"/>
              <w:rPr>
                <w:rFonts w:hint="eastAsia" w:ascii="宋体" w:hAnsi="宋体"/>
                <w:color w:val="000000"/>
                <w:sz w:val="22"/>
                <w:szCs w:val="22"/>
              </w:rPr>
            </w:pPr>
            <w:r>
              <w:rPr>
                <w:rFonts w:hint="eastAsia" w:ascii="宋体" w:hAnsi="宋体"/>
                <w:color w:val="000000"/>
                <w:sz w:val="22"/>
                <w:szCs w:val="22"/>
              </w:rPr>
              <w:t>294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00DAE0">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BEE2B1">
            <w:pPr>
              <w:spacing w:beforeLines="0" w:afterLines="0"/>
              <w:jc w:val="center"/>
              <w:rPr>
                <w:rFonts w:hint="eastAsia" w:ascii="宋体" w:hAnsi="宋体"/>
                <w:color w:val="000000"/>
                <w:sz w:val="22"/>
                <w:szCs w:val="22"/>
              </w:rPr>
            </w:pPr>
            <w:r>
              <w:rPr>
                <w:rFonts w:hint="eastAsia" w:ascii="宋体" w:hAnsi="宋体"/>
                <w:color w:val="000000"/>
                <w:sz w:val="22"/>
                <w:szCs w:val="22"/>
              </w:rPr>
              <w:t>159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2C696C">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DD6B15">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660D22">
            <w:pPr>
              <w:spacing w:beforeLines="0" w:afterLines="0"/>
              <w:jc w:val="center"/>
              <w:rPr>
                <w:rFonts w:hint="eastAsia" w:ascii="宋体" w:hAnsi="宋体"/>
                <w:color w:val="000000"/>
                <w:sz w:val="22"/>
                <w:szCs w:val="22"/>
              </w:rPr>
            </w:pPr>
            <w:r>
              <w:rPr>
                <w:rFonts w:hint="eastAsia" w:ascii="宋体" w:hAnsi="宋体"/>
                <w:color w:val="000000"/>
                <w:sz w:val="22"/>
                <w:szCs w:val="22"/>
              </w:rPr>
              <w:t>1030.00</w:t>
            </w:r>
          </w:p>
        </w:tc>
      </w:tr>
      <w:tr w14:paraId="555E9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7DE067">
            <w:pPr>
              <w:spacing w:beforeLines="0" w:afterLines="0"/>
              <w:jc w:val="center"/>
              <w:rPr>
                <w:rFonts w:hint="eastAsia" w:ascii="宋体" w:hAnsi="宋体"/>
                <w:color w:val="000000"/>
                <w:sz w:val="22"/>
                <w:szCs w:val="22"/>
              </w:rPr>
            </w:pPr>
            <w:r>
              <w:rPr>
                <w:rFonts w:hint="eastAsia" w:ascii="宋体" w:hAnsi="宋体"/>
                <w:color w:val="000000"/>
                <w:sz w:val="22"/>
                <w:szCs w:val="22"/>
              </w:rPr>
              <w:t>399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186126">
            <w:pPr>
              <w:spacing w:beforeLines="0" w:afterLines="0"/>
              <w:jc w:val="center"/>
              <w:rPr>
                <w:rFonts w:hint="eastAsia" w:ascii="宋体" w:hAnsi="宋体"/>
                <w:color w:val="000000"/>
                <w:sz w:val="22"/>
                <w:szCs w:val="22"/>
              </w:rPr>
            </w:pPr>
            <w:r>
              <w:rPr>
                <w:rFonts w:hint="eastAsia" w:ascii="宋体" w:hAnsi="宋体"/>
                <w:color w:val="000000"/>
                <w:sz w:val="22"/>
                <w:szCs w:val="22"/>
              </w:rPr>
              <w:t>正学小学东侧</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9CF32E5">
            <w:pPr>
              <w:spacing w:beforeLines="0" w:afterLines="0"/>
              <w:jc w:val="center"/>
              <w:rPr>
                <w:rFonts w:hint="eastAsia" w:ascii="宋体" w:hAnsi="宋体"/>
                <w:color w:val="000000"/>
                <w:sz w:val="22"/>
                <w:szCs w:val="22"/>
              </w:rPr>
            </w:pPr>
            <w:r>
              <w:rPr>
                <w:rFonts w:hint="eastAsia" w:ascii="宋体" w:hAnsi="宋体"/>
                <w:color w:val="000000"/>
                <w:sz w:val="22"/>
                <w:szCs w:val="22"/>
              </w:rPr>
              <w:t>梅桥线~北侧断头</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0C87CD">
            <w:pPr>
              <w:spacing w:beforeLines="0" w:afterLines="0"/>
              <w:jc w:val="center"/>
              <w:rPr>
                <w:rFonts w:hint="eastAsia" w:ascii="宋体" w:hAnsi="宋体"/>
                <w:color w:val="000000"/>
                <w:sz w:val="22"/>
                <w:szCs w:val="22"/>
              </w:rPr>
            </w:pPr>
            <w:r>
              <w:rPr>
                <w:rFonts w:hint="eastAsia" w:ascii="宋体" w:hAnsi="宋体"/>
                <w:color w:val="000000"/>
                <w:sz w:val="22"/>
                <w:szCs w:val="22"/>
              </w:rPr>
              <w:t>4041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C85388">
            <w:pPr>
              <w:spacing w:beforeLines="0" w:afterLines="0"/>
              <w:jc w:val="center"/>
              <w:rPr>
                <w:rFonts w:hint="eastAsia" w:ascii="宋体" w:hAnsi="宋体"/>
                <w:color w:val="000000"/>
                <w:sz w:val="22"/>
                <w:szCs w:val="22"/>
              </w:rPr>
            </w:pPr>
            <w:r>
              <w:rPr>
                <w:rFonts w:hint="eastAsia" w:ascii="宋体" w:hAnsi="宋体"/>
                <w:color w:val="000000"/>
                <w:sz w:val="22"/>
                <w:szCs w:val="22"/>
              </w:rPr>
              <w:t>1363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88B6A8">
            <w:pPr>
              <w:spacing w:beforeLines="0" w:afterLines="0"/>
              <w:jc w:val="center"/>
              <w:rPr>
                <w:rFonts w:hint="eastAsia" w:ascii="宋体" w:hAnsi="宋体"/>
                <w:color w:val="000000"/>
                <w:sz w:val="22"/>
                <w:szCs w:val="22"/>
              </w:rPr>
            </w:pPr>
            <w:r>
              <w:rPr>
                <w:rFonts w:hint="eastAsia" w:ascii="宋体" w:hAnsi="宋体"/>
                <w:color w:val="000000"/>
                <w:sz w:val="22"/>
                <w:szCs w:val="22"/>
              </w:rPr>
              <w:t>346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59BDB3">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A080D5">
            <w:pPr>
              <w:spacing w:beforeLines="0" w:afterLines="0"/>
              <w:jc w:val="center"/>
              <w:rPr>
                <w:rFonts w:hint="eastAsia" w:ascii="宋体" w:hAnsi="宋体"/>
                <w:color w:val="000000"/>
                <w:sz w:val="22"/>
                <w:szCs w:val="22"/>
              </w:rPr>
            </w:pPr>
            <w:r>
              <w:rPr>
                <w:rFonts w:hint="eastAsia" w:ascii="宋体" w:hAnsi="宋体"/>
                <w:color w:val="000000"/>
                <w:sz w:val="22"/>
                <w:szCs w:val="22"/>
              </w:rPr>
              <w:t>261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548D81">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C1F3D6">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ADC4BE">
            <w:pPr>
              <w:spacing w:beforeLines="0" w:afterLines="0"/>
              <w:jc w:val="center"/>
              <w:rPr>
                <w:rFonts w:hint="eastAsia" w:ascii="宋体" w:hAnsi="宋体"/>
                <w:color w:val="000000"/>
                <w:sz w:val="22"/>
                <w:szCs w:val="22"/>
              </w:rPr>
            </w:pPr>
            <w:r>
              <w:rPr>
                <w:rFonts w:hint="eastAsia" w:ascii="宋体" w:hAnsi="宋体"/>
                <w:color w:val="000000"/>
                <w:sz w:val="22"/>
                <w:szCs w:val="22"/>
              </w:rPr>
              <w:t>5750.00</w:t>
            </w:r>
          </w:p>
        </w:tc>
      </w:tr>
      <w:tr w14:paraId="7B3E2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A49F9B">
            <w:pPr>
              <w:spacing w:beforeLines="0" w:afterLines="0"/>
              <w:jc w:val="center"/>
              <w:rPr>
                <w:rFonts w:hint="eastAsia" w:ascii="宋体" w:hAnsi="宋体"/>
                <w:color w:val="000000"/>
                <w:sz w:val="22"/>
                <w:szCs w:val="22"/>
              </w:rPr>
            </w:pPr>
            <w:r>
              <w:rPr>
                <w:rFonts w:hint="eastAsia" w:ascii="宋体" w:hAnsi="宋体"/>
                <w:color w:val="000000"/>
                <w:sz w:val="22"/>
                <w:szCs w:val="22"/>
              </w:rPr>
              <w:t>400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441566">
            <w:pPr>
              <w:spacing w:beforeLines="0" w:afterLines="0"/>
              <w:jc w:val="center"/>
              <w:rPr>
                <w:rFonts w:hint="eastAsia" w:ascii="宋体" w:hAnsi="宋体"/>
                <w:color w:val="000000"/>
                <w:sz w:val="22"/>
                <w:szCs w:val="22"/>
              </w:rPr>
            </w:pPr>
            <w:r>
              <w:rPr>
                <w:rFonts w:hint="eastAsia" w:ascii="宋体" w:hAnsi="宋体"/>
                <w:color w:val="000000"/>
                <w:sz w:val="22"/>
                <w:szCs w:val="22"/>
              </w:rPr>
              <w:t>凤山路①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9A23768">
            <w:pPr>
              <w:spacing w:beforeLines="0" w:afterLines="0"/>
              <w:jc w:val="center"/>
              <w:rPr>
                <w:rFonts w:hint="eastAsia" w:ascii="宋体" w:hAnsi="宋体"/>
                <w:color w:val="000000"/>
                <w:sz w:val="22"/>
                <w:szCs w:val="22"/>
              </w:rPr>
            </w:pPr>
            <w:r>
              <w:rPr>
                <w:rFonts w:hint="eastAsia" w:ascii="宋体" w:hAnsi="宋体"/>
                <w:color w:val="000000"/>
                <w:sz w:val="22"/>
                <w:szCs w:val="22"/>
              </w:rPr>
              <w:t>平安大道~兴和路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B79757">
            <w:pPr>
              <w:spacing w:beforeLines="0" w:afterLines="0"/>
              <w:jc w:val="center"/>
              <w:rPr>
                <w:rFonts w:hint="eastAsia" w:ascii="宋体" w:hAnsi="宋体"/>
                <w:color w:val="000000"/>
                <w:sz w:val="22"/>
                <w:szCs w:val="22"/>
              </w:rPr>
            </w:pPr>
            <w:r>
              <w:rPr>
                <w:rFonts w:hint="eastAsia" w:ascii="宋体" w:hAnsi="宋体"/>
                <w:color w:val="000000"/>
                <w:sz w:val="22"/>
                <w:szCs w:val="22"/>
              </w:rPr>
              <w:t>3583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15D133">
            <w:pPr>
              <w:spacing w:beforeLines="0" w:afterLines="0"/>
              <w:jc w:val="center"/>
              <w:rPr>
                <w:rFonts w:hint="eastAsia" w:ascii="宋体" w:hAnsi="宋体"/>
                <w:color w:val="000000"/>
                <w:sz w:val="22"/>
                <w:szCs w:val="22"/>
              </w:rPr>
            </w:pPr>
            <w:r>
              <w:rPr>
                <w:rFonts w:hint="eastAsia" w:ascii="宋体" w:hAnsi="宋体"/>
                <w:color w:val="000000"/>
                <w:sz w:val="22"/>
                <w:szCs w:val="22"/>
              </w:rPr>
              <w:t>950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289096">
            <w:pPr>
              <w:spacing w:beforeLines="0" w:afterLines="0"/>
              <w:jc w:val="center"/>
              <w:rPr>
                <w:rFonts w:hint="eastAsia" w:ascii="宋体" w:hAnsi="宋体"/>
                <w:color w:val="000000"/>
                <w:sz w:val="22"/>
                <w:szCs w:val="22"/>
              </w:rPr>
            </w:pPr>
            <w:r>
              <w:rPr>
                <w:rFonts w:hint="eastAsia" w:ascii="宋体" w:hAnsi="宋体"/>
                <w:color w:val="000000"/>
                <w:sz w:val="22"/>
                <w:szCs w:val="22"/>
              </w:rPr>
              <w:t>282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A0BFEC">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EC9015">
            <w:pPr>
              <w:spacing w:beforeLines="0" w:afterLines="0"/>
              <w:jc w:val="center"/>
              <w:rPr>
                <w:rFonts w:hint="eastAsia" w:ascii="宋体" w:hAnsi="宋体"/>
                <w:color w:val="000000"/>
                <w:sz w:val="22"/>
                <w:szCs w:val="22"/>
              </w:rPr>
            </w:pPr>
            <w:r>
              <w:rPr>
                <w:rFonts w:hint="eastAsia" w:ascii="宋体" w:hAnsi="宋体"/>
                <w:color w:val="000000"/>
                <w:sz w:val="22"/>
                <w:szCs w:val="22"/>
              </w:rPr>
              <w:t>215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E04A3E">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6D9F7E">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8C087D">
            <w:pPr>
              <w:spacing w:beforeLines="0" w:afterLines="0"/>
              <w:jc w:val="center"/>
              <w:rPr>
                <w:rFonts w:hint="eastAsia" w:ascii="宋体" w:hAnsi="宋体"/>
                <w:color w:val="000000"/>
                <w:sz w:val="22"/>
                <w:szCs w:val="22"/>
              </w:rPr>
            </w:pPr>
            <w:r>
              <w:rPr>
                <w:rFonts w:hint="eastAsia" w:ascii="宋体" w:hAnsi="宋体"/>
                <w:color w:val="000000"/>
                <w:sz w:val="22"/>
                <w:szCs w:val="22"/>
              </w:rPr>
              <w:t>4815.00</w:t>
            </w:r>
          </w:p>
        </w:tc>
      </w:tr>
      <w:tr w14:paraId="616EE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369145">
            <w:pPr>
              <w:spacing w:beforeLines="0" w:afterLines="0"/>
              <w:jc w:val="center"/>
              <w:rPr>
                <w:rFonts w:hint="eastAsia" w:ascii="宋体" w:hAnsi="宋体"/>
                <w:color w:val="000000"/>
                <w:sz w:val="22"/>
                <w:szCs w:val="22"/>
              </w:rPr>
            </w:pPr>
            <w:r>
              <w:rPr>
                <w:rFonts w:hint="eastAsia" w:ascii="宋体" w:hAnsi="宋体"/>
                <w:color w:val="000000"/>
                <w:sz w:val="22"/>
                <w:szCs w:val="22"/>
              </w:rPr>
              <w:t>401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2F9A30">
            <w:pPr>
              <w:spacing w:beforeLines="0" w:afterLines="0"/>
              <w:jc w:val="center"/>
              <w:rPr>
                <w:rFonts w:hint="eastAsia" w:ascii="宋体" w:hAnsi="宋体"/>
                <w:color w:val="000000"/>
                <w:sz w:val="22"/>
                <w:szCs w:val="22"/>
              </w:rPr>
            </w:pPr>
            <w:r>
              <w:rPr>
                <w:rFonts w:hint="eastAsia" w:ascii="宋体" w:hAnsi="宋体"/>
                <w:color w:val="000000"/>
                <w:sz w:val="22"/>
                <w:szCs w:val="22"/>
              </w:rPr>
              <w:t>凤山路②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352D3CF">
            <w:pPr>
              <w:spacing w:beforeLines="0" w:afterLines="0"/>
              <w:jc w:val="center"/>
              <w:rPr>
                <w:rFonts w:hint="eastAsia" w:ascii="宋体" w:hAnsi="宋体"/>
                <w:color w:val="000000"/>
                <w:sz w:val="22"/>
                <w:szCs w:val="22"/>
              </w:rPr>
            </w:pPr>
            <w:r>
              <w:rPr>
                <w:rFonts w:hint="eastAsia" w:ascii="宋体" w:hAnsi="宋体"/>
                <w:color w:val="000000"/>
                <w:sz w:val="22"/>
                <w:szCs w:val="22"/>
              </w:rPr>
              <w:t>梅桥路~柘洋路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20AED0">
            <w:pPr>
              <w:spacing w:beforeLines="0" w:afterLines="0"/>
              <w:jc w:val="center"/>
              <w:rPr>
                <w:rFonts w:hint="eastAsia" w:ascii="宋体" w:hAnsi="宋体"/>
                <w:color w:val="000000"/>
                <w:sz w:val="22"/>
                <w:szCs w:val="22"/>
              </w:rPr>
            </w:pPr>
            <w:r>
              <w:rPr>
                <w:rFonts w:hint="eastAsia" w:ascii="宋体" w:hAnsi="宋体"/>
                <w:color w:val="000000"/>
                <w:sz w:val="22"/>
                <w:szCs w:val="22"/>
              </w:rPr>
              <w:t>14488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8F55E4">
            <w:pPr>
              <w:spacing w:beforeLines="0" w:afterLines="0"/>
              <w:jc w:val="center"/>
              <w:rPr>
                <w:rFonts w:hint="eastAsia" w:ascii="宋体" w:hAnsi="宋体"/>
                <w:color w:val="000000"/>
                <w:sz w:val="22"/>
                <w:szCs w:val="22"/>
              </w:rPr>
            </w:pPr>
            <w:r>
              <w:rPr>
                <w:rFonts w:hint="eastAsia" w:ascii="宋体" w:hAnsi="宋体"/>
                <w:color w:val="000000"/>
                <w:sz w:val="22"/>
                <w:szCs w:val="22"/>
              </w:rPr>
              <w:t>3568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5EB74C">
            <w:pPr>
              <w:spacing w:beforeLines="0" w:afterLines="0"/>
              <w:jc w:val="center"/>
              <w:rPr>
                <w:rFonts w:hint="eastAsia" w:ascii="宋体" w:hAnsi="宋体"/>
                <w:color w:val="000000"/>
                <w:sz w:val="22"/>
                <w:szCs w:val="22"/>
              </w:rPr>
            </w:pPr>
            <w:r>
              <w:rPr>
                <w:rFonts w:hint="eastAsia" w:ascii="宋体" w:hAnsi="宋体"/>
                <w:color w:val="000000"/>
                <w:sz w:val="22"/>
                <w:szCs w:val="22"/>
              </w:rPr>
              <w:t>4596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25D077">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687598">
            <w:pPr>
              <w:spacing w:beforeLines="0" w:afterLines="0"/>
              <w:jc w:val="center"/>
              <w:rPr>
                <w:rFonts w:hint="eastAsia" w:ascii="宋体" w:hAnsi="宋体"/>
                <w:color w:val="000000"/>
                <w:sz w:val="22"/>
                <w:szCs w:val="22"/>
              </w:rPr>
            </w:pPr>
            <w:r>
              <w:rPr>
                <w:rFonts w:hint="eastAsia" w:ascii="宋体" w:hAnsi="宋体"/>
                <w:color w:val="000000"/>
                <w:sz w:val="22"/>
                <w:szCs w:val="22"/>
              </w:rPr>
              <w:t>1012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A1F467">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B4A651">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960B75">
            <w:pPr>
              <w:spacing w:beforeLines="0" w:afterLines="0"/>
              <w:jc w:val="center"/>
              <w:rPr>
                <w:rFonts w:hint="eastAsia" w:ascii="宋体" w:hAnsi="宋体"/>
                <w:color w:val="000000"/>
                <w:sz w:val="22"/>
                <w:szCs w:val="22"/>
              </w:rPr>
            </w:pPr>
            <w:r>
              <w:rPr>
                <w:rFonts w:hint="eastAsia" w:ascii="宋体" w:hAnsi="宋体"/>
                <w:color w:val="000000"/>
                <w:sz w:val="22"/>
                <w:szCs w:val="22"/>
              </w:rPr>
              <w:t>22652.00</w:t>
            </w:r>
          </w:p>
        </w:tc>
      </w:tr>
      <w:tr w14:paraId="62D41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BE2D5E">
            <w:pPr>
              <w:spacing w:beforeLines="0" w:afterLines="0"/>
              <w:jc w:val="center"/>
              <w:rPr>
                <w:rFonts w:hint="eastAsia" w:ascii="宋体" w:hAnsi="宋体"/>
                <w:color w:val="000000"/>
                <w:sz w:val="22"/>
                <w:szCs w:val="22"/>
              </w:rPr>
            </w:pPr>
            <w:r>
              <w:rPr>
                <w:rFonts w:hint="eastAsia" w:ascii="宋体" w:hAnsi="宋体"/>
                <w:color w:val="000000"/>
                <w:sz w:val="22"/>
                <w:szCs w:val="22"/>
              </w:rPr>
              <w:t>402</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7B5FFC">
            <w:pPr>
              <w:spacing w:beforeLines="0" w:afterLines="0"/>
              <w:jc w:val="center"/>
              <w:rPr>
                <w:rFonts w:hint="eastAsia" w:ascii="宋体" w:hAnsi="宋体"/>
                <w:color w:val="000000"/>
                <w:sz w:val="22"/>
                <w:szCs w:val="22"/>
              </w:rPr>
            </w:pPr>
            <w:r>
              <w:rPr>
                <w:rFonts w:hint="eastAsia" w:ascii="宋体" w:hAnsi="宋体"/>
                <w:color w:val="000000"/>
                <w:sz w:val="22"/>
                <w:szCs w:val="22"/>
              </w:rPr>
              <w:t>平安大道平行道路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80F4E9D">
            <w:pPr>
              <w:spacing w:beforeLines="0" w:afterLines="0"/>
              <w:jc w:val="center"/>
              <w:rPr>
                <w:rFonts w:hint="eastAsia" w:ascii="宋体" w:hAnsi="宋体"/>
                <w:color w:val="000000"/>
                <w:sz w:val="22"/>
                <w:szCs w:val="22"/>
              </w:rPr>
            </w:pPr>
            <w:r>
              <w:rPr>
                <w:rFonts w:hint="eastAsia" w:ascii="宋体" w:hAnsi="宋体"/>
                <w:color w:val="000000"/>
                <w:sz w:val="22"/>
                <w:szCs w:val="22"/>
              </w:rPr>
              <w:t>西侧断头~兴海路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F11C48">
            <w:pPr>
              <w:spacing w:beforeLines="0" w:afterLines="0"/>
              <w:jc w:val="center"/>
              <w:rPr>
                <w:rFonts w:hint="eastAsia" w:ascii="宋体" w:hAnsi="宋体"/>
                <w:color w:val="000000"/>
                <w:sz w:val="22"/>
                <w:szCs w:val="22"/>
              </w:rPr>
            </w:pPr>
            <w:r>
              <w:rPr>
                <w:rFonts w:hint="eastAsia" w:ascii="宋体" w:hAnsi="宋体"/>
                <w:color w:val="000000"/>
                <w:sz w:val="22"/>
                <w:szCs w:val="22"/>
              </w:rPr>
              <w:t>5510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31A3DD">
            <w:pPr>
              <w:spacing w:beforeLines="0" w:afterLines="0"/>
              <w:jc w:val="center"/>
              <w:rPr>
                <w:rFonts w:hint="eastAsia" w:ascii="宋体" w:hAnsi="宋体"/>
                <w:color w:val="000000"/>
                <w:sz w:val="22"/>
                <w:szCs w:val="22"/>
              </w:rPr>
            </w:pPr>
            <w:r>
              <w:rPr>
                <w:rFonts w:hint="eastAsia" w:ascii="宋体" w:hAnsi="宋体"/>
                <w:color w:val="000000"/>
                <w:sz w:val="22"/>
                <w:szCs w:val="22"/>
              </w:rPr>
              <w:t>456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860749">
            <w:pPr>
              <w:spacing w:beforeLines="0" w:afterLines="0"/>
              <w:jc w:val="center"/>
              <w:rPr>
                <w:rFonts w:hint="eastAsia" w:ascii="宋体" w:hAnsi="宋体"/>
                <w:color w:val="000000"/>
                <w:sz w:val="22"/>
                <w:szCs w:val="22"/>
              </w:rPr>
            </w:pPr>
            <w:r>
              <w:rPr>
                <w:rFonts w:hint="eastAsia" w:ascii="宋体" w:hAnsi="宋体"/>
                <w:color w:val="000000"/>
                <w:sz w:val="22"/>
                <w:szCs w:val="22"/>
              </w:rPr>
              <w:t>6866</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527B2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54C2A5">
            <w:pPr>
              <w:spacing w:beforeLines="0" w:afterLines="0"/>
              <w:jc w:val="center"/>
              <w:rPr>
                <w:rFonts w:hint="eastAsia" w:ascii="宋体" w:hAnsi="宋体"/>
                <w:color w:val="000000"/>
                <w:sz w:val="22"/>
                <w:szCs w:val="22"/>
              </w:rPr>
            </w:pPr>
            <w:r>
              <w:rPr>
                <w:rFonts w:hint="eastAsia" w:ascii="宋体" w:hAnsi="宋体"/>
                <w:color w:val="000000"/>
                <w:sz w:val="22"/>
                <w:szCs w:val="22"/>
              </w:rPr>
              <w:t>686</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449BDF">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3BA0E4">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19B263">
            <w:pPr>
              <w:spacing w:beforeLines="0" w:afterLines="0"/>
              <w:jc w:val="center"/>
              <w:rPr>
                <w:rFonts w:hint="eastAsia" w:ascii="宋体" w:hAnsi="宋体"/>
                <w:color w:val="000000"/>
                <w:sz w:val="22"/>
                <w:szCs w:val="22"/>
              </w:rPr>
            </w:pPr>
            <w:r>
              <w:rPr>
                <w:rFonts w:hint="eastAsia" w:ascii="宋体" w:hAnsi="宋体"/>
                <w:color w:val="000000"/>
                <w:sz w:val="22"/>
                <w:szCs w:val="22"/>
              </w:rPr>
              <w:t>12832.00</w:t>
            </w:r>
          </w:p>
        </w:tc>
      </w:tr>
      <w:tr w14:paraId="6754A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3BE322">
            <w:pPr>
              <w:spacing w:beforeLines="0" w:afterLines="0"/>
              <w:jc w:val="center"/>
              <w:rPr>
                <w:rFonts w:hint="eastAsia" w:ascii="宋体" w:hAnsi="宋体"/>
                <w:color w:val="000000"/>
                <w:sz w:val="22"/>
                <w:szCs w:val="22"/>
              </w:rPr>
            </w:pPr>
            <w:r>
              <w:rPr>
                <w:rFonts w:hint="eastAsia" w:ascii="宋体" w:hAnsi="宋体"/>
                <w:color w:val="000000"/>
                <w:sz w:val="22"/>
                <w:szCs w:val="22"/>
              </w:rPr>
              <w:t>403</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1C7E2C">
            <w:pPr>
              <w:spacing w:beforeLines="0" w:afterLines="0"/>
              <w:jc w:val="center"/>
              <w:rPr>
                <w:rFonts w:hint="eastAsia" w:ascii="宋体" w:hAnsi="宋体"/>
                <w:color w:val="000000"/>
                <w:sz w:val="22"/>
                <w:szCs w:val="22"/>
              </w:rPr>
            </w:pPr>
            <w:r>
              <w:rPr>
                <w:rFonts w:hint="eastAsia" w:ascii="宋体" w:hAnsi="宋体"/>
                <w:color w:val="000000"/>
                <w:sz w:val="22"/>
                <w:szCs w:val="22"/>
              </w:rPr>
              <w:t>规划一路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E8E9ACD">
            <w:pPr>
              <w:spacing w:beforeLines="0" w:afterLines="0"/>
              <w:jc w:val="center"/>
              <w:rPr>
                <w:rFonts w:hint="eastAsia" w:ascii="宋体" w:hAnsi="宋体"/>
                <w:color w:val="000000"/>
                <w:sz w:val="22"/>
                <w:szCs w:val="22"/>
              </w:rPr>
            </w:pPr>
            <w:r>
              <w:rPr>
                <w:rFonts w:hint="eastAsia" w:ascii="宋体" w:hAnsi="宋体"/>
                <w:color w:val="000000"/>
                <w:sz w:val="22"/>
                <w:szCs w:val="22"/>
              </w:rPr>
              <w:t>七星南路~兴海路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824BD8">
            <w:pPr>
              <w:spacing w:beforeLines="0" w:afterLines="0"/>
              <w:jc w:val="center"/>
              <w:rPr>
                <w:rFonts w:hint="eastAsia" w:ascii="宋体" w:hAnsi="宋体"/>
                <w:color w:val="000000"/>
                <w:sz w:val="22"/>
                <w:szCs w:val="22"/>
              </w:rPr>
            </w:pPr>
            <w:r>
              <w:rPr>
                <w:rFonts w:hint="eastAsia" w:ascii="宋体" w:hAnsi="宋体"/>
                <w:color w:val="000000"/>
                <w:sz w:val="22"/>
                <w:szCs w:val="22"/>
              </w:rPr>
              <w:t>6587</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DA779D">
            <w:pPr>
              <w:spacing w:beforeLines="0" w:afterLines="0"/>
              <w:jc w:val="center"/>
              <w:rPr>
                <w:rFonts w:hint="eastAsia" w:ascii="宋体" w:hAnsi="宋体"/>
                <w:color w:val="000000"/>
                <w:sz w:val="22"/>
                <w:szCs w:val="22"/>
              </w:rPr>
            </w:pPr>
            <w:r>
              <w:rPr>
                <w:rFonts w:hint="eastAsia" w:ascii="宋体" w:hAnsi="宋体"/>
                <w:color w:val="000000"/>
                <w:sz w:val="22"/>
                <w:szCs w:val="22"/>
              </w:rPr>
              <w:t>1240</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54335C">
            <w:pPr>
              <w:spacing w:beforeLines="0" w:afterLines="0"/>
              <w:jc w:val="center"/>
              <w:rPr>
                <w:rFonts w:hint="eastAsia" w:ascii="宋体" w:hAnsi="宋体"/>
                <w:color w:val="000000"/>
                <w:sz w:val="22"/>
                <w:szCs w:val="22"/>
              </w:rPr>
            </w:pPr>
            <w:r>
              <w:rPr>
                <w:rFonts w:hint="eastAsia" w:ascii="宋体" w:hAnsi="宋体"/>
                <w:color w:val="000000"/>
                <w:sz w:val="22"/>
                <w:szCs w:val="22"/>
              </w:rPr>
              <w:t>1904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F8F015">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72F939">
            <w:pPr>
              <w:spacing w:beforeLines="0" w:afterLines="0"/>
              <w:jc w:val="center"/>
              <w:rPr>
                <w:rFonts w:hint="eastAsia" w:ascii="宋体" w:hAnsi="宋体"/>
                <w:color w:val="000000"/>
                <w:sz w:val="22"/>
                <w:szCs w:val="22"/>
              </w:rPr>
            </w:pPr>
            <w:r>
              <w:rPr>
                <w:rFonts w:hint="eastAsia" w:ascii="宋体" w:hAnsi="宋体"/>
                <w:color w:val="000000"/>
                <w:sz w:val="22"/>
                <w:szCs w:val="22"/>
              </w:rPr>
              <w:t>475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17C5EC">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889E65">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DFC381">
            <w:pPr>
              <w:spacing w:beforeLines="0" w:afterLines="0"/>
              <w:jc w:val="center"/>
              <w:rPr>
                <w:rFonts w:hint="eastAsia" w:ascii="宋体" w:hAnsi="宋体"/>
                <w:color w:val="000000"/>
                <w:sz w:val="22"/>
                <w:szCs w:val="22"/>
              </w:rPr>
            </w:pPr>
            <w:r>
              <w:rPr>
                <w:rFonts w:hint="eastAsia" w:ascii="宋体" w:hAnsi="宋体"/>
                <w:color w:val="000000"/>
                <w:sz w:val="22"/>
                <w:szCs w:val="22"/>
              </w:rPr>
              <w:t>9731.00</w:t>
            </w:r>
          </w:p>
        </w:tc>
      </w:tr>
      <w:tr w14:paraId="4C2C4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4541AB">
            <w:pPr>
              <w:spacing w:beforeLines="0" w:afterLines="0"/>
              <w:jc w:val="center"/>
              <w:rPr>
                <w:rFonts w:hint="eastAsia" w:ascii="宋体" w:hAnsi="宋体"/>
                <w:color w:val="000000"/>
                <w:sz w:val="22"/>
                <w:szCs w:val="22"/>
              </w:rPr>
            </w:pPr>
            <w:r>
              <w:rPr>
                <w:rFonts w:hint="eastAsia" w:ascii="宋体" w:hAnsi="宋体"/>
                <w:color w:val="000000"/>
                <w:sz w:val="22"/>
                <w:szCs w:val="22"/>
              </w:rPr>
              <w:t>404</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7E153B">
            <w:pPr>
              <w:spacing w:beforeLines="0" w:afterLines="0"/>
              <w:jc w:val="center"/>
              <w:rPr>
                <w:rFonts w:hint="eastAsia" w:ascii="宋体" w:hAnsi="宋体"/>
                <w:color w:val="000000"/>
                <w:sz w:val="22"/>
                <w:szCs w:val="22"/>
              </w:rPr>
            </w:pPr>
            <w:r>
              <w:rPr>
                <w:rFonts w:hint="eastAsia" w:ascii="宋体" w:hAnsi="宋体"/>
                <w:color w:val="000000"/>
                <w:sz w:val="22"/>
                <w:szCs w:val="22"/>
              </w:rPr>
              <w:t>本田丰田之间道路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1A3BE5A">
            <w:pPr>
              <w:spacing w:beforeLines="0" w:afterLines="0"/>
              <w:jc w:val="center"/>
              <w:rPr>
                <w:rFonts w:hint="eastAsia" w:ascii="宋体" w:hAnsi="宋体"/>
                <w:color w:val="000000"/>
                <w:sz w:val="22"/>
                <w:szCs w:val="22"/>
              </w:rPr>
            </w:pPr>
            <w:r>
              <w:rPr>
                <w:rFonts w:hint="eastAsia" w:ascii="宋体" w:hAnsi="宋体"/>
                <w:color w:val="000000"/>
                <w:sz w:val="22"/>
                <w:szCs w:val="22"/>
              </w:rPr>
              <w:t>平安大道北</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3DA904">
            <w:pPr>
              <w:spacing w:beforeLines="0" w:afterLines="0"/>
              <w:jc w:val="center"/>
              <w:rPr>
                <w:rFonts w:hint="eastAsia" w:ascii="宋体" w:hAnsi="宋体"/>
                <w:color w:val="000000"/>
                <w:sz w:val="22"/>
                <w:szCs w:val="22"/>
              </w:rPr>
            </w:pPr>
            <w:r>
              <w:rPr>
                <w:rFonts w:hint="eastAsia" w:ascii="宋体" w:hAnsi="宋体"/>
                <w:color w:val="000000"/>
                <w:sz w:val="22"/>
                <w:szCs w:val="22"/>
              </w:rPr>
              <w:t>2882</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35F230">
            <w:pPr>
              <w:spacing w:beforeLines="0" w:afterLines="0"/>
              <w:jc w:val="center"/>
              <w:rPr>
                <w:rFonts w:hint="eastAsia" w:ascii="宋体" w:hAnsi="宋体"/>
                <w:color w:val="000000"/>
                <w:sz w:val="22"/>
                <w:szCs w:val="22"/>
              </w:rPr>
            </w:pP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E7A5BC">
            <w:pPr>
              <w:spacing w:beforeLines="0" w:afterLines="0"/>
              <w:jc w:val="center"/>
              <w:rPr>
                <w:rFonts w:hint="eastAsia" w:ascii="宋体" w:hAnsi="宋体"/>
                <w:color w:val="000000"/>
                <w:sz w:val="22"/>
                <w:szCs w:val="22"/>
              </w:rPr>
            </w:pPr>
            <w:r>
              <w:rPr>
                <w:rFonts w:hint="eastAsia" w:ascii="宋体" w:hAnsi="宋体"/>
                <w:color w:val="000000"/>
                <w:sz w:val="22"/>
                <w:szCs w:val="22"/>
              </w:rPr>
              <w:t>494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50F637">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033DB8">
            <w:pPr>
              <w:spacing w:beforeLines="0" w:afterLines="0"/>
              <w:jc w:val="center"/>
              <w:rPr>
                <w:rFonts w:hint="eastAsia" w:ascii="宋体" w:hAnsi="宋体"/>
                <w:color w:val="000000"/>
                <w:sz w:val="22"/>
                <w:szCs w:val="22"/>
              </w:rPr>
            </w:pPr>
            <w:r>
              <w:rPr>
                <w:rFonts w:hint="eastAsia" w:ascii="宋体" w:hAnsi="宋体"/>
                <w:color w:val="000000"/>
                <w:sz w:val="22"/>
                <w:szCs w:val="22"/>
              </w:rPr>
              <w:t>239</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C68030">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C7A949">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99DA2D">
            <w:pPr>
              <w:spacing w:beforeLines="0" w:afterLines="0"/>
              <w:jc w:val="center"/>
              <w:rPr>
                <w:rFonts w:hint="eastAsia" w:ascii="宋体" w:hAnsi="宋体"/>
                <w:color w:val="000000"/>
                <w:sz w:val="22"/>
                <w:szCs w:val="22"/>
              </w:rPr>
            </w:pPr>
            <w:r>
              <w:rPr>
                <w:rFonts w:hint="eastAsia" w:ascii="宋体" w:hAnsi="宋体"/>
                <w:color w:val="000000"/>
                <w:sz w:val="22"/>
                <w:szCs w:val="22"/>
              </w:rPr>
              <w:t>3376.00</w:t>
            </w:r>
          </w:p>
        </w:tc>
      </w:tr>
      <w:tr w14:paraId="46C68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A2A5D8">
            <w:pPr>
              <w:spacing w:beforeLines="0" w:afterLines="0"/>
              <w:jc w:val="center"/>
              <w:rPr>
                <w:rFonts w:hint="eastAsia" w:ascii="宋体" w:hAnsi="宋体"/>
                <w:color w:val="000000"/>
                <w:sz w:val="22"/>
                <w:szCs w:val="22"/>
              </w:rPr>
            </w:pPr>
            <w:r>
              <w:rPr>
                <w:rFonts w:hint="eastAsia" w:ascii="宋体" w:hAnsi="宋体"/>
                <w:color w:val="000000"/>
                <w:sz w:val="22"/>
                <w:szCs w:val="22"/>
              </w:rPr>
              <w:t>405</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221926">
            <w:pPr>
              <w:spacing w:beforeLines="0" w:afterLines="0"/>
              <w:jc w:val="center"/>
              <w:rPr>
                <w:rFonts w:hint="eastAsia" w:ascii="宋体" w:hAnsi="宋体"/>
                <w:color w:val="000000"/>
                <w:sz w:val="22"/>
                <w:szCs w:val="22"/>
              </w:rPr>
            </w:pPr>
            <w:r>
              <w:rPr>
                <w:rFonts w:hint="eastAsia" w:ascii="宋体" w:hAnsi="宋体"/>
                <w:color w:val="000000"/>
                <w:sz w:val="22"/>
                <w:szCs w:val="22"/>
              </w:rPr>
              <w:t>汽车生活广场南侧道路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C57A8E8">
            <w:pPr>
              <w:spacing w:beforeLines="0" w:afterLines="0"/>
              <w:jc w:val="center"/>
              <w:rPr>
                <w:rFonts w:hint="eastAsia" w:ascii="宋体" w:hAnsi="宋体"/>
                <w:color w:val="000000"/>
                <w:sz w:val="22"/>
                <w:szCs w:val="22"/>
              </w:rPr>
            </w:pPr>
            <w:r>
              <w:rPr>
                <w:rFonts w:hint="eastAsia" w:ascii="宋体" w:hAnsi="宋体"/>
                <w:color w:val="000000"/>
                <w:sz w:val="22"/>
                <w:szCs w:val="22"/>
              </w:rPr>
              <w:t>西侧水渠~七星南路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5F373A">
            <w:pPr>
              <w:spacing w:beforeLines="0" w:afterLines="0"/>
              <w:jc w:val="center"/>
              <w:rPr>
                <w:rFonts w:hint="eastAsia" w:ascii="宋体" w:hAnsi="宋体"/>
                <w:color w:val="000000"/>
                <w:sz w:val="22"/>
                <w:szCs w:val="22"/>
              </w:rPr>
            </w:pPr>
            <w:r>
              <w:rPr>
                <w:rFonts w:hint="eastAsia" w:ascii="宋体" w:hAnsi="宋体"/>
                <w:color w:val="000000"/>
                <w:sz w:val="22"/>
                <w:szCs w:val="22"/>
              </w:rPr>
              <w:t>2371</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5AD5FA">
            <w:pPr>
              <w:spacing w:beforeLines="0" w:afterLines="0"/>
              <w:jc w:val="center"/>
              <w:rPr>
                <w:rFonts w:hint="eastAsia" w:ascii="宋体" w:hAnsi="宋体"/>
                <w:color w:val="000000"/>
                <w:sz w:val="22"/>
                <w:szCs w:val="22"/>
              </w:rPr>
            </w:pPr>
            <w:r>
              <w:rPr>
                <w:rFonts w:hint="eastAsia" w:ascii="宋体" w:hAnsi="宋体"/>
                <w:color w:val="000000"/>
                <w:sz w:val="22"/>
                <w:szCs w:val="22"/>
              </w:rPr>
              <w:t>1416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4318F6">
            <w:pPr>
              <w:spacing w:beforeLines="0" w:afterLines="0"/>
              <w:jc w:val="center"/>
              <w:rPr>
                <w:rFonts w:hint="eastAsia" w:ascii="宋体" w:hAnsi="宋体"/>
                <w:color w:val="000000"/>
                <w:sz w:val="22"/>
                <w:szCs w:val="22"/>
              </w:rPr>
            </w:pPr>
            <w:r>
              <w:rPr>
                <w:rFonts w:hint="eastAsia" w:ascii="宋体" w:hAnsi="宋体"/>
                <w:color w:val="000000"/>
                <w:sz w:val="22"/>
                <w:szCs w:val="22"/>
              </w:rPr>
              <w:t>852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73304B">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A1F568">
            <w:pPr>
              <w:spacing w:beforeLines="0" w:afterLines="0"/>
              <w:jc w:val="center"/>
              <w:rPr>
                <w:rFonts w:hint="eastAsia" w:ascii="宋体" w:hAnsi="宋体"/>
                <w:color w:val="000000"/>
                <w:sz w:val="22"/>
                <w:szCs w:val="22"/>
              </w:rPr>
            </w:pPr>
            <w:r>
              <w:rPr>
                <w:rFonts w:hint="eastAsia" w:ascii="宋体" w:hAnsi="宋体"/>
                <w:color w:val="000000"/>
                <w:sz w:val="22"/>
                <w:szCs w:val="22"/>
              </w:rPr>
              <w:t>232</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760FCB">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FC8F19">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3694C4">
            <w:pPr>
              <w:spacing w:beforeLines="0" w:afterLines="0"/>
              <w:jc w:val="center"/>
              <w:rPr>
                <w:rFonts w:hint="eastAsia" w:ascii="宋体" w:hAnsi="宋体"/>
                <w:color w:val="000000"/>
                <w:sz w:val="22"/>
                <w:szCs w:val="22"/>
              </w:rPr>
            </w:pPr>
            <w:r>
              <w:rPr>
                <w:rFonts w:hint="eastAsia" w:ascii="宋体" w:hAnsi="宋体"/>
                <w:color w:val="000000"/>
                <w:sz w:val="22"/>
                <w:szCs w:val="22"/>
              </w:rPr>
              <w:t>4639.00</w:t>
            </w:r>
          </w:p>
        </w:tc>
      </w:tr>
      <w:tr w14:paraId="38AE8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2CAEEF">
            <w:pPr>
              <w:spacing w:beforeLines="0" w:afterLines="0"/>
              <w:jc w:val="center"/>
              <w:rPr>
                <w:rFonts w:hint="eastAsia" w:ascii="宋体" w:hAnsi="宋体"/>
                <w:color w:val="000000"/>
                <w:sz w:val="22"/>
                <w:szCs w:val="22"/>
              </w:rPr>
            </w:pPr>
            <w:r>
              <w:rPr>
                <w:rFonts w:hint="eastAsia" w:ascii="宋体" w:hAnsi="宋体"/>
                <w:color w:val="000000"/>
                <w:sz w:val="22"/>
                <w:szCs w:val="22"/>
              </w:rPr>
              <w:t>406</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E44C9F">
            <w:pPr>
              <w:spacing w:beforeLines="0" w:afterLines="0"/>
              <w:jc w:val="center"/>
              <w:rPr>
                <w:rFonts w:hint="eastAsia" w:ascii="宋体" w:hAnsi="宋体"/>
                <w:color w:val="000000"/>
                <w:sz w:val="22"/>
                <w:szCs w:val="22"/>
              </w:rPr>
            </w:pPr>
            <w:r>
              <w:rPr>
                <w:rFonts w:hint="eastAsia" w:ascii="宋体" w:hAnsi="宋体"/>
                <w:color w:val="000000"/>
                <w:sz w:val="22"/>
                <w:szCs w:val="22"/>
              </w:rPr>
              <w:t>汽车服务中心南侧道路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D0CED29">
            <w:pPr>
              <w:spacing w:beforeLines="0" w:afterLines="0"/>
              <w:jc w:val="center"/>
              <w:rPr>
                <w:rFonts w:hint="eastAsia" w:ascii="宋体" w:hAnsi="宋体"/>
                <w:color w:val="000000"/>
                <w:sz w:val="22"/>
                <w:szCs w:val="22"/>
              </w:rPr>
            </w:pPr>
            <w:r>
              <w:rPr>
                <w:rFonts w:hint="eastAsia" w:ascii="宋体" w:hAnsi="宋体"/>
                <w:color w:val="000000"/>
                <w:sz w:val="22"/>
                <w:szCs w:val="22"/>
              </w:rPr>
              <w:t>七星南路~兴海路</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A0E7FF">
            <w:pPr>
              <w:spacing w:beforeLines="0" w:afterLines="0"/>
              <w:jc w:val="center"/>
              <w:rPr>
                <w:rFonts w:hint="eastAsia" w:ascii="宋体" w:hAnsi="宋体"/>
                <w:color w:val="000000"/>
                <w:sz w:val="22"/>
                <w:szCs w:val="22"/>
              </w:rPr>
            </w:pPr>
            <w:r>
              <w:rPr>
                <w:rFonts w:hint="eastAsia" w:ascii="宋体" w:hAnsi="宋体"/>
                <w:color w:val="000000"/>
                <w:sz w:val="22"/>
                <w:szCs w:val="22"/>
              </w:rPr>
              <w:t>7004</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EDA95F">
            <w:pPr>
              <w:spacing w:beforeLines="0" w:afterLines="0"/>
              <w:jc w:val="center"/>
              <w:rPr>
                <w:rFonts w:hint="eastAsia" w:ascii="宋体" w:hAnsi="宋体"/>
                <w:color w:val="000000"/>
                <w:sz w:val="22"/>
                <w:szCs w:val="22"/>
              </w:rPr>
            </w:pPr>
            <w:r>
              <w:rPr>
                <w:rFonts w:hint="eastAsia" w:ascii="宋体" w:hAnsi="宋体"/>
                <w:color w:val="000000"/>
                <w:sz w:val="22"/>
                <w:szCs w:val="22"/>
              </w:rPr>
              <w:t>4298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10698F">
            <w:pPr>
              <w:spacing w:beforeLines="0" w:afterLines="0"/>
              <w:jc w:val="center"/>
              <w:rPr>
                <w:rFonts w:hint="eastAsia" w:ascii="宋体" w:hAnsi="宋体"/>
                <w:color w:val="000000"/>
                <w:sz w:val="22"/>
                <w:szCs w:val="22"/>
              </w:rPr>
            </w:pPr>
            <w:r>
              <w:rPr>
                <w:rFonts w:hint="eastAsia" w:ascii="宋体" w:hAnsi="宋体"/>
                <w:color w:val="000000"/>
                <w:sz w:val="22"/>
                <w:szCs w:val="22"/>
              </w:rPr>
              <w:t>5324</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D8390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F269D9">
            <w:pPr>
              <w:spacing w:beforeLines="0" w:afterLines="0"/>
              <w:jc w:val="center"/>
              <w:rPr>
                <w:rFonts w:hint="eastAsia" w:ascii="宋体" w:hAnsi="宋体"/>
                <w:color w:val="000000"/>
                <w:sz w:val="22"/>
                <w:szCs w:val="22"/>
              </w:rPr>
            </w:pPr>
            <w:r>
              <w:rPr>
                <w:rFonts w:hint="eastAsia" w:ascii="宋体" w:hAnsi="宋体"/>
                <w:color w:val="000000"/>
                <w:sz w:val="22"/>
                <w:szCs w:val="22"/>
              </w:rPr>
              <w:t>524</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D88ED1">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325024">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6D4AF8">
            <w:pPr>
              <w:spacing w:beforeLines="0" w:afterLines="0"/>
              <w:jc w:val="center"/>
              <w:rPr>
                <w:rFonts w:hint="eastAsia" w:ascii="宋体" w:hAnsi="宋体"/>
                <w:color w:val="000000"/>
                <w:sz w:val="22"/>
                <w:szCs w:val="22"/>
              </w:rPr>
            </w:pPr>
            <w:r>
              <w:rPr>
                <w:rFonts w:hint="eastAsia" w:ascii="宋体" w:hAnsi="宋体"/>
                <w:color w:val="000000"/>
                <w:sz w:val="22"/>
                <w:szCs w:val="22"/>
              </w:rPr>
              <w:t>16626.00</w:t>
            </w:r>
          </w:p>
        </w:tc>
      </w:tr>
      <w:tr w14:paraId="6B12B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6FDF8B">
            <w:pPr>
              <w:spacing w:beforeLines="0" w:afterLines="0"/>
              <w:jc w:val="center"/>
              <w:rPr>
                <w:rFonts w:hint="eastAsia" w:ascii="宋体" w:hAnsi="宋体"/>
                <w:color w:val="000000"/>
                <w:sz w:val="22"/>
                <w:szCs w:val="22"/>
              </w:rPr>
            </w:pPr>
            <w:r>
              <w:rPr>
                <w:rFonts w:hint="eastAsia" w:ascii="宋体" w:hAnsi="宋体"/>
                <w:color w:val="000000"/>
                <w:sz w:val="22"/>
                <w:szCs w:val="22"/>
              </w:rPr>
              <w:t>407</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B534A5">
            <w:pPr>
              <w:spacing w:beforeLines="0" w:afterLines="0"/>
              <w:jc w:val="center"/>
              <w:rPr>
                <w:rFonts w:hint="eastAsia" w:ascii="宋体" w:hAnsi="宋体"/>
                <w:color w:val="000000"/>
                <w:sz w:val="22"/>
                <w:szCs w:val="22"/>
              </w:rPr>
            </w:pPr>
            <w:r>
              <w:rPr>
                <w:rFonts w:hint="eastAsia" w:ascii="宋体" w:hAnsi="宋体"/>
                <w:color w:val="000000"/>
                <w:sz w:val="22"/>
                <w:szCs w:val="22"/>
              </w:rPr>
              <w:t>七星南路①</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05FB16D">
            <w:pPr>
              <w:spacing w:beforeLines="0" w:afterLines="0"/>
              <w:jc w:val="center"/>
              <w:rPr>
                <w:rFonts w:hint="eastAsia" w:ascii="宋体" w:hAnsi="宋体"/>
                <w:color w:val="000000"/>
                <w:sz w:val="22"/>
                <w:szCs w:val="22"/>
              </w:rPr>
            </w:pPr>
            <w:r>
              <w:rPr>
                <w:rFonts w:hint="eastAsia" w:ascii="宋体" w:hAnsi="宋体"/>
                <w:color w:val="000000"/>
                <w:sz w:val="22"/>
                <w:szCs w:val="22"/>
              </w:rPr>
              <w:t>平安大道南</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378619">
            <w:pPr>
              <w:spacing w:beforeLines="0" w:afterLines="0"/>
              <w:jc w:val="center"/>
              <w:rPr>
                <w:rFonts w:hint="eastAsia" w:ascii="宋体" w:hAnsi="宋体"/>
                <w:color w:val="000000"/>
                <w:sz w:val="22"/>
                <w:szCs w:val="22"/>
              </w:rPr>
            </w:pPr>
            <w:r>
              <w:rPr>
                <w:rFonts w:hint="eastAsia" w:ascii="宋体" w:hAnsi="宋体"/>
                <w:color w:val="000000"/>
                <w:sz w:val="22"/>
                <w:szCs w:val="22"/>
              </w:rPr>
              <w:t>5163</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DFD0BE">
            <w:pPr>
              <w:spacing w:beforeLines="0" w:afterLines="0"/>
              <w:jc w:val="center"/>
              <w:rPr>
                <w:rFonts w:hint="eastAsia" w:ascii="宋体" w:hAnsi="宋体"/>
                <w:color w:val="000000"/>
                <w:sz w:val="22"/>
                <w:szCs w:val="22"/>
              </w:rPr>
            </w:pPr>
            <w:r>
              <w:rPr>
                <w:rFonts w:hint="eastAsia" w:ascii="宋体" w:hAnsi="宋体"/>
                <w:color w:val="000000"/>
                <w:sz w:val="22"/>
                <w:szCs w:val="22"/>
              </w:rPr>
              <w:t>858</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972FE1">
            <w:pPr>
              <w:spacing w:beforeLines="0" w:afterLines="0"/>
              <w:jc w:val="center"/>
              <w:rPr>
                <w:rFonts w:hint="eastAsia" w:ascii="宋体" w:hAnsi="宋体"/>
                <w:color w:val="000000"/>
                <w:sz w:val="22"/>
                <w:szCs w:val="22"/>
              </w:rPr>
            </w:pPr>
            <w:r>
              <w:rPr>
                <w:rFonts w:hint="eastAsia" w:ascii="宋体" w:hAnsi="宋体"/>
                <w:color w:val="000000"/>
                <w:sz w:val="22"/>
                <w:szCs w:val="22"/>
              </w:rPr>
              <w:t>6902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E0F1DA">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4F8095">
            <w:pPr>
              <w:spacing w:beforeLines="0" w:afterLines="0"/>
              <w:jc w:val="center"/>
              <w:rPr>
                <w:rFonts w:hint="eastAsia" w:ascii="宋体" w:hAnsi="宋体"/>
                <w:color w:val="000000"/>
                <w:sz w:val="22"/>
                <w:szCs w:val="22"/>
              </w:rPr>
            </w:pPr>
            <w:r>
              <w:rPr>
                <w:rFonts w:hint="eastAsia" w:ascii="宋体" w:hAnsi="宋体"/>
                <w:color w:val="000000"/>
                <w:sz w:val="22"/>
                <w:szCs w:val="22"/>
              </w:rPr>
              <w:t>265</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94E5CC">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1A4FF0">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A4E6D8">
            <w:pPr>
              <w:spacing w:beforeLines="0" w:afterLines="0"/>
              <w:jc w:val="center"/>
              <w:rPr>
                <w:rFonts w:hint="eastAsia" w:ascii="宋体" w:hAnsi="宋体"/>
                <w:color w:val="000000"/>
                <w:sz w:val="22"/>
                <w:szCs w:val="22"/>
              </w:rPr>
            </w:pPr>
            <w:r>
              <w:rPr>
                <w:rFonts w:hint="eastAsia" w:ascii="宋体" w:hAnsi="宋体"/>
                <w:color w:val="000000"/>
                <w:sz w:val="22"/>
                <w:szCs w:val="22"/>
              </w:rPr>
              <w:t>12923.00</w:t>
            </w:r>
          </w:p>
        </w:tc>
      </w:tr>
      <w:tr w14:paraId="67956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2A0872">
            <w:pPr>
              <w:spacing w:beforeLines="0" w:afterLines="0"/>
              <w:jc w:val="center"/>
              <w:rPr>
                <w:rFonts w:hint="eastAsia" w:ascii="宋体" w:hAnsi="宋体"/>
                <w:color w:val="000000"/>
                <w:sz w:val="22"/>
                <w:szCs w:val="22"/>
              </w:rPr>
            </w:pPr>
            <w:r>
              <w:rPr>
                <w:rFonts w:hint="eastAsia" w:ascii="宋体" w:hAnsi="宋体"/>
                <w:color w:val="000000"/>
                <w:sz w:val="22"/>
                <w:szCs w:val="22"/>
              </w:rPr>
              <w:t>408</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995F67">
            <w:pPr>
              <w:spacing w:beforeLines="0" w:afterLines="0"/>
              <w:jc w:val="center"/>
              <w:rPr>
                <w:rFonts w:hint="eastAsia" w:ascii="宋体" w:hAnsi="宋体"/>
                <w:color w:val="000000"/>
                <w:sz w:val="22"/>
                <w:szCs w:val="22"/>
              </w:rPr>
            </w:pPr>
            <w:r>
              <w:rPr>
                <w:rFonts w:hint="eastAsia" w:ascii="宋体" w:hAnsi="宋体"/>
                <w:color w:val="000000"/>
                <w:sz w:val="22"/>
                <w:szCs w:val="22"/>
              </w:rPr>
              <w:t>七星南路②</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2330493">
            <w:pPr>
              <w:spacing w:beforeLines="0" w:afterLines="0"/>
              <w:jc w:val="center"/>
              <w:rPr>
                <w:rFonts w:hint="eastAsia" w:ascii="宋体" w:hAnsi="宋体"/>
                <w:color w:val="000000"/>
                <w:sz w:val="22"/>
                <w:szCs w:val="22"/>
              </w:rPr>
            </w:pPr>
            <w:r>
              <w:rPr>
                <w:rFonts w:hint="eastAsia" w:ascii="宋体" w:hAnsi="宋体"/>
                <w:color w:val="000000"/>
                <w:sz w:val="22"/>
                <w:szCs w:val="22"/>
              </w:rPr>
              <w:t>平安大道北</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07D1D2">
            <w:pPr>
              <w:spacing w:beforeLines="0" w:afterLines="0"/>
              <w:jc w:val="center"/>
              <w:rPr>
                <w:rFonts w:hint="eastAsia" w:ascii="宋体" w:hAnsi="宋体"/>
                <w:color w:val="000000"/>
                <w:sz w:val="22"/>
                <w:szCs w:val="22"/>
              </w:rPr>
            </w:pPr>
            <w:r>
              <w:rPr>
                <w:rFonts w:hint="eastAsia" w:ascii="宋体" w:hAnsi="宋体"/>
                <w:color w:val="000000"/>
                <w:sz w:val="22"/>
                <w:szCs w:val="22"/>
              </w:rPr>
              <w:t>3338</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49CE47">
            <w:pPr>
              <w:spacing w:beforeLines="0" w:afterLines="0"/>
              <w:jc w:val="center"/>
              <w:rPr>
                <w:rFonts w:hint="eastAsia" w:ascii="宋体" w:hAnsi="宋体"/>
                <w:color w:val="000000"/>
                <w:sz w:val="22"/>
                <w:szCs w:val="22"/>
              </w:rPr>
            </w:pPr>
            <w:r>
              <w:rPr>
                <w:rFonts w:hint="eastAsia" w:ascii="宋体" w:hAnsi="宋体"/>
                <w:color w:val="000000"/>
                <w:sz w:val="22"/>
                <w:szCs w:val="22"/>
              </w:rPr>
              <w:t>93</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41C21A">
            <w:pPr>
              <w:spacing w:beforeLines="0" w:afterLines="0"/>
              <w:jc w:val="center"/>
              <w:rPr>
                <w:rFonts w:hint="eastAsia" w:ascii="宋体" w:hAnsi="宋体"/>
                <w:color w:val="000000"/>
                <w:sz w:val="22"/>
                <w:szCs w:val="22"/>
              </w:rPr>
            </w:pPr>
            <w:r>
              <w:rPr>
                <w:rFonts w:hint="eastAsia" w:ascii="宋体" w:hAnsi="宋体"/>
                <w:color w:val="000000"/>
                <w:sz w:val="22"/>
                <w:szCs w:val="22"/>
              </w:rPr>
              <w:t>753</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FB79A8">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8C2DB6">
            <w:pPr>
              <w:spacing w:beforeLines="0" w:afterLines="0"/>
              <w:jc w:val="center"/>
              <w:rPr>
                <w:rFonts w:hint="eastAsia" w:ascii="宋体" w:hAnsi="宋体"/>
                <w:color w:val="000000"/>
                <w:sz w:val="22"/>
                <w:szCs w:val="22"/>
              </w:rPr>
            </w:pPr>
            <w:r>
              <w:rPr>
                <w:rFonts w:hint="eastAsia" w:ascii="宋体" w:hAnsi="宋体"/>
                <w:color w:val="000000"/>
                <w:sz w:val="22"/>
                <w:szCs w:val="22"/>
              </w:rPr>
              <w:t>118</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732FCC">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09932E">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D4C71F">
            <w:pPr>
              <w:spacing w:beforeLines="0" w:afterLines="0"/>
              <w:jc w:val="center"/>
              <w:rPr>
                <w:rFonts w:hint="eastAsia" w:ascii="宋体" w:hAnsi="宋体"/>
                <w:color w:val="000000"/>
                <w:sz w:val="22"/>
                <w:szCs w:val="22"/>
              </w:rPr>
            </w:pPr>
            <w:r>
              <w:rPr>
                <w:rFonts w:hint="eastAsia" w:ascii="宋体" w:hAnsi="宋体"/>
                <w:color w:val="000000"/>
                <w:sz w:val="22"/>
                <w:szCs w:val="22"/>
              </w:rPr>
              <w:t>4184.00</w:t>
            </w:r>
          </w:p>
        </w:tc>
      </w:tr>
      <w:tr w14:paraId="596AE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18CFE4">
            <w:pPr>
              <w:spacing w:beforeLines="0" w:afterLines="0"/>
              <w:jc w:val="center"/>
              <w:rPr>
                <w:rFonts w:hint="eastAsia" w:ascii="宋体" w:hAnsi="宋体"/>
                <w:color w:val="000000"/>
                <w:sz w:val="22"/>
                <w:szCs w:val="22"/>
              </w:rPr>
            </w:pPr>
            <w:r>
              <w:rPr>
                <w:rFonts w:hint="eastAsia" w:ascii="宋体" w:hAnsi="宋体"/>
                <w:color w:val="000000"/>
                <w:sz w:val="22"/>
                <w:szCs w:val="22"/>
              </w:rPr>
              <w:t>409</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F1BDBC">
            <w:pPr>
              <w:spacing w:beforeLines="0" w:afterLines="0"/>
              <w:jc w:val="center"/>
              <w:rPr>
                <w:rFonts w:hint="eastAsia" w:ascii="宋体" w:hAnsi="宋体"/>
                <w:color w:val="000000"/>
                <w:sz w:val="22"/>
                <w:szCs w:val="22"/>
              </w:rPr>
            </w:pPr>
            <w:r>
              <w:rPr>
                <w:rFonts w:hint="eastAsia" w:ascii="宋体" w:hAnsi="宋体"/>
                <w:color w:val="000000"/>
                <w:sz w:val="22"/>
                <w:szCs w:val="22"/>
              </w:rPr>
              <w:t>国恒汽车东侧道路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BC38C14">
            <w:pPr>
              <w:spacing w:beforeLines="0" w:afterLines="0"/>
              <w:jc w:val="center"/>
              <w:rPr>
                <w:rFonts w:hint="eastAsia" w:ascii="宋体" w:hAnsi="宋体"/>
                <w:color w:val="000000"/>
                <w:sz w:val="22"/>
                <w:szCs w:val="22"/>
              </w:rPr>
            </w:pPr>
            <w:r>
              <w:rPr>
                <w:rFonts w:hint="eastAsia" w:ascii="宋体" w:hAnsi="宋体"/>
                <w:color w:val="000000"/>
                <w:sz w:val="22"/>
                <w:szCs w:val="22"/>
              </w:rPr>
              <w:t>平安大道南</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9D1FEA">
            <w:pPr>
              <w:spacing w:beforeLines="0" w:afterLines="0"/>
              <w:jc w:val="center"/>
              <w:rPr>
                <w:rFonts w:hint="eastAsia" w:ascii="宋体" w:hAnsi="宋体"/>
                <w:color w:val="000000"/>
                <w:sz w:val="22"/>
                <w:szCs w:val="22"/>
              </w:rPr>
            </w:pPr>
            <w:r>
              <w:rPr>
                <w:rFonts w:hint="eastAsia" w:ascii="宋体" w:hAnsi="宋体"/>
                <w:color w:val="000000"/>
                <w:sz w:val="22"/>
                <w:szCs w:val="22"/>
              </w:rPr>
              <w:t>1160</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306D80">
            <w:pPr>
              <w:spacing w:beforeLines="0" w:afterLines="0"/>
              <w:jc w:val="center"/>
              <w:rPr>
                <w:rFonts w:hint="eastAsia" w:ascii="宋体" w:hAnsi="宋体"/>
                <w:color w:val="000000"/>
                <w:sz w:val="22"/>
                <w:szCs w:val="22"/>
              </w:rPr>
            </w:pPr>
            <w:r>
              <w:rPr>
                <w:rFonts w:hint="eastAsia" w:ascii="宋体" w:hAnsi="宋体"/>
                <w:color w:val="000000"/>
                <w:sz w:val="22"/>
                <w:szCs w:val="22"/>
              </w:rPr>
              <w:t>366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5F4E88">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AD338D">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C8BAAD">
            <w:pPr>
              <w:spacing w:beforeLines="0" w:afterLines="0"/>
              <w:jc w:val="center"/>
              <w:rPr>
                <w:rFonts w:hint="eastAsia" w:ascii="宋体" w:hAnsi="宋体"/>
                <w:color w:val="000000"/>
                <w:sz w:val="22"/>
                <w:szCs w:val="22"/>
              </w:rPr>
            </w:pPr>
            <w:r>
              <w:rPr>
                <w:rFonts w:hint="eastAsia" w:ascii="宋体" w:hAnsi="宋体"/>
                <w:color w:val="000000"/>
                <w:sz w:val="22"/>
                <w:szCs w:val="22"/>
              </w:rPr>
              <w:t>121</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448EE7">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ED5B07">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C2EBB6">
            <w:pPr>
              <w:spacing w:beforeLines="0" w:afterLines="0"/>
              <w:jc w:val="center"/>
              <w:rPr>
                <w:rFonts w:hint="eastAsia" w:ascii="宋体" w:hAnsi="宋体"/>
                <w:color w:val="000000"/>
                <w:sz w:val="22"/>
                <w:szCs w:val="22"/>
              </w:rPr>
            </w:pPr>
            <w:r>
              <w:rPr>
                <w:rFonts w:hint="eastAsia" w:ascii="宋体" w:hAnsi="宋体"/>
                <w:color w:val="000000"/>
                <w:sz w:val="22"/>
                <w:szCs w:val="22"/>
              </w:rPr>
              <w:t>1526.00</w:t>
            </w:r>
          </w:p>
        </w:tc>
      </w:tr>
      <w:tr w14:paraId="01EF8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42"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E2BF58">
            <w:pPr>
              <w:spacing w:beforeLines="0" w:afterLines="0"/>
              <w:jc w:val="center"/>
              <w:rPr>
                <w:rFonts w:hint="eastAsia" w:ascii="宋体" w:hAnsi="宋体"/>
                <w:color w:val="000000"/>
                <w:sz w:val="22"/>
                <w:szCs w:val="22"/>
              </w:rPr>
            </w:pPr>
            <w:r>
              <w:rPr>
                <w:rFonts w:hint="eastAsia" w:ascii="宋体" w:hAnsi="宋体"/>
                <w:color w:val="000000"/>
                <w:sz w:val="22"/>
                <w:szCs w:val="22"/>
              </w:rPr>
              <w:t>410</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56B850">
            <w:pPr>
              <w:spacing w:beforeLines="0" w:afterLines="0"/>
              <w:jc w:val="center"/>
              <w:rPr>
                <w:rFonts w:hint="eastAsia" w:ascii="宋体" w:hAnsi="宋体"/>
                <w:color w:val="000000"/>
                <w:sz w:val="22"/>
                <w:szCs w:val="22"/>
              </w:rPr>
            </w:pPr>
            <w:r>
              <w:rPr>
                <w:rFonts w:hint="eastAsia" w:ascii="宋体" w:hAnsi="宋体"/>
                <w:color w:val="000000"/>
                <w:sz w:val="22"/>
                <w:szCs w:val="22"/>
              </w:rPr>
              <w:t>兴海北路延伸段</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876208A">
            <w:pPr>
              <w:spacing w:beforeLines="0" w:afterLines="0"/>
              <w:jc w:val="center"/>
              <w:rPr>
                <w:rFonts w:hint="eastAsia" w:ascii="宋体" w:hAnsi="宋体"/>
                <w:color w:val="000000"/>
                <w:sz w:val="22"/>
                <w:szCs w:val="22"/>
              </w:rPr>
            </w:pPr>
            <w:r>
              <w:rPr>
                <w:rFonts w:hint="eastAsia" w:ascii="宋体" w:hAnsi="宋体"/>
                <w:color w:val="000000"/>
                <w:sz w:val="22"/>
                <w:szCs w:val="22"/>
              </w:rPr>
              <w:t>兴海北路延伸段（梅桥线止）</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623330">
            <w:pPr>
              <w:spacing w:beforeLines="0" w:afterLines="0"/>
              <w:jc w:val="center"/>
              <w:rPr>
                <w:rFonts w:hint="eastAsia" w:ascii="宋体" w:hAnsi="宋体"/>
                <w:color w:val="000000"/>
                <w:sz w:val="22"/>
                <w:szCs w:val="22"/>
              </w:rPr>
            </w:pPr>
            <w:r>
              <w:rPr>
                <w:rFonts w:hint="eastAsia" w:ascii="宋体" w:hAnsi="宋体"/>
                <w:color w:val="000000"/>
                <w:sz w:val="22"/>
                <w:szCs w:val="22"/>
              </w:rPr>
              <w:t>9695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DD12CB">
            <w:pPr>
              <w:spacing w:beforeLines="0" w:afterLines="0"/>
              <w:jc w:val="center"/>
              <w:rPr>
                <w:rFonts w:hint="eastAsia" w:ascii="宋体" w:hAnsi="宋体"/>
                <w:color w:val="000000"/>
                <w:sz w:val="22"/>
                <w:szCs w:val="22"/>
              </w:rPr>
            </w:pPr>
            <w:r>
              <w:rPr>
                <w:rFonts w:hint="eastAsia" w:ascii="宋体" w:hAnsi="宋体"/>
                <w:color w:val="000000"/>
                <w:sz w:val="22"/>
                <w:szCs w:val="22"/>
              </w:rPr>
              <w:t>881</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55FF82">
            <w:pPr>
              <w:spacing w:beforeLines="0" w:afterLines="0"/>
              <w:jc w:val="center"/>
              <w:rPr>
                <w:rFonts w:hint="eastAsia" w:ascii="宋体" w:hAnsi="宋体"/>
                <w:color w:val="000000"/>
                <w:sz w:val="22"/>
                <w:szCs w:val="22"/>
              </w:rPr>
            </w:pPr>
            <w:r>
              <w:rPr>
                <w:rFonts w:hint="eastAsia" w:ascii="宋体" w:hAnsi="宋体"/>
                <w:color w:val="000000"/>
                <w:sz w:val="22"/>
                <w:szCs w:val="22"/>
              </w:rPr>
              <w:t>5482</w:t>
            </w: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436DFC">
            <w:pPr>
              <w:spacing w:beforeLines="0" w:afterLines="0"/>
              <w:jc w:val="center"/>
              <w:rPr>
                <w:rFonts w:hint="eastAsia" w:ascii="宋体" w:hAnsi="宋体"/>
                <w:color w:val="000000"/>
                <w:sz w:val="22"/>
                <w:szCs w:val="22"/>
              </w:rPr>
            </w:pPr>
            <w:r>
              <w:rPr>
                <w:rFonts w:hint="eastAsia" w:ascii="宋体" w:hAnsi="宋体"/>
                <w:color w:val="000000"/>
                <w:sz w:val="22"/>
                <w:szCs w:val="22"/>
              </w:rPr>
              <w:t>2948</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4D1360">
            <w:pPr>
              <w:spacing w:beforeLines="0" w:afterLines="0"/>
              <w:jc w:val="center"/>
              <w:rPr>
                <w:rFonts w:hint="eastAsia" w:ascii="宋体" w:hAnsi="宋体"/>
                <w:color w:val="000000"/>
                <w:sz w:val="22"/>
                <w:szCs w:val="22"/>
              </w:rPr>
            </w:pPr>
            <w:r>
              <w:rPr>
                <w:rFonts w:hint="eastAsia" w:ascii="宋体" w:hAnsi="宋体"/>
                <w:color w:val="000000"/>
                <w:sz w:val="22"/>
                <w:szCs w:val="22"/>
              </w:rPr>
              <w:t>270</w:t>
            </w: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7F34E3">
            <w:pPr>
              <w:spacing w:beforeLines="0" w:afterLines="0"/>
              <w:jc w:val="center"/>
              <w:rPr>
                <w:rFonts w:hint="eastAsia" w:ascii="宋体" w:hAnsi="宋体"/>
                <w:color w:val="000000"/>
                <w:sz w:val="22"/>
                <w:szCs w:val="22"/>
              </w:rPr>
            </w:pPr>
            <w:r>
              <w:rPr>
                <w:rFonts w:hint="eastAsia" w:ascii="宋体" w:hAnsi="宋体"/>
                <w:color w:val="000000"/>
                <w:sz w:val="22"/>
                <w:szCs w:val="22"/>
              </w:rPr>
              <w:t>3</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479F12">
            <w:pPr>
              <w:spacing w:beforeLines="0" w:afterLines="0"/>
              <w:jc w:val="center"/>
              <w:rPr>
                <w:rFonts w:hint="eastAsia" w:ascii="宋体" w:hAnsi="宋体"/>
                <w:color w:val="000000"/>
                <w:sz w:val="22"/>
                <w:szCs w:val="22"/>
              </w:rPr>
            </w:pPr>
            <w:r>
              <w:rPr>
                <w:rFonts w:hint="eastAsia" w:ascii="宋体" w:hAnsi="宋体"/>
                <w:color w:val="000000"/>
                <w:sz w:val="22"/>
                <w:szCs w:val="22"/>
              </w:rPr>
              <w:t>一级道路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756953">
            <w:pPr>
              <w:spacing w:beforeLines="0" w:afterLines="0"/>
              <w:jc w:val="center"/>
              <w:rPr>
                <w:rFonts w:hint="eastAsia" w:ascii="宋体" w:hAnsi="宋体"/>
                <w:color w:val="000000"/>
                <w:sz w:val="22"/>
                <w:szCs w:val="22"/>
              </w:rPr>
            </w:pPr>
            <w:r>
              <w:rPr>
                <w:rFonts w:hint="eastAsia" w:ascii="宋体" w:hAnsi="宋体"/>
                <w:color w:val="000000"/>
                <w:sz w:val="22"/>
                <w:szCs w:val="22"/>
              </w:rPr>
              <w:t>19006</w:t>
            </w:r>
          </w:p>
        </w:tc>
      </w:tr>
      <w:tr w14:paraId="0E850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53" w:hRule="atLeast"/>
        </w:trPr>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998D96">
            <w:pPr>
              <w:spacing w:beforeLines="0" w:afterLines="0"/>
              <w:jc w:val="center"/>
              <w:rPr>
                <w:rFonts w:hint="eastAsia" w:ascii="宋体" w:hAnsi="宋体"/>
                <w:color w:val="000000"/>
                <w:sz w:val="22"/>
                <w:szCs w:val="22"/>
              </w:rPr>
            </w:pPr>
            <w:r>
              <w:rPr>
                <w:rFonts w:hint="eastAsia" w:ascii="宋体" w:hAnsi="宋体"/>
                <w:color w:val="000000"/>
                <w:sz w:val="22"/>
                <w:szCs w:val="22"/>
              </w:rPr>
              <w:t>411</w:t>
            </w:r>
          </w:p>
        </w:tc>
        <w:tc>
          <w:tcPr>
            <w:tcW w:w="15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0540A9">
            <w:pPr>
              <w:spacing w:beforeLines="0" w:afterLines="0"/>
              <w:jc w:val="center"/>
              <w:rPr>
                <w:rFonts w:hint="eastAsia" w:ascii="宋体" w:hAnsi="宋体"/>
                <w:color w:val="000000"/>
                <w:sz w:val="22"/>
                <w:szCs w:val="22"/>
              </w:rPr>
            </w:pPr>
            <w:r>
              <w:rPr>
                <w:rFonts w:hint="eastAsia" w:ascii="宋体" w:hAnsi="宋体"/>
                <w:color w:val="000000"/>
                <w:sz w:val="22"/>
                <w:szCs w:val="22"/>
              </w:rPr>
              <w:t>湖西中转站周边道路</w:t>
            </w:r>
          </w:p>
        </w:tc>
        <w:tc>
          <w:tcPr>
            <w:tcW w:w="292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83CC814">
            <w:pPr>
              <w:spacing w:beforeLines="0" w:afterLines="0"/>
              <w:jc w:val="center"/>
              <w:rPr>
                <w:rFonts w:hint="eastAsia" w:ascii="宋体" w:hAnsi="宋体"/>
                <w:color w:val="000000"/>
                <w:sz w:val="22"/>
                <w:szCs w:val="22"/>
              </w:rPr>
            </w:pPr>
            <w:r>
              <w:rPr>
                <w:rFonts w:hint="eastAsia" w:ascii="宋体" w:hAnsi="宋体"/>
                <w:color w:val="000000"/>
                <w:sz w:val="22"/>
                <w:szCs w:val="22"/>
              </w:rPr>
              <w:t>兴宁路至湖西中转站</w:t>
            </w:r>
          </w:p>
        </w:tc>
        <w:tc>
          <w:tcPr>
            <w:tcW w:w="15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FAB142">
            <w:pPr>
              <w:spacing w:beforeLines="0" w:afterLines="0"/>
              <w:jc w:val="center"/>
              <w:rPr>
                <w:rFonts w:hint="eastAsia" w:ascii="宋体" w:hAnsi="宋体"/>
                <w:color w:val="000000"/>
                <w:sz w:val="22"/>
                <w:szCs w:val="22"/>
              </w:rPr>
            </w:pPr>
            <w:r>
              <w:rPr>
                <w:rFonts w:hint="eastAsia" w:ascii="宋体" w:hAnsi="宋体"/>
                <w:color w:val="000000"/>
                <w:sz w:val="22"/>
                <w:szCs w:val="22"/>
              </w:rPr>
              <w:t>4175</w:t>
            </w:r>
          </w:p>
        </w:tc>
        <w:tc>
          <w:tcPr>
            <w:tcW w:w="13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EEBEAA">
            <w:pPr>
              <w:spacing w:beforeLines="0" w:afterLines="0"/>
              <w:jc w:val="center"/>
              <w:rPr>
                <w:rFonts w:hint="eastAsia" w:ascii="宋体" w:hAnsi="宋体"/>
                <w:color w:val="000000"/>
                <w:sz w:val="22"/>
                <w:szCs w:val="22"/>
              </w:rPr>
            </w:pPr>
            <w:r>
              <w:rPr>
                <w:rFonts w:hint="eastAsia" w:ascii="宋体" w:hAnsi="宋体"/>
                <w:color w:val="000000"/>
                <w:sz w:val="22"/>
                <w:szCs w:val="22"/>
              </w:rPr>
              <w:t>1846</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FC28C2">
            <w:pPr>
              <w:spacing w:beforeLines="0" w:afterLines="0"/>
              <w:jc w:val="center"/>
              <w:rPr>
                <w:rFonts w:hint="eastAsia" w:ascii="宋体" w:hAnsi="宋体"/>
                <w:color w:val="000000"/>
                <w:sz w:val="22"/>
                <w:szCs w:val="22"/>
              </w:rPr>
            </w:pPr>
          </w:p>
        </w:tc>
        <w:tc>
          <w:tcPr>
            <w:tcW w:w="11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0D2830">
            <w:pPr>
              <w:spacing w:beforeLines="0" w:afterLines="0"/>
              <w:jc w:val="center"/>
              <w:rPr>
                <w:rFonts w:hint="eastAsia" w:ascii="宋体" w:hAnsi="宋体"/>
                <w:color w:val="000000"/>
                <w:sz w:val="22"/>
                <w:szCs w:val="22"/>
              </w:rPr>
            </w:pP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322D09">
            <w:pPr>
              <w:spacing w:beforeLines="0" w:afterLines="0"/>
              <w:jc w:val="center"/>
              <w:rPr>
                <w:rFonts w:hint="eastAsia" w:ascii="宋体" w:hAnsi="宋体"/>
                <w:color w:val="000000"/>
                <w:sz w:val="22"/>
                <w:szCs w:val="22"/>
              </w:rPr>
            </w:pPr>
          </w:p>
        </w:tc>
        <w:tc>
          <w:tcPr>
            <w:tcW w:w="4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69B448">
            <w:pPr>
              <w:spacing w:beforeLines="0" w:afterLines="0"/>
              <w:jc w:val="center"/>
              <w:rPr>
                <w:rFonts w:hint="eastAsia" w:ascii="宋体" w:hAnsi="宋体"/>
                <w:color w:val="000000"/>
                <w:sz w:val="22"/>
                <w:szCs w:val="22"/>
              </w:rPr>
            </w:pP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B3FC6D">
            <w:pPr>
              <w:spacing w:beforeLines="0" w:afterLines="0"/>
              <w:jc w:val="center"/>
              <w:rPr>
                <w:rFonts w:hint="eastAsia" w:ascii="宋体" w:hAnsi="宋体"/>
                <w:color w:val="000000"/>
                <w:sz w:val="22"/>
                <w:szCs w:val="22"/>
              </w:rPr>
            </w:pPr>
            <w:r>
              <w:rPr>
                <w:rFonts w:hint="eastAsia" w:ascii="宋体" w:hAnsi="宋体"/>
                <w:color w:val="000000"/>
                <w:sz w:val="22"/>
                <w:szCs w:val="22"/>
              </w:rPr>
              <w:t>二级道路</w:t>
            </w:r>
          </w:p>
        </w:tc>
        <w:tc>
          <w:tcPr>
            <w:tcW w:w="12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DC032D">
            <w:pPr>
              <w:spacing w:beforeLines="0" w:afterLines="0"/>
              <w:jc w:val="center"/>
              <w:rPr>
                <w:rFonts w:hint="eastAsia" w:ascii="宋体" w:hAnsi="宋体"/>
                <w:color w:val="000000"/>
                <w:sz w:val="22"/>
                <w:szCs w:val="22"/>
              </w:rPr>
            </w:pPr>
            <w:r>
              <w:rPr>
                <w:rFonts w:hint="eastAsia" w:ascii="宋体" w:hAnsi="宋体"/>
                <w:color w:val="000000"/>
                <w:sz w:val="22"/>
                <w:szCs w:val="22"/>
              </w:rPr>
              <w:t>6021</w:t>
            </w:r>
          </w:p>
        </w:tc>
      </w:tr>
    </w:tbl>
    <w:p w14:paraId="0618D8FC">
      <w:pPr>
        <w:rPr>
          <w:color w:val="auto"/>
          <w:highlight w:val="none"/>
        </w:rPr>
        <w:sectPr>
          <w:pgSz w:w="16840" w:h="11907" w:orient="landscape"/>
          <w:pgMar w:top="1814" w:right="1474" w:bottom="1814" w:left="1474" w:header="851" w:footer="851" w:gutter="0"/>
          <w:pgNumType w:fmt="decimal"/>
          <w:cols w:space="720" w:num="1"/>
        </w:sectPr>
      </w:pPr>
    </w:p>
    <w:p w14:paraId="76E889D5">
      <w:pPr>
        <w:spacing w:before="214" w:line="220" w:lineRule="auto"/>
        <w:ind w:left="2363"/>
        <w:jc w:val="both"/>
        <w:outlineLvl w:val="0"/>
        <w:rPr>
          <w:rFonts w:hint="eastAsia" w:ascii="宋体" w:hAnsi="宋体" w:eastAsia="宋体" w:cs="宋体"/>
          <w:b/>
          <w:bCs/>
          <w:color w:val="auto"/>
          <w:spacing w:val="-6"/>
          <w:sz w:val="24"/>
          <w:szCs w:val="24"/>
          <w:highlight w:val="none"/>
          <w:lang w:val="en-US" w:eastAsia="zh-CN"/>
        </w:rPr>
      </w:pPr>
      <w:r>
        <w:rPr>
          <w:rFonts w:hint="eastAsia" w:ascii="宋体" w:hAnsi="宋体" w:eastAsia="宋体" w:cs="宋体"/>
          <w:b/>
          <w:bCs/>
          <w:color w:val="auto"/>
          <w:spacing w:val="-6"/>
          <w:sz w:val="24"/>
          <w:szCs w:val="24"/>
          <w:highlight w:val="none"/>
        </w:rPr>
        <w:t>附表</w:t>
      </w:r>
      <w:r>
        <w:rPr>
          <w:rFonts w:hint="eastAsia" w:ascii="宋体" w:hAnsi="宋体" w:cs="宋体"/>
          <w:b/>
          <w:bCs/>
          <w:color w:val="auto"/>
          <w:spacing w:val="-6"/>
          <w:sz w:val="24"/>
          <w:szCs w:val="24"/>
          <w:highlight w:val="none"/>
          <w:lang w:val="en-US" w:eastAsia="zh-CN"/>
        </w:rPr>
        <w:t>2</w:t>
      </w:r>
      <w:r>
        <w:rPr>
          <w:rFonts w:hint="eastAsia" w:ascii="宋体" w:hAnsi="宋体" w:eastAsia="宋体" w:cs="宋体"/>
          <w:b/>
          <w:bCs/>
          <w:color w:val="auto"/>
          <w:spacing w:val="-6"/>
          <w:sz w:val="24"/>
          <w:szCs w:val="24"/>
          <w:highlight w:val="none"/>
        </w:rPr>
        <w:t>：中转站管理</w:t>
      </w:r>
      <w:r>
        <w:rPr>
          <w:rFonts w:hint="eastAsia" w:ascii="宋体" w:hAnsi="宋体" w:eastAsia="宋体" w:cs="宋体"/>
          <w:b/>
          <w:bCs/>
          <w:color w:val="auto"/>
          <w:spacing w:val="-6"/>
          <w:sz w:val="24"/>
          <w:szCs w:val="24"/>
          <w:highlight w:val="none"/>
          <w:lang w:val="en-US" w:eastAsia="zh-CN"/>
        </w:rPr>
        <w:t>统计表</w:t>
      </w:r>
    </w:p>
    <w:tbl>
      <w:tblPr>
        <w:tblStyle w:val="62"/>
        <w:tblW w:w="4239" w:type="pct"/>
        <w:jc w:val="center"/>
        <w:tblLayout w:type="autofit"/>
        <w:tblCellMar>
          <w:top w:w="0" w:type="dxa"/>
          <w:left w:w="0" w:type="dxa"/>
          <w:bottom w:w="0" w:type="dxa"/>
          <w:right w:w="0" w:type="dxa"/>
        </w:tblCellMar>
      </w:tblPr>
      <w:tblGrid>
        <w:gridCol w:w="1954"/>
        <w:gridCol w:w="5078"/>
      </w:tblGrid>
      <w:tr w14:paraId="7E47192C">
        <w:tblPrEx>
          <w:tblCellMar>
            <w:top w:w="0" w:type="dxa"/>
            <w:left w:w="0" w:type="dxa"/>
            <w:bottom w:w="0" w:type="dxa"/>
            <w:right w:w="0" w:type="dxa"/>
          </w:tblCellMar>
        </w:tblPrEx>
        <w:trPr>
          <w:trHeight w:val="807" w:hRule="exact"/>
          <w:jc w:val="center"/>
        </w:trPr>
        <w:tc>
          <w:tcPr>
            <w:tcW w:w="1389" w:type="pct"/>
            <w:tcBorders>
              <w:top w:val="single" w:color="000000" w:sz="4" w:space="0"/>
              <w:left w:val="single" w:color="000000" w:sz="4" w:space="0"/>
              <w:bottom w:val="single" w:color="000000" w:sz="4" w:space="0"/>
              <w:right w:val="single" w:color="000000" w:sz="4" w:space="0"/>
            </w:tcBorders>
            <w:noWrap w:val="0"/>
            <w:vAlign w:val="center"/>
          </w:tcPr>
          <w:p w14:paraId="1BE2574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序号</w:t>
            </w:r>
          </w:p>
        </w:tc>
        <w:tc>
          <w:tcPr>
            <w:tcW w:w="361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7D4441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中转站名称</w:t>
            </w:r>
          </w:p>
        </w:tc>
      </w:tr>
      <w:tr w14:paraId="6F753246">
        <w:tblPrEx>
          <w:tblCellMar>
            <w:top w:w="0" w:type="dxa"/>
            <w:left w:w="0" w:type="dxa"/>
            <w:bottom w:w="0" w:type="dxa"/>
            <w:right w:w="0" w:type="dxa"/>
          </w:tblCellMar>
        </w:tblPrEx>
        <w:trPr>
          <w:trHeight w:val="778" w:hRule="exact"/>
          <w:jc w:val="center"/>
        </w:trPr>
        <w:tc>
          <w:tcPr>
            <w:tcW w:w="1389" w:type="pct"/>
            <w:tcBorders>
              <w:top w:val="single" w:color="000000" w:sz="4" w:space="0"/>
              <w:left w:val="single" w:color="000000" w:sz="4" w:space="0"/>
              <w:bottom w:val="single" w:color="000000" w:sz="4" w:space="0"/>
              <w:right w:val="single" w:color="000000" w:sz="4" w:space="0"/>
            </w:tcBorders>
            <w:noWrap w:val="0"/>
            <w:vAlign w:val="center"/>
          </w:tcPr>
          <w:p w14:paraId="6C6F1A0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w:t>
            </w:r>
          </w:p>
        </w:tc>
        <w:tc>
          <w:tcPr>
            <w:tcW w:w="361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973789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val="en-US" w:eastAsia="zh-Hans" w:bidi="ar"/>
              </w:rPr>
              <w:t>东</w:t>
            </w:r>
            <w:r>
              <w:rPr>
                <w:rFonts w:hint="eastAsia" w:ascii="宋体" w:hAnsi="宋体" w:eastAsia="宋体" w:cs="宋体"/>
                <w:bCs/>
                <w:color w:val="auto"/>
                <w:kern w:val="0"/>
                <w:sz w:val="24"/>
                <w:szCs w:val="24"/>
                <w:highlight w:val="none"/>
                <w:lang w:bidi="ar"/>
              </w:rPr>
              <w:t>门中转站</w:t>
            </w:r>
          </w:p>
        </w:tc>
      </w:tr>
      <w:tr w14:paraId="2DAEEEF9">
        <w:tblPrEx>
          <w:tblCellMar>
            <w:top w:w="0" w:type="dxa"/>
            <w:left w:w="0" w:type="dxa"/>
            <w:bottom w:w="0" w:type="dxa"/>
            <w:right w:w="0" w:type="dxa"/>
          </w:tblCellMar>
        </w:tblPrEx>
        <w:trPr>
          <w:trHeight w:val="778" w:hRule="exact"/>
          <w:jc w:val="center"/>
        </w:trPr>
        <w:tc>
          <w:tcPr>
            <w:tcW w:w="1389" w:type="pct"/>
            <w:tcBorders>
              <w:top w:val="single" w:color="000000" w:sz="4" w:space="0"/>
              <w:left w:val="single" w:color="000000" w:sz="4" w:space="0"/>
              <w:bottom w:val="single" w:color="000000" w:sz="4" w:space="0"/>
              <w:right w:val="single" w:color="000000" w:sz="4" w:space="0"/>
            </w:tcBorders>
            <w:noWrap w:val="0"/>
            <w:vAlign w:val="center"/>
          </w:tcPr>
          <w:p w14:paraId="05A8FAA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w:t>
            </w:r>
          </w:p>
        </w:tc>
        <w:tc>
          <w:tcPr>
            <w:tcW w:w="361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9BBC2B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Hans" w:bidi="ar"/>
              </w:rPr>
            </w:pPr>
            <w:r>
              <w:rPr>
                <w:rFonts w:hint="eastAsia" w:ascii="宋体" w:hAnsi="宋体" w:eastAsia="宋体" w:cs="宋体"/>
                <w:bCs/>
                <w:color w:val="auto"/>
                <w:kern w:val="0"/>
                <w:sz w:val="24"/>
                <w:szCs w:val="24"/>
                <w:highlight w:val="none"/>
                <w:lang w:bidi="ar"/>
              </w:rPr>
              <w:t>南门中转站</w:t>
            </w:r>
          </w:p>
        </w:tc>
      </w:tr>
      <w:tr w14:paraId="335386CE">
        <w:tblPrEx>
          <w:tblCellMar>
            <w:top w:w="0" w:type="dxa"/>
            <w:left w:w="0" w:type="dxa"/>
            <w:bottom w:w="0" w:type="dxa"/>
            <w:right w:w="0" w:type="dxa"/>
          </w:tblCellMar>
        </w:tblPrEx>
        <w:trPr>
          <w:trHeight w:val="778" w:hRule="exact"/>
          <w:jc w:val="center"/>
        </w:trPr>
        <w:tc>
          <w:tcPr>
            <w:tcW w:w="1389" w:type="pct"/>
            <w:tcBorders>
              <w:top w:val="single" w:color="000000" w:sz="4" w:space="0"/>
              <w:left w:val="single" w:color="000000" w:sz="4" w:space="0"/>
              <w:bottom w:val="single" w:color="000000" w:sz="4" w:space="0"/>
              <w:right w:val="single" w:color="000000" w:sz="4" w:space="0"/>
            </w:tcBorders>
            <w:noWrap w:val="0"/>
            <w:vAlign w:val="center"/>
          </w:tcPr>
          <w:p w14:paraId="0C30681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w:t>
            </w:r>
          </w:p>
        </w:tc>
        <w:tc>
          <w:tcPr>
            <w:tcW w:w="361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F3A229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西门中转站</w:t>
            </w:r>
          </w:p>
        </w:tc>
      </w:tr>
      <w:tr w14:paraId="2290E468">
        <w:tblPrEx>
          <w:tblCellMar>
            <w:top w:w="0" w:type="dxa"/>
            <w:left w:w="0" w:type="dxa"/>
            <w:bottom w:w="0" w:type="dxa"/>
            <w:right w:w="0" w:type="dxa"/>
          </w:tblCellMar>
        </w:tblPrEx>
        <w:trPr>
          <w:trHeight w:val="778" w:hRule="exact"/>
          <w:jc w:val="center"/>
        </w:trPr>
        <w:tc>
          <w:tcPr>
            <w:tcW w:w="1389" w:type="pct"/>
            <w:tcBorders>
              <w:top w:val="single" w:color="000000" w:sz="4" w:space="0"/>
              <w:left w:val="single" w:color="000000" w:sz="4" w:space="0"/>
              <w:bottom w:val="single" w:color="000000" w:sz="4" w:space="0"/>
              <w:right w:val="single" w:color="000000" w:sz="4" w:space="0"/>
            </w:tcBorders>
            <w:noWrap w:val="0"/>
            <w:vAlign w:val="center"/>
          </w:tcPr>
          <w:p w14:paraId="0E19DD0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4</w:t>
            </w:r>
          </w:p>
        </w:tc>
        <w:tc>
          <w:tcPr>
            <w:tcW w:w="361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B4D942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bidi="ar"/>
              </w:rPr>
              <w:t>怡惠中转站</w:t>
            </w:r>
          </w:p>
        </w:tc>
      </w:tr>
      <w:tr w14:paraId="66FDA40F">
        <w:tblPrEx>
          <w:tblCellMar>
            <w:top w:w="0" w:type="dxa"/>
            <w:left w:w="0" w:type="dxa"/>
            <w:bottom w:w="0" w:type="dxa"/>
            <w:right w:w="0" w:type="dxa"/>
          </w:tblCellMar>
        </w:tblPrEx>
        <w:trPr>
          <w:trHeight w:val="778" w:hRule="exact"/>
          <w:jc w:val="center"/>
        </w:trPr>
        <w:tc>
          <w:tcPr>
            <w:tcW w:w="1389" w:type="pct"/>
            <w:tcBorders>
              <w:top w:val="single" w:color="000000" w:sz="4" w:space="0"/>
              <w:left w:val="single" w:color="000000" w:sz="4" w:space="0"/>
              <w:bottom w:val="single" w:color="000000" w:sz="4" w:space="0"/>
              <w:right w:val="single" w:color="000000" w:sz="4" w:space="0"/>
            </w:tcBorders>
            <w:noWrap w:val="0"/>
            <w:vAlign w:val="center"/>
          </w:tcPr>
          <w:p w14:paraId="15682D9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5</w:t>
            </w:r>
          </w:p>
        </w:tc>
        <w:tc>
          <w:tcPr>
            <w:tcW w:w="361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8AE84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bidi="ar"/>
              </w:rPr>
              <w:t>宁昌中转站</w:t>
            </w:r>
          </w:p>
        </w:tc>
      </w:tr>
      <w:tr w14:paraId="69E87075">
        <w:tblPrEx>
          <w:tblCellMar>
            <w:top w:w="0" w:type="dxa"/>
            <w:left w:w="0" w:type="dxa"/>
            <w:bottom w:w="0" w:type="dxa"/>
            <w:right w:w="0" w:type="dxa"/>
          </w:tblCellMar>
        </w:tblPrEx>
        <w:trPr>
          <w:trHeight w:val="778" w:hRule="exact"/>
          <w:jc w:val="center"/>
        </w:trPr>
        <w:tc>
          <w:tcPr>
            <w:tcW w:w="1389" w:type="pct"/>
            <w:tcBorders>
              <w:top w:val="single" w:color="000000" w:sz="4" w:space="0"/>
              <w:left w:val="single" w:color="000000" w:sz="4" w:space="0"/>
              <w:bottom w:val="single" w:color="000000" w:sz="4" w:space="0"/>
              <w:right w:val="single" w:color="000000" w:sz="4" w:space="0"/>
            </w:tcBorders>
            <w:noWrap w:val="0"/>
            <w:vAlign w:val="center"/>
          </w:tcPr>
          <w:p w14:paraId="47DEC36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6</w:t>
            </w:r>
          </w:p>
        </w:tc>
        <w:tc>
          <w:tcPr>
            <w:tcW w:w="361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2589B1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bidi="ar"/>
              </w:rPr>
              <w:t>银河中转站</w:t>
            </w:r>
          </w:p>
        </w:tc>
      </w:tr>
      <w:tr w14:paraId="46806322">
        <w:tblPrEx>
          <w:tblCellMar>
            <w:top w:w="0" w:type="dxa"/>
            <w:left w:w="0" w:type="dxa"/>
            <w:bottom w:w="0" w:type="dxa"/>
            <w:right w:w="0" w:type="dxa"/>
          </w:tblCellMar>
        </w:tblPrEx>
        <w:trPr>
          <w:trHeight w:val="778" w:hRule="exact"/>
          <w:jc w:val="center"/>
        </w:trPr>
        <w:tc>
          <w:tcPr>
            <w:tcW w:w="1389" w:type="pct"/>
            <w:tcBorders>
              <w:top w:val="single" w:color="000000" w:sz="4" w:space="0"/>
              <w:left w:val="single" w:color="000000" w:sz="4" w:space="0"/>
              <w:bottom w:val="single" w:color="000000" w:sz="4" w:space="0"/>
              <w:right w:val="single" w:color="000000" w:sz="4" w:space="0"/>
            </w:tcBorders>
            <w:noWrap w:val="0"/>
            <w:vAlign w:val="center"/>
          </w:tcPr>
          <w:p w14:paraId="4FADE71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7</w:t>
            </w:r>
          </w:p>
        </w:tc>
        <w:tc>
          <w:tcPr>
            <w:tcW w:w="361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BB929E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Hans" w:bidi="ar"/>
              </w:rPr>
            </w:pPr>
            <w:r>
              <w:rPr>
                <w:rFonts w:hint="eastAsia" w:ascii="宋体" w:hAnsi="宋体" w:eastAsia="宋体" w:cs="宋体"/>
                <w:bCs/>
                <w:color w:val="auto"/>
                <w:kern w:val="0"/>
                <w:sz w:val="24"/>
                <w:szCs w:val="24"/>
                <w:highlight w:val="none"/>
                <w:lang w:val="en-US" w:eastAsia="zh-Hans" w:bidi="ar"/>
              </w:rPr>
              <w:t>辛岭中转站</w:t>
            </w:r>
          </w:p>
        </w:tc>
      </w:tr>
      <w:tr w14:paraId="0A1957E2">
        <w:tblPrEx>
          <w:tblCellMar>
            <w:top w:w="0" w:type="dxa"/>
            <w:left w:w="0" w:type="dxa"/>
            <w:bottom w:w="0" w:type="dxa"/>
            <w:right w:w="0" w:type="dxa"/>
          </w:tblCellMar>
        </w:tblPrEx>
        <w:trPr>
          <w:trHeight w:val="778" w:hRule="exact"/>
          <w:jc w:val="center"/>
        </w:trPr>
        <w:tc>
          <w:tcPr>
            <w:tcW w:w="1389" w:type="pct"/>
            <w:tcBorders>
              <w:top w:val="single" w:color="000000" w:sz="4" w:space="0"/>
              <w:left w:val="single" w:color="000000" w:sz="4" w:space="0"/>
              <w:bottom w:val="single" w:color="000000" w:sz="4" w:space="0"/>
              <w:right w:val="single" w:color="000000" w:sz="4" w:space="0"/>
            </w:tcBorders>
            <w:noWrap w:val="0"/>
            <w:vAlign w:val="center"/>
          </w:tcPr>
          <w:p w14:paraId="1E29854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8</w:t>
            </w:r>
          </w:p>
        </w:tc>
        <w:tc>
          <w:tcPr>
            <w:tcW w:w="361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0F1437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bidi="ar"/>
              </w:rPr>
              <w:t>金山六路中转站</w:t>
            </w:r>
          </w:p>
        </w:tc>
      </w:tr>
      <w:tr w14:paraId="071D42CF">
        <w:tblPrEx>
          <w:tblCellMar>
            <w:top w:w="0" w:type="dxa"/>
            <w:left w:w="0" w:type="dxa"/>
            <w:bottom w:w="0" w:type="dxa"/>
            <w:right w:w="0" w:type="dxa"/>
          </w:tblCellMar>
        </w:tblPrEx>
        <w:trPr>
          <w:trHeight w:val="778" w:hRule="exact"/>
          <w:jc w:val="center"/>
        </w:trPr>
        <w:tc>
          <w:tcPr>
            <w:tcW w:w="1389" w:type="pct"/>
            <w:tcBorders>
              <w:top w:val="single" w:color="000000" w:sz="4" w:space="0"/>
              <w:left w:val="single" w:color="000000" w:sz="4" w:space="0"/>
              <w:bottom w:val="single" w:color="000000" w:sz="4" w:space="0"/>
              <w:right w:val="single" w:color="000000" w:sz="4" w:space="0"/>
            </w:tcBorders>
            <w:noWrap w:val="0"/>
            <w:vAlign w:val="center"/>
          </w:tcPr>
          <w:p w14:paraId="696E694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val="en-US" w:eastAsia="zh-CN" w:bidi="ar"/>
              </w:rPr>
              <w:t>9</w:t>
            </w:r>
          </w:p>
        </w:tc>
        <w:tc>
          <w:tcPr>
            <w:tcW w:w="361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DE305D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bidi="ar"/>
              </w:rPr>
              <w:t>湖东中转站</w:t>
            </w:r>
          </w:p>
        </w:tc>
      </w:tr>
      <w:tr w14:paraId="063A4663">
        <w:tblPrEx>
          <w:tblCellMar>
            <w:top w:w="0" w:type="dxa"/>
            <w:left w:w="0" w:type="dxa"/>
            <w:bottom w:w="0" w:type="dxa"/>
            <w:right w:w="0" w:type="dxa"/>
          </w:tblCellMar>
        </w:tblPrEx>
        <w:trPr>
          <w:trHeight w:val="778" w:hRule="exact"/>
          <w:jc w:val="center"/>
        </w:trPr>
        <w:tc>
          <w:tcPr>
            <w:tcW w:w="1389" w:type="pct"/>
            <w:tcBorders>
              <w:top w:val="single" w:color="000000" w:sz="4" w:space="0"/>
              <w:left w:val="single" w:color="000000" w:sz="4" w:space="0"/>
              <w:bottom w:val="single" w:color="000000" w:sz="4" w:space="0"/>
              <w:right w:val="single" w:color="000000" w:sz="4" w:space="0"/>
            </w:tcBorders>
            <w:noWrap w:val="0"/>
            <w:vAlign w:val="center"/>
          </w:tcPr>
          <w:p w14:paraId="5539AA8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bidi="ar"/>
              </w:rPr>
              <w:t>1</w:t>
            </w:r>
            <w:r>
              <w:rPr>
                <w:rFonts w:hint="eastAsia" w:ascii="宋体" w:hAnsi="宋体" w:eastAsia="宋体" w:cs="宋体"/>
                <w:bCs/>
                <w:color w:val="auto"/>
                <w:kern w:val="0"/>
                <w:sz w:val="24"/>
                <w:szCs w:val="24"/>
                <w:highlight w:val="none"/>
                <w:lang w:val="en-US" w:eastAsia="zh-CN" w:bidi="ar"/>
              </w:rPr>
              <w:t>0</w:t>
            </w:r>
          </w:p>
        </w:tc>
        <w:tc>
          <w:tcPr>
            <w:tcW w:w="361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5AC7E9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Hans" w:bidi="ar"/>
              </w:rPr>
            </w:pPr>
            <w:r>
              <w:rPr>
                <w:rFonts w:hint="eastAsia" w:ascii="宋体" w:hAnsi="宋体" w:eastAsia="宋体" w:cs="宋体"/>
                <w:bCs/>
                <w:color w:val="auto"/>
                <w:kern w:val="0"/>
                <w:sz w:val="24"/>
                <w:szCs w:val="24"/>
                <w:highlight w:val="none"/>
                <w:lang w:val="en-US" w:eastAsia="zh-Hans" w:bidi="ar"/>
              </w:rPr>
              <w:t>湖西中转站</w:t>
            </w:r>
          </w:p>
        </w:tc>
      </w:tr>
      <w:tr w14:paraId="4EEF9CE2">
        <w:tblPrEx>
          <w:tblCellMar>
            <w:top w:w="0" w:type="dxa"/>
            <w:left w:w="0" w:type="dxa"/>
            <w:bottom w:w="0" w:type="dxa"/>
            <w:right w:w="0" w:type="dxa"/>
          </w:tblCellMar>
        </w:tblPrEx>
        <w:trPr>
          <w:trHeight w:val="778" w:hRule="exact"/>
          <w:jc w:val="center"/>
        </w:trPr>
        <w:tc>
          <w:tcPr>
            <w:tcW w:w="1389" w:type="pct"/>
            <w:tcBorders>
              <w:top w:val="single" w:color="000000" w:sz="4" w:space="0"/>
              <w:left w:val="single" w:color="000000" w:sz="4" w:space="0"/>
              <w:bottom w:val="single" w:color="000000" w:sz="4" w:space="0"/>
              <w:right w:val="single" w:color="000000" w:sz="4" w:space="0"/>
            </w:tcBorders>
            <w:noWrap w:val="0"/>
            <w:vAlign w:val="center"/>
          </w:tcPr>
          <w:p w14:paraId="29E6A05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bidi="ar"/>
              </w:rPr>
              <w:t>1</w:t>
            </w:r>
            <w:r>
              <w:rPr>
                <w:rFonts w:hint="eastAsia" w:ascii="宋体" w:hAnsi="宋体" w:eastAsia="宋体" w:cs="宋体"/>
                <w:bCs/>
                <w:color w:val="auto"/>
                <w:kern w:val="0"/>
                <w:sz w:val="24"/>
                <w:szCs w:val="24"/>
                <w:highlight w:val="none"/>
                <w:lang w:val="en-US" w:eastAsia="zh-CN" w:bidi="ar"/>
              </w:rPr>
              <w:t>1</w:t>
            </w:r>
          </w:p>
        </w:tc>
        <w:tc>
          <w:tcPr>
            <w:tcW w:w="361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E6FC4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bidi="ar"/>
              </w:rPr>
              <w:t>园区中转站</w:t>
            </w:r>
          </w:p>
        </w:tc>
      </w:tr>
      <w:tr w14:paraId="10B055B9">
        <w:tblPrEx>
          <w:tblCellMar>
            <w:top w:w="0" w:type="dxa"/>
            <w:left w:w="0" w:type="dxa"/>
            <w:bottom w:w="0" w:type="dxa"/>
            <w:right w:w="0" w:type="dxa"/>
          </w:tblCellMar>
        </w:tblPrEx>
        <w:trPr>
          <w:trHeight w:val="778" w:hRule="exact"/>
          <w:jc w:val="center"/>
        </w:trPr>
        <w:tc>
          <w:tcPr>
            <w:tcW w:w="1389" w:type="pct"/>
            <w:tcBorders>
              <w:top w:val="single" w:color="000000" w:sz="4" w:space="0"/>
              <w:left w:val="single" w:color="000000" w:sz="4" w:space="0"/>
              <w:bottom w:val="single" w:color="000000" w:sz="4" w:space="0"/>
              <w:right w:val="single" w:color="000000" w:sz="4" w:space="0"/>
            </w:tcBorders>
            <w:noWrap w:val="0"/>
            <w:vAlign w:val="center"/>
          </w:tcPr>
          <w:p w14:paraId="58FE852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bidi="ar"/>
              </w:rPr>
              <w:t>1</w:t>
            </w:r>
            <w:r>
              <w:rPr>
                <w:rFonts w:hint="eastAsia" w:ascii="宋体" w:hAnsi="宋体" w:eastAsia="宋体" w:cs="宋体"/>
                <w:bCs/>
                <w:color w:val="auto"/>
                <w:kern w:val="0"/>
                <w:sz w:val="24"/>
                <w:szCs w:val="24"/>
                <w:highlight w:val="none"/>
                <w:lang w:val="en-US" w:eastAsia="zh-CN" w:bidi="ar"/>
              </w:rPr>
              <w:t>2</w:t>
            </w:r>
          </w:p>
        </w:tc>
        <w:tc>
          <w:tcPr>
            <w:tcW w:w="361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69E52A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val="en-US" w:eastAsia="zh-Hans" w:bidi="ar"/>
              </w:rPr>
              <w:t>物流</w:t>
            </w:r>
            <w:r>
              <w:rPr>
                <w:rFonts w:hint="eastAsia" w:ascii="宋体" w:hAnsi="宋体" w:eastAsia="宋体" w:cs="宋体"/>
                <w:bCs/>
                <w:color w:val="auto"/>
                <w:kern w:val="0"/>
                <w:sz w:val="24"/>
                <w:szCs w:val="24"/>
                <w:highlight w:val="none"/>
                <w:lang w:bidi="ar"/>
              </w:rPr>
              <w:t>中转站</w:t>
            </w:r>
          </w:p>
        </w:tc>
      </w:tr>
      <w:tr w14:paraId="75D68282">
        <w:tblPrEx>
          <w:tblCellMar>
            <w:top w:w="0" w:type="dxa"/>
            <w:left w:w="0" w:type="dxa"/>
            <w:bottom w:w="0" w:type="dxa"/>
            <w:right w:w="0" w:type="dxa"/>
          </w:tblCellMar>
        </w:tblPrEx>
        <w:trPr>
          <w:trHeight w:val="778" w:hRule="exact"/>
          <w:jc w:val="center"/>
        </w:trPr>
        <w:tc>
          <w:tcPr>
            <w:tcW w:w="1389" w:type="pct"/>
            <w:tcBorders>
              <w:top w:val="single" w:color="000000" w:sz="4" w:space="0"/>
              <w:left w:val="single" w:color="000000" w:sz="4" w:space="0"/>
              <w:bottom w:val="single" w:color="000000" w:sz="4" w:space="0"/>
              <w:right w:val="single" w:color="000000" w:sz="4" w:space="0"/>
            </w:tcBorders>
            <w:noWrap w:val="0"/>
            <w:vAlign w:val="center"/>
          </w:tcPr>
          <w:p w14:paraId="368E9A9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bidi="ar"/>
              </w:rPr>
              <w:t>1</w:t>
            </w:r>
            <w:r>
              <w:rPr>
                <w:rFonts w:hint="eastAsia" w:ascii="宋体" w:hAnsi="宋体" w:eastAsia="宋体" w:cs="宋体"/>
                <w:bCs/>
                <w:color w:val="auto"/>
                <w:kern w:val="0"/>
                <w:sz w:val="24"/>
                <w:szCs w:val="24"/>
                <w:highlight w:val="none"/>
                <w:lang w:val="en-US" w:eastAsia="zh-CN" w:bidi="ar"/>
              </w:rPr>
              <w:t>3</w:t>
            </w:r>
          </w:p>
        </w:tc>
        <w:tc>
          <w:tcPr>
            <w:tcW w:w="361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EB1A24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bidi="ar"/>
              </w:rPr>
              <w:t>梅林中转站</w:t>
            </w:r>
          </w:p>
        </w:tc>
      </w:tr>
      <w:tr w14:paraId="50A2EC43">
        <w:tblPrEx>
          <w:tblCellMar>
            <w:top w:w="0" w:type="dxa"/>
            <w:left w:w="0" w:type="dxa"/>
            <w:bottom w:w="0" w:type="dxa"/>
            <w:right w:w="0" w:type="dxa"/>
          </w:tblCellMar>
        </w:tblPrEx>
        <w:trPr>
          <w:trHeight w:val="826" w:hRule="exact"/>
          <w:jc w:val="center"/>
        </w:trPr>
        <w:tc>
          <w:tcPr>
            <w:tcW w:w="1389" w:type="pct"/>
            <w:tcBorders>
              <w:top w:val="single" w:color="000000" w:sz="4" w:space="0"/>
              <w:left w:val="single" w:color="000000" w:sz="4" w:space="0"/>
              <w:bottom w:val="single" w:color="000000" w:sz="4" w:space="0"/>
              <w:right w:val="single" w:color="000000" w:sz="4" w:space="0"/>
            </w:tcBorders>
            <w:noWrap w:val="0"/>
            <w:vAlign w:val="center"/>
          </w:tcPr>
          <w:p w14:paraId="5B292E2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bidi="ar"/>
              </w:rPr>
              <w:t>1</w:t>
            </w:r>
            <w:r>
              <w:rPr>
                <w:rFonts w:hint="eastAsia" w:ascii="宋体" w:hAnsi="宋体" w:eastAsia="宋体" w:cs="宋体"/>
                <w:bCs/>
                <w:color w:val="auto"/>
                <w:kern w:val="0"/>
                <w:sz w:val="24"/>
                <w:szCs w:val="24"/>
                <w:highlight w:val="none"/>
                <w:lang w:val="en-US" w:eastAsia="zh-CN" w:bidi="ar"/>
              </w:rPr>
              <w:t>4</w:t>
            </w:r>
          </w:p>
        </w:tc>
        <w:tc>
          <w:tcPr>
            <w:tcW w:w="361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8C855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bidi="ar"/>
              </w:rPr>
              <w:t>桥头胡中转站</w:t>
            </w:r>
          </w:p>
        </w:tc>
      </w:tr>
    </w:tbl>
    <w:p w14:paraId="6C0E026E">
      <w:pPr>
        <w:spacing w:before="50" w:line="218" w:lineRule="auto"/>
        <w:jc w:val="both"/>
        <w:outlineLvl w:val="0"/>
        <w:rPr>
          <w:rFonts w:hint="eastAsia" w:ascii="仿宋_GB2312" w:hAnsi="仿宋_GB2312" w:eastAsia="仿宋_GB2312" w:cs="仿宋_GB2312"/>
          <w:b/>
          <w:bCs/>
          <w:color w:val="auto"/>
          <w:sz w:val="24"/>
          <w:szCs w:val="24"/>
          <w:highlight w:val="none"/>
          <w:lang w:val="en-US" w:eastAsia="zh-CN"/>
        </w:rPr>
      </w:pPr>
    </w:p>
    <w:p w14:paraId="34DC2137">
      <w:pPr>
        <w:rPr>
          <w:color w:val="auto"/>
          <w:highlight w:val="none"/>
        </w:rPr>
        <w:sectPr>
          <w:pgSz w:w="11907" w:h="16840"/>
          <w:pgMar w:top="1474" w:right="1814" w:bottom="1474" w:left="1814" w:header="851" w:footer="851" w:gutter="0"/>
          <w:pgNumType w:fmt="decimal"/>
          <w:cols w:space="720" w:num="1"/>
        </w:sectPr>
      </w:pPr>
    </w:p>
    <w:p w14:paraId="343C8A78">
      <w:pPr>
        <w:spacing w:before="214" w:line="220" w:lineRule="auto"/>
        <w:ind w:left="2363"/>
        <w:jc w:val="both"/>
        <w:outlineLvl w:val="0"/>
        <w:rPr>
          <w:rFonts w:hint="eastAsia" w:ascii="宋体" w:hAnsi="宋体" w:eastAsia="宋体" w:cs="宋体"/>
          <w:b/>
          <w:bCs/>
          <w:color w:val="auto"/>
          <w:spacing w:val="-6"/>
          <w:sz w:val="24"/>
          <w:szCs w:val="24"/>
          <w:highlight w:val="none"/>
          <w:lang w:val="en-US" w:eastAsia="zh-CN"/>
        </w:rPr>
      </w:pPr>
      <w:bookmarkStart w:id="58" w:name="_Toc29737"/>
      <w:r>
        <w:rPr>
          <w:rFonts w:hint="eastAsia" w:ascii="宋体" w:hAnsi="宋体" w:eastAsia="宋体" w:cs="宋体"/>
          <w:b/>
          <w:bCs/>
          <w:color w:val="auto"/>
          <w:spacing w:val="-6"/>
          <w:sz w:val="24"/>
          <w:szCs w:val="24"/>
          <w:highlight w:val="none"/>
        </w:rPr>
        <w:t>附表</w:t>
      </w:r>
      <w:r>
        <w:rPr>
          <w:rFonts w:hint="eastAsia" w:ascii="宋体" w:hAnsi="宋体" w:eastAsia="宋体" w:cs="宋体"/>
          <w:b/>
          <w:bCs/>
          <w:color w:val="auto"/>
          <w:spacing w:val="-6"/>
          <w:sz w:val="24"/>
          <w:szCs w:val="24"/>
          <w:highlight w:val="none"/>
          <w:lang w:val="en-US" w:eastAsia="zh-CN"/>
        </w:rPr>
        <w:t>3</w:t>
      </w:r>
      <w:r>
        <w:rPr>
          <w:rFonts w:hint="eastAsia" w:ascii="宋体" w:hAnsi="宋体" w:eastAsia="宋体" w:cs="宋体"/>
          <w:b/>
          <w:bCs/>
          <w:color w:val="auto"/>
          <w:spacing w:val="-6"/>
          <w:sz w:val="24"/>
          <w:szCs w:val="24"/>
          <w:highlight w:val="none"/>
        </w:rPr>
        <w:t>：</w:t>
      </w:r>
      <w:r>
        <w:rPr>
          <w:rFonts w:hint="eastAsia" w:ascii="宋体" w:hAnsi="宋体" w:eastAsia="宋体" w:cs="宋体"/>
          <w:b/>
          <w:bCs/>
          <w:color w:val="auto"/>
          <w:spacing w:val="-6"/>
          <w:sz w:val="24"/>
          <w:szCs w:val="24"/>
          <w:highlight w:val="none"/>
          <w:lang w:val="en-US" w:eastAsia="zh-CN"/>
        </w:rPr>
        <w:t>道路交通隔离带统计表</w:t>
      </w:r>
    </w:p>
    <w:tbl>
      <w:tblPr>
        <w:tblStyle w:val="971"/>
        <w:tblW w:w="5175" w:type="pct"/>
        <w:tblInd w:w="0" w:type="dxa"/>
        <w:tblLayout w:type="fixed"/>
        <w:tblCellMar>
          <w:top w:w="134" w:type="dxa"/>
          <w:left w:w="14" w:type="dxa"/>
          <w:bottom w:w="0" w:type="dxa"/>
          <w:right w:w="0" w:type="dxa"/>
        </w:tblCellMar>
      </w:tblPr>
      <w:tblGrid>
        <w:gridCol w:w="423"/>
        <w:gridCol w:w="872"/>
        <w:gridCol w:w="1240"/>
        <w:gridCol w:w="1206"/>
        <w:gridCol w:w="1035"/>
        <w:gridCol w:w="1096"/>
        <w:gridCol w:w="1054"/>
        <w:gridCol w:w="782"/>
        <w:gridCol w:w="879"/>
      </w:tblGrid>
      <w:tr w14:paraId="67B1C987">
        <w:tblPrEx>
          <w:tblCellMar>
            <w:top w:w="134" w:type="dxa"/>
            <w:left w:w="14" w:type="dxa"/>
            <w:bottom w:w="0" w:type="dxa"/>
            <w:right w:w="0" w:type="dxa"/>
          </w:tblCellMar>
        </w:tblPrEx>
        <w:trPr>
          <w:trHeight w:val="93" w:hRule="atLeast"/>
          <w:tblHeader/>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4F2F">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6555">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道路（小区）名称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74F9">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道路（小区）起止（范围）</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6D53617A">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机动车道隔</w:t>
            </w:r>
          </w:p>
          <w:p w14:paraId="32CF6A2D">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离带长度(带花坛)</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06B4">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机动车道隔离带长度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16BB">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机非车道隔离带长度</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00FC">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非人车道隔离带长度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C9E5">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其他</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23E4">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184FE71D">
        <w:tblPrEx>
          <w:tblCellMar>
            <w:top w:w="134" w:type="dxa"/>
            <w:left w:w="14" w:type="dxa"/>
            <w:bottom w:w="0" w:type="dxa"/>
            <w:right w:w="0" w:type="dxa"/>
          </w:tblCellMar>
        </w:tblPrEx>
        <w:trPr>
          <w:trHeight w:val="44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2A8D28DF">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0465AAEA">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兴海路1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4B5A737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福泉路至环城东路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680BF59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2DD8A00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215.56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6A7F288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2B424E35">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305.15</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29BF239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309.53</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24C44320">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174C821C">
        <w:tblPrEx>
          <w:tblCellMar>
            <w:top w:w="134" w:type="dxa"/>
            <w:left w:w="14" w:type="dxa"/>
            <w:bottom w:w="0" w:type="dxa"/>
            <w:right w:w="0" w:type="dxa"/>
          </w:tblCellMar>
        </w:tblPrEx>
        <w:trPr>
          <w:trHeight w:val="44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4C61F7C2">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656ABE7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兴海路2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4B19D82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溪南东路至福泉路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398588B0">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52D996D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007C73DA">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2640.93</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41751915">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44501EE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50BDAAC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0E5E385D">
        <w:tblPrEx>
          <w:tblCellMar>
            <w:top w:w="134" w:type="dxa"/>
            <w:left w:w="14" w:type="dxa"/>
            <w:bottom w:w="0" w:type="dxa"/>
            <w:right w:w="0" w:type="dxa"/>
          </w:tblCellMar>
        </w:tblPrEx>
        <w:trPr>
          <w:trHeight w:val="442"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6D283766">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3AE22BF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外环西路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11BE13A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兴宁路至中山西路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4403B9FD">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E030915">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3580533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1169.34</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1705C7C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53CE638D">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2FCE09E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5C6F828E">
        <w:tblPrEx>
          <w:tblCellMar>
            <w:top w:w="134" w:type="dxa"/>
            <w:left w:w="14" w:type="dxa"/>
            <w:bottom w:w="0" w:type="dxa"/>
            <w:right w:w="0" w:type="dxa"/>
          </w:tblCellMar>
        </w:tblPrEx>
        <w:trPr>
          <w:trHeight w:val="44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4FA4F4AB">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064B1665">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山河路1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09A6E51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环城西路至中山西路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62AFEA10">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11B35CEE">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284.20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2900C64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912.62</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1DC2F43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5B1F05A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5029535A">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1F6AF8DF">
        <w:tblPrEx>
          <w:tblCellMar>
            <w:top w:w="134" w:type="dxa"/>
            <w:left w:w="14" w:type="dxa"/>
            <w:bottom w:w="0" w:type="dxa"/>
            <w:right w:w="0" w:type="dxa"/>
          </w:tblCellMar>
        </w:tblPrEx>
        <w:trPr>
          <w:trHeight w:val="44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3CF059C7">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6BB0F91D">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红枫路1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7F51B4D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环城西路至中山西路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7C94485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5FA82B8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519A2ECF">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23029C75">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3639058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4494E6E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6B523CA0">
        <w:tblPrEx>
          <w:tblCellMar>
            <w:top w:w="134" w:type="dxa"/>
            <w:left w:w="14" w:type="dxa"/>
            <w:bottom w:w="0" w:type="dxa"/>
            <w:right w:w="0" w:type="dxa"/>
          </w:tblCellMar>
        </w:tblPrEx>
        <w:trPr>
          <w:trHeight w:val="44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65DA4B64">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028B270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北斗路1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2F64058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北大街至人民路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2B345C9E">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12D1E4B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193F95ED">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376751F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11C0DC75">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2ED638EA">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2963BB21">
        <w:tblPrEx>
          <w:tblCellMar>
            <w:top w:w="134" w:type="dxa"/>
            <w:left w:w="14" w:type="dxa"/>
            <w:bottom w:w="0" w:type="dxa"/>
            <w:right w:w="0" w:type="dxa"/>
          </w:tblCellMar>
        </w:tblPrEx>
        <w:trPr>
          <w:trHeight w:val="44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4CECBB3D">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30D7E96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德星东路1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6621F0E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甬临线至德星东路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3F22C71F">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343DD2DE">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961.65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42CF69F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930.72</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2A21D27F">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287.70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6E9525D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6AD93218">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45D33F64">
        <w:tblPrEx>
          <w:tblCellMar>
            <w:top w:w="134" w:type="dxa"/>
            <w:left w:w="14" w:type="dxa"/>
            <w:bottom w:w="0" w:type="dxa"/>
            <w:right w:w="0" w:type="dxa"/>
          </w:tblCellMar>
        </w:tblPrEx>
        <w:trPr>
          <w:trHeight w:val="44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720EB6EE">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398CAF6A">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德星东路2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65323F2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西站至中山西路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53ADF6F0">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53E7365E">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1479.67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681DA48A">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1773.12</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543E2DA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706A529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39EFF69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35D3177B">
        <w:tblPrEx>
          <w:tblCellMar>
            <w:top w:w="134" w:type="dxa"/>
            <w:left w:w="14" w:type="dxa"/>
            <w:bottom w:w="0" w:type="dxa"/>
            <w:right w:w="0" w:type="dxa"/>
          </w:tblCellMar>
        </w:tblPrEx>
        <w:trPr>
          <w:trHeight w:val="44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5433BEF0">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6030CE55">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中山西路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4B68883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兴宁路至外环西路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043E910F">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6F4F8F3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696.24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5A36159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1306.20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67E7D96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454.10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448C85E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5DF908CA">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202AFFC4">
        <w:tblPrEx>
          <w:tblCellMar>
            <w:top w:w="134" w:type="dxa"/>
            <w:left w:w="14" w:type="dxa"/>
            <w:bottom w:w="0" w:type="dxa"/>
            <w:right w:w="0" w:type="dxa"/>
          </w:tblCellMar>
        </w:tblPrEx>
        <w:trPr>
          <w:trHeight w:val="44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7E38AB50">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5F110FE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银菊路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2C9BE3DD">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环城西路至中山西路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7381720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48010B4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6B198ECF">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4E887F0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657D211A">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0C6BD730">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084A7105">
        <w:tblPrEx>
          <w:tblCellMar>
            <w:top w:w="134" w:type="dxa"/>
            <w:left w:w="14" w:type="dxa"/>
            <w:bottom w:w="0" w:type="dxa"/>
            <w:right w:w="0" w:type="dxa"/>
          </w:tblCellMar>
        </w:tblPrEx>
        <w:trPr>
          <w:trHeight w:val="44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2CA2C5F1">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7B9069D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车河路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6E386AC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山河路至兴宁南路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0564B42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035FF2A5">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12EC597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1030120E">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312.12</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1F3159F0">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4353FE2A">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63C8D477">
        <w:tblPrEx>
          <w:tblCellMar>
            <w:top w:w="134" w:type="dxa"/>
            <w:left w:w="14" w:type="dxa"/>
            <w:bottom w:w="0" w:type="dxa"/>
            <w:right w:w="0" w:type="dxa"/>
          </w:tblCellMar>
        </w:tblPrEx>
        <w:trPr>
          <w:trHeight w:val="9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2ADE858A">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35B5C5DE">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兴宁南路1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19749B1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人民路至环城西路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296F434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2C741CC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531.64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7D8019E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727.47</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366E0A6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512.92</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36912140">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78B5714F">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050F36CC">
        <w:tblPrEx>
          <w:tblCellMar>
            <w:top w:w="134" w:type="dxa"/>
            <w:left w:w="14" w:type="dxa"/>
            <w:bottom w:w="0" w:type="dxa"/>
            <w:right w:w="0" w:type="dxa"/>
          </w:tblCellMar>
        </w:tblPrEx>
        <w:trPr>
          <w:trHeight w:val="44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2A8BC14F">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4E83B2A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兴宁南路2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2D69073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环城西路至徐霞客大道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3147517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180D968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5C539CE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735.54</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0EB6C25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144AC34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1332205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0D44BD51">
        <w:tblPrEx>
          <w:tblCellMar>
            <w:top w:w="134" w:type="dxa"/>
            <w:left w:w="14" w:type="dxa"/>
            <w:bottom w:w="0" w:type="dxa"/>
            <w:right w:w="0" w:type="dxa"/>
          </w:tblCellMar>
        </w:tblPrEx>
        <w:trPr>
          <w:trHeight w:val="44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33B5E263">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14</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63BAC53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0F2D5D6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兴宁路至兴海路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5A64DA4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1550.51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6A17004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0F71A05F">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623.72</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15221F6D">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949.85</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591C53F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2ECD18FF">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7A36B335">
        <w:tblPrEx>
          <w:tblCellMar>
            <w:top w:w="134" w:type="dxa"/>
            <w:left w:w="14" w:type="dxa"/>
            <w:bottom w:w="0" w:type="dxa"/>
            <w:right w:w="0" w:type="dxa"/>
          </w:tblCellMar>
        </w:tblPrEx>
        <w:trPr>
          <w:trHeight w:val="44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211F7544">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15</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4EE264F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东海路1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5E47C7C5">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环城北路至人民路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02C7B65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42AA34E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16BBE52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4152B6E0">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616.54</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1D3E819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01FDA1D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113F42BF">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1F85ECFF">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6FE1BD0A">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桃源南路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421E10A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人民路至徐霞客大道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1670F530">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067B0038">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37C4064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76320338">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77B2805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15F27355">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25ED894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42F05C13">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17</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1A0911B5">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靖海路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68F9073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环城北路至人民路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3495FD1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791AC20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1292779D">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1803794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584FADC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03CB364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16FD614A">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24B90419">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18</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68DF049A">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环城西路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4EC079C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西郊路至兴宁南路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490C044F">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6D0E15B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50636D6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116938E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55.76</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0CB7BA2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7F6D164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5722FE0A">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118A1B25">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19</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7A4003F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北大街</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04E4733F">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桃源南路至兴宁南路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4B25F600">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0A5B4E1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6BCFBE5D">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675.28</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1BC6F93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3B53572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07440290">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5BF0793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7478BA85">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20</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569867F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环城北路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2FD86A7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东海路至桃源南路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1C79DA0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09AE4D9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7EE31D7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69EDBA30">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600CB58D">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629DD490">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51C95C38">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336647AF">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75D8DA3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东郊路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1B38616D">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兴海路至东海路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5CFE465F">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21DE980F">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737C405A">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00BDB2C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088086B0">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45BBD43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5F0B44F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34E3B9D8">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1F5D63B8">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县前街</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5CC751E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中大街至县政府</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659EC0E5">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165AFC3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3B89A5F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2AB0B71E">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586DD130">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07FF0FB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1A8236E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5F66">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2EF29C7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徐霞客延伸路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E42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范家桥头至黄坛甬临线</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C07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E78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E12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C7C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B82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57E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302968EA">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B73B">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5B5F0E7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东大街，中大街，西大街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3E9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环城东路至环城西路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5D5A">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1845">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C8F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550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111.97</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7D9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91C0">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1DC07618">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9DA4">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25</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0F6E851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环南西路，环南中路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1F3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桃源路至纺织西路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987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8B6F">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ED60">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70.80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63B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104.26</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A6F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4E1E">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592D31A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7B7F3C19">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26</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5B3192ED">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纺织西路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17DE741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徐霞客大道至环南西路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4C17DEE8">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4ACF5A9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0FD3842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4081036A">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306CC50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57CFC7B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07E67EC9">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35D60D9C">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27</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6FD4F9E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纺织东路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58830F45">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桃源南路至徐霞客大道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36ED9E8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54E6D64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36B6BDE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1BA0208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1205.64</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690CE48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2EA8418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7F380EAA">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309A94FA">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28</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3551F7E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环南东路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249F9AB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环城东路至桃源南路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19FFB48E">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01BE5D0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7F041DF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5BFED56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5A4D388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5F7DFBF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0D96907E">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24978B17">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29</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64BFCA98">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白石头路1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2CCC0FDF">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环城东路至桃源南路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2B89B20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5C7EC1F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05E3959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06EDB30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424.47</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67FA7EE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0FE2DF20">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1614A55E">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6431D849">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30</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6743504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道义坊路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1C6C3D0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环南东路至东大街</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7F6E82C5">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4D9BAD1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684CFA9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6C36508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88.74</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7ABBB3BD">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0DEB472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4509D6FB">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BB99">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BC1E">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环城东路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1AFA951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兴海路至东海路（停车场面积已增加）</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F35D">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FB1F">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A0EA">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03E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A488">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CE6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0E59962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25893B8B">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1CBE0D9A">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徐露客大道</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421C991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南门大桥至徐霞客延伸</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5E29365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6E1733B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120.19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0B27306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37.25</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7979635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719.10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40E5051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2D00AF80">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29A89919">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1DE2D334">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33</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21CD34B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兴宁廊桥</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586C9E4F">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徐霞客大道至溪南东路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5A02154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1CF6A00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3C65191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382.76</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0D8028DA">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08ABEE18">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46D9B95A">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6EDD7F2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44062109">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34</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3A2E1EA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南门大桥</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165AB1F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福泉路至徐霞客大道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306A9E5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05490CE8">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172.91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5E80D49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0F6829B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2A1596FE">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408.79</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194E609F">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5A4EA8D1">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42635794">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35</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782397F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福泉路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0889B85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兴海路至南门大桥</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2671EB1A">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7B5503D5">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0780F5D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796435D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1473235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201ED7EF">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1B49E03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16AF2E39">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36</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598D017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柔石路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117D49D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西大街至兴宁路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0E872F6D">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73332C68">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0D3B7A6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3DD2CAF5">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5AC0EC2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363145A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3676327A">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7C2AD7C5">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37</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12A4993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白石头路2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4F96247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兴宁路-桃源南路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4E013155">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1ECE76C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71AE7AAA">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4DA4C09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447C81C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778B4F8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7D35128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6F7B3CB9">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38</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65D56D35">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县后街</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47CB689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兴宁路-桃源南路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617836A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5BD4AD28">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0903BC3D">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6F59286E">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4A70ED9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6958580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2CAA100B">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7813A72A">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016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兴宁南路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8BB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人民大道至徐霞客大道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716E">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636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1668.36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231D">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1F65C7F5">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1EB4D33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1A182E0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28D6AA9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13363F81">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F29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桃源南路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0DB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东大街至北大街</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2B01AE9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7A932FF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0C8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726.38</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5F81127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75AE82C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42DCB9F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662A2D19">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4E5A7037">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CB4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徐霞客大道</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CF0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环城西路至西环线</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5B9381BA">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44E49C1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81FE">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217.35</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32989A0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23590310">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28D7497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5E6866A6">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7B11143C">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412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范家大桥</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2D18">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徐霞客大道至溪南中路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D21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135F">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138.62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EFA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277.24</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67C62F08">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3907388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65112940">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7368AF84">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6636C572">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89C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桃源路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1EDD">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外环线至时代大道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C50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3E164E9F">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78D302A0">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104.60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52189E4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157DB24A">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122D6AD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57306CF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12224CFF">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97C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新兴区块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39AF">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宁杏府北</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773DE0D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1BE7720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190E027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498117C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117.00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7879D58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75018AA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25F5A5F7">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891B">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45</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1628C10E">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连理路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3482ED75">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徐霞客延伸路至甬临线</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1DDC844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2FCAC14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106495F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7DD9AC7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22B9867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4267DF7D">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3B4FE96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5BECA941">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46</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2126091E">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临福路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4B3889F5">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枧头路至连理路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53114F7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5A22BC2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019842C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49460795">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1E9DC9AE">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264EE26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1FE332CB">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03BABEF0">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47</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2E3BA37A">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枧头路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40FB523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徐霞客延伸路至甬临线</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048CF79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2F035B3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2ECFDE8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77995ADA">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513F4DA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04933EF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4148FBD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6A205DE6">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48</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76BF3DAF">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8米路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21AE497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视头路至莘东路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3644A9C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033116F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0D4A26D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70C0F9A5">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3636233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55F208D0">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0AD181D8">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27F32122">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49</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354AD2A5">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莘东路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127FCDC0">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8米路至双水路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4C04EF0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7451D24D">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01FDC51E">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7F7FCE2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6514F8ED">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709E7A9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404CE0B6">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226EFB89">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50</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16B475DD">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双水路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241A508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枧头路至干溪</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208F9865">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3FD6164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1320CB5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6C2517D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660FF05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0C8408A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0F6E3B2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60556B20">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8FA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暗岩路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18C1E7A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徐霞客大道至甬临线复线</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0B0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782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AED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EC3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7EE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69B5">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6183968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12DFAD9F">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52</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2A146290">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西郊路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6B15F1D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纺织西路至徐霞客大道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43EAF86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28477B1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59497FF0">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73BDF39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593642FD">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11B4D60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1FD42B0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10324D34">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53</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74C8720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东旺路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48CC0C0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兴海路至环城东路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56F54D8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1BABA1EA">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226F432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216F40E0">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44189CD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7F45477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645AFD0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298464D2">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54</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571C909F">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溪南中路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7DE516C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迎宾路至范家大桥</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58A7A32A">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322B583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43E3837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0A37CF3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33.62</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1A14458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16BCCEE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40D28EC6">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11A94EA9">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55</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273B5275">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范家大桥</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29D71AA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徐霞客大道至溪南中路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3C269C2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3041B7C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6433E97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36905F7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277.24</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5BAAF48D">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396.67</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4874B86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二级大路</w:t>
            </w:r>
          </w:p>
        </w:tc>
      </w:tr>
      <w:tr w14:paraId="5A2347CA">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68BC0F7A">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56</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11AABB7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仙台路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5DE5F57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环城东路至东旺路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5A074D3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6529450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7B4979B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4CCFB52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200.64</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57657840">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6AC31C58">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6D334B5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1685F8D6">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57</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2CA7E52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溪南东路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400F314F">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南门大桥至范家大桥</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21E36E4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2D098330">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60FA9E8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903.62</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09A095EF">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70A4B31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396.58</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797734D8">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1DB851FE">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63DF033A">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58</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7D8BBD2E">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岭脚路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74E58A3D">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隧道东至兴海路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24F5422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6FF836C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205A2AE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3E2C221A">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3E251EE8">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311F6D7E">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21C1DB0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432E413C">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59</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60896AF8">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柔石南路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12D9939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环南西路至徐霞客大道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3FFF1BF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38E070A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154D962D">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5C86ECFA">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3F3E083D">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49CEE8B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0D5140EE">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24FC06F1">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60</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73A300E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无名路1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4F665DF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临福路至徐霞客大道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25304BB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48D563AD">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3D5DC68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51960B5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043E3B2A">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627067F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662995D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Pr>
          <w:p w14:paraId="0134A7E8">
            <w:pPr>
              <w:adjustRightInd/>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61</w:t>
            </w:r>
          </w:p>
        </w:tc>
        <w:tc>
          <w:tcPr>
            <w:tcW w:w="872" w:type="dxa"/>
            <w:tcBorders>
              <w:top w:val="single" w:color="000000" w:sz="4" w:space="0"/>
              <w:left w:val="single" w:color="000000" w:sz="4" w:space="0"/>
              <w:bottom w:val="single" w:color="000000" w:sz="4" w:space="0"/>
              <w:right w:val="single" w:color="000000" w:sz="4" w:space="0"/>
            </w:tcBorders>
            <w:shd w:val="clear" w:color="auto" w:fill="auto"/>
          </w:tcPr>
          <w:p w14:paraId="5C1A20A8">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无名路2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7163C1C5">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徐霞客大道至双水路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tcPr>
          <w:p w14:paraId="1B0D87B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Pr>
          <w:p w14:paraId="711C801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Pr>
          <w:p w14:paraId="6D6A37C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Pr>
          <w:p w14:paraId="1EEA0C2F">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tcPr>
          <w:p w14:paraId="13E2208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Pr>
          <w:p w14:paraId="65075A8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0990C69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11553EAB">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5AC11C1">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兴海路3</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2CDBC79">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外环路至时代大道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5835FB9">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46A0BA9">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3153.91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E595A72">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933874B">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C93B83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880.54</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C22AE52">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24FD49C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26FF2497">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184ADE1">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桃源路1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4BE8ADF">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外环路至时代大道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8AC5841">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2776C53">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58.82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7D72F68">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5A33677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247.99</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E67F567">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60.6</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4A81406">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644E401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05D9ED67">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D78FDE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兴宁路1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8B2790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外环路至时代大道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C5591B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554ADC7">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B5D5763">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888.76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6424D0A">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633.96</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1741791">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F3BF2CE">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0645AF8A">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267ED20E">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4FA2D1F">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北斗北路1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2DD2F7A">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时代大道至外环路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5806BEC">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04F3451">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F28DF85">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BB22264">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265.54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44504B9">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5455A399">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0E217191">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49A70F02">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548B4A6">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气象北路1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E08FDD6">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外环路至人民路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43C3EF0">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D8CC5BA">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F5CF725">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CB67686">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919.00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D39CE8F">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57CC4D4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471880B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2774D951">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6CE47DA">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气象北路2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75EC5CC">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外环路至时代大道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8BF481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7E8E2C0F">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36.98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9C02793">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147.73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CCDCDF4">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220.45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E76B559">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73CC45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7BB2CB2A">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4BA1590A">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4A5DF0B">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新桥路1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D077EA3">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时代大道至外环路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F980E0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FE527B5">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695ABB6">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B086468">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26.91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3D0DC7E">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CEE2526">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5B161DAF">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313DFC83">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C7D03C0">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时代大道</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843205B">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兴宁路至兴海路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0EFF6EC">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52E97F7">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149.07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F205A95">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37.16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7D60C55">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3D3A68C">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330.95</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722BFB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2606DA3A">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491352A2">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9CBC9D1">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斗门路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45C5DA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紫金花园至兴宁路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F84C565">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8C766AB">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5B85D77">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A2FB9A0">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395.57</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E2B3B19">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BD06E7C">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5312F5BF">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6CA68F94">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0F13BB8">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学勉路1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DAA2FA2">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外环路至时代大道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36B66CE4">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0A5A755">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DDDF1D2">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8043A2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706D05C">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C28695E">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2CE9261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279BB982">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255E507">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银河路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25D225B">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桃源路至兴宁路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922FD05">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9B6969C">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25FBB06">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06810A6">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46.07</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7717499">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464A5F2">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77D2AA6F">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1671747F">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42E27D0">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跃龙一路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D89C5D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时代大道至跃龙路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7986FF5">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B0CFCD8">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5BDC2EF">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2BA3D50">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577FB1A">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23E712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121D8337">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26DBBCCA">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CC731BC">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跃龙二路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80F6247">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时代大道至外环路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C00907B">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A52463B">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F3E4E0A">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F458273">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6D796DA">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77671A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3B4272E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465951C9">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3A1B6E6">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银河东路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CD205F1">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桃源路至华山北路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479C2EC">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2072EA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2F97A51">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C9A2BD1">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192.01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460B226">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D540D98">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7B321B9B">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3B44CA82">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35B22B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跃龙路1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DC23EC4">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气象北路至兴宁路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ECD163A">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2C25182">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A001314">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C6A9F21">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9C14655">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1A09EB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1B254309">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2CF7AD46">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6289F84">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跃龙路2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22AB9F8">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气象北路至桃源路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31589BCA">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2CF04F3">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2AB1C4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7B77B39">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D61AEEB">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15C74BE">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6170859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CEBA">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4D35">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华山北路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9FF664B">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宁海中学南大门至外环路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AB19">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DC90">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D764">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C7C0">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5071">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10A3">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2480F79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4370F71D">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816DA3F">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C02768E">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兴宁路至兴海路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960A3B2">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6E25DE2">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1404.04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177FC85">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2250.75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8A24113">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1045.07</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BC327C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EDEBAB1">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72A6D6B8">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6D5D572E">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395BB553">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山河路2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1489880">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外环西路至中山西路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37E526B6">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C0258E7">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0DB9F35">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BB07AA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64D53C2">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7ECDC3B">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0FEDA5BF">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650CA2BC">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CAE0F15">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兴宁中路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0BDD9F0">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外环路至人民路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CF6BF1A">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48C3319">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694.13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DD15FD6">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1083.32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C8E9BEA">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981.60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FBA0C40">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19016C0">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7C01591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222963E9">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3958F3E7">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北斗路2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90DF8C3">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外环路至人民路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6B4920C">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801EEB9">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0259A68">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0D89136">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973.05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1761F91">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8100C43">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189D1846">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33AF46A9">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156E6AC">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怡惠路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FE8E890">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外环西路至桃源中路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D32E2C7">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4A16365">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8692804">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98C3B78">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1419.84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97AB4B6">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D2B2F08">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591CD14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73C84B2B">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CDC5866">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正学路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BAE36BA">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外环东路至外环西路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3C6506B5">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5CE47C3">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561.33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3862AF47">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593.00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397D4A3">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1373.94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5869C96">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3683E9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157C0241">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00E3A973">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D2B0857">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天寿路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8F00D1F">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外环西路至桃源中路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2C82527">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7B96E33">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31341FB2">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DCFEEE9">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4900E54">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376CD48">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50E78458">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5A916A61">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56B37EF">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宁昌路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179DA60">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外环西路至北斗路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22CF0F4">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4F7C578">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3C908B3C">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201AD82">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D0362C6">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1966EAE">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236D695E">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79C291A2">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72FF597">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桃源中路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112C7E3">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人民路至外环路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23281F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73FBDD8">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1E5E647">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907.91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84145F7">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758.17</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BEA558F">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2481.57</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F502D94">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07E76B71">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696528B8">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E18DA15">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天平路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9BA81E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外环路至中山路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6D719CC">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7B8889AA">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6763EC8">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84594F6">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612.57</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374B657">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7760F7A">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30C3AAA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0EA51BE2">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1BFDEC9">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中山路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94DEB77">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华山路至兴宁路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0DA637E">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77521AD9">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1237.09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9E88B1F">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464.57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2DCEB95">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878.22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E89875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4708676">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7FC926D8">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25D2437D">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F30564F">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华山路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4AB4E51">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外环东路至兴海路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A30B85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21C8DDF">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572.58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CF1F1EC">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57.71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CDD451F">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220D55E">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0865CC8">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3E4A9EF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1C413F78">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D3C9E55">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坦坑路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69B9D7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兴海路至人民路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FEDA6E9">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CDA9C11">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7396E5A">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D1B8287">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685.78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E8BC2DB">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DE5AC48">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7597A35A">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24D48A94">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EFFB135">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东海路2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B9105AF">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人民路至中山路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5104452">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AE05B07">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325741F9">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9AB5AB9">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482.00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C5D1AB6">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226AFC3">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60E797F4">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3F02E7AE">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E25F76F">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怡惠东路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B773237">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外环路至天平路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9B7F5FE">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52DB30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3FA9C162">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0775221">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8E9AEA4">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ECE89B6">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733BEBF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69DFA6D4">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D7D4">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银河路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0B82">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北斗路至兴宁路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76B1">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7EBC">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C788">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157.73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24AA31A">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F4ED69B">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C26B75E">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5F7D7C6E">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7E09E7FF">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731C">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时代大道</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D96C">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桃源路至兴宁路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12A2">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E483">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174.31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B6DF">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33B3EF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4168401">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F2A65D5">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r>
      <w:tr w14:paraId="1C0202F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B803">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3A7845F4">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御府景园北侧道路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FC65">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御府景园北侧</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3272">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47F6">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E409">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2142">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EED9">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D0F5">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7372760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6D21D0AE">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4672484">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御府景园南</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BB0A838">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御府景园南侧道路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EEA4D80">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6906666">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39A897B">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08B976F">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99285C1">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5EE0CF8">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06BAEED8">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6B7C0CE0">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3C87CF8F">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御府景园东侧道路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2FC6">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御府景园东侧</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0641">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7B17">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86E3">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CA85">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1317">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077B">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215D6D7E">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38926C24">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DB8D5B8">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华山寺主路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9BF8853">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兴海路至华山寺</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4BE2E27">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19EC601">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302657C4">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5EAE2C4">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DCBDB9F">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4D83D72">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1CD37E58">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4707DCE0">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477D1D6">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惠民路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E0A210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斗门路至跃龙路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D5229B0">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85C7099">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DA767D3">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00F11E1">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365A77C">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7C177EC">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1BFF2E2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12F22CB9">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BFF2C9A">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机电路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0E074FC">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银河路至跃龙路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5A68997">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F4A216A">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5D1E241">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93511A0">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23AE653">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FBC15CB">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6F1C36B1">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2100C10B">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CF353EB">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红枫路2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43144AE">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外环西路至中山西路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4718FA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5644F9C">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DBDF8C6">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230B34E">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DEDD73C">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42BF8EE">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23FA37E1">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D444">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F665714">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银菊北路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3D40CE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怡惠路至中山西路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13A2B3A">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FCF02A6">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6C32D3C">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9562FE0">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2044A31">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E7E0509">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6E3CC3C4">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5A52">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DF311EB">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兴圃巷</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2CC49B7">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外环路至中山路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44ED50C">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72966A9">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3700E75">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3493921">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CC20FE7">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69D88C7">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4BC0008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65AF">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F0D7">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天广路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A22C224">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天寿路至中山路 延伸至北斗路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1DD3">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5C71">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DC24">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F332">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A4BA">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173E">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7482DE84">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D6B6">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4B8357A">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东方百合北面路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A827">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外环路至山脚</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C29F">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40DE">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A91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E758">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71C2">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5EB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0C5AA20B">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1E6EA6DA">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047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沿海南路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32A6682">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兴海路至白峤岭隧道来回</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C994">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9099">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7939">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983.19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25FE">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DA85">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29.68</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E3BC">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0D423BB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77197E3F">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E02A">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华丰路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3D5FA88">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金融中心停车场至华山北路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0609">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F679">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295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85C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B9BF">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1EBE">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7D3966F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376FAB81">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44C2DE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汪家路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D24DEF4">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兴海中路至沿海南路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5A3E7C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0D391A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6A23025">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49BB86E">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7BE8481">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B1FAFEB">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7065171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21F7CDAD">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8154BCA">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云海路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49BB82F">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人民路至坦坑路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0A0DDD9">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6DDE4DC">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3C57DEA">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1FBC995">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75E6B13">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6314920">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2305B66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3C3A124B">
            <w:pPr>
              <w:widowControl/>
              <w:adjustRightInd/>
              <w:spacing w:line="256" w:lineRule="auto"/>
              <w:ind w:left="23"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342C80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蔚特幼儿园</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4C6E336">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东侧山体至兴海路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23C36D9">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0C2A867">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8429402">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3CF6F77">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E285993">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E0FF83D">
            <w:pPr>
              <w:widowControl/>
              <w:adjustRightInd/>
              <w:spacing w:line="256" w:lineRule="auto"/>
              <w:ind w:left="2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r>
      <w:tr w14:paraId="2FE9A27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0F8BEE57">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51EED0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兴海路4</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51BF98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时代大道至金水路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9A283B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7B7ED7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54C1B3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244.29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B77ACF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7B3E14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10.8</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E0E155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6AED9A7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2C76E67B">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200945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兴海路5</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A02052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天明东路至金水路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62EF1D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91AEE6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70.94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3ACC8AE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79.37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C79C51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216C4C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6C2D91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5B993FF1">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7708566B">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6DB5F5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天明东路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2CF07C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桃源路至兴海路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7D3DF7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705712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92F4AC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50B324E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264.98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CDD9F3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35A151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1D61049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683BA397">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4BDE85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桃源路2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255106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时代大道至金水路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390F124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D04898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C3F62A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43.39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2762D1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88.89</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4A9360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29.02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77B302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019404B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146E9D8D">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30866F3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桃源路3</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AC4F1D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金水路至天明中路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9300AD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C3BF74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5CFD4E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114.47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192AFD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652855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B0E9A6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49EAEC4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5218EB11">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34013FB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兴宁路2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31AD14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时代大道至金水路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548EE5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1FBFD2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2CB50D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1187.37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9E6EF7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67F5DA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6DACCF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58EF287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6CF3A04D">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241A56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兴宁路3</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79441D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金水路至天明西路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34C09A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33F067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383C86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2707.56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035CE3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044F8E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AED85A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08DBC179">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554A40D5">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8220B6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天明西路1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E96792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桃源路至断头</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32D80CF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7518750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3F2C261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47.40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60F3A1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112B33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AEB78D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1754E0C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58B0">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5ED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天明西路2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3A9F54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雅致岙小区西南门至兴宁路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FD5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FF3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F76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2DC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64.83</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0BC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1506.94</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4DD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39A0EA0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12CDC531">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623811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天明中路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4C5CBE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兴宁路至桥头</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3DFAD3D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E8B905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9D60D3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D83A1F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4A0ACB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AEF230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5580BE8F">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5872518E">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D0B6B9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FE5219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天明西路至金山一路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E56FA3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0C8C67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285.10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B3E91E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E78617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164.80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85A23D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1016D1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169A77CE">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039A9054">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AA34CF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金龙路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F0E465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天明西路至金水西路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B4BB37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CCE93D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1113.16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9E59B7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1931.73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746CD9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C9375B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DD8044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28FB963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5FB46979">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6A1645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金山七路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DDB784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西环线至金龙路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221817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412144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197.48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F69ED8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9471F6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589.81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AE7A4E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20E9FD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7D1CBF77">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28010675">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98801E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金龙南路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4688FF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金浦路至金水西路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BEBF08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52BF96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6D8093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09F207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593753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FF8BA0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573297A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12FB2CBA">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273B56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富临路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7F752A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气象北路至兴宁路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6C3E32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D1FE00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312725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230EB9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62F505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7BFDFC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62E41FAA">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3CC5AD3F">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649EB0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广安路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2459BA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兴宁路至气象北路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3E5B8F4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7EB1708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C7FDC9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B397EB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9F4200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E3A08F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48329BC6">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438B9996">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311A19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民生路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B47166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兴宁路至气象北路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C62EA0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4D9C91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C58942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31.00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576E8D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285.36</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939D4E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5B95EA7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72BD220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311C41F3">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300EDA4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庆安路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A65E13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桃源路至兴海路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643D48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7C5C70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B90CBA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86.32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F76E12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540.73</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2BCD5D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E68315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6223F80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6B3CD59C">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E57C22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学勉北路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17A006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金水路至天明东路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8FA615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672E09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1443.35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56A4A7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641942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4634A2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129.75</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B6FC48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056106F7">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6FA48B1B">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D9D2DC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东畈路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7CF1AE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桃源路至兴海路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663136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21E389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F03A20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32DC7F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617471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6D89B3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20D4024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3540537E">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08190C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民安路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9B6E5F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金水路至东畈路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04AC1A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702569A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411D59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1EEB3B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A456CB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29E666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59766861">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3DA410F6">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848B04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南畈路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9EBB9C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金水路至东畈路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3FB145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A5272A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392D208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6DCCE1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86C0E3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707F2C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599A3E6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29CD6355">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3AAB8B2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兴工三路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B789B3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兴宁路至新桥路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A36BC1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AA2436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3027CAB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2E6B9F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10A7D4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1281A4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41C5D007">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5B86F852">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2506BD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檀香路3</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BEE04F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金山南路至檀树路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FBA7AD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039D2E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3CE23B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4B15D7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B544A8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7E24A9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2C0FB876">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0F2E8266">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1E00C3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兴工二路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7512D2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兴宁路至新桥路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79AE6B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DFFCA2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CF55FE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9FA292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397.08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996DF0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51ACF28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082D2384">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2A99BEB6">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7CD433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兴工西二路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0133D1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金星路至兴宁路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E501C6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ECCCC3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43E758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46E9D6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975927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251AD8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0C1720D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4742DABD">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3F10E1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兴工一路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F0954E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兴宁路至新桥路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EA9115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13CE88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F11932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ABA3C3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F4B44A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73.03</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0B4D24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3DF5A8B4">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36FD8717">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8B60A6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北斗北路2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4755B9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金水路至时代大道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32CA8B5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42B8F1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B46190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9.41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53C8D82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27.64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D6D31D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80FC05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6507796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6B60DC5E">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656D8D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气象北路3</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657C73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时代大道至金水路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CDDEB0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7D78B4D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458.96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623D26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52.48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C6D411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314.05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EABABD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D221A2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042FCA34">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5209C3DA">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F484D7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气象北路4</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2F18A4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天明中路至金水路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5776F3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1E18E6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688EB8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38.55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2E06EA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31238D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50ABDC2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37732DFF">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5C8BCE18">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F3127D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新桥路2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347BB6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金水路至时代大道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2AE17E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F16FB9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B98B96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7.89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5D3B8C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563.04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F88A09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E4100A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187D209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6E255126">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41BB99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檀树路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EAA370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西环线至兴宁路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373EB27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BE1980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511753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93B7F0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5F89AD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FA4F4E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28E5AEEB">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509F1B4B">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9C15D4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学勉路2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73051B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时代大道至金水路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4E1EB6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9537A1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6EBA2B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27.76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B744C1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646.44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F1D6D7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2851AF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706F371B">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83C7">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F9BC05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北斗北路延伸段</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FBC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民生路至金水路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D6E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C5F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24E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A89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370.97</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04A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564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567DD818">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3AFAD0E1">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92523A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时代西路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11385E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金檀路至兴宁路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B19AD0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590803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85B69B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58D8562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96F350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067BE1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7E0D2AC8">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05270C31">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97DC0C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天安路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94FA64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兴宁路至气象北路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B4D212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DB591B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F2433B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4E93EB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F7B9F8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02C7FB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61B6683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66B7DD34">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BF32F6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民生中路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679E3D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气象北路至桃源路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E7269F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AC399B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5B40C5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9.49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B89421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BCFC28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201.75</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570198D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31521574">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769D">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0A6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民生东路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29612D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桃源路至学勉北路至兴海路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1E4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E6A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2DB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FA0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755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7B7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6DD73B38">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1E376B2D">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612782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122359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金星路至兴宁北路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9E52EA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1C0E16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BD76D1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36.77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80E2A0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339.33</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C4AB40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CDB79F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576F1A8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18782F8F">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3D4C5E5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8C8DB2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兴宁北路至兴海路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85BE37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1380.83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CF3625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354.67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8363E6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439.67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6F8075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343.58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069DC7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87.67</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50405E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36F0E94B">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2DA32C3B">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96B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金水西路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B0B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兴宁路至金工路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3A3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E4F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610.73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797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450.68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5FB52D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0A514C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602B4A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7D533E99">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411CD81A">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D016C9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金工路1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F98EF8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金水西路至金浦路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290924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20CB0F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CA42A6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EAFF73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17D7ED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BE1A7F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59F4A1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00104DA6">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155597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金工路2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271DEB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天明西路至金水西路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863B78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CFD8CC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08FB62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B9912C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89D06B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084BC2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232C24B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799945CA">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D66B94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金山六路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696941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西环线至金龙路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B794F5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F0EB75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8F9CDA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DB1510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158.35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5121A6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F535D3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3F2FE4D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0529EF70">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5D2814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金山五路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4B882A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西环线至金龙路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75A2BE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243850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19FAF4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647AC8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30A9BF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AFA1AD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41BDFD19">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78DF6D36">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3211A0D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金山三路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8C5D07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西环线至金龙路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CEAA2E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A7B58F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F2F437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CE8885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63D884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5A3BCB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62E45F79">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07D630FB">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371ACA1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金山二路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407B9F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西环线至金龙路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95B70D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FFBC76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09262D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2DA636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DA1AAB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128C28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241D2206">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7218E6A1">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9EC612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金山一路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76EA9A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西环线至金工路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48B537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1BE7C1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F3E95C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50303B9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102.95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3C9942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60663F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52DCF7DE">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45C3DE4E">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0CFBFC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大岙路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6C20C0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西环线至金工路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BC1093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9012DA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D68725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C62F26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116.28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712ED0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297102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2CC2C50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top"/>
          </w:tcPr>
          <w:p w14:paraId="67BC7310">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4F281B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FC0541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大岙路至金浦路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1FDA2B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AABABE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A4A697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F4F0CB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217.26</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66D4A1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FD13BF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0A45B38">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BE7F">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134AE1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金浦路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A2275B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金山南路至金龙南路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3BA7F9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1D0854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78458C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6AC69D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5EC63B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24BFF9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20830EF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0530">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ECA6A8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金桥八路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29D183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金星路至兴宁路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0856A2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79F45AB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5D0A46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52C5B4D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C95C21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B84B04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1D7F065B">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CCF1">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E45BB1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金星路1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9DF24C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金水路至兴工西二路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82E42D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20198A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3382928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FEE94D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73394B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B4BC97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4D154906">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1277">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86E43B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金星路2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14ABF5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金桥八路至金水东路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A243A6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979B69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A73041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2C9AD1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EA39F0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641E8D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4793D1E7">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7F21">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0D413E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金桥路1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DC51DE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金水路至兴工西二路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3F653F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29CB61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90CCB2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395FC7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97A5E3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767DC1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37F3AD01">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D407">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2697BA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金桥路2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882A4D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金水路至金桥八路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D02D2F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1151CE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ABDE84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032F18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2AC268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CEF3BF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1B3B92DE">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01B2">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F0C84F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金桥七路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F4A124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金星路至金桥路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F5EBB0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6D86DD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4A73C5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2B3C7A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291CDA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58F76E2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1B3FDAFE">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4B2C">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26886B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金桥六路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9562BF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金星路至兴宁路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0046D1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1C6C56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4CF682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72971E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C86E13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595F3B9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1F6DBFD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D2CC">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6840C6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金桥五路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C853BF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金星路至兴宁路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44772A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7DF7D48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20AB97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C8E2E5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A7BE24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A2E7B8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6D632FA4">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83DA">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3A6D785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金桥三路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550E8E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金星路至兴宁路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CD9F4D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CE7E7D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43B56C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F4B485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58AB21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74B788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5C1343EB">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74E8">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24A70B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金桥二路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50E224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金星路至兴宁路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0D15AE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4C4C9E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11944D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998628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ED8E8E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0B7A83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4ACD342E">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726F">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0D493D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金桥一路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ADB675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金星路至金桥路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3A800F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029030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714919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A6858E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025188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583DE88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5D1F23D7">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D46B">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F16851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檀香路1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AEB967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檀香路2至甬临线</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3C5541D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328291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5D7605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880696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6631B6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B3EECE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6D7291A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4432">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F69C48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檀香路2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B0DCAF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金山南路至殡仪馆</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57CA30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253609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68595D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85D08D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65707C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6FD25D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17B5C5C8">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4D17">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3760E3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新园一路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7BCD39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金水路至时代大道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A88D8A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0E30E8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F739BA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1D5843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95A070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42B5B8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55E9A2D9">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B33C">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F3CAD8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新园二路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EA6BB3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金水路至时代大道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DCD1D1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E6880E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F7A8E1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EA2623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768.06</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411E05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A1CA5F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5A5D9DF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32BA">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EE80EB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文华路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3D3F90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西环线至檀树路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D4B32C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BDF8DF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624AE1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903DB2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17CFD3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BBAA8B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0BE2C3CE">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E8F2">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4CBEAC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金檀路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51C8D0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檀树路至模具大楼</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E3CE27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307368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6CF0D1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D2FCAF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97.92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6DA198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50D46C3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1D96BD46">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27E7">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7E1CC1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金山八路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12942D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金山路至金龙路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35222A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18901F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66BEB7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811F63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D1EB26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FBEE95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24D8FC1B">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FB0D">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120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96F8DE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金山九路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5743BA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金山路至金龙路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331FB5B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0C8DD7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B5FBBF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58EA6A3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2461A7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A24A01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4AA4332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68C9">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121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24B953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金星北路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2C6FD7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兴宁路至金桥八路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A0D8F4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055AA6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7C844A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5E35537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14182A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5542B4E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683698C4">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4F95">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122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3E1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金英路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97C4F3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金英路连接路至大金创业基地</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091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8FA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BED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FDF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CEE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C69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0496351B">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D8F9">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123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1291A6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海锦苑周边路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8B6E21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金水路至时代大道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8AC0CC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7B0CFBC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1E5C8C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0AC161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F2CE39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B16B5D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0C889E6F">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E73D">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124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30401E8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西环线</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1BF234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金山一路至天明西路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5BAFE3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D98E05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04D0E8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173.97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7ABD9F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61.01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5CB06D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75BCE2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F950551">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4640">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125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FC9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金水西路1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B9E5F4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金工南路至西环线（大金村）</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7B5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FE8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431.63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A34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628.83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156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482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038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60BC6627">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0005">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126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7E860A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金水西路2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4A5139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金星路至金工路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355F352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9023F4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104.75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77B6B5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4751BB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146.52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7793E0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9BD6C0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50AB3961">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0A87">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127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5CC0B6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金英路（连接路）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C2C7E9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大金创业基地至金山西路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ECF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A87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2EB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9D6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78C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1D8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9740CF7">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6B79">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128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8326BC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阳光小区南路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4FD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西环线至金山南路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C3B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AB4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674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782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7F1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FE0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38A2C4F">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3A59">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129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D7FDA8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金山南路延伸段</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52F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金浦路至檀香路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9FB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EB4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E5E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E42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732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9F7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3734134B">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9E63">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130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07BB96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金龙南路延伸段</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832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金浦路至金星路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6AC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FC1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401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E84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54E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23D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207AA40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B7C2">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131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77A461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科园路1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4E493F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兴海路至天明东路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36272E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46C40E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110.42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3AE75F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251.61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3B1DE0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645.55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431690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7BBB76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61432A5F">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3DB6">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132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976830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科园路2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06FE9B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兴海路至桐山路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667A57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0DD1F2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233D78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2DA97D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A5D19C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53B922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60BBB97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F718">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133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88C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兴海路6</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608745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花山红绿灯口至平安大道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D5A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5A3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247.44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5B2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1015.90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C07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573.86</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891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1388.92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5A2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597B4B0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9A03">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134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8F6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兴海路7</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DC7D2F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天明东路至花山红绿灯口</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FE8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87A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116.14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5FA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1562.79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0B5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755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3043.54</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CD2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4B1D79FA">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B9EF">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135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935B52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科二路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9036FC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桃源路至兴海路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5BEEA1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BF1B78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F808C8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37.00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EBE83D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641.46</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A5A482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F26971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0FF94DE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4DEF">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136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362ACB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桃源路4</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158048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天明中路至兴宁路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324887C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ECEF31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EAC9E5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117.28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51D992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628.24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9A6216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402.22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64BC22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69DF798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A7A5">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137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95B02C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堤树路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E9354D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雄风山庄路口至兴宁路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825DA6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DB130B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507.51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07E95A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17.89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E8E951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9027CF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6.26</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C04922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2118AEA1">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EBEF">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138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0A1FC6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红星路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BE0DA1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西环线至雄风山庄路口</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89945C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848F96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F8278A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512BEA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4C6CD1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BE9D99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21864187">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5515">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139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EF56F6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A2871D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天明西路至回浦小学</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9C92A0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D26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157.31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7A4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18.41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148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30.98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F22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1BC4C0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22181A06">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BD82">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140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BEE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学勉路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011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天明路至平安大道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1199CA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399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4030.18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A8C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1089.47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CBF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201.50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293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7639F6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1CD25329">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2F4C">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141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B68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科技大道</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87A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兴海北路至桃源北路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CF0F1D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14B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212.13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5D8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DC2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3B8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E7F77B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64A7F3D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8E80">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142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085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灵峰路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6CF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学勉北路至兴海北路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301FDA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BBF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132.00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F66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13C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6A2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D524B2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61A6579F">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A783">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143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509F5F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桐山路1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6F9699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科园路至兴海路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68AB8D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7B3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57B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D65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2C7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AE012F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51F05E7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D8FA">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144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A1B2A8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桐山路2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45BC24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桃源北路至兴海路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119656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A4B1F2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B3C893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D806F8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C4AEC6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BC589C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DF9A098">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8711">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145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30B737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科十路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C7FB71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桐山路至科园路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50B438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C358E2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22013C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D1C944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DE465D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BA0B92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11DF68D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7B1C">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146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11D18E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科九路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98A3F9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桐山路至上游路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20B680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798FE0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504483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4361EB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2244E0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B6B289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6A7966B1">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4814">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147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437F6F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科八路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774FEE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桐山路至科园路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BEAF36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57945D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AA556A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53472D3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960602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24A4ED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07CC0B87">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A1EB">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148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5D0E96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竹泉路1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AFF947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兴海路至科九路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6ADDA5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7365DE8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091CD3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81C917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1B47EB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8CC087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09C2D9BA">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70D1">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149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3AAABE7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竹泉路2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8FE12E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兴海路至科二路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A4D491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3BCDA9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5D6F6E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956236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102.92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DB81A3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4834D2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3277577">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EEE9">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150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FE95F4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竹山路1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85ADA4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科六路至兴海路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21D65A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5A3B68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145363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CF4E4A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3E70E1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A0D0BF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8A2B76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4A2B">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151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C4D53C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竹山路2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1D2AD3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纵向渠道路至天明东路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375CCE3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D0763A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F84F36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22EE7C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393.15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681659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88E30B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3D281D2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D5BD">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152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D33632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科八南路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88DB88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南岙路至盛宁线</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1B4A63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D212F2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968814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474BEF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D3860B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54CD762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6543DB2E">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DD58">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153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854838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科九南路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9EAE95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南岙路至盛宁线</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2C7461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0D4882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85C983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5B7247D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45BEDA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65920E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2CB64358">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FB3F">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154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B5519D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科七路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4AE5DC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桐山路至竹山路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32A4A4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59828A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D00524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29ADDB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1DAF3B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E7301F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545B1996">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6E4F">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155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C3D3B7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科六路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1B2DD9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桐山路至竹山路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94866D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DF9EA8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00B85C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C64BAE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BC9183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5E18A0F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48E443BF">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A48A">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156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77CA52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科五路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31145A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竹泉路至泉水山村边</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D7F923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0A1DBF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8C4371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D208A4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A048D5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67850E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0730131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EE2A">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157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0CE3B6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纵向渠道路1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2E4998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桐山路至竹泉路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1E2CF28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24D39C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8B5CB5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49E9B1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5A79AD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265.07</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141CAF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1BF0B69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ED85">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158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2CA804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纵向渠道路2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838B4B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科园路至兴海路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C769B0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B43D39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638382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2EFB0C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E4C581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1282.31</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CDAD4C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56F395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BC55">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159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367809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卫信生物西道路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678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桐山路至竹泉路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FB2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01D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4E4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711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4EF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82D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23D2059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F62C">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7BCF50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桐竹路1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2FA5EF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科三路至桐山路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8133B0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CEFBBB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01CF9B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31852B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F17C21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9261C8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0CEEA24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A09F">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67B0BB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桐竹路2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8B5F56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桐竹路至桐山路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A79E30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0CCB4BC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923E7C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826012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9B8349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DC6F25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203ADBDE">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EE89">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922E59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科四路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E817D5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竹泉路至兴海路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5E02B3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9A3A56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9BA710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AFAA14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418.16</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CE38E9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C037CE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D07152E">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CB54">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BF9211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科三路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04BFD3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桃源路至兴海路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4F453E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BB70C4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A0327D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C1291D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490.79</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D1A762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F69613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2BC5FBA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A217">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36282B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科技大道</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0DA37F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桃源路至兴海路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CCAAD3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F4BCAE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157.69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70C7F5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3FFF89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305.32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B12CCE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42DD81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2941FA6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F2BE">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0E46B4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中医院北道路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11BE4D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桃源路至中医院</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D89DD9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EBB3A6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C57E27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03290D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313F6F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68BA6D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4B1F0588">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7E9F">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F0CB57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中医院南道路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1861D8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桃源路至中医院</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F1282A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5909BA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B5E661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43.17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036E05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90763B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DF8849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4B3F13B7">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D9AD">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97B9F6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科一路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4204E3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竹山路至兴海路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ED59D5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E02684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0517D9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8E2159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231242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6DC97AE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81A153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E432">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D88C9B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兴海路（党校）</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A40C3D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党校前面道路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7C20C0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B7FFE7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54227F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68C446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DDDFCB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19A7A6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118CC9A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6E9D">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49A8307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金山路2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AC6CB1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看守所南大门至丁前路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FED18B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572C6B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F10D65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C52ED6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9FD277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485E79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3EE31641">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DE1C">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49A3C0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南岙路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CCD954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科九南路至兴海路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538ED5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7AA70C2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477166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A24796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223E9F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800C66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34D0850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2637">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AE72E3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回竹西路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BF68A5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兴宁路至桃源路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511DCC6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195D06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7DDE55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C9D2CD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7E5F4C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442EED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194E164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D03D">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D64763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十递路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7827B9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东至金山北路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AB4D2F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3C8B05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325B3E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5A7E92D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5E3706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88EB7B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5E3EDD5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6AEE">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DB9655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中心路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961A70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东至金山北路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CD5F20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7B2533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1FA835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470CB1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AEF3BF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F968CE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A0E0399">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A572">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EEDD23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科一路延伸段</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A16AA3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科园路至竹山路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11E228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0420EE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2C2E85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0C60D5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BDB178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5A2DFB5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4F846DD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9512">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1D6678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回浦路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E1F1CC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西环线至兴宁北路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1F64A4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7973A9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785.44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39C8CDC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25.85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5CC28F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123.64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510C32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383FA6D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434A597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DD2D">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A52E69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万兴路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B2F5F5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丁前路-回浦路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3683961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AB9CB7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43.22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672E6A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43.35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4D21F5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493.32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469684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665C9B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223239E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EEFF">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81EB6B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香山路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5472C1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堤树路-回浦路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60AF4A2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2C2E97F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52.35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39BB74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28.05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D04E6B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441.09</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FB562B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5D299D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56790BE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803F">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84D46D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汇通路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4EE566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冠枫路-香山路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B337FD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5BC8698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454D35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B8DA01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226.98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5229F7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47DAEF0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212F1E2A">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534D">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EF9176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冠枫路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B2AADC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回浦路-北侧断头</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2E0426E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3529E77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B33222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5E151A4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3020BD2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733E0DD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14C2407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436A">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180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33635C4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五金市场北侧</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94DD70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万兴路-香山路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3ADC422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43AB013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37A6448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2677CB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2CB4A3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2F0336F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5AF07F9">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F3BD">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181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C59355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得力电商园</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3548BE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汇通路北侧</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0DCCF00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043C6E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87E309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C573A9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70FEA55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233E0A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4FDE0A96">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4358">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182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8FA1E9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丁前路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0DF2BE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万兴路-堤树路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7FE7138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6EAE30E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6E4444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738672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20022A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11548B8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AB9D3EA">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12CA">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183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3DA4028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建民路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D1274B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西环线东侧</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top"/>
          </w:tcPr>
          <w:p w14:paraId="415D41D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14:paraId="148D247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57307D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A4C08F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98F797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top"/>
          </w:tcPr>
          <w:p w14:paraId="09EC718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221B551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4399">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184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D4399E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海湖府东侧道路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07B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竹口路-桃源中心幼儿园</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40F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33C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77D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124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457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2C7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E8AC79F">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E025">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73A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平安大道</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F30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甬临线至黄墩桥头</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96C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2363.82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DE5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2396.14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87E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308.19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2E8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114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27B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4E0FA02A">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D96C">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D88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兴海路8</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E36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平安大道-北侧断头</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25D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614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55.39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4F3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52.59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FD4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F54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9DC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2F0371CD">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F603">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BCF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兴宁路4</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91D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天明西路至桃源路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175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805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9014.79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C7F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22.35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732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1E3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215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783D91D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5E3E">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EA6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三省路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D77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兴海路西侧断头-久安南路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E89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CCB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136.43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E17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62.39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165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073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DBB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r>
      <w:tr w14:paraId="561252DF">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F369">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AFE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七星南路桥</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456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南至桐山路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D21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335.81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6A4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73D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7D4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59F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217.81</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386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254D07AF">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815C">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239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伍富路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632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梅桥线-法昌路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24E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A20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869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1C2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6CE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0C4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3F46930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811A">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953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七星北路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093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梅桥线-塔珠路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964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5CF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514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2F3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C97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D78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65A3AFA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334F">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92E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赤前路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F7D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法昌路-塔珠路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8AB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70D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506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CCC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2D9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69A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AAE5E6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54BF">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71F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红岩路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B1E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南侧断头-红塔路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366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815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884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5FF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39C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B8F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1F6AC644">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4063">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169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738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石埠路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B23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高速桥洞-红岩路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946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715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4EA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17E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746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C99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3370A2C9">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99B9">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DAD006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塔山垃圾中转站前道路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5F0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塔珠路-石埠路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705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0DE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2EA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955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7BC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E9A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2E5FC1F9">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B906">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A22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红塔路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A19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塔珠路-红岩路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78C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249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C07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3EF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136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DA3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34C3C14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7DCE">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318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法昌路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913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塔珠路-赤前路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C7B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EFB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B38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718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AB3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1F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38B5BCF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A337">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B55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塔珠路1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52B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七星北路-赤前路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263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886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14A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29F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557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5AC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5E52D8F6">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D674">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A29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塔珠路2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D42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高速桥洞-法昌路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2CD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6DB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47B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0C5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5D6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54D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55783CEE">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A745">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BB3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益工路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442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梅坡路-南侧断头</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481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884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415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21.90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40C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763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CA5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39C9811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097A">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17F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槐园路1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C5A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梅坡路-兴科路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3E6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65A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31E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23.94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927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2D5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0DF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31B11CD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CE6D">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060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槐园路2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10A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平安大道-兴和路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C55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424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720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008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3EE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966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673DCF8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D164">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443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九都路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F55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平安大道-梅坡路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4F3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132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538.88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123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105.32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025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9F6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21C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039F59B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36BF">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179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64F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久安南路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C01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梅桥路-平安大道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134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47F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583.61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995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100.76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E1A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3B1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43B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31EEB117">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F3F2">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180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5E0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兴和路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D83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久安南路-槐园路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CB8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AB2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167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B17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8C1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50B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3C75D27A">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9EED">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181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79C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柘洋路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7D5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九都路-久安南路东侧桥</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0C4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F21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53.09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8DC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160.79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EF0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1F5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967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61057C58">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92FA">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182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F0E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兴科路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19F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兴海路西侧断头-久安南路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DCD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E19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98F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98.57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C2F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314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964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243BAE45">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C81B">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183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9F1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梅坡路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F6D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兴海路-凤山路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F97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8F0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FF5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9D1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241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0ED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0B39F54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60B8">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184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E52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益兴路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501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柘洋路-兴和路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C41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D9E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CE2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9FC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47D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BAC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3732F987">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69CA">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185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637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益广路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7D8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柘洋路-兴和路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6B9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B40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B19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D9F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EDF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077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024BCAE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46B9">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186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D86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正学小学北侧</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3E3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正学小学北侧</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A64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7DC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467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BE8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953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94A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6FF38A3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8905">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187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9D3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正学小学东侧</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6B0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梅桥线-北侧断头</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38A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227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958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8AA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5D0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FDE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395365D4">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6761">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188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362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凤山路1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E25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平安大道-兴和路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77C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E4E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A84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ED8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F88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486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6470AEDC">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7B65">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189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38F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凤山路2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004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梅桥路-柘洋路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A60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C45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B04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57.08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B6D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3BB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7AB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4DC529F7">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4816">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190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529525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平安大道平行道路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230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西侧断头-兴海路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89D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8DE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B66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79A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5CA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C9E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7317526">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1CF3">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191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186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规划一路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F67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七星南路-兴海路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626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4FB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0A65">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B0E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149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284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4F0B2A56">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4C5E">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192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5D10E6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本田丰田之间道路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67F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平安大道北</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56B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13F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61A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685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440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0AF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DC4957B">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E60D">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193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3A03ECE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汽车生活广场南侧道路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005A">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西侧水渠-七星南路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14C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750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334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C943">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92F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390C">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0346864B">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B4E6">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194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2B0C24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汽车服务中心南侧道路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D24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七星南路-兴海路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17A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F31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B0D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CB0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7B9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3A4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4DB78132">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EDF6">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195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C341">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七星南路1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CE6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平安大道南</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EA3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697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7A17">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88D6">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0FD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66B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4EAC6693">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CD16">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196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661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七星南路2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9A84">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平安大道北</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6C8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F63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1EE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BD0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8828">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E29F">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65F3DDD0">
        <w:tblPrEx>
          <w:tblCellMar>
            <w:top w:w="134" w:type="dxa"/>
            <w:left w:w="14" w:type="dxa"/>
            <w:bottom w:w="0" w:type="dxa"/>
            <w:right w:w="0" w:type="dxa"/>
          </w:tblCellMar>
        </w:tblPrEx>
        <w:trPr>
          <w:trHeight w:val="4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8716">
            <w:pPr>
              <w:widowControl/>
              <w:adjustRightInd/>
              <w:spacing w:line="256" w:lineRule="auto"/>
              <w:ind w:left="23"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197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D6E44AE">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国恒汽车东侧道路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BE3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平安大道南</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146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D73B">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848D">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C720">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2F62">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AF79">
            <w:pPr>
              <w:widowControl/>
              <w:adjustRightInd/>
              <w:spacing w:line="256" w:lineRule="auto"/>
              <w:ind w:left="22"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二级道路</w:t>
            </w:r>
          </w:p>
        </w:tc>
      </w:tr>
      <w:tr w14:paraId="7257D628">
        <w:tblPrEx>
          <w:tblCellMar>
            <w:top w:w="134" w:type="dxa"/>
            <w:left w:w="14" w:type="dxa"/>
            <w:bottom w:w="0" w:type="dxa"/>
            <w:right w:w="0" w:type="dxa"/>
          </w:tblCellMar>
        </w:tblPrEx>
        <w:trPr>
          <w:trHeight w:val="438" w:hRule="atLeast"/>
        </w:trPr>
        <w:tc>
          <w:tcPr>
            <w:tcW w:w="2534" w:type="dxa"/>
            <w:gridSpan w:val="3"/>
            <w:tcBorders>
              <w:top w:val="single" w:color="000000" w:sz="4" w:space="0"/>
              <w:left w:val="single" w:color="000000" w:sz="4" w:space="0"/>
              <w:bottom w:val="single" w:color="000000" w:sz="4" w:space="0"/>
              <w:right w:val="single" w:color="000000" w:sz="4" w:space="0"/>
            </w:tcBorders>
            <w:shd w:val="clear" w:color="auto" w:fill="auto"/>
          </w:tcPr>
          <w:p w14:paraId="6465F893">
            <w:pPr>
              <w:adjustRightInd/>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0455">
            <w:pPr>
              <w:adjustRightInd/>
              <w:spacing w:line="276"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5630.97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FE0E">
            <w:pPr>
              <w:adjustRightInd/>
              <w:spacing w:line="276"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39170.88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3C5E">
            <w:pPr>
              <w:adjustRightInd/>
              <w:spacing w:line="276"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35458.59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E7D3">
            <w:pPr>
              <w:adjustRightInd/>
              <w:spacing w:line="276"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31321.40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3EEE">
            <w:pPr>
              <w:adjustRightInd/>
              <w:spacing w:line="276"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13940.00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E98E">
            <w:pPr>
              <w:adjustRightInd/>
              <w:spacing w:line="276" w:lineRule="auto"/>
              <w:jc w:val="center"/>
              <w:rPr>
                <w:rFonts w:hint="eastAsia" w:ascii="宋体" w:hAnsi="宋体" w:eastAsia="宋体" w:cs="宋体"/>
                <w:b/>
                <w:bCs/>
                <w:color w:val="auto"/>
                <w:sz w:val="21"/>
                <w:szCs w:val="21"/>
                <w:highlight w:val="none"/>
              </w:rPr>
            </w:pPr>
          </w:p>
        </w:tc>
      </w:tr>
    </w:tbl>
    <w:p w14:paraId="5983DD75">
      <w:pPr>
        <w:spacing w:line="360" w:lineRule="auto"/>
        <w:jc w:val="center"/>
        <w:outlineLvl w:val="0"/>
        <w:rPr>
          <w:rFonts w:hint="eastAsia" w:ascii="宋体" w:hAnsi="宋体" w:cs="宋体"/>
          <w:b/>
          <w:color w:val="auto"/>
          <w:sz w:val="36"/>
          <w:szCs w:val="36"/>
          <w:highlight w:val="none"/>
        </w:rPr>
        <w:sectPr>
          <w:pgSz w:w="11907" w:h="16840"/>
          <w:pgMar w:top="1474" w:right="1814" w:bottom="1474" w:left="1814" w:header="851" w:footer="851" w:gutter="0"/>
          <w:pgNumType w:fmt="decimal"/>
          <w:cols w:space="720" w:num="1"/>
        </w:sectPr>
      </w:pPr>
    </w:p>
    <w:p w14:paraId="014E60E7">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59" w:name="_Toc184312138"/>
      <w:bookmarkEnd w:id="59"/>
      <w:bookmarkStart w:id="60" w:name="_Toc184313294"/>
      <w:bookmarkEnd w:id="60"/>
      <w:bookmarkStart w:id="61" w:name="_Toc184310297"/>
      <w:bookmarkEnd w:id="61"/>
      <w:bookmarkStart w:id="62" w:name="_Toc184312082"/>
      <w:bookmarkEnd w:id="62"/>
      <w:bookmarkStart w:id="63" w:name="_Toc184310288"/>
      <w:bookmarkEnd w:id="63"/>
      <w:bookmarkStart w:id="64" w:name="_Toc184308077"/>
      <w:bookmarkEnd w:id="64"/>
      <w:bookmarkStart w:id="65" w:name="_Toc184310324"/>
      <w:bookmarkEnd w:id="65"/>
      <w:bookmarkStart w:id="66" w:name="_Toc184313281"/>
      <w:bookmarkEnd w:id="66"/>
      <w:bookmarkStart w:id="67" w:name="_Toc184314431"/>
      <w:bookmarkEnd w:id="67"/>
      <w:bookmarkStart w:id="68" w:name="_Toc184314424"/>
      <w:bookmarkEnd w:id="68"/>
      <w:bookmarkStart w:id="69" w:name="_Toc184313290"/>
      <w:bookmarkEnd w:id="69"/>
      <w:bookmarkStart w:id="70" w:name="_Toc184308059"/>
      <w:bookmarkEnd w:id="70"/>
      <w:bookmarkStart w:id="71" w:name="_Toc184313252"/>
      <w:bookmarkEnd w:id="71"/>
      <w:bookmarkStart w:id="72" w:name="_Toc184310286"/>
      <w:bookmarkEnd w:id="72"/>
      <w:bookmarkStart w:id="73" w:name="_Toc184310307"/>
      <w:bookmarkEnd w:id="73"/>
      <w:bookmarkStart w:id="74" w:name="_Toc184313301"/>
      <w:bookmarkEnd w:id="74"/>
      <w:bookmarkStart w:id="75" w:name="_Toc184313244"/>
      <w:bookmarkEnd w:id="75"/>
      <w:bookmarkStart w:id="76" w:name="_Toc184313263"/>
      <w:bookmarkEnd w:id="76"/>
      <w:bookmarkStart w:id="77" w:name="_Toc184313258"/>
      <w:bookmarkEnd w:id="77"/>
      <w:bookmarkStart w:id="78" w:name="_Toc184310303"/>
      <w:bookmarkEnd w:id="78"/>
      <w:bookmarkStart w:id="79" w:name="_Toc184308082"/>
      <w:bookmarkEnd w:id="79"/>
      <w:bookmarkStart w:id="80" w:name="_Toc184310341"/>
      <w:bookmarkEnd w:id="80"/>
      <w:bookmarkStart w:id="81" w:name="_Toc184312109"/>
      <w:bookmarkEnd w:id="81"/>
      <w:bookmarkStart w:id="82" w:name="_Toc184308039"/>
      <w:bookmarkEnd w:id="82"/>
      <w:bookmarkStart w:id="83" w:name="_Toc184313270"/>
      <w:bookmarkEnd w:id="83"/>
      <w:bookmarkStart w:id="84" w:name="_Toc184312132"/>
      <w:bookmarkEnd w:id="84"/>
      <w:bookmarkStart w:id="85" w:name="_Toc184308095"/>
      <w:bookmarkEnd w:id="85"/>
      <w:bookmarkStart w:id="86" w:name="_Toc184313265"/>
      <w:bookmarkEnd w:id="86"/>
      <w:bookmarkStart w:id="87" w:name="_Toc184310282"/>
      <w:bookmarkEnd w:id="87"/>
      <w:bookmarkStart w:id="88" w:name="_Toc184310305"/>
      <w:bookmarkEnd w:id="88"/>
      <w:bookmarkStart w:id="89" w:name="_Toc184314466"/>
      <w:bookmarkEnd w:id="89"/>
      <w:bookmarkStart w:id="90" w:name="_Toc184312108"/>
      <w:bookmarkEnd w:id="90"/>
      <w:bookmarkStart w:id="91" w:name="_Toc184310272"/>
      <w:bookmarkEnd w:id="91"/>
      <w:bookmarkStart w:id="92" w:name="_Toc184312069"/>
      <w:bookmarkEnd w:id="92"/>
      <w:bookmarkStart w:id="93" w:name="_Toc184313243"/>
      <w:bookmarkEnd w:id="93"/>
      <w:bookmarkStart w:id="94" w:name="_Toc184310281"/>
      <w:bookmarkEnd w:id="94"/>
      <w:bookmarkStart w:id="95" w:name="_Toc184308104"/>
      <w:bookmarkEnd w:id="95"/>
      <w:bookmarkStart w:id="96" w:name="_Toc184313274"/>
      <w:bookmarkEnd w:id="96"/>
      <w:bookmarkStart w:id="97" w:name="_Toc184314415"/>
      <w:bookmarkEnd w:id="97"/>
      <w:bookmarkStart w:id="98" w:name="_Toc184308070"/>
      <w:bookmarkEnd w:id="98"/>
      <w:bookmarkStart w:id="99" w:name="_Toc184310332"/>
      <w:bookmarkEnd w:id="99"/>
      <w:bookmarkStart w:id="100" w:name="_Toc184308064"/>
      <w:bookmarkEnd w:id="100"/>
      <w:bookmarkStart w:id="101" w:name="_Toc184312077"/>
      <w:bookmarkEnd w:id="101"/>
      <w:bookmarkStart w:id="102" w:name="_Toc184312136"/>
      <w:bookmarkEnd w:id="102"/>
      <w:bookmarkStart w:id="103" w:name="_Toc184312088"/>
      <w:bookmarkEnd w:id="103"/>
      <w:bookmarkStart w:id="104" w:name="_Toc184310294"/>
      <w:bookmarkEnd w:id="104"/>
      <w:bookmarkStart w:id="105" w:name="_Toc184308041"/>
      <w:bookmarkEnd w:id="105"/>
      <w:bookmarkStart w:id="106" w:name="_Toc184308084"/>
      <w:bookmarkEnd w:id="106"/>
      <w:bookmarkStart w:id="107" w:name="_Toc184313300"/>
      <w:bookmarkEnd w:id="107"/>
      <w:bookmarkStart w:id="108" w:name="_Toc184313279"/>
      <w:bookmarkEnd w:id="108"/>
      <w:bookmarkStart w:id="109" w:name="_Toc184310293"/>
      <w:bookmarkEnd w:id="109"/>
      <w:bookmarkStart w:id="110" w:name="_Toc184308038"/>
      <w:bookmarkEnd w:id="110"/>
      <w:bookmarkStart w:id="111" w:name="_Toc184314451"/>
      <w:bookmarkEnd w:id="111"/>
      <w:bookmarkStart w:id="112" w:name="_Toc184310277"/>
      <w:bookmarkEnd w:id="112"/>
      <w:bookmarkStart w:id="113" w:name="_Toc184312114"/>
      <w:bookmarkEnd w:id="113"/>
      <w:bookmarkStart w:id="114" w:name="_Toc184310321"/>
      <w:bookmarkEnd w:id="114"/>
      <w:bookmarkStart w:id="115" w:name="_Toc184312134"/>
      <w:bookmarkEnd w:id="115"/>
      <w:bookmarkStart w:id="116" w:name="_Toc184314449"/>
      <w:bookmarkEnd w:id="116"/>
      <w:bookmarkStart w:id="117" w:name="_Toc184314479"/>
      <w:bookmarkEnd w:id="117"/>
      <w:bookmarkStart w:id="118" w:name="_Toc184310323"/>
      <w:bookmarkEnd w:id="118"/>
      <w:bookmarkStart w:id="119" w:name="_Toc184314426"/>
      <w:bookmarkEnd w:id="119"/>
      <w:bookmarkStart w:id="120" w:name="_Toc184312120"/>
      <w:bookmarkEnd w:id="120"/>
      <w:bookmarkStart w:id="121" w:name="_Toc184314475"/>
      <w:bookmarkEnd w:id="121"/>
      <w:bookmarkStart w:id="122" w:name="_Toc184314465"/>
      <w:bookmarkEnd w:id="122"/>
      <w:bookmarkStart w:id="123" w:name="_Toc184314481"/>
      <w:bookmarkEnd w:id="123"/>
      <w:bookmarkStart w:id="124" w:name="_Toc184308098"/>
      <w:bookmarkEnd w:id="124"/>
      <w:bookmarkStart w:id="125" w:name="_Toc184314460"/>
      <w:bookmarkEnd w:id="125"/>
      <w:bookmarkStart w:id="126" w:name="_Toc184308101"/>
      <w:bookmarkEnd w:id="126"/>
      <w:bookmarkStart w:id="127" w:name="_Toc184312137"/>
      <w:bookmarkEnd w:id="127"/>
      <w:bookmarkStart w:id="128" w:name="_Toc184313303"/>
      <w:bookmarkEnd w:id="128"/>
      <w:bookmarkStart w:id="129" w:name="_Toc184314432"/>
      <w:bookmarkEnd w:id="129"/>
      <w:bookmarkStart w:id="130" w:name="_Toc184312124"/>
      <w:bookmarkEnd w:id="130"/>
      <w:bookmarkStart w:id="131" w:name="_Toc184308105"/>
      <w:bookmarkEnd w:id="131"/>
      <w:bookmarkStart w:id="132" w:name="_Toc184308040"/>
      <w:bookmarkEnd w:id="132"/>
      <w:bookmarkStart w:id="133" w:name="_Toc184308054"/>
      <w:bookmarkEnd w:id="133"/>
      <w:bookmarkStart w:id="134" w:name="_Toc184314471"/>
      <w:bookmarkEnd w:id="134"/>
      <w:bookmarkStart w:id="135" w:name="_Toc184310325"/>
      <w:bookmarkEnd w:id="135"/>
      <w:bookmarkStart w:id="136" w:name="_Toc184314473"/>
      <w:bookmarkEnd w:id="136"/>
      <w:bookmarkStart w:id="137" w:name="_Toc184310279"/>
      <w:bookmarkEnd w:id="137"/>
      <w:bookmarkStart w:id="138" w:name="_Toc184312104"/>
      <w:bookmarkEnd w:id="138"/>
      <w:bookmarkStart w:id="139" w:name="_Toc184310339"/>
      <w:bookmarkEnd w:id="139"/>
      <w:bookmarkStart w:id="140" w:name="_Toc184314428"/>
      <w:bookmarkEnd w:id="140"/>
      <w:bookmarkStart w:id="141" w:name="_Toc184312102"/>
      <w:bookmarkEnd w:id="141"/>
      <w:bookmarkStart w:id="142" w:name="_Toc184313268"/>
      <w:bookmarkEnd w:id="142"/>
      <w:bookmarkStart w:id="143" w:name="_Toc184314477"/>
      <w:bookmarkEnd w:id="143"/>
      <w:bookmarkStart w:id="144" w:name="_Toc184314438"/>
      <w:bookmarkEnd w:id="144"/>
      <w:bookmarkStart w:id="145" w:name="_Toc184313272"/>
      <w:bookmarkEnd w:id="145"/>
      <w:bookmarkStart w:id="146" w:name="_Toc184310304"/>
      <w:bookmarkEnd w:id="146"/>
      <w:bookmarkStart w:id="147" w:name="_Toc184314456"/>
      <w:bookmarkEnd w:id="147"/>
      <w:bookmarkStart w:id="148" w:name="_Toc184312131"/>
      <w:bookmarkEnd w:id="148"/>
      <w:bookmarkStart w:id="149" w:name="_Toc184312085"/>
      <w:bookmarkEnd w:id="149"/>
      <w:bookmarkStart w:id="150" w:name="_Toc184314450"/>
      <w:bookmarkEnd w:id="150"/>
      <w:bookmarkStart w:id="151" w:name="_Toc184310295"/>
      <w:bookmarkEnd w:id="151"/>
      <w:bookmarkStart w:id="152" w:name="_Toc184308049"/>
      <w:bookmarkEnd w:id="152"/>
      <w:bookmarkStart w:id="153" w:name="_Toc184310310"/>
      <w:bookmarkEnd w:id="153"/>
      <w:bookmarkStart w:id="154" w:name="_Toc184310329"/>
      <w:bookmarkEnd w:id="154"/>
      <w:bookmarkStart w:id="155" w:name="_Toc184314445"/>
      <w:bookmarkEnd w:id="155"/>
      <w:bookmarkStart w:id="156" w:name="_Toc184308088"/>
      <w:bookmarkEnd w:id="156"/>
      <w:bookmarkStart w:id="157" w:name="_Toc184313267"/>
      <w:bookmarkEnd w:id="157"/>
      <w:bookmarkStart w:id="158" w:name="_Toc184310291"/>
      <w:bookmarkEnd w:id="158"/>
      <w:bookmarkStart w:id="159" w:name="_Toc184312110"/>
      <w:bookmarkEnd w:id="159"/>
      <w:bookmarkStart w:id="160" w:name="_Toc184314478"/>
      <w:bookmarkEnd w:id="160"/>
      <w:bookmarkStart w:id="161" w:name="_Toc184313266"/>
      <w:bookmarkEnd w:id="161"/>
      <w:bookmarkStart w:id="162" w:name="_Toc184314458"/>
      <w:bookmarkEnd w:id="162"/>
      <w:bookmarkStart w:id="163" w:name="_Toc184313304"/>
      <w:bookmarkEnd w:id="163"/>
      <w:bookmarkStart w:id="164" w:name="_Toc184308080"/>
      <w:bookmarkEnd w:id="164"/>
      <w:bookmarkStart w:id="165" w:name="_Toc184308102"/>
      <w:bookmarkEnd w:id="165"/>
      <w:bookmarkStart w:id="166" w:name="_Toc184308083"/>
      <w:bookmarkEnd w:id="166"/>
      <w:bookmarkStart w:id="167" w:name="_Toc184308045"/>
      <w:bookmarkEnd w:id="167"/>
      <w:bookmarkStart w:id="168" w:name="_Toc184312118"/>
      <w:bookmarkEnd w:id="168"/>
      <w:bookmarkStart w:id="169" w:name="_Toc184312093"/>
      <w:bookmarkEnd w:id="169"/>
      <w:bookmarkStart w:id="170" w:name="_Toc184312079"/>
      <w:bookmarkEnd w:id="170"/>
      <w:bookmarkStart w:id="171" w:name="_Toc184313286"/>
      <w:bookmarkEnd w:id="171"/>
      <w:bookmarkStart w:id="172" w:name="_Toc184310300"/>
      <w:bookmarkEnd w:id="172"/>
      <w:bookmarkStart w:id="173" w:name="_Toc184310274"/>
      <w:bookmarkEnd w:id="173"/>
      <w:bookmarkStart w:id="174" w:name="_Toc184313254"/>
      <w:bookmarkEnd w:id="174"/>
      <w:bookmarkStart w:id="175" w:name="_Toc184314440"/>
      <w:bookmarkEnd w:id="175"/>
      <w:bookmarkStart w:id="176" w:name="_Toc184310343"/>
      <w:bookmarkEnd w:id="176"/>
      <w:bookmarkStart w:id="177" w:name="_Toc184313284"/>
      <w:bookmarkEnd w:id="177"/>
      <w:bookmarkStart w:id="178" w:name="_Toc184308106"/>
      <w:bookmarkEnd w:id="178"/>
      <w:bookmarkStart w:id="179" w:name="_Toc184310285"/>
      <w:bookmarkEnd w:id="179"/>
      <w:bookmarkStart w:id="180" w:name="_Toc184308050"/>
      <w:bookmarkEnd w:id="180"/>
      <w:bookmarkStart w:id="181" w:name="_Toc184310338"/>
      <w:bookmarkEnd w:id="181"/>
      <w:bookmarkStart w:id="182" w:name="_Toc184312084"/>
      <w:bookmarkEnd w:id="182"/>
      <w:bookmarkStart w:id="183" w:name="_Toc184308091"/>
      <w:bookmarkEnd w:id="183"/>
      <w:bookmarkStart w:id="184" w:name="_Toc184308074"/>
      <w:bookmarkEnd w:id="184"/>
      <w:bookmarkStart w:id="185" w:name="_Toc184310340"/>
      <w:bookmarkEnd w:id="185"/>
      <w:bookmarkStart w:id="186" w:name="_Toc184310337"/>
      <w:bookmarkEnd w:id="186"/>
      <w:bookmarkStart w:id="187" w:name="_Toc184312122"/>
      <w:bookmarkEnd w:id="187"/>
      <w:bookmarkStart w:id="188" w:name="_Toc184310302"/>
      <w:bookmarkEnd w:id="188"/>
      <w:bookmarkStart w:id="189" w:name="_Toc184308078"/>
      <w:bookmarkEnd w:id="189"/>
      <w:bookmarkStart w:id="190" w:name="_Toc184313292"/>
      <w:bookmarkEnd w:id="190"/>
      <w:bookmarkStart w:id="191" w:name="_Toc184312087"/>
      <w:bookmarkEnd w:id="191"/>
      <w:bookmarkStart w:id="192" w:name="_Toc184312086"/>
      <w:bookmarkEnd w:id="192"/>
      <w:bookmarkStart w:id="193" w:name="_Toc184312095"/>
      <w:bookmarkEnd w:id="193"/>
      <w:bookmarkStart w:id="194" w:name="_Toc184314482"/>
      <w:bookmarkEnd w:id="194"/>
      <w:bookmarkStart w:id="195" w:name="_Toc184308090"/>
      <w:bookmarkEnd w:id="195"/>
      <w:bookmarkStart w:id="196" w:name="_Toc184314435"/>
      <w:bookmarkEnd w:id="196"/>
      <w:bookmarkStart w:id="197" w:name="_Toc184313238"/>
      <w:bookmarkEnd w:id="197"/>
      <w:bookmarkStart w:id="198" w:name="_Toc184312135"/>
      <w:bookmarkEnd w:id="198"/>
      <w:bookmarkStart w:id="199" w:name="_Toc184312074"/>
      <w:bookmarkEnd w:id="199"/>
      <w:bookmarkStart w:id="200" w:name="_Toc184314446"/>
      <w:bookmarkEnd w:id="200"/>
      <w:bookmarkStart w:id="201" w:name="_Toc184314427"/>
      <w:bookmarkEnd w:id="201"/>
      <w:bookmarkStart w:id="202" w:name="_Toc184312121"/>
      <w:bookmarkEnd w:id="202"/>
      <w:bookmarkStart w:id="203" w:name="_Toc184312099"/>
      <w:bookmarkEnd w:id="203"/>
      <w:bookmarkStart w:id="204" w:name="_Toc184313248"/>
      <w:bookmarkEnd w:id="204"/>
      <w:bookmarkStart w:id="205" w:name="_Toc184312112"/>
      <w:bookmarkEnd w:id="205"/>
      <w:bookmarkStart w:id="206" w:name="_Toc184314439"/>
      <w:bookmarkEnd w:id="206"/>
      <w:bookmarkStart w:id="207" w:name="_Toc184310309"/>
      <w:bookmarkEnd w:id="207"/>
      <w:bookmarkStart w:id="208" w:name="_Toc184313289"/>
      <w:bookmarkEnd w:id="208"/>
      <w:bookmarkStart w:id="209" w:name="_Toc184312096"/>
      <w:bookmarkEnd w:id="209"/>
      <w:bookmarkStart w:id="210" w:name="_Toc184308076"/>
      <w:bookmarkEnd w:id="210"/>
      <w:bookmarkStart w:id="211" w:name="_Toc184313257"/>
      <w:bookmarkEnd w:id="211"/>
      <w:bookmarkStart w:id="212" w:name="_Toc184313253"/>
      <w:bookmarkEnd w:id="212"/>
      <w:bookmarkStart w:id="213" w:name="_Toc184312083"/>
      <w:bookmarkEnd w:id="213"/>
      <w:bookmarkStart w:id="214" w:name="_Toc184308075"/>
      <w:bookmarkEnd w:id="214"/>
      <w:bookmarkStart w:id="215" w:name="_Toc184308087"/>
      <w:bookmarkEnd w:id="215"/>
      <w:bookmarkStart w:id="216" w:name="_Toc184314455"/>
      <w:bookmarkEnd w:id="216"/>
      <w:bookmarkStart w:id="217" w:name="_Toc184314411"/>
      <w:bookmarkEnd w:id="217"/>
      <w:bookmarkStart w:id="218" w:name="_Toc184312113"/>
      <w:bookmarkEnd w:id="218"/>
      <w:bookmarkStart w:id="219" w:name="_Toc184310317"/>
      <w:bookmarkEnd w:id="219"/>
      <w:bookmarkStart w:id="220" w:name="_Toc184314416"/>
      <w:bookmarkEnd w:id="220"/>
      <w:bookmarkStart w:id="221" w:name="_Toc184314414"/>
      <w:bookmarkEnd w:id="221"/>
      <w:bookmarkStart w:id="222" w:name="_Toc184313260"/>
      <w:bookmarkEnd w:id="222"/>
      <w:bookmarkStart w:id="223" w:name="_Toc184310308"/>
      <w:bookmarkEnd w:id="223"/>
      <w:bookmarkStart w:id="224" w:name="_Toc184313309"/>
      <w:bookmarkEnd w:id="224"/>
      <w:bookmarkStart w:id="225" w:name="_Toc184313291"/>
      <w:bookmarkEnd w:id="225"/>
      <w:bookmarkStart w:id="226" w:name="_Toc184314437"/>
      <w:bookmarkEnd w:id="226"/>
      <w:bookmarkStart w:id="227" w:name="_Toc184314421"/>
      <w:bookmarkEnd w:id="227"/>
      <w:bookmarkStart w:id="228" w:name="_Toc184313277"/>
      <w:bookmarkEnd w:id="228"/>
      <w:bookmarkStart w:id="229" w:name="_Toc184314442"/>
      <w:bookmarkEnd w:id="229"/>
      <w:bookmarkStart w:id="230" w:name="_Toc184314454"/>
      <w:bookmarkEnd w:id="230"/>
      <w:bookmarkStart w:id="231" w:name="_Toc184313275"/>
      <w:bookmarkEnd w:id="231"/>
      <w:bookmarkStart w:id="232" w:name="_Toc184312130"/>
      <w:bookmarkEnd w:id="232"/>
      <w:bookmarkStart w:id="233" w:name="_Toc184312094"/>
      <w:bookmarkEnd w:id="233"/>
      <w:bookmarkStart w:id="234" w:name="_Toc184308097"/>
      <w:bookmarkEnd w:id="234"/>
      <w:bookmarkStart w:id="235" w:name="_Toc184308056"/>
      <w:bookmarkEnd w:id="235"/>
      <w:bookmarkStart w:id="236" w:name="_Toc184308066"/>
      <w:bookmarkEnd w:id="236"/>
      <w:bookmarkStart w:id="237" w:name="_Toc184312092"/>
      <w:bookmarkEnd w:id="237"/>
      <w:bookmarkStart w:id="238" w:name="_Toc184310334"/>
      <w:bookmarkEnd w:id="238"/>
      <w:bookmarkStart w:id="239" w:name="_Toc184310273"/>
      <w:bookmarkEnd w:id="239"/>
      <w:bookmarkStart w:id="240" w:name="_Toc184314480"/>
      <w:bookmarkEnd w:id="240"/>
      <w:bookmarkStart w:id="241" w:name="_Toc184313297"/>
      <w:bookmarkEnd w:id="241"/>
      <w:bookmarkStart w:id="242" w:name="_Toc184313251"/>
      <w:bookmarkEnd w:id="242"/>
      <w:bookmarkStart w:id="243" w:name="_Toc184312127"/>
      <w:bookmarkEnd w:id="243"/>
      <w:bookmarkStart w:id="244" w:name="_Toc184314457"/>
      <w:bookmarkEnd w:id="244"/>
      <w:bookmarkStart w:id="245" w:name="_Toc184314420"/>
      <w:bookmarkEnd w:id="245"/>
      <w:bookmarkStart w:id="246" w:name="_Toc184313240"/>
      <w:bookmarkEnd w:id="246"/>
      <w:bookmarkStart w:id="247" w:name="_Toc184313298"/>
      <w:bookmarkEnd w:id="247"/>
      <w:bookmarkStart w:id="248" w:name="_Toc184310296"/>
      <w:bookmarkEnd w:id="248"/>
      <w:bookmarkStart w:id="249" w:name="_Toc184312119"/>
      <w:bookmarkEnd w:id="249"/>
      <w:bookmarkStart w:id="250" w:name="_Toc184313262"/>
      <w:bookmarkEnd w:id="250"/>
      <w:bookmarkStart w:id="251" w:name="_Toc184308063"/>
      <w:bookmarkEnd w:id="251"/>
      <w:bookmarkStart w:id="252" w:name="_Toc184310284"/>
      <w:bookmarkEnd w:id="252"/>
      <w:bookmarkStart w:id="253" w:name="_Toc184312089"/>
      <w:bookmarkEnd w:id="253"/>
      <w:bookmarkStart w:id="254" w:name="_Toc184314419"/>
      <w:bookmarkEnd w:id="254"/>
      <w:bookmarkStart w:id="255" w:name="_Toc184312103"/>
      <w:bookmarkEnd w:id="255"/>
      <w:bookmarkStart w:id="256" w:name="_Toc184314461"/>
      <w:bookmarkEnd w:id="256"/>
      <w:bookmarkStart w:id="257" w:name="_Toc184308067"/>
      <w:bookmarkEnd w:id="257"/>
      <w:bookmarkStart w:id="258" w:name="_Toc184308079"/>
      <w:bookmarkEnd w:id="258"/>
      <w:bookmarkStart w:id="259" w:name="_Toc184313276"/>
      <w:bookmarkEnd w:id="259"/>
      <w:bookmarkStart w:id="260" w:name="_Toc184310331"/>
      <w:bookmarkEnd w:id="260"/>
      <w:bookmarkStart w:id="261" w:name="_Toc184310316"/>
      <w:bookmarkEnd w:id="261"/>
      <w:bookmarkStart w:id="262" w:name="_Toc184312081"/>
      <w:bookmarkEnd w:id="262"/>
      <w:bookmarkStart w:id="263" w:name="_Toc184310344"/>
      <w:bookmarkEnd w:id="263"/>
      <w:bookmarkStart w:id="264" w:name="_Toc184312071"/>
      <w:bookmarkEnd w:id="264"/>
      <w:bookmarkStart w:id="265" w:name="_Toc184312105"/>
      <w:bookmarkEnd w:id="265"/>
      <w:bookmarkStart w:id="266" w:name="_Toc184313280"/>
      <w:bookmarkEnd w:id="266"/>
      <w:bookmarkStart w:id="267" w:name="_Toc184308048"/>
      <w:bookmarkEnd w:id="267"/>
      <w:bookmarkStart w:id="268" w:name="_Toc184312098"/>
      <w:bookmarkEnd w:id="268"/>
      <w:bookmarkStart w:id="269" w:name="_Toc184308093"/>
      <w:bookmarkEnd w:id="269"/>
      <w:bookmarkStart w:id="270" w:name="_Toc184308100"/>
      <w:bookmarkEnd w:id="270"/>
      <w:bookmarkStart w:id="271" w:name="_Toc184308065"/>
      <w:bookmarkEnd w:id="271"/>
      <w:bookmarkStart w:id="272" w:name="_Toc184314441"/>
      <w:bookmarkEnd w:id="272"/>
      <w:bookmarkStart w:id="273" w:name="_Toc184310301"/>
      <w:bookmarkEnd w:id="273"/>
      <w:bookmarkStart w:id="274" w:name="_Toc184310315"/>
      <w:bookmarkEnd w:id="274"/>
      <w:bookmarkStart w:id="275" w:name="_Toc184312091"/>
      <w:bookmarkEnd w:id="275"/>
      <w:bookmarkStart w:id="276" w:name="_Toc184310318"/>
      <w:bookmarkEnd w:id="276"/>
      <w:bookmarkStart w:id="277" w:name="_Toc184314429"/>
      <w:bookmarkEnd w:id="277"/>
      <w:bookmarkStart w:id="278" w:name="_Toc184313285"/>
      <w:bookmarkEnd w:id="278"/>
      <w:bookmarkStart w:id="279" w:name="_Toc184310336"/>
      <w:bookmarkEnd w:id="279"/>
      <w:bookmarkStart w:id="280" w:name="_Toc184310312"/>
      <w:bookmarkEnd w:id="280"/>
      <w:bookmarkStart w:id="281" w:name="_Toc184312080"/>
      <w:bookmarkEnd w:id="281"/>
      <w:bookmarkStart w:id="282" w:name="_Toc184312072"/>
      <w:bookmarkEnd w:id="282"/>
      <w:bookmarkStart w:id="283" w:name="_Toc184313269"/>
      <w:bookmarkEnd w:id="283"/>
      <w:bookmarkStart w:id="284" w:name="_Toc184312116"/>
      <w:bookmarkEnd w:id="284"/>
      <w:bookmarkStart w:id="285" w:name="_Toc184310280"/>
      <w:bookmarkEnd w:id="285"/>
      <w:bookmarkStart w:id="286" w:name="_Toc184314422"/>
      <w:bookmarkEnd w:id="286"/>
      <w:bookmarkStart w:id="287" w:name="_Toc184310328"/>
      <w:bookmarkEnd w:id="287"/>
      <w:bookmarkStart w:id="288" w:name="_Toc184312107"/>
      <w:bookmarkEnd w:id="288"/>
      <w:bookmarkStart w:id="289" w:name="_Toc184308052"/>
      <w:bookmarkEnd w:id="289"/>
      <w:bookmarkStart w:id="290" w:name="_Toc184312076"/>
      <w:bookmarkEnd w:id="290"/>
      <w:bookmarkStart w:id="291" w:name="_Toc184314468"/>
      <w:bookmarkEnd w:id="291"/>
      <w:bookmarkStart w:id="292" w:name="_Toc184308089"/>
      <w:bookmarkEnd w:id="292"/>
      <w:bookmarkStart w:id="293" w:name="_Toc184308055"/>
      <w:bookmarkEnd w:id="293"/>
      <w:bookmarkStart w:id="294" w:name="_Toc184314410"/>
      <w:bookmarkEnd w:id="294"/>
      <w:bookmarkStart w:id="295" w:name="_Toc184310306"/>
      <w:bookmarkEnd w:id="295"/>
      <w:bookmarkStart w:id="296" w:name="_Toc184313278"/>
      <w:bookmarkEnd w:id="296"/>
      <w:bookmarkStart w:id="297" w:name="_Toc184310335"/>
      <w:bookmarkEnd w:id="297"/>
      <w:bookmarkStart w:id="298" w:name="_Toc184310342"/>
      <w:bookmarkEnd w:id="298"/>
      <w:bookmarkStart w:id="299" w:name="_Toc184313283"/>
      <w:bookmarkEnd w:id="299"/>
      <w:bookmarkStart w:id="300" w:name="_Toc184308058"/>
      <w:bookmarkEnd w:id="300"/>
      <w:bookmarkStart w:id="301" w:name="_Toc184314469"/>
      <w:bookmarkEnd w:id="301"/>
      <w:bookmarkStart w:id="302" w:name="_Toc184313239"/>
      <w:bookmarkEnd w:id="302"/>
      <w:bookmarkStart w:id="303" w:name="_Toc184312073"/>
      <w:bookmarkEnd w:id="303"/>
      <w:bookmarkStart w:id="304" w:name="_Toc184314476"/>
      <w:bookmarkEnd w:id="304"/>
      <w:bookmarkStart w:id="305" w:name="_Toc184308086"/>
      <w:bookmarkEnd w:id="305"/>
      <w:bookmarkStart w:id="306" w:name="_Toc184308107"/>
      <w:bookmarkEnd w:id="306"/>
      <w:bookmarkStart w:id="307" w:name="_Toc184314448"/>
      <w:bookmarkEnd w:id="307"/>
      <w:bookmarkStart w:id="308" w:name="_Toc184314472"/>
      <w:bookmarkEnd w:id="308"/>
      <w:bookmarkStart w:id="309" w:name="_Toc184313255"/>
      <w:bookmarkEnd w:id="309"/>
      <w:bookmarkStart w:id="310" w:name="_Toc184312097"/>
      <w:bookmarkEnd w:id="310"/>
      <w:bookmarkStart w:id="311" w:name="_Toc184308042"/>
      <w:bookmarkEnd w:id="311"/>
      <w:bookmarkStart w:id="312" w:name="_Toc184312067"/>
      <w:bookmarkEnd w:id="312"/>
      <w:bookmarkStart w:id="313" w:name="_Toc184313302"/>
      <w:bookmarkEnd w:id="313"/>
      <w:bookmarkStart w:id="314" w:name="_Toc184308072"/>
      <w:bookmarkEnd w:id="314"/>
      <w:bookmarkStart w:id="315" w:name="_Toc184310330"/>
      <w:bookmarkEnd w:id="315"/>
      <w:bookmarkStart w:id="316" w:name="_Toc184313259"/>
      <w:bookmarkEnd w:id="316"/>
      <w:bookmarkStart w:id="317" w:name="_Toc184308092"/>
      <w:bookmarkEnd w:id="317"/>
      <w:bookmarkStart w:id="318" w:name="_Toc184310287"/>
      <w:bookmarkEnd w:id="318"/>
      <w:bookmarkStart w:id="319" w:name="_Toc184313242"/>
      <w:bookmarkEnd w:id="319"/>
      <w:bookmarkStart w:id="320" w:name="_Toc184308103"/>
      <w:bookmarkEnd w:id="320"/>
      <w:bookmarkStart w:id="321" w:name="_Toc184313288"/>
      <w:bookmarkEnd w:id="321"/>
      <w:bookmarkStart w:id="322" w:name="_Toc184312115"/>
      <w:bookmarkEnd w:id="322"/>
      <w:bookmarkStart w:id="323" w:name="_Toc184308073"/>
      <w:bookmarkEnd w:id="323"/>
      <w:bookmarkStart w:id="324" w:name="_Toc184313307"/>
      <w:bookmarkEnd w:id="324"/>
      <w:bookmarkStart w:id="325" w:name="_Toc184312111"/>
      <w:bookmarkEnd w:id="325"/>
      <w:bookmarkStart w:id="326" w:name="_Toc184313299"/>
      <w:bookmarkEnd w:id="326"/>
      <w:bookmarkStart w:id="327" w:name="_Toc184313287"/>
      <w:bookmarkEnd w:id="327"/>
      <w:bookmarkStart w:id="328" w:name="_Toc184313293"/>
      <w:bookmarkEnd w:id="328"/>
      <w:bookmarkStart w:id="329" w:name="_Toc184314463"/>
      <w:bookmarkEnd w:id="329"/>
      <w:bookmarkStart w:id="330" w:name="_Toc184310289"/>
      <w:bookmarkEnd w:id="330"/>
      <w:bookmarkStart w:id="331" w:name="_Toc184312133"/>
      <w:bookmarkEnd w:id="331"/>
      <w:bookmarkStart w:id="332" w:name="_Toc184313310"/>
      <w:bookmarkEnd w:id="332"/>
      <w:bookmarkStart w:id="333" w:name="_Toc184308099"/>
      <w:bookmarkEnd w:id="333"/>
      <w:bookmarkStart w:id="334" w:name="_Toc184312078"/>
      <w:bookmarkEnd w:id="334"/>
      <w:bookmarkStart w:id="335" w:name="_Toc184308060"/>
      <w:bookmarkEnd w:id="335"/>
      <w:bookmarkStart w:id="336" w:name="_Toc184308036"/>
      <w:bookmarkEnd w:id="336"/>
      <w:bookmarkStart w:id="337" w:name="_Toc184313245"/>
      <w:bookmarkEnd w:id="337"/>
      <w:bookmarkStart w:id="338" w:name="_Toc184314444"/>
      <w:bookmarkEnd w:id="338"/>
      <w:bookmarkStart w:id="339" w:name="_Toc184308108"/>
      <w:bookmarkEnd w:id="339"/>
      <w:bookmarkStart w:id="340" w:name="_Toc184313308"/>
      <w:bookmarkEnd w:id="340"/>
      <w:bookmarkStart w:id="341" w:name="_Toc184313295"/>
      <w:bookmarkEnd w:id="341"/>
      <w:bookmarkStart w:id="342" w:name="_Toc184308044"/>
      <w:bookmarkEnd w:id="342"/>
      <w:bookmarkStart w:id="343" w:name="_Toc184310299"/>
      <w:bookmarkEnd w:id="343"/>
      <w:bookmarkStart w:id="344" w:name="_Toc184314413"/>
      <w:bookmarkEnd w:id="344"/>
      <w:bookmarkStart w:id="345" w:name="_Toc184308047"/>
      <w:bookmarkEnd w:id="345"/>
      <w:bookmarkStart w:id="346" w:name="_Toc184314433"/>
      <w:bookmarkEnd w:id="346"/>
      <w:bookmarkStart w:id="347" w:name="_Toc184312101"/>
      <w:bookmarkEnd w:id="347"/>
      <w:bookmarkStart w:id="348" w:name="_Toc184308094"/>
      <w:bookmarkEnd w:id="348"/>
      <w:bookmarkStart w:id="349" w:name="_Toc184314436"/>
      <w:bookmarkEnd w:id="349"/>
      <w:bookmarkStart w:id="350" w:name="_Toc184312070"/>
      <w:bookmarkEnd w:id="350"/>
      <w:bookmarkStart w:id="351" w:name="_Toc184308085"/>
      <w:bookmarkEnd w:id="351"/>
      <w:bookmarkStart w:id="352" w:name="_Toc184310333"/>
      <w:bookmarkEnd w:id="352"/>
      <w:bookmarkStart w:id="353" w:name="_Toc184308062"/>
      <w:bookmarkEnd w:id="353"/>
      <w:bookmarkStart w:id="354" w:name="_Toc184313282"/>
      <w:bookmarkEnd w:id="354"/>
      <w:bookmarkStart w:id="355" w:name="_Toc184312126"/>
      <w:bookmarkEnd w:id="355"/>
      <w:bookmarkStart w:id="356" w:name="_Toc184314470"/>
      <w:bookmarkEnd w:id="356"/>
      <w:bookmarkStart w:id="357" w:name="_Toc184310311"/>
      <w:bookmarkEnd w:id="357"/>
      <w:bookmarkStart w:id="358" w:name="_Toc184313264"/>
      <w:bookmarkEnd w:id="358"/>
      <w:bookmarkStart w:id="359" w:name="_Toc184310313"/>
      <w:bookmarkEnd w:id="359"/>
      <w:bookmarkStart w:id="360" w:name="_Toc184314447"/>
      <w:bookmarkEnd w:id="360"/>
      <w:bookmarkStart w:id="361" w:name="_Toc184312090"/>
      <w:bookmarkEnd w:id="361"/>
      <w:bookmarkStart w:id="362" w:name="_Toc184312068"/>
      <w:bookmarkEnd w:id="362"/>
      <w:bookmarkStart w:id="363" w:name="_Toc184313249"/>
      <w:bookmarkEnd w:id="363"/>
      <w:bookmarkStart w:id="364" w:name="_Toc184308057"/>
      <w:bookmarkEnd w:id="364"/>
      <w:bookmarkStart w:id="365" w:name="_Toc184314452"/>
      <w:bookmarkEnd w:id="365"/>
      <w:bookmarkStart w:id="366" w:name="_Toc184308046"/>
      <w:bookmarkEnd w:id="366"/>
      <w:bookmarkStart w:id="367" w:name="_Toc184310319"/>
      <w:bookmarkEnd w:id="367"/>
      <w:bookmarkStart w:id="368" w:name="_Toc184313273"/>
      <w:bookmarkEnd w:id="368"/>
      <w:bookmarkStart w:id="369" w:name="_Toc184310314"/>
      <w:bookmarkEnd w:id="369"/>
      <w:bookmarkStart w:id="370" w:name="_Toc184313241"/>
      <w:bookmarkEnd w:id="370"/>
      <w:bookmarkStart w:id="371" w:name="_Toc184308053"/>
      <w:bookmarkEnd w:id="371"/>
      <w:bookmarkStart w:id="372" w:name="_Toc184308043"/>
      <w:bookmarkEnd w:id="372"/>
      <w:bookmarkStart w:id="373" w:name="_Toc184310290"/>
      <w:bookmarkEnd w:id="373"/>
      <w:bookmarkStart w:id="374" w:name="_Toc184312139"/>
      <w:bookmarkEnd w:id="374"/>
      <w:bookmarkStart w:id="375" w:name="_Toc184310275"/>
      <w:bookmarkEnd w:id="375"/>
      <w:bookmarkStart w:id="376" w:name="_Toc184312123"/>
      <w:bookmarkEnd w:id="376"/>
      <w:bookmarkStart w:id="377" w:name="_Toc184313247"/>
      <w:bookmarkEnd w:id="377"/>
      <w:bookmarkStart w:id="378" w:name="_Toc184313250"/>
      <w:bookmarkEnd w:id="378"/>
      <w:bookmarkStart w:id="379" w:name="_Toc184308037"/>
      <w:bookmarkEnd w:id="379"/>
      <w:bookmarkStart w:id="380" w:name="_Toc184314417"/>
      <w:bookmarkEnd w:id="380"/>
      <w:bookmarkStart w:id="381" w:name="_Toc184314467"/>
      <w:bookmarkEnd w:id="381"/>
      <w:bookmarkStart w:id="382" w:name="_Toc184308081"/>
      <w:bookmarkEnd w:id="382"/>
      <w:bookmarkStart w:id="383" w:name="_Toc184310278"/>
      <w:bookmarkEnd w:id="383"/>
      <w:bookmarkStart w:id="384" w:name="_Toc184314443"/>
      <w:bookmarkEnd w:id="384"/>
      <w:bookmarkStart w:id="385" w:name="_Toc184312075"/>
      <w:bookmarkEnd w:id="385"/>
      <w:bookmarkStart w:id="386" w:name="_Toc184314430"/>
      <w:bookmarkEnd w:id="386"/>
      <w:bookmarkStart w:id="387" w:name="_Toc184310326"/>
      <w:bookmarkEnd w:id="387"/>
      <w:bookmarkStart w:id="388" w:name="_Toc184312125"/>
      <w:bookmarkEnd w:id="388"/>
      <w:bookmarkStart w:id="389" w:name="_Toc184314423"/>
      <w:bookmarkEnd w:id="389"/>
      <w:bookmarkStart w:id="390" w:name="_Toc184314412"/>
      <w:bookmarkEnd w:id="390"/>
      <w:bookmarkStart w:id="391" w:name="_Toc184310327"/>
      <w:bookmarkEnd w:id="391"/>
      <w:bookmarkStart w:id="392" w:name="_Toc184314464"/>
      <w:bookmarkEnd w:id="392"/>
      <w:bookmarkStart w:id="393" w:name="_Toc184310276"/>
      <w:bookmarkEnd w:id="393"/>
      <w:bookmarkStart w:id="394" w:name="_Toc184312100"/>
      <w:bookmarkEnd w:id="394"/>
      <w:bookmarkStart w:id="395" w:name="_Toc184314474"/>
      <w:bookmarkEnd w:id="395"/>
      <w:bookmarkStart w:id="396" w:name="_Toc184308071"/>
      <w:bookmarkEnd w:id="396"/>
      <w:bookmarkStart w:id="397" w:name="_Toc184312117"/>
      <w:bookmarkEnd w:id="397"/>
      <w:bookmarkStart w:id="398" w:name="_Toc184313261"/>
      <w:bookmarkEnd w:id="398"/>
      <w:bookmarkStart w:id="399" w:name="_Toc184308051"/>
      <w:bookmarkEnd w:id="399"/>
      <w:bookmarkStart w:id="400" w:name="_Toc184310298"/>
      <w:bookmarkEnd w:id="400"/>
      <w:bookmarkStart w:id="401" w:name="_Toc184314453"/>
      <w:bookmarkEnd w:id="401"/>
      <w:bookmarkStart w:id="402" w:name="_Toc184313271"/>
      <w:bookmarkEnd w:id="402"/>
      <w:bookmarkStart w:id="403" w:name="_Toc184314462"/>
      <w:bookmarkEnd w:id="403"/>
      <w:bookmarkStart w:id="404" w:name="_Toc184314434"/>
      <w:bookmarkEnd w:id="404"/>
      <w:bookmarkStart w:id="405" w:name="_Toc184310292"/>
      <w:bookmarkEnd w:id="405"/>
      <w:bookmarkStart w:id="406" w:name="_Toc184312106"/>
      <w:bookmarkEnd w:id="406"/>
      <w:bookmarkStart w:id="407" w:name="_Toc184310320"/>
      <w:bookmarkEnd w:id="407"/>
      <w:bookmarkStart w:id="408" w:name="_Toc184308096"/>
      <w:bookmarkEnd w:id="408"/>
      <w:bookmarkStart w:id="409" w:name="_Toc184308069"/>
      <w:bookmarkEnd w:id="409"/>
      <w:bookmarkStart w:id="410" w:name="_Toc184314459"/>
      <w:bookmarkEnd w:id="410"/>
      <w:bookmarkStart w:id="411" w:name="_Toc184310283"/>
      <w:bookmarkEnd w:id="411"/>
      <w:bookmarkStart w:id="412" w:name="_Toc184313246"/>
      <w:bookmarkEnd w:id="412"/>
      <w:bookmarkStart w:id="413" w:name="_Toc184313256"/>
      <w:bookmarkEnd w:id="413"/>
      <w:bookmarkStart w:id="414" w:name="_Toc184308061"/>
      <w:bookmarkEnd w:id="414"/>
      <w:bookmarkStart w:id="415" w:name="_Toc184308068"/>
      <w:bookmarkEnd w:id="415"/>
      <w:bookmarkStart w:id="416" w:name="_Toc184312129"/>
      <w:bookmarkEnd w:id="416"/>
      <w:bookmarkStart w:id="417" w:name="_Toc184313305"/>
      <w:bookmarkEnd w:id="417"/>
      <w:bookmarkStart w:id="418" w:name="_Toc184314418"/>
      <w:bookmarkEnd w:id="418"/>
      <w:bookmarkStart w:id="419" w:name="_Toc184310322"/>
      <w:bookmarkEnd w:id="419"/>
      <w:bookmarkStart w:id="420" w:name="_Toc184314425"/>
      <w:bookmarkEnd w:id="420"/>
      <w:bookmarkStart w:id="421" w:name="_Toc184312128"/>
      <w:bookmarkEnd w:id="421"/>
      <w:bookmarkStart w:id="422" w:name="_Toc184313296"/>
      <w:bookmarkEnd w:id="422"/>
      <w:bookmarkStart w:id="423" w:name="_Toc184313306"/>
      <w:bookmarkEnd w:id="423"/>
      <w:r>
        <w:rPr>
          <w:rFonts w:hint="eastAsia" w:ascii="宋体" w:hAnsi="宋体" w:cs="宋体"/>
          <w:b/>
          <w:color w:val="auto"/>
          <w:sz w:val="36"/>
          <w:szCs w:val="36"/>
          <w:highlight w:val="none"/>
        </w:rPr>
        <w:t>评标办法</w:t>
      </w:r>
      <w:bookmarkEnd w:id="58"/>
    </w:p>
    <w:p w14:paraId="1909BD1F">
      <w:pPr>
        <w:snapToGrid w:val="0"/>
        <w:spacing w:line="360" w:lineRule="auto"/>
        <w:jc w:val="center"/>
        <w:rPr>
          <w:rFonts w:hint="eastAsia" w:ascii="宋体" w:hAnsi="宋体" w:eastAsia="宋体" w:cs="宋体"/>
          <w:b/>
          <w:color w:val="auto"/>
          <w:sz w:val="32"/>
          <w:szCs w:val="20"/>
          <w:highlight w:val="none"/>
          <w:lang w:eastAsia="zh-CN"/>
        </w:rPr>
      </w:pPr>
      <w:r>
        <w:rPr>
          <w:rFonts w:hint="eastAsia" w:ascii="宋体" w:hAnsi="宋体" w:cs="宋体"/>
          <w:b/>
          <w:color w:val="auto"/>
          <w:sz w:val="32"/>
          <w:szCs w:val="20"/>
          <w:highlight w:val="none"/>
        </w:rPr>
        <w:t>评标办法前附表</w:t>
      </w:r>
      <w:r>
        <w:rPr>
          <w:rFonts w:hint="eastAsia" w:ascii="宋体" w:hAnsi="宋体" w:cs="宋体"/>
          <w:b/>
          <w:color w:val="auto"/>
          <w:sz w:val="32"/>
          <w:szCs w:val="20"/>
          <w:highlight w:val="none"/>
          <w:lang w:eastAsia="zh-CN"/>
        </w:rPr>
        <w:t>（</w:t>
      </w:r>
      <w:r>
        <w:rPr>
          <w:rFonts w:hint="eastAsia" w:ascii="宋体" w:hAnsi="宋体" w:cs="宋体"/>
          <w:b/>
          <w:color w:val="auto"/>
          <w:sz w:val="32"/>
          <w:szCs w:val="20"/>
          <w:highlight w:val="none"/>
          <w:lang w:val="en-US" w:eastAsia="zh-CN"/>
        </w:rPr>
        <w:t>适用于标项一</w:t>
      </w:r>
      <w:r>
        <w:rPr>
          <w:rFonts w:hint="eastAsia" w:ascii="宋体" w:hAnsi="宋体" w:cs="宋体"/>
          <w:b/>
          <w:color w:val="auto"/>
          <w:sz w:val="32"/>
          <w:szCs w:val="20"/>
          <w:highlight w:val="none"/>
          <w:lang w:eastAsia="zh-CN"/>
        </w:rPr>
        <w:t>）</w:t>
      </w:r>
    </w:p>
    <w:tbl>
      <w:tblPr>
        <w:tblStyle w:val="62"/>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93"/>
        <w:gridCol w:w="6628"/>
        <w:gridCol w:w="531"/>
        <w:gridCol w:w="749"/>
      </w:tblGrid>
      <w:tr w14:paraId="34E3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5" w:type="dxa"/>
            <w:gridSpan w:val="3"/>
            <w:tcBorders>
              <w:tl2br w:val="single" w:color="auto" w:sz="4" w:space="0"/>
            </w:tcBorders>
            <w:noWrap w:val="0"/>
            <w:vAlign w:val="center"/>
          </w:tcPr>
          <w:p w14:paraId="4C7B2FA6">
            <w:pPr>
              <w:keepNext w:val="0"/>
              <w:keepLines w:val="0"/>
              <w:suppressLineNumbers w:val="0"/>
              <w:spacing w:before="0" w:beforeAutospacing="0" w:after="0" w:afterAutospacing="0" w:line="360" w:lineRule="exact"/>
              <w:ind w:left="0" w:right="0"/>
              <w:jc w:val="righ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w:t>
            </w:r>
          </w:p>
          <w:p w14:paraId="0BFA55BF">
            <w:pPr>
              <w:keepNext w:val="0"/>
              <w:keepLines w:val="0"/>
              <w:suppressLineNumbers w:val="0"/>
              <w:spacing w:before="0" w:beforeAutospacing="0" w:after="0" w:afterAutospacing="0" w:line="36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评分标准及分值                                   </w:t>
            </w:r>
            <w:r>
              <w:rPr>
                <w:rFonts w:hint="eastAsia" w:ascii="宋体" w:hAnsi="宋体" w:eastAsia="宋体" w:cs="宋体"/>
                <w:b/>
                <w:color w:val="auto"/>
                <w:sz w:val="24"/>
                <w:szCs w:val="24"/>
                <w:highlight w:val="none"/>
                <w:lang w:val="en-US" w:eastAsia="zh-CN"/>
              </w:rPr>
              <w:t xml:space="preserve">  </w:t>
            </w:r>
          </w:p>
        </w:tc>
        <w:tc>
          <w:tcPr>
            <w:tcW w:w="531" w:type="dxa"/>
            <w:noWrap w:val="0"/>
            <w:vAlign w:val="center"/>
          </w:tcPr>
          <w:p w14:paraId="330C5C60">
            <w:pPr>
              <w:keepNext w:val="0"/>
              <w:keepLines w:val="0"/>
              <w:suppressLineNumbers w:val="0"/>
              <w:adjustRightInd/>
              <w:spacing w:before="120" w:beforeLines="50" w:beforeAutospacing="0" w:after="0" w:afterAutospacing="0"/>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snapToGrid w:val="0"/>
                <w:color w:val="auto"/>
                <w:spacing w:val="-4"/>
                <w:kern w:val="2"/>
                <w:sz w:val="24"/>
                <w:szCs w:val="24"/>
                <w:highlight w:val="none"/>
              </w:rPr>
              <w:t>分值</w:t>
            </w:r>
          </w:p>
        </w:tc>
        <w:tc>
          <w:tcPr>
            <w:tcW w:w="749" w:type="dxa"/>
            <w:noWrap w:val="0"/>
            <w:vAlign w:val="center"/>
          </w:tcPr>
          <w:p w14:paraId="4A8310F6">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snapToGrid w:val="0"/>
                <w:color w:val="auto"/>
                <w:spacing w:val="-4"/>
                <w:kern w:val="2"/>
                <w:sz w:val="24"/>
                <w:szCs w:val="24"/>
                <w:highlight w:val="none"/>
              </w:rPr>
              <w:t>分值类型</w:t>
            </w:r>
          </w:p>
        </w:tc>
      </w:tr>
      <w:tr w14:paraId="7CC2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64" w:type="dxa"/>
            <w:vMerge w:val="restart"/>
            <w:noWrap w:val="0"/>
            <w:vAlign w:val="center"/>
          </w:tcPr>
          <w:p w14:paraId="74F87C4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商务技术分</w:t>
            </w:r>
          </w:p>
          <w:p w14:paraId="36C8EC7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rPr>
              <w:t>分</w:t>
            </w:r>
          </w:p>
        </w:tc>
        <w:tc>
          <w:tcPr>
            <w:tcW w:w="1093" w:type="dxa"/>
            <w:noWrap w:val="0"/>
            <w:vAlign w:val="center"/>
          </w:tcPr>
          <w:p w14:paraId="121AB9D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对本项目的了解情况（</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noWrap w:val="0"/>
            <w:vAlign w:val="center"/>
          </w:tcPr>
          <w:p w14:paraId="48183AF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1.1评委根据投标人针对本项目服务范围的实际情况的熟悉了解、现状调查进行评议：</w:t>
            </w:r>
          </w:p>
          <w:p w14:paraId="6453C89C">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服务范围的实际情况了解深入、现状调查透彻的，得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19C831A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服务范围的实际情况了解较深入、现状调查较透彻的，得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06A4F0F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基本了解服务范围的实际情况，能发现目前服务区域存在的部分问题，得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74AEEE71">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对服务范围的实际情况了解略有欠缺，或对服务区域存在的问题表述简单的，得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59704FF5">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对服务范围的实际情况不了解，或对服务区域存在的问题和现状表述笼统、无针对性的，</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noWrap w:val="0"/>
            <w:vAlign w:val="center"/>
          </w:tcPr>
          <w:p w14:paraId="3FE4436B">
            <w:pPr>
              <w:keepNext w:val="0"/>
              <w:keepLines w:val="0"/>
              <w:widowControl/>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noWrap w:val="0"/>
            <w:vAlign w:val="center"/>
          </w:tcPr>
          <w:p w14:paraId="1A1345F2">
            <w:pPr>
              <w:keepNext w:val="0"/>
              <w:keepLines w:val="0"/>
              <w:widowControl/>
              <w:suppressLineNumbers w:val="0"/>
              <w:shd w:val="clear" w:color="auto" w:fill="auto"/>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7E96A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6CB8AE4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noWrap w:val="0"/>
            <w:vAlign w:val="center"/>
          </w:tcPr>
          <w:p w14:paraId="1687115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2、重点、难点分析和解决方案（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noWrap w:val="0"/>
            <w:vAlign w:val="center"/>
          </w:tcPr>
          <w:p w14:paraId="01E7400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2.1评委根据投标人针对本项目的难点、重点问题的调查剖析以及针对重难点提出的解决方案进行评议：</w:t>
            </w:r>
          </w:p>
          <w:p w14:paraId="528AE2EC">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针对本项目的难点、重点问题的调查剖析精准明确，且能提出切实可行的解决方案，得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76272DF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本项目的难点、重点问题的调查剖析较明确，且能提出合理的解决方案，得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2815CCCC">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能就本项目存在的部分难点、重点问题进行简单的分析，并提出较合理的解决方案，得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0DAF14FB">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提出的难点、重点问题的分析简单，解决方案合理性略有欠缺，得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61AED7E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提出的难点、重点问题的分析较简单、笼统，无针对性的解决方案，或提出的解决方案不合理，</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noWrap w:val="0"/>
            <w:vAlign w:val="center"/>
          </w:tcPr>
          <w:p w14:paraId="5EB581CB">
            <w:pPr>
              <w:keepNext w:val="0"/>
              <w:keepLines w:val="0"/>
              <w:suppressLineNumbers w:val="0"/>
              <w:adjustRightInd/>
              <w:spacing w:before="0" w:beforeAutospacing="0" w:after="0" w:afterAutospacing="0" w:line="240" w:lineRule="auto"/>
              <w:ind w:left="0"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noWrap w:val="0"/>
            <w:vAlign w:val="center"/>
          </w:tcPr>
          <w:p w14:paraId="16CB091B">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24AA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669CDF0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noWrap w:val="0"/>
            <w:vAlign w:val="center"/>
          </w:tcPr>
          <w:p w14:paraId="7A36F0D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管理</w:t>
            </w: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6628" w:type="dxa"/>
            <w:shd w:val="clear" w:color="auto" w:fill="auto"/>
            <w:noWrap w:val="0"/>
            <w:vAlign w:val="center"/>
          </w:tcPr>
          <w:p w14:paraId="638FEFCC">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评委根据投标人针对本项目制定的</w:t>
            </w:r>
            <w:r>
              <w:rPr>
                <w:rFonts w:hint="eastAsia" w:ascii="宋体" w:hAnsi="宋体" w:cs="宋体"/>
                <w:color w:val="auto"/>
                <w:sz w:val="24"/>
                <w:szCs w:val="24"/>
                <w:highlight w:val="none"/>
                <w:lang w:val="en-US" w:eastAsia="zh-CN"/>
              </w:rPr>
              <w:t>中转站内外卫生保洁</w:t>
            </w:r>
            <w:r>
              <w:rPr>
                <w:rFonts w:hint="eastAsia" w:ascii="宋体" w:hAnsi="宋体" w:eastAsia="宋体" w:cs="宋体"/>
                <w:color w:val="auto"/>
                <w:sz w:val="24"/>
                <w:szCs w:val="24"/>
                <w:highlight w:val="none"/>
                <w:lang w:val="en-US" w:eastAsia="zh-CN"/>
              </w:rPr>
              <w:t>方案进行评议；</w:t>
            </w:r>
          </w:p>
          <w:p w14:paraId="7D3AD39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方案完善，</w:t>
            </w:r>
            <w:r>
              <w:rPr>
                <w:rFonts w:hint="eastAsia" w:ascii="宋体" w:hAnsi="宋体" w:cs="宋体"/>
                <w:color w:val="auto"/>
                <w:sz w:val="24"/>
                <w:szCs w:val="24"/>
                <w:highlight w:val="none"/>
                <w:lang w:val="en-US" w:eastAsia="zh-CN"/>
              </w:rPr>
              <w:t>人工保洁内容</w:t>
            </w:r>
            <w:r>
              <w:rPr>
                <w:rFonts w:hint="eastAsia" w:ascii="宋体" w:hAnsi="宋体" w:eastAsia="宋体" w:cs="宋体"/>
                <w:color w:val="auto"/>
                <w:sz w:val="24"/>
                <w:szCs w:val="24"/>
                <w:highlight w:val="none"/>
                <w:lang w:val="en-US" w:eastAsia="zh-CN"/>
              </w:rPr>
              <w:t>科学，实施进度计划完全符合本项目实际需求，能有效保障</w:t>
            </w:r>
            <w:r>
              <w:rPr>
                <w:rFonts w:hint="eastAsia" w:ascii="宋体" w:hAnsi="宋体" w:cs="宋体"/>
                <w:color w:val="auto"/>
                <w:sz w:val="24"/>
                <w:szCs w:val="24"/>
                <w:highlight w:val="none"/>
                <w:lang w:val="en-US" w:eastAsia="zh-CN"/>
              </w:rPr>
              <w:t>中转站卫生保洁</w:t>
            </w:r>
            <w:r>
              <w:rPr>
                <w:rFonts w:hint="eastAsia" w:ascii="宋体" w:hAnsi="宋体" w:eastAsia="宋体" w:cs="宋体"/>
                <w:color w:val="auto"/>
                <w:sz w:val="24"/>
                <w:szCs w:val="24"/>
                <w:highlight w:val="none"/>
                <w:lang w:val="en-US" w:eastAsia="zh-CN"/>
              </w:rPr>
              <w:t>实施效果的，得5分；</w:t>
            </w:r>
          </w:p>
          <w:p w14:paraId="21A2ABE6">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方案较全面，</w:t>
            </w:r>
            <w:r>
              <w:rPr>
                <w:rFonts w:hint="eastAsia" w:ascii="宋体" w:hAnsi="宋体" w:cs="宋体"/>
                <w:color w:val="auto"/>
                <w:sz w:val="24"/>
                <w:szCs w:val="24"/>
                <w:highlight w:val="none"/>
                <w:lang w:val="en-US" w:eastAsia="zh-CN"/>
              </w:rPr>
              <w:t>人工保洁内容</w:t>
            </w:r>
            <w:r>
              <w:rPr>
                <w:rFonts w:hint="eastAsia" w:ascii="宋体" w:hAnsi="宋体" w:eastAsia="宋体" w:cs="宋体"/>
                <w:color w:val="auto"/>
                <w:sz w:val="24"/>
                <w:szCs w:val="24"/>
                <w:highlight w:val="none"/>
                <w:lang w:val="en-US" w:eastAsia="zh-CN"/>
              </w:rPr>
              <w:t>较科学，实施进度计划基本符合项目实际需求，基本能达到本项目</w:t>
            </w:r>
            <w:r>
              <w:rPr>
                <w:rFonts w:hint="eastAsia" w:ascii="宋体" w:hAnsi="宋体" w:cs="宋体"/>
                <w:color w:val="auto"/>
                <w:sz w:val="24"/>
                <w:szCs w:val="24"/>
                <w:highlight w:val="none"/>
                <w:lang w:val="en-US" w:eastAsia="zh-CN"/>
              </w:rPr>
              <w:t>中转站卫生保洁</w:t>
            </w:r>
            <w:r>
              <w:rPr>
                <w:rFonts w:hint="eastAsia" w:ascii="宋体" w:hAnsi="宋体" w:eastAsia="宋体" w:cs="宋体"/>
                <w:color w:val="auto"/>
                <w:sz w:val="24"/>
                <w:szCs w:val="24"/>
                <w:highlight w:val="none"/>
                <w:lang w:val="en-US" w:eastAsia="zh-CN"/>
              </w:rPr>
              <w:t>要求的，得4分；</w:t>
            </w:r>
          </w:p>
          <w:p w14:paraId="27F76327">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方案基本完整，但可能在细节上存在不足，方案可行性一般的得3分；</w:t>
            </w:r>
          </w:p>
          <w:p w14:paraId="30AD2CA4">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方案简单，人工保洁内容不够合理，方案可行性略有欠缺的，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008BA02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方案简单笼统，</w:t>
            </w:r>
            <w:r>
              <w:rPr>
                <w:rFonts w:hint="eastAsia" w:ascii="宋体" w:hAnsi="宋体" w:eastAsia="宋体" w:cs="宋体"/>
                <w:color w:val="auto"/>
                <w:sz w:val="24"/>
                <w:szCs w:val="24"/>
                <w:highlight w:val="none"/>
                <w:lang w:val="en-US" w:eastAsia="zh-CN"/>
              </w:rPr>
              <w:t>存在明显漏洞</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未针对本项目实际情况</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可行性差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010C804D">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7596B80C">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53E40714">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170F087A">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5FED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2C90954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0172EC1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6628" w:type="dxa"/>
            <w:shd w:val="clear" w:color="auto" w:fill="auto"/>
            <w:noWrap w:val="0"/>
            <w:vAlign w:val="center"/>
          </w:tcPr>
          <w:p w14:paraId="5959AEB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3.2评委根据投标人针对本项目制定的设备运维清洁措施进行评议；</w:t>
            </w:r>
          </w:p>
          <w:p w14:paraId="2687A640">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管理措施</w:t>
            </w:r>
            <w:r>
              <w:rPr>
                <w:rFonts w:hint="eastAsia" w:ascii="宋体" w:hAnsi="宋体" w:eastAsia="宋体" w:cs="宋体"/>
                <w:color w:val="auto"/>
                <w:sz w:val="24"/>
                <w:szCs w:val="24"/>
                <w:highlight w:val="none"/>
                <w:lang w:val="en-US" w:eastAsia="zh-CN"/>
              </w:rPr>
              <w:t>完善，</w:t>
            </w:r>
            <w:r>
              <w:rPr>
                <w:rFonts w:hint="eastAsia" w:ascii="宋体" w:hAnsi="宋体" w:cs="宋体"/>
                <w:color w:val="auto"/>
                <w:sz w:val="24"/>
                <w:szCs w:val="24"/>
                <w:highlight w:val="none"/>
                <w:lang w:val="en-US" w:eastAsia="zh-CN"/>
              </w:rPr>
              <w:t>内容细致</w:t>
            </w:r>
            <w:r>
              <w:rPr>
                <w:rFonts w:hint="eastAsia" w:ascii="宋体" w:hAnsi="宋体" w:eastAsia="宋体" w:cs="宋体"/>
                <w:color w:val="auto"/>
                <w:sz w:val="24"/>
                <w:szCs w:val="24"/>
                <w:highlight w:val="none"/>
                <w:lang w:val="en-US" w:eastAsia="zh-CN"/>
              </w:rPr>
              <w:t>科学，完全符合本项目实际需求，能有效</w:t>
            </w:r>
            <w:r>
              <w:rPr>
                <w:rFonts w:hint="eastAsia" w:ascii="宋体" w:hAnsi="宋体" w:cs="宋体"/>
                <w:color w:val="auto"/>
                <w:sz w:val="24"/>
                <w:szCs w:val="24"/>
                <w:highlight w:val="none"/>
                <w:lang w:val="en-US" w:eastAsia="zh-CN"/>
              </w:rPr>
              <w:t>保障中转站设备的清洁，得5分；</w:t>
            </w:r>
          </w:p>
          <w:p w14:paraId="3410A645">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管理措施较</w:t>
            </w:r>
            <w:r>
              <w:rPr>
                <w:rFonts w:hint="eastAsia" w:ascii="宋体" w:hAnsi="宋体" w:eastAsia="宋体" w:cs="宋体"/>
                <w:color w:val="auto"/>
                <w:sz w:val="24"/>
                <w:szCs w:val="24"/>
                <w:highlight w:val="none"/>
                <w:lang w:val="en-US" w:eastAsia="zh-CN"/>
              </w:rPr>
              <w:t>全面，</w:t>
            </w:r>
            <w:r>
              <w:rPr>
                <w:rFonts w:hint="eastAsia" w:ascii="宋体" w:hAnsi="宋体" w:cs="宋体"/>
                <w:color w:val="auto"/>
                <w:sz w:val="24"/>
                <w:szCs w:val="24"/>
                <w:highlight w:val="none"/>
                <w:lang w:val="en-US" w:eastAsia="zh-CN"/>
              </w:rPr>
              <w:t>内容较科学</w:t>
            </w:r>
            <w:r>
              <w:rPr>
                <w:rFonts w:hint="eastAsia" w:ascii="宋体" w:hAnsi="宋体" w:eastAsia="宋体" w:cs="宋体"/>
                <w:color w:val="auto"/>
                <w:sz w:val="24"/>
                <w:szCs w:val="24"/>
                <w:highlight w:val="none"/>
                <w:lang w:val="en-US" w:eastAsia="zh-CN"/>
              </w:rPr>
              <w:t>，基本符合项目实际需求，基本能达到本项目</w:t>
            </w:r>
            <w:r>
              <w:rPr>
                <w:rFonts w:hint="eastAsia" w:ascii="宋体" w:hAnsi="宋体" w:cs="宋体"/>
                <w:color w:val="auto"/>
                <w:sz w:val="24"/>
                <w:szCs w:val="24"/>
                <w:highlight w:val="none"/>
                <w:lang w:val="en-US" w:eastAsia="zh-CN"/>
              </w:rPr>
              <w:t>中转站设备清洁</w:t>
            </w:r>
            <w:r>
              <w:rPr>
                <w:rFonts w:hint="eastAsia" w:ascii="宋体" w:hAnsi="宋体" w:eastAsia="宋体" w:cs="宋体"/>
                <w:color w:val="auto"/>
                <w:sz w:val="24"/>
                <w:szCs w:val="24"/>
                <w:highlight w:val="none"/>
                <w:lang w:val="en-US" w:eastAsia="zh-CN"/>
              </w:rPr>
              <w:t>要求的，得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7DF7F0D5">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管理措施</w:t>
            </w:r>
            <w:r>
              <w:rPr>
                <w:rFonts w:hint="eastAsia" w:ascii="宋体" w:hAnsi="宋体" w:eastAsia="宋体" w:cs="宋体"/>
                <w:color w:val="auto"/>
                <w:sz w:val="24"/>
                <w:szCs w:val="24"/>
                <w:highlight w:val="none"/>
                <w:lang w:val="en-US" w:eastAsia="zh-CN"/>
              </w:rPr>
              <w:t>基本完整，但可能在细节上存在不足，</w:t>
            </w:r>
            <w:r>
              <w:rPr>
                <w:rFonts w:hint="eastAsia" w:ascii="宋体" w:hAnsi="宋体" w:cs="宋体"/>
                <w:color w:val="auto"/>
                <w:sz w:val="24"/>
                <w:szCs w:val="24"/>
                <w:highlight w:val="none"/>
                <w:lang w:val="en-US" w:eastAsia="zh-CN"/>
              </w:rPr>
              <w:t>方案可行性一般的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86677B4">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管理措施简单，内容不够合理，方案可行性略有欠缺的，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744ABC5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管理措施简单笼统，</w:t>
            </w:r>
            <w:r>
              <w:rPr>
                <w:rFonts w:hint="eastAsia" w:ascii="宋体" w:hAnsi="宋体" w:eastAsia="宋体" w:cs="宋体"/>
                <w:color w:val="auto"/>
                <w:sz w:val="24"/>
                <w:szCs w:val="24"/>
                <w:highlight w:val="none"/>
                <w:lang w:val="en-US" w:eastAsia="zh-CN"/>
              </w:rPr>
              <w:t>存在明显漏洞</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未针对本项目实际情况</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可行性差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15863492">
            <w:pPr>
              <w:keepNext w:val="0"/>
              <w:keepLines w:val="0"/>
              <w:suppressLineNumbers w:val="0"/>
              <w:spacing w:before="0" w:beforeAutospacing="0" w:after="0" w:afterAutospacing="0" w:line="340" w:lineRule="exact"/>
              <w:ind w:left="0" w:leftChars="0" w:right="0" w:right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3B1092BC">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229AD35E">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3FE2520C">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26AF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545305F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5E5B233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6628" w:type="dxa"/>
            <w:shd w:val="clear" w:color="auto" w:fill="auto"/>
            <w:noWrap w:val="0"/>
            <w:vAlign w:val="center"/>
          </w:tcPr>
          <w:p w14:paraId="36751CD6">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评委根据投标人针对本项目制定的中转站站内消杀除臭方案行评议；</w:t>
            </w:r>
          </w:p>
          <w:p w14:paraId="3C9CD820">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完善，</w:t>
            </w:r>
            <w:r>
              <w:rPr>
                <w:rFonts w:hint="eastAsia" w:ascii="宋体" w:hAnsi="宋体" w:cs="宋体"/>
                <w:color w:val="auto"/>
                <w:sz w:val="24"/>
                <w:szCs w:val="24"/>
                <w:highlight w:val="none"/>
                <w:lang w:val="en-US" w:eastAsia="zh-CN"/>
              </w:rPr>
              <w:t>内容细致</w:t>
            </w:r>
            <w:r>
              <w:rPr>
                <w:rFonts w:hint="eastAsia" w:ascii="宋体" w:hAnsi="宋体" w:eastAsia="宋体" w:cs="宋体"/>
                <w:color w:val="auto"/>
                <w:sz w:val="24"/>
                <w:szCs w:val="24"/>
                <w:highlight w:val="none"/>
                <w:lang w:val="en-US" w:eastAsia="zh-CN"/>
              </w:rPr>
              <w:t>科学，完全符合本项目实际需求，能有效</w:t>
            </w:r>
            <w:r>
              <w:rPr>
                <w:rFonts w:hint="eastAsia" w:ascii="宋体" w:hAnsi="宋体" w:cs="宋体"/>
                <w:color w:val="auto"/>
                <w:sz w:val="24"/>
                <w:szCs w:val="24"/>
                <w:highlight w:val="none"/>
                <w:lang w:val="en-US" w:eastAsia="zh-CN"/>
              </w:rPr>
              <w:t>达到中转站的消杀除臭要求，得5分；</w:t>
            </w:r>
          </w:p>
          <w:p w14:paraId="1FA8F1B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方案较</w:t>
            </w:r>
            <w:r>
              <w:rPr>
                <w:rFonts w:hint="eastAsia" w:ascii="宋体" w:hAnsi="宋体" w:eastAsia="宋体" w:cs="宋体"/>
                <w:color w:val="auto"/>
                <w:sz w:val="24"/>
                <w:szCs w:val="24"/>
                <w:highlight w:val="none"/>
                <w:lang w:val="en-US" w:eastAsia="zh-CN"/>
              </w:rPr>
              <w:t>全面，</w:t>
            </w:r>
            <w:r>
              <w:rPr>
                <w:rFonts w:hint="eastAsia" w:ascii="宋体" w:hAnsi="宋体" w:cs="宋体"/>
                <w:color w:val="auto"/>
                <w:sz w:val="24"/>
                <w:szCs w:val="24"/>
                <w:highlight w:val="none"/>
                <w:lang w:val="en-US" w:eastAsia="zh-CN"/>
              </w:rPr>
              <w:t>内容较科学</w:t>
            </w:r>
            <w:r>
              <w:rPr>
                <w:rFonts w:hint="eastAsia" w:ascii="宋体" w:hAnsi="宋体" w:eastAsia="宋体" w:cs="宋体"/>
                <w:color w:val="auto"/>
                <w:sz w:val="24"/>
                <w:szCs w:val="24"/>
                <w:highlight w:val="none"/>
                <w:lang w:val="en-US" w:eastAsia="zh-CN"/>
              </w:rPr>
              <w:t>，基本符合项目实际需求，基本能达到本项目</w:t>
            </w:r>
            <w:r>
              <w:rPr>
                <w:rFonts w:hint="eastAsia" w:ascii="宋体" w:hAnsi="宋体" w:cs="宋体"/>
                <w:color w:val="auto"/>
                <w:sz w:val="24"/>
                <w:szCs w:val="24"/>
                <w:highlight w:val="none"/>
                <w:lang w:val="en-US" w:eastAsia="zh-CN"/>
              </w:rPr>
              <w:t>对中转站消杀除臭的要求</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78730853">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基本完整，但可能在细节上存在不足，</w:t>
            </w:r>
            <w:r>
              <w:rPr>
                <w:rFonts w:hint="eastAsia" w:ascii="宋体" w:hAnsi="宋体" w:cs="宋体"/>
                <w:color w:val="auto"/>
                <w:sz w:val="24"/>
                <w:szCs w:val="24"/>
                <w:highlight w:val="none"/>
                <w:lang w:val="en-US" w:eastAsia="zh-CN"/>
              </w:rPr>
              <w:t>方案可行性一般的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7661B625">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方案简单，内容不够合理，方案可行性略有欠缺的，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20419A78">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管理措施简单笼统，</w:t>
            </w:r>
            <w:r>
              <w:rPr>
                <w:rFonts w:hint="eastAsia" w:ascii="宋体" w:hAnsi="宋体" w:eastAsia="宋体" w:cs="宋体"/>
                <w:color w:val="auto"/>
                <w:sz w:val="24"/>
                <w:szCs w:val="24"/>
                <w:highlight w:val="none"/>
                <w:lang w:val="en-US" w:eastAsia="zh-CN"/>
              </w:rPr>
              <w:t>存在明显漏洞</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未针对本项目实际情况</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可行性差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0E997A34">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50662857">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6B35D0B4">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3A0407E6">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65435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7279AA3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shd w:val="clear" w:color="auto" w:fill="auto"/>
            <w:noWrap w:val="0"/>
            <w:vAlign w:val="center"/>
          </w:tcPr>
          <w:p w14:paraId="64ACECAA">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人员配置情况</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37595A5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针对本项目拟</w:t>
            </w:r>
            <w:r>
              <w:rPr>
                <w:rFonts w:hint="eastAsia" w:ascii="宋体" w:hAnsi="宋体" w:cs="宋体"/>
                <w:color w:val="auto"/>
                <w:sz w:val="24"/>
                <w:szCs w:val="24"/>
                <w:highlight w:val="none"/>
                <w:lang w:val="en-US" w:eastAsia="zh-CN"/>
              </w:rPr>
              <w:t>投入的</w:t>
            </w:r>
            <w:r>
              <w:rPr>
                <w:rFonts w:hint="eastAsia" w:ascii="宋体" w:hAnsi="宋体" w:eastAsia="宋体" w:cs="宋体"/>
                <w:color w:val="auto"/>
                <w:sz w:val="24"/>
                <w:szCs w:val="24"/>
                <w:highlight w:val="none"/>
                <w:lang w:val="en-US" w:eastAsia="zh-CN"/>
              </w:rPr>
              <w:t>人员</w:t>
            </w:r>
            <w:r>
              <w:rPr>
                <w:rFonts w:hint="eastAsia" w:ascii="宋体" w:hAnsi="宋体" w:cs="宋体"/>
                <w:color w:val="auto"/>
                <w:sz w:val="24"/>
                <w:szCs w:val="24"/>
                <w:highlight w:val="none"/>
                <w:lang w:val="en-US" w:eastAsia="zh-CN"/>
              </w:rPr>
              <w:t>情况</w:t>
            </w:r>
            <w:r>
              <w:rPr>
                <w:rFonts w:hint="eastAsia" w:ascii="宋体" w:hAnsi="宋体" w:eastAsia="宋体" w:cs="宋体"/>
                <w:color w:val="auto"/>
                <w:sz w:val="24"/>
                <w:szCs w:val="24"/>
                <w:highlight w:val="none"/>
                <w:lang w:val="en-US" w:eastAsia="zh-CN"/>
              </w:rPr>
              <w:t>进行评议：</w:t>
            </w:r>
          </w:p>
          <w:p w14:paraId="51A18C2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人员数量满足本项目实际需求，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，人员的相关项目经验及专业能力全面，能有效保障本项目实施的，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7D9A9497">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人员数量满足本项目实际需求，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设置及班次编排较</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，人员的相关项目经验及专业能力较全面，基本能达到本项目人员配置要求的，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502D9847">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人员数量基本符合本项目实际需求，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设置及班次编排合理性一般，人员的相关项目经验及专业能力尚可的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169E3180">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人员数量基本符合本项目实际需求，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设置及班次编排略有欠缺，人员的相关项目经验及专业能力不足的，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4174DA86">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人员数量基本符合本项目实际需求，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设置及班次编排不</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，人员缺乏相关项目经验且专业能力较差的，</w:t>
            </w:r>
            <w:r>
              <w:rPr>
                <w:rFonts w:hint="eastAsia" w:ascii="宋体" w:hAnsi="宋体" w:eastAsia="宋体" w:cs="宋体"/>
                <w:color w:val="auto"/>
                <w:sz w:val="24"/>
                <w:szCs w:val="24"/>
                <w:highlight w:val="none"/>
                <w:lang w:val="en-US" w:eastAsia="zh-CN"/>
              </w:rPr>
              <w:t>得1分；</w:t>
            </w:r>
          </w:p>
          <w:p w14:paraId="5AF5D0CF">
            <w:pPr>
              <w:keepNext w:val="0"/>
              <w:keepLines w:val="0"/>
              <w:suppressLineNumbers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3B1F38B3">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5</w:t>
            </w:r>
          </w:p>
        </w:tc>
        <w:tc>
          <w:tcPr>
            <w:tcW w:w="749" w:type="dxa"/>
            <w:shd w:val="clear" w:color="auto" w:fill="auto"/>
            <w:noWrap w:val="0"/>
            <w:vAlign w:val="center"/>
          </w:tcPr>
          <w:p w14:paraId="3AC78CF7">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4D6B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6ACC0A4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shd w:val="clear" w:color="auto" w:fill="auto"/>
            <w:noWrap w:val="0"/>
            <w:vAlign w:val="center"/>
          </w:tcPr>
          <w:p w14:paraId="2EE97C12">
            <w:pPr>
              <w:keepNext w:val="0"/>
              <w:keepLines w:val="0"/>
              <w:suppressLineNumbers w:val="0"/>
              <w:spacing w:before="0" w:beforeAutospacing="0" w:after="0" w:afterAutospacing="0" w:line="400" w:lineRule="exact"/>
              <w:ind w:left="0" w:leftChars="0" w:right="0" w:rightChars="0"/>
              <w:jc w:val="center"/>
              <w:rPr>
                <w:rFonts w:hint="eastAsia" w:ascii="宋体" w:hAnsi="宋体" w:cs="宋体"/>
                <w:color w:val="auto"/>
                <w:sz w:val="24"/>
                <w:szCs w:val="24"/>
                <w:highlight w:val="none"/>
                <w:lang w:val="en-US" w:eastAsia="zh-CN"/>
              </w:rPr>
            </w:pPr>
          </w:p>
        </w:tc>
        <w:tc>
          <w:tcPr>
            <w:tcW w:w="6628" w:type="dxa"/>
            <w:shd w:val="clear" w:color="auto" w:fill="auto"/>
            <w:noWrap w:val="0"/>
            <w:vAlign w:val="center"/>
          </w:tcPr>
          <w:p w14:paraId="4636C00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4.2</w:t>
            </w:r>
            <w:r>
              <w:rPr>
                <w:rFonts w:hint="eastAsia" w:ascii="宋体" w:hAnsi="宋体" w:eastAsia="宋体" w:cs="宋体"/>
                <w:color w:val="auto"/>
                <w:sz w:val="24"/>
                <w:szCs w:val="24"/>
                <w:highlight w:val="none"/>
                <w:lang w:val="en-US" w:eastAsia="zh-CN"/>
              </w:rPr>
              <w:t>评委根据投标人针对本项目制定的合同执行期间的人员数量保障方案进行评议：</w:t>
            </w:r>
          </w:p>
          <w:p w14:paraId="44A4470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方案全面可行，能有效保障本项目清运服务人员数量的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13467F8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方案较可行，但细节上存在不足，基本能达到本项目清运服务人员数量保障的要求</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0A34A6A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方案不可行，内容简单笼统，可行性差，无法有效保障项目清运服务人员数量的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110A67A3">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79991CDA">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749" w:type="dxa"/>
            <w:shd w:val="clear" w:color="auto" w:fill="auto"/>
            <w:noWrap w:val="0"/>
            <w:vAlign w:val="center"/>
          </w:tcPr>
          <w:p w14:paraId="425EA79A">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1D61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032D566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noWrap w:val="0"/>
            <w:vAlign w:val="center"/>
          </w:tcPr>
          <w:p w14:paraId="7A022853">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、拟投入的</w:t>
            </w:r>
            <w:r>
              <w:rPr>
                <w:rFonts w:hint="eastAsia" w:ascii="宋体" w:hAnsi="宋体" w:cs="宋体"/>
                <w:color w:val="auto"/>
                <w:sz w:val="24"/>
                <w:szCs w:val="24"/>
                <w:highlight w:val="none"/>
                <w:lang w:val="en-US" w:eastAsia="zh-CN"/>
              </w:rPr>
              <w:t>机械材料设备</w:t>
            </w:r>
            <w:r>
              <w:rPr>
                <w:rFonts w:hint="eastAsia" w:ascii="宋体" w:hAnsi="宋体" w:eastAsia="宋体" w:cs="宋体"/>
                <w:color w:val="auto"/>
                <w:sz w:val="24"/>
                <w:szCs w:val="24"/>
                <w:highlight w:val="none"/>
                <w:lang w:val="en-US" w:eastAsia="zh-CN"/>
              </w:rPr>
              <w:t>情况（</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74DF6DA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针对本项目拟</w:t>
            </w:r>
            <w:r>
              <w:rPr>
                <w:rFonts w:hint="eastAsia" w:ascii="宋体" w:hAnsi="宋体" w:cs="宋体"/>
                <w:color w:val="auto"/>
                <w:sz w:val="24"/>
                <w:szCs w:val="24"/>
                <w:highlight w:val="none"/>
                <w:lang w:val="en-US" w:eastAsia="zh-CN"/>
              </w:rPr>
              <w:t>投入的机械材料设备配置情况</w:t>
            </w:r>
            <w:r>
              <w:rPr>
                <w:rFonts w:hint="eastAsia" w:ascii="宋体" w:hAnsi="宋体" w:eastAsia="宋体" w:cs="宋体"/>
                <w:color w:val="auto"/>
                <w:sz w:val="24"/>
                <w:szCs w:val="24"/>
                <w:highlight w:val="none"/>
                <w:lang w:val="en-US" w:eastAsia="zh-CN"/>
              </w:rPr>
              <w:t>进行评议：</w:t>
            </w:r>
          </w:p>
          <w:p w14:paraId="282A765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机械材料设备数量满足本项目实际需求，种类齐全，工具性能良好，能有效保障本项目实施的，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1934C77D">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机械材料设备数量满足本项目实际需求，种类较完整，工具性能较好，基本能达到本项目机械材料设备配置要求的，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74C7C8A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机械材料设备数量基本符合本项目实际需求，种类、工具性能尚可的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1FC18479">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机械材料设备数量基本符合本项目实际需求，种类略有欠缺，工具性能不足的，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68132B7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机械材料设备数量基本符合本项目实际需求，种类较少，工具性能较差的，</w:t>
            </w:r>
            <w:r>
              <w:rPr>
                <w:rFonts w:hint="eastAsia" w:ascii="宋体" w:hAnsi="宋体" w:eastAsia="宋体" w:cs="宋体"/>
                <w:color w:val="auto"/>
                <w:sz w:val="24"/>
                <w:szCs w:val="24"/>
                <w:highlight w:val="none"/>
                <w:lang w:val="en-US" w:eastAsia="zh-CN"/>
              </w:rPr>
              <w:t>得1分；</w:t>
            </w:r>
          </w:p>
          <w:p w14:paraId="2396F83D">
            <w:pPr>
              <w:keepNext w:val="0"/>
              <w:keepLines w:val="0"/>
              <w:suppressLineNumbers w:val="0"/>
              <w:spacing w:before="0" w:beforeAutospacing="0" w:after="0" w:afterAutospacing="0" w:line="340" w:lineRule="exact"/>
              <w:ind w:left="0" w:leftChars="0" w:right="0" w:right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19FE0F1F">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default"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5</w:t>
            </w:r>
          </w:p>
        </w:tc>
        <w:tc>
          <w:tcPr>
            <w:tcW w:w="749" w:type="dxa"/>
            <w:shd w:val="clear" w:color="auto" w:fill="auto"/>
            <w:noWrap w:val="0"/>
            <w:vAlign w:val="center"/>
          </w:tcPr>
          <w:p w14:paraId="4B1C33C2">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032A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0922E4E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27F47E59">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6、质量保障措施（</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1BA9DBA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6.1评委根据投标人针对本项目制定的质量保障措施进行评议：</w:t>
            </w:r>
          </w:p>
          <w:p w14:paraId="4D1820C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措施全面可行，能有效保障本项目保洁质量的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8CFB9F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措施较可行，但细节上存在不足，基本能达到保障本项目保洁质量的要求</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6E20F87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措施不可行，内容简单笼统，可行性差，无法有效保障项目保洁质量的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4EF89EFD">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41CC3B7D">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749" w:type="dxa"/>
            <w:shd w:val="clear" w:color="auto" w:fill="auto"/>
            <w:noWrap w:val="0"/>
            <w:vAlign w:val="center"/>
          </w:tcPr>
          <w:p w14:paraId="5AC5F239">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07C1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17A4328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15E1CCC4">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7、安全教育及安全经营方案（5分）</w:t>
            </w:r>
          </w:p>
        </w:tc>
        <w:tc>
          <w:tcPr>
            <w:tcW w:w="6628" w:type="dxa"/>
            <w:shd w:val="clear" w:color="auto" w:fill="auto"/>
            <w:noWrap w:val="0"/>
            <w:vAlign w:val="center"/>
          </w:tcPr>
          <w:p w14:paraId="7B5661C6">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7.1评委根据投标人针对本项目制定的安全教育和培训方案、安全保障措施、安全生产责任分配、安全事故善后措施及赔偿方案进行评议：</w:t>
            </w:r>
          </w:p>
          <w:p w14:paraId="4AFEBF46">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方案合理，措施详尽，目标要求明确，得5分；</w:t>
            </w:r>
          </w:p>
          <w:p w14:paraId="2555E2BA">
            <w:pPr>
              <w:keepNext w:val="0"/>
              <w:keepLines w:val="0"/>
              <w:suppressLineNumbers w:val="0"/>
              <w:snapToGrid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方案较合理，措施较详尽，目标要求较明确，得4分；</w:t>
            </w:r>
          </w:p>
          <w:p w14:paraId="343679FD">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方案合理性一般，措施基本符合项目实际要求的，得3分；</w:t>
            </w:r>
          </w:p>
          <w:p w14:paraId="335741EA">
            <w:pPr>
              <w:keepNext w:val="0"/>
              <w:keepLines w:val="0"/>
              <w:suppressLineNumbers w:val="0"/>
              <w:snapToGrid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方案内容简单，措施可行性略差的，得2分；</w:t>
            </w:r>
          </w:p>
          <w:p w14:paraId="646EB6C3">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方案内容简单笼统，缺乏针对性，措施可行性差的，得1分；</w:t>
            </w:r>
          </w:p>
          <w:p w14:paraId="38365809">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635512B9">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749" w:type="dxa"/>
            <w:shd w:val="clear" w:color="auto" w:fill="auto"/>
            <w:noWrap w:val="0"/>
            <w:vAlign w:val="center"/>
          </w:tcPr>
          <w:p w14:paraId="2DB7CCD5">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7A38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0904EC5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noWrap w:val="0"/>
            <w:vAlign w:val="center"/>
          </w:tcPr>
          <w:p w14:paraId="42B32B9F">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8、交接方案（4分）</w:t>
            </w:r>
          </w:p>
        </w:tc>
        <w:tc>
          <w:tcPr>
            <w:tcW w:w="6628" w:type="dxa"/>
            <w:shd w:val="clear" w:color="auto" w:fill="auto"/>
            <w:noWrap w:val="0"/>
            <w:vAlign w:val="center"/>
          </w:tcPr>
          <w:p w14:paraId="3B72AB5A">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8.1评委根据投标人针对本项目制定的交接过程风险控制</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原保洁人员处理（包含原人员人事交接和社会矛盾的化解等）方案进行评议：</w:t>
            </w:r>
          </w:p>
          <w:p w14:paraId="38A8DAA7">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方案合理，措施详尽，能有效防止产生社会矛盾或能有效化解可能产生的社会矛盾</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保障项目顺利交接的，得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43E7006F">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合理，措施</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详尽，基本能达到项目交接风险控制的要求</w:t>
            </w:r>
            <w:r>
              <w:rPr>
                <w:rFonts w:hint="eastAsia" w:ascii="宋体" w:hAnsi="宋体" w:cs="宋体"/>
                <w:color w:val="auto"/>
                <w:sz w:val="24"/>
                <w:szCs w:val="24"/>
                <w:highlight w:val="none"/>
                <w:lang w:val="en-US" w:eastAsia="zh-CN"/>
              </w:rPr>
              <w:t>并能解决大部分可能产生的</w:t>
            </w:r>
            <w:r>
              <w:rPr>
                <w:rFonts w:hint="eastAsia" w:ascii="宋体" w:hAnsi="宋体" w:eastAsia="宋体" w:cs="宋体"/>
                <w:color w:val="auto"/>
                <w:sz w:val="24"/>
                <w:szCs w:val="24"/>
                <w:highlight w:val="none"/>
                <w:lang w:val="en-US" w:eastAsia="zh-CN"/>
              </w:rPr>
              <w:t>社会矛盾，得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750EF4D6">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措施可行性一般，仅能控制一部分交接风险或解决一部分可能产生的</w:t>
            </w:r>
            <w:r>
              <w:rPr>
                <w:rFonts w:hint="eastAsia" w:ascii="宋体" w:hAnsi="宋体" w:eastAsia="宋体" w:cs="宋体"/>
                <w:color w:val="auto"/>
                <w:sz w:val="24"/>
                <w:szCs w:val="24"/>
                <w:highlight w:val="none"/>
                <w:lang w:val="en-US" w:eastAsia="zh-CN"/>
              </w:rPr>
              <w:t>社会矛盾，得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7D56913F">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方案合理性</w:t>
            </w:r>
            <w:r>
              <w:rPr>
                <w:rFonts w:hint="eastAsia" w:ascii="宋体" w:hAnsi="宋体" w:cs="宋体"/>
                <w:color w:val="auto"/>
                <w:sz w:val="24"/>
                <w:szCs w:val="24"/>
                <w:highlight w:val="none"/>
                <w:lang w:val="en-US" w:eastAsia="zh-CN"/>
              </w:rPr>
              <w:t>略有欠缺</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措施可行性明显不足的，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62A31E4D">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方案内容简单笼统，缺乏针对性，措施可行性差的，</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29A67031">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749" w:type="dxa"/>
            <w:shd w:val="clear" w:color="auto" w:fill="auto"/>
            <w:noWrap w:val="0"/>
            <w:vAlign w:val="center"/>
          </w:tcPr>
          <w:p w14:paraId="6E69FF5F">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045F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19D0F4D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12027F0E">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9、特殊时期的应急保障措施（</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7D2CAABA">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9.1评委根据投标人针对特殊时期（包括大型活动、节庆假日、防台防汛期间、雨雪冰冻极端天气、创优评优和突击检查等）的应急保障措施进行评议：</w:t>
            </w:r>
          </w:p>
          <w:p w14:paraId="4E96CA1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保障措施可行有效、详细细致，严谨合理的，得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76B2064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w:t>
            </w:r>
            <w:r>
              <w:rPr>
                <w:rFonts w:hint="eastAsia" w:ascii="宋体" w:hAnsi="宋体" w:cs="宋体"/>
                <w:color w:val="auto"/>
                <w:sz w:val="24"/>
                <w:szCs w:val="24"/>
                <w:highlight w:val="none"/>
                <w:lang w:val="en-US" w:eastAsia="zh-CN"/>
              </w:rPr>
              <w:t>较可行、较</w:t>
            </w:r>
            <w:r>
              <w:rPr>
                <w:rFonts w:hint="eastAsia" w:ascii="宋体" w:hAnsi="宋体" w:eastAsia="宋体" w:cs="宋体"/>
                <w:color w:val="auto"/>
                <w:sz w:val="24"/>
                <w:szCs w:val="24"/>
                <w:highlight w:val="none"/>
                <w:lang w:val="en-US" w:eastAsia="zh-CN"/>
              </w:rPr>
              <w:t>合理的，得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01ABAA26">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保障措施可行性、合理性一般的，得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2C9DF45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保障措施可行性、合理性略有欠缺的，得2分；</w:t>
            </w:r>
          </w:p>
          <w:p w14:paraId="35142678">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保障措施可行性、合理性差的，得1分；</w:t>
            </w:r>
          </w:p>
          <w:p w14:paraId="795619AF">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未提供本项不得分。</w:t>
            </w:r>
          </w:p>
        </w:tc>
        <w:tc>
          <w:tcPr>
            <w:tcW w:w="531" w:type="dxa"/>
            <w:shd w:val="clear" w:color="auto" w:fill="auto"/>
            <w:noWrap w:val="0"/>
            <w:vAlign w:val="center"/>
          </w:tcPr>
          <w:p w14:paraId="542A125A">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79642446">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33A4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0256AE8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12A1B8E8">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10、督检制度（</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7701A997">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针对本项目制定的督检制度进行评议：</w:t>
            </w:r>
          </w:p>
          <w:p w14:paraId="4463F436">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巡回保洁制度科学、检查监督制度合理、违规处罚制度完整，得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14181601">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巡回保洁制度较科学、检查监督制度较合理、违规处罚制度较完整，得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72C395E6">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w:t>
            </w:r>
            <w:r>
              <w:rPr>
                <w:rFonts w:hint="eastAsia" w:ascii="宋体" w:hAnsi="宋体" w:cs="宋体"/>
                <w:color w:val="auto"/>
                <w:sz w:val="24"/>
                <w:szCs w:val="24"/>
                <w:highlight w:val="none"/>
                <w:lang w:val="en-US" w:eastAsia="zh-CN"/>
              </w:rPr>
              <w:t>科学性一般</w:t>
            </w:r>
            <w:r>
              <w:rPr>
                <w:rFonts w:hint="eastAsia" w:ascii="宋体" w:hAnsi="宋体" w:eastAsia="宋体" w:cs="宋体"/>
                <w:color w:val="auto"/>
                <w:sz w:val="24"/>
                <w:szCs w:val="24"/>
                <w:highlight w:val="none"/>
                <w:lang w:val="en-US" w:eastAsia="zh-CN"/>
              </w:rPr>
              <w:t>、检查监督制度合理</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、违规处罚制度完整</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01F0FA06">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w:t>
            </w:r>
            <w:r>
              <w:rPr>
                <w:rFonts w:hint="eastAsia" w:ascii="宋体" w:hAnsi="宋体" w:cs="宋体"/>
                <w:color w:val="auto"/>
                <w:sz w:val="24"/>
                <w:szCs w:val="24"/>
                <w:highlight w:val="none"/>
                <w:lang w:val="en-US" w:eastAsia="zh-CN"/>
              </w:rPr>
              <w:t>科学性</w:t>
            </w:r>
            <w:r>
              <w:rPr>
                <w:rFonts w:hint="eastAsia" w:ascii="宋体" w:hAnsi="宋体" w:eastAsia="宋体" w:cs="宋体"/>
                <w:color w:val="auto"/>
                <w:sz w:val="24"/>
                <w:szCs w:val="24"/>
                <w:highlight w:val="none"/>
                <w:lang w:val="en-US" w:eastAsia="zh-CN"/>
              </w:rPr>
              <w:t>略有欠缺的、检查监督制度合理</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略有欠缺的、违规处罚制度完整</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20411717">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巡回保洁制度不科学、检查监督制度不合理、违规处罚制度不完整，</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5686CFC1">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shd w:val="clear" w:color="auto" w:fill="auto"/>
            <w:noWrap w:val="0"/>
            <w:vAlign w:val="center"/>
          </w:tcPr>
          <w:p w14:paraId="1D08053A">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26604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656F8EF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1DA0DB09">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11、企业内部管理制度（</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4CE8626A">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针对本项目制定的企业内部管理制度进行评议：</w:t>
            </w:r>
          </w:p>
          <w:p w14:paraId="1B886C30">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人事管理制度科学、考核奖惩制度合理、保洁管理制度完整，得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4508D2B9">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人事管理制度较科学、考核奖惩制度较合理、保洁管理制度较完整，得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09ECEFD3">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人事管理制度科学</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、考核奖惩制度合理</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、保洁管理制度完整</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34E82548">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人事管理制度科学</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略有欠缺的、考核奖惩制度合理</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略有欠缺的、保洁管理制度完整</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41088C65">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人事管理制度不科学、考核奖惩制度不合理、保洁管理制度不完整，</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3D246227">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shd w:val="clear" w:color="auto" w:fill="auto"/>
            <w:noWrap w:val="0"/>
            <w:vAlign w:val="center"/>
          </w:tcPr>
          <w:p w14:paraId="57820618">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6D0A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727C7C0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shd w:val="clear" w:color="auto" w:fill="auto"/>
            <w:noWrap w:val="0"/>
            <w:vAlign w:val="center"/>
          </w:tcPr>
          <w:p w14:paraId="07DDD7AE">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12、服务响应及便捷性方案（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4F339D07">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12.1评委根据投标人针对本项目制定的服务响应方案进行评议：</w:t>
            </w:r>
          </w:p>
          <w:p w14:paraId="72AF8463">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服务响应方案合理，响应时间短，具有完善的保障措施，能有效</w:t>
            </w:r>
            <w:r>
              <w:rPr>
                <w:rFonts w:hint="eastAsia" w:ascii="宋体" w:hAnsi="宋体" w:cs="宋体"/>
                <w:color w:val="auto"/>
                <w:sz w:val="24"/>
                <w:szCs w:val="24"/>
                <w:highlight w:val="none"/>
                <w:lang w:val="en-US" w:eastAsia="zh-CN"/>
              </w:rPr>
              <w:t>地</w:t>
            </w:r>
            <w:r>
              <w:rPr>
                <w:rFonts w:hint="eastAsia" w:ascii="宋体" w:hAnsi="宋体" w:eastAsia="宋体" w:cs="宋体"/>
                <w:color w:val="auto"/>
                <w:sz w:val="24"/>
                <w:szCs w:val="24"/>
                <w:highlight w:val="none"/>
                <w:lang w:val="en-US" w:eastAsia="zh-CN"/>
              </w:rPr>
              <w:t>保障在极短的时间内响应采购人的要求，得3分；</w:t>
            </w:r>
          </w:p>
          <w:p w14:paraId="26A5DB71">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服务响应方案存在缺陷，但基本能够满足项目要求的，得2分；</w:t>
            </w:r>
          </w:p>
          <w:p w14:paraId="368133C5">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服务响应方案不完善，内容缺乏合理性的，得1分；</w:t>
            </w:r>
          </w:p>
          <w:p w14:paraId="24C3A95D">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51A21329">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749" w:type="dxa"/>
            <w:shd w:val="clear" w:color="auto" w:fill="auto"/>
            <w:noWrap w:val="0"/>
            <w:vAlign w:val="center"/>
          </w:tcPr>
          <w:p w14:paraId="68EBCF57">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snapToGrid w:val="0"/>
                <w:color w:val="auto"/>
                <w:spacing w:val="-4"/>
                <w:kern w:val="2"/>
                <w:sz w:val="24"/>
                <w:szCs w:val="24"/>
                <w:highlight w:val="none"/>
              </w:rPr>
              <w:t>评议</w:t>
            </w:r>
          </w:p>
        </w:tc>
      </w:tr>
      <w:tr w14:paraId="2B99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76EFE02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shd w:val="clear" w:color="auto" w:fill="auto"/>
            <w:noWrap w:val="0"/>
            <w:vAlign w:val="center"/>
          </w:tcPr>
          <w:p w14:paraId="7805D250">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sz w:val="24"/>
                <w:szCs w:val="24"/>
                <w:highlight w:val="none"/>
                <w:lang w:val="en-US" w:eastAsia="zh-CN"/>
              </w:rPr>
            </w:pPr>
          </w:p>
        </w:tc>
        <w:tc>
          <w:tcPr>
            <w:tcW w:w="6628" w:type="dxa"/>
            <w:shd w:val="clear" w:color="auto" w:fill="auto"/>
            <w:noWrap w:val="0"/>
            <w:vAlign w:val="center"/>
          </w:tcPr>
          <w:p w14:paraId="741E07EB">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12.2评委根据投标人针对本项目制定的服务便捷性方案进行评议：</w:t>
            </w:r>
          </w:p>
          <w:p w14:paraId="6D1CC3D7">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服务便捷性方案合理，能有效提高投标人的应急服务能力，能有效完成采购人临时性的服务要求，得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41E45DD9">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合理，投标人的应急服务能力</w:t>
            </w:r>
            <w:r>
              <w:rPr>
                <w:rFonts w:hint="eastAsia" w:ascii="宋体" w:hAnsi="宋体" w:cs="宋体"/>
                <w:color w:val="auto"/>
                <w:sz w:val="24"/>
                <w:szCs w:val="24"/>
                <w:highlight w:val="none"/>
                <w:lang w:val="en-US" w:eastAsia="zh-CN"/>
              </w:rPr>
              <w:t>较好</w:t>
            </w:r>
            <w:r>
              <w:rPr>
                <w:rFonts w:hint="eastAsia" w:ascii="宋体" w:hAnsi="宋体" w:eastAsia="宋体" w:cs="宋体"/>
                <w:color w:val="auto"/>
                <w:sz w:val="24"/>
                <w:szCs w:val="24"/>
                <w:highlight w:val="none"/>
                <w:lang w:val="en-US" w:eastAsia="zh-CN"/>
              </w:rPr>
              <w:t>，能完成</w:t>
            </w:r>
            <w:r>
              <w:rPr>
                <w:rFonts w:hint="eastAsia" w:ascii="宋体" w:hAnsi="宋体" w:cs="宋体"/>
                <w:color w:val="auto"/>
                <w:sz w:val="24"/>
                <w:szCs w:val="24"/>
                <w:highlight w:val="none"/>
                <w:lang w:val="en-US" w:eastAsia="zh-CN"/>
              </w:rPr>
              <w:t>大部分</w:t>
            </w:r>
            <w:r>
              <w:rPr>
                <w:rFonts w:hint="eastAsia" w:ascii="宋体" w:hAnsi="宋体" w:eastAsia="宋体" w:cs="宋体"/>
                <w:color w:val="auto"/>
                <w:sz w:val="24"/>
                <w:szCs w:val="24"/>
                <w:highlight w:val="none"/>
                <w:lang w:val="en-US" w:eastAsia="zh-CN"/>
              </w:rPr>
              <w:t>采购人临时性的服务要求，得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0D0359D6">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服务便捷性方案存在缺陷，但基本能够满足项目要求的，得2分；</w:t>
            </w:r>
          </w:p>
          <w:p w14:paraId="3A357C17">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服务便捷性方案不完善，内容缺乏合理性的，得1分；</w:t>
            </w:r>
          </w:p>
          <w:p w14:paraId="4E06C33C">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520E85E9">
            <w:pPr>
              <w:keepNext w:val="0"/>
              <w:keepLines w:val="0"/>
              <w:suppressLineNumbers w:val="0"/>
              <w:snapToGrid w:val="0"/>
              <w:spacing w:before="0" w:beforeAutospacing="0" w:after="0" w:afterAutospacing="0" w:line="340" w:lineRule="exact"/>
              <w:ind w:left="0" w:leftChars="0" w:right="0" w:right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749" w:type="dxa"/>
            <w:shd w:val="clear" w:color="auto" w:fill="auto"/>
            <w:noWrap w:val="0"/>
            <w:vAlign w:val="center"/>
          </w:tcPr>
          <w:p w14:paraId="468F48AC">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snapToGrid w:val="0"/>
                <w:color w:val="auto"/>
                <w:spacing w:val="-4"/>
                <w:kern w:val="2"/>
                <w:sz w:val="24"/>
                <w:szCs w:val="24"/>
                <w:highlight w:val="none"/>
              </w:rPr>
              <w:t>评议</w:t>
            </w:r>
          </w:p>
        </w:tc>
      </w:tr>
      <w:tr w14:paraId="1C7B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continue"/>
            <w:noWrap w:val="0"/>
            <w:vAlign w:val="center"/>
          </w:tcPr>
          <w:p w14:paraId="08D1067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2835D8E8">
            <w:pPr>
              <w:keepNext w:val="0"/>
              <w:keepLines w:val="0"/>
              <w:suppressLineNumbers w:val="0"/>
              <w:spacing w:before="0" w:beforeAutospacing="0" w:after="0" w:afterAutospacing="0" w:line="340" w:lineRule="exact"/>
              <w:ind w:left="0" w:leftChars="0" w:right="0" w:right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13、业绩（2分）</w:t>
            </w:r>
          </w:p>
        </w:tc>
        <w:tc>
          <w:tcPr>
            <w:tcW w:w="6628" w:type="dxa"/>
            <w:shd w:val="clear" w:color="auto" w:fill="auto"/>
            <w:noWrap w:val="0"/>
            <w:vAlign w:val="center"/>
          </w:tcPr>
          <w:p w14:paraId="7CC66D87">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13.1</w:t>
            </w:r>
            <w:r>
              <w:rPr>
                <w:rFonts w:hint="eastAsia" w:ascii="宋体" w:hAnsi="宋体" w:eastAsia="宋体" w:cs="宋体"/>
                <w:color w:val="auto"/>
                <w:sz w:val="24"/>
                <w:szCs w:val="24"/>
                <w:highlight w:val="none"/>
                <w:lang w:eastAsia="zh-CN"/>
              </w:rPr>
              <w:t>自20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eastAsia="zh-CN"/>
              </w:rPr>
              <w:t>年1月1日（以合同签订日期为准）以来，</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承担过垃圾中转站管理的，每提供1个得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p w14:paraId="07DC32EE">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注：投标文件中须同时提供中标（成交）通知书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合同复印件加盖公章，若提供的证明资料无法体现评审要素的，需提供合同甲方出具的证明资料（需有合同甲方的签字及盖章）。证明文件缺一不得分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须提供不同的</w:t>
            </w:r>
            <w:r>
              <w:rPr>
                <w:rFonts w:hint="eastAsia" w:ascii="宋体" w:hAnsi="宋体" w:eastAsia="宋体" w:cs="宋体"/>
                <w:color w:val="auto"/>
                <w:sz w:val="24"/>
                <w:szCs w:val="24"/>
                <w:highlight w:val="none"/>
                <w:lang w:eastAsia="zh-CN"/>
              </w:rPr>
              <w:t>垃圾中转站管理</w:t>
            </w:r>
            <w:r>
              <w:rPr>
                <w:rFonts w:hint="eastAsia" w:ascii="宋体" w:hAnsi="宋体" w:cs="宋体"/>
                <w:color w:val="auto"/>
                <w:sz w:val="24"/>
                <w:szCs w:val="24"/>
                <w:highlight w:val="none"/>
                <w:lang w:val="en-US" w:eastAsia="zh-CN"/>
              </w:rPr>
              <w:t>项目，续签合同不予计算</w:t>
            </w:r>
            <w:r>
              <w:rPr>
                <w:rFonts w:hint="eastAsia" w:ascii="宋体" w:hAnsi="宋体" w:eastAsia="宋体" w:cs="宋体"/>
                <w:color w:val="auto"/>
                <w:sz w:val="24"/>
                <w:szCs w:val="24"/>
                <w:highlight w:val="none"/>
                <w:lang w:eastAsia="zh-CN"/>
              </w:rPr>
              <w:t>。</w:t>
            </w:r>
          </w:p>
        </w:tc>
        <w:tc>
          <w:tcPr>
            <w:tcW w:w="531" w:type="dxa"/>
            <w:shd w:val="clear" w:color="auto" w:fill="auto"/>
            <w:noWrap w:val="0"/>
            <w:vAlign w:val="center"/>
          </w:tcPr>
          <w:p w14:paraId="487AF246">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p>
        </w:tc>
        <w:tc>
          <w:tcPr>
            <w:tcW w:w="749" w:type="dxa"/>
            <w:shd w:val="clear" w:color="auto" w:fill="auto"/>
            <w:noWrap w:val="0"/>
            <w:vAlign w:val="center"/>
          </w:tcPr>
          <w:p w14:paraId="68243A3C">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客观评议</w:t>
            </w:r>
          </w:p>
        </w:tc>
      </w:tr>
      <w:tr w14:paraId="51AF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64" w:type="dxa"/>
            <w:noWrap w:val="0"/>
            <w:vAlign w:val="center"/>
          </w:tcPr>
          <w:p w14:paraId="74D6D20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14:paraId="0D91855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9001" w:type="dxa"/>
            <w:gridSpan w:val="4"/>
            <w:noWrap w:val="0"/>
            <w:vAlign w:val="center"/>
          </w:tcPr>
          <w:p w14:paraId="2BE37632">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参与评审的价格=</w:t>
            </w:r>
            <w:r>
              <w:rPr>
                <w:rFonts w:hint="eastAsia" w:ascii="宋体" w:hAnsi="宋体" w:eastAsia="宋体" w:cs="宋体"/>
                <w:color w:val="auto"/>
                <w:sz w:val="24"/>
                <w:szCs w:val="24"/>
                <w:highlight w:val="none"/>
                <w:lang w:bidi="ar"/>
              </w:rPr>
              <w:t>投标报价</w:t>
            </w:r>
            <w:r>
              <w:rPr>
                <w:rFonts w:hint="eastAsia" w:ascii="宋体" w:hAnsi="宋体" w:eastAsia="宋体" w:cs="宋体"/>
                <w:color w:val="auto"/>
                <w:sz w:val="24"/>
                <w:szCs w:val="24"/>
                <w:highlight w:val="none"/>
                <w:lang w:val="en-US" w:eastAsia="zh-CN" w:bidi="ar"/>
              </w:rPr>
              <w:t>-小微企业优惠（如有）</w:t>
            </w:r>
          </w:p>
          <w:p w14:paraId="678FB9C8">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满足采购要求的有效投标且参与评审的价格最低的参与评审的价格为评标基准价，得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1AF22A02">
            <w:pPr>
              <w:keepNext w:val="0"/>
              <w:keepLines w:val="0"/>
              <w:suppressLineNumbers w:val="0"/>
              <w:spacing w:before="0" w:beforeAutospacing="0" w:after="0" w:afterAutospacing="0" w:line="360" w:lineRule="exact"/>
              <w:ind w:left="0" w:right="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其他投标报价得分计算公式如下：投标报价得分=（评标基准价/参与评审的价格）×</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%×100。</w:t>
            </w:r>
          </w:p>
        </w:tc>
      </w:tr>
    </w:tbl>
    <w:p w14:paraId="6F7399D3">
      <w:pPr>
        <w:snapToGrid w:val="0"/>
        <w:spacing w:line="360" w:lineRule="auto"/>
        <w:jc w:val="center"/>
        <w:rPr>
          <w:rFonts w:hint="eastAsia" w:ascii="宋体" w:hAnsi="宋体" w:cs="宋体"/>
          <w:color w:val="auto"/>
          <w:sz w:val="20"/>
          <w:szCs w:val="20"/>
          <w:highlight w:val="none"/>
          <w:shd w:val="clear" w:color="auto" w:fill="FFFFFF"/>
        </w:rPr>
        <w:sectPr>
          <w:pgSz w:w="11907" w:h="16840"/>
          <w:pgMar w:top="1474" w:right="1814" w:bottom="1474" w:left="1814" w:header="851" w:footer="851" w:gutter="0"/>
          <w:pgNumType w:fmt="decimal"/>
          <w:cols w:space="720" w:num="1"/>
        </w:sectPr>
      </w:pPr>
      <w:r>
        <w:rPr>
          <w:rFonts w:hint="eastAsia" w:ascii="宋体" w:hAnsi="宋体" w:cs="宋体"/>
          <w:color w:val="auto"/>
          <w:sz w:val="20"/>
          <w:szCs w:val="20"/>
          <w:highlight w:val="none"/>
          <w:shd w:val="clear" w:color="auto" w:fill="FFFFFF"/>
        </w:rPr>
        <w:t> </w:t>
      </w:r>
    </w:p>
    <w:p w14:paraId="1467E54F">
      <w:pPr>
        <w:snapToGrid w:val="0"/>
        <w:spacing w:line="360" w:lineRule="auto"/>
        <w:jc w:val="center"/>
        <w:rPr>
          <w:rFonts w:hint="eastAsia" w:ascii="宋体" w:hAnsi="宋体" w:eastAsia="宋体" w:cs="宋体"/>
          <w:b/>
          <w:color w:val="auto"/>
          <w:sz w:val="32"/>
          <w:szCs w:val="20"/>
          <w:highlight w:val="none"/>
          <w:lang w:eastAsia="zh-CN"/>
        </w:rPr>
      </w:pPr>
      <w:r>
        <w:rPr>
          <w:rFonts w:hint="eastAsia" w:ascii="宋体" w:hAnsi="宋体" w:cs="宋体"/>
          <w:b/>
          <w:color w:val="auto"/>
          <w:sz w:val="32"/>
          <w:szCs w:val="20"/>
          <w:highlight w:val="none"/>
        </w:rPr>
        <w:t>评标办法前附表</w:t>
      </w:r>
      <w:r>
        <w:rPr>
          <w:rFonts w:hint="eastAsia" w:ascii="宋体" w:hAnsi="宋体" w:cs="宋体"/>
          <w:b/>
          <w:color w:val="auto"/>
          <w:sz w:val="32"/>
          <w:szCs w:val="20"/>
          <w:highlight w:val="none"/>
          <w:lang w:eastAsia="zh-CN"/>
        </w:rPr>
        <w:t>（</w:t>
      </w:r>
      <w:r>
        <w:rPr>
          <w:rFonts w:hint="eastAsia" w:ascii="宋体" w:hAnsi="宋体" w:cs="宋体"/>
          <w:b/>
          <w:color w:val="auto"/>
          <w:sz w:val="32"/>
          <w:szCs w:val="20"/>
          <w:highlight w:val="none"/>
          <w:lang w:val="en-US" w:eastAsia="zh-CN"/>
        </w:rPr>
        <w:t>适用于标项二</w:t>
      </w:r>
      <w:r>
        <w:rPr>
          <w:rFonts w:hint="eastAsia" w:ascii="宋体" w:hAnsi="宋体" w:cs="宋体"/>
          <w:b/>
          <w:color w:val="auto"/>
          <w:sz w:val="32"/>
          <w:szCs w:val="20"/>
          <w:highlight w:val="none"/>
          <w:lang w:eastAsia="zh-CN"/>
        </w:rPr>
        <w:t>）</w:t>
      </w:r>
    </w:p>
    <w:tbl>
      <w:tblPr>
        <w:tblStyle w:val="62"/>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93"/>
        <w:gridCol w:w="6628"/>
        <w:gridCol w:w="531"/>
        <w:gridCol w:w="749"/>
      </w:tblGrid>
      <w:tr w14:paraId="7D7B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5" w:type="dxa"/>
            <w:gridSpan w:val="3"/>
            <w:tcBorders>
              <w:tl2br w:val="single" w:color="auto" w:sz="4" w:space="0"/>
            </w:tcBorders>
            <w:noWrap w:val="0"/>
            <w:vAlign w:val="center"/>
          </w:tcPr>
          <w:p w14:paraId="61A4FFA0">
            <w:pPr>
              <w:keepNext w:val="0"/>
              <w:keepLines w:val="0"/>
              <w:suppressLineNumbers w:val="0"/>
              <w:spacing w:before="0" w:beforeAutospacing="0" w:after="0" w:afterAutospacing="0" w:line="360" w:lineRule="exact"/>
              <w:ind w:left="0" w:right="0"/>
              <w:jc w:val="righ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w:t>
            </w:r>
          </w:p>
          <w:p w14:paraId="72C2ACF3">
            <w:pPr>
              <w:keepNext w:val="0"/>
              <w:keepLines w:val="0"/>
              <w:suppressLineNumbers w:val="0"/>
              <w:spacing w:before="0" w:beforeAutospacing="0" w:after="0" w:afterAutospacing="0" w:line="36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评分标准及分值                                   </w:t>
            </w:r>
            <w:r>
              <w:rPr>
                <w:rFonts w:hint="eastAsia" w:ascii="宋体" w:hAnsi="宋体" w:eastAsia="宋体" w:cs="宋体"/>
                <w:b/>
                <w:color w:val="auto"/>
                <w:sz w:val="24"/>
                <w:szCs w:val="24"/>
                <w:highlight w:val="none"/>
                <w:lang w:val="en-US" w:eastAsia="zh-CN"/>
              </w:rPr>
              <w:t xml:space="preserve">  </w:t>
            </w:r>
          </w:p>
        </w:tc>
        <w:tc>
          <w:tcPr>
            <w:tcW w:w="531" w:type="dxa"/>
            <w:noWrap w:val="0"/>
            <w:vAlign w:val="center"/>
          </w:tcPr>
          <w:p w14:paraId="22987E2C">
            <w:pPr>
              <w:keepNext w:val="0"/>
              <w:keepLines w:val="0"/>
              <w:suppressLineNumbers w:val="0"/>
              <w:adjustRightInd/>
              <w:spacing w:before="120" w:beforeLines="50" w:beforeAutospacing="0" w:after="0" w:afterAutospacing="0"/>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snapToGrid w:val="0"/>
                <w:color w:val="auto"/>
                <w:spacing w:val="-4"/>
                <w:kern w:val="2"/>
                <w:sz w:val="24"/>
                <w:szCs w:val="24"/>
                <w:highlight w:val="none"/>
              </w:rPr>
              <w:t>分值</w:t>
            </w:r>
          </w:p>
        </w:tc>
        <w:tc>
          <w:tcPr>
            <w:tcW w:w="749" w:type="dxa"/>
            <w:noWrap w:val="0"/>
            <w:vAlign w:val="center"/>
          </w:tcPr>
          <w:p w14:paraId="321ECAC0">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snapToGrid w:val="0"/>
                <w:color w:val="auto"/>
                <w:spacing w:val="-4"/>
                <w:kern w:val="2"/>
                <w:sz w:val="24"/>
                <w:szCs w:val="24"/>
                <w:highlight w:val="none"/>
              </w:rPr>
              <w:t>分值类型</w:t>
            </w:r>
          </w:p>
        </w:tc>
      </w:tr>
      <w:tr w14:paraId="09ED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restart"/>
            <w:noWrap w:val="0"/>
            <w:vAlign w:val="center"/>
          </w:tcPr>
          <w:p w14:paraId="0ED30DA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商务技术分</w:t>
            </w:r>
          </w:p>
          <w:p w14:paraId="4CC99EE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rPr>
              <w:t>分</w:t>
            </w:r>
          </w:p>
        </w:tc>
        <w:tc>
          <w:tcPr>
            <w:tcW w:w="1093" w:type="dxa"/>
            <w:noWrap w:val="0"/>
            <w:vAlign w:val="center"/>
          </w:tcPr>
          <w:p w14:paraId="466E382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对本项目的了解情况（</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noWrap w:val="0"/>
            <w:vAlign w:val="center"/>
          </w:tcPr>
          <w:p w14:paraId="63C1D2E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1.1评委根据投标人针对本项目服务范围的实际情况的熟悉了解、现状调查进行评议：</w:t>
            </w:r>
          </w:p>
          <w:p w14:paraId="24AE587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服务范围的实际情况了解深入、现状调查透彻的，得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7FF8C7D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服务范围的实际情况了解较深入、现状调查较透彻的，得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55665E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基本了解服务范围的实际情况，能发现目前服务区域存在的部分问题，得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41FEB2BE">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对服务范围的实际情况了解略有欠缺，或对服务区域存在的问题表述简单的，得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49C75FA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对服务范围的实际情况不了解，或对服务区域存在的问题和现状表述笼统、无针对性的，</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noWrap w:val="0"/>
            <w:vAlign w:val="center"/>
          </w:tcPr>
          <w:p w14:paraId="544CCF03">
            <w:pPr>
              <w:keepNext w:val="0"/>
              <w:keepLines w:val="0"/>
              <w:widowControl/>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noWrap w:val="0"/>
            <w:vAlign w:val="center"/>
          </w:tcPr>
          <w:p w14:paraId="10AE27A4">
            <w:pPr>
              <w:keepNext w:val="0"/>
              <w:keepLines w:val="0"/>
              <w:widowControl/>
              <w:suppressLineNumbers w:val="0"/>
              <w:shd w:val="clear" w:color="auto" w:fill="auto"/>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6D537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25AF604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noWrap w:val="0"/>
            <w:vAlign w:val="center"/>
          </w:tcPr>
          <w:p w14:paraId="12CB770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2、重点、难点分析和解决方案（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noWrap w:val="0"/>
            <w:vAlign w:val="center"/>
          </w:tcPr>
          <w:p w14:paraId="204B202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2.1评委根据投标人针对本项目的难点、重点问题的调查剖析以及针对重难点提出的解决方案进行评议：</w:t>
            </w:r>
          </w:p>
          <w:p w14:paraId="00449D6A">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针对本项目的难点、重点问题的调查剖析精准明确，且能提出切实可行的解决方案，得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1D6178B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本项目的难点、重点问题的调查剖析较明确，且能提出合理的解决方案，得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7B90A39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能就本项目存在的部分难点、重点问题进行简单的分析，并提出较合理的解决方案，得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6376917A">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提出的难点、重点问题的分析简单，解决方案合理性略有欠缺，得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6892B3A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提出的难点、重点问题的分析较简单、笼统，无针对性的解决方案，或提出的解决方案不合理，</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noWrap w:val="0"/>
            <w:vAlign w:val="center"/>
          </w:tcPr>
          <w:p w14:paraId="4583F79B">
            <w:pPr>
              <w:keepNext w:val="0"/>
              <w:keepLines w:val="0"/>
              <w:suppressLineNumbers w:val="0"/>
              <w:adjustRightInd/>
              <w:spacing w:before="0" w:beforeAutospacing="0" w:after="0" w:afterAutospacing="0" w:line="240" w:lineRule="auto"/>
              <w:ind w:left="0"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noWrap w:val="0"/>
            <w:vAlign w:val="center"/>
          </w:tcPr>
          <w:p w14:paraId="75386150">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4826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7EB44DC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noWrap w:val="0"/>
            <w:vAlign w:val="center"/>
          </w:tcPr>
          <w:p w14:paraId="6047FB5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三乱清理</w:t>
            </w: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6628" w:type="dxa"/>
            <w:shd w:val="clear" w:color="auto" w:fill="auto"/>
            <w:noWrap w:val="0"/>
            <w:vAlign w:val="center"/>
          </w:tcPr>
          <w:p w14:paraId="6FB94EA7">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评委根据投标人针对本项目制定的“三乱”清除作业实施方案进行评议；</w:t>
            </w:r>
          </w:p>
          <w:p w14:paraId="3839A323">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方案完善</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科学，实施进度计划完全符合本项目实际需求，能有效保障</w:t>
            </w:r>
            <w:r>
              <w:rPr>
                <w:rFonts w:hint="eastAsia" w:ascii="宋体" w:hAnsi="宋体" w:cs="宋体"/>
                <w:color w:val="auto"/>
                <w:sz w:val="24"/>
                <w:szCs w:val="24"/>
                <w:highlight w:val="none"/>
                <w:lang w:val="en-US" w:eastAsia="zh-CN"/>
              </w:rPr>
              <w:t>中转站卫生保洁</w:t>
            </w:r>
            <w:r>
              <w:rPr>
                <w:rFonts w:hint="eastAsia" w:ascii="宋体" w:hAnsi="宋体" w:eastAsia="宋体" w:cs="宋体"/>
                <w:color w:val="auto"/>
                <w:sz w:val="24"/>
                <w:szCs w:val="24"/>
                <w:highlight w:val="none"/>
                <w:lang w:val="en-US" w:eastAsia="zh-CN"/>
              </w:rPr>
              <w:t>实施效果的，得5分；</w:t>
            </w:r>
          </w:p>
          <w:p w14:paraId="3A07E32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w:t>
            </w:r>
            <w:r>
              <w:rPr>
                <w:rFonts w:hint="eastAsia" w:ascii="宋体" w:hAnsi="宋体" w:cs="宋体"/>
                <w:color w:val="auto"/>
                <w:sz w:val="24"/>
                <w:szCs w:val="24"/>
                <w:highlight w:val="none"/>
                <w:lang w:val="en-US" w:eastAsia="zh-CN"/>
              </w:rPr>
              <w:t>全面、</w:t>
            </w:r>
            <w:r>
              <w:rPr>
                <w:rFonts w:hint="eastAsia" w:ascii="宋体" w:hAnsi="宋体" w:eastAsia="宋体" w:cs="宋体"/>
                <w:color w:val="auto"/>
                <w:sz w:val="24"/>
                <w:szCs w:val="24"/>
                <w:highlight w:val="none"/>
                <w:lang w:val="en-US" w:eastAsia="zh-CN"/>
              </w:rPr>
              <w:t>科学，实施进度计划基本符合项目实际需求，基本能达到本项目</w:t>
            </w:r>
            <w:r>
              <w:rPr>
                <w:rFonts w:hint="eastAsia" w:ascii="宋体" w:hAnsi="宋体" w:cs="宋体"/>
                <w:color w:val="auto"/>
                <w:sz w:val="24"/>
                <w:szCs w:val="24"/>
                <w:highlight w:val="none"/>
                <w:lang w:val="en-US" w:eastAsia="zh-CN"/>
              </w:rPr>
              <w:t>中转站卫生保洁</w:t>
            </w:r>
            <w:r>
              <w:rPr>
                <w:rFonts w:hint="eastAsia" w:ascii="宋体" w:hAnsi="宋体" w:eastAsia="宋体" w:cs="宋体"/>
                <w:color w:val="auto"/>
                <w:sz w:val="24"/>
                <w:szCs w:val="24"/>
                <w:highlight w:val="none"/>
                <w:lang w:val="en-US" w:eastAsia="zh-CN"/>
              </w:rPr>
              <w:t>要求的，得4分；</w:t>
            </w:r>
          </w:p>
          <w:p w14:paraId="4B7CB9C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方案基本完整，但可能在细节上存在不足，方案可行性一般的得3分；</w:t>
            </w:r>
          </w:p>
          <w:p w14:paraId="4CB949A8">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方案简单，内容不够合理，方案可行性略有欠缺的，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2841CAC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方案简单笼统，</w:t>
            </w:r>
            <w:r>
              <w:rPr>
                <w:rFonts w:hint="eastAsia" w:ascii="宋体" w:hAnsi="宋体" w:eastAsia="宋体" w:cs="宋体"/>
                <w:color w:val="auto"/>
                <w:sz w:val="24"/>
                <w:szCs w:val="24"/>
                <w:highlight w:val="none"/>
                <w:lang w:val="en-US" w:eastAsia="zh-CN"/>
              </w:rPr>
              <w:t>存在明显漏洞</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未针对本项目实际情况</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可行性差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4F1CCD5C">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2F03D9A5">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1A02794F">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7646C9F7">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4275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783BD2F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2A52618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6628" w:type="dxa"/>
            <w:shd w:val="clear" w:color="auto" w:fill="auto"/>
            <w:noWrap w:val="0"/>
            <w:vAlign w:val="center"/>
          </w:tcPr>
          <w:p w14:paraId="0E897BA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3.2评委根据投标人针对本项目制定的专业技术处理方案</w:t>
            </w:r>
            <w:r>
              <w:rPr>
                <w:rFonts w:hint="eastAsia" w:ascii="宋体" w:hAnsi="宋体" w:cs="宋体"/>
                <w:color w:val="auto"/>
                <w:sz w:val="24"/>
                <w:szCs w:val="24"/>
                <w:highlight w:val="none"/>
                <w:lang w:val="en-US" w:eastAsia="zh-CN"/>
              </w:rPr>
              <w:t>（包括针对光面大理石、花岗岩、毛面大理石、火烧板、不规则文化石、青石、瓷砖、马赛克、塑铝面公用设施、油漆表面基底、水泥面类表面、广告布类基底、涂料面类基底的“乱涂写”用色彩覆盖及药剂处理）</w:t>
            </w:r>
            <w:r>
              <w:rPr>
                <w:rFonts w:hint="eastAsia" w:ascii="宋体" w:hAnsi="宋体" w:eastAsia="宋体" w:cs="宋体"/>
                <w:color w:val="auto"/>
                <w:sz w:val="24"/>
                <w:szCs w:val="24"/>
                <w:highlight w:val="none"/>
                <w:lang w:val="en-US" w:eastAsia="zh-CN"/>
              </w:rPr>
              <w:t>进行评议；</w:t>
            </w:r>
          </w:p>
          <w:p w14:paraId="2E1040F3">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完善，</w:t>
            </w:r>
            <w:r>
              <w:rPr>
                <w:rFonts w:hint="eastAsia" w:ascii="宋体" w:hAnsi="宋体" w:cs="宋体"/>
                <w:color w:val="auto"/>
                <w:sz w:val="24"/>
                <w:szCs w:val="24"/>
                <w:highlight w:val="none"/>
                <w:lang w:val="en-US" w:eastAsia="zh-CN"/>
              </w:rPr>
              <w:t>内容细致</w:t>
            </w:r>
            <w:r>
              <w:rPr>
                <w:rFonts w:hint="eastAsia" w:ascii="宋体" w:hAnsi="宋体" w:eastAsia="宋体" w:cs="宋体"/>
                <w:color w:val="auto"/>
                <w:sz w:val="24"/>
                <w:szCs w:val="24"/>
                <w:highlight w:val="none"/>
                <w:lang w:val="en-US" w:eastAsia="zh-CN"/>
              </w:rPr>
              <w:t>科学，完全符合本项目实际需求，能有效</w:t>
            </w:r>
            <w:r>
              <w:rPr>
                <w:rFonts w:hint="eastAsia" w:ascii="宋体" w:hAnsi="宋体" w:cs="宋体"/>
                <w:color w:val="auto"/>
                <w:sz w:val="24"/>
                <w:szCs w:val="24"/>
                <w:highlight w:val="none"/>
                <w:lang w:val="en-US" w:eastAsia="zh-CN"/>
              </w:rPr>
              <w:t>达到三乱处理要求，得5分；</w:t>
            </w:r>
          </w:p>
          <w:p w14:paraId="2747F4E5">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方案较</w:t>
            </w:r>
            <w:r>
              <w:rPr>
                <w:rFonts w:hint="eastAsia" w:ascii="宋体" w:hAnsi="宋体" w:eastAsia="宋体" w:cs="宋体"/>
                <w:color w:val="auto"/>
                <w:sz w:val="24"/>
                <w:szCs w:val="24"/>
                <w:highlight w:val="none"/>
                <w:lang w:val="en-US" w:eastAsia="zh-CN"/>
              </w:rPr>
              <w:t>全面，</w:t>
            </w:r>
            <w:r>
              <w:rPr>
                <w:rFonts w:hint="eastAsia" w:ascii="宋体" w:hAnsi="宋体" w:cs="宋体"/>
                <w:color w:val="auto"/>
                <w:sz w:val="24"/>
                <w:szCs w:val="24"/>
                <w:highlight w:val="none"/>
                <w:lang w:val="en-US" w:eastAsia="zh-CN"/>
              </w:rPr>
              <w:t>内容较科学</w:t>
            </w:r>
            <w:r>
              <w:rPr>
                <w:rFonts w:hint="eastAsia" w:ascii="宋体" w:hAnsi="宋体" w:eastAsia="宋体" w:cs="宋体"/>
                <w:color w:val="auto"/>
                <w:sz w:val="24"/>
                <w:szCs w:val="24"/>
                <w:highlight w:val="none"/>
                <w:lang w:val="en-US" w:eastAsia="zh-CN"/>
              </w:rPr>
              <w:t>，基本符合项目实际需求，基本能达到本项目</w:t>
            </w:r>
            <w:r>
              <w:rPr>
                <w:rFonts w:hint="eastAsia" w:ascii="宋体" w:hAnsi="宋体" w:cs="宋体"/>
                <w:color w:val="auto"/>
                <w:sz w:val="24"/>
                <w:szCs w:val="24"/>
                <w:highlight w:val="none"/>
                <w:lang w:val="en-US" w:eastAsia="zh-CN"/>
              </w:rPr>
              <w:t>三乱处理</w:t>
            </w:r>
            <w:r>
              <w:rPr>
                <w:rFonts w:hint="eastAsia" w:ascii="宋体" w:hAnsi="宋体" w:eastAsia="宋体" w:cs="宋体"/>
                <w:color w:val="auto"/>
                <w:sz w:val="24"/>
                <w:szCs w:val="24"/>
                <w:highlight w:val="none"/>
                <w:lang w:val="en-US" w:eastAsia="zh-CN"/>
              </w:rPr>
              <w:t>要求的，得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02C50A38">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基本完整，但可能在细节上存在不足，</w:t>
            </w:r>
            <w:r>
              <w:rPr>
                <w:rFonts w:hint="eastAsia" w:ascii="宋体" w:hAnsi="宋体" w:cs="宋体"/>
                <w:color w:val="auto"/>
                <w:sz w:val="24"/>
                <w:szCs w:val="24"/>
                <w:highlight w:val="none"/>
                <w:lang w:val="en-US" w:eastAsia="zh-CN"/>
              </w:rPr>
              <w:t>方案可行性一般的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4C2B3072">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方案简单，内容不够合理，方案可行性略有欠缺的，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4663F1D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方案简单笼统，</w:t>
            </w:r>
            <w:r>
              <w:rPr>
                <w:rFonts w:hint="eastAsia" w:ascii="宋体" w:hAnsi="宋体" w:eastAsia="宋体" w:cs="宋体"/>
                <w:color w:val="auto"/>
                <w:sz w:val="24"/>
                <w:szCs w:val="24"/>
                <w:highlight w:val="none"/>
                <w:lang w:val="en-US" w:eastAsia="zh-CN"/>
              </w:rPr>
              <w:t>存在明显漏洞</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未针对本项目实际情况</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可行性差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3D178D80">
            <w:pPr>
              <w:keepNext w:val="0"/>
              <w:keepLines w:val="0"/>
              <w:suppressLineNumbers w:val="0"/>
              <w:spacing w:before="0" w:beforeAutospacing="0" w:after="0" w:afterAutospacing="0" w:line="340" w:lineRule="exact"/>
              <w:ind w:left="0" w:leftChars="0" w:right="0" w:right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323C849E">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67685227">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417D4911">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4B2E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346051F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0B5D2F2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6628" w:type="dxa"/>
            <w:shd w:val="clear" w:color="auto" w:fill="auto"/>
            <w:noWrap w:val="0"/>
            <w:vAlign w:val="center"/>
          </w:tcPr>
          <w:p w14:paraId="5CD40DC5">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评委根据投标人针对本项目制定的各类耗料使用方案（包括专业清理药剂介绍及各类耗材使用）行评议；</w:t>
            </w:r>
          </w:p>
          <w:p w14:paraId="5E7A52A3">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方案完善，内容细致科学，完全符合本项目实际需求，能有效达保障合理使用各类耗材要求，得5</w:t>
            </w:r>
            <w:r>
              <w:rPr>
                <w:rFonts w:hint="eastAsia" w:ascii="宋体" w:hAnsi="宋体" w:cs="宋体"/>
                <w:color w:val="auto"/>
                <w:sz w:val="24"/>
                <w:szCs w:val="24"/>
                <w:highlight w:val="none"/>
                <w:lang w:val="en-US" w:eastAsia="zh-CN"/>
              </w:rPr>
              <w:t>分；</w:t>
            </w:r>
          </w:p>
          <w:p w14:paraId="406E9586">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方案较</w:t>
            </w:r>
            <w:r>
              <w:rPr>
                <w:rFonts w:hint="eastAsia" w:ascii="宋体" w:hAnsi="宋体" w:eastAsia="宋体" w:cs="宋体"/>
                <w:color w:val="auto"/>
                <w:sz w:val="24"/>
                <w:szCs w:val="24"/>
                <w:highlight w:val="none"/>
                <w:lang w:val="en-US" w:eastAsia="zh-CN"/>
              </w:rPr>
              <w:t>全面，</w:t>
            </w:r>
            <w:r>
              <w:rPr>
                <w:rFonts w:hint="eastAsia" w:ascii="宋体" w:hAnsi="宋体" w:cs="宋体"/>
                <w:color w:val="auto"/>
                <w:sz w:val="24"/>
                <w:szCs w:val="24"/>
                <w:highlight w:val="none"/>
                <w:lang w:val="en-US" w:eastAsia="zh-CN"/>
              </w:rPr>
              <w:t>内容较科学</w:t>
            </w:r>
            <w:r>
              <w:rPr>
                <w:rFonts w:hint="eastAsia" w:ascii="宋体" w:hAnsi="宋体" w:eastAsia="宋体" w:cs="宋体"/>
                <w:color w:val="auto"/>
                <w:sz w:val="24"/>
                <w:szCs w:val="24"/>
                <w:highlight w:val="none"/>
                <w:lang w:val="en-US" w:eastAsia="zh-CN"/>
              </w:rPr>
              <w:t>，基本符合项目实际需求，基本能达到本项目</w:t>
            </w:r>
            <w:r>
              <w:rPr>
                <w:rFonts w:hint="eastAsia" w:ascii="宋体" w:hAnsi="宋体" w:cs="宋体"/>
                <w:color w:val="auto"/>
                <w:sz w:val="24"/>
                <w:szCs w:val="24"/>
                <w:highlight w:val="none"/>
                <w:lang w:val="en-US" w:eastAsia="zh-CN"/>
              </w:rPr>
              <w:t>对合理使用各类耗材的要求</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2C3D9D83">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基本完整，但可能在细节上存在不足，</w:t>
            </w:r>
            <w:r>
              <w:rPr>
                <w:rFonts w:hint="eastAsia" w:ascii="宋体" w:hAnsi="宋体" w:cs="宋体"/>
                <w:color w:val="auto"/>
                <w:sz w:val="24"/>
                <w:szCs w:val="24"/>
                <w:highlight w:val="none"/>
                <w:lang w:val="en-US" w:eastAsia="zh-CN"/>
              </w:rPr>
              <w:t>方案可行性一般的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1B4145C1">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方案简单，内容不够合理，方案可行性略有欠缺的，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17C6CAA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管理措施简单笼统，</w:t>
            </w:r>
            <w:r>
              <w:rPr>
                <w:rFonts w:hint="eastAsia" w:ascii="宋体" w:hAnsi="宋体" w:eastAsia="宋体" w:cs="宋体"/>
                <w:color w:val="auto"/>
                <w:sz w:val="24"/>
                <w:szCs w:val="24"/>
                <w:highlight w:val="none"/>
                <w:lang w:val="en-US" w:eastAsia="zh-CN"/>
              </w:rPr>
              <w:t>存在明显漏洞</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未针对本项目实际情况</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可行性差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7D8B2CE0">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3C60D9F7">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61825995">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23F625CA">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0BE9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03D2E53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shd w:val="clear" w:color="auto" w:fill="auto"/>
            <w:noWrap w:val="0"/>
            <w:vAlign w:val="center"/>
          </w:tcPr>
          <w:p w14:paraId="4875C0A9">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人员配置情况</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5BDB715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针对本项目拟</w:t>
            </w:r>
            <w:r>
              <w:rPr>
                <w:rFonts w:hint="eastAsia" w:ascii="宋体" w:hAnsi="宋体" w:cs="宋体"/>
                <w:color w:val="auto"/>
                <w:sz w:val="24"/>
                <w:szCs w:val="24"/>
                <w:highlight w:val="none"/>
                <w:lang w:val="en-US" w:eastAsia="zh-CN"/>
              </w:rPr>
              <w:t>投入的</w:t>
            </w:r>
            <w:r>
              <w:rPr>
                <w:rFonts w:hint="eastAsia" w:ascii="宋体" w:hAnsi="宋体" w:eastAsia="宋体" w:cs="宋体"/>
                <w:color w:val="auto"/>
                <w:sz w:val="24"/>
                <w:szCs w:val="24"/>
                <w:highlight w:val="none"/>
                <w:lang w:val="en-US" w:eastAsia="zh-CN"/>
              </w:rPr>
              <w:t>人员</w:t>
            </w:r>
            <w:r>
              <w:rPr>
                <w:rFonts w:hint="eastAsia" w:ascii="宋体" w:hAnsi="宋体" w:cs="宋体"/>
                <w:color w:val="auto"/>
                <w:sz w:val="24"/>
                <w:szCs w:val="24"/>
                <w:highlight w:val="none"/>
                <w:lang w:val="en-US" w:eastAsia="zh-CN"/>
              </w:rPr>
              <w:t>情况</w:t>
            </w:r>
            <w:r>
              <w:rPr>
                <w:rFonts w:hint="eastAsia" w:ascii="宋体" w:hAnsi="宋体" w:eastAsia="宋体" w:cs="宋体"/>
                <w:color w:val="auto"/>
                <w:sz w:val="24"/>
                <w:szCs w:val="24"/>
                <w:highlight w:val="none"/>
                <w:lang w:val="en-US" w:eastAsia="zh-CN"/>
              </w:rPr>
              <w:t>进行评议：</w:t>
            </w:r>
          </w:p>
          <w:p w14:paraId="24B41C5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人员数量满足本项目实际需求，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，人员的相关项目经验及专业能力全面，能有效保障本项目实施的，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6F1E8789">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人员数量满足本项目实际需求，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设置及班次编排较</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，人员的相关项目经验及专业能力较全面，基本能达到本项目人员配置要求的，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3A759B2E">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人员数量基本符合本项目实际需求，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设置及班次编排合理性一般，人员的相关项目经验及专业能力尚可的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61C7274">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人员数量基本符合本项目实际需求，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设置及班次编排略有欠缺，人员的相关项目经验及专业能力不足的，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56ED362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人员数量基本符合本项目实际需求，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设置及班次编排不</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，人员缺乏相关项目经验且专业能力较差的，</w:t>
            </w:r>
            <w:r>
              <w:rPr>
                <w:rFonts w:hint="eastAsia" w:ascii="宋体" w:hAnsi="宋体" w:eastAsia="宋体" w:cs="宋体"/>
                <w:color w:val="auto"/>
                <w:sz w:val="24"/>
                <w:szCs w:val="24"/>
                <w:highlight w:val="none"/>
                <w:lang w:val="en-US" w:eastAsia="zh-CN"/>
              </w:rPr>
              <w:t>得1分；</w:t>
            </w:r>
          </w:p>
          <w:p w14:paraId="6EC59035">
            <w:pPr>
              <w:keepNext w:val="0"/>
              <w:keepLines w:val="0"/>
              <w:suppressLineNumbers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137901F1">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5</w:t>
            </w:r>
          </w:p>
        </w:tc>
        <w:tc>
          <w:tcPr>
            <w:tcW w:w="749" w:type="dxa"/>
            <w:shd w:val="clear" w:color="auto" w:fill="auto"/>
            <w:noWrap w:val="0"/>
            <w:vAlign w:val="center"/>
          </w:tcPr>
          <w:p w14:paraId="1603DFCD">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33DA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7600F30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shd w:val="clear" w:color="auto" w:fill="auto"/>
            <w:noWrap w:val="0"/>
            <w:vAlign w:val="center"/>
          </w:tcPr>
          <w:p w14:paraId="4C2AC4A7">
            <w:pPr>
              <w:keepNext w:val="0"/>
              <w:keepLines w:val="0"/>
              <w:suppressLineNumbers w:val="0"/>
              <w:spacing w:before="0" w:beforeAutospacing="0" w:after="0" w:afterAutospacing="0" w:line="400" w:lineRule="exact"/>
              <w:ind w:left="0" w:leftChars="0" w:right="0" w:rightChars="0"/>
              <w:jc w:val="center"/>
              <w:rPr>
                <w:rFonts w:hint="eastAsia" w:ascii="宋体" w:hAnsi="宋体" w:cs="宋体"/>
                <w:color w:val="auto"/>
                <w:sz w:val="24"/>
                <w:szCs w:val="24"/>
                <w:highlight w:val="none"/>
                <w:lang w:val="en-US" w:eastAsia="zh-CN"/>
              </w:rPr>
            </w:pPr>
          </w:p>
        </w:tc>
        <w:tc>
          <w:tcPr>
            <w:tcW w:w="6628" w:type="dxa"/>
            <w:shd w:val="clear" w:color="auto" w:fill="auto"/>
            <w:noWrap w:val="0"/>
            <w:vAlign w:val="center"/>
          </w:tcPr>
          <w:p w14:paraId="1A53969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4.2</w:t>
            </w:r>
            <w:r>
              <w:rPr>
                <w:rFonts w:hint="eastAsia" w:ascii="宋体" w:hAnsi="宋体" w:eastAsia="宋体" w:cs="宋体"/>
                <w:color w:val="auto"/>
                <w:sz w:val="24"/>
                <w:szCs w:val="24"/>
                <w:highlight w:val="none"/>
                <w:lang w:val="en-US" w:eastAsia="zh-CN"/>
              </w:rPr>
              <w:t>评委根据投标人针对本项目制定的合同执行期间的人员数量保障方案进行评议：</w:t>
            </w:r>
          </w:p>
          <w:p w14:paraId="3F645E3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方案全面可行，能有效保障本项目清运服务人员数量的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3D9B1FC8">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方案较可行，但细节上存在不足，基本能达到本项目清运服务人员数量保障的要求</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47839B2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方案不可行，内容简单笼统，可行性差，无法有效保障项目清运服务人员数量的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41AFD6F5">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26F84B62">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749" w:type="dxa"/>
            <w:shd w:val="clear" w:color="auto" w:fill="auto"/>
            <w:noWrap w:val="0"/>
            <w:vAlign w:val="center"/>
          </w:tcPr>
          <w:p w14:paraId="6459970F">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03EA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53BFDFE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noWrap w:val="0"/>
            <w:vAlign w:val="center"/>
          </w:tcPr>
          <w:p w14:paraId="53D48FD1">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、拟投入的</w:t>
            </w:r>
            <w:r>
              <w:rPr>
                <w:rFonts w:hint="eastAsia" w:ascii="宋体" w:hAnsi="宋体" w:cs="宋体"/>
                <w:color w:val="auto"/>
                <w:sz w:val="24"/>
                <w:szCs w:val="24"/>
                <w:highlight w:val="none"/>
                <w:lang w:val="en-US" w:eastAsia="zh-CN"/>
              </w:rPr>
              <w:t>机械材料设备</w:t>
            </w:r>
            <w:r>
              <w:rPr>
                <w:rFonts w:hint="eastAsia" w:ascii="宋体" w:hAnsi="宋体" w:eastAsia="宋体" w:cs="宋体"/>
                <w:color w:val="auto"/>
                <w:sz w:val="24"/>
                <w:szCs w:val="24"/>
                <w:highlight w:val="none"/>
                <w:lang w:val="en-US" w:eastAsia="zh-CN"/>
              </w:rPr>
              <w:t>情况（</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3A94BEC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针对本项目拟</w:t>
            </w:r>
            <w:r>
              <w:rPr>
                <w:rFonts w:hint="eastAsia" w:ascii="宋体" w:hAnsi="宋体" w:cs="宋体"/>
                <w:color w:val="auto"/>
                <w:sz w:val="24"/>
                <w:szCs w:val="24"/>
                <w:highlight w:val="none"/>
                <w:lang w:val="en-US" w:eastAsia="zh-CN"/>
              </w:rPr>
              <w:t>投入的机械材料设备配置情况</w:t>
            </w:r>
            <w:r>
              <w:rPr>
                <w:rFonts w:hint="eastAsia" w:ascii="宋体" w:hAnsi="宋体" w:eastAsia="宋体" w:cs="宋体"/>
                <w:color w:val="auto"/>
                <w:sz w:val="24"/>
                <w:szCs w:val="24"/>
                <w:highlight w:val="none"/>
                <w:lang w:val="en-US" w:eastAsia="zh-CN"/>
              </w:rPr>
              <w:t>进行评议：</w:t>
            </w:r>
          </w:p>
          <w:p w14:paraId="0EB20085">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机械材料设备数量满足本项目实际需求，种类齐全，工具性能良好，能有效保障本项目实施的，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1B9E01E4">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机械材料设备数量满足本项目实际需求，种类较完整，工具性能较好，基本能达到本项目机械材料设备配置要求的，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61FFFB93">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机械材料设备数量基本符合本项目实际需求，种类、工具性能尚可的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3559A1C">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机械材料设备数量基本符合本项目实际需求，种类略有欠缺，工具性能不足的，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0D4ACF6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机械材料设备数量基本符合本项目实际需求，种类较少，工具性能较差的，</w:t>
            </w:r>
            <w:r>
              <w:rPr>
                <w:rFonts w:hint="eastAsia" w:ascii="宋体" w:hAnsi="宋体" w:eastAsia="宋体" w:cs="宋体"/>
                <w:color w:val="auto"/>
                <w:sz w:val="24"/>
                <w:szCs w:val="24"/>
                <w:highlight w:val="none"/>
                <w:lang w:val="en-US" w:eastAsia="zh-CN"/>
              </w:rPr>
              <w:t>得1分；</w:t>
            </w:r>
          </w:p>
          <w:p w14:paraId="4A97E457">
            <w:pPr>
              <w:keepNext w:val="0"/>
              <w:keepLines w:val="0"/>
              <w:suppressLineNumbers w:val="0"/>
              <w:spacing w:before="0" w:beforeAutospacing="0" w:after="0" w:afterAutospacing="0" w:line="340" w:lineRule="exact"/>
              <w:ind w:left="0" w:leftChars="0" w:right="0" w:right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635CB8EE">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default"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5</w:t>
            </w:r>
          </w:p>
        </w:tc>
        <w:tc>
          <w:tcPr>
            <w:tcW w:w="749" w:type="dxa"/>
            <w:shd w:val="clear" w:color="auto" w:fill="auto"/>
            <w:noWrap w:val="0"/>
            <w:vAlign w:val="center"/>
          </w:tcPr>
          <w:p w14:paraId="58D89185">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6E88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75F245A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34255FA4">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6、质量保障措施（</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264F33A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6.1评委根据投标人针对本项目制定的质量保障措施进行评议：</w:t>
            </w:r>
          </w:p>
          <w:p w14:paraId="4C4A5CCA">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措施全面可行，能有效保障本项目保洁质量的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9359DC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措施较可行，但细节上存在不足，基本能达到保障本项目保洁质量的要求</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7E506B7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措施不可行，内容简单笼统，可行性差，无法有效保障项目保洁质量的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615B14AA">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1D609AB6">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749" w:type="dxa"/>
            <w:shd w:val="clear" w:color="auto" w:fill="auto"/>
            <w:noWrap w:val="0"/>
            <w:vAlign w:val="center"/>
          </w:tcPr>
          <w:p w14:paraId="5AE11676">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2828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422666C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5758C322">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7、安全教育及安全经营方案（5分）</w:t>
            </w:r>
          </w:p>
        </w:tc>
        <w:tc>
          <w:tcPr>
            <w:tcW w:w="6628" w:type="dxa"/>
            <w:shd w:val="clear" w:color="auto" w:fill="auto"/>
            <w:noWrap w:val="0"/>
            <w:vAlign w:val="center"/>
          </w:tcPr>
          <w:p w14:paraId="75188401">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7.1评委根据投标人针对本项目制定的安全教育和培训方案、安全保障措施、安全生产责任分配、安全事故善后措施及赔偿方案进行评议：</w:t>
            </w:r>
          </w:p>
          <w:p w14:paraId="0A458714">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方案合理，措施详尽，目标要求明确，得5分；</w:t>
            </w:r>
          </w:p>
          <w:p w14:paraId="2AD65721">
            <w:pPr>
              <w:keepNext w:val="0"/>
              <w:keepLines w:val="0"/>
              <w:suppressLineNumbers w:val="0"/>
              <w:snapToGrid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方案较合理，措施较详尽，目标要求较明确，得4分；</w:t>
            </w:r>
          </w:p>
          <w:p w14:paraId="226E3790">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方案合理性一般，措施基本符合项目实际要求的，得3分；</w:t>
            </w:r>
          </w:p>
          <w:p w14:paraId="34B9941B">
            <w:pPr>
              <w:keepNext w:val="0"/>
              <w:keepLines w:val="0"/>
              <w:suppressLineNumbers w:val="0"/>
              <w:snapToGrid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方案内容简单，措施可行性略差的，得2分；</w:t>
            </w:r>
          </w:p>
          <w:p w14:paraId="2B3D33D1">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方案内容简单笼统，缺乏针对性，措施可行性差的，得1分；</w:t>
            </w:r>
          </w:p>
          <w:p w14:paraId="2A519E45">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1E5CEE19">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749" w:type="dxa"/>
            <w:shd w:val="clear" w:color="auto" w:fill="auto"/>
            <w:noWrap w:val="0"/>
            <w:vAlign w:val="center"/>
          </w:tcPr>
          <w:p w14:paraId="3AE899D4">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5E81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2E7F8B4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noWrap w:val="0"/>
            <w:vAlign w:val="center"/>
          </w:tcPr>
          <w:p w14:paraId="2D4FF230">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8、交接方案（4分）</w:t>
            </w:r>
          </w:p>
        </w:tc>
        <w:tc>
          <w:tcPr>
            <w:tcW w:w="6628" w:type="dxa"/>
            <w:shd w:val="clear" w:color="auto" w:fill="auto"/>
            <w:noWrap w:val="0"/>
            <w:vAlign w:val="center"/>
          </w:tcPr>
          <w:p w14:paraId="4B84BD19">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8.1评委根据投标人针对本项目制定的交接过程风险控制</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原保洁人员处理（包含原人员人事交接和社会矛盾的化解等）方案进行评议：</w:t>
            </w:r>
          </w:p>
          <w:p w14:paraId="6A99DCC3">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方案合理，措施详尽，能有效防止产生社会矛盾或能有效化解可能产生的社会矛盾</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保障项目顺利交接的，得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56422FB3">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合理，措施</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详尽，基本能达到项目交接风险控制的要求</w:t>
            </w:r>
            <w:r>
              <w:rPr>
                <w:rFonts w:hint="eastAsia" w:ascii="宋体" w:hAnsi="宋体" w:cs="宋体"/>
                <w:color w:val="auto"/>
                <w:sz w:val="24"/>
                <w:szCs w:val="24"/>
                <w:highlight w:val="none"/>
                <w:lang w:val="en-US" w:eastAsia="zh-CN"/>
              </w:rPr>
              <w:t>并能解决大部分可能产生的</w:t>
            </w:r>
            <w:r>
              <w:rPr>
                <w:rFonts w:hint="eastAsia" w:ascii="宋体" w:hAnsi="宋体" w:eastAsia="宋体" w:cs="宋体"/>
                <w:color w:val="auto"/>
                <w:sz w:val="24"/>
                <w:szCs w:val="24"/>
                <w:highlight w:val="none"/>
                <w:lang w:val="en-US" w:eastAsia="zh-CN"/>
              </w:rPr>
              <w:t>社会矛盾，得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4080976">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措施可行性一般，仅能控制一部分交接风险或解决一部分可能产生的</w:t>
            </w:r>
            <w:r>
              <w:rPr>
                <w:rFonts w:hint="eastAsia" w:ascii="宋体" w:hAnsi="宋体" w:eastAsia="宋体" w:cs="宋体"/>
                <w:color w:val="auto"/>
                <w:sz w:val="24"/>
                <w:szCs w:val="24"/>
                <w:highlight w:val="none"/>
                <w:lang w:val="en-US" w:eastAsia="zh-CN"/>
              </w:rPr>
              <w:t>社会矛盾，得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4CAAB04B">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方案合理性</w:t>
            </w:r>
            <w:r>
              <w:rPr>
                <w:rFonts w:hint="eastAsia" w:ascii="宋体" w:hAnsi="宋体" w:cs="宋体"/>
                <w:color w:val="auto"/>
                <w:sz w:val="24"/>
                <w:szCs w:val="24"/>
                <w:highlight w:val="none"/>
                <w:lang w:val="en-US" w:eastAsia="zh-CN"/>
              </w:rPr>
              <w:t>略有欠缺</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措施可行性明显不足的，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2D66DA50">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方案内容简单笼统，缺乏针对性，措施可行性差的，</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754E8D9E">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749" w:type="dxa"/>
            <w:shd w:val="clear" w:color="auto" w:fill="auto"/>
            <w:noWrap w:val="0"/>
            <w:vAlign w:val="center"/>
          </w:tcPr>
          <w:p w14:paraId="4B285607">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543A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3192AE7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42422722">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9、特殊时期的应急保障措施（</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16A5A68E">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9.1评委根据投标人针对特殊时期（包括大型活动、节庆假日、防台防汛期间、雨雪冰冻极端天气、创优评优和突击检查等）的应急保障措施进行评议：</w:t>
            </w:r>
          </w:p>
          <w:p w14:paraId="5AF7CAF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保障措施可行有效、详细细致，严谨合理的，得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3170C80E">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w:t>
            </w:r>
            <w:r>
              <w:rPr>
                <w:rFonts w:hint="eastAsia" w:ascii="宋体" w:hAnsi="宋体" w:cs="宋体"/>
                <w:color w:val="auto"/>
                <w:sz w:val="24"/>
                <w:szCs w:val="24"/>
                <w:highlight w:val="none"/>
                <w:lang w:val="en-US" w:eastAsia="zh-CN"/>
              </w:rPr>
              <w:t>较可行、较</w:t>
            </w:r>
            <w:r>
              <w:rPr>
                <w:rFonts w:hint="eastAsia" w:ascii="宋体" w:hAnsi="宋体" w:eastAsia="宋体" w:cs="宋体"/>
                <w:color w:val="auto"/>
                <w:sz w:val="24"/>
                <w:szCs w:val="24"/>
                <w:highlight w:val="none"/>
                <w:lang w:val="en-US" w:eastAsia="zh-CN"/>
              </w:rPr>
              <w:t>合理的，得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6B5B195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保障措施可行性、合理性一般的，得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6AE5847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保障措施可行性、合理性略有欠缺的，得2分；</w:t>
            </w:r>
          </w:p>
          <w:p w14:paraId="5A5AA80F">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保障措施可行性、合理性差的，得1分；</w:t>
            </w:r>
          </w:p>
          <w:p w14:paraId="46039A34">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未提供本项不得分。</w:t>
            </w:r>
          </w:p>
        </w:tc>
        <w:tc>
          <w:tcPr>
            <w:tcW w:w="531" w:type="dxa"/>
            <w:shd w:val="clear" w:color="auto" w:fill="auto"/>
            <w:noWrap w:val="0"/>
            <w:vAlign w:val="center"/>
          </w:tcPr>
          <w:p w14:paraId="07697975">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0BCA5AF9">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08F1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1CDB9E8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530BAA6C">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10、督检制度（</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1E140DD9">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针对本项目制定的督检制度进行评议：</w:t>
            </w:r>
          </w:p>
          <w:p w14:paraId="459F9806">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巡回保洁制度科学、检查监督制度合理、违规处罚制度完整，得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664F4219">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巡回保洁制度较科学、检查监督制度较合理、违规处罚制度较完整，得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31DE3895">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w:t>
            </w:r>
            <w:r>
              <w:rPr>
                <w:rFonts w:hint="eastAsia" w:ascii="宋体" w:hAnsi="宋体" w:cs="宋体"/>
                <w:color w:val="auto"/>
                <w:sz w:val="24"/>
                <w:szCs w:val="24"/>
                <w:highlight w:val="none"/>
                <w:lang w:val="en-US" w:eastAsia="zh-CN"/>
              </w:rPr>
              <w:t>科学性一般</w:t>
            </w:r>
            <w:r>
              <w:rPr>
                <w:rFonts w:hint="eastAsia" w:ascii="宋体" w:hAnsi="宋体" w:eastAsia="宋体" w:cs="宋体"/>
                <w:color w:val="auto"/>
                <w:sz w:val="24"/>
                <w:szCs w:val="24"/>
                <w:highlight w:val="none"/>
                <w:lang w:val="en-US" w:eastAsia="zh-CN"/>
              </w:rPr>
              <w:t>、检查监督制度合理</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、违规处罚制度完整</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6161BA66">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w:t>
            </w:r>
            <w:r>
              <w:rPr>
                <w:rFonts w:hint="eastAsia" w:ascii="宋体" w:hAnsi="宋体" w:cs="宋体"/>
                <w:color w:val="auto"/>
                <w:sz w:val="24"/>
                <w:szCs w:val="24"/>
                <w:highlight w:val="none"/>
                <w:lang w:val="en-US" w:eastAsia="zh-CN"/>
              </w:rPr>
              <w:t>科学性</w:t>
            </w:r>
            <w:r>
              <w:rPr>
                <w:rFonts w:hint="eastAsia" w:ascii="宋体" w:hAnsi="宋体" w:eastAsia="宋体" w:cs="宋体"/>
                <w:color w:val="auto"/>
                <w:sz w:val="24"/>
                <w:szCs w:val="24"/>
                <w:highlight w:val="none"/>
                <w:lang w:val="en-US" w:eastAsia="zh-CN"/>
              </w:rPr>
              <w:t>略有欠缺的、检查监督制度合理</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略有欠缺的、违规处罚制度完整</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4E61D487">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巡回保洁制度不科学、检查监督制度不合理、违规处罚制度不完整，</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2E11D928">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shd w:val="clear" w:color="auto" w:fill="auto"/>
            <w:noWrap w:val="0"/>
            <w:vAlign w:val="center"/>
          </w:tcPr>
          <w:p w14:paraId="26CA6D9D">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183A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49EAE44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7899A4A4">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11、企业内部管理制度（</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355688BB">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针对本项目制定的企业内部管理制度进行评议：</w:t>
            </w:r>
          </w:p>
          <w:p w14:paraId="328443AC">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人事管理制度科学、考核奖惩制度合理、保洁管理制度完整，得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4D630ACC">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人事管理制度较科学、考核奖惩制度较合理、保洁管理制度较完整，得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61A0C042">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人事管理制度科学</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、考核奖惩制度合理</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、保洁管理制度完整</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20716B6B">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人事管理制度科学</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略有欠缺的、考核奖惩制度合理</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略有欠缺的、保洁管理制度完整</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071CB708">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人事管理制度不科学、考核奖惩制度不合理、保洁管理制度不完整，</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637B6D12">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shd w:val="clear" w:color="auto" w:fill="auto"/>
            <w:noWrap w:val="0"/>
            <w:vAlign w:val="center"/>
          </w:tcPr>
          <w:p w14:paraId="4927BA00">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5324A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4E5E7E7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shd w:val="clear" w:color="auto" w:fill="auto"/>
            <w:noWrap w:val="0"/>
            <w:vAlign w:val="center"/>
          </w:tcPr>
          <w:p w14:paraId="2E7B334C">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12、服务响应及便捷性方案（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6FA6D0A8">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12.1评委根据投标人针对本项目制定的服务响应方案进行评议：</w:t>
            </w:r>
          </w:p>
          <w:p w14:paraId="52C9551F">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服务响应方案合理，响应时间短，具有完善的保障措施，能有效</w:t>
            </w:r>
            <w:r>
              <w:rPr>
                <w:rFonts w:hint="eastAsia" w:ascii="宋体" w:hAnsi="宋体" w:cs="宋体"/>
                <w:color w:val="auto"/>
                <w:sz w:val="24"/>
                <w:szCs w:val="24"/>
                <w:highlight w:val="none"/>
                <w:lang w:val="en-US" w:eastAsia="zh-CN"/>
              </w:rPr>
              <w:t>地</w:t>
            </w:r>
            <w:r>
              <w:rPr>
                <w:rFonts w:hint="eastAsia" w:ascii="宋体" w:hAnsi="宋体" w:eastAsia="宋体" w:cs="宋体"/>
                <w:color w:val="auto"/>
                <w:sz w:val="24"/>
                <w:szCs w:val="24"/>
                <w:highlight w:val="none"/>
                <w:lang w:val="en-US" w:eastAsia="zh-CN"/>
              </w:rPr>
              <w:t>保障在极短的时间内响应采购人的要求，得3分；</w:t>
            </w:r>
          </w:p>
          <w:p w14:paraId="40D552FB">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服务响应方案存在缺陷，但基本能够满足项目要求的，得2分；</w:t>
            </w:r>
          </w:p>
          <w:p w14:paraId="35DA21CB">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服务响应方案不完善，内容缺乏合理性的，得1分；</w:t>
            </w:r>
          </w:p>
          <w:p w14:paraId="0736C4A1">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37DF6318">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749" w:type="dxa"/>
            <w:shd w:val="clear" w:color="auto" w:fill="auto"/>
            <w:noWrap w:val="0"/>
            <w:vAlign w:val="center"/>
          </w:tcPr>
          <w:p w14:paraId="1A60F8C5">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snapToGrid w:val="0"/>
                <w:color w:val="auto"/>
                <w:spacing w:val="-4"/>
                <w:kern w:val="2"/>
                <w:sz w:val="24"/>
                <w:szCs w:val="24"/>
                <w:highlight w:val="none"/>
              </w:rPr>
              <w:t>评议</w:t>
            </w:r>
          </w:p>
        </w:tc>
      </w:tr>
      <w:tr w14:paraId="0322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1356832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shd w:val="clear" w:color="auto" w:fill="auto"/>
            <w:noWrap w:val="0"/>
            <w:vAlign w:val="center"/>
          </w:tcPr>
          <w:p w14:paraId="19BFE75D">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sz w:val="24"/>
                <w:szCs w:val="24"/>
                <w:highlight w:val="none"/>
                <w:lang w:val="en-US" w:eastAsia="zh-CN"/>
              </w:rPr>
            </w:pPr>
          </w:p>
        </w:tc>
        <w:tc>
          <w:tcPr>
            <w:tcW w:w="6628" w:type="dxa"/>
            <w:shd w:val="clear" w:color="auto" w:fill="auto"/>
            <w:noWrap w:val="0"/>
            <w:vAlign w:val="center"/>
          </w:tcPr>
          <w:p w14:paraId="50EC9131">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12.2评委根据投标人针对本项目制定的服务便捷性方案进行评议：</w:t>
            </w:r>
          </w:p>
          <w:p w14:paraId="6AEDFB06">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服务便捷性方案合理，能有效提高投标人的应急服务能力，能有效完成采购人临时性的服务要求，得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0D22F120">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合理，投标人的应急服务能力</w:t>
            </w:r>
            <w:r>
              <w:rPr>
                <w:rFonts w:hint="eastAsia" w:ascii="宋体" w:hAnsi="宋体" w:cs="宋体"/>
                <w:color w:val="auto"/>
                <w:sz w:val="24"/>
                <w:szCs w:val="24"/>
                <w:highlight w:val="none"/>
                <w:lang w:val="en-US" w:eastAsia="zh-CN"/>
              </w:rPr>
              <w:t>较好</w:t>
            </w:r>
            <w:r>
              <w:rPr>
                <w:rFonts w:hint="eastAsia" w:ascii="宋体" w:hAnsi="宋体" w:eastAsia="宋体" w:cs="宋体"/>
                <w:color w:val="auto"/>
                <w:sz w:val="24"/>
                <w:szCs w:val="24"/>
                <w:highlight w:val="none"/>
                <w:lang w:val="en-US" w:eastAsia="zh-CN"/>
              </w:rPr>
              <w:t>，能完成</w:t>
            </w:r>
            <w:r>
              <w:rPr>
                <w:rFonts w:hint="eastAsia" w:ascii="宋体" w:hAnsi="宋体" w:cs="宋体"/>
                <w:color w:val="auto"/>
                <w:sz w:val="24"/>
                <w:szCs w:val="24"/>
                <w:highlight w:val="none"/>
                <w:lang w:val="en-US" w:eastAsia="zh-CN"/>
              </w:rPr>
              <w:t>大部分</w:t>
            </w:r>
            <w:r>
              <w:rPr>
                <w:rFonts w:hint="eastAsia" w:ascii="宋体" w:hAnsi="宋体" w:eastAsia="宋体" w:cs="宋体"/>
                <w:color w:val="auto"/>
                <w:sz w:val="24"/>
                <w:szCs w:val="24"/>
                <w:highlight w:val="none"/>
                <w:lang w:val="en-US" w:eastAsia="zh-CN"/>
              </w:rPr>
              <w:t>采购人临时性的服务要求，得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0725D802">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服务便捷性方案存在缺陷，但基本能够满足项目要求的，得2分；</w:t>
            </w:r>
          </w:p>
          <w:p w14:paraId="74ECF07E">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服务便捷性方案不完善，内容缺乏合理性的，得1分；</w:t>
            </w:r>
          </w:p>
          <w:p w14:paraId="79F93C8D">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62CA73B7">
            <w:pPr>
              <w:keepNext w:val="0"/>
              <w:keepLines w:val="0"/>
              <w:suppressLineNumbers w:val="0"/>
              <w:snapToGrid w:val="0"/>
              <w:spacing w:before="0" w:beforeAutospacing="0" w:after="0" w:afterAutospacing="0" w:line="340" w:lineRule="exact"/>
              <w:ind w:left="0" w:leftChars="0" w:right="0" w:right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749" w:type="dxa"/>
            <w:shd w:val="clear" w:color="auto" w:fill="auto"/>
            <w:noWrap w:val="0"/>
            <w:vAlign w:val="center"/>
          </w:tcPr>
          <w:p w14:paraId="5FFDA254">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snapToGrid w:val="0"/>
                <w:color w:val="auto"/>
                <w:spacing w:val="-4"/>
                <w:kern w:val="2"/>
                <w:sz w:val="24"/>
                <w:szCs w:val="24"/>
                <w:highlight w:val="none"/>
              </w:rPr>
              <w:t>评议</w:t>
            </w:r>
          </w:p>
        </w:tc>
      </w:tr>
      <w:tr w14:paraId="4A20B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continue"/>
            <w:noWrap w:val="0"/>
            <w:vAlign w:val="center"/>
          </w:tcPr>
          <w:p w14:paraId="5B15D28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6CC56978">
            <w:pPr>
              <w:keepNext w:val="0"/>
              <w:keepLines w:val="0"/>
              <w:suppressLineNumbers w:val="0"/>
              <w:spacing w:before="0" w:beforeAutospacing="0" w:after="0" w:afterAutospacing="0" w:line="340" w:lineRule="exact"/>
              <w:ind w:left="0" w:leftChars="0" w:right="0" w:right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13、业绩（2分）</w:t>
            </w:r>
          </w:p>
        </w:tc>
        <w:tc>
          <w:tcPr>
            <w:tcW w:w="6628" w:type="dxa"/>
            <w:shd w:val="clear" w:color="auto" w:fill="auto"/>
            <w:noWrap w:val="0"/>
            <w:vAlign w:val="center"/>
          </w:tcPr>
          <w:p w14:paraId="3C59F753">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13.1</w:t>
            </w:r>
            <w:r>
              <w:rPr>
                <w:rFonts w:hint="eastAsia" w:ascii="宋体" w:hAnsi="宋体" w:eastAsia="宋体" w:cs="宋体"/>
                <w:color w:val="auto"/>
                <w:sz w:val="24"/>
                <w:szCs w:val="24"/>
                <w:highlight w:val="none"/>
                <w:lang w:eastAsia="zh-CN"/>
              </w:rPr>
              <w:t>自20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eastAsia="zh-CN"/>
              </w:rPr>
              <w:t>年1月1日（以合同签订日期为准）以来，</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承担过三乱清除服务的，每提供1个得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p w14:paraId="635A8069">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注：投标文件中须同时提供中标（成交）通知书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合同复印件加盖公章，若提供的证明资料无法体现评审要素的，需提供合同甲方出具的证明资料（需有合同甲方的签字及盖章）。证明文件缺一不得分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须提供不同的</w:t>
            </w:r>
            <w:r>
              <w:rPr>
                <w:rFonts w:hint="eastAsia" w:ascii="宋体" w:hAnsi="宋体" w:eastAsia="宋体" w:cs="宋体"/>
                <w:color w:val="auto"/>
                <w:sz w:val="24"/>
                <w:szCs w:val="24"/>
                <w:highlight w:val="none"/>
                <w:lang w:eastAsia="zh-CN"/>
              </w:rPr>
              <w:t>三乱清除服务</w:t>
            </w:r>
            <w:r>
              <w:rPr>
                <w:rFonts w:hint="eastAsia" w:ascii="宋体" w:hAnsi="宋体" w:cs="宋体"/>
                <w:color w:val="auto"/>
                <w:sz w:val="24"/>
                <w:szCs w:val="24"/>
                <w:highlight w:val="none"/>
                <w:lang w:val="en-US" w:eastAsia="zh-CN"/>
              </w:rPr>
              <w:t>项目，续签合同不予计算</w:t>
            </w:r>
            <w:r>
              <w:rPr>
                <w:rFonts w:hint="eastAsia" w:ascii="宋体" w:hAnsi="宋体" w:eastAsia="宋体" w:cs="宋体"/>
                <w:color w:val="auto"/>
                <w:sz w:val="24"/>
                <w:szCs w:val="24"/>
                <w:highlight w:val="none"/>
                <w:lang w:eastAsia="zh-CN"/>
              </w:rPr>
              <w:t>。</w:t>
            </w:r>
          </w:p>
        </w:tc>
        <w:tc>
          <w:tcPr>
            <w:tcW w:w="531" w:type="dxa"/>
            <w:shd w:val="clear" w:color="auto" w:fill="auto"/>
            <w:noWrap w:val="0"/>
            <w:vAlign w:val="center"/>
          </w:tcPr>
          <w:p w14:paraId="38AD3DFC">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p>
        </w:tc>
        <w:tc>
          <w:tcPr>
            <w:tcW w:w="749" w:type="dxa"/>
            <w:shd w:val="clear" w:color="auto" w:fill="auto"/>
            <w:noWrap w:val="0"/>
            <w:vAlign w:val="center"/>
          </w:tcPr>
          <w:p w14:paraId="4F619D6C">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客观评议</w:t>
            </w:r>
          </w:p>
        </w:tc>
      </w:tr>
      <w:tr w14:paraId="49AF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64" w:type="dxa"/>
            <w:noWrap w:val="0"/>
            <w:vAlign w:val="center"/>
          </w:tcPr>
          <w:p w14:paraId="47EDF8C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14:paraId="36EBF5A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9001" w:type="dxa"/>
            <w:gridSpan w:val="4"/>
            <w:noWrap w:val="0"/>
            <w:vAlign w:val="center"/>
          </w:tcPr>
          <w:p w14:paraId="16776571">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参与评审的价格=</w:t>
            </w:r>
            <w:r>
              <w:rPr>
                <w:rFonts w:hint="eastAsia" w:ascii="宋体" w:hAnsi="宋体" w:eastAsia="宋体" w:cs="宋体"/>
                <w:color w:val="auto"/>
                <w:sz w:val="24"/>
                <w:szCs w:val="24"/>
                <w:highlight w:val="none"/>
                <w:lang w:bidi="ar"/>
              </w:rPr>
              <w:t>投标报价</w:t>
            </w:r>
            <w:r>
              <w:rPr>
                <w:rFonts w:hint="eastAsia" w:ascii="宋体" w:hAnsi="宋体" w:eastAsia="宋体" w:cs="宋体"/>
                <w:color w:val="auto"/>
                <w:sz w:val="24"/>
                <w:szCs w:val="24"/>
                <w:highlight w:val="none"/>
                <w:lang w:val="en-US" w:eastAsia="zh-CN" w:bidi="ar"/>
              </w:rPr>
              <w:t>-小微企业优惠（如有）</w:t>
            </w:r>
          </w:p>
          <w:p w14:paraId="0F6C4CEC">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满足采购要求的有效投标且参与评审的价格最低的参与评审的价格为评标基准价，得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4F7894A3">
            <w:pPr>
              <w:keepNext w:val="0"/>
              <w:keepLines w:val="0"/>
              <w:suppressLineNumbers w:val="0"/>
              <w:spacing w:before="0" w:beforeAutospacing="0" w:after="0" w:afterAutospacing="0" w:line="360" w:lineRule="exact"/>
              <w:ind w:left="0" w:right="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其他投标报价得分计算公式如下：投标报价得分=（评标基准价/参与评审的价格）×</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%×100。</w:t>
            </w:r>
          </w:p>
        </w:tc>
      </w:tr>
    </w:tbl>
    <w:p w14:paraId="4B077B3B">
      <w:pPr>
        <w:snapToGrid w:val="0"/>
        <w:spacing w:line="360" w:lineRule="auto"/>
        <w:jc w:val="center"/>
        <w:rPr>
          <w:rFonts w:hint="eastAsia" w:ascii="宋体" w:hAnsi="宋体" w:cs="宋体"/>
          <w:color w:val="auto"/>
          <w:sz w:val="20"/>
          <w:szCs w:val="20"/>
          <w:highlight w:val="none"/>
          <w:shd w:val="clear" w:color="auto" w:fill="FFFFFF"/>
        </w:rPr>
        <w:sectPr>
          <w:pgSz w:w="11907" w:h="16840"/>
          <w:pgMar w:top="1474" w:right="1814" w:bottom="1474" w:left="1814" w:header="851" w:footer="851" w:gutter="0"/>
          <w:pgNumType w:fmt="decimal"/>
          <w:cols w:space="720" w:num="1"/>
        </w:sectPr>
      </w:pPr>
      <w:r>
        <w:rPr>
          <w:rFonts w:hint="eastAsia" w:ascii="宋体" w:hAnsi="宋体" w:cs="宋体"/>
          <w:color w:val="auto"/>
          <w:sz w:val="20"/>
          <w:szCs w:val="20"/>
          <w:highlight w:val="none"/>
          <w:shd w:val="clear" w:color="auto" w:fill="FFFFFF"/>
        </w:rPr>
        <w:t> </w:t>
      </w:r>
    </w:p>
    <w:p w14:paraId="199D2A0C">
      <w:pPr>
        <w:snapToGrid w:val="0"/>
        <w:spacing w:line="360" w:lineRule="auto"/>
        <w:jc w:val="center"/>
        <w:rPr>
          <w:rFonts w:hint="eastAsia" w:ascii="宋体" w:hAnsi="宋体" w:eastAsia="宋体" w:cs="宋体"/>
          <w:b/>
          <w:color w:val="auto"/>
          <w:sz w:val="32"/>
          <w:szCs w:val="20"/>
          <w:highlight w:val="none"/>
          <w:lang w:eastAsia="zh-CN"/>
        </w:rPr>
      </w:pPr>
      <w:r>
        <w:rPr>
          <w:rFonts w:hint="eastAsia" w:ascii="宋体" w:hAnsi="宋体" w:cs="宋体"/>
          <w:b/>
          <w:color w:val="auto"/>
          <w:sz w:val="32"/>
          <w:szCs w:val="20"/>
          <w:highlight w:val="none"/>
        </w:rPr>
        <w:t>评标办法前附表</w:t>
      </w:r>
      <w:r>
        <w:rPr>
          <w:rFonts w:hint="eastAsia" w:ascii="宋体" w:hAnsi="宋体" w:cs="宋体"/>
          <w:b/>
          <w:color w:val="auto"/>
          <w:sz w:val="32"/>
          <w:szCs w:val="20"/>
          <w:highlight w:val="none"/>
          <w:lang w:eastAsia="zh-CN"/>
        </w:rPr>
        <w:t>（</w:t>
      </w:r>
      <w:r>
        <w:rPr>
          <w:rFonts w:hint="eastAsia" w:ascii="宋体" w:hAnsi="宋体" w:cs="宋体"/>
          <w:b/>
          <w:color w:val="auto"/>
          <w:sz w:val="32"/>
          <w:szCs w:val="20"/>
          <w:highlight w:val="none"/>
          <w:lang w:val="en-US" w:eastAsia="zh-CN"/>
        </w:rPr>
        <w:t>适用于标项三、四</w:t>
      </w:r>
      <w:r>
        <w:rPr>
          <w:rFonts w:hint="eastAsia" w:ascii="宋体" w:hAnsi="宋体" w:cs="宋体"/>
          <w:b/>
          <w:color w:val="auto"/>
          <w:sz w:val="32"/>
          <w:szCs w:val="20"/>
          <w:highlight w:val="none"/>
          <w:lang w:eastAsia="zh-CN"/>
        </w:rPr>
        <w:t>）</w:t>
      </w:r>
    </w:p>
    <w:tbl>
      <w:tblPr>
        <w:tblStyle w:val="62"/>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93"/>
        <w:gridCol w:w="6628"/>
        <w:gridCol w:w="531"/>
        <w:gridCol w:w="749"/>
      </w:tblGrid>
      <w:tr w14:paraId="2701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5" w:type="dxa"/>
            <w:gridSpan w:val="3"/>
            <w:tcBorders>
              <w:tl2br w:val="single" w:color="auto" w:sz="4" w:space="0"/>
            </w:tcBorders>
            <w:noWrap w:val="0"/>
            <w:vAlign w:val="center"/>
          </w:tcPr>
          <w:p w14:paraId="53EC6D14">
            <w:pPr>
              <w:keepNext w:val="0"/>
              <w:keepLines w:val="0"/>
              <w:suppressLineNumbers w:val="0"/>
              <w:spacing w:before="0" w:beforeAutospacing="0" w:after="0" w:afterAutospacing="0" w:line="360" w:lineRule="exact"/>
              <w:ind w:left="0" w:right="0"/>
              <w:jc w:val="righ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w:t>
            </w:r>
          </w:p>
          <w:p w14:paraId="5185136E">
            <w:pPr>
              <w:keepNext w:val="0"/>
              <w:keepLines w:val="0"/>
              <w:suppressLineNumbers w:val="0"/>
              <w:spacing w:before="0" w:beforeAutospacing="0" w:after="0" w:afterAutospacing="0" w:line="36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评分标准及分值                                   </w:t>
            </w:r>
            <w:r>
              <w:rPr>
                <w:rFonts w:hint="eastAsia" w:ascii="宋体" w:hAnsi="宋体" w:eastAsia="宋体" w:cs="宋体"/>
                <w:b/>
                <w:color w:val="auto"/>
                <w:sz w:val="24"/>
                <w:szCs w:val="24"/>
                <w:highlight w:val="none"/>
                <w:lang w:val="en-US" w:eastAsia="zh-CN"/>
              </w:rPr>
              <w:t xml:space="preserve">  </w:t>
            </w:r>
          </w:p>
        </w:tc>
        <w:tc>
          <w:tcPr>
            <w:tcW w:w="531" w:type="dxa"/>
            <w:noWrap w:val="0"/>
            <w:vAlign w:val="center"/>
          </w:tcPr>
          <w:p w14:paraId="25AEE99E">
            <w:pPr>
              <w:keepNext w:val="0"/>
              <w:keepLines w:val="0"/>
              <w:suppressLineNumbers w:val="0"/>
              <w:adjustRightInd/>
              <w:spacing w:before="120" w:beforeLines="50" w:beforeAutospacing="0" w:after="0" w:afterAutospacing="0"/>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snapToGrid w:val="0"/>
                <w:color w:val="auto"/>
                <w:spacing w:val="-4"/>
                <w:kern w:val="2"/>
                <w:sz w:val="24"/>
                <w:szCs w:val="24"/>
                <w:highlight w:val="none"/>
              </w:rPr>
              <w:t>分值</w:t>
            </w:r>
          </w:p>
        </w:tc>
        <w:tc>
          <w:tcPr>
            <w:tcW w:w="749" w:type="dxa"/>
            <w:noWrap w:val="0"/>
            <w:vAlign w:val="center"/>
          </w:tcPr>
          <w:p w14:paraId="227F3C70">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snapToGrid w:val="0"/>
                <w:color w:val="auto"/>
                <w:spacing w:val="-4"/>
                <w:kern w:val="2"/>
                <w:sz w:val="24"/>
                <w:szCs w:val="24"/>
                <w:highlight w:val="none"/>
              </w:rPr>
              <w:t>分值类型</w:t>
            </w:r>
          </w:p>
        </w:tc>
      </w:tr>
      <w:tr w14:paraId="27A2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64" w:type="dxa"/>
            <w:vMerge w:val="restart"/>
            <w:noWrap w:val="0"/>
            <w:vAlign w:val="center"/>
          </w:tcPr>
          <w:p w14:paraId="1C4F5EF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商务技术分</w:t>
            </w:r>
          </w:p>
          <w:p w14:paraId="7F6252A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rPr>
              <w:t>分</w:t>
            </w:r>
          </w:p>
        </w:tc>
        <w:tc>
          <w:tcPr>
            <w:tcW w:w="1093" w:type="dxa"/>
            <w:noWrap w:val="0"/>
            <w:vAlign w:val="center"/>
          </w:tcPr>
          <w:p w14:paraId="2B49C49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对本项目的了解情况（</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noWrap w:val="0"/>
            <w:vAlign w:val="center"/>
          </w:tcPr>
          <w:p w14:paraId="3E62D0B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1.1评委根据投标人针对本项目服务范围的实际情况的熟悉了解、现状调查进行评议：</w:t>
            </w:r>
          </w:p>
          <w:p w14:paraId="39B1A4A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服务范围的实际情况了解深入、现状调查透彻的，得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7E954FCA">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服务范围的实际情况了解较深入、现状调查较透彻的，得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DA09D16">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基本了解服务范围的实际情况，能发现目前服务区域存在的部分问题，得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7E3BBFBD">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对服务范围的实际情况了解略有欠缺，或对服务区域存在的问题表述简单的，得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33D6CAA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对服务范围的实际情况不了解，或对服务区域存在的问题和现状表述笼统、无针对性的，</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noWrap w:val="0"/>
            <w:vAlign w:val="center"/>
          </w:tcPr>
          <w:p w14:paraId="4B66DA29">
            <w:pPr>
              <w:keepNext w:val="0"/>
              <w:keepLines w:val="0"/>
              <w:widowControl/>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noWrap w:val="0"/>
            <w:vAlign w:val="center"/>
          </w:tcPr>
          <w:p w14:paraId="6D89FA4A">
            <w:pPr>
              <w:keepNext w:val="0"/>
              <w:keepLines w:val="0"/>
              <w:widowControl/>
              <w:suppressLineNumbers w:val="0"/>
              <w:shd w:val="clear" w:color="auto" w:fill="auto"/>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02C6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1CE1AAA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noWrap w:val="0"/>
            <w:vAlign w:val="center"/>
          </w:tcPr>
          <w:p w14:paraId="0542C12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2、重点、难点分析和解决方案（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noWrap w:val="0"/>
            <w:vAlign w:val="center"/>
          </w:tcPr>
          <w:p w14:paraId="54D20BA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2.1评委根据投标人针对本项目的难点、重点问题的调查剖析以及针对重难点提出的解决方案进行评议：</w:t>
            </w:r>
          </w:p>
          <w:p w14:paraId="110C0D0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针对本项目的难点、重点问题的调查剖析精准明确，且能提出切实可行的解决方案，得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3673056E">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本项目的难点、重点问题的调查剖析较明确，且能提出合理的解决方案，得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4DEF315">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能就本项目存在的部分难点、重点问题进行简单的分析，并提出较合理的解决方案，得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0B022BC6">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提出的难点、重点问题的分析简单，解决方案合理性略有欠缺，得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2819A90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提出的难点、重点问题的分析较简单、笼统，无针对性的解决方案，或提出的解决方案不合理，</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noWrap w:val="0"/>
            <w:vAlign w:val="center"/>
          </w:tcPr>
          <w:p w14:paraId="38A50B9B">
            <w:pPr>
              <w:keepNext w:val="0"/>
              <w:keepLines w:val="0"/>
              <w:suppressLineNumbers w:val="0"/>
              <w:adjustRightInd/>
              <w:spacing w:before="0" w:beforeAutospacing="0" w:after="0" w:afterAutospacing="0" w:line="240" w:lineRule="auto"/>
              <w:ind w:left="0"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noWrap w:val="0"/>
            <w:vAlign w:val="center"/>
          </w:tcPr>
          <w:p w14:paraId="1B03AFDB">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783A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73AA3A9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noWrap w:val="0"/>
            <w:vAlign w:val="center"/>
          </w:tcPr>
          <w:p w14:paraId="53A2B04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清运</w:t>
            </w: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6628" w:type="dxa"/>
            <w:shd w:val="clear" w:color="auto" w:fill="auto"/>
            <w:noWrap w:val="0"/>
            <w:vAlign w:val="center"/>
          </w:tcPr>
          <w:p w14:paraId="679038B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评委根据投标人针对本项目制定的建筑垃圾总体服务方案进行评议；</w:t>
            </w:r>
          </w:p>
          <w:p w14:paraId="7033347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总体服务方案完善，垃圾处理方式科学，承诺不随倒、不产生二次清运垃圾，实施进度计划完全符合本项目实际需求，能有效保障建筑垃圾清运实施效果的，得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270F175A">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总体服务方案较全面，垃圾处理方式较科学，承诺不随倒、不产生二次清运垃圾，实施进度计划基本符合项目实际需求，基本能达到本项目建筑垃圾清运要求的，得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6B24D92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总体服务方案基本完整，但可能在细节上存在不足，方案可行性一般的得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191F11C7">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总体服务方案简单，垃圾处理方式不够合理，方案可行性略有欠缺的，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4F504C8D">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总体服务方案简单笼统，</w:t>
            </w:r>
            <w:r>
              <w:rPr>
                <w:rFonts w:hint="eastAsia" w:ascii="宋体" w:hAnsi="宋体" w:eastAsia="宋体" w:cs="宋体"/>
                <w:color w:val="auto"/>
                <w:sz w:val="24"/>
                <w:szCs w:val="24"/>
                <w:highlight w:val="none"/>
                <w:lang w:val="en-US" w:eastAsia="zh-CN"/>
              </w:rPr>
              <w:t>存在明显漏洞</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未针对本项目实际情况</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可行性差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00CE5CCD">
            <w:pPr>
              <w:keepNext w:val="0"/>
              <w:keepLines w:val="0"/>
              <w:suppressLineNumbers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08922C84">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736EBBFC">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19C7D068">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570C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330E7ED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7CBC149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6628" w:type="dxa"/>
            <w:shd w:val="clear" w:color="auto" w:fill="auto"/>
            <w:noWrap w:val="0"/>
            <w:vAlign w:val="center"/>
          </w:tcPr>
          <w:p w14:paraId="137A0F9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3.2评委根据投标人针对本项目制定的防止建筑垃圾运输遗撒、乱倒乱卸管理措施进行评议；</w:t>
            </w:r>
          </w:p>
          <w:p w14:paraId="6C7AAEE0">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管理措施</w:t>
            </w:r>
            <w:r>
              <w:rPr>
                <w:rFonts w:hint="eastAsia" w:ascii="宋体" w:hAnsi="宋体" w:eastAsia="宋体" w:cs="宋体"/>
                <w:color w:val="auto"/>
                <w:sz w:val="24"/>
                <w:szCs w:val="24"/>
                <w:highlight w:val="none"/>
                <w:lang w:val="en-US" w:eastAsia="zh-CN"/>
              </w:rPr>
              <w:t>完善，</w:t>
            </w:r>
            <w:r>
              <w:rPr>
                <w:rFonts w:hint="eastAsia" w:ascii="宋体" w:hAnsi="宋体" w:cs="宋体"/>
                <w:color w:val="auto"/>
                <w:sz w:val="24"/>
                <w:szCs w:val="24"/>
                <w:highlight w:val="none"/>
                <w:lang w:val="en-US" w:eastAsia="zh-CN"/>
              </w:rPr>
              <w:t>内容细致</w:t>
            </w:r>
            <w:r>
              <w:rPr>
                <w:rFonts w:hint="eastAsia" w:ascii="宋体" w:hAnsi="宋体" w:eastAsia="宋体" w:cs="宋体"/>
                <w:color w:val="auto"/>
                <w:sz w:val="24"/>
                <w:szCs w:val="24"/>
                <w:highlight w:val="none"/>
                <w:lang w:val="en-US" w:eastAsia="zh-CN"/>
              </w:rPr>
              <w:t>科学，完全符合本项目实际需求，能有效</w:t>
            </w:r>
            <w:r>
              <w:rPr>
                <w:rFonts w:hint="eastAsia" w:ascii="宋体" w:hAnsi="宋体" w:cs="宋体"/>
                <w:color w:val="auto"/>
                <w:sz w:val="24"/>
                <w:szCs w:val="24"/>
                <w:highlight w:val="none"/>
                <w:lang w:val="en-US" w:eastAsia="zh-CN"/>
              </w:rPr>
              <w:t>防止</w:t>
            </w:r>
            <w:r>
              <w:rPr>
                <w:rFonts w:hint="eastAsia" w:ascii="宋体" w:hAnsi="宋体" w:eastAsia="宋体" w:cs="宋体"/>
                <w:color w:val="auto"/>
                <w:sz w:val="24"/>
                <w:szCs w:val="24"/>
                <w:highlight w:val="none"/>
                <w:lang w:val="en-US" w:eastAsia="zh-CN"/>
              </w:rPr>
              <w:t>建筑垃圾</w:t>
            </w:r>
            <w:r>
              <w:rPr>
                <w:rFonts w:hint="eastAsia" w:ascii="宋体" w:hAnsi="宋体" w:cs="宋体"/>
                <w:color w:val="auto"/>
                <w:sz w:val="24"/>
                <w:szCs w:val="24"/>
                <w:highlight w:val="none"/>
                <w:lang w:val="en-US" w:eastAsia="zh-CN"/>
              </w:rPr>
              <w:t>出现</w:t>
            </w:r>
            <w:r>
              <w:rPr>
                <w:rFonts w:hint="eastAsia" w:ascii="宋体" w:hAnsi="宋体" w:eastAsia="宋体" w:cs="宋体"/>
                <w:color w:val="auto"/>
                <w:sz w:val="24"/>
                <w:szCs w:val="24"/>
                <w:highlight w:val="none"/>
                <w:lang w:val="en-US" w:eastAsia="zh-CN"/>
              </w:rPr>
              <w:t>遗撒、乱倒乱卸</w:t>
            </w:r>
            <w:r>
              <w:rPr>
                <w:rFonts w:hint="eastAsia" w:ascii="宋体" w:hAnsi="宋体" w:cs="宋体"/>
                <w:color w:val="auto"/>
                <w:sz w:val="24"/>
                <w:szCs w:val="24"/>
                <w:highlight w:val="none"/>
                <w:lang w:val="en-US" w:eastAsia="zh-CN"/>
              </w:rPr>
              <w:t>的情况，得5分；</w:t>
            </w:r>
          </w:p>
          <w:p w14:paraId="77585A9C">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管理措施较</w:t>
            </w:r>
            <w:r>
              <w:rPr>
                <w:rFonts w:hint="eastAsia" w:ascii="宋体" w:hAnsi="宋体" w:eastAsia="宋体" w:cs="宋体"/>
                <w:color w:val="auto"/>
                <w:sz w:val="24"/>
                <w:szCs w:val="24"/>
                <w:highlight w:val="none"/>
                <w:lang w:val="en-US" w:eastAsia="zh-CN"/>
              </w:rPr>
              <w:t>全面，</w:t>
            </w:r>
            <w:r>
              <w:rPr>
                <w:rFonts w:hint="eastAsia" w:ascii="宋体" w:hAnsi="宋体" w:cs="宋体"/>
                <w:color w:val="auto"/>
                <w:sz w:val="24"/>
                <w:szCs w:val="24"/>
                <w:highlight w:val="none"/>
                <w:lang w:val="en-US" w:eastAsia="zh-CN"/>
              </w:rPr>
              <w:t>内容较科学</w:t>
            </w:r>
            <w:r>
              <w:rPr>
                <w:rFonts w:hint="eastAsia" w:ascii="宋体" w:hAnsi="宋体" w:eastAsia="宋体" w:cs="宋体"/>
                <w:color w:val="auto"/>
                <w:sz w:val="24"/>
                <w:szCs w:val="24"/>
                <w:highlight w:val="none"/>
                <w:lang w:val="en-US" w:eastAsia="zh-CN"/>
              </w:rPr>
              <w:t>，基本符合项目实际需求，基本能达到本项目</w:t>
            </w:r>
            <w:r>
              <w:rPr>
                <w:rFonts w:hint="eastAsia" w:ascii="宋体" w:hAnsi="宋体" w:cs="宋体"/>
                <w:color w:val="auto"/>
                <w:sz w:val="24"/>
                <w:szCs w:val="24"/>
                <w:highlight w:val="none"/>
                <w:lang w:val="en-US" w:eastAsia="zh-CN"/>
              </w:rPr>
              <w:t>防止</w:t>
            </w:r>
            <w:r>
              <w:rPr>
                <w:rFonts w:hint="eastAsia" w:ascii="宋体" w:hAnsi="宋体" w:eastAsia="宋体" w:cs="宋体"/>
                <w:color w:val="auto"/>
                <w:sz w:val="24"/>
                <w:szCs w:val="24"/>
                <w:highlight w:val="none"/>
                <w:lang w:val="en-US" w:eastAsia="zh-CN"/>
              </w:rPr>
              <w:t>建筑垃圾</w:t>
            </w:r>
            <w:r>
              <w:rPr>
                <w:rFonts w:hint="eastAsia" w:ascii="宋体" w:hAnsi="宋体" w:cs="宋体"/>
                <w:color w:val="auto"/>
                <w:sz w:val="24"/>
                <w:szCs w:val="24"/>
                <w:highlight w:val="none"/>
                <w:lang w:val="en-US" w:eastAsia="zh-CN"/>
              </w:rPr>
              <w:t>出现</w:t>
            </w:r>
            <w:r>
              <w:rPr>
                <w:rFonts w:hint="eastAsia" w:ascii="宋体" w:hAnsi="宋体" w:eastAsia="宋体" w:cs="宋体"/>
                <w:color w:val="auto"/>
                <w:sz w:val="24"/>
                <w:szCs w:val="24"/>
                <w:highlight w:val="none"/>
                <w:lang w:val="en-US" w:eastAsia="zh-CN"/>
              </w:rPr>
              <w:t>遗撒、乱倒乱卸</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要求的，得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4587F2B5">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管理措施</w:t>
            </w:r>
            <w:r>
              <w:rPr>
                <w:rFonts w:hint="eastAsia" w:ascii="宋体" w:hAnsi="宋体" w:eastAsia="宋体" w:cs="宋体"/>
                <w:color w:val="auto"/>
                <w:sz w:val="24"/>
                <w:szCs w:val="24"/>
                <w:highlight w:val="none"/>
                <w:lang w:val="en-US" w:eastAsia="zh-CN"/>
              </w:rPr>
              <w:t>基本完整，但可能在细节上存在不足，</w:t>
            </w:r>
            <w:r>
              <w:rPr>
                <w:rFonts w:hint="eastAsia" w:ascii="宋体" w:hAnsi="宋体" w:cs="宋体"/>
                <w:color w:val="auto"/>
                <w:sz w:val="24"/>
                <w:szCs w:val="24"/>
                <w:highlight w:val="none"/>
                <w:lang w:val="en-US" w:eastAsia="zh-CN"/>
              </w:rPr>
              <w:t>方案可行性一般的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44786EA7">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管理措施简单，内容不够合理，方案可行性略有欠缺的，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4573AFBD">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管理措施简单笼统，</w:t>
            </w:r>
            <w:r>
              <w:rPr>
                <w:rFonts w:hint="eastAsia" w:ascii="宋体" w:hAnsi="宋体" w:eastAsia="宋体" w:cs="宋体"/>
                <w:color w:val="auto"/>
                <w:sz w:val="24"/>
                <w:szCs w:val="24"/>
                <w:highlight w:val="none"/>
                <w:lang w:val="en-US" w:eastAsia="zh-CN"/>
              </w:rPr>
              <w:t>存在明显漏洞</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未针对本项目实际情况</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可行性差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5D48B5B4">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441FD70F">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5FD18DBE">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5F6DFE42">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2E35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7A7273D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1F5F766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6628" w:type="dxa"/>
            <w:shd w:val="clear" w:color="auto" w:fill="auto"/>
            <w:noWrap w:val="0"/>
            <w:vAlign w:val="center"/>
          </w:tcPr>
          <w:p w14:paraId="7A4FF2C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评委根据投标人针对本项目制定的</w:t>
            </w:r>
            <w:r>
              <w:rPr>
                <w:rFonts w:hint="eastAsia" w:ascii="宋体" w:hAnsi="宋体" w:cs="宋体"/>
                <w:color w:val="auto"/>
                <w:sz w:val="24"/>
                <w:szCs w:val="24"/>
                <w:highlight w:val="none"/>
                <w:lang w:val="en-US" w:eastAsia="zh-CN"/>
              </w:rPr>
              <w:t>清</w:t>
            </w:r>
            <w:r>
              <w:rPr>
                <w:rFonts w:hint="eastAsia" w:ascii="宋体" w:hAnsi="宋体" w:eastAsia="宋体" w:cs="宋体"/>
                <w:color w:val="auto"/>
                <w:sz w:val="24"/>
                <w:szCs w:val="24"/>
                <w:highlight w:val="none"/>
                <w:lang w:val="en-US" w:eastAsia="zh-CN"/>
              </w:rPr>
              <w:t>运现场及周边环境保护和防尘保障措施进行评议；</w:t>
            </w:r>
          </w:p>
          <w:p w14:paraId="5C7A5875">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管理措施</w:t>
            </w:r>
            <w:r>
              <w:rPr>
                <w:rFonts w:hint="eastAsia" w:ascii="宋体" w:hAnsi="宋体" w:eastAsia="宋体" w:cs="宋体"/>
                <w:color w:val="auto"/>
                <w:sz w:val="24"/>
                <w:szCs w:val="24"/>
                <w:highlight w:val="none"/>
                <w:lang w:val="en-US" w:eastAsia="zh-CN"/>
              </w:rPr>
              <w:t>完善，</w:t>
            </w:r>
            <w:r>
              <w:rPr>
                <w:rFonts w:hint="eastAsia" w:ascii="宋体" w:hAnsi="宋体" w:cs="宋体"/>
                <w:color w:val="auto"/>
                <w:sz w:val="24"/>
                <w:szCs w:val="24"/>
                <w:highlight w:val="none"/>
                <w:lang w:val="en-US" w:eastAsia="zh-CN"/>
              </w:rPr>
              <w:t>内容细致</w:t>
            </w:r>
            <w:r>
              <w:rPr>
                <w:rFonts w:hint="eastAsia" w:ascii="宋体" w:hAnsi="宋体" w:eastAsia="宋体" w:cs="宋体"/>
                <w:color w:val="auto"/>
                <w:sz w:val="24"/>
                <w:szCs w:val="24"/>
                <w:highlight w:val="none"/>
                <w:lang w:val="en-US" w:eastAsia="zh-CN"/>
              </w:rPr>
              <w:t>科学，完全符合本项目实际需求，能有效</w:t>
            </w:r>
            <w:r>
              <w:rPr>
                <w:rFonts w:hint="eastAsia" w:ascii="宋体" w:hAnsi="宋体" w:cs="宋体"/>
                <w:color w:val="auto"/>
                <w:sz w:val="24"/>
                <w:szCs w:val="24"/>
                <w:highlight w:val="none"/>
                <w:lang w:val="en-US" w:eastAsia="zh-CN"/>
              </w:rPr>
              <w:t>保障不影响清</w:t>
            </w:r>
            <w:r>
              <w:rPr>
                <w:rFonts w:hint="eastAsia" w:ascii="宋体" w:hAnsi="宋体" w:eastAsia="宋体" w:cs="宋体"/>
                <w:color w:val="auto"/>
                <w:sz w:val="24"/>
                <w:szCs w:val="24"/>
                <w:highlight w:val="none"/>
                <w:lang w:val="en-US" w:eastAsia="zh-CN"/>
              </w:rPr>
              <w:t>运现场及周边环境</w:t>
            </w:r>
            <w:r>
              <w:rPr>
                <w:rFonts w:hint="eastAsia" w:ascii="宋体" w:hAnsi="宋体" w:cs="宋体"/>
                <w:color w:val="auto"/>
                <w:sz w:val="24"/>
                <w:szCs w:val="24"/>
                <w:highlight w:val="none"/>
                <w:lang w:val="en-US" w:eastAsia="zh-CN"/>
              </w:rPr>
              <w:t>，防止出现扬尘的情况，得5分；</w:t>
            </w:r>
          </w:p>
          <w:p w14:paraId="4EFC7347">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管理措施较</w:t>
            </w:r>
            <w:r>
              <w:rPr>
                <w:rFonts w:hint="eastAsia" w:ascii="宋体" w:hAnsi="宋体" w:eastAsia="宋体" w:cs="宋体"/>
                <w:color w:val="auto"/>
                <w:sz w:val="24"/>
                <w:szCs w:val="24"/>
                <w:highlight w:val="none"/>
                <w:lang w:val="en-US" w:eastAsia="zh-CN"/>
              </w:rPr>
              <w:t>全面，</w:t>
            </w:r>
            <w:r>
              <w:rPr>
                <w:rFonts w:hint="eastAsia" w:ascii="宋体" w:hAnsi="宋体" w:cs="宋体"/>
                <w:color w:val="auto"/>
                <w:sz w:val="24"/>
                <w:szCs w:val="24"/>
                <w:highlight w:val="none"/>
                <w:lang w:val="en-US" w:eastAsia="zh-CN"/>
              </w:rPr>
              <w:t>内容较科学</w:t>
            </w:r>
            <w:r>
              <w:rPr>
                <w:rFonts w:hint="eastAsia" w:ascii="宋体" w:hAnsi="宋体" w:eastAsia="宋体" w:cs="宋体"/>
                <w:color w:val="auto"/>
                <w:sz w:val="24"/>
                <w:szCs w:val="24"/>
                <w:highlight w:val="none"/>
                <w:lang w:val="en-US" w:eastAsia="zh-CN"/>
              </w:rPr>
              <w:t>，基本符合项目实际需求，基本能达到本项目</w:t>
            </w:r>
            <w:r>
              <w:rPr>
                <w:rFonts w:hint="eastAsia" w:ascii="宋体" w:hAnsi="宋体" w:cs="宋体"/>
                <w:color w:val="auto"/>
                <w:sz w:val="24"/>
                <w:szCs w:val="24"/>
                <w:highlight w:val="none"/>
                <w:lang w:val="en-US" w:eastAsia="zh-CN"/>
              </w:rPr>
              <w:t>对清</w:t>
            </w:r>
            <w:r>
              <w:rPr>
                <w:rFonts w:hint="eastAsia" w:ascii="宋体" w:hAnsi="宋体" w:eastAsia="宋体" w:cs="宋体"/>
                <w:color w:val="auto"/>
                <w:sz w:val="24"/>
                <w:szCs w:val="24"/>
                <w:highlight w:val="none"/>
                <w:lang w:val="en-US" w:eastAsia="zh-CN"/>
              </w:rPr>
              <w:t>运现场及周边环境</w:t>
            </w:r>
            <w:r>
              <w:rPr>
                <w:rFonts w:hint="eastAsia" w:ascii="宋体" w:hAnsi="宋体" w:cs="宋体"/>
                <w:color w:val="auto"/>
                <w:sz w:val="24"/>
                <w:szCs w:val="24"/>
                <w:highlight w:val="none"/>
                <w:lang w:val="en-US" w:eastAsia="zh-CN"/>
              </w:rPr>
              <w:t>以及防尘要求</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02F505F7">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管理措施</w:t>
            </w:r>
            <w:r>
              <w:rPr>
                <w:rFonts w:hint="eastAsia" w:ascii="宋体" w:hAnsi="宋体" w:eastAsia="宋体" w:cs="宋体"/>
                <w:color w:val="auto"/>
                <w:sz w:val="24"/>
                <w:szCs w:val="24"/>
                <w:highlight w:val="none"/>
                <w:lang w:val="en-US" w:eastAsia="zh-CN"/>
              </w:rPr>
              <w:t>基本完整，但可能在细节上存在不足，</w:t>
            </w:r>
            <w:r>
              <w:rPr>
                <w:rFonts w:hint="eastAsia" w:ascii="宋体" w:hAnsi="宋体" w:cs="宋体"/>
                <w:color w:val="auto"/>
                <w:sz w:val="24"/>
                <w:szCs w:val="24"/>
                <w:highlight w:val="none"/>
                <w:lang w:val="en-US" w:eastAsia="zh-CN"/>
              </w:rPr>
              <w:t>方案可行性一般的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DBEC774">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管理措施简单，内容不够合理，方案可行性略有欠缺的，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6C41A95F">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管理措施简单笼统，</w:t>
            </w:r>
            <w:r>
              <w:rPr>
                <w:rFonts w:hint="eastAsia" w:ascii="宋体" w:hAnsi="宋体" w:eastAsia="宋体" w:cs="宋体"/>
                <w:color w:val="auto"/>
                <w:sz w:val="24"/>
                <w:szCs w:val="24"/>
                <w:highlight w:val="none"/>
                <w:lang w:val="en-US" w:eastAsia="zh-CN"/>
              </w:rPr>
              <w:t>存在明显漏洞</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未针对本项目实际情况</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可行性差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197AF017">
            <w:pPr>
              <w:keepNext w:val="0"/>
              <w:keepLines w:val="0"/>
              <w:suppressLineNumbers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17B616BD">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43A93EEB">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54718E54">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0A98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5F53792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shd w:val="clear" w:color="auto" w:fill="auto"/>
            <w:noWrap w:val="0"/>
            <w:vAlign w:val="center"/>
          </w:tcPr>
          <w:p w14:paraId="76F88CD7">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人员配置情况</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74E1AE8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针对本项目拟</w:t>
            </w:r>
            <w:r>
              <w:rPr>
                <w:rFonts w:hint="eastAsia" w:ascii="宋体" w:hAnsi="宋体" w:cs="宋体"/>
                <w:color w:val="auto"/>
                <w:sz w:val="24"/>
                <w:szCs w:val="24"/>
                <w:highlight w:val="none"/>
                <w:lang w:val="en-US" w:eastAsia="zh-CN"/>
              </w:rPr>
              <w:t>投入的</w:t>
            </w:r>
            <w:r>
              <w:rPr>
                <w:rFonts w:hint="eastAsia" w:ascii="宋体" w:hAnsi="宋体" w:eastAsia="宋体" w:cs="宋体"/>
                <w:color w:val="auto"/>
                <w:sz w:val="24"/>
                <w:szCs w:val="24"/>
                <w:highlight w:val="none"/>
                <w:lang w:val="en-US" w:eastAsia="zh-CN"/>
              </w:rPr>
              <w:t>人员</w:t>
            </w:r>
            <w:r>
              <w:rPr>
                <w:rFonts w:hint="eastAsia" w:ascii="宋体" w:hAnsi="宋体" w:cs="宋体"/>
                <w:color w:val="auto"/>
                <w:sz w:val="24"/>
                <w:szCs w:val="24"/>
                <w:highlight w:val="none"/>
                <w:lang w:val="en-US" w:eastAsia="zh-CN"/>
              </w:rPr>
              <w:t>情况</w:t>
            </w:r>
            <w:r>
              <w:rPr>
                <w:rFonts w:hint="eastAsia" w:ascii="宋体" w:hAnsi="宋体" w:eastAsia="宋体" w:cs="宋体"/>
                <w:color w:val="auto"/>
                <w:sz w:val="24"/>
                <w:szCs w:val="24"/>
                <w:highlight w:val="none"/>
                <w:lang w:val="en-US" w:eastAsia="zh-CN"/>
              </w:rPr>
              <w:t>进行评议：</w:t>
            </w:r>
          </w:p>
          <w:p w14:paraId="0B0F806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人员数量满足本项目实际需求，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，人员的相关项目经验及专业能力全面，能有效保障本项目实施的，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68E311A0">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人员数量满足本项目实际需求，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设置及班次编排较</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，人员的相关项目经验及专业能力较全面，基本能达到本项目人员配置要求的，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162CF99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人员数量基本符合本项目实际需求，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设置及班次编排合理性一般，人员的相关项目经验及专业能力尚可的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3BF51D34">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人员数量基本符合本项目实际需求，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设置及班次编排略有欠缺，人员的相关项目经验及专业能力不足的，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7FB22835">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人员数量基本符合本项目实际需求，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设置及班次编排不</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，人员缺乏相关项目经验且专业能力较差的，</w:t>
            </w:r>
            <w:r>
              <w:rPr>
                <w:rFonts w:hint="eastAsia" w:ascii="宋体" w:hAnsi="宋体" w:eastAsia="宋体" w:cs="宋体"/>
                <w:color w:val="auto"/>
                <w:sz w:val="24"/>
                <w:szCs w:val="24"/>
                <w:highlight w:val="none"/>
                <w:lang w:val="en-US" w:eastAsia="zh-CN"/>
              </w:rPr>
              <w:t>得1分；</w:t>
            </w:r>
          </w:p>
          <w:p w14:paraId="3DD5DC33">
            <w:pPr>
              <w:keepNext w:val="0"/>
              <w:keepLines w:val="0"/>
              <w:suppressLineNumbers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6CE9C748">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5</w:t>
            </w:r>
          </w:p>
        </w:tc>
        <w:tc>
          <w:tcPr>
            <w:tcW w:w="749" w:type="dxa"/>
            <w:shd w:val="clear" w:color="auto" w:fill="auto"/>
            <w:noWrap w:val="0"/>
            <w:vAlign w:val="center"/>
          </w:tcPr>
          <w:p w14:paraId="151F5131">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1516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6EB030D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shd w:val="clear" w:color="auto" w:fill="auto"/>
            <w:noWrap w:val="0"/>
            <w:vAlign w:val="center"/>
          </w:tcPr>
          <w:p w14:paraId="253C1D7F">
            <w:pPr>
              <w:keepNext w:val="0"/>
              <w:keepLines w:val="0"/>
              <w:suppressLineNumbers w:val="0"/>
              <w:spacing w:before="0" w:beforeAutospacing="0" w:after="0" w:afterAutospacing="0" w:line="400" w:lineRule="exact"/>
              <w:ind w:left="0" w:leftChars="0" w:right="0" w:rightChars="0"/>
              <w:jc w:val="center"/>
              <w:rPr>
                <w:rFonts w:hint="eastAsia" w:ascii="宋体" w:hAnsi="宋体" w:cs="宋体"/>
                <w:color w:val="auto"/>
                <w:sz w:val="24"/>
                <w:szCs w:val="24"/>
                <w:highlight w:val="none"/>
                <w:lang w:val="en-US" w:eastAsia="zh-CN"/>
              </w:rPr>
            </w:pPr>
          </w:p>
        </w:tc>
        <w:tc>
          <w:tcPr>
            <w:tcW w:w="6628" w:type="dxa"/>
            <w:shd w:val="clear" w:color="auto" w:fill="auto"/>
            <w:noWrap w:val="0"/>
            <w:vAlign w:val="center"/>
          </w:tcPr>
          <w:p w14:paraId="20A23586">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4.2</w:t>
            </w:r>
            <w:r>
              <w:rPr>
                <w:rFonts w:hint="eastAsia" w:ascii="宋体" w:hAnsi="宋体" w:eastAsia="宋体" w:cs="宋体"/>
                <w:color w:val="auto"/>
                <w:sz w:val="24"/>
                <w:szCs w:val="24"/>
                <w:highlight w:val="none"/>
                <w:lang w:val="en-US" w:eastAsia="zh-CN"/>
              </w:rPr>
              <w:t>评委根据投标人针对本项目制定的合同执行期间的人员数量保障方案进行评议：</w:t>
            </w:r>
          </w:p>
          <w:p w14:paraId="3F02B44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方案全面可行，能有效保障本项目清运服务人员数量的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7180829E">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方案较可行，但细节上存在不足，基本能达到本项目清运服务人员数量保障的要求</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6A677ED8">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方案不可行，内容简单笼统，可行性差，无法有效保障项目清运服务人员数量的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09C47473">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247A294F">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749" w:type="dxa"/>
            <w:shd w:val="clear" w:color="auto" w:fill="auto"/>
            <w:noWrap w:val="0"/>
            <w:vAlign w:val="center"/>
          </w:tcPr>
          <w:p w14:paraId="3AFF5890">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4C26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4A193E3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noWrap w:val="0"/>
            <w:vAlign w:val="center"/>
          </w:tcPr>
          <w:p w14:paraId="3291C603">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、拟投入的车辆及设备情况（</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622AE9F7">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针对本项目拟投入的自卸式（或厢式）二轴货车配置情况（</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分）：自有或租赁1辆自卸式（或厢式）二轴货车的</w:t>
            </w:r>
            <w:r>
              <w:rPr>
                <w:rFonts w:hint="eastAsia" w:ascii="宋体" w:hAnsi="宋体" w:cs="宋体"/>
                <w:color w:val="auto"/>
                <w:sz w:val="24"/>
                <w:szCs w:val="24"/>
                <w:highlight w:val="none"/>
                <w:lang w:val="en-US" w:eastAsia="zh-CN"/>
              </w:rPr>
              <w:t>，每辆</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，最高的3分</w:t>
            </w:r>
            <w:r>
              <w:rPr>
                <w:rFonts w:hint="eastAsia" w:ascii="宋体" w:hAnsi="宋体" w:eastAsia="宋体" w:cs="宋体"/>
                <w:color w:val="auto"/>
                <w:sz w:val="24"/>
                <w:szCs w:val="24"/>
                <w:highlight w:val="none"/>
                <w:lang w:val="en-US" w:eastAsia="zh-CN"/>
              </w:rPr>
              <w:t>。</w:t>
            </w:r>
          </w:p>
          <w:p w14:paraId="43DBDD49">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注:投标文件中须提供行驶证、购买发票加盖公章的复印件；租赁的，投标文件中还需提供租赁合同（租赁合同出租方与车辆行驶证所有人名称一致）。</w:t>
            </w:r>
          </w:p>
        </w:tc>
        <w:tc>
          <w:tcPr>
            <w:tcW w:w="531" w:type="dxa"/>
            <w:shd w:val="clear" w:color="auto" w:fill="auto"/>
            <w:noWrap w:val="0"/>
            <w:vAlign w:val="center"/>
          </w:tcPr>
          <w:p w14:paraId="583D66FF">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default"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3</w:t>
            </w:r>
          </w:p>
        </w:tc>
        <w:tc>
          <w:tcPr>
            <w:tcW w:w="749" w:type="dxa"/>
            <w:shd w:val="clear" w:color="auto" w:fill="auto"/>
            <w:noWrap w:val="0"/>
            <w:vAlign w:val="center"/>
          </w:tcPr>
          <w:p w14:paraId="69633F38">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客</w:t>
            </w:r>
            <w:r>
              <w:rPr>
                <w:rFonts w:hint="eastAsia" w:ascii="宋体" w:hAnsi="宋体" w:eastAsia="宋体" w:cs="宋体"/>
                <w:snapToGrid w:val="0"/>
                <w:color w:val="auto"/>
                <w:spacing w:val="-4"/>
                <w:kern w:val="2"/>
                <w:sz w:val="24"/>
                <w:szCs w:val="24"/>
                <w:highlight w:val="none"/>
                <w:lang w:val="en-US" w:eastAsia="zh-CN"/>
              </w:rPr>
              <w:t>观评议</w:t>
            </w:r>
          </w:p>
        </w:tc>
      </w:tr>
      <w:tr w14:paraId="421D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38D47E8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25973F7A">
            <w:pPr>
              <w:keepNext w:val="0"/>
              <w:keepLines w:val="0"/>
              <w:suppressLineNumbers w:val="0"/>
              <w:spacing w:before="0" w:beforeAutospacing="0" w:after="0" w:afterAutospacing="0" w:line="400" w:lineRule="exact"/>
              <w:ind w:left="0" w:right="0"/>
              <w:jc w:val="center"/>
              <w:rPr>
                <w:rFonts w:hint="eastAsia" w:ascii="宋体" w:hAnsi="宋体" w:cs="宋体"/>
                <w:color w:val="auto"/>
                <w:sz w:val="24"/>
                <w:szCs w:val="24"/>
                <w:highlight w:val="none"/>
                <w:lang w:val="en-US" w:eastAsia="zh-CN"/>
              </w:rPr>
            </w:pPr>
          </w:p>
        </w:tc>
        <w:tc>
          <w:tcPr>
            <w:tcW w:w="6628" w:type="dxa"/>
            <w:shd w:val="clear" w:color="auto" w:fill="auto"/>
            <w:noWrap w:val="0"/>
            <w:vAlign w:val="center"/>
          </w:tcPr>
          <w:p w14:paraId="64501875">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针对本项目拟投入的装载机（铲车）配置情况（</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分）：自有或租赁1辆自装载机（铲车）的，每辆得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分，最高的</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3C80163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注:投标文件中须提供</w:t>
            </w:r>
            <w:r>
              <w:rPr>
                <w:rFonts w:hint="eastAsia" w:ascii="宋体" w:hAnsi="宋体" w:cs="宋体"/>
                <w:color w:val="auto"/>
                <w:sz w:val="24"/>
                <w:szCs w:val="24"/>
                <w:highlight w:val="none"/>
                <w:lang w:val="en-US" w:eastAsia="zh-CN"/>
              </w:rPr>
              <w:t>合格证</w:t>
            </w:r>
            <w:r>
              <w:rPr>
                <w:rFonts w:hint="eastAsia" w:ascii="宋体" w:hAnsi="宋体" w:eastAsia="宋体" w:cs="宋体"/>
                <w:color w:val="auto"/>
                <w:sz w:val="24"/>
                <w:szCs w:val="24"/>
                <w:highlight w:val="none"/>
                <w:lang w:val="en-US" w:eastAsia="zh-CN"/>
              </w:rPr>
              <w:t>、购买发票加盖公章的复印件；租赁的，投标文件中还需提供租赁合同（租赁合同出租方与购买发票所有人名称一致）。</w:t>
            </w:r>
          </w:p>
        </w:tc>
        <w:tc>
          <w:tcPr>
            <w:tcW w:w="531" w:type="dxa"/>
            <w:shd w:val="clear" w:color="auto" w:fill="auto"/>
            <w:noWrap w:val="0"/>
            <w:vAlign w:val="center"/>
          </w:tcPr>
          <w:p w14:paraId="20B9ECCD">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1</w:t>
            </w:r>
          </w:p>
        </w:tc>
        <w:tc>
          <w:tcPr>
            <w:tcW w:w="749" w:type="dxa"/>
            <w:shd w:val="clear" w:color="auto" w:fill="auto"/>
            <w:noWrap w:val="0"/>
            <w:vAlign w:val="center"/>
          </w:tcPr>
          <w:p w14:paraId="7996A956">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客</w:t>
            </w:r>
            <w:r>
              <w:rPr>
                <w:rFonts w:hint="eastAsia" w:ascii="宋体" w:hAnsi="宋体" w:eastAsia="宋体" w:cs="宋体"/>
                <w:snapToGrid w:val="0"/>
                <w:color w:val="auto"/>
                <w:spacing w:val="-4"/>
                <w:kern w:val="2"/>
                <w:sz w:val="24"/>
                <w:szCs w:val="24"/>
                <w:highlight w:val="none"/>
                <w:lang w:val="en-US" w:eastAsia="zh-CN"/>
              </w:rPr>
              <w:t>观评议</w:t>
            </w:r>
          </w:p>
        </w:tc>
      </w:tr>
      <w:tr w14:paraId="7E67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6A0D732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1AF38D60">
            <w:pPr>
              <w:keepNext w:val="0"/>
              <w:keepLines w:val="0"/>
              <w:suppressLineNumbers w:val="0"/>
              <w:spacing w:before="0" w:beforeAutospacing="0" w:after="0" w:afterAutospacing="0" w:line="400" w:lineRule="exact"/>
              <w:ind w:left="0" w:right="0"/>
              <w:jc w:val="center"/>
              <w:rPr>
                <w:rFonts w:hint="eastAsia" w:ascii="宋体" w:hAnsi="宋体" w:cs="宋体"/>
                <w:color w:val="auto"/>
                <w:sz w:val="24"/>
                <w:szCs w:val="24"/>
                <w:highlight w:val="none"/>
                <w:lang w:val="en-US" w:eastAsia="zh-CN"/>
              </w:rPr>
            </w:pPr>
          </w:p>
        </w:tc>
        <w:tc>
          <w:tcPr>
            <w:tcW w:w="6628" w:type="dxa"/>
            <w:shd w:val="clear" w:color="auto" w:fill="auto"/>
            <w:noWrap w:val="0"/>
            <w:vAlign w:val="center"/>
          </w:tcPr>
          <w:p w14:paraId="6253394A">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针对本项目拟投入的电动三轮车（载重1吨及以上）配置情况（</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分）：自有或租赁1辆电动三轮车（载重1吨及以上）的，每辆得</w:t>
            </w:r>
            <w:r>
              <w:rPr>
                <w:rFonts w:hint="eastAsia" w:ascii="宋体" w:hAnsi="宋体" w:cs="宋体"/>
                <w:color w:val="auto"/>
                <w:sz w:val="24"/>
                <w:szCs w:val="24"/>
                <w:highlight w:val="none"/>
                <w:lang w:val="en-US" w:eastAsia="zh-CN"/>
              </w:rPr>
              <w:t>0.25</w:t>
            </w:r>
            <w:r>
              <w:rPr>
                <w:rFonts w:hint="eastAsia" w:ascii="宋体" w:hAnsi="宋体" w:eastAsia="宋体" w:cs="宋体"/>
                <w:color w:val="auto"/>
                <w:sz w:val="24"/>
                <w:szCs w:val="24"/>
                <w:highlight w:val="none"/>
                <w:lang w:val="en-US" w:eastAsia="zh-CN"/>
              </w:rPr>
              <w:t>分，最高的</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7152B6AD">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注:投标文件中须提供</w:t>
            </w:r>
            <w:r>
              <w:rPr>
                <w:rFonts w:hint="eastAsia" w:ascii="宋体" w:hAnsi="宋体" w:cs="宋体"/>
                <w:color w:val="auto"/>
                <w:sz w:val="24"/>
                <w:szCs w:val="24"/>
                <w:highlight w:val="none"/>
                <w:lang w:val="en-US" w:eastAsia="zh-CN"/>
              </w:rPr>
              <w:t>合格证</w:t>
            </w:r>
            <w:r>
              <w:rPr>
                <w:rFonts w:hint="eastAsia" w:ascii="宋体" w:hAnsi="宋体" w:eastAsia="宋体" w:cs="宋体"/>
                <w:color w:val="auto"/>
                <w:sz w:val="24"/>
                <w:szCs w:val="24"/>
                <w:highlight w:val="none"/>
                <w:lang w:val="en-US" w:eastAsia="zh-CN"/>
              </w:rPr>
              <w:t>、购买发票加盖公章的复印件；租赁的，投标文件中还需提供租赁合同（租赁合同出租方与购买发票所有人名称一致）。</w:t>
            </w:r>
          </w:p>
        </w:tc>
        <w:tc>
          <w:tcPr>
            <w:tcW w:w="531" w:type="dxa"/>
            <w:shd w:val="clear" w:color="auto" w:fill="auto"/>
            <w:noWrap w:val="0"/>
            <w:vAlign w:val="center"/>
          </w:tcPr>
          <w:p w14:paraId="28AB01BA">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1</w:t>
            </w:r>
          </w:p>
        </w:tc>
        <w:tc>
          <w:tcPr>
            <w:tcW w:w="749" w:type="dxa"/>
            <w:shd w:val="clear" w:color="auto" w:fill="auto"/>
            <w:noWrap w:val="0"/>
            <w:vAlign w:val="center"/>
          </w:tcPr>
          <w:p w14:paraId="346DF282">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客</w:t>
            </w:r>
            <w:r>
              <w:rPr>
                <w:rFonts w:hint="eastAsia" w:ascii="宋体" w:hAnsi="宋体" w:eastAsia="宋体" w:cs="宋体"/>
                <w:snapToGrid w:val="0"/>
                <w:color w:val="auto"/>
                <w:spacing w:val="-4"/>
                <w:kern w:val="2"/>
                <w:sz w:val="24"/>
                <w:szCs w:val="24"/>
                <w:highlight w:val="none"/>
                <w:lang w:val="en-US" w:eastAsia="zh-CN"/>
              </w:rPr>
              <w:t>观评议</w:t>
            </w:r>
          </w:p>
        </w:tc>
      </w:tr>
      <w:tr w14:paraId="61B4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12D33B6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29C68509">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6、质量保障措施（</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27F6E288">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6.1评委根据投标人针对本项目制定的质量保障措施进行评议：</w:t>
            </w:r>
          </w:p>
          <w:p w14:paraId="2140C7BA">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措施全面可行，能有效保障本项目保洁质量的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32D6325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措施较可行，但细节上存在不足，基本能达到保障本项目保洁质量的要求</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3B243BA7">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措施不可行，内容简单笼统，可行性差，无法有效保障项目保洁质量的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2FD57BC9">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4D2E4038">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749" w:type="dxa"/>
            <w:shd w:val="clear" w:color="auto" w:fill="auto"/>
            <w:noWrap w:val="0"/>
            <w:vAlign w:val="center"/>
          </w:tcPr>
          <w:p w14:paraId="45D8555D">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6214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684DDE0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6E2B7A9E">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7、安全教育及安全经营方案（5分）</w:t>
            </w:r>
          </w:p>
        </w:tc>
        <w:tc>
          <w:tcPr>
            <w:tcW w:w="6628" w:type="dxa"/>
            <w:shd w:val="clear" w:color="auto" w:fill="auto"/>
            <w:noWrap w:val="0"/>
            <w:vAlign w:val="center"/>
          </w:tcPr>
          <w:p w14:paraId="2B2E55DE">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7.1评委根据投标人针对本项目制定的安全教育和培训方案、安全保障措施、安全生产责任分配、安全事故善后措施及赔偿方案进行评议：</w:t>
            </w:r>
          </w:p>
          <w:p w14:paraId="6D300162">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方案合理，措施详尽，目标要求明确，得5分；</w:t>
            </w:r>
          </w:p>
          <w:p w14:paraId="396AD8DB">
            <w:pPr>
              <w:keepNext w:val="0"/>
              <w:keepLines w:val="0"/>
              <w:suppressLineNumbers w:val="0"/>
              <w:snapToGrid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方案较合理，措施较详尽，目标要求较明确，得4分；</w:t>
            </w:r>
          </w:p>
          <w:p w14:paraId="3A3A84D9">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方案合理性一般，措施基本符合项目实际要求的，得3分；</w:t>
            </w:r>
          </w:p>
          <w:p w14:paraId="0672385F">
            <w:pPr>
              <w:keepNext w:val="0"/>
              <w:keepLines w:val="0"/>
              <w:suppressLineNumbers w:val="0"/>
              <w:snapToGrid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方案内容简单，措施可行性略差的，得2分；</w:t>
            </w:r>
          </w:p>
          <w:p w14:paraId="58BBF9FC">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方案内容简单笼统，缺乏针对性，措施可行性差的，得1分；</w:t>
            </w:r>
          </w:p>
          <w:p w14:paraId="1B6F756E">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52BF45EB">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749" w:type="dxa"/>
            <w:shd w:val="clear" w:color="auto" w:fill="auto"/>
            <w:noWrap w:val="0"/>
            <w:vAlign w:val="center"/>
          </w:tcPr>
          <w:p w14:paraId="1B50587D">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3A70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46338B1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noWrap w:val="0"/>
            <w:vAlign w:val="center"/>
          </w:tcPr>
          <w:p w14:paraId="0A745873">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8、交接方案（4分）</w:t>
            </w:r>
          </w:p>
        </w:tc>
        <w:tc>
          <w:tcPr>
            <w:tcW w:w="6628" w:type="dxa"/>
            <w:shd w:val="clear" w:color="auto" w:fill="auto"/>
            <w:noWrap w:val="0"/>
            <w:vAlign w:val="center"/>
          </w:tcPr>
          <w:p w14:paraId="787DD5AC">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8.1评委根据投标人针对本项目制定的交接过程风险控制</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原保洁人员处理（包含原人员人事交接和社会矛盾的化解等）方案进行评议：</w:t>
            </w:r>
          </w:p>
          <w:p w14:paraId="637457E2">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方案合理，措施详尽，能有效防止产生社会矛盾或能有效化解可能产生的社会矛盾</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保障项目顺利交接的，得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3838D442">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合理，措施</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详尽，基本能达到项目交接风险控制的要求</w:t>
            </w:r>
            <w:r>
              <w:rPr>
                <w:rFonts w:hint="eastAsia" w:ascii="宋体" w:hAnsi="宋体" w:cs="宋体"/>
                <w:color w:val="auto"/>
                <w:sz w:val="24"/>
                <w:szCs w:val="24"/>
                <w:highlight w:val="none"/>
                <w:lang w:val="en-US" w:eastAsia="zh-CN"/>
              </w:rPr>
              <w:t>并能解决大部分可能产生的</w:t>
            </w:r>
            <w:r>
              <w:rPr>
                <w:rFonts w:hint="eastAsia" w:ascii="宋体" w:hAnsi="宋体" w:eastAsia="宋体" w:cs="宋体"/>
                <w:color w:val="auto"/>
                <w:sz w:val="24"/>
                <w:szCs w:val="24"/>
                <w:highlight w:val="none"/>
                <w:lang w:val="en-US" w:eastAsia="zh-CN"/>
              </w:rPr>
              <w:t>社会矛盾，得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4D495546">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措施可行性一般，仅能控制一部分交接风险或解决一部分可能产生的</w:t>
            </w:r>
            <w:r>
              <w:rPr>
                <w:rFonts w:hint="eastAsia" w:ascii="宋体" w:hAnsi="宋体" w:eastAsia="宋体" w:cs="宋体"/>
                <w:color w:val="auto"/>
                <w:sz w:val="24"/>
                <w:szCs w:val="24"/>
                <w:highlight w:val="none"/>
                <w:lang w:val="en-US" w:eastAsia="zh-CN"/>
              </w:rPr>
              <w:t>社会矛盾，得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1F42226D">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方案合理性</w:t>
            </w:r>
            <w:r>
              <w:rPr>
                <w:rFonts w:hint="eastAsia" w:ascii="宋体" w:hAnsi="宋体" w:cs="宋体"/>
                <w:color w:val="auto"/>
                <w:sz w:val="24"/>
                <w:szCs w:val="24"/>
                <w:highlight w:val="none"/>
                <w:lang w:val="en-US" w:eastAsia="zh-CN"/>
              </w:rPr>
              <w:t>略有欠缺</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措施可行性明显不足的，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3AF7E026">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方案内容简单笼统，缺乏针对性，措施可行性差的，</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25AAFE5F">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749" w:type="dxa"/>
            <w:shd w:val="clear" w:color="auto" w:fill="auto"/>
            <w:noWrap w:val="0"/>
            <w:vAlign w:val="center"/>
          </w:tcPr>
          <w:p w14:paraId="6678D083">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7036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541E36B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171C1FFC">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9、特殊时期的应急保障措施（</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413F989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9.1评委根据投标人针对特殊时期（包括大型活动、节庆假日、防台防汛期间、雨雪冰冻极端天气、创优评优和突击检查等）的应急保障措施进行评议：</w:t>
            </w:r>
          </w:p>
          <w:p w14:paraId="1140191A">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保障措施可行有效、详细细致，严谨合理的，得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318981E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w:t>
            </w:r>
            <w:r>
              <w:rPr>
                <w:rFonts w:hint="eastAsia" w:ascii="宋体" w:hAnsi="宋体" w:cs="宋体"/>
                <w:color w:val="auto"/>
                <w:sz w:val="24"/>
                <w:szCs w:val="24"/>
                <w:highlight w:val="none"/>
                <w:lang w:val="en-US" w:eastAsia="zh-CN"/>
              </w:rPr>
              <w:t>较可行、较</w:t>
            </w:r>
            <w:r>
              <w:rPr>
                <w:rFonts w:hint="eastAsia" w:ascii="宋体" w:hAnsi="宋体" w:eastAsia="宋体" w:cs="宋体"/>
                <w:color w:val="auto"/>
                <w:sz w:val="24"/>
                <w:szCs w:val="24"/>
                <w:highlight w:val="none"/>
                <w:lang w:val="en-US" w:eastAsia="zh-CN"/>
              </w:rPr>
              <w:t>合理的，得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182BB8D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保障措施可行性、合理性一般的，得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0362A46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保障措施可行性、合理性略有欠缺的，得2分；</w:t>
            </w:r>
          </w:p>
          <w:p w14:paraId="24917728">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保障措施可行性、合理性差的，得1分；</w:t>
            </w:r>
          </w:p>
          <w:p w14:paraId="217DDE00">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未提供本项不得分。</w:t>
            </w:r>
          </w:p>
        </w:tc>
        <w:tc>
          <w:tcPr>
            <w:tcW w:w="531" w:type="dxa"/>
            <w:shd w:val="clear" w:color="auto" w:fill="auto"/>
            <w:noWrap w:val="0"/>
            <w:vAlign w:val="center"/>
          </w:tcPr>
          <w:p w14:paraId="4B8FF482">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50EDB9FA">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1E71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1E43E8E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15933FC7">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10、督检制度（</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2C2E9676">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针对本项目制定的督检制度进行评议：</w:t>
            </w:r>
          </w:p>
          <w:p w14:paraId="6DF01AF2">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巡回保洁制度科学、检查监督制度合理、违规处罚制度完整，得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27688611">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巡回保洁制度较科学、检查监督制度较合理、违规处罚制度较完整，得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1DBAF389">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w:t>
            </w:r>
            <w:r>
              <w:rPr>
                <w:rFonts w:hint="eastAsia" w:ascii="宋体" w:hAnsi="宋体" w:cs="宋体"/>
                <w:color w:val="auto"/>
                <w:sz w:val="24"/>
                <w:szCs w:val="24"/>
                <w:highlight w:val="none"/>
                <w:lang w:val="en-US" w:eastAsia="zh-CN"/>
              </w:rPr>
              <w:t>科学性一般</w:t>
            </w:r>
            <w:r>
              <w:rPr>
                <w:rFonts w:hint="eastAsia" w:ascii="宋体" w:hAnsi="宋体" w:eastAsia="宋体" w:cs="宋体"/>
                <w:color w:val="auto"/>
                <w:sz w:val="24"/>
                <w:szCs w:val="24"/>
                <w:highlight w:val="none"/>
                <w:lang w:val="en-US" w:eastAsia="zh-CN"/>
              </w:rPr>
              <w:t>、检查监督制度合理</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、违规处罚制度完整</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55C4ECBA">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w:t>
            </w:r>
            <w:r>
              <w:rPr>
                <w:rFonts w:hint="eastAsia" w:ascii="宋体" w:hAnsi="宋体" w:cs="宋体"/>
                <w:color w:val="auto"/>
                <w:sz w:val="24"/>
                <w:szCs w:val="24"/>
                <w:highlight w:val="none"/>
                <w:lang w:val="en-US" w:eastAsia="zh-CN"/>
              </w:rPr>
              <w:t>科学性</w:t>
            </w:r>
            <w:r>
              <w:rPr>
                <w:rFonts w:hint="eastAsia" w:ascii="宋体" w:hAnsi="宋体" w:eastAsia="宋体" w:cs="宋体"/>
                <w:color w:val="auto"/>
                <w:sz w:val="24"/>
                <w:szCs w:val="24"/>
                <w:highlight w:val="none"/>
                <w:lang w:val="en-US" w:eastAsia="zh-CN"/>
              </w:rPr>
              <w:t>略有欠缺的、检查监督制度合理</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略有欠缺的、违规处罚制度完整</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1E87F6C1">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巡回保洁制度不科学、检查监督制度不合理、违规处罚制度不完整，</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3023FE3D">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shd w:val="clear" w:color="auto" w:fill="auto"/>
            <w:noWrap w:val="0"/>
            <w:vAlign w:val="center"/>
          </w:tcPr>
          <w:p w14:paraId="3AEFD924">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754B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5C80B05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60AACDDE">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11、企业内部管理制度（</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336A223F">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针对本项目制定的企业内部管理制度进行评议：</w:t>
            </w:r>
          </w:p>
          <w:p w14:paraId="6B52D9FC">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人事管理制度科学、考核奖惩制度合理、保洁管理制度完整，得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73602987">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人事管理制度较科学、考核奖惩制度较合理、保洁管理制度较完整，得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7BA4491B">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人事管理制度科学</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、考核奖惩制度合理</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、保洁管理制度完整</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69EDC2AC">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人事管理制度科学</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略有欠缺的、考核奖惩制度合理</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略有欠缺的、保洁管理制度完整</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7DDCB1E8">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人事管理制度不科学、考核奖惩制度不合理、保洁管理制度不完整，</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767B30F7">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shd w:val="clear" w:color="auto" w:fill="auto"/>
            <w:noWrap w:val="0"/>
            <w:vAlign w:val="center"/>
          </w:tcPr>
          <w:p w14:paraId="14627997">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0122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1F9AFF9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shd w:val="clear" w:color="auto" w:fill="auto"/>
            <w:noWrap w:val="0"/>
            <w:vAlign w:val="center"/>
          </w:tcPr>
          <w:p w14:paraId="59796E26">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12、服务响应及便捷性方案（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04C5FD77">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12.1评委根据投标人针对本项目制定的服务响应方案进行评议：</w:t>
            </w:r>
          </w:p>
          <w:p w14:paraId="2772905A">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服务响应方案合理，响应时间短，具有完善的保障措施，能有效</w:t>
            </w:r>
            <w:r>
              <w:rPr>
                <w:rFonts w:hint="eastAsia" w:ascii="宋体" w:hAnsi="宋体" w:cs="宋体"/>
                <w:color w:val="auto"/>
                <w:sz w:val="24"/>
                <w:szCs w:val="24"/>
                <w:highlight w:val="none"/>
                <w:lang w:val="en-US" w:eastAsia="zh-CN"/>
              </w:rPr>
              <w:t>地</w:t>
            </w:r>
            <w:r>
              <w:rPr>
                <w:rFonts w:hint="eastAsia" w:ascii="宋体" w:hAnsi="宋体" w:eastAsia="宋体" w:cs="宋体"/>
                <w:color w:val="auto"/>
                <w:sz w:val="24"/>
                <w:szCs w:val="24"/>
                <w:highlight w:val="none"/>
                <w:lang w:val="en-US" w:eastAsia="zh-CN"/>
              </w:rPr>
              <w:t>保障在极短的时间内响应采购人的要求，得3分；</w:t>
            </w:r>
          </w:p>
          <w:p w14:paraId="7900BA17">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服务响应方案存在缺陷，但基本能够满足项目要求的，得2分；</w:t>
            </w:r>
          </w:p>
          <w:p w14:paraId="18B594A4">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服务响应方案不完善，内容缺乏合理性的，得1分；</w:t>
            </w:r>
          </w:p>
          <w:p w14:paraId="1DD07E15">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4C29FAF9">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749" w:type="dxa"/>
            <w:shd w:val="clear" w:color="auto" w:fill="auto"/>
            <w:noWrap w:val="0"/>
            <w:vAlign w:val="center"/>
          </w:tcPr>
          <w:p w14:paraId="44E0CA58">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snapToGrid w:val="0"/>
                <w:color w:val="auto"/>
                <w:spacing w:val="-4"/>
                <w:kern w:val="2"/>
                <w:sz w:val="24"/>
                <w:szCs w:val="24"/>
                <w:highlight w:val="none"/>
              </w:rPr>
              <w:t>评议</w:t>
            </w:r>
          </w:p>
        </w:tc>
      </w:tr>
      <w:tr w14:paraId="2869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029CE40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shd w:val="clear" w:color="auto" w:fill="auto"/>
            <w:noWrap w:val="0"/>
            <w:vAlign w:val="center"/>
          </w:tcPr>
          <w:p w14:paraId="5EA1E009">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sz w:val="24"/>
                <w:szCs w:val="24"/>
                <w:highlight w:val="none"/>
                <w:lang w:val="en-US" w:eastAsia="zh-CN"/>
              </w:rPr>
            </w:pPr>
          </w:p>
        </w:tc>
        <w:tc>
          <w:tcPr>
            <w:tcW w:w="6628" w:type="dxa"/>
            <w:shd w:val="clear" w:color="auto" w:fill="auto"/>
            <w:noWrap w:val="0"/>
            <w:vAlign w:val="center"/>
          </w:tcPr>
          <w:p w14:paraId="443A3DFF">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12.2评委根据投标人针对本项目制定的服务便捷性方案进行评议：</w:t>
            </w:r>
          </w:p>
          <w:p w14:paraId="6D1412D1">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服务便捷性方案合理，能有效提高投标人的应急服务能力，能有效完成采购人临时性的服务要求，得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5610C94B">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合理，投标人的应急服务能力</w:t>
            </w:r>
            <w:r>
              <w:rPr>
                <w:rFonts w:hint="eastAsia" w:ascii="宋体" w:hAnsi="宋体" w:cs="宋体"/>
                <w:color w:val="auto"/>
                <w:sz w:val="24"/>
                <w:szCs w:val="24"/>
                <w:highlight w:val="none"/>
                <w:lang w:val="en-US" w:eastAsia="zh-CN"/>
              </w:rPr>
              <w:t>较好</w:t>
            </w:r>
            <w:r>
              <w:rPr>
                <w:rFonts w:hint="eastAsia" w:ascii="宋体" w:hAnsi="宋体" w:eastAsia="宋体" w:cs="宋体"/>
                <w:color w:val="auto"/>
                <w:sz w:val="24"/>
                <w:szCs w:val="24"/>
                <w:highlight w:val="none"/>
                <w:lang w:val="en-US" w:eastAsia="zh-CN"/>
              </w:rPr>
              <w:t>，能完成</w:t>
            </w:r>
            <w:r>
              <w:rPr>
                <w:rFonts w:hint="eastAsia" w:ascii="宋体" w:hAnsi="宋体" w:cs="宋体"/>
                <w:color w:val="auto"/>
                <w:sz w:val="24"/>
                <w:szCs w:val="24"/>
                <w:highlight w:val="none"/>
                <w:lang w:val="en-US" w:eastAsia="zh-CN"/>
              </w:rPr>
              <w:t>大部分</w:t>
            </w:r>
            <w:r>
              <w:rPr>
                <w:rFonts w:hint="eastAsia" w:ascii="宋体" w:hAnsi="宋体" w:eastAsia="宋体" w:cs="宋体"/>
                <w:color w:val="auto"/>
                <w:sz w:val="24"/>
                <w:szCs w:val="24"/>
                <w:highlight w:val="none"/>
                <w:lang w:val="en-US" w:eastAsia="zh-CN"/>
              </w:rPr>
              <w:t>采购人临时性的服务要求，得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6C2F0912">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服务便捷性方案存在缺陷，但基本能够满足项目要求的，得2分；</w:t>
            </w:r>
          </w:p>
          <w:p w14:paraId="7740EDFC">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服务便捷性方案不完善，内容缺乏合理性的，得1分；</w:t>
            </w:r>
          </w:p>
          <w:p w14:paraId="56EF8EBE">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1AADDB9B">
            <w:pPr>
              <w:keepNext w:val="0"/>
              <w:keepLines w:val="0"/>
              <w:suppressLineNumbers w:val="0"/>
              <w:snapToGrid w:val="0"/>
              <w:spacing w:before="0" w:beforeAutospacing="0" w:after="0" w:afterAutospacing="0" w:line="340" w:lineRule="exact"/>
              <w:ind w:left="0" w:leftChars="0" w:right="0" w:right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749" w:type="dxa"/>
            <w:shd w:val="clear" w:color="auto" w:fill="auto"/>
            <w:noWrap w:val="0"/>
            <w:vAlign w:val="center"/>
          </w:tcPr>
          <w:p w14:paraId="0755F666">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snapToGrid w:val="0"/>
                <w:color w:val="auto"/>
                <w:spacing w:val="-4"/>
                <w:kern w:val="2"/>
                <w:sz w:val="24"/>
                <w:szCs w:val="24"/>
                <w:highlight w:val="none"/>
              </w:rPr>
              <w:t>评议</w:t>
            </w:r>
          </w:p>
        </w:tc>
      </w:tr>
      <w:tr w14:paraId="06F7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continue"/>
            <w:noWrap w:val="0"/>
            <w:vAlign w:val="center"/>
          </w:tcPr>
          <w:p w14:paraId="5519ADE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1EEA0FC2">
            <w:pPr>
              <w:keepNext w:val="0"/>
              <w:keepLines w:val="0"/>
              <w:suppressLineNumbers w:val="0"/>
              <w:spacing w:before="0" w:beforeAutospacing="0" w:after="0" w:afterAutospacing="0" w:line="340" w:lineRule="exact"/>
              <w:ind w:left="0" w:leftChars="0" w:right="0" w:right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13、业绩（2分）</w:t>
            </w:r>
          </w:p>
        </w:tc>
        <w:tc>
          <w:tcPr>
            <w:tcW w:w="6628" w:type="dxa"/>
            <w:shd w:val="clear" w:color="auto" w:fill="auto"/>
            <w:noWrap w:val="0"/>
            <w:vAlign w:val="center"/>
          </w:tcPr>
          <w:p w14:paraId="5F1657F6">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13.1</w:t>
            </w:r>
            <w:r>
              <w:rPr>
                <w:rFonts w:hint="eastAsia" w:ascii="宋体" w:hAnsi="宋体" w:eastAsia="宋体" w:cs="宋体"/>
                <w:color w:val="auto"/>
                <w:sz w:val="24"/>
                <w:szCs w:val="24"/>
                <w:highlight w:val="none"/>
                <w:lang w:eastAsia="zh-CN"/>
              </w:rPr>
              <w:t>自20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eastAsia="zh-CN"/>
              </w:rPr>
              <w:t>年1月1日（以合同签订日期为准）以来，</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承担过建筑垃圾清运服务的，每提供1个得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p w14:paraId="3CEE3149">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注：投标文件中须同时提供中标（成交）通知书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合同复印件加盖公章，若提供的证明资料无法体现评审要素的，需提供合同甲方出具的证明资料（需有合同甲方的签字及盖章）。证明文件缺一不得分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须提供不同的建筑垃圾清运项目，续签合同不予计算</w:t>
            </w:r>
            <w:r>
              <w:rPr>
                <w:rFonts w:hint="eastAsia" w:ascii="宋体" w:hAnsi="宋体" w:eastAsia="宋体" w:cs="宋体"/>
                <w:color w:val="auto"/>
                <w:sz w:val="24"/>
                <w:szCs w:val="24"/>
                <w:highlight w:val="none"/>
                <w:lang w:eastAsia="zh-CN"/>
              </w:rPr>
              <w:t>。</w:t>
            </w:r>
          </w:p>
        </w:tc>
        <w:tc>
          <w:tcPr>
            <w:tcW w:w="531" w:type="dxa"/>
            <w:shd w:val="clear" w:color="auto" w:fill="auto"/>
            <w:noWrap w:val="0"/>
            <w:vAlign w:val="center"/>
          </w:tcPr>
          <w:p w14:paraId="4D395E63">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p>
        </w:tc>
        <w:tc>
          <w:tcPr>
            <w:tcW w:w="749" w:type="dxa"/>
            <w:shd w:val="clear" w:color="auto" w:fill="auto"/>
            <w:noWrap w:val="0"/>
            <w:vAlign w:val="center"/>
          </w:tcPr>
          <w:p w14:paraId="4A0AD82B">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客观评议</w:t>
            </w:r>
          </w:p>
        </w:tc>
      </w:tr>
      <w:tr w14:paraId="25CA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64" w:type="dxa"/>
            <w:noWrap w:val="0"/>
            <w:vAlign w:val="center"/>
          </w:tcPr>
          <w:p w14:paraId="4AE8A63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14:paraId="54C2665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9001" w:type="dxa"/>
            <w:gridSpan w:val="4"/>
            <w:noWrap w:val="0"/>
            <w:vAlign w:val="center"/>
          </w:tcPr>
          <w:p w14:paraId="2E5B8907">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参与评审的价格=</w:t>
            </w:r>
            <w:r>
              <w:rPr>
                <w:rFonts w:hint="eastAsia" w:ascii="宋体" w:hAnsi="宋体" w:eastAsia="宋体" w:cs="宋体"/>
                <w:color w:val="auto"/>
                <w:sz w:val="24"/>
                <w:szCs w:val="24"/>
                <w:highlight w:val="none"/>
                <w:lang w:bidi="ar"/>
              </w:rPr>
              <w:t>投标报价</w:t>
            </w:r>
            <w:r>
              <w:rPr>
                <w:rFonts w:hint="eastAsia" w:ascii="宋体" w:hAnsi="宋体" w:eastAsia="宋体" w:cs="宋体"/>
                <w:color w:val="auto"/>
                <w:sz w:val="24"/>
                <w:szCs w:val="24"/>
                <w:highlight w:val="none"/>
                <w:lang w:val="en-US" w:eastAsia="zh-CN" w:bidi="ar"/>
              </w:rPr>
              <w:t>-小微企业优惠（如有）</w:t>
            </w:r>
          </w:p>
          <w:p w14:paraId="3A4EE3AB">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满足采购要求的有效投标且参与评审的价格最低的参与评审的价格为评标基准价，得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0A8E2960">
            <w:pPr>
              <w:keepNext w:val="0"/>
              <w:keepLines w:val="0"/>
              <w:suppressLineNumbers w:val="0"/>
              <w:spacing w:before="0" w:beforeAutospacing="0" w:after="0" w:afterAutospacing="0" w:line="360" w:lineRule="exact"/>
              <w:ind w:left="0" w:right="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其他投标报价得分计算公式如下：投标报价得分=（评标基准价/参与评审的价格）×</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%×100。</w:t>
            </w:r>
          </w:p>
        </w:tc>
      </w:tr>
    </w:tbl>
    <w:p w14:paraId="0603A046">
      <w:pPr>
        <w:snapToGrid w:val="0"/>
        <w:spacing w:line="360" w:lineRule="auto"/>
        <w:jc w:val="center"/>
        <w:rPr>
          <w:rFonts w:hint="eastAsia" w:ascii="宋体" w:hAnsi="宋体" w:cs="宋体"/>
          <w:b/>
          <w:color w:val="auto"/>
          <w:sz w:val="32"/>
          <w:szCs w:val="20"/>
          <w:highlight w:val="none"/>
        </w:rPr>
        <w:sectPr>
          <w:pgSz w:w="11907" w:h="16840"/>
          <w:pgMar w:top="1474" w:right="1814" w:bottom="1474" w:left="1814" w:header="851" w:footer="851" w:gutter="0"/>
          <w:pgNumType w:fmt="decimal"/>
          <w:cols w:space="720" w:num="1"/>
        </w:sectPr>
      </w:pPr>
    </w:p>
    <w:p w14:paraId="1A3EF890">
      <w:pPr>
        <w:snapToGrid w:val="0"/>
        <w:spacing w:line="360" w:lineRule="auto"/>
        <w:jc w:val="center"/>
        <w:rPr>
          <w:rFonts w:hint="eastAsia" w:ascii="宋体" w:hAnsi="宋体" w:eastAsia="宋体" w:cs="宋体"/>
          <w:b/>
          <w:color w:val="auto"/>
          <w:sz w:val="32"/>
          <w:szCs w:val="20"/>
          <w:highlight w:val="none"/>
          <w:lang w:eastAsia="zh-CN"/>
        </w:rPr>
      </w:pPr>
      <w:r>
        <w:rPr>
          <w:rFonts w:hint="eastAsia" w:ascii="宋体" w:hAnsi="宋体" w:cs="宋体"/>
          <w:b/>
          <w:color w:val="auto"/>
          <w:sz w:val="32"/>
          <w:szCs w:val="20"/>
          <w:highlight w:val="none"/>
        </w:rPr>
        <w:t>评标办法前附表</w:t>
      </w:r>
      <w:r>
        <w:rPr>
          <w:rFonts w:hint="eastAsia" w:ascii="宋体" w:hAnsi="宋体" w:cs="宋体"/>
          <w:b/>
          <w:color w:val="auto"/>
          <w:sz w:val="32"/>
          <w:szCs w:val="20"/>
          <w:highlight w:val="none"/>
          <w:lang w:eastAsia="zh-CN"/>
        </w:rPr>
        <w:t>（</w:t>
      </w:r>
      <w:r>
        <w:rPr>
          <w:rFonts w:hint="eastAsia" w:ascii="宋体" w:hAnsi="宋体" w:cs="宋体"/>
          <w:b/>
          <w:color w:val="auto"/>
          <w:sz w:val="32"/>
          <w:szCs w:val="20"/>
          <w:highlight w:val="none"/>
          <w:lang w:val="en-US" w:eastAsia="zh-CN"/>
        </w:rPr>
        <w:t>适用于标项五</w:t>
      </w:r>
      <w:r>
        <w:rPr>
          <w:rFonts w:hint="eastAsia" w:ascii="宋体" w:hAnsi="宋体" w:cs="宋体"/>
          <w:b/>
          <w:color w:val="auto"/>
          <w:sz w:val="32"/>
          <w:szCs w:val="20"/>
          <w:highlight w:val="none"/>
          <w:lang w:eastAsia="zh-CN"/>
        </w:rPr>
        <w:t>）</w:t>
      </w:r>
    </w:p>
    <w:tbl>
      <w:tblPr>
        <w:tblStyle w:val="62"/>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93"/>
        <w:gridCol w:w="6628"/>
        <w:gridCol w:w="531"/>
        <w:gridCol w:w="749"/>
      </w:tblGrid>
      <w:tr w14:paraId="17A6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5" w:type="dxa"/>
            <w:gridSpan w:val="3"/>
            <w:tcBorders>
              <w:tl2br w:val="single" w:color="auto" w:sz="4" w:space="0"/>
            </w:tcBorders>
            <w:noWrap w:val="0"/>
            <w:vAlign w:val="center"/>
          </w:tcPr>
          <w:p w14:paraId="1430C098">
            <w:pPr>
              <w:keepNext w:val="0"/>
              <w:keepLines w:val="0"/>
              <w:suppressLineNumbers w:val="0"/>
              <w:spacing w:before="0" w:beforeAutospacing="0" w:after="0" w:afterAutospacing="0" w:line="360" w:lineRule="exact"/>
              <w:ind w:left="0" w:right="0"/>
              <w:jc w:val="righ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w:t>
            </w:r>
          </w:p>
          <w:p w14:paraId="5DBEA6CA">
            <w:pPr>
              <w:keepNext w:val="0"/>
              <w:keepLines w:val="0"/>
              <w:suppressLineNumbers w:val="0"/>
              <w:spacing w:before="0" w:beforeAutospacing="0" w:after="0" w:afterAutospacing="0" w:line="36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评分标准及分值                                   </w:t>
            </w:r>
            <w:r>
              <w:rPr>
                <w:rFonts w:hint="eastAsia" w:ascii="宋体" w:hAnsi="宋体" w:eastAsia="宋体" w:cs="宋体"/>
                <w:b/>
                <w:color w:val="auto"/>
                <w:sz w:val="24"/>
                <w:szCs w:val="24"/>
                <w:highlight w:val="none"/>
                <w:lang w:val="en-US" w:eastAsia="zh-CN"/>
              </w:rPr>
              <w:t xml:space="preserve">  </w:t>
            </w:r>
          </w:p>
        </w:tc>
        <w:tc>
          <w:tcPr>
            <w:tcW w:w="531" w:type="dxa"/>
            <w:noWrap w:val="0"/>
            <w:vAlign w:val="center"/>
          </w:tcPr>
          <w:p w14:paraId="31D96267">
            <w:pPr>
              <w:keepNext w:val="0"/>
              <w:keepLines w:val="0"/>
              <w:suppressLineNumbers w:val="0"/>
              <w:adjustRightInd/>
              <w:spacing w:before="120" w:beforeLines="50" w:beforeAutospacing="0" w:after="0" w:afterAutospacing="0"/>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snapToGrid w:val="0"/>
                <w:color w:val="auto"/>
                <w:spacing w:val="-4"/>
                <w:kern w:val="2"/>
                <w:sz w:val="24"/>
                <w:szCs w:val="24"/>
                <w:highlight w:val="none"/>
              </w:rPr>
              <w:t>分值</w:t>
            </w:r>
          </w:p>
        </w:tc>
        <w:tc>
          <w:tcPr>
            <w:tcW w:w="749" w:type="dxa"/>
            <w:noWrap w:val="0"/>
            <w:vAlign w:val="center"/>
          </w:tcPr>
          <w:p w14:paraId="44798387">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snapToGrid w:val="0"/>
                <w:color w:val="auto"/>
                <w:spacing w:val="-4"/>
                <w:kern w:val="2"/>
                <w:sz w:val="24"/>
                <w:szCs w:val="24"/>
                <w:highlight w:val="none"/>
              </w:rPr>
              <w:t>分值类型</w:t>
            </w:r>
          </w:p>
        </w:tc>
      </w:tr>
      <w:tr w14:paraId="5156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restart"/>
            <w:noWrap w:val="0"/>
            <w:vAlign w:val="center"/>
          </w:tcPr>
          <w:p w14:paraId="17D1C8B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商务技术分</w:t>
            </w:r>
          </w:p>
          <w:p w14:paraId="2011984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rPr>
              <w:t>分</w:t>
            </w:r>
          </w:p>
        </w:tc>
        <w:tc>
          <w:tcPr>
            <w:tcW w:w="1093" w:type="dxa"/>
            <w:noWrap w:val="0"/>
            <w:vAlign w:val="center"/>
          </w:tcPr>
          <w:p w14:paraId="57067EB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对本项目的了解情况（</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noWrap w:val="0"/>
            <w:vAlign w:val="center"/>
          </w:tcPr>
          <w:p w14:paraId="1C269F9C">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1.1评委根据投标人针对本项目服务范围的实际情况的熟悉了解、现状调查进行评议：</w:t>
            </w:r>
          </w:p>
          <w:p w14:paraId="3294222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服务范围的实际情况了解深入、现状调查透彻的，得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112E18D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服务范围的实际情况了解较深入、现状调查较透彻的，得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4720058A">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基本了解服务范围的实际情况，能发现目前服务区域存在的部分问题，得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43DA7962">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对服务范围的实际情况了解略有欠缺，或对服务区域存在的问题表述简单的，得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174A9A2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对服务范围的实际情况不了解，或对服务区域存在的问题和现状表述笼统、无针对性的，</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noWrap w:val="0"/>
            <w:vAlign w:val="center"/>
          </w:tcPr>
          <w:p w14:paraId="23F8404E">
            <w:pPr>
              <w:keepNext w:val="0"/>
              <w:keepLines w:val="0"/>
              <w:widowControl/>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noWrap w:val="0"/>
            <w:vAlign w:val="center"/>
          </w:tcPr>
          <w:p w14:paraId="02624252">
            <w:pPr>
              <w:keepNext w:val="0"/>
              <w:keepLines w:val="0"/>
              <w:widowControl/>
              <w:suppressLineNumbers w:val="0"/>
              <w:shd w:val="clear" w:color="auto" w:fill="auto"/>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1AB2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5774D4B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noWrap w:val="0"/>
            <w:vAlign w:val="center"/>
          </w:tcPr>
          <w:p w14:paraId="651A9C6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2、重点、难点分析和解决方案（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noWrap w:val="0"/>
            <w:vAlign w:val="center"/>
          </w:tcPr>
          <w:p w14:paraId="0DE665EE">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2.1评委根据投标人针对本项目的难点、重点问题的调查剖析以及针对重难点提出的解决方案进行评议：</w:t>
            </w:r>
          </w:p>
          <w:p w14:paraId="30FD5B6C">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针对本项目的难点、重点问题的调查剖析精准明确，且能提出切实可行的解决方案，得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78CEE35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本项目的难点、重点问题的调查剖析较明确，且能提出合理的解决方案，得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2CBFB67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能就本项目存在的部分难点、重点问题进行简单的分析，并提出较合理的解决方案，得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16000479">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提出的难点、重点问题的分析简单，解决方案合理性略有欠缺，得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638ACBA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提出的难点、重点问题的分析较简单、笼统，无针对性的解决方案，或提出的解决方案不合理，</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noWrap w:val="0"/>
            <w:vAlign w:val="center"/>
          </w:tcPr>
          <w:p w14:paraId="29E62FBE">
            <w:pPr>
              <w:keepNext w:val="0"/>
              <w:keepLines w:val="0"/>
              <w:suppressLineNumbers w:val="0"/>
              <w:adjustRightInd/>
              <w:spacing w:before="0" w:beforeAutospacing="0" w:after="0" w:afterAutospacing="0" w:line="240" w:lineRule="auto"/>
              <w:ind w:left="0"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noWrap w:val="0"/>
            <w:vAlign w:val="center"/>
          </w:tcPr>
          <w:p w14:paraId="5B91821B">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0877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6CF0E4A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noWrap w:val="0"/>
            <w:vAlign w:val="center"/>
          </w:tcPr>
          <w:p w14:paraId="636E7F4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清洗</w:t>
            </w: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6628" w:type="dxa"/>
            <w:shd w:val="clear" w:color="auto" w:fill="auto"/>
            <w:noWrap w:val="0"/>
            <w:vAlign w:val="center"/>
          </w:tcPr>
          <w:p w14:paraId="7AE274B3">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评委根据投标人针对本项目制定的固定式隔离带清洗方案进行评议；</w:t>
            </w:r>
          </w:p>
          <w:p w14:paraId="429886E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方案完善</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科学，实施进度计划完全符合本项目实际需求，能有效保障固定式隔离带清洗实施效果的，得5分；</w:t>
            </w:r>
          </w:p>
          <w:p w14:paraId="5F61609E">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w:t>
            </w:r>
            <w:r>
              <w:rPr>
                <w:rFonts w:hint="eastAsia" w:ascii="宋体" w:hAnsi="宋体" w:cs="宋体"/>
                <w:color w:val="auto"/>
                <w:sz w:val="24"/>
                <w:szCs w:val="24"/>
                <w:highlight w:val="none"/>
                <w:lang w:val="en-US" w:eastAsia="zh-CN"/>
              </w:rPr>
              <w:t>全面、</w:t>
            </w:r>
            <w:r>
              <w:rPr>
                <w:rFonts w:hint="eastAsia" w:ascii="宋体" w:hAnsi="宋体" w:eastAsia="宋体" w:cs="宋体"/>
                <w:color w:val="auto"/>
                <w:sz w:val="24"/>
                <w:szCs w:val="24"/>
                <w:highlight w:val="none"/>
                <w:lang w:val="en-US" w:eastAsia="zh-CN"/>
              </w:rPr>
              <w:t>科学，实施进度计划基本符合项目实际需求，基本能达到本项目固定式隔离带清洗要求的，得4分；</w:t>
            </w:r>
          </w:p>
          <w:p w14:paraId="3B11BEA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方案基本完整，但可能在细节上存在不足，方案可行性一般的得3分；</w:t>
            </w:r>
          </w:p>
          <w:p w14:paraId="7BB88008">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方案简单，内容不够合理，方案可行性略有欠缺的，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11C8E5D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方案简单笼统，</w:t>
            </w:r>
            <w:r>
              <w:rPr>
                <w:rFonts w:hint="eastAsia" w:ascii="宋体" w:hAnsi="宋体" w:eastAsia="宋体" w:cs="宋体"/>
                <w:color w:val="auto"/>
                <w:sz w:val="24"/>
                <w:szCs w:val="24"/>
                <w:highlight w:val="none"/>
                <w:lang w:val="en-US" w:eastAsia="zh-CN"/>
              </w:rPr>
              <w:t>存在明显漏洞</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未针对本项目实际情况</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可行性差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6CCD4E36">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71820387">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0A9DBB16">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7A71EF76">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66E2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700703E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73B68A4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6628" w:type="dxa"/>
            <w:shd w:val="clear" w:color="auto" w:fill="auto"/>
            <w:noWrap w:val="0"/>
            <w:vAlign w:val="center"/>
          </w:tcPr>
          <w:p w14:paraId="0D9C0EE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评委根据投标人针对本项目制定的移动式隔离带清洗方案进行评议；</w:t>
            </w:r>
          </w:p>
          <w:p w14:paraId="524B334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方案完善</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科学，实施进度计划完全符合本项目实际需求，能有效保障移动式隔离带清洗实施效果的，得5分；</w:t>
            </w:r>
          </w:p>
          <w:p w14:paraId="2EF65C3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w:t>
            </w:r>
            <w:r>
              <w:rPr>
                <w:rFonts w:hint="eastAsia" w:ascii="宋体" w:hAnsi="宋体" w:cs="宋体"/>
                <w:color w:val="auto"/>
                <w:sz w:val="24"/>
                <w:szCs w:val="24"/>
                <w:highlight w:val="none"/>
                <w:lang w:val="en-US" w:eastAsia="zh-CN"/>
              </w:rPr>
              <w:t>全面、</w:t>
            </w:r>
            <w:r>
              <w:rPr>
                <w:rFonts w:hint="eastAsia" w:ascii="宋体" w:hAnsi="宋体" w:eastAsia="宋体" w:cs="宋体"/>
                <w:color w:val="auto"/>
                <w:sz w:val="24"/>
                <w:szCs w:val="24"/>
                <w:highlight w:val="none"/>
                <w:lang w:val="en-US" w:eastAsia="zh-CN"/>
              </w:rPr>
              <w:t>科学，实施进度计划基本符合项目实际需求，基本能达到本项目移动式隔离带清洗要求的，得4分；</w:t>
            </w:r>
          </w:p>
          <w:p w14:paraId="075250B3">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方案基本完整，但可能在细节上存在不足，方案可行性一般的得3分；</w:t>
            </w:r>
          </w:p>
          <w:p w14:paraId="3A208550">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方案简单，内容不够合理，方案可行性略有欠缺的，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66B0B6B5">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方案简单笼统，</w:t>
            </w:r>
            <w:r>
              <w:rPr>
                <w:rFonts w:hint="eastAsia" w:ascii="宋体" w:hAnsi="宋体" w:eastAsia="宋体" w:cs="宋体"/>
                <w:color w:val="auto"/>
                <w:sz w:val="24"/>
                <w:szCs w:val="24"/>
                <w:highlight w:val="none"/>
                <w:lang w:val="en-US" w:eastAsia="zh-CN"/>
              </w:rPr>
              <w:t>存在明显漏洞</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未针对本项目实际情况</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可行性差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55D47539">
            <w:pPr>
              <w:keepNext w:val="0"/>
              <w:keepLines w:val="0"/>
              <w:suppressLineNumbers w:val="0"/>
              <w:spacing w:before="0" w:beforeAutospacing="0" w:after="0" w:afterAutospacing="0" w:line="340" w:lineRule="exact"/>
              <w:ind w:left="0" w:leftChars="0" w:right="0" w:right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4AFE635D">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17298145">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36C9FAEA">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7B8B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3FFCB1D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489E446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6628" w:type="dxa"/>
            <w:shd w:val="clear" w:color="auto" w:fill="auto"/>
            <w:noWrap w:val="0"/>
            <w:vAlign w:val="center"/>
          </w:tcPr>
          <w:p w14:paraId="36ABA81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评委根据投标人针对本项目制定的城市家具清洗方案进行评议；</w:t>
            </w:r>
          </w:p>
          <w:p w14:paraId="42C29BD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方案完善</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科学，实施进度计划完全符合本项目实际需求，能有效保障城市家具清洗实施效果的，得5分；</w:t>
            </w:r>
          </w:p>
          <w:p w14:paraId="5458C68A">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w:t>
            </w:r>
            <w:r>
              <w:rPr>
                <w:rFonts w:hint="eastAsia" w:ascii="宋体" w:hAnsi="宋体" w:cs="宋体"/>
                <w:color w:val="auto"/>
                <w:sz w:val="24"/>
                <w:szCs w:val="24"/>
                <w:highlight w:val="none"/>
                <w:lang w:val="en-US" w:eastAsia="zh-CN"/>
              </w:rPr>
              <w:t>全面、</w:t>
            </w:r>
            <w:r>
              <w:rPr>
                <w:rFonts w:hint="eastAsia" w:ascii="宋体" w:hAnsi="宋体" w:eastAsia="宋体" w:cs="宋体"/>
                <w:color w:val="auto"/>
                <w:sz w:val="24"/>
                <w:szCs w:val="24"/>
                <w:highlight w:val="none"/>
                <w:lang w:val="en-US" w:eastAsia="zh-CN"/>
              </w:rPr>
              <w:t>科学，实施进度计划基本符合项目实际需求，基本能达到本项目城市家具清洗要求的，得4分；</w:t>
            </w:r>
          </w:p>
          <w:p w14:paraId="61AB7AE6">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方案基本完整，但可能在细节上存在不足，方案可行性一般的得3分；</w:t>
            </w:r>
          </w:p>
          <w:p w14:paraId="0C1FD1AE">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方案简单，内容不够合理，方案可行性略有欠缺的，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43D8CBB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方案简单笼统，</w:t>
            </w:r>
            <w:r>
              <w:rPr>
                <w:rFonts w:hint="eastAsia" w:ascii="宋体" w:hAnsi="宋体" w:eastAsia="宋体" w:cs="宋体"/>
                <w:color w:val="auto"/>
                <w:sz w:val="24"/>
                <w:szCs w:val="24"/>
                <w:highlight w:val="none"/>
                <w:lang w:val="en-US" w:eastAsia="zh-CN"/>
              </w:rPr>
              <w:t>存在明显漏洞</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未针对本项目实际情况</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可行性差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7970D661">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3ADA253F">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2BC74A99">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563B31F2">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286D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02DFE13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shd w:val="clear" w:color="auto" w:fill="auto"/>
            <w:noWrap w:val="0"/>
            <w:vAlign w:val="center"/>
          </w:tcPr>
          <w:p w14:paraId="317FBE2F">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人员配置情况</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7E7441C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针对本项目拟</w:t>
            </w:r>
            <w:r>
              <w:rPr>
                <w:rFonts w:hint="eastAsia" w:ascii="宋体" w:hAnsi="宋体" w:cs="宋体"/>
                <w:color w:val="auto"/>
                <w:sz w:val="24"/>
                <w:szCs w:val="24"/>
                <w:highlight w:val="none"/>
                <w:lang w:val="en-US" w:eastAsia="zh-CN"/>
              </w:rPr>
              <w:t>投入的</w:t>
            </w:r>
            <w:r>
              <w:rPr>
                <w:rFonts w:hint="eastAsia" w:ascii="宋体" w:hAnsi="宋体" w:eastAsia="宋体" w:cs="宋体"/>
                <w:color w:val="auto"/>
                <w:sz w:val="24"/>
                <w:szCs w:val="24"/>
                <w:highlight w:val="none"/>
                <w:lang w:val="en-US" w:eastAsia="zh-CN"/>
              </w:rPr>
              <w:t>人员</w:t>
            </w:r>
            <w:r>
              <w:rPr>
                <w:rFonts w:hint="eastAsia" w:ascii="宋体" w:hAnsi="宋体" w:cs="宋体"/>
                <w:color w:val="auto"/>
                <w:sz w:val="24"/>
                <w:szCs w:val="24"/>
                <w:highlight w:val="none"/>
                <w:lang w:val="en-US" w:eastAsia="zh-CN"/>
              </w:rPr>
              <w:t>情况</w:t>
            </w:r>
            <w:r>
              <w:rPr>
                <w:rFonts w:hint="eastAsia" w:ascii="宋体" w:hAnsi="宋体" w:eastAsia="宋体" w:cs="宋体"/>
                <w:color w:val="auto"/>
                <w:sz w:val="24"/>
                <w:szCs w:val="24"/>
                <w:highlight w:val="none"/>
                <w:lang w:val="en-US" w:eastAsia="zh-CN"/>
              </w:rPr>
              <w:t>进行评议：</w:t>
            </w:r>
          </w:p>
          <w:p w14:paraId="2ED766D6">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人员数量满足本项目实际需求，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，人员的相关项目经验及专业能力全面，能有效保障本项目实施的，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34741DBC">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人员数量满足本项目实际需求，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设置及班次编排较</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，人员的相关项目经验及专业能力较全面，基本能达到本项目人员配置要求的，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1F61F9D5">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人员数量基本符合本项目实际需求，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设置及班次编排合理性一般，人员的相关项目经验及专业能力尚可的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F601C0F">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人员数量基本符合本项目实际需求，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设置及班次编排略有欠缺，人员的相关项目经验及专业能力不足的，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6F6883C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人员数量基本符合本项目实际需求，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设置及班次编排不</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，人员缺乏相关项目经验且专业能力较差的，</w:t>
            </w:r>
            <w:r>
              <w:rPr>
                <w:rFonts w:hint="eastAsia" w:ascii="宋体" w:hAnsi="宋体" w:eastAsia="宋体" w:cs="宋体"/>
                <w:color w:val="auto"/>
                <w:sz w:val="24"/>
                <w:szCs w:val="24"/>
                <w:highlight w:val="none"/>
                <w:lang w:val="en-US" w:eastAsia="zh-CN"/>
              </w:rPr>
              <w:t>得1分；</w:t>
            </w:r>
          </w:p>
          <w:p w14:paraId="1487A5D3">
            <w:pPr>
              <w:keepNext w:val="0"/>
              <w:keepLines w:val="0"/>
              <w:suppressLineNumbers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04BF640D">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5</w:t>
            </w:r>
          </w:p>
        </w:tc>
        <w:tc>
          <w:tcPr>
            <w:tcW w:w="749" w:type="dxa"/>
            <w:shd w:val="clear" w:color="auto" w:fill="auto"/>
            <w:noWrap w:val="0"/>
            <w:vAlign w:val="center"/>
          </w:tcPr>
          <w:p w14:paraId="46F5BF98">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49777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5D84C48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shd w:val="clear" w:color="auto" w:fill="auto"/>
            <w:noWrap w:val="0"/>
            <w:vAlign w:val="center"/>
          </w:tcPr>
          <w:p w14:paraId="1FCB9437">
            <w:pPr>
              <w:keepNext w:val="0"/>
              <w:keepLines w:val="0"/>
              <w:suppressLineNumbers w:val="0"/>
              <w:spacing w:before="0" w:beforeAutospacing="0" w:after="0" w:afterAutospacing="0" w:line="400" w:lineRule="exact"/>
              <w:ind w:left="0" w:leftChars="0" w:right="0" w:rightChars="0"/>
              <w:jc w:val="center"/>
              <w:rPr>
                <w:rFonts w:hint="eastAsia" w:ascii="宋体" w:hAnsi="宋体" w:cs="宋体"/>
                <w:color w:val="auto"/>
                <w:sz w:val="24"/>
                <w:szCs w:val="24"/>
                <w:highlight w:val="none"/>
                <w:lang w:val="en-US" w:eastAsia="zh-CN"/>
              </w:rPr>
            </w:pPr>
          </w:p>
        </w:tc>
        <w:tc>
          <w:tcPr>
            <w:tcW w:w="6628" w:type="dxa"/>
            <w:shd w:val="clear" w:color="auto" w:fill="auto"/>
            <w:noWrap w:val="0"/>
            <w:vAlign w:val="center"/>
          </w:tcPr>
          <w:p w14:paraId="1CDBB936">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4.2</w:t>
            </w:r>
            <w:r>
              <w:rPr>
                <w:rFonts w:hint="eastAsia" w:ascii="宋体" w:hAnsi="宋体" w:eastAsia="宋体" w:cs="宋体"/>
                <w:color w:val="auto"/>
                <w:sz w:val="24"/>
                <w:szCs w:val="24"/>
                <w:highlight w:val="none"/>
                <w:lang w:val="en-US" w:eastAsia="zh-CN"/>
              </w:rPr>
              <w:t>评委根据投标人针对本项目制定的合同执行期间的人员数量保障方案进行评议：</w:t>
            </w:r>
          </w:p>
          <w:p w14:paraId="14649B8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方案全面可行，能有效保障本项目清运服务人员数量的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280CB093">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方案较可行，但细节上存在不足，基本能达到本项目清运服务人员数量保障的要求</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7E2624B6">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方案不可行，内容简单笼统，可行性差，无法有效保障项目清运服务人员数量的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724C8FAD">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1B06DDD2">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749" w:type="dxa"/>
            <w:shd w:val="clear" w:color="auto" w:fill="auto"/>
            <w:noWrap w:val="0"/>
            <w:vAlign w:val="center"/>
          </w:tcPr>
          <w:p w14:paraId="30402D85">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73647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03D9D1F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noWrap w:val="0"/>
            <w:vAlign w:val="center"/>
          </w:tcPr>
          <w:p w14:paraId="6573D81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、拟投入的</w:t>
            </w:r>
            <w:r>
              <w:rPr>
                <w:rFonts w:hint="eastAsia" w:ascii="宋体" w:hAnsi="宋体" w:eastAsia="宋体" w:cs="宋体"/>
                <w:color w:val="auto"/>
                <w:kern w:val="2"/>
                <w:sz w:val="24"/>
                <w:szCs w:val="24"/>
                <w:highlight w:val="none"/>
                <w:lang w:val="en-US" w:eastAsia="zh-CN"/>
              </w:rPr>
              <w:t>清洗工具和材料</w:t>
            </w:r>
            <w:r>
              <w:rPr>
                <w:rFonts w:hint="eastAsia" w:ascii="宋体" w:hAnsi="宋体" w:eastAsia="宋体" w:cs="宋体"/>
                <w:color w:val="auto"/>
                <w:sz w:val="24"/>
                <w:szCs w:val="24"/>
                <w:highlight w:val="none"/>
                <w:lang w:val="en-US" w:eastAsia="zh-CN"/>
              </w:rPr>
              <w:t>及车辆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情况（</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1BB5B176">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针对本项目拟</w:t>
            </w:r>
            <w:r>
              <w:rPr>
                <w:rFonts w:hint="eastAsia" w:ascii="宋体" w:hAnsi="宋体" w:cs="宋体"/>
                <w:color w:val="auto"/>
                <w:sz w:val="24"/>
                <w:szCs w:val="24"/>
                <w:highlight w:val="none"/>
                <w:lang w:val="en-US" w:eastAsia="zh-CN"/>
              </w:rPr>
              <w:t>投入的</w:t>
            </w:r>
            <w:r>
              <w:rPr>
                <w:rFonts w:hint="eastAsia" w:ascii="宋体" w:hAnsi="宋体" w:eastAsia="宋体" w:cs="宋体"/>
                <w:color w:val="auto"/>
                <w:kern w:val="2"/>
                <w:sz w:val="24"/>
                <w:szCs w:val="24"/>
                <w:highlight w:val="none"/>
                <w:lang w:val="en-US" w:eastAsia="zh-CN"/>
              </w:rPr>
              <w:t>清洗工具和材料</w:t>
            </w:r>
            <w:r>
              <w:rPr>
                <w:rFonts w:hint="eastAsia" w:ascii="宋体" w:hAnsi="宋体" w:eastAsia="宋体" w:cs="宋体"/>
                <w:color w:val="auto"/>
                <w:sz w:val="24"/>
                <w:szCs w:val="24"/>
                <w:highlight w:val="none"/>
                <w:lang w:val="en-US" w:eastAsia="zh-CN"/>
              </w:rPr>
              <w:t>及车辆</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配置情况</w:t>
            </w:r>
            <w:r>
              <w:rPr>
                <w:rFonts w:hint="eastAsia" w:ascii="宋体" w:hAnsi="宋体" w:eastAsia="宋体" w:cs="宋体"/>
                <w:color w:val="auto"/>
                <w:sz w:val="24"/>
                <w:szCs w:val="24"/>
                <w:highlight w:val="none"/>
                <w:lang w:val="en-US" w:eastAsia="zh-CN"/>
              </w:rPr>
              <w:t>进行评议：</w:t>
            </w:r>
          </w:p>
          <w:p w14:paraId="3FA33CA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清洗工具和材料</w:t>
            </w:r>
            <w:r>
              <w:rPr>
                <w:rFonts w:hint="eastAsia" w:ascii="宋体" w:hAnsi="宋体" w:eastAsia="宋体" w:cs="宋体"/>
                <w:color w:val="auto"/>
                <w:sz w:val="24"/>
                <w:szCs w:val="24"/>
                <w:highlight w:val="none"/>
                <w:lang w:val="en-US" w:eastAsia="zh-CN"/>
              </w:rPr>
              <w:t>及车辆</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数量满足本项目实际需求，种类齐全，工具性能良好，能有效保障本项目实施的，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148A2026">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清洗工具和材料</w:t>
            </w:r>
            <w:r>
              <w:rPr>
                <w:rFonts w:hint="eastAsia" w:ascii="宋体" w:hAnsi="宋体" w:eastAsia="宋体" w:cs="宋体"/>
                <w:color w:val="auto"/>
                <w:sz w:val="24"/>
                <w:szCs w:val="24"/>
                <w:highlight w:val="none"/>
                <w:lang w:val="en-US" w:eastAsia="zh-CN"/>
              </w:rPr>
              <w:t>及车辆</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数量满足本项目实际需求，种类较完整，工具性能较好，基本能达到本项目机械材料设备配置要求的，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2C74DC7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清洗工具和材料</w:t>
            </w:r>
            <w:r>
              <w:rPr>
                <w:rFonts w:hint="eastAsia" w:ascii="宋体" w:hAnsi="宋体" w:eastAsia="宋体" w:cs="宋体"/>
                <w:color w:val="auto"/>
                <w:sz w:val="24"/>
                <w:szCs w:val="24"/>
                <w:highlight w:val="none"/>
                <w:lang w:val="en-US" w:eastAsia="zh-CN"/>
              </w:rPr>
              <w:t>及车辆</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数量基本符合本项目实际需求，种类、工具性能尚可的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1251BFB4">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清洗工具和材料</w:t>
            </w:r>
            <w:r>
              <w:rPr>
                <w:rFonts w:hint="eastAsia" w:ascii="宋体" w:hAnsi="宋体" w:eastAsia="宋体" w:cs="宋体"/>
                <w:color w:val="auto"/>
                <w:sz w:val="24"/>
                <w:szCs w:val="24"/>
                <w:highlight w:val="none"/>
                <w:lang w:val="en-US" w:eastAsia="zh-CN"/>
              </w:rPr>
              <w:t>及车辆</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数量基本符合本项目实际需求，种类略有欠缺，工具性能不足的，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7119828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清洗工具和材料</w:t>
            </w:r>
            <w:r>
              <w:rPr>
                <w:rFonts w:hint="eastAsia" w:ascii="宋体" w:hAnsi="宋体" w:eastAsia="宋体" w:cs="宋体"/>
                <w:color w:val="auto"/>
                <w:sz w:val="24"/>
                <w:szCs w:val="24"/>
                <w:highlight w:val="none"/>
                <w:lang w:val="en-US" w:eastAsia="zh-CN"/>
              </w:rPr>
              <w:t>及车辆</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数量基本符合本项目实际需求，种类较少，工具性能较差的，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w:t>
            </w:r>
          </w:p>
          <w:p w14:paraId="69E2F4C7">
            <w:pPr>
              <w:keepNext w:val="0"/>
              <w:keepLines w:val="0"/>
              <w:suppressLineNumbers w:val="0"/>
              <w:spacing w:before="0" w:beforeAutospacing="0" w:after="0" w:afterAutospacing="0" w:line="340" w:lineRule="exact"/>
              <w:ind w:left="0" w:leftChars="0" w:right="0" w:right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32724E7C">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default"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4</w:t>
            </w:r>
          </w:p>
        </w:tc>
        <w:tc>
          <w:tcPr>
            <w:tcW w:w="749" w:type="dxa"/>
            <w:shd w:val="clear" w:color="auto" w:fill="auto"/>
            <w:noWrap w:val="0"/>
            <w:vAlign w:val="center"/>
          </w:tcPr>
          <w:p w14:paraId="47579010">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334F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1AD67DF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6E823D0F">
            <w:pPr>
              <w:keepNext w:val="0"/>
              <w:keepLines w:val="0"/>
              <w:suppressLineNumbers w:val="0"/>
              <w:spacing w:before="0" w:beforeAutospacing="0" w:after="0" w:afterAutospacing="0" w:line="400" w:lineRule="exact"/>
              <w:ind w:left="0" w:right="0"/>
              <w:jc w:val="center"/>
              <w:rPr>
                <w:rFonts w:hint="eastAsia" w:ascii="宋体" w:hAnsi="宋体" w:cs="宋体"/>
                <w:color w:val="auto"/>
                <w:sz w:val="24"/>
                <w:szCs w:val="24"/>
                <w:highlight w:val="none"/>
                <w:lang w:val="en-US" w:eastAsia="zh-CN"/>
              </w:rPr>
            </w:pPr>
          </w:p>
        </w:tc>
        <w:tc>
          <w:tcPr>
            <w:tcW w:w="6628" w:type="dxa"/>
            <w:shd w:val="clear" w:color="auto" w:fill="auto"/>
            <w:noWrap w:val="0"/>
            <w:vAlign w:val="center"/>
          </w:tcPr>
          <w:p w14:paraId="38EDAD6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针对本项目拟投入的</w:t>
            </w:r>
            <w:r>
              <w:rPr>
                <w:rFonts w:hint="eastAsia" w:ascii="宋体" w:hAnsi="宋体" w:cs="宋体"/>
                <w:color w:val="auto"/>
                <w:sz w:val="24"/>
                <w:szCs w:val="24"/>
                <w:highlight w:val="none"/>
                <w:lang w:val="en-US" w:eastAsia="zh-CN"/>
              </w:rPr>
              <w:t>护栏清洗车</w:t>
            </w:r>
            <w:r>
              <w:rPr>
                <w:rFonts w:hint="eastAsia" w:ascii="宋体" w:hAnsi="宋体" w:eastAsia="宋体" w:cs="宋体"/>
                <w:color w:val="auto"/>
                <w:sz w:val="24"/>
                <w:szCs w:val="24"/>
                <w:highlight w:val="none"/>
                <w:lang w:val="en-US" w:eastAsia="zh-CN"/>
              </w:rPr>
              <w:t>配置情况（</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分）：自有或租赁1辆</w:t>
            </w:r>
            <w:r>
              <w:rPr>
                <w:rFonts w:hint="eastAsia" w:ascii="宋体" w:hAnsi="宋体" w:cs="宋体"/>
                <w:color w:val="auto"/>
                <w:sz w:val="24"/>
                <w:szCs w:val="24"/>
                <w:highlight w:val="none"/>
                <w:lang w:val="en-US" w:eastAsia="zh-CN"/>
              </w:rPr>
              <w:t>护栏清洗车</w:t>
            </w:r>
            <w:r>
              <w:rPr>
                <w:rFonts w:hint="eastAsia" w:ascii="宋体" w:hAnsi="宋体" w:eastAsia="宋体" w:cs="宋体"/>
                <w:color w:val="auto"/>
                <w:sz w:val="24"/>
                <w:szCs w:val="24"/>
                <w:highlight w:val="none"/>
                <w:lang w:val="en-US" w:eastAsia="zh-CN"/>
              </w:rPr>
              <w:t>的，每辆得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50E6E17D">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注:投标文件中须提供</w:t>
            </w:r>
            <w:r>
              <w:rPr>
                <w:rFonts w:hint="eastAsia" w:ascii="宋体" w:hAnsi="宋体" w:cs="宋体"/>
                <w:color w:val="auto"/>
                <w:sz w:val="24"/>
                <w:szCs w:val="24"/>
                <w:highlight w:val="none"/>
                <w:lang w:val="en-US" w:eastAsia="zh-CN"/>
              </w:rPr>
              <w:t>合格证</w:t>
            </w:r>
            <w:r>
              <w:rPr>
                <w:rFonts w:hint="eastAsia" w:ascii="宋体" w:hAnsi="宋体" w:eastAsia="宋体" w:cs="宋体"/>
                <w:color w:val="auto"/>
                <w:sz w:val="24"/>
                <w:szCs w:val="24"/>
                <w:highlight w:val="none"/>
                <w:lang w:val="en-US" w:eastAsia="zh-CN"/>
              </w:rPr>
              <w:t>、购买发票加盖公章的复印件；租赁的，投标文件中还需提供租赁合同（租赁合同出租方与购买发票所有人名称一致）。</w:t>
            </w:r>
          </w:p>
        </w:tc>
        <w:tc>
          <w:tcPr>
            <w:tcW w:w="531" w:type="dxa"/>
            <w:shd w:val="clear" w:color="auto" w:fill="auto"/>
            <w:noWrap w:val="0"/>
            <w:vAlign w:val="center"/>
          </w:tcPr>
          <w:p w14:paraId="44A646F6">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2</w:t>
            </w:r>
          </w:p>
        </w:tc>
        <w:tc>
          <w:tcPr>
            <w:tcW w:w="749" w:type="dxa"/>
            <w:shd w:val="clear" w:color="auto" w:fill="auto"/>
            <w:noWrap w:val="0"/>
            <w:vAlign w:val="center"/>
          </w:tcPr>
          <w:p w14:paraId="650F310C">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客</w:t>
            </w:r>
            <w:r>
              <w:rPr>
                <w:rFonts w:hint="eastAsia" w:ascii="宋体" w:hAnsi="宋体" w:eastAsia="宋体" w:cs="宋体"/>
                <w:snapToGrid w:val="0"/>
                <w:color w:val="auto"/>
                <w:spacing w:val="-4"/>
                <w:kern w:val="2"/>
                <w:sz w:val="24"/>
                <w:szCs w:val="24"/>
                <w:highlight w:val="none"/>
                <w:lang w:val="en-US" w:eastAsia="zh-CN"/>
              </w:rPr>
              <w:t>观评议</w:t>
            </w:r>
          </w:p>
        </w:tc>
      </w:tr>
      <w:tr w14:paraId="0A92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017AA1E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73362520">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6、质量保障措施（</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34D867D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6.1评委根据投标人针对本项目制定的质量保障措施进行评议：</w:t>
            </w:r>
          </w:p>
          <w:p w14:paraId="74BA678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措施全面可行，能有效保障本项目保洁质量的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44BEA0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措施较可行，但细节上存在不足，基本能达到保障本项目保洁质量的要求</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4BCCB426">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措施不可行，内容简单笼统，可行性差，无法有效保障项目保洁质量的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0BD85E74">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4B868529">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749" w:type="dxa"/>
            <w:shd w:val="clear" w:color="auto" w:fill="auto"/>
            <w:noWrap w:val="0"/>
            <w:vAlign w:val="center"/>
          </w:tcPr>
          <w:p w14:paraId="424D0924">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14FF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331B633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22E972DF">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7、安全教育及安全经营方案（5分）</w:t>
            </w:r>
          </w:p>
        </w:tc>
        <w:tc>
          <w:tcPr>
            <w:tcW w:w="6628" w:type="dxa"/>
            <w:shd w:val="clear" w:color="auto" w:fill="auto"/>
            <w:noWrap w:val="0"/>
            <w:vAlign w:val="center"/>
          </w:tcPr>
          <w:p w14:paraId="47AAD992">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7.1评委根据投标人针对本项目制定的安全教育和培训方案、安全保障措施、安全生产责任分配、安全事故善后措施及赔偿方案进行评议：</w:t>
            </w:r>
          </w:p>
          <w:p w14:paraId="1839362A">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方案合理，措施详尽，目标要求明确，得5分；</w:t>
            </w:r>
          </w:p>
          <w:p w14:paraId="003B82EB">
            <w:pPr>
              <w:keepNext w:val="0"/>
              <w:keepLines w:val="0"/>
              <w:suppressLineNumbers w:val="0"/>
              <w:snapToGrid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方案较合理，措施较详尽，目标要求较明确，得4分；</w:t>
            </w:r>
          </w:p>
          <w:p w14:paraId="7D0E5B0A">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方案合理性一般，措施基本符合项目实际要求的，得3分；</w:t>
            </w:r>
          </w:p>
          <w:p w14:paraId="44BF8354">
            <w:pPr>
              <w:keepNext w:val="0"/>
              <w:keepLines w:val="0"/>
              <w:suppressLineNumbers w:val="0"/>
              <w:snapToGrid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方案内容简单，措施可行性略差的，得2分；</w:t>
            </w:r>
          </w:p>
          <w:p w14:paraId="0AB940A7">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方案内容简单笼统，缺乏针对性，措施可行性差的，得1分；</w:t>
            </w:r>
          </w:p>
          <w:p w14:paraId="06DB43EE">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796B7CE5">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749" w:type="dxa"/>
            <w:shd w:val="clear" w:color="auto" w:fill="auto"/>
            <w:noWrap w:val="0"/>
            <w:vAlign w:val="center"/>
          </w:tcPr>
          <w:p w14:paraId="43CF55A0">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2D89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107EF59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noWrap w:val="0"/>
            <w:vAlign w:val="center"/>
          </w:tcPr>
          <w:p w14:paraId="3A312BAB">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8、交接方案（4分）</w:t>
            </w:r>
          </w:p>
        </w:tc>
        <w:tc>
          <w:tcPr>
            <w:tcW w:w="6628" w:type="dxa"/>
            <w:shd w:val="clear" w:color="auto" w:fill="auto"/>
            <w:noWrap w:val="0"/>
            <w:vAlign w:val="center"/>
          </w:tcPr>
          <w:p w14:paraId="73485D1D">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8.1评委根据投标人针对本项目制定的交接过程风险控制</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原保洁人员处理（包含原人员人事交接和社会矛盾的化解等）方案进行评议：</w:t>
            </w:r>
          </w:p>
          <w:p w14:paraId="65DCE8F2">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方案合理，措施详尽，能有效防止产生社会矛盾或能有效化解可能产生的社会矛盾</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保障项目顺利交接的，得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719A2AF9">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合理，措施</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详尽，基本能达到项目交接风险控制的要求</w:t>
            </w:r>
            <w:r>
              <w:rPr>
                <w:rFonts w:hint="eastAsia" w:ascii="宋体" w:hAnsi="宋体" w:cs="宋体"/>
                <w:color w:val="auto"/>
                <w:sz w:val="24"/>
                <w:szCs w:val="24"/>
                <w:highlight w:val="none"/>
                <w:lang w:val="en-US" w:eastAsia="zh-CN"/>
              </w:rPr>
              <w:t>并能解决大部分可能产生的</w:t>
            </w:r>
            <w:r>
              <w:rPr>
                <w:rFonts w:hint="eastAsia" w:ascii="宋体" w:hAnsi="宋体" w:eastAsia="宋体" w:cs="宋体"/>
                <w:color w:val="auto"/>
                <w:sz w:val="24"/>
                <w:szCs w:val="24"/>
                <w:highlight w:val="none"/>
                <w:lang w:val="en-US" w:eastAsia="zh-CN"/>
              </w:rPr>
              <w:t>社会矛盾，得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2D37DCC1">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措施可行性一般，仅能控制一部分交接风险或解决一部分可能产生的</w:t>
            </w:r>
            <w:r>
              <w:rPr>
                <w:rFonts w:hint="eastAsia" w:ascii="宋体" w:hAnsi="宋体" w:eastAsia="宋体" w:cs="宋体"/>
                <w:color w:val="auto"/>
                <w:sz w:val="24"/>
                <w:szCs w:val="24"/>
                <w:highlight w:val="none"/>
                <w:lang w:val="en-US" w:eastAsia="zh-CN"/>
              </w:rPr>
              <w:t>社会矛盾，得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03D9A2CC">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方案合理性</w:t>
            </w:r>
            <w:r>
              <w:rPr>
                <w:rFonts w:hint="eastAsia" w:ascii="宋体" w:hAnsi="宋体" w:cs="宋体"/>
                <w:color w:val="auto"/>
                <w:sz w:val="24"/>
                <w:szCs w:val="24"/>
                <w:highlight w:val="none"/>
                <w:lang w:val="en-US" w:eastAsia="zh-CN"/>
              </w:rPr>
              <w:t>略有欠缺</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措施可行性明显不足的，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52F5BCC4">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方案内容简单笼统，缺乏针对性，措施可行性差的，</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1D50C639">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749" w:type="dxa"/>
            <w:shd w:val="clear" w:color="auto" w:fill="auto"/>
            <w:noWrap w:val="0"/>
            <w:vAlign w:val="center"/>
          </w:tcPr>
          <w:p w14:paraId="049A2BAC">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7328A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4B32707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091B0937">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9、特殊时期的应急保障措施（</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137AF455">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9.1评委根据投标人针对特殊时期（包括大型活动、节庆假日、防台防汛期间、雨雪冰冻极端天气、创优评优和突击检查等）的应急保障措施进行评议：</w:t>
            </w:r>
          </w:p>
          <w:p w14:paraId="4300B4E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保障措施可行有效、详细细致，严谨合理的，得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4BAB55DC">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w:t>
            </w:r>
            <w:r>
              <w:rPr>
                <w:rFonts w:hint="eastAsia" w:ascii="宋体" w:hAnsi="宋体" w:cs="宋体"/>
                <w:color w:val="auto"/>
                <w:sz w:val="24"/>
                <w:szCs w:val="24"/>
                <w:highlight w:val="none"/>
                <w:lang w:val="en-US" w:eastAsia="zh-CN"/>
              </w:rPr>
              <w:t>较可行、较</w:t>
            </w:r>
            <w:r>
              <w:rPr>
                <w:rFonts w:hint="eastAsia" w:ascii="宋体" w:hAnsi="宋体" w:eastAsia="宋体" w:cs="宋体"/>
                <w:color w:val="auto"/>
                <w:sz w:val="24"/>
                <w:szCs w:val="24"/>
                <w:highlight w:val="none"/>
                <w:lang w:val="en-US" w:eastAsia="zh-CN"/>
              </w:rPr>
              <w:t>合理的，得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08AA96E5">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保障措施可行性、合理性一般的，得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1364416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保障措施可行性、合理性略有欠缺的，得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46E50CB8">
            <w:pPr>
              <w:keepNext w:val="0"/>
              <w:keepLines w:val="0"/>
              <w:suppressLineNumbers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保障措施可行性、合理性差的，</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未提供本项不得分。</w:t>
            </w:r>
          </w:p>
        </w:tc>
        <w:tc>
          <w:tcPr>
            <w:tcW w:w="531" w:type="dxa"/>
            <w:shd w:val="clear" w:color="auto" w:fill="auto"/>
            <w:noWrap w:val="0"/>
            <w:vAlign w:val="center"/>
          </w:tcPr>
          <w:p w14:paraId="3551BDB0">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shd w:val="clear" w:color="auto" w:fill="auto"/>
            <w:noWrap w:val="0"/>
            <w:vAlign w:val="center"/>
          </w:tcPr>
          <w:p w14:paraId="6B789243">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6CBF2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2CC81DF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0E861490">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10、督检制度（</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2BB73F70">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针对本项目制定的督检制度进行评议：</w:t>
            </w:r>
          </w:p>
          <w:p w14:paraId="680443D3">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巡回保洁制度科学、检查监督制度合理、违规处罚制度完整，得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41334045">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巡回保洁制度较科学、检查监督制度较合理、违规处罚制度较完整，得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110E2982">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w:t>
            </w:r>
            <w:r>
              <w:rPr>
                <w:rFonts w:hint="eastAsia" w:ascii="宋体" w:hAnsi="宋体" w:cs="宋体"/>
                <w:color w:val="auto"/>
                <w:sz w:val="24"/>
                <w:szCs w:val="24"/>
                <w:highlight w:val="none"/>
                <w:lang w:val="en-US" w:eastAsia="zh-CN"/>
              </w:rPr>
              <w:t>科学性一般</w:t>
            </w:r>
            <w:r>
              <w:rPr>
                <w:rFonts w:hint="eastAsia" w:ascii="宋体" w:hAnsi="宋体" w:eastAsia="宋体" w:cs="宋体"/>
                <w:color w:val="auto"/>
                <w:sz w:val="24"/>
                <w:szCs w:val="24"/>
                <w:highlight w:val="none"/>
                <w:lang w:val="en-US" w:eastAsia="zh-CN"/>
              </w:rPr>
              <w:t>、检查监督制度合理</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、违规处罚制度完整</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3884E625">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w:t>
            </w:r>
            <w:r>
              <w:rPr>
                <w:rFonts w:hint="eastAsia" w:ascii="宋体" w:hAnsi="宋体" w:cs="宋体"/>
                <w:color w:val="auto"/>
                <w:sz w:val="24"/>
                <w:szCs w:val="24"/>
                <w:highlight w:val="none"/>
                <w:lang w:val="en-US" w:eastAsia="zh-CN"/>
              </w:rPr>
              <w:t>科学性</w:t>
            </w:r>
            <w:r>
              <w:rPr>
                <w:rFonts w:hint="eastAsia" w:ascii="宋体" w:hAnsi="宋体" w:eastAsia="宋体" w:cs="宋体"/>
                <w:color w:val="auto"/>
                <w:sz w:val="24"/>
                <w:szCs w:val="24"/>
                <w:highlight w:val="none"/>
                <w:lang w:val="en-US" w:eastAsia="zh-CN"/>
              </w:rPr>
              <w:t>略有欠缺的、检查监督制度合理</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略有欠缺的、违规处罚制度完整</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16BAB740">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巡回保洁制度不科学、检查监督制度不合理、违规处罚制度不完整，</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0DA6CCA6">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shd w:val="clear" w:color="auto" w:fill="auto"/>
            <w:noWrap w:val="0"/>
            <w:vAlign w:val="center"/>
          </w:tcPr>
          <w:p w14:paraId="7F3B193F">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0CCB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2794798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0EB070C4">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11、企业内部管理制度（</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70487FFA">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针对本项目制定的企业内部管理制度进行评议：</w:t>
            </w:r>
          </w:p>
          <w:p w14:paraId="1011086D">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人事管理制度科学、考核奖惩制度合理、保洁管理制度完整，得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3F62C398">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人事管理制度较科学、考核奖惩制度较合理、保洁管理制度较完整，得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42ADC60A">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人事管理制度科学</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、考核奖惩制度合理</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、保洁管理制度完整</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19E23313">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人事管理制度科学</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略有欠缺的、考核奖惩制度合理</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略有欠缺的、保洁管理制度完整</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略有欠缺的，得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099C3AB4">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人事管理制度不科学、考核奖惩制度不合理、保洁管理制度不完整，</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34CCDDDB">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shd w:val="clear" w:color="auto" w:fill="auto"/>
            <w:noWrap w:val="0"/>
            <w:vAlign w:val="center"/>
          </w:tcPr>
          <w:p w14:paraId="2CA5960B">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4566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216544A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shd w:val="clear" w:color="auto" w:fill="auto"/>
            <w:noWrap w:val="0"/>
            <w:vAlign w:val="center"/>
          </w:tcPr>
          <w:p w14:paraId="3589B30F">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12、服务响应及便捷性方案（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tc>
        <w:tc>
          <w:tcPr>
            <w:tcW w:w="6628" w:type="dxa"/>
            <w:shd w:val="clear" w:color="auto" w:fill="auto"/>
            <w:noWrap w:val="0"/>
            <w:vAlign w:val="center"/>
          </w:tcPr>
          <w:p w14:paraId="7253423C">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12.1评委根据投标人针对本项目制定的服务响应方案进行评议：</w:t>
            </w:r>
          </w:p>
          <w:p w14:paraId="24DADDA6">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服务响应方案合理，响应时间短，具有完善的保障措施，能有效</w:t>
            </w:r>
            <w:r>
              <w:rPr>
                <w:rFonts w:hint="eastAsia" w:ascii="宋体" w:hAnsi="宋体" w:cs="宋体"/>
                <w:color w:val="auto"/>
                <w:sz w:val="24"/>
                <w:szCs w:val="24"/>
                <w:highlight w:val="none"/>
                <w:lang w:val="en-US" w:eastAsia="zh-CN"/>
              </w:rPr>
              <w:t>地</w:t>
            </w:r>
            <w:r>
              <w:rPr>
                <w:rFonts w:hint="eastAsia" w:ascii="宋体" w:hAnsi="宋体" w:eastAsia="宋体" w:cs="宋体"/>
                <w:color w:val="auto"/>
                <w:sz w:val="24"/>
                <w:szCs w:val="24"/>
                <w:highlight w:val="none"/>
                <w:lang w:val="en-US" w:eastAsia="zh-CN"/>
              </w:rPr>
              <w:t>保障在极短的时间内响应采购人的要求，得3分；</w:t>
            </w:r>
          </w:p>
          <w:p w14:paraId="494F63C3">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服务响应方案存在缺陷，但基本能够满足项目要求的，得2分；</w:t>
            </w:r>
          </w:p>
          <w:p w14:paraId="5B0E2645">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服务响应方案不完善，内容缺乏合理性的，得1分；</w:t>
            </w:r>
          </w:p>
          <w:p w14:paraId="23D3D695">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2E681AB9">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749" w:type="dxa"/>
            <w:shd w:val="clear" w:color="auto" w:fill="auto"/>
            <w:noWrap w:val="0"/>
            <w:vAlign w:val="center"/>
          </w:tcPr>
          <w:p w14:paraId="4493B808">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snapToGrid w:val="0"/>
                <w:color w:val="auto"/>
                <w:spacing w:val="-4"/>
                <w:kern w:val="2"/>
                <w:sz w:val="24"/>
                <w:szCs w:val="24"/>
                <w:highlight w:val="none"/>
              </w:rPr>
              <w:t>评议</w:t>
            </w:r>
          </w:p>
        </w:tc>
      </w:tr>
      <w:tr w14:paraId="749C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0E701BA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shd w:val="clear" w:color="auto" w:fill="auto"/>
            <w:noWrap w:val="0"/>
            <w:vAlign w:val="center"/>
          </w:tcPr>
          <w:p w14:paraId="79B07B6F">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sz w:val="24"/>
                <w:szCs w:val="24"/>
                <w:highlight w:val="none"/>
                <w:lang w:val="en-US" w:eastAsia="zh-CN"/>
              </w:rPr>
            </w:pPr>
          </w:p>
        </w:tc>
        <w:tc>
          <w:tcPr>
            <w:tcW w:w="6628" w:type="dxa"/>
            <w:shd w:val="clear" w:color="auto" w:fill="auto"/>
            <w:noWrap w:val="0"/>
            <w:vAlign w:val="center"/>
          </w:tcPr>
          <w:p w14:paraId="518A22FC">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12.2评委根据投标人针对本项目制定的服务便捷性方案进行评议：</w:t>
            </w:r>
          </w:p>
          <w:p w14:paraId="1EE9FD43">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服务便捷性方案合理，能有效提高投标人的应急服务能力，能有效完成采购人临时性的服务要求，得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6795BF3F">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合理，投标人的应急服务能力</w:t>
            </w:r>
            <w:r>
              <w:rPr>
                <w:rFonts w:hint="eastAsia" w:ascii="宋体" w:hAnsi="宋体" w:cs="宋体"/>
                <w:color w:val="auto"/>
                <w:sz w:val="24"/>
                <w:szCs w:val="24"/>
                <w:highlight w:val="none"/>
                <w:lang w:val="en-US" w:eastAsia="zh-CN"/>
              </w:rPr>
              <w:t>较好</w:t>
            </w:r>
            <w:r>
              <w:rPr>
                <w:rFonts w:hint="eastAsia" w:ascii="宋体" w:hAnsi="宋体" w:eastAsia="宋体" w:cs="宋体"/>
                <w:color w:val="auto"/>
                <w:sz w:val="24"/>
                <w:szCs w:val="24"/>
                <w:highlight w:val="none"/>
                <w:lang w:val="en-US" w:eastAsia="zh-CN"/>
              </w:rPr>
              <w:t>，能完成</w:t>
            </w:r>
            <w:r>
              <w:rPr>
                <w:rFonts w:hint="eastAsia" w:ascii="宋体" w:hAnsi="宋体" w:cs="宋体"/>
                <w:color w:val="auto"/>
                <w:sz w:val="24"/>
                <w:szCs w:val="24"/>
                <w:highlight w:val="none"/>
                <w:lang w:val="en-US" w:eastAsia="zh-CN"/>
              </w:rPr>
              <w:t>大部分</w:t>
            </w:r>
            <w:r>
              <w:rPr>
                <w:rFonts w:hint="eastAsia" w:ascii="宋体" w:hAnsi="宋体" w:eastAsia="宋体" w:cs="宋体"/>
                <w:color w:val="auto"/>
                <w:sz w:val="24"/>
                <w:szCs w:val="24"/>
                <w:highlight w:val="none"/>
                <w:lang w:val="en-US" w:eastAsia="zh-CN"/>
              </w:rPr>
              <w:t>采购人临时性的服务要求，得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A4A9940">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服务便捷性方案存在缺陷，但基本能够满足项目要求的，得2分；</w:t>
            </w:r>
          </w:p>
          <w:p w14:paraId="63431EE0">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服务便捷性方案不完善，内容缺乏合理性的，得1分；</w:t>
            </w:r>
          </w:p>
          <w:p w14:paraId="7DDB509C">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104BDCCE">
            <w:pPr>
              <w:keepNext w:val="0"/>
              <w:keepLines w:val="0"/>
              <w:suppressLineNumbers w:val="0"/>
              <w:snapToGrid w:val="0"/>
              <w:spacing w:before="0" w:beforeAutospacing="0" w:after="0" w:afterAutospacing="0" w:line="340" w:lineRule="exact"/>
              <w:ind w:left="0" w:leftChars="0" w:right="0" w:right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749" w:type="dxa"/>
            <w:shd w:val="clear" w:color="auto" w:fill="auto"/>
            <w:noWrap w:val="0"/>
            <w:vAlign w:val="center"/>
          </w:tcPr>
          <w:p w14:paraId="6F343766">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snapToGrid w:val="0"/>
                <w:color w:val="auto"/>
                <w:spacing w:val="-4"/>
                <w:kern w:val="2"/>
                <w:sz w:val="24"/>
                <w:szCs w:val="24"/>
                <w:highlight w:val="none"/>
              </w:rPr>
              <w:t>评议</w:t>
            </w:r>
          </w:p>
        </w:tc>
      </w:tr>
      <w:tr w14:paraId="27D54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continue"/>
            <w:noWrap w:val="0"/>
            <w:vAlign w:val="center"/>
          </w:tcPr>
          <w:p w14:paraId="6FDDF86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0C951127">
            <w:pPr>
              <w:keepNext w:val="0"/>
              <w:keepLines w:val="0"/>
              <w:suppressLineNumbers w:val="0"/>
              <w:spacing w:before="0" w:beforeAutospacing="0" w:after="0" w:afterAutospacing="0" w:line="340" w:lineRule="exact"/>
              <w:ind w:left="0" w:leftChars="0" w:right="0" w:right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13、业绩（2分）</w:t>
            </w:r>
          </w:p>
        </w:tc>
        <w:tc>
          <w:tcPr>
            <w:tcW w:w="6628" w:type="dxa"/>
            <w:shd w:val="clear" w:color="auto" w:fill="auto"/>
            <w:noWrap w:val="0"/>
            <w:vAlign w:val="center"/>
          </w:tcPr>
          <w:p w14:paraId="64A483D0">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13.1</w:t>
            </w:r>
            <w:r>
              <w:rPr>
                <w:rFonts w:hint="eastAsia" w:ascii="宋体" w:hAnsi="宋体" w:eastAsia="宋体" w:cs="宋体"/>
                <w:color w:val="auto"/>
                <w:sz w:val="24"/>
                <w:szCs w:val="24"/>
                <w:highlight w:val="none"/>
                <w:lang w:eastAsia="zh-CN"/>
              </w:rPr>
              <w:t>自20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eastAsia="zh-CN"/>
              </w:rPr>
              <w:t>年1月1日（以合同签订日期为准）以来，</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承担过</w:t>
            </w:r>
            <w:r>
              <w:rPr>
                <w:rFonts w:hint="eastAsia" w:ascii="宋体" w:hAnsi="宋体" w:eastAsia="宋体" w:cs="宋体"/>
                <w:b w:val="0"/>
                <w:bCs w:val="0"/>
                <w:color w:val="auto"/>
                <w:sz w:val="24"/>
                <w:szCs w:val="24"/>
                <w:highlight w:val="none"/>
                <w:lang w:val="en-US" w:eastAsia="zh-CN"/>
              </w:rPr>
              <w:t>类似项目（类似项目：道路交通隔离带清洗</w:t>
            </w:r>
            <w:r>
              <w:rPr>
                <w:rFonts w:hint="eastAsia" w:ascii="宋体" w:hAnsi="宋体" w:eastAsia="宋体" w:cs="宋体"/>
                <w:b w:val="0"/>
                <w:bCs w:val="0"/>
                <w:color w:val="auto"/>
                <w:sz w:val="24"/>
                <w:szCs w:val="24"/>
                <w:highlight w:val="none"/>
              </w:rPr>
              <w:t>保洁</w:t>
            </w:r>
            <w:r>
              <w:rPr>
                <w:rFonts w:hint="eastAsia" w:ascii="宋体" w:hAnsi="宋体" w:eastAsia="宋体" w:cs="宋体"/>
                <w:b w:val="0"/>
                <w:bCs w:val="0"/>
                <w:color w:val="auto"/>
                <w:sz w:val="24"/>
                <w:szCs w:val="24"/>
                <w:highlight w:val="none"/>
                <w:lang w:val="en-US" w:eastAsia="zh-CN"/>
              </w:rPr>
              <w:t>或道路保洁项目中含道路交通隔离带清洗保洁的）</w:t>
            </w:r>
            <w:r>
              <w:rPr>
                <w:rFonts w:hint="eastAsia" w:ascii="宋体" w:hAnsi="宋体" w:eastAsia="宋体" w:cs="宋体"/>
                <w:color w:val="auto"/>
                <w:sz w:val="24"/>
                <w:szCs w:val="24"/>
                <w:highlight w:val="none"/>
                <w:lang w:eastAsia="zh-CN"/>
              </w:rPr>
              <w:t>，每提供1个得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p w14:paraId="2F521ADA">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注：投标文件中须同时提供中标（成交）通知书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合同复印件加盖公章，若提供的证明资料无法体现评审要素的，需提供合同甲方出具的证明资料（需有合同甲方的签字及盖章）。证明文件缺一不得分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须提供不同的</w:t>
            </w:r>
            <w:r>
              <w:rPr>
                <w:rFonts w:hint="eastAsia" w:ascii="宋体" w:hAnsi="宋体" w:eastAsia="宋体" w:cs="宋体"/>
                <w:b w:val="0"/>
                <w:bCs w:val="0"/>
                <w:color w:val="auto"/>
                <w:sz w:val="24"/>
                <w:szCs w:val="24"/>
                <w:highlight w:val="none"/>
                <w:lang w:val="en-US" w:eastAsia="zh-CN"/>
              </w:rPr>
              <w:t>道路交通隔离带清洗</w:t>
            </w:r>
            <w:r>
              <w:rPr>
                <w:rFonts w:hint="eastAsia" w:ascii="宋体" w:hAnsi="宋体" w:eastAsia="宋体" w:cs="宋体"/>
                <w:b w:val="0"/>
                <w:bCs w:val="0"/>
                <w:color w:val="auto"/>
                <w:sz w:val="24"/>
                <w:szCs w:val="24"/>
                <w:highlight w:val="none"/>
              </w:rPr>
              <w:t>保洁</w:t>
            </w:r>
            <w:r>
              <w:rPr>
                <w:rFonts w:hint="eastAsia" w:ascii="宋体" w:hAnsi="宋体" w:eastAsia="宋体" w:cs="宋体"/>
                <w:b w:val="0"/>
                <w:bCs w:val="0"/>
                <w:color w:val="auto"/>
                <w:sz w:val="24"/>
                <w:szCs w:val="24"/>
                <w:highlight w:val="none"/>
                <w:lang w:val="en-US" w:eastAsia="zh-CN"/>
              </w:rPr>
              <w:t>或道路保洁项目中含道路交通隔离带清洗保洁的</w:t>
            </w:r>
            <w:r>
              <w:rPr>
                <w:rFonts w:hint="eastAsia" w:ascii="宋体" w:hAnsi="宋体" w:cs="宋体"/>
                <w:color w:val="auto"/>
                <w:sz w:val="24"/>
                <w:szCs w:val="24"/>
                <w:highlight w:val="none"/>
                <w:lang w:val="en-US" w:eastAsia="zh-CN"/>
              </w:rPr>
              <w:t>项目，续签合同不予计算</w:t>
            </w:r>
            <w:r>
              <w:rPr>
                <w:rFonts w:hint="eastAsia" w:ascii="宋体" w:hAnsi="宋体" w:eastAsia="宋体" w:cs="宋体"/>
                <w:color w:val="auto"/>
                <w:sz w:val="24"/>
                <w:szCs w:val="24"/>
                <w:highlight w:val="none"/>
                <w:lang w:eastAsia="zh-CN"/>
              </w:rPr>
              <w:t>。</w:t>
            </w:r>
          </w:p>
        </w:tc>
        <w:tc>
          <w:tcPr>
            <w:tcW w:w="531" w:type="dxa"/>
            <w:shd w:val="clear" w:color="auto" w:fill="auto"/>
            <w:noWrap w:val="0"/>
            <w:vAlign w:val="center"/>
          </w:tcPr>
          <w:p w14:paraId="47397790">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p>
        </w:tc>
        <w:tc>
          <w:tcPr>
            <w:tcW w:w="749" w:type="dxa"/>
            <w:shd w:val="clear" w:color="auto" w:fill="auto"/>
            <w:noWrap w:val="0"/>
            <w:vAlign w:val="center"/>
          </w:tcPr>
          <w:p w14:paraId="0B386902">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客观评议</w:t>
            </w:r>
          </w:p>
        </w:tc>
      </w:tr>
      <w:tr w14:paraId="5097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64" w:type="dxa"/>
            <w:noWrap w:val="0"/>
            <w:vAlign w:val="center"/>
          </w:tcPr>
          <w:p w14:paraId="4CBFE66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14:paraId="4760F92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9001" w:type="dxa"/>
            <w:gridSpan w:val="4"/>
            <w:noWrap w:val="0"/>
            <w:vAlign w:val="center"/>
          </w:tcPr>
          <w:p w14:paraId="7512AC34">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参与评审的价格=</w:t>
            </w:r>
            <w:r>
              <w:rPr>
                <w:rFonts w:hint="eastAsia" w:ascii="宋体" w:hAnsi="宋体" w:eastAsia="宋体" w:cs="宋体"/>
                <w:color w:val="auto"/>
                <w:sz w:val="24"/>
                <w:szCs w:val="24"/>
                <w:highlight w:val="none"/>
                <w:lang w:bidi="ar"/>
              </w:rPr>
              <w:t>投标报价</w:t>
            </w:r>
            <w:r>
              <w:rPr>
                <w:rFonts w:hint="eastAsia" w:ascii="宋体" w:hAnsi="宋体" w:eastAsia="宋体" w:cs="宋体"/>
                <w:color w:val="auto"/>
                <w:sz w:val="24"/>
                <w:szCs w:val="24"/>
                <w:highlight w:val="none"/>
                <w:lang w:val="en-US" w:eastAsia="zh-CN" w:bidi="ar"/>
              </w:rPr>
              <w:t>-小微企业优惠（如有）</w:t>
            </w:r>
          </w:p>
          <w:p w14:paraId="477AA47B">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满足采购要求的有效投标且参与评审的价格最低的参与评审的价格为评标基准价，得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1C1049CF">
            <w:pPr>
              <w:keepNext w:val="0"/>
              <w:keepLines w:val="0"/>
              <w:suppressLineNumbers w:val="0"/>
              <w:spacing w:before="0" w:beforeAutospacing="0" w:after="0" w:afterAutospacing="0" w:line="360" w:lineRule="exact"/>
              <w:ind w:left="0" w:right="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其他投标报价得分计算公式如下：投标报价得分=（评标基准价/参与评审的价格）×</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%×100。</w:t>
            </w:r>
          </w:p>
        </w:tc>
      </w:tr>
    </w:tbl>
    <w:p w14:paraId="34A28B28">
      <w:pPr>
        <w:snapToGrid w:val="0"/>
        <w:spacing w:line="360" w:lineRule="auto"/>
        <w:rPr>
          <w:rFonts w:ascii="宋体" w:hAnsi="宋体" w:cs="宋体"/>
          <w:color w:val="auto"/>
          <w:sz w:val="24"/>
          <w:highlight w:val="none"/>
        </w:rPr>
      </w:pPr>
      <w:r>
        <w:rPr>
          <w:rFonts w:hint="eastAsia" w:ascii="宋体" w:hAnsi="宋体" w:cs="宋体"/>
          <w:b/>
          <w:color w:val="auto"/>
          <w:sz w:val="24"/>
          <w:highlight w:val="none"/>
        </w:rPr>
        <w:t>备注：</w:t>
      </w:r>
      <w:r>
        <w:rPr>
          <w:rFonts w:hint="eastAsia" w:ascii="宋体" w:hAnsi="宋体" w:cs="宋体"/>
          <w:b/>
          <w:color w:val="auto"/>
          <w:sz w:val="24"/>
          <w:highlight w:val="none"/>
          <w:lang w:val="en-US" w:eastAsia="zh-CN"/>
        </w:rPr>
        <w:t>1、</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编制投标文件（商务技术文件部分）时，建议按此目录（序号和内容）提供评标标准相应的商务技术资料。</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小数点后保留一位数。</w:t>
      </w:r>
    </w:p>
    <w:p w14:paraId="324B3DC1">
      <w:pPr>
        <w:pStyle w:val="37"/>
        <w:spacing w:line="360" w:lineRule="auto"/>
        <w:ind w:firstLine="479" w:firstLineChars="199"/>
        <w:rPr>
          <w:rFonts w:ascii="宋体" w:hAnsi="宋体" w:cs="宋体"/>
          <w:color w:val="auto"/>
          <w:kern w:val="0"/>
          <w:sz w:val="24"/>
          <w:highlight w:val="none"/>
        </w:rPr>
      </w:pPr>
      <w:r>
        <w:rPr>
          <w:rFonts w:hint="eastAsia" w:ascii="宋体" w:hAnsi="宋体" w:eastAsia="宋体" w:cs="宋体"/>
          <w:b/>
          <w:color w:val="auto"/>
          <w:kern w:val="0"/>
          <w:sz w:val="24"/>
          <w:highlight w:val="none"/>
        </w:rPr>
        <w:t>本项目按照标项号的前后顺序（即先评审标项一，再评审标项二，以此类推）进行评审，一家供应商最多只能作为一个标项的第一中标候选人，若某一供应商被推荐为排序靠前的标项的第一中标候选人，则不再进入后序标项号的报价评审，以此类推。</w:t>
      </w:r>
    </w:p>
    <w:p w14:paraId="5AC1477C">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76D4EE9">
      <w:pPr>
        <w:pStyle w:val="37"/>
        <w:spacing w:line="360" w:lineRule="auto"/>
        <w:ind w:firstLine="479" w:firstLineChars="199"/>
        <w:rPr>
          <w:rFonts w:hint="eastAsia" w:ascii="宋体" w:hAnsi="宋体" w:eastAsia="宋体" w:cs="宋体"/>
          <w:b/>
          <w:color w:val="auto"/>
          <w:kern w:val="0"/>
          <w:sz w:val="24"/>
          <w:highlight w:val="none"/>
        </w:rPr>
      </w:pPr>
      <w:r>
        <w:rPr>
          <w:rFonts w:hint="eastAsia" w:ascii="宋体" w:hAnsi="宋体" w:cs="宋体"/>
          <w:b/>
          <w:color w:val="auto"/>
          <w:kern w:val="0"/>
          <w:sz w:val="24"/>
          <w:highlight w:val="none"/>
        </w:rPr>
        <w:t>1.本项目采用综</w:t>
      </w:r>
      <w:r>
        <w:rPr>
          <w:rFonts w:hint="eastAsia" w:ascii="宋体" w:hAnsi="宋体" w:eastAsia="宋体" w:cs="宋体"/>
          <w:b/>
          <w:color w:val="auto"/>
          <w:kern w:val="0"/>
          <w:sz w:val="24"/>
          <w:highlight w:val="none"/>
        </w:rPr>
        <w:t>合评分法。</w:t>
      </w:r>
    </w:p>
    <w:p w14:paraId="0DB498A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450BD78">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8818208">
      <w:pPr>
        <w:spacing w:line="360" w:lineRule="auto"/>
        <w:outlineLvl w:val="0"/>
        <w:rPr>
          <w:rFonts w:ascii="宋体" w:hAnsi="宋体" w:cs="宋体"/>
          <w:b/>
          <w:color w:val="auto"/>
          <w:sz w:val="32"/>
          <w:szCs w:val="32"/>
          <w:highlight w:val="none"/>
        </w:rPr>
      </w:pPr>
      <w:bookmarkStart w:id="424" w:name="_Toc11047"/>
      <w:r>
        <w:rPr>
          <w:rFonts w:hint="eastAsia" w:ascii="宋体" w:hAnsi="宋体" w:cs="宋体"/>
          <w:b/>
          <w:color w:val="auto"/>
          <w:sz w:val="32"/>
          <w:szCs w:val="32"/>
          <w:highlight w:val="none"/>
        </w:rPr>
        <w:t>三、评标程序</w:t>
      </w:r>
      <w:bookmarkEnd w:id="424"/>
    </w:p>
    <w:p w14:paraId="6B6633C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ADD9FC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347759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77671E6">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5FC7B2A">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20DE8B3">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1AA51131">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49914983">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65BDEFB8">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2A24A79">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70FDB9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669508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1434F37">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3E42DAB4">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5CD109F">
      <w:pPr>
        <w:spacing w:line="360" w:lineRule="auto"/>
        <w:ind w:firstLine="482" w:firstLineChars="200"/>
        <w:rPr>
          <w:rFonts w:hint="default" w:ascii="宋体" w:hAnsi="宋体" w:eastAsia="宋体" w:cs="宋体"/>
          <w:b/>
          <w:bCs w:val="0"/>
          <w:color w:val="auto"/>
          <w:kern w:val="0"/>
          <w:sz w:val="24"/>
          <w:highlight w:val="none"/>
          <w:lang w:val="en-US" w:eastAsia="zh-CN"/>
        </w:rPr>
      </w:pPr>
      <w:r>
        <w:rPr>
          <w:rFonts w:hint="eastAsia" w:ascii="宋体" w:hAnsi="宋体" w:cs="宋体"/>
          <w:b/>
          <w:bCs w:val="0"/>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w:t>
      </w:r>
      <w:r>
        <w:rPr>
          <w:rFonts w:hint="eastAsia" w:ascii="宋体" w:hAnsi="宋体" w:cs="宋体"/>
          <w:b/>
          <w:bCs/>
          <w:color w:val="auto"/>
          <w:kern w:val="0"/>
          <w:sz w:val="24"/>
          <w:highlight w:val="none"/>
        </w:rPr>
        <w:t>。</w:t>
      </w:r>
      <w:r>
        <w:rPr>
          <w:rFonts w:hint="eastAsia" w:ascii="宋体" w:hAnsi="宋体" w:cs="宋体"/>
          <w:color w:val="auto"/>
          <w:kern w:val="0"/>
          <w:sz w:val="24"/>
          <w:highlight w:val="none"/>
        </w:rPr>
        <w:t>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以此类推</w:t>
      </w:r>
      <w:r>
        <w:rPr>
          <w:rFonts w:hint="eastAsia" w:ascii="宋体" w:hAnsi="宋体" w:cs="宋体"/>
          <w:color w:val="auto"/>
          <w:kern w:val="0"/>
          <w:sz w:val="24"/>
          <w:highlight w:val="none"/>
        </w:rPr>
        <w:t>。评标委员会</w:t>
      </w:r>
      <w:r>
        <w:rPr>
          <w:rFonts w:hint="eastAsia" w:ascii="宋体" w:hAnsi="宋体" w:cs="宋体"/>
          <w:color w:val="auto"/>
          <w:kern w:val="0"/>
          <w:sz w:val="24"/>
          <w:highlight w:val="none"/>
          <w:lang w:val="en-US" w:eastAsia="zh-CN"/>
        </w:rPr>
        <w:t>各标项均推荐</w:t>
      </w:r>
      <w:r>
        <w:rPr>
          <w:rFonts w:hint="eastAsia" w:ascii="宋体" w:hAnsi="宋体" w:cs="宋体"/>
          <w:color w:val="auto"/>
          <w:kern w:val="0"/>
          <w:sz w:val="24"/>
          <w:highlight w:val="none"/>
        </w:rPr>
        <w:t>1名中标候选人。</w:t>
      </w:r>
    </w:p>
    <w:p w14:paraId="687E169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350C93">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63030F4">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1D2DA67">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111927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A2D7CA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E1327A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FE5BC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B829A2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C616579">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2F7EA47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2878CE2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4.2.8报价明显低于其他通过符合性审查投标人的报价（低于</w:t>
      </w:r>
      <w:r>
        <w:rPr>
          <w:rFonts w:hint="eastAsia" w:ascii="宋体" w:hAnsi="宋体" w:cs="宋体"/>
          <w:color w:val="auto"/>
          <w:kern w:val="0"/>
          <w:sz w:val="24"/>
          <w:highlight w:val="none"/>
          <w:lang w:val="zh-CN" w:eastAsia="zh-CN"/>
        </w:rPr>
        <w:t>最高限价</w:t>
      </w:r>
      <w:r>
        <w:rPr>
          <w:rFonts w:hint="eastAsia" w:ascii="宋体" w:hAnsi="宋体" w:cs="宋体"/>
          <w:color w:val="auto"/>
          <w:kern w:val="0"/>
          <w:sz w:val="24"/>
          <w:highlight w:val="none"/>
        </w:rPr>
        <w:t>50%的），有可能影响产品质量或者不能诚信履约的，未能按要求提供书面说明或者提交相关证明材料，不能证明其报价合理性的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3D88EB2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8B3351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1E08134A">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6D8BB4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F0EA131">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4.2.13 投标文件不满足招标文件</w:t>
      </w:r>
      <w:r>
        <w:rPr>
          <w:rFonts w:hint="eastAsia" w:ascii="宋体" w:hAnsi="宋体" w:cs="宋体"/>
          <w:color w:val="auto"/>
          <w:kern w:val="0"/>
          <w:sz w:val="24"/>
          <w:highlight w:val="none"/>
          <w:lang w:val="en-US" w:eastAsia="zh-CN"/>
        </w:rPr>
        <w:t>的其他</w:t>
      </w:r>
      <w:r>
        <w:rPr>
          <w:rFonts w:hint="eastAsia" w:ascii="宋体" w:hAnsi="宋体" w:cs="宋体"/>
          <w:color w:val="auto"/>
          <w:kern w:val="0"/>
          <w:sz w:val="24"/>
          <w:highlight w:val="none"/>
          <w:lang w:val="en-US"/>
        </w:rPr>
        <w:t>实质性要求的；</w:t>
      </w:r>
    </w:p>
    <w:p w14:paraId="41CB90D6">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en-US"/>
        </w:rPr>
        <w:t>不同供应商的电子投标（响应）文件上传计算机的网卡MAC地址或硬盘序列号等硬件信息相同的；</w:t>
      </w:r>
    </w:p>
    <w:p w14:paraId="31932F86">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val="en-US"/>
        </w:rPr>
        <w:t>上传的电子投标（响应）文件若出现使用本项目其他投标（响应）供应商的数字证书加密的，或者加盖本项目其他投标（响应）供应商的电子印章的；</w:t>
      </w:r>
    </w:p>
    <w:p w14:paraId="5DBAE3A0">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val="en-US"/>
        </w:rPr>
        <w:t>不同供应商的投标（响应）文件的内容存在3处（含）以上错误一致的；</w:t>
      </w:r>
    </w:p>
    <w:p w14:paraId="354364E0">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lang w:val="en-US"/>
        </w:rPr>
        <w:t>不同供应商联系人为同一人或不同联系人的联系电话一致的。</w:t>
      </w:r>
    </w:p>
    <w:p w14:paraId="5CDB53A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eastAsia="zh-CN"/>
        </w:rPr>
        <w:t>法律法规</w:t>
      </w:r>
      <w:r>
        <w:rPr>
          <w:rFonts w:hint="eastAsia" w:ascii="宋体" w:hAnsi="宋体" w:cs="宋体"/>
          <w:color w:val="auto"/>
          <w:kern w:val="0"/>
          <w:sz w:val="24"/>
          <w:highlight w:val="none"/>
        </w:rPr>
        <w:t>、规章（适用本市的）及省级以上规范性文件（适用本市的）规定的其他无效情形。</w:t>
      </w:r>
    </w:p>
    <w:p w14:paraId="6525ED29">
      <w:pPr>
        <w:pStyle w:val="25"/>
        <w:snapToGrid w:val="0"/>
        <w:spacing w:line="360" w:lineRule="auto"/>
        <w:ind w:firstLineChars="196"/>
        <w:rPr>
          <w:rFonts w:cs="宋体"/>
          <w:b/>
          <w:color w:val="auto"/>
          <w:highlight w:val="none"/>
        </w:rPr>
      </w:pPr>
      <w:r>
        <w:rPr>
          <w:rFonts w:hint="eastAsia" w:cs="宋体"/>
          <w:b/>
          <w:color w:val="auto"/>
          <w:highlight w:val="none"/>
        </w:rPr>
        <w:t>4.2.1</w:t>
      </w:r>
      <w:r>
        <w:rPr>
          <w:rFonts w:hint="eastAsia" w:cs="宋体"/>
          <w:b/>
          <w:color w:val="auto"/>
          <w:highlight w:val="none"/>
          <w:lang w:val="en-US" w:eastAsia="zh-CN"/>
        </w:rPr>
        <w:t>9</w:t>
      </w:r>
      <w:r>
        <w:rPr>
          <w:rFonts w:hint="eastAsia" w:cs="宋体"/>
          <w:b/>
          <w:color w:val="auto"/>
          <w:highlight w:val="none"/>
        </w:rPr>
        <w:t>上传投标文件同一IP地址且不能进行有效说明的为无效标。</w:t>
      </w:r>
    </w:p>
    <w:p w14:paraId="7B082B83">
      <w:pPr>
        <w:pStyle w:val="25"/>
        <w:snapToGrid w:val="0"/>
        <w:spacing w:line="360" w:lineRule="auto"/>
        <w:ind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A36D5">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2962E9F">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568747CD">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EDA6C9A">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3C85145B">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586ABAA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18873F7">
      <w:pPr>
        <w:pStyle w:val="25"/>
        <w:snapToGrid w:val="0"/>
        <w:spacing w:line="360" w:lineRule="auto"/>
        <w:ind w:firstLine="489"/>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AD57A89">
      <w:pPr>
        <w:pStyle w:val="25"/>
        <w:snapToGrid w:val="0"/>
        <w:spacing w:line="360" w:lineRule="auto"/>
        <w:rPr>
          <w:rFonts w:cs="宋体"/>
          <w:color w:val="auto"/>
          <w:highlight w:val="none"/>
        </w:rPr>
      </w:pPr>
      <w:r>
        <w:rPr>
          <w:rFonts w:hint="eastAsia" w:cs="宋体"/>
          <w:color w:val="auto"/>
          <w:highlight w:val="none"/>
        </w:rPr>
        <w:t>7.1未确定中标人的，终止本次政府采购活动，重新开展政府采购活动。</w:t>
      </w:r>
    </w:p>
    <w:p w14:paraId="2ACAAF44">
      <w:pPr>
        <w:pStyle w:val="25"/>
        <w:snapToGrid w:val="0"/>
        <w:spacing w:line="360" w:lineRule="auto"/>
        <w:rPr>
          <w:rFonts w:cs="宋体"/>
          <w:color w:val="auto"/>
          <w:highlight w:val="none"/>
        </w:rPr>
      </w:pPr>
      <w:r>
        <w:rPr>
          <w:rFonts w:hint="eastAsia" w:cs="宋体"/>
          <w:color w:val="auto"/>
          <w:highlight w:val="none"/>
        </w:rPr>
        <w:t>7.2已确定中标人但尚未签订政府采购合同的，中标结果无效，从合格的中标候选人中另行确定中标人；没有合格的中标候选人的，重新开展政府采购活动。</w:t>
      </w:r>
    </w:p>
    <w:p w14:paraId="3CB280D8">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7.3政府采购合同已签订但尚未履行的，撤销合同，从合格的中标候选人中另行确定中标人；没有合格的中标候选人的，重新开展政府采购活动。</w:t>
      </w:r>
    </w:p>
    <w:p w14:paraId="2705C0B4">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F23E9A7">
      <w:pPr>
        <w:pStyle w:val="25"/>
        <w:snapToGrid w:val="0"/>
        <w:spacing w:line="360" w:lineRule="auto"/>
        <w:rPr>
          <w:rFonts w:hAnsi="宋体"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7"/>
      <w:bookmarkStart w:id="425" w:name="第五部分"/>
      <w:bookmarkStart w:id="426" w:name="_Toc86217003"/>
    </w:p>
    <w:p w14:paraId="26FEAB37">
      <w:pPr>
        <w:pStyle w:val="23"/>
        <w:rPr>
          <w:rFonts w:hAnsi="宋体" w:cs="宋体"/>
          <w:color w:val="auto"/>
          <w:highlight w:val="none"/>
        </w:rPr>
        <w:sectPr>
          <w:pgSz w:w="11907" w:h="16840"/>
          <w:pgMar w:top="1474" w:right="1814" w:bottom="1474" w:left="1814" w:header="851" w:footer="851" w:gutter="0"/>
          <w:pgNumType w:fmt="decimal"/>
          <w:cols w:space="720" w:num="1"/>
        </w:sectPr>
      </w:pPr>
    </w:p>
    <w:p w14:paraId="48E5C985">
      <w:pPr>
        <w:widowControl/>
        <w:adjustRightInd/>
        <w:ind w:firstLine="2168" w:firstLineChars="600"/>
        <w:jc w:val="left"/>
        <w:outlineLvl w:val="0"/>
        <w:rPr>
          <w:rFonts w:ascii="宋体" w:hAnsi="宋体" w:cs="宋体"/>
          <w:b/>
          <w:color w:val="auto"/>
          <w:sz w:val="36"/>
          <w:szCs w:val="36"/>
          <w:highlight w:val="none"/>
        </w:rPr>
      </w:pPr>
      <w:bookmarkStart w:id="427" w:name="_Toc24422"/>
      <w:r>
        <w:rPr>
          <w:rFonts w:hint="eastAsia" w:ascii="宋体" w:hAnsi="宋体" w:cs="宋体"/>
          <w:b/>
          <w:color w:val="auto"/>
          <w:sz w:val="36"/>
          <w:szCs w:val="36"/>
          <w:highlight w:val="none"/>
        </w:rPr>
        <w:t>第五部分 拟签订的合同文本</w:t>
      </w:r>
      <w:bookmarkEnd w:id="427"/>
    </w:p>
    <w:p w14:paraId="71F7E785">
      <w:pPr>
        <w:pStyle w:val="33"/>
        <w:snapToGrid w:val="0"/>
        <w:spacing w:before="120" w:beforeLines="0" w:after="120" w:afterLines="0" w:line="360" w:lineRule="exact"/>
        <w:rPr>
          <w:rFonts w:hint="eastAsia" w:ascii="Times New Roman"/>
          <w:b/>
          <w:color w:val="auto"/>
          <w:sz w:val="21"/>
          <w:szCs w:val="21"/>
          <w:highlight w:val="none"/>
        </w:rPr>
      </w:pPr>
    </w:p>
    <w:p w14:paraId="39E83FEA">
      <w:pPr>
        <w:pStyle w:val="33"/>
        <w:snapToGrid w:val="0"/>
        <w:spacing w:before="156" w:beforeLines="0" w:after="156" w:afterLines="0" w:line="720" w:lineRule="exact"/>
        <w:jc w:val="center"/>
        <w:rPr>
          <w:rFonts w:hint="eastAsia" w:eastAsia="宋体"/>
          <w:b/>
          <w:color w:val="auto"/>
          <w:sz w:val="44"/>
          <w:szCs w:val="44"/>
          <w:highlight w:val="none"/>
          <w:lang w:eastAsia="zh-CN"/>
        </w:rPr>
      </w:pPr>
      <w:r>
        <w:rPr>
          <w:rFonts w:hint="eastAsia"/>
          <w:b/>
          <w:color w:val="auto"/>
          <w:sz w:val="44"/>
          <w:szCs w:val="44"/>
          <w:highlight w:val="none"/>
          <w:lang w:eastAsia="zh-CN"/>
        </w:rPr>
        <w:t>宁海县城区道路保洁配套服务项目</w:t>
      </w:r>
    </w:p>
    <w:p w14:paraId="77D2292E">
      <w:pPr>
        <w:pStyle w:val="33"/>
        <w:snapToGrid w:val="0"/>
        <w:spacing w:before="156" w:beforeLines="0" w:after="156" w:afterLines="0" w:line="720" w:lineRule="exact"/>
        <w:jc w:val="center"/>
        <w:rPr>
          <w:rFonts w:hint="eastAsia" w:eastAsia="宋体"/>
          <w:b/>
          <w:color w:val="auto"/>
          <w:sz w:val="44"/>
          <w:szCs w:val="44"/>
          <w:highlight w:val="none"/>
          <w:lang w:eastAsia="zh-CN"/>
        </w:rPr>
      </w:pPr>
      <w:r>
        <w:rPr>
          <w:rFonts w:hint="eastAsia"/>
          <w:b/>
          <w:color w:val="auto"/>
          <w:sz w:val="44"/>
          <w:szCs w:val="44"/>
          <w:highlight w:val="none"/>
        </w:rPr>
        <w:t>承包合同</w:t>
      </w:r>
      <w:r>
        <w:rPr>
          <w:rFonts w:hint="eastAsia"/>
          <w:b/>
          <w:color w:val="auto"/>
          <w:sz w:val="44"/>
          <w:szCs w:val="44"/>
          <w:highlight w:val="none"/>
          <w:lang w:eastAsia="zh-CN"/>
        </w:rPr>
        <w:t>（</w:t>
      </w:r>
      <w:r>
        <w:rPr>
          <w:rFonts w:hint="eastAsia"/>
          <w:b/>
          <w:color w:val="auto"/>
          <w:sz w:val="44"/>
          <w:szCs w:val="44"/>
          <w:highlight w:val="none"/>
          <w:lang w:val="en-US" w:eastAsia="zh-CN"/>
        </w:rPr>
        <w:t xml:space="preserve">标项  </w:t>
      </w:r>
      <w:r>
        <w:rPr>
          <w:rFonts w:hint="eastAsia"/>
          <w:b/>
          <w:color w:val="auto"/>
          <w:sz w:val="44"/>
          <w:szCs w:val="44"/>
          <w:highlight w:val="none"/>
          <w:lang w:eastAsia="zh-CN"/>
        </w:rPr>
        <w:t>）</w:t>
      </w:r>
    </w:p>
    <w:p w14:paraId="523F1B3D">
      <w:pPr>
        <w:pStyle w:val="33"/>
        <w:snapToGrid w:val="0"/>
        <w:spacing w:before="156" w:beforeLines="0" w:after="156" w:afterLines="0" w:line="360" w:lineRule="auto"/>
        <w:jc w:val="center"/>
        <w:rPr>
          <w:b/>
          <w:color w:val="auto"/>
          <w:sz w:val="44"/>
          <w:szCs w:val="44"/>
          <w:highlight w:val="none"/>
        </w:rPr>
      </w:pPr>
    </w:p>
    <w:p w14:paraId="0BE9720F">
      <w:pPr>
        <w:pStyle w:val="33"/>
        <w:snapToGrid w:val="0"/>
        <w:spacing w:before="156" w:beforeLines="0" w:after="156" w:afterLines="0" w:line="360" w:lineRule="auto"/>
        <w:jc w:val="center"/>
        <w:rPr>
          <w:b/>
          <w:color w:val="auto"/>
          <w:sz w:val="44"/>
          <w:szCs w:val="44"/>
          <w:highlight w:val="none"/>
        </w:rPr>
      </w:pPr>
    </w:p>
    <w:p w14:paraId="6535A28A">
      <w:pPr>
        <w:pStyle w:val="33"/>
        <w:snapToGrid w:val="0"/>
        <w:spacing w:before="156" w:beforeLines="0" w:after="156" w:afterLines="0" w:line="360" w:lineRule="auto"/>
        <w:jc w:val="center"/>
        <w:rPr>
          <w:b/>
          <w:color w:val="auto"/>
          <w:sz w:val="44"/>
          <w:szCs w:val="44"/>
          <w:highlight w:val="none"/>
        </w:rPr>
      </w:pPr>
    </w:p>
    <w:p w14:paraId="3EC02A52">
      <w:pPr>
        <w:spacing w:line="360" w:lineRule="auto"/>
        <w:ind w:firstLine="700" w:firstLineChars="250"/>
        <w:rPr>
          <w:rFonts w:hint="eastAsia" w:ascii="宋体"/>
          <w:color w:val="auto"/>
          <w:sz w:val="28"/>
          <w:szCs w:val="28"/>
          <w:highlight w:val="none"/>
        </w:rPr>
      </w:pPr>
      <w:r>
        <w:rPr>
          <w:rFonts w:hint="eastAsia" w:ascii="宋体"/>
          <w:color w:val="auto"/>
          <w:sz w:val="28"/>
          <w:szCs w:val="28"/>
          <w:highlight w:val="none"/>
        </w:rPr>
        <w:t>甲方：宁海县住房和城乡建设局</w:t>
      </w:r>
    </w:p>
    <w:p w14:paraId="1AD1A015">
      <w:pPr>
        <w:spacing w:line="360" w:lineRule="auto"/>
        <w:ind w:firstLine="700" w:firstLineChars="250"/>
        <w:rPr>
          <w:rFonts w:hint="eastAsia" w:ascii="宋体"/>
          <w:color w:val="auto"/>
          <w:sz w:val="28"/>
          <w:szCs w:val="28"/>
          <w:highlight w:val="none"/>
        </w:rPr>
      </w:pPr>
    </w:p>
    <w:p w14:paraId="4C5269B6">
      <w:pPr>
        <w:spacing w:line="360" w:lineRule="auto"/>
        <w:ind w:firstLine="700" w:firstLineChars="250"/>
        <w:rPr>
          <w:rFonts w:hint="eastAsia" w:ascii="宋体"/>
          <w:color w:val="auto"/>
          <w:sz w:val="28"/>
          <w:szCs w:val="28"/>
          <w:highlight w:val="none"/>
        </w:rPr>
      </w:pPr>
      <w:r>
        <w:rPr>
          <w:rFonts w:hint="eastAsia" w:ascii="宋体"/>
          <w:color w:val="auto"/>
          <w:sz w:val="28"/>
          <w:szCs w:val="28"/>
          <w:highlight w:val="none"/>
        </w:rPr>
        <w:t xml:space="preserve">乙方： </w:t>
      </w:r>
    </w:p>
    <w:p w14:paraId="1DD1B3AE">
      <w:pPr>
        <w:spacing w:line="360" w:lineRule="auto"/>
        <w:rPr>
          <w:rFonts w:hint="eastAsia" w:ascii="宋体"/>
          <w:color w:val="auto"/>
          <w:sz w:val="28"/>
          <w:szCs w:val="28"/>
          <w:highlight w:val="none"/>
        </w:rPr>
      </w:pPr>
    </w:p>
    <w:p w14:paraId="6E17D3B0">
      <w:pPr>
        <w:spacing w:line="360" w:lineRule="auto"/>
        <w:ind w:firstLine="700" w:firstLineChars="250"/>
        <w:rPr>
          <w:rFonts w:ascii="宋体"/>
          <w:color w:val="auto"/>
          <w:sz w:val="28"/>
          <w:szCs w:val="28"/>
          <w:highlight w:val="none"/>
        </w:rPr>
      </w:pPr>
      <w:r>
        <w:rPr>
          <w:rFonts w:hint="eastAsia" w:ascii="宋体"/>
          <w:color w:val="auto"/>
          <w:sz w:val="28"/>
          <w:szCs w:val="28"/>
          <w:highlight w:val="none"/>
        </w:rPr>
        <w:t>签署日期：202</w:t>
      </w:r>
      <w:r>
        <w:rPr>
          <w:rFonts w:hint="eastAsia" w:ascii="宋体"/>
          <w:color w:val="auto"/>
          <w:sz w:val="28"/>
          <w:szCs w:val="28"/>
          <w:highlight w:val="none"/>
          <w:lang w:val="en-US" w:eastAsia="zh-CN"/>
        </w:rPr>
        <w:t>5</w:t>
      </w:r>
      <w:r>
        <w:rPr>
          <w:rFonts w:hint="eastAsia" w:ascii="宋体"/>
          <w:color w:val="auto"/>
          <w:sz w:val="28"/>
          <w:szCs w:val="28"/>
          <w:highlight w:val="none"/>
        </w:rPr>
        <w:t xml:space="preserve">年     月     日 </w:t>
      </w:r>
    </w:p>
    <w:p w14:paraId="56A88570">
      <w:pPr>
        <w:adjustRightInd/>
        <w:jc w:val="center"/>
        <w:rPr>
          <w:rFonts w:ascii="Times New Roman" w:hAnsi="Times New Roman" w:eastAsia="宋体" w:cs="Times New Roman"/>
          <w:b/>
          <w:color w:val="auto"/>
          <w:sz w:val="28"/>
          <w:szCs w:val="28"/>
          <w:highlight w:val="none"/>
        </w:rPr>
      </w:pPr>
      <w:r>
        <w:rPr>
          <w:b/>
          <w:color w:val="auto"/>
          <w:sz w:val="32"/>
          <w:szCs w:val="32"/>
          <w:highlight w:val="none"/>
        </w:rPr>
        <w:br w:type="page"/>
      </w:r>
      <w:r>
        <w:rPr>
          <w:rFonts w:hint="eastAsia" w:cs="Times New Roman"/>
          <w:b/>
          <w:color w:val="auto"/>
          <w:sz w:val="28"/>
          <w:szCs w:val="28"/>
          <w:highlight w:val="none"/>
          <w:lang w:eastAsia="zh-CN"/>
        </w:rPr>
        <w:t>宁海县城区道路保洁配套服务项目</w:t>
      </w:r>
      <w:r>
        <w:rPr>
          <w:rFonts w:hint="eastAsia" w:ascii="Times New Roman" w:hAnsi="Times New Roman" w:eastAsia="宋体" w:cs="Times New Roman"/>
          <w:b/>
          <w:color w:val="auto"/>
          <w:sz w:val="28"/>
          <w:szCs w:val="28"/>
          <w:highlight w:val="none"/>
        </w:rPr>
        <w:t>承包合同</w:t>
      </w:r>
    </w:p>
    <w:p w14:paraId="3057EA90">
      <w:pPr>
        <w:adjustRightInd/>
        <w:spacing w:line="360" w:lineRule="auto"/>
        <w:rPr>
          <w:rFonts w:ascii="Times New Roman" w:hAnsi="Times New Roman" w:eastAsia="宋体" w:cs="Times New Roman"/>
          <w:b/>
          <w:color w:val="auto"/>
          <w:sz w:val="28"/>
          <w:szCs w:val="28"/>
          <w:highlight w:val="none"/>
        </w:rPr>
      </w:pPr>
    </w:p>
    <w:p w14:paraId="7F4543FF">
      <w:pPr>
        <w:adjustRightInd/>
        <w:spacing w:line="360" w:lineRule="auto"/>
        <w:rPr>
          <w:rFonts w:ascii="Times New Roman" w:hAnsi="Times New Roman" w:eastAsia="宋体" w:cs="Times New Roman"/>
          <w:b/>
          <w:color w:val="auto"/>
          <w:sz w:val="21"/>
          <w:szCs w:val="21"/>
          <w:highlight w:val="none"/>
          <w:u w:val="single"/>
        </w:rPr>
      </w:pPr>
      <w:r>
        <w:rPr>
          <w:rFonts w:hint="eastAsia" w:ascii="Times New Roman" w:hAnsi="Times New Roman" w:eastAsia="宋体" w:cs="Times New Roman"/>
          <w:b/>
          <w:color w:val="auto"/>
          <w:sz w:val="21"/>
          <w:szCs w:val="21"/>
          <w:highlight w:val="none"/>
        </w:rPr>
        <w:t>甲方（发包人）：</w:t>
      </w:r>
      <w:r>
        <w:rPr>
          <w:rFonts w:hint="eastAsia" w:cs="Times New Roman"/>
          <w:color w:val="auto"/>
          <w:sz w:val="21"/>
          <w:szCs w:val="21"/>
          <w:highlight w:val="none"/>
          <w:u w:val="single"/>
          <w:lang w:val="en-US" w:eastAsia="zh-CN"/>
        </w:rPr>
        <w:t xml:space="preserve">                          </w:t>
      </w:r>
      <w:r>
        <w:rPr>
          <w:rFonts w:hint="eastAsia" w:ascii="Times New Roman" w:hAnsi="Times New Roman" w:eastAsia="宋体" w:cs="Times New Roman"/>
          <w:color w:val="auto"/>
          <w:sz w:val="21"/>
          <w:szCs w:val="21"/>
          <w:highlight w:val="none"/>
          <w:u w:val="single"/>
        </w:rPr>
        <w:t xml:space="preserve">             </w:t>
      </w:r>
    </w:p>
    <w:p w14:paraId="1D12429E">
      <w:pPr>
        <w:adjustRightInd/>
        <w:spacing w:line="360" w:lineRule="auto"/>
        <w:jc w:val="left"/>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1"/>
          <w:szCs w:val="21"/>
          <w:highlight w:val="none"/>
        </w:rPr>
        <w:t>乙方（承包人）：</w:t>
      </w:r>
      <w:r>
        <w:rPr>
          <w:rFonts w:hint="eastAsia" w:ascii="Times New Roman" w:hAnsi="Times New Roman" w:eastAsia="宋体" w:cs="Times New Roman"/>
          <w:color w:val="auto"/>
          <w:sz w:val="21"/>
          <w:szCs w:val="21"/>
          <w:highlight w:val="none"/>
          <w:u w:val="single"/>
          <w:lang w:val="en-US" w:eastAsia="zh-CN"/>
        </w:rPr>
        <w:t xml:space="preserve">     </w:t>
      </w:r>
      <w:r>
        <w:rPr>
          <w:rFonts w:hint="eastAsia"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u w:val="single"/>
        </w:rPr>
        <w:t xml:space="preserve">   </w:t>
      </w:r>
    </w:p>
    <w:p w14:paraId="48927585">
      <w:pPr>
        <w:adjustRightInd/>
        <w:spacing w:line="360" w:lineRule="auto"/>
        <w:ind w:firstLine="540"/>
        <w:rPr>
          <w:rFonts w:ascii="Times New Roman" w:hAnsi="Times New Roman" w:eastAsia="宋体" w:cs="Times New Roman"/>
          <w:color w:val="auto"/>
          <w:sz w:val="24"/>
          <w:szCs w:val="24"/>
          <w:highlight w:val="none"/>
        </w:rPr>
      </w:pPr>
    </w:p>
    <w:p w14:paraId="4407FA89">
      <w:pPr>
        <w:adjustRightInd/>
        <w:spacing w:line="360" w:lineRule="auto"/>
        <w:ind w:firstLine="420" w:firstLineChars="200"/>
        <w:rPr>
          <w:rFonts w:ascii="Times New Roman" w:hAnsi="Times New Roman" w:eastAsia="宋体" w:cs="Times New Roman"/>
          <w:color w:val="auto"/>
          <w:sz w:val="21"/>
          <w:szCs w:val="21"/>
          <w:highlight w:val="none"/>
        </w:rPr>
      </w:pPr>
      <w:r>
        <w:rPr>
          <w:rFonts w:hint="eastAsia" w:ascii="宋体" w:hAnsi="宋体" w:eastAsia="宋体" w:cs="Times New Roman"/>
          <w:color w:val="auto"/>
          <w:sz w:val="21"/>
          <w:szCs w:val="21"/>
          <w:highlight w:val="none"/>
        </w:rPr>
        <w:t>依照《中华人民共和国政府采购法》，</w:t>
      </w:r>
      <w:r>
        <w:rPr>
          <w:rFonts w:hint="eastAsia" w:ascii="宋体" w:hAnsi="宋体" w:cs="Times New Roman"/>
          <w:color w:val="auto"/>
          <w:sz w:val="21"/>
          <w:szCs w:val="21"/>
          <w:highlight w:val="none"/>
          <w:lang w:eastAsia="zh-CN"/>
        </w:rPr>
        <w:t>宁海县城区道路保洁配套服务项目</w:t>
      </w:r>
      <w:r>
        <w:rPr>
          <w:rFonts w:hint="eastAsia" w:ascii="宋体" w:hAnsi="宋体" w:eastAsia="宋体" w:cs="Times New Roman"/>
          <w:color w:val="auto"/>
          <w:sz w:val="21"/>
          <w:szCs w:val="21"/>
          <w:highlight w:val="none"/>
        </w:rPr>
        <w:t>（招标编号：</w:t>
      </w:r>
      <w:r>
        <w:rPr>
          <w:rFonts w:hint="eastAsia" w:ascii="宋体" w:hAnsi="宋体" w:cs="Times New Roman"/>
          <w:color w:val="auto"/>
          <w:sz w:val="21"/>
          <w:szCs w:val="21"/>
          <w:highlight w:val="none"/>
          <w:lang w:eastAsia="zh-CN"/>
        </w:rPr>
        <w:t>CBNB-20256463G</w:t>
      </w:r>
      <w:r>
        <w:rPr>
          <w:rFonts w:hint="eastAsia" w:ascii="宋体" w:hAnsi="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）于20</w:t>
      </w:r>
      <w:r>
        <w:rPr>
          <w:rFonts w:ascii="宋体" w:hAnsi="宋体" w:eastAsia="宋体" w:cs="Times New Roman"/>
          <w:color w:val="auto"/>
          <w:sz w:val="21"/>
          <w:szCs w:val="21"/>
          <w:highlight w:val="none"/>
        </w:rPr>
        <w:t>2</w:t>
      </w:r>
      <w:r>
        <w:rPr>
          <w:rFonts w:hint="eastAsia" w:ascii="宋体" w:hAnsi="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日，在宁海县</w:t>
      </w:r>
      <w:r>
        <w:rPr>
          <w:rFonts w:hint="eastAsia" w:ascii="宋体" w:hAnsi="宋体" w:cs="Times New Roman"/>
          <w:color w:val="auto"/>
          <w:sz w:val="21"/>
          <w:szCs w:val="21"/>
          <w:highlight w:val="none"/>
          <w:lang w:val="en-US" w:eastAsia="zh-CN"/>
        </w:rPr>
        <w:t>政务服务中心</w:t>
      </w:r>
      <w:r>
        <w:rPr>
          <w:rFonts w:hint="eastAsia" w:ascii="宋体" w:hAnsi="宋体" w:eastAsia="宋体" w:cs="Times New Roman"/>
          <w:color w:val="auto"/>
          <w:sz w:val="21"/>
          <w:szCs w:val="21"/>
          <w:highlight w:val="none"/>
        </w:rPr>
        <w:t>进行政府采购招标活动，确定</w:t>
      </w:r>
      <w:r>
        <w:rPr>
          <w:rFonts w:hint="eastAsia" w:ascii="Times New Roman" w:hAnsi="Times New Roman" w:eastAsia="宋体" w:cs="Times New Roman"/>
          <w:color w:val="auto"/>
          <w:sz w:val="21"/>
          <w:szCs w:val="21"/>
          <w:highlight w:val="none"/>
        </w:rPr>
        <w:t>由乙方中标。</w:t>
      </w:r>
    </w:p>
    <w:p w14:paraId="1B9523E0">
      <w:pPr>
        <w:adjustRightInd/>
        <w:spacing w:line="360" w:lineRule="auto"/>
        <w:ind w:firstLine="420" w:firstLineChars="200"/>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根据《中华人民共和国民法典》和政府采购结果，经甲、乙双方友好协商，本着平等、自愿的原则，就甲方委托乙方</w:t>
      </w:r>
      <w:r>
        <w:rPr>
          <w:rFonts w:hint="eastAsia" w:ascii="宋体" w:hAnsi="宋体" w:cs="Times New Roman"/>
          <w:color w:val="auto"/>
          <w:sz w:val="21"/>
          <w:szCs w:val="21"/>
          <w:highlight w:val="none"/>
          <w:lang w:eastAsia="zh-CN"/>
        </w:rPr>
        <w:t>宁海县城区道路保洁配套服务项目</w:t>
      </w:r>
      <w:r>
        <w:rPr>
          <w:rFonts w:hint="eastAsia" w:ascii="Times New Roman" w:hAnsi="Times New Roman" w:eastAsia="宋体" w:cs="Times New Roman"/>
          <w:color w:val="auto"/>
          <w:sz w:val="21"/>
          <w:szCs w:val="21"/>
          <w:highlight w:val="none"/>
        </w:rPr>
        <w:t>一事，达成以下协议：</w:t>
      </w:r>
    </w:p>
    <w:p w14:paraId="15DE2B39">
      <w:pPr>
        <w:adjustRightInd/>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一、服务内容</w:t>
      </w:r>
    </w:p>
    <w:p w14:paraId="30EB3065">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r>
        <w:rPr>
          <w:rFonts w:ascii="宋体" w:hAnsi="宋体" w:eastAsia="宋体" w:cs="宋体"/>
          <w:color w:val="auto"/>
          <w:kern w:val="0"/>
          <w:sz w:val="21"/>
          <w:szCs w:val="21"/>
          <w:highlight w:val="none"/>
        </w:rPr>
        <w:t>项目概况</w:t>
      </w:r>
    </w:p>
    <w:p w14:paraId="6FAB7583">
      <w:pPr>
        <w:adjustRightInd/>
        <w:spacing w:line="360" w:lineRule="auto"/>
        <w:ind w:firstLine="420" w:firstLineChars="200"/>
        <w:rPr>
          <w:rFonts w:hint="eastAsia" w:ascii="Times New Roman" w:hAnsi="宋体" w:eastAsia="宋体" w:cs="宋体"/>
          <w:bCs/>
          <w:color w:val="auto"/>
          <w:sz w:val="21"/>
          <w:szCs w:val="21"/>
          <w:highlight w:val="none"/>
        </w:rPr>
      </w:pPr>
    </w:p>
    <w:p w14:paraId="237B56E2">
      <w:pPr>
        <w:adjustRightInd/>
        <w:spacing w:line="360" w:lineRule="auto"/>
        <w:ind w:firstLine="420" w:firstLineChars="200"/>
        <w:rPr>
          <w:rFonts w:ascii="Times New Roman" w:hAnsi="宋体" w:eastAsia="宋体" w:cs="宋体"/>
          <w:bCs/>
          <w:color w:val="auto"/>
          <w:sz w:val="21"/>
          <w:szCs w:val="21"/>
          <w:highlight w:val="none"/>
        </w:rPr>
      </w:pPr>
      <w:r>
        <w:rPr>
          <w:rFonts w:hint="eastAsia" w:ascii="Times New Roman" w:hAnsi="宋体" w:eastAsia="宋体" w:cs="宋体"/>
          <w:bCs/>
          <w:color w:val="auto"/>
          <w:sz w:val="21"/>
          <w:szCs w:val="21"/>
          <w:highlight w:val="none"/>
        </w:rPr>
        <w:t>1.2</w:t>
      </w:r>
      <w:r>
        <w:rPr>
          <w:rFonts w:ascii="Times New Roman" w:hAnsi="宋体" w:eastAsia="宋体" w:cs="宋体"/>
          <w:bCs/>
          <w:color w:val="auto"/>
          <w:sz w:val="21"/>
          <w:szCs w:val="21"/>
          <w:highlight w:val="none"/>
        </w:rPr>
        <w:t>服务范围：</w:t>
      </w:r>
    </w:p>
    <w:p w14:paraId="5E500613">
      <w:pPr>
        <w:adjustRightInd/>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1.2.1</w:t>
      </w:r>
    </w:p>
    <w:p w14:paraId="6D1FFD1B">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ascii="Times New Roman" w:hAnsi="宋体" w:eastAsia="宋体" w:cs="宋体"/>
          <w:bCs/>
          <w:color w:val="auto"/>
          <w:sz w:val="21"/>
          <w:szCs w:val="21"/>
          <w:highlight w:val="none"/>
          <w:lang w:val="en-US" w:eastAsia="zh-CN"/>
        </w:rPr>
        <w:t>标项一：垃圾中转站具体数量详见附表。</w:t>
      </w:r>
      <w:r>
        <w:rPr>
          <w:rFonts w:hint="eastAsia" w:hAnsi="宋体" w:cs="宋体"/>
          <w:bCs/>
          <w:color w:val="auto"/>
          <w:sz w:val="21"/>
          <w:szCs w:val="21"/>
          <w:highlight w:val="none"/>
          <w:lang w:val="en-US" w:eastAsia="zh-CN"/>
        </w:rPr>
        <w:t>乙方</w:t>
      </w:r>
      <w:r>
        <w:rPr>
          <w:rFonts w:hint="eastAsia" w:ascii="Times New Roman" w:hAnsi="宋体" w:eastAsia="宋体" w:cs="宋体"/>
          <w:bCs/>
          <w:color w:val="auto"/>
          <w:sz w:val="21"/>
          <w:szCs w:val="21"/>
          <w:highlight w:val="none"/>
          <w:lang w:val="en-US" w:eastAsia="zh-CN"/>
        </w:rPr>
        <w:t>承担垃圾中转站的运行管理服务工作包括但不限于垃圾分类作业、城管驿站、中转站设施设备、厕所及其他设施的日常运行管理服务并承担主体责任。</w:t>
      </w:r>
      <w:r>
        <w:rPr>
          <w:rFonts w:hint="eastAsia" w:hAnsi="宋体" w:cs="宋体"/>
          <w:bCs/>
          <w:color w:val="auto"/>
          <w:sz w:val="21"/>
          <w:szCs w:val="21"/>
          <w:highlight w:val="none"/>
          <w:lang w:val="en-US" w:eastAsia="zh-CN"/>
        </w:rPr>
        <w:t>甲方</w:t>
      </w:r>
      <w:r>
        <w:rPr>
          <w:rFonts w:hint="eastAsia" w:ascii="Times New Roman" w:hAnsi="宋体" w:eastAsia="宋体" w:cs="宋体"/>
          <w:bCs/>
          <w:color w:val="auto"/>
          <w:sz w:val="21"/>
          <w:szCs w:val="21"/>
          <w:highlight w:val="none"/>
          <w:lang w:val="en-US" w:eastAsia="zh-CN"/>
        </w:rPr>
        <w:t>有权根据实际需要对中转站数量进行调整（调整范围不超过±10%）。</w:t>
      </w:r>
    </w:p>
    <w:p w14:paraId="472FB1D8">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ascii="Times New Roman" w:hAnsi="宋体" w:eastAsia="宋体" w:cs="宋体"/>
          <w:bCs/>
          <w:color w:val="auto"/>
          <w:sz w:val="21"/>
          <w:szCs w:val="21"/>
          <w:highlight w:val="none"/>
          <w:lang w:val="en-US" w:eastAsia="zh-CN"/>
        </w:rPr>
        <w:t>标项二：与城区道路保洁范围一致。</w:t>
      </w:r>
      <w:r>
        <w:rPr>
          <w:rFonts w:hint="eastAsia" w:hAnsi="宋体" w:cs="宋体"/>
          <w:bCs/>
          <w:color w:val="auto"/>
          <w:sz w:val="21"/>
          <w:szCs w:val="21"/>
          <w:highlight w:val="none"/>
          <w:lang w:val="en-US" w:eastAsia="zh-CN"/>
        </w:rPr>
        <w:t>甲方</w:t>
      </w:r>
      <w:r>
        <w:rPr>
          <w:rFonts w:hint="eastAsia" w:ascii="Times New Roman" w:hAnsi="宋体" w:eastAsia="宋体" w:cs="宋体"/>
          <w:bCs/>
          <w:color w:val="auto"/>
          <w:sz w:val="21"/>
          <w:szCs w:val="21"/>
          <w:highlight w:val="none"/>
          <w:lang w:val="en-US" w:eastAsia="zh-CN"/>
        </w:rPr>
        <w:t>有权根据实际需要对保洁面积进行调整（调整范围不超过±10%）。</w:t>
      </w:r>
    </w:p>
    <w:p w14:paraId="5686E0FD">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ascii="Times New Roman" w:hAnsi="宋体" w:eastAsia="宋体" w:cs="宋体"/>
          <w:bCs/>
          <w:color w:val="auto"/>
          <w:sz w:val="21"/>
          <w:szCs w:val="21"/>
          <w:highlight w:val="none"/>
          <w:lang w:val="en-US" w:eastAsia="zh-CN"/>
        </w:rPr>
        <w:t>标项三：主要负责宁海县时代大道以北保洁区域内抛弃、堆放的建筑垃圾的清理和清运，以及3个建筑垃圾中转点的清运工作，分别是杨家胡东中转点、物流园区中转点和应家山片区租赁的厂房中转点。</w:t>
      </w:r>
      <w:r>
        <w:rPr>
          <w:rFonts w:hint="eastAsia" w:hAnsi="宋体" w:cs="宋体"/>
          <w:bCs/>
          <w:color w:val="auto"/>
          <w:sz w:val="21"/>
          <w:szCs w:val="21"/>
          <w:highlight w:val="none"/>
          <w:lang w:val="en-US" w:eastAsia="zh-CN"/>
        </w:rPr>
        <w:t>甲方</w:t>
      </w:r>
      <w:r>
        <w:rPr>
          <w:rFonts w:hint="eastAsia" w:ascii="Times New Roman" w:hAnsi="宋体" w:eastAsia="宋体" w:cs="宋体"/>
          <w:bCs/>
          <w:color w:val="auto"/>
          <w:sz w:val="21"/>
          <w:szCs w:val="21"/>
          <w:highlight w:val="none"/>
          <w:lang w:val="en-US" w:eastAsia="zh-CN"/>
        </w:rPr>
        <w:t>有权根据实际需要对服务面积进行调整（调整范围不超过±10%）</w:t>
      </w:r>
    </w:p>
    <w:p w14:paraId="5000CFAB">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ascii="Times New Roman" w:hAnsi="宋体" w:eastAsia="宋体" w:cs="宋体"/>
          <w:bCs/>
          <w:color w:val="auto"/>
          <w:sz w:val="21"/>
          <w:szCs w:val="21"/>
          <w:highlight w:val="none"/>
          <w:lang w:val="en-US" w:eastAsia="zh-CN"/>
        </w:rPr>
        <w:t>标项四：主要负责宁海县时代大道以南保洁区域内建筑垃圾的清理和清运。</w:t>
      </w:r>
      <w:r>
        <w:rPr>
          <w:rFonts w:hint="eastAsia" w:hAnsi="宋体" w:cs="宋体"/>
          <w:bCs/>
          <w:color w:val="auto"/>
          <w:sz w:val="21"/>
          <w:szCs w:val="21"/>
          <w:highlight w:val="none"/>
          <w:lang w:val="en-US" w:eastAsia="zh-CN"/>
        </w:rPr>
        <w:t>甲方</w:t>
      </w:r>
      <w:r>
        <w:rPr>
          <w:rFonts w:hint="eastAsia" w:ascii="Times New Roman" w:hAnsi="宋体" w:eastAsia="宋体" w:cs="宋体"/>
          <w:bCs/>
          <w:color w:val="auto"/>
          <w:sz w:val="21"/>
          <w:szCs w:val="21"/>
          <w:highlight w:val="none"/>
          <w:lang w:val="en-US" w:eastAsia="zh-CN"/>
        </w:rPr>
        <w:t>有权根据实际需要对服务面积进行调整（调整范围不超过±10%）</w:t>
      </w:r>
    </w:p>
    <w:p w14:paraId="24E83AF2">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ascii="Times New Roman" w:hAnsi="宋体" w:eastAsia="宋体" w:cs="宋体"/>
          <w:bCs/>
          <w:color w:val="auto"/>
          <w:sz w:val="21"/>
          <w:szCs w:val="21"/>
          <w:highlight w:val="none"/>
          <w:lang w:val="en-US" w:eastAsia="zh-CN"/>
        </w:rPr>
        <w:t>标项五：与城区道路保洁范围一致，具体作业量详见附表。</w:t>
      </w:r>
      <w:r>
        <w:rPr>
          <w:rFonts w:hint="eastAsia" w:hAnsi="宋体" w:cs="宋体"/>
          <w:bCs/>
          <w:color w:val="auto"/>
          <w:sz w:val="21"/>
          <w:szCs w:val="21"/>
          <w:highlight w:val="none"/>
          <w:lang w:val="en-US" w:eastAsia="zh-CN"/>
        </w:rPr>
        <w:t>甲方</w:t>
      </w:r>
      <w:r>
        <w:rPr>
          <w:rFonts w:hint="eastAsia" w:ascii="Times New Roman" w:hAnsi="宋体" w:eastAsia="宋体" w:cs="宋体"/>
          <w:bCs/>
          <w:color w:val="auto"/>
          <w:sz w:val="21"/>
          <w:szCs w:val="21"/>
          <w:highlight w:val="none"/>
          <w:lang w:val="en-US" w:eastAsia="zh-CN"/>
        </w:rPr>
        <w:t>有权根据实际需要对保洁面积进行调整（调整范围不超过±10%）。</w:t>
      </w:r>
    </w:p>
    <w:p w14:paraId="4AAC17E4">
      <w:pPr>
        <w:adjustRightInd/>
        <w:spacing w:line="360" w:lineRule="auto"/>
        <w:ind w:firstLine="420" w:firstLineChars="200"/>
        <w:rPr>
          <w:rFonts w:ascii="Times New Roman" w:hAnsi="宋体" w:eastAsia="宋体" w:cs="宋体"/>
          <w:bCs/>
          <w:color w:val="auto"/>
          <w:sz w:val="21"/>
          <w:szCs w:val="21"/>
          <w:highlight w:val="none"/>
        </w:rPr>
      </w:pPr>
      <w:r>
        <w:rPr>
          <w:rFonts w:hint="eastAsia" w:ascii="Times New Roman" w:hAnsi="宋体" w:eastAsia="宋体" w:cs="宋体"/>
          <w:bCs/>
          <w:color w:val="auto"/>
          <w:sz w:val="21"/>
          <w:szCs w:val="21"/>
          <w:highlight w:val="none"/>
        </w:rPr>
        <w:t>1.3</w:t>
      </w:r>
      <w:r>
        <w:rPr>
          <w:rFonts w:ascii="Times New Roman" w:hAnsi="宋体" w:eastAsia="宋体" w:cs="宋体"/>
          <w:bCs/>
          <w:color w:val="auto"/>
          <w:sz w:val="21"/>
          <w:szCs w:val="21"/>
          <w:highlight w:val="none"/>
        </w:rPr>
        <w:t>基本内容</w:t>
      </w:r>
    </w:p>
    <w:p w14:paraId="16EE677D">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ascii="Times New Roman" w:hAnsi="宋体" w:eastAsia="宋体" w:cs="宋体"/>
          <w:bCs/>
          <w:color w:val="auto"/>
          <w:sz w:val="21"/>
          <w:szCs w:val="21"/>
          <w:highlight w:val="none"/>
          <w:lang w:val="en-US" w:eastAsia="zh-CN"/>
        </w:rPr>
        <w:t>标项一：中转站管理</w:t>
      </w:r>
    </w:p>
    <w:p w14:paraId="387DF8D8">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1.3</w:t>
      </w:r>
      <w:r>
        <w:rPr>
          <w:rFonts w:hint="eastAsia" w:ascii="Times New Roman" w:hAnsi="宋体" w:eastAsia="宋体" w:cs="宋体"/>
          <w:bCs/>
          <w:color w:val="auto"/>
          <w:sz w:val="21"/>
          <w:szCs w:val="21"/>
          <w:highlight w:val="none"/>
          <w:lang w:val="en-US" w:eastAsia="zh-CN"/>
        </w:rPr>
        <w:t>.1有序安排承包范围内的垃圾中转站的管理和运行，垃圾中转站的运营时间为4：00-22：30。</w:t>
      </w:r>
    </w:p>
    <w:p w14:paraId="17180597">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1.3</w:t>
      </w:r>
      <w:r>
        <w:rPr>
          <w:rFonts w:hint="eastAsia" w:ascii="Times New Roman" w:hAnsi="宋体" w:eastAsia="宋体" w:cs="宋体"/>
          <w:bCs/>
          <w:color w:val="auto"/>
          <w:sz w:val="21"/>
          <w:szCs w:val="21"/>
          <w:highlight w:val="none"/>
          <w:lang w:val="en-US" w:eastAsia="zh-CN"/>
        </w:rPr>
        <w:t>.2将车辆收集进站的生活垃圾全部进行压缩处置工作，配合转运车辆对装（或吊装），每天冲洗垃圾压缩机坑，清扫压缩车间、配套管理用房、模具城中转点及中转站场内所有附属设施及周边的环境卫生工作，疏通场内污水管道，清理沉砂池，场内喷洒除臭、灭蝇药物，人工配合设备维护保养（包括配电房的维护保养工作，以确保停电期间中转站的正常运行）。做好中转站垃圾分类工作。</w:t>
      </w:r>
    </w:p>
    <w:p w14:paraId="63FD99ED">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1.3</w:t>
      </w:r>
      <w:r>
        <w:rPr>
          <w:rFonts w:hint="eastAsia" w:ascii="Times New Roman" w:hAnsi="宋体" w:eastAsia="宋体" w:cs="宋体"/>
          <w:bCs/>
          <w:color w:val="auto"/>
          <w:sz w:val="21"/>
          <w:szCs w:val="21"/>
          <w:highlight w:val="none"/>
          <w:lang w:val="en-US" w:eastAsia="zh-CN"/>
        </w:rPr>
        <w:t>.3门卫值班：中转站全天候24小时门卫值班巡查，负责中转站压缩设备、水电设施、配套用房等设施设备的看守防盗等工作，出现异常情况的，第一时间处置并向采购人汇报情况。</w:t>
      </w:r>
    </w:p>
    <w:p w14:paraId="35FFD356">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1.3</w:t>
      </w:r>
      <w:r>
        <w:rPr>
          <w:rFonts w:hint="eastAsia" w:ascii="Times New Roman" w:hAnsi="宋体" w:eastAsia="宋体" w:cs="宋体"/>
          <w:bCs/>
          <w:color w:val="auto"/>
          <w:sz w:val="21"/>
          <w:szCs w:val="21"/>
          <w:highlight w:val="none"/>
          <w:lang w:val="en-US" w:eastAsia="zh-CN"/>
        </w:rPr>
        <w:t>.4银河中转站环卫驿站安排专人负责管理，开放时间为8：00-18:00。</w:t>
      </w:r>
    </w:p>
    <w:p w14:paraId="3E93282C">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1.3</w:t>
      </w:r>
      <w:r>
        <w:rPr>
          <w:rFonts w:hint="eastAsia" w:ascii="Times New Roman" w:hAnsi="宋体" w:eastAsia="宋体" w:cs="宋体"/>
          <w:bCs/>
          <w:color w:val="auto"/>
          <w:sz w:val="21"/>
          <w:szCs w:val="21"/>
          <w:highlight w:val="none"/>
          <w:lang w:val="en-US" w:eastAsia="zh-CN"/>
        </w:rPr>
        <w:t>.5结合环保督察工作及采购人的要求做好资料、台账等工作。</w:t>
      </w:r>
    </w:p>
    <w:p w14:paraId="46340936">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ascii="Times New Roman" w:hAnsi="宋体" w:eastAsia="宋体" w:cs="宋体"/>
          <w:bCs/>
          <w:color w:val="auto"/>
          <w:sz w:val="21"/>
          <w:szCs w:val="21"/>
          <w:highlight w:val="none"/>
          <w:lang w:val="en-US" w:eastAsia="zh-CN"/>
        </w:rPr>
        <w:t>标项二：“三乱”清除作业</w:t>
      </w:r>
    </w:p>
    <w:p w14:paraId="67CB389A">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ascii="Times New Roman" w:hAnsi="宋体" w:eastAsia="宋体" w:cs="宋体"/>
          <w:bCs/>
          <w:color w:val="auto"/>
          <w:sz w:val="21"/>
          <w:szCs w:val="21"/>
          <w:highlight w:val="none"/>
          <w:lang w:val="en-US" w:eastAsia="zh-CN"/>
        </w:rPr>
        <w:t>在规定的作业期限内，全面清除规定范围内的所有“三乱”，并做好日常的清洁维护工作。清除区域范围包括路段及区域视线所及范围内的建（构）筑物、路面、各类设施与杆件等所有非流动物体的平面、立面（不含涂鸦、喷绘等文明宣传内容、艺术创意内容等）。</w:t>
      </w:r>
    </w:p>
    <w:p w14:paraId="69AEF8E8">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ascii="Times New Roman" w:hAnsi="宋体" w:eastAsia="宋体" w:cs="宋体"/>
          <w:bCs/>
          <w:color w:val="auto"/>
          <w:sz w:val="21"/>
          <w:szCs w:val="21"/>
          <w:highlight w:val="none"/>
          <w:lang w:val="en-US" w:eastAsia="zh-CN"/>
        </w:rPr>
        <w:t>标项三、四：建筑垃圾清运作业</w:t>
      </w:r>
    </w:p>
    <w:p w14:paraId="7A2D2B98">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1.3</w:t>
      </w:r>
      <w:r>
        <w:rPr>
          <w:rFonts w:hint="eastAsia" w:ascii="Times New Roman" w:hAnsi="宋体" w:eastAsia="宋体" w:cs="宋体"/>
          <w:bCs/>
          <w:color w:val="auto"/>
          <w:sz w:val="21"/>
          <w:szCs w:val="21"/>
          <w:highlight w:val="none"/>
          <w:lang w:val="en-US" w:eastAsia="zh-CN"/>
        </w:rPr>
        <w:t>.1建筑垃圾中转点垃圾清运。主要负责对保洁区域范围内的建筑垃圾中转点进行清运，不得有中转点满溢的现象。建筑垃圾清运车辆由中标人负责配置，将各中转点的建筑垃圾运往宁海县白峤岭建筑垃圾填埋场。根据建筑垃圾日产日清的原则，每天至少清运一次，同时根据垃圾分类相关要求严禁同生活垃圾、工业垃圾混装混运。</w:t>
      </w:r>
    </w:p>
    <w:p w14:paraId="49B84C61">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1.3.</w:t>
      </w:r>
      <w:r>
        <w:rPr>
          <w:rFonts w:hint="eastAsia" w:ascii="Times New Roman" w:hAnsi="宋体" w:eastAsia="宋体" w:cs="宋体"/>
          <w:bCs/>
          <w:color w:val="auto"/>
          <w:sz w:val="21"/>
          <w:szCs w:val="21"/>
          <w:highlight w:val="none"/>
          <w:lang w:val="en-US" w:eastAsia="zh-CN"/>
        </w:rPr>
        <w:t>2建筑垃圾中转点日常管理。主要负责建筑垃圾中转点的看管和日常管理工作，严禁单位和居民等将生活垃圾、工业垃圾倒入中转点，对偷倒入建筑垃圾中转点的生活垃圾和工业垃圾予以分拣，防止垃圾混装混运，中标人需对垃圾中转站周边5米范围内垃圾进行清扫，保持中转点周边环境整洁。</w:t>
      </w:r>
    </w:p>
    <w:p w14:paraId="184A2373">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1.3</w:t>
      </w:r>
      <w:r>
        <w:rPr>
          <w:rFonts w:hint="eastAsia" w:ascii="Times New Roman" w:hAnsi="宋体" w:eastAsia="宋体" w:cs="宋体"/>
          <w:bCs/>
          <w:color w:val="auto"/>
          <w:sz w:val="21"/>
          <w:szCs w:val="21"/>
          <w:highlight w:val="none"/>
          <w:lang w:val="en-US" w:eastAsia="zh-CN"/>
        </w:rPr>
        <w:t>.3动态巡查及清运。主要对道路及周边、公园、广场、开放式小区、主街小巷等公共区域进行动态巡查，并将堆放在上述区域范围内的零星建筑垃圾及时清运至就近的建筑垃圾中转点。</w:t>
      </w:r>
    </w:p>
    <w:p w14:paraId="13AA0CFA">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1.3</w:t>
      </w:r>
      <w:r>
        <w:rPr>
          <w:rFonts w:hint="eastAsia" w:ascii="Times New Roman" w:hAnsi="宋体" w:eastAsia="宋体" w:cs="宋体"/>
          <w:bCs/>
          <w:color w:val="auto"/>
          <w:sz w:val="21"/>
          <w:szCs w:val="21"/>
          <w:highlight w:val="none"/>
          <w:lang w:val="en-US" w:eastAsia="zh-CN"/>
        </w:rPr>
        <w:t>.4应急保障。对于偷倒在道路及周边、公园、广场、开放式小区等公共区域的重量在1吨以上或体量超过动态巡查电动三轮车可装载能力的建筑垃圾，由垃圾清运车直接清运至宁海县白峤岭建筑垃圾填埋场。</w:t>
      </w:r>
    </w:p>
    <w:p w14:paraId="2D58D524">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1.3</w:t>
      </w:r>
      <w:r>
        <w:rPr>
          <w:rFonts w:hint="eastAsia" w:ascii="Times New Roman" w:hAnsi="宋体" w:eastAsia="宋体" w:cs="宋体"/>
          <w:bCs/>
          <w:color w:val="auto"/>
          <w:sz w:val="21"/>
          <w:szCs w:val="21"/>
          <w:highlight w:val="none"/>
          <w:lang w:val="en-US" w:eastAsia="zh-CN"/>
        </w:rPr>
        <w:t>.5其他要求。接受采购人的工作指令，执行采购人的工作安排。</w:t>
      </w:r>
    </w:p>
    <w:p w14:paraId="1215F49F">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ascii="Times New Roman" w:hAnsi="宋体" w:eastAsia="宋体" w:cs="宋体"/>
          <w:bCs/>
          <w:color w:val="auto"/>
          <w:sz w:val="21"/>
          <w:szCs w:val="21"/>
          <w:highlight w:val="none"/>
          <w:lang w:val="en-US" w:eastAsia="zh-CN"/>
        </w:rPr>
        <w:t>标项五：道路交通隔离带（含3米以下标识标牌及采购人指定的城市家具）清洗作业</w:t>
      </w:r>
    </w:p>
    <w:p w14:paraId="7DD8DE21">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ascii="Times New Roman" w:hAnsi="宋体" w:eastAsia="宋体" w:cs="宋体"/>
          <w:bCs/>
          <w:color w:val="auto"/>
          <w:sz w:val="21"/>
          <w:szCs w:val="21"/>
          <w:highlight w:val="none"/>
          <w:lang w:val="en-US" w:eastAsia="zh-CN"/>
        </w:rPr>
        <w:t>道路交通护栏、3米以下标识标牌、城市家具清洗保洁。</w:t>
      </w:r>
    </w:p>
    <w:p w14:paraId="666AC02A">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p>
    <w:p w14:paraId="0E275C5B">
      <w:pPr>
        <w:adjustRightInd/>
        <w:spacing w:line="360" w:lineRule="auto"/>
        <w:ind w:firstLine="420" w:firstLineChars="200"/>
        <w:rPr>
          <w:rFonts w:ascii="Times New Roman" w:hAnsi="宋体" w:eastAsia="宋体" w:cs="宋体"/>
          <w:bCs/>
          <w:color w:val="auto"/>
          <w:sz w:val="21"/>
          <w:szCs w:val="21"/>
          <w:highlight w:val="none"/>
        </w:rPr>
      </w:pPr>
      <w:r>
        <w:rPr>
          <w:rFonts w:hint="eastAsia" w:ascii="Times New Roman" w:hAnsi="宋体" w:eastAsia="宋体" w:cs="宋体"/>
          <w:bCs/>
          <w:color w:val="auto"/>
          <w:sz w:val="21"/>
          <w:szCs w:val="21"/>
          <w:highlight w:val="none"/>
        </w:rPr>
        <w:t>1.4</w:t>
      </w:r>
      <w:r>
        <w:rPr>
          <w:rFonts w:ascii="Times New Roman" w:hAnsi="宋体" w:eastAsia="宋体" w:cs="宋体"/>
          <w:bCs/>
          <w:color w:val="auto"/>
          <w:sz w:val="21"/>
          <w:szCs w:val="21"/>
          <w:highlight w:val="none"/>
        </w:rPr>
        <w:t>服务期限：</w:t>
      </w:r>
    </w:p>
    <w:p w14:paraId="55686BE9">
      <w:pPr>
        <w:adjustRightInd/>
        <w:spacing w:line="360" w:lineRule="auto"/>
        <w:ind w:firstLine="420" w:firstLineChars="200"/>
        <w:rPr>
          <w:rFonts w:ascii="Times New Roman" w:hAnsi="宋体" w:eastAsia="宋体" w:cs="宋体"/>
          <w:bCs/>
          <w:color w:val="auto"/>
          <w:sz w:val="21"/>
          <w:szCs w:val="21"/>
          <w:highlight w:val="none"/>
        </w:rPr>
      </w:pPr>
      <w:r>
        <w:rPr>
          <w:rFonts w:hint="eastAsia" w:ascii="Times New Roman" w:hAnsi="宋体" w:eastAsia="宋体" w:cs="宋体"/>
          <w:bCs/>
          <w:color w:val="auto"/>
          <w:sz w:val="21"/>
          <w:szCs w:val="21"/>
          <w:highlight w:val="none"/>
        </w:rPr>
        <w:t>202</w:t>
      </w:r>
      <w:r>
        <w:rPr>
          <w:rFonts w:hint="eastAsia" w:hAnsi="宋体" w:cs="宋体"/>
          <w:bCs/>
          <w:color w:val="auto"/>
          <w:sz w:val="21"/>
          <w:szCs w:val="21"/>
          <w:highlight w:val="none"/>
          <w:lang w:val="en-US" w:eastAsia="zh-CN"/>
        </w:rPr>
        <w:t>5</w:t>
      </w:r>
      <w:r>
        <w:rPr>
          <w:rFonts w:hint="eastAsia" w:ascii="Times New Roman" w:hAnsi="宋体" w:eastAsia="宋体" w:cs="宋体"/>
          <w:bCs/>
          <w:color w:val="auto"/>
          <w:sz w:val="21"/>
          <w:szCs w:val="21"/>
          <w:highlight w:val="none"/>
        </w:rPr>
        <w:t>年</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u w:val="single"/>
          <w:lang w:val="en-US" w:eastAsia="zh-CN"/>
        </w:rPr>
        <w:t xml:space="preserve">  </w:t>
      </w:r>
      <w:r>
        <w:rPr>
          <w:rFonts w:hint="eastAsia" w:ascii="Times New Roman" w:hAnsi="宋体" w:eastAsia="宋体" w:cs="宋体"/>
          <w:bCs/>
          <w:color w:val="auto"/>
          <w:sz w:val="21"/>
          <w:szCs w:val="21"/>
          <w:highlight w:val="none"/>
        </w:rPr>
        <w:t>月</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u w:val="single"/>
          <w:lang w:val="en-US" w:eastAsia="zh-CN"/>
        </w:rPr>
        <w:t xml:space="preserve"> </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rPr>
        <w:t>日起至202</w:t>
      </w:r>
      <w:r>
        <w:rPr>
          <w:rFonts w:hint="eastAsia" w:hAnsi="宋体" w:cs="宋体"/>
          <w:bCs/>
          <w:color w:val="auto"/>
          <w:sz w:val="21"/>
          <w:szCs w:val="21"/>
          <w:highlight w:val="none"/>
          <w:lang w:val="en-US" w:eastAsia="zh-CN"/>
        </w:rPr>
        <w:t>8</w:t>
      </w:r>
      <w:r>
        <w:rPr>
          <w:rFonts w:hint="eastAsia" w:ascii="Times New Roman" w:hAnsi="宋体" w:eastAsia="宋体" w:cs="宋体"/>
          <w:bCs/>
          <w:color w:val="auto"/>
          <w:sz w:val="21"/>
          <w:szCs w:val="21"/>
          <w:highlight w:val="none"/>
        </w:rPr>
        <w:t>年</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u w:val="single"/>
          <w:lang w:val="en-US" w:eastAsia="zh-CN"/>
        </w:rPr>
        <w:t xml:space="preserve"> </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rPr>
        <w:t>月</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u w:val="single"/>
          <w:lang w:val="en-US" w:eastAsia="zh-CN"/>
        </w:rPr>
        <w:t xml:space="preserve"> </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rPr>
        <w:t>日止，合同一年一签</w:t>
      </w:r>
      <w:r>
        <w:rPr>
          <w:rFonts w:ascii="Times New Roman" w:hAnsi="宋体" w:eastAsia="宋体" w:cs="宋体"/>
          <w:color w:val="auto"/>
          <w:sz w:val="21"/>
          <w:szCs w:val="21"/>
          <w:highlight w:val="none"/>
        </w:rPr>
        <w:t>。</w:t>
      </w:r>
      <w:r>
        <w:rPr>
          <w:rFonts w:hint="eastAsia" w:ascii="Times New Roman" w:hAnsi="宋体" w:eastAsia="宋体" w:cs="宋体"/>
          <w:color w:val="auto"/>
          <w:sz w:val="21"/>
          <w:szCs w:val="21"/>
          <w:highlight w:val="none"/>
        </w:rPr>
        <w:t>合同应符合政府采购预算安排要求，经批准，并经</w:t>
      </w:r>
      <w:r>
        <w:rPr>
          <w:rFonts w:hint="eastAsia" w:hAnsi="宋体" w:cs="宋体"/>
          <w:color w:val="auto"/>
          <w:sz w:val="21"/>
          <w:szCs w:val="21"/>
          <w:highlight w:val="none"/>
          <w:lang w:val="en-US" w:eastAsia="zh-CN"/>
        </w:rPr>
        <w:t>甲方</w:t>
      </w:r>
      <w:r>
        <w:rPr>
          <w:rFonts w:hint="eastAsia" w:ascii="Times New Roman" w:hAnsi="宋体" w:eastAsia="宋体" w:cs="宋体"/>
          <w:color w:val="auto"/>
          <w:sz w:val="21"/>
          <w:szCs w:val="21"/>
          <w:highlight w:val="none"/>
        </w:rPr>
        <w:t>考核验收，双方同意后，方可续签订下一年度的合同。合同续签后，应经原政府采购代理机构见证及备案，并报宁海县政府采购管理办公室。</w:t>
      </w:r>
    </w:p>
    <w:p w14:paraId="580C984B">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第一年服务期限：202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日至 202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 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w:t>
      </w:r>
    </w:p>
    <w:p w14:paraId="32C25642">
      <w:pPr>
        <w:adjustRightInd/>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第二年服务期限合同根据第一阶段合同履约情况另行签订</w:t>
      </w:r>
      <w:r>
        <w:rPr>
          <w:rFonts w:hint="eastAsia" w:ascii="宋体" w:hAnsi="宋体" w:eastAsia="宋体" w:cs="宋体"/>
          <w:color w:val="auto"/>
          <w:sz w:val="21"/>
          <w:szCs w:val="21"/>
          <w:highlight w:val="none"/>
          <w:lang w:eastAsia="zh-CN"/>
        </w:rPr>
        <w:t>。</w:t>
      </w:r>
    </w:p>
    <w:p w14:paraId="4140B072">
      <w:pPr>
        <w:adjustRightInd/>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二、合同金额</w:t>
      </w:r>
    </w:p>
    <w:p w14:paraId="2083CDC1">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r>
        <w:rPr>
          <w:rFonts w:ascii="宋体" w:hAnsi="宋体" w:eastAsia="宋体" w:cs="宋体"/>
          <w:color w:val="auto"/>
          <w:kern w:val="0"/>
          <w:sz w:val="21"/>
          <w:szCs w:val="21"/>
          <w:highlight w:val="none"/>
        </w:rPr>
        <w:t>本合同</w:t>
      </w:r>
      <w:r>
        <w:rPr>
          <w:rFonts w:hint="eastAsia" w:ascii="宋体" w:hAnsi="宋体" w:eastAsia="宋体" w:cs="宋体"/>
          <w:color w:val="auto"/>
          <w:kern w:val="0"/>
          <w:sz w:val="21"/>
          <w:szCs w:val="21"/>
          <w:highlight w:val="none"/>
        </w:rPr>
        <w:t>年度总</w:t>
      </w:r>
      <w:r>
        <w:rPr>
          <w:rFonts w:ascii="宋体" w:hAnsi="宋体" w:eastAsia="宋体" w:cs="宋体"/>
          <w:color w:val="auto"/>
          <w:kern w:val="0"/>
          <w:sz w:val="21"/>
          <w:szCs w:val="21"/>
          <w:highlight w:val="none"/>
        </w:rPr>
        <w:t>金额为（大写）：</w:t>
      </w:r>
      <w:r>
        <w:rPr>
          <w:rFonts w:ascii="宋体" w:hAnsi="宋体" w:eastAsia="宋体" w:cs="宋体"/>
          <w:color w:val="auto"/>
          <w:kern w:val="0"/>
          <w:sz w:val="21"/>
          <w:szCs w:val="21"/>
          <w:highlight w:val="none"/>
          <w:u w:val="single"/>
        </w:rPr>
        <w:t>_</w:t>
      </w:r>
      <w:r>
        <w:rPr>
          <w:rFonts w:hint="eastAsia" w:ascii="宋体" w:hAnsi="宋体" w:eastAsia="宋体" w:cs="宋体"/>
          <w:color w:val="auto"/>
          <w:kern w:val="0"/>
          <w:sz w:val="21"/>
          <w:szCs w:val="21"/>
          <w:highlight w:val="none"/>
          <w:u w:val="single"/>
          <w:lang w:val="en-US" w:eastAsia="zh-CN"/>
        </w:rPr>
        <w:t xml:space="preserve">             </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ascii="宋体" w:hAnsi="宋体" w:eastAsia="宋体" w:cs="宋体"/>
          <w:color w:val="auto"/>
          <w:kern w:val="0"/>
          <w:sz w:val="21"/>
          <w:szCs w:val="21"/>
          <w:highlight w:val="none"/>
        </w:rPr>
        <w:t>元）人民币。</w:t>
      </w:r>
    </w:p>
    <w:p w14:paraId="0B8F031E">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2.2月度</w:t>
      </w:r>
      <w:r>
        <w:rPr>
          <w:rFonts w:hint="eastAsia" w:ascii="宋体" w:hAnsi="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经费暂定为</w:t>
      </w:r>
      <w:r>
        <w:rPr>
          <w:rFonts w:ascii="宋体" w:hAnsi="宋体" w:eastAsia="宋体" w:cs="宋体"/>
          <w:color w:val="auto"/>
          <w:kern w:val="0"/>
          <w:sz w:val="21"/>
          <w:szCs w:val="21"/>
          <w:highlight w:val="none"/>
        </w:rPr>
        <w:t>（大写）：</w:t>
      </w:r>
      <w:r>
        <w:rPr>
          <w:rFonts w:hint="eastAsia" w:ascii="宋体" w:hAnsi="宋体" w:eastAsia="宋体" w:cs="宋体"/>
          <w:color w:val="auto"/>
          <w:kern w:val="0"/>
          <w:sz w:val="21"/>
          <w:szCs w:val="21"/>
          <w:highlight w:val="none"/>
          <w:u w:val="single"/>
          <w:lang w:val="en-US" w:eastAsia="zh-CN"/>
        </w:rPr>
        <w:t xml:space="preserve">                </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ascii="宋体" w:hAnsi="宋体" w:eastAsia="宋体" w:cs="宋体"/>
          <w:color w:val="auto"/>
          <w:kern w:val="0"/>
          <w:sz w:val="21"/>
          <w:szCs w:val="21"/>
          <w:highlight w:val="none"/>
        </w:rPr>
        <w:t>_元）人民币。</w:t>
      </w:r>
    </w:p>
    <w:p w14:paraId="156A5675">
      <w:pPr>
        <w:adjustRightInd/>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spacing w:val="0"/>
          <w:kern w:val="0"/>
          <w:sz w:val="21"/>
          <w:szCs w:val="21"/>
          <w:highlight w:val="none"/>
          <w:lang w:val="en-US" w:eastAsia="zh-CN"/>
        </w:rPr>
        <w:t>2.3</w:t>
      </w:r>
      <w:r>
        <w:rPr>
          <w:rFonts w:hint="eastAsia" w:ascii="宋体" w:hAnsi="宋体" w:eastAsia="宋体" w:cs="宋体"/>
          <w:color w:val="auto"/>
          <w:spacing w:val="0"/>
          <w:kern w:val="0"/>
          <w:sz w:val="21"/>
          <w:szCs w:val="21"/>
          <w:highlight w:val="none"/>
        </w:rPr>
        <w:t>合同经费包含了完成本</w:t>
      </w:r>
      <w:r>
        <w:rPr>
          <w:rFonts w:hint="eastAsia" w:ascii="宋体" w:hAnsi="宋体" w:cs="宋体"/>
          <w:color w:val="auto"/>
          <w:spacing w:val="0"/>
          <w:kern w:val="0"/>
          <w:sz w:val="21"/>
          <w:szCs w:val="21"/>
          <w:highlight w:val="none"/>
          <w:lang w:val="en-US" w:eastAsia="zh-CN"/>
        </w:rPr>
        <w:t>项目</w:t>
      </w:r>
      <w:r>
        <w:rPr>
          <w:rFonts w:hint="eastAsia" w:ascii="宋体" w:hAnsi="宋体" w:eastAsia="宋体" w:cs="宋体"/>
          <w:color w:val="auto"/>
          <w:spacing w:val="0"/>
          <w:kern w:val="0"/>
          <w:sz w:val="21"/>
          <w:szCs w:val="21"/>
          <w:highlight w:val="none"/>
        </w:rPr>
        <w:t>保洁服务所需的所有费用，包括但不限于以下内容：</w:t>
      </w:r>
      <w:r>
        <w:rPr>
          <w:rFonts w:hint="eastAsia" w:ascii="宋体" w:hAnsi="宋体" w:eastAsia="宋体" w:cs="宋体"/>
          <w:color w:val="auto"/>
          <w:spacing w:val="0"/>
          <w:kern w:val="0"/>
          <w:sz w:val="21"/>
          <w:szCs w:val="21"/>
          <w:highlight w:val="none"/>
          <w:lang w:val="en-US" w:eastAsia="zh-CN"/>
        </w:rPr>
        <w:t>人工费用【包含人员基本工资、各类福利和补贴（如高温补贴、加班补贴等）、社保（五金）、各种保险】、安全文明生产装备费（环卫工人冬、夏工作服、雨衣、手套、口罩等劳保品）、人员所用作业工具等各类耗材费、车辆运行费用（含车辆租赁或购置费、保险费、年审、路桥费、停车场租赁费、水电费、油料费、维修及配件更换等费用）、管理费（包括管理人员工资、人员培训费、安全生产专项管理经费、其他管理费）、突击检查等特殊时期的应急保障费用等保洁服务范围内的所有费用。</w:t>
      </w:r>
    </w:p>
    <w:p w14:paraId="78619263">
      <w:pPr>
        <w:adjustRightInd/>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三、履约保证金</w:t>
      </w:r>
    </w:p>
    <w:p w14:paraId="70DA8D2D">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r>
        <w:rPr>
          <w:rFonts w:ascii="宋体" w:hAnsi="宋体" w:eastAsia="宋体" w:cs="宋体"/>
          <w:color w:val="auto"/>
          <w:kern w:val="0"/>
          <w:sz w:val="21"/>
          <w:szCs w:val="21"/>
          <w:highlight w:val="none"/>
        </w:rPr>
        <w:t>乙方</w:t>
      </w:r>
      <w:r>
        <w:rPr>
          <w:rFonts w:hint="eastAsia" w:ascii="宋体" w:hAnsi="宋体" w:eastAsia="宋体" w:cs="宋体"/>
          <w:color w:val="auto"/>
          <w:kern w:val="0"/>
          <w:sz w:val="21"/>
          <w:szCs w:val="21"/>
          <w:highlight w:val="none"/>
        </w:rPr>
        <w:t>缴</w:t>
      </w:r>
      <w:r>
        <w:rPr>
          <w:rFonts w:ascii="宋体" w:hAnsi="宋体" w:eastAsia="宋体" w:cs="宋体"/>
          <w:color w:val="auto"/>
          <w:kern w:val="0"/>
          <w:sz w:val="21"/>
          <w:szCs w:val="21"/>
          <w:highlight w:val="none"/>
        </w:rPr>
        <w:t>纳人民币</w:t>
      </w:r>
      <w:r>
        <w:rPr>
          <w:rFonts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ascii="宋体" w:hAnsi="宋体" w:eastAsia="宋体" w:cs="宋体"/>
          <w:color w:val="auto"/>
          <w:kern w:val="0"/>
          <w:sz w:val="21"/>
          <w:szCs w:val="21"/>
          <w:highlight w:val="none"/>
        </w:rPr>
        <w:t>元作为本合同的履约保证金。</w:t>
      </w:r>
    </w:p>
    <w:p w14:paraId="7950E69C">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3.2履约保证金形式：以银行汇票、转账、电汇、保函等形式缴纳至专用账户。履约保证金在保洁服务合同完成后无息退还。如乙方未能履行合同规定的任何义务，甲方有权从履约保证金中优先受偿。</w:t>
      </w:r>
    </w:p>
    <w:p w14:paraId="45F9071D">
      <w:pPr>
        <w:adjustRightInd/>
        <w:spacing w:line="360" w:lineRule="auto"/>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四、转包或分包</w:t>
      </w:r>
    </w:p>
    <w:p w14:paraId="7426D956">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4.1本合同范围的服务，应由乙方直接供应，不得转包</w:t>
      </w:r>
      <w:r>
        <w:rPr>
          <w:rFonts w:hint="eastAsia" w:ascii="宋体" w:hAnsi="宋体" w:cs="宋体"/>
          <w:color w:val="auto"/>
          <w:kern w:val="0"/>
          <w:sz w:val="21"/>
          <w:szCs w:val="21"/>
          <w:highlight w:val="none"/>
          <w:lang w:val="en-US" w:eastAsia="zh-CN"/>
        </w:rPr>
        <w:t>和劳务派遣</w:t>
      </w:r>
      <w:r>
        <w:rPr>
          <w:rFonts w:hint="eastAsia" w:ascii="宋体" w:hAnsi="宋体" w:eastAsia="宋体" w:cs="宋体"/>
          <w:color w:val="auto"/>
          <w:kern w:val="0"/>
          <w:sz w:val="21"/>
          <w:szCs w:val="21"/>
          <w:highlight w:val="none"/>
        </w:rPr>
        <w:t>；</w:t>
      </w:r>
    </w:p>
    <w:p w14:paraId="0AD293E7">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4.2除非得到甲方的书面同意，乙方不得部分分包给他人供应。甲方有绝对权力阻止分包。</w:t>
      </w:r>
    </w:p>
    <w:p w14:paraId="285088E9">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4.3如有转包和未经甲方同意的分包行为，甲方有权单方面解除本合同。</w:t>
      </w:r>
    </w:p>
    <w:p w14:paraId="0AE56D66">
      <w:pPr>
        <w:adjustRightInd/>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五、</w:t>
      </w:r>
      <w:r>
        <w:rPr>
          <w:rFonts w:hint="eastAsia" w:ascii="宋体" w:hAnsi="宋体" w:eastAsia="宋体" w:cs="宋体"/>
          <w:b/>
          <w:color w:val="auto"/>
          <w:kern w:val="0"/>
          <w:sz w:val="21"/>
          <w:szCs w:val="21"/>
          <w:highlight w:val="none"/>
        </w:rPr>
        <w:t>付款方式</w:t>
      </w:r>
    </w:p>
    <w:p w14:paraId="4EEC361D">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5.1在确认完成当月工作并通过考核后，按月支付给乙方。以上付款方式结合每月考核结果予以支付（月服务经费=1年合同总价/12）。</w:t>
      </w:r>
    </w:p>
    <w:p w14:paraId="7B62CFD2">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5.2如甲方出具书面整改意见要求进行整改，在出具整改意见后七天内乙方未按规定整改的，将延迟拨付月服务经费的30%。</w:t>
      </w:r>
    </w:p>
    <w:p w14:paraId="6D555893">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w:t>
      </w:r>
      <w:r>
        <w:rPr>
          <w:rFonts w:hint="eastAsia" w:ascii="宋体" w:hAnsi="宋体" w:eastAsia="宋体" w:cs="宋体"/>
          <w:color w:val="auto"/>
          <w:kern w:val="0"/>
          <w:sz w:val="21"/>
          <w:szCs w:val="21"/>
          <w:highlight w:val="none"/>
          <w:lang w:val="en-US" w:eastAsia="zh-CN"/>
        </w:rPr>
        <w:t>合同履行期间，</w:t>
      </w:r>
      <w:r>
        <w:rPr>
          <w:rFonts w:hint="eastAsia" w:ascii="宋体" w:hAnsi="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val="en-US" w:eastAsia="zh-CN"/>
        </w:rPr>
        <w:t>费用不因市场因素和政策因素</w:t>
      </w:r>
      <w:r>
        <w:rPr>
          <w:rFonts w:hint="eastAsia" w:ascii="宋体" w:hAnsi="宋体" w:cs="宋体"/>
          <w:color w:val="auto"/>
          <w:kern w:val="0"/>
          <w:sz w:val="21"/>
          <w:szCs w:val="21"/>
          <w:highlight w:val="none"/>
          <w:lang w:val="en-US" w:eastAsia="zh-CN"/>
        </w:rPr>
        <w:t>（包括但不限于最低工资、社保、公积金）</w:t>
      </w:r>
      <w:r>
        <w:rPr>
          <w:rFonts w:hint="eastAsia" w:ascii="宋体" w:hAnsi="宋体" w:eastAsia="宋体" w:cs="宋体"/>
          <w:color w:val="auto"/>
          <w:kern w:val="0"/>
          <w:sz w:val="21"/>
          <w:szCs w:val="21"/>
          <w:highlight w:val="none"/>
          <w:lang w:val="en-US" w:eastAsia="zh-CN"/>
        </w:rPr>
        <w:t>的变动而调整。</w:t>
      </w:r>
    </w:p>
    <w:p w14:paraId="5C41D22B">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合同期内，因故致使本合同保洁项目面积发生变更的，由甲方根据实际变更量，按中标综合单价</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中标综合单价</w:t>
      </w:r>
      <w:r>
        <w:rPr>
          <w:rFonts w:hint="eastAsia" w:ascii="宋体" w:hAnsi="宋体" w:cs="宋体"/>
          <w:color w:val="auto"/>
          <w:kern w:val="0"/>
          <w:sz w:val="21"/>
          <w:szCs w:val="21"/>
          <w:highlight w:val="none"/>
          <w:lang w:val="en-US" w:eastAsia="zh-CN"/>
        </w:rPr>
        <w:t>：</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none"/>
          <w:lang w:val="en-US" w:eastAsia="zh-CN"/>
        </w:rPr>
        <w:t>；</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进行增减，按实结算服务费（核增金额不超过年度合同总金额的10%），</w:t>
      </w:r>
      <w:r>
        <w:rPr>
          <w:rFonts w:hint="eastAsia" w:ascii="宋体" w:hAnsi="宋体" w:cs="宋体"/>
          <w:color w:val="auto"/>
          <w:kern w:val="0"/>
          <w:sz w:val="21"/>
          <w:szCs w:val="21"/>
          <w:highlight w:val="none"/>
          <w:lang w:val="en-US" w:eastAsia="zh-CN"/>
        </w:rPr>
        <w:t>根据甲方</w:t>
      </w:r>
      <w:r>
        <w:rPr>
          <w:rFonts w:hint="eastAsia" w:ascii="宋体" w:hAnsi="宋体" w:eastAsia="宋体" w:cs="宋体"/>
          <w:color w:val="auto"/>
          <w:kern w:val="0"/>
          <w:sz w:val="21"/>
          <w:szCs w:val="21"/>
          <w:highlight w:val="none"/>
          <w:lang w:val="en-US" w:eastAsia="zh-CN"/>
        </w:rPr>
        <w:t>出具</w:t>
      </w:r>
      <w:r>
        <w:rPr>
          <w:rFonts w:hint="eastAsia" w:ascii="宋体" w:hAnsi="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val="en-US" w:eastAsia="zh-CN"/>
        </w:rPr>
        <w:t>联系单，以此作为</w:t>
      </w:r>
      <w:r>
        <w:rPr>
          <w:rFonts w:hint="eastAsia" w:ascii="宋体" w:hAnsi="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val="en-US" w:eastAsia="zh-CN"/>
        </w:rPr>
        <w:t>费用调整结算的依据。</w:t>
      </w:r>
    </w:p>
    <w:p w14:paraId="6F56FA18">
      <w:pPr>
        <w:adjustRightInd/>
        <w:spacing w:line="360" w:lineRule="auto"/>
        <w:rPr>
          <w:rFonts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六</w:t>
      </w:r>
      <w:r>
        <w:rPr>
          <w:rFonts w:ascii="宋体" w:hAnsi="宋体" w:eastAsia="宋体" w:cs="宋体"/>
          <w:b/>
          <w:color w:val="auto"/>
          <w:kern w:val="0"/>
          <w:sz w:val="21"/>
          <w:szCs w:val="21"/>
          <w:highlight w:val="none"/>
        </w:rPr>
        <w:t>、</w:t>
      </w:r>
      <w:r>
        <w:rPr>
          <w:b/>
          <w:bCs/>
          <w:color w:val="auto"/>
          <w:spacing w:val="4"/>
          <w:sz w:val="23"/>
          <w:szCs w:val="23"/>
          <w:highlight w:val="none"/>
        </w:rPr>
        <w:t>人员配置</w:t>
      </w:r>
    </w:p>
    <w:p w14:paraId="74A0D230">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按本</w:t>
      </w:r>
      <w:r>
        <w:rPr>
          <w:rFonts w:hint="eastAsia" w:ascii="宋体" w:hAnsi="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lang w:val="en-US" w:eastAsia="zh-CN"/>
        </w:rPr>
        <w:t>最低作业人员配置数量为</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人，全体作业人员不超过法定退休年龄。具体如下：</w:t>
      </w:r>
    </w:p>
    <w:p w14:paraId="1EE5773D">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①项目经理：1名，</w:t>
      </w:r>
      <w:r>
        <w:rPr>
          <w:rFonts w:hint="eastAsia" w:ascii="宋体" w:hAnsi="宋体" w:cs="宋体"/>
          <w:color w:val="auto"/>
          <w:kern w:val="0"/>
          <w:sz w:val="21"/>
          <w:szCs w:val="21"/>
          <w:highlight w:val="none"/>
          <w:lang w:val="en-US" w:eastAsia="zh-CN"/>
        </w:rPr>
        <w:t>姓名：</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w:t>
      </w:r>
    </w:p>
    <w:p w14:paraId="57683AE7">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②安全员：</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名，</w:t>
      </w:r>
      <w:r>
        <w:rPr>
          <w:rFonts w:hint="eastAsia" w:ascii="宋体" w:hAnsi="宋体" w:cs="宋体"/>
          <w:color w:val="auto"/>
          <w:kern w:val="0"/>
          <w:sz w:val="21"/>
          <w:szCs w:val="21"/>
          <w:highlight w:val="none"/>
          <w:lang w:val="en-US" w:eastAsia="zh-CN"/>
        </w:rPr>
        <w:t>姓名：</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w:t>
      </w:r>
    </w:p>
    <w:p w14:paraId="6CFA539E">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③驾驶员：</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名。</w:t>
      </w:r>
    </w:p>
    <w:p w14:paraId="07D0963C">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④一线环卫工人：至少配备</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名一线环卫工人</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乙方应当在规定时间内配足一线环卫工人，实行定岗、定人、定点、定责。</w:t>
      </w:r>
    </w:p>
    <w:p w14:paraId="703E1047">
      <w:pPr>
        <w:adjustRightInd/>
        <w:spacing w:line="360" w:lineRule="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七、车辆配置</w:t>
      </w:r>
    </w:p>
    <w:p w14:paraId="66D08896">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乙方针对本</w:t>
      </w:r>
      <w:r>
        <w:rPr>
          <w:rFonts w:hint="eastAsia" w:ascii="宋体" w:hAnsi="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lang w:val="en-US" w:eastAsia="zh-CN"/>
        </w:rPr>
        <w:t>车辆和设备设施配置如下：</w:t>
      </w:r>
    </w:p>
    <w:p w14:paraId="3FBFA67F">
      <w:pPr>
        <w:adjustRightInd/>
        <w:spacing w:line="145" w:lineRule="exact"/>
        <w:rPr>
          <w:color w:val="auto"/>
          <w:highlight w:val="none"/>
        </w:rPr>
      </w:pPr>
    </w:p>
    <w:p w14:paraId="233620F6">
      <w:pPr>
        <w:adjustRightInd/>
        <w:spacing w:line="360" w:lineRule="auto"/>
        <w:rPr>
          <w:rFonts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八</w:t>
      </w:r>
      <w:r>
        <w:rPr>
          <w:rFonts w:ascii="宋体" w:hAnsi="宋体" w:eastAsia="宋体" w:cs="宋体"/>
          <w:b/>
          <w:color w:val="auto"/>
          <w:kern w:val="0"/>
          <w:sz w:val="21"/>
          <w:szCs w:val="21"/>
          <w:highlight w:val="none"/>
        </w:rPr>
        <w:t>、考核标准</w:t>
      </w:r>
    </w:p>
    <w:p w14:paraId="14769FB0">
      <w:pPr>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为积极贯彻县委、县政府提出的城市精细化管理要求，提升城市环境卫生管理水平，健全城区清扫保洁管理的监督考核机制，有效地促进长效管理措施落实，进一步提高城区道路清扫保洁管理质量，改善城区环境卫生，创造良好的生产、生活和工作环境，特制定本考核办法。</w:t>
      </w:r>
    </w:p>
    <w:p w14:paraId="190D701C">
      <w:pPr>
        <w:spacing w:line="360" w:lineRule="auto"/>
        <w:ind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1.考核对象</w:t>
      </w:r>
    </w:p>
    <w:p w14:paraId="72983EF7">
      <w:pPr>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本办法针对本轮招标保洁项目</w:t>
      </w:r>
      <w:r>
        <w:rPr>
          <w:rFonts w:hint="eastAsia" w:ascii="宋体" w:hAnsi="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lang w:val="en-US" w:eastAsia="zh-CN"/>
        </w:rPr>
        <w:t>列入考核范围。</w:t>
      </w:r>
    </w:p>
    <w:p w14:paraId="05B4AA83">
      <w:pPr>
        <w:spacing w:line="360" w:lineRule="auto"/>
        <w:ind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2.考核机制</w:t>
      </w:r>
    </w:p>
    <w:p w14:paraId="3A900CC6">
      <w:pPr>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建立甲方主体考核、第三方日常考核、专项考核、局相关职能部门不定期巡查结果反馈和道路所属街道考核意见反馈相结合的综合立体式考核方式，通过下达整改通知，不断总结完善考核机制，达到既能提高</w:t>
      </w:r>
      <w:r>
        <w:rPr>
          <w:rFonts w:hint="eastAsia" w:ascii="宋体" w:hAnsi="宋体" w:cs="宋体"/>
          <w:b w:val="0"/>
          <w:bCs/>
          <w:color w:val="auto"/>
          <w:sz w:val="21"/>
          <w:szCs w:val="21"/>
          <w:highlight w:val="none"/>
          <w:lang w:val="en-US" w:eastAsia="zh-CN"/>
        </w:rPr>
        <w:t>乙方</w:t>
      </w:r>
      <w:r>
        <w:rPr>
          <w:rFonts w:hint="eastAsia" w:ascii="宋体" w:hAnsi="宋体" w:eastAsia="宋体" w:cs="宋体"/>
          <w:b w:val="0"/>
          <w:bCs/>
          <w:color w:val="auto"/>
          <w:sz w:val="21"/>
          <w:szCs w:val="21"/>
          <w:highlight w:val="none"/>
          <w:lang w:val="en-US" w:eastAsia="zh-CN"/>
        </w:rPr>
        <w:t>积极性，又便于考核乙方的各方面工作。甲方根据月考核结果，得出综合考核评价结果，发放每月</w:t>
      </w:r>
      <w:r>
        <w:rPr>
          <w:rFonts w:hint="eastAsia" w:ascii="宋体" w:hAnsi="宋体" w:cs="宋体"/>
          <w:b w:val="0"/>
          <w:bCs/>
          <w:color w:val="auto"/>
          <w:sz w:val="21"/>
          <w:szCs w:val="21"/>
          <w:highlight w:val="none"/>
          <w:lang w:val="en-US" w:eastAsia="zh-CN"/>
        </w:rPr>
        <w:t>服务</w:t>
      </w:r>
      <w:r>
        <w:rPr>
          <w:rFonts w:hint="eastAsia" w:ascii="宋体" w:hAnsi="宋体" w:eastAsia="宋体" w:cs="宋体"/>
          <w:b w:val="0"/>
          <w:bCs/>
          <w:color w:val="auto"/>
          <w:sz w:val="21"/>
          <w:szCs w:val="21"/>
          <w:highlight w:val="none"/>
          <w:lang w:val="en-US" w:eastAsia="zh-CN"/>
        </w:rPr>
        <w:t>经费。</w:t>
      </w:r>
    </w:p>
    <w:p w14:paraId="4015B768">
      <w:pPr>
        <w:spacing w:line="360" w:lineRule="auto"/>
        <w:ind w:firstLine="422"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val="0"/>
          <w:color w:val="auto"/>
          <w:sz w:val="21"/>
          <w:szCs w:val="21"/>
          <w:highlight w:val="none"/>
          <w:lang w:val="en-US" w:eastAsia="zh-CN"/>
        </w:rPr>
        <w:t>3.考核办法</w:t>
      </w:r>
    </w:p>
    <w:p w14:paraId="59510C8D">
      <w:pPr>
        <w:tabs>
          <w:tab w:val="left" w:pos="0"/>
        </w:tabs>
        <w:spacing w:line="360" w:lineRule="auto"/>
        <w:ind w:leftChars="1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3.1月评：满分为100分。月评分数和经费拨付相挂钩，具体如下：</w:t>
      </w:r>
    </w:p>
    <w:p w14:paraId="702BA6A6">
      <w:pPr>
        <w:tabs>
          <w:tab w:val="left" w:pos="0"/>
        </w:tabs>
        <w:spacing w:line="360" w:lineRule="auto"/>
        <w:ind w:leftChars="2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1考核分数在100分</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val="en-US" w:eastAsia="zh-CN"/>
        </w:rPr>
        <w:t>95分（含）以上的为合格，全额核拨当月服务经费；</w:t>
      </w:r>
    </w:p>
    <w:p w14:paraId="745B24C7">
      <w:pPr>
        <w:tabs>
          <w:tab w:val="left" w:pos="0"/>
        </w:tabs>
        <w:spacing w:line="360" w:lineRule="auto"/>
        <w:ind w:leftChars="2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2考核分在95</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val="en-US" w:eastAsia="zh-CN"/>
        </w:rPr>
        <w:t>90分（含）之间，以95分为基准，每下降1分，扣当月经费的1%；不足1分的，采用内插法计算。</w:t>
      </w:r>
    </w:p>
    <w:p w14:paraId="088F207A">
      <w:pPr>
        <w:tabs>
          <w:tab w:val="left" w:pos="0"/>
        </w:tabs>
        <w:spacing w:line="360" w:lineRule="auto"/>
        <w:ind w:leftChars="2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 xml:space="preserve">.3考核分在90分以下的，先扣除当月经费的5%；在此基础上，以90分为基准，每下降1分，扣当月经费的2%；以此类推。不足1分的，采用内插法计算。 </w:t>
      </w:r>
    </w:p>
    <w:p w14:paraId="3FABFA62">
      <w:pPr>
        <w:tabs>
          <w:tab w:val="left" w:pos="0"/>
        </w:tabs>
        <w:spacing w:line="360" w:lineRule="auto"/>
        <w:ind w:leftChars="2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.4如连续两个月或年度累计三个月考核分数在90分以下的，</w:t>
      </w:r>
      <w:r>
        <w:rPr>
          <w:rFonts w:hint="eastAsia" w:ascii="宋体" w:hAnsi="宋体" w:eastAsia="宋体" w:cs="宋体"/>
          <w:b w:val="0"/>
          <w:bCs/>
          <w:color w:val="auto"/>
          <w:sz w:val="21"/>
          <w:szCs w:val="21"/>
          <w:highlight w:val="none"/>
          <w:lang w:val="en-US" w:eastAsia="zh-CN"/>
        </w:rPr>
        <w:t>甲方</w:t>
      </w:r>
      <w:r>
        <w:rPr>
          <w:rFonts w:hint="eastAsia" w:ascii="宋体" w:hAnsi="宋体" w:eastAsia="宋体" w:cs="宋体"/>
          <w:b w:val="0"/>
          <w:bCs w:val="0"/>
          <w:color w:val="auto"/>
          <w:kern w:val="0"/>
          <w:sz w:val="21"/>
          <w:szCs w:val="21"/>
          <w:highlight w:val="none"/>
          <w:lang w:val="en-US" w:eastAsia="zh-CN"/>
        </w:rPr>
        <w:t>有权单方解除合同。</w:t>
      </w:r>
    </w:p>
    <w:p w14:paraId="37C8CAEB">
      <w:pPr>
        <w:tabs>
          <w:tab w:val="left" w:pos="0"/>
        </w:tabs>
        <w:spacing w:line="360" w:lineRule="auto"/>
        <w:ind w:leftChars="1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明查暗查相结合，根据考核分来核拨当月服务经费。</w:t>
      </w:r>
    </w:p>
    <w:p w14:paraId="2FEAE300">
      <w:pPr>
        <w:tabs>
          <w:tab w:val="left" w:pos="0"/>
        </w:tabs>
        <w:spacing w:line="360" w:lineRule="auto"/>
        <w:ind w:leftChars="1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若乙方在收到</w:t>
      </w:r>
      <w:r>
        <w:rPr>
          <w:rFonts w:hint="eastAsia" w:ascii="宋体" w:hAnsi="宋体" w:eastAsia="宋体" w:cs="宋体"/>
          <w:b w:val="0"/>
          <w:bCs/>
          <w:color w:val="auto"/>
          <w:sz w:val="21"/>
          <w:szCs w:val="21"/>
          <w:highlight w:val="none"/>
          <w:lang w:val="en-US" w:eastAsia="zh-CN"/>
        </w:rPr>
        <w:t>甲方</w:t>
      </w:r>
      <w:r>
        <w:rPr>
          <w:rFonts w:hint="eastAsia" w:ascii="宋体" w:hAnsi="宋体" w:eastAsia="宋体" w:cs="宋体"/>
          <w:b w:val="0"/>
          <w:bCs w:val="0"/>
          <w:color w:val="auto"/>
          <w:kern w:val="0"/>
          <w:sz w:val="21"/>
          <w:szCs w:val="21"/>
          <w:highlight w:val="none"/>
          <w:lang w:val="en-US" w:eastAsia="zh-CN"/>
        </w:rPr>
        <w:t>书面整改通知后未按期完成整改，</w:t>
      </w:r>
      <w:r>
        <w:rPr>
          <w:rFonts w:hint="eastAsia" w:ascii="宋体" w:hAnsi="宋体" w:eastAsia="宋体" w:cs="宋体"/>
          <w:b w:val="0"/>
          <w:bCs/>
          <w:color w:val="auto"/>
          <w:sz w:val="21"/>
          <w:szCs w:val="21"/>
          <w:highlight w:val="none"/>
          <w:lang w:val="en-US" w:eastAsia="zh-CN"/>
        </w:rPr>
        <w:t>甲方</w:t>
      </w:r>
      <w:r>
        <w:rPr>
          <w:rFonts w:hint="eastAsia" w:ascii="宋体" w:hAnsi="宋体" w:eastAsia="宋体" w:cs="宋体"/>
          <w:b w:val="0"/>
          <w:bCs w:val="0"/>
          <w:color w:val="auto"/>
          <w:kern w:val="0"/>
          <w:sz w:val="21"/>
          <w:szCs w:val="21"/>
          <w:highlight w:val="none"/>
          <w:lang w:val="en-US" w:eastAsia="zh-CN"/>
        </w:rPr>
        <w:t>有权启动重点考核并加倍扣罚。整改扣款适用情形包括但不限于：1.未落实合同约定及行业规范；2.任务执行不力（未按时完成指定任务/重大活动保障缺失）；3.外部负面评价（被行政通报/媒体曝光/有效投诉）；4.突发应急事件处置失当；5.不规范文明作业；扣罚标准根据问题性质及影响程度，在1000-50000元区间执行。</w:t>
      </w:r>
    </w:p>
    <w:p w14:paraId="1C3BF347">
      <w:pPr>
        <w:tabs>
          <w:tab w:val="left" w:pos="0"/>
        </w:tabs>
        <w:spacing w:line="360" w:lineRule="auto"/>
        <w:ind w:leftChars="1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甲方</w:t>
      </w:r>
      <w:r>
        <w:rPr>
          <w:rFonts w:hint="eastAsia" w:ascii="宋体" w:hAnsi="宋体" w:eastAsia="宋体" w:cs="宋体"/>
          <w:b w:val="0"/>
          <w:bCs w:val="0"/>
          <w:color w:val="auto"/>
          <w:kern w:val="0"/>
          <w:sz w:val="21"/>
          <w:szCs w:val="21"/>
          <w:highlight w:val="none"/>
          <w:lang w:val="en-US" w:eastAsia="zh-CN"/>
        </w:rPr>
        <w:t>专项考核直接扣款。</w:t>
      </w:r>
      <w:r>
        <w:rPr>
          <w:rFonts w:hint="eastAsia" w:ascii="宋体" w:hAnsi="宋体" w:eastAsia="宋体" w:cs="宋体"/>
          <w:b w:val="0"/>
          <w:bCs/>
          <w:color w:val="auto"/>
          <w:sz w:val="21"/>
          <w:szCs w:val="21"/>
          <w:highlight w:val="none"/>
          <w:lang w:val="en-US" w:eastAsia="zh-CN"/>
        </w:rPr>
        <w:t>甲方</w:t>
      </w:r>
      <w:r>
        <w:rPr>
          <w:rFonts w:hint="eastAsia" w:ascii="宋体" w:hAnsi="宋体" w:eastAsia="宋体" w:cs="宋体"/>
          <w:b w:val="0"/>
          <w:bCs w:val="0"/>
          <w:color w:val="auto"/>
          <w:kern w:val="0"/>
          <w:sz w:val="21"/>
          <w:szCs w:val="21"/>
          <w:highlight w:val="none"/>
          <w:lang w:val="en-US" w:eastAsia="zh-CN"/>
        </w:rPr>
        <w:t>每月不定时组织</w:t>
      </w:r>
      <w:r>
        <w:rPr>
          <w:rFonts w:hint="eastAsia" w:ascii="宋体" w:hAnsi="宋体" w:cs="宋体"/>
          <w:b w:val="0"/>
          <w:bCs w:val="0"/>
          <w:color w:val="auto"/>
          <w:kern w:val="0"/>
          <w:sz w:val="21"/>
          <w:szCs w:val="21"/>
          <w:highlight w:val="none"/>
          <w:lang w:val="en-US" w:eastAsia="zh-CN"/>
        </w:rPr>
        <w:t>服务</w:t>
      </w:r>
      <w:r>
        <w:rPr>
          <w:rFonts w:hint="eastAsia" w:ascii="宋体" w:hAnsi="宋体" w:eastAsia="宋体" w:cs="宋体"/>
          <w:b w:val="0"/>
          <w:bCs w:val="0"/>
          <w:color w:val="auto"/>
          <w:kern w:val="0"/>
          <w:sz w:val="21"/>
          <w:szCs w:val="21"/>
          <w:highlight w:val="none"/>
          <w:lang w:val="en-US" w:eastAsia="zh-CN"/>
        </w:rPr>
        <w:t>考核。对</w:t>
      </w:r>
      <w:r>
        <w:rPr>
          <w:rFonts w:hint="eastAsia" w:ascii="宋体" w:hAnsi="宋体" w:cs="宋体"/>
          <w:b w:val="0"/>
          <w:bCs w:val="0"/>
          <w:color w:val="auto"/>
          <w:kern w:val="0"/>
          <w:sz w:val="21"/>
          <w:szCs w:val="21"/>
          <w:highlight w:val="none"/>
          <w:lang w:val="en-US" w:eastAsia="zh-CN"/>
        </w:rPr>
        <w:t>服务</w:t>
      </w:r>
      <w:r>
        <w:rPr>
          <w:rFonts w:hint="eastAsia" w:ascii="宋体" w:hAnsi="宋体" w:eastAsia="宋体" w:cs="宋体"/>
          <w:b w:val="0"/>
          <w:bCs w:val="0"/>
          <w:color w:val="auto"/>
          <w:kern w:val="0"/>
          <w:sz w:val="21"/>
          <w:szCs w:val="21"/>
          <w:highlight w:val="none"/>
          <w:lang w:val="en-US" w:eastAsia="zh-CN"/>
        </w:rPr>
        <w:t>内容的作业质量进行考核。对发现问题对照《考核标准》相应分值，每扣1分按1000元计取（不足1分的，采用内插法计算），进行直接扣款处理，考核结果分值计入当月考核分数。</w:t>
      </w:r>
    </w:p>
    <w:p w14:paraId="169FDCE5">
      <w:pPr>
        <w:tabs>
          <w:tab w:val="left" w:pos="0"/>
        </w:tabs>
        <w:spacing w:line="360" w:lineRule="auto"/>
        <w:ind w:leftChars="1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rPr>
        <w:t>应急保障、重大活动等保洁作业考核标准依据行业标准、上级部门的考核要求提高而提高；另因法律法规更新，考核内容会有所变化，</w:t>
      </w:r>
      <w:r>
        <w:rPr>
          <w:rFonts w:hint="eastAsia" w:ascii="宋体" w:hAnsi="宋体" w:cs="宋体"/>
          <w:b w:val="0"/>
          <w:bCs/>
          <w:color w:val="auto"/>
          <w:sz w:val="21"/>
          <w:szCs w:val="21"/>
          <w:highlight w:val="none"/>
          <w:lang w:val="en-US" w:eastAsia="zh-CN"/>
        </w:rPr>
        <w:t>乙方</w:t>
      </w:r>
      <w:r>
        <w:rPr>
          <w:rFonts w:hint="eastAsia" w:ascii="宋体" w:hAnsi="宋体" w:eastAsia="宋体" w:cs="宋体"/>
          <w:b w:val="0"/>
          <w:bCs w:val="0"/>
          <w:color w:val="auto"/>
          <w:kern w:val="0"/>
          <w:sz w:val="21"/>
          <w:szCs w:val="21"/>
          <w:highlight w:val="none"/>
          <w:lang w:val="en-US" w:eastAsia="zh-CN"/>
        </w:rPr>
        <w:t>需无条件服从执行。</w:t>
      </w:r>
    </w:p>
    <w:p w14:paraId="76C69C09">
      <w:pPr>
        <w:tabs>
          <w:tab w:val="left" w:pos="0"/>
        </w:tabs>
        <w:spacing w:line="360" w:lineRule="auto"/>
        <w:ind w:leftChars="1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lang w:val="en-US" w:eastAsia="zh-CN"/>
        </w:rPr>
        <w:t>新增道路遵照本考核办法执行。</w:t>
      </w:r>
    </w:p>
    <w:p w14:paraId="00C29A89">
      <w:pPr>
        <w:tabs>
          <w:tab w:val="left" w:pos="0"/>
        </w:tabs>
        <w:spacing w:line="360" w:lineRule="auto"/>
        <w:ind w:leftChars="100" w:firstLine="48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本考核办法最终解释权归</w:t>
      </w:r>
      <w:r>
        <w:rPr>
          <w:rFonts w:hint="eastAsia" w:ascii="宋体" w:hAnsi="宋体" w:eastAsia="宋体" w:cs="宋体"/>
          <w:b w:val="0"/>
          <w:bCs/>
          <w:color w:val="auto"/>
          <w:sz w:val="21"/>
          <w:szCs w:val="21"/>
          <w:highlight w:val="none"/>
          <w:lang w:val="en-US" w:eastAsia="zh-CN"/>
        </w:rPr>
        <w:t>甲方</w:t>
      </w:r>
      <w:r>
        <w:rPr>
          <w:rFonts w:hint="eastAsia" w:ascii="宋体" w:hAnsi="宋体" w:eastAsia="宋体" w:cs="Times New Roman"/>
          <w:color w:val="auto"/>
          <w:sz w:val="21"/>
          <w:szCs w:val="21"/>
          <w:highlight w:val="none"/>
          <w:lang w:val="en-US" w:eastAsia="zh-CN"/>
        </w:rPr>
        <w:t>。</w:t>
      </w:r>
    </w:p>
    <w:p w14:paraId="35D775BB">
      <w:pPr>
        <w:spacing w:line="360" w:lineRule="auto"/>
        <w:ind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4.具体考核标准</w:t>
      </w:r>
    </w:p>
    <w:p w14:paraId="0F36F0DA">
      <w:pPr>
        <w:spacing w:line="360" w:lineRule="auto"/>
        <w:ind w:firstLine="422" w:firstLineChars="200"/>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《宁海县垃圾中转站管理服务项目考核标准》</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适用于标项一</w:t>
      </w:r>
      <w:r>
        <w:rPr>
          <w:rFonts w:hint="eastAsia" w:ascii="宋体" w:hAnsi="宋体" w:cs="宋体"/>
          <w:b/>
          <w:bCs/>
          <w:color w:val="auto"/>
          <w:kern w:val="0"/>
          <w:sz w:val="21"/>
          <w:szCs w:val="21"/>
          <w:highlight w:val="none"/>
          <w:lang w:eastAsia="zh-CN"/>
        </w:rPr>
        <w:t>）</w:t>
      </w:r>
    </w:p>
    <w:tbl>
      <w:tblPr>
        <w:tblStyle w:val="62"/>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3271"/>
        <w:gridCol w:w="4111"/>
      </w:tblGrid>
      <w:tr w14:paraId="71D5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blHeader/>
          <w:jc w:val="center"/>
        </w:trPr>
        <w:tc>
          <w:tcPr>
            <w:tcW w:w="1222" w:type="dxa"/>
            <w:noWrap w:val="0"/>
            <w:vAlign w:val="center"/>
          </w:tcPr>
          <w:p w14:paraId="7F701C66">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考核项目</w:t>
            </w:r>
          </w:p>
        </w:tc>
        <w:tc>
          <w:tcPr>
            <w:tcW w:w="3271" w:type="dxa"/>
            <w:noWrap w:val="0"/>
            <w:vAlign w:val="center"/>
          </w:tcPr>
          <w:p w14:paraId="6C7B0711">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标准要求</w:t>
            </w:r>
          </w:p>
        </w:tc>
        <w:tc>
          <w:tcPr>
            <w:tcW w:w="4111" w:type="dxa"/>
            <w:noWrap w:val="0"/>
            <w:vAlign w:val="center"/>
          </w:tcPr>
          <w:p w14:paraId="15C79C0A">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14:paraId="49A3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22" w:type="dxa"/>
            <w:vMerge w:val="restart"/>
            <w:noWrap w:val="0"/>
            <w:vAlign w:val="center"/>
          </w:tcPr>
          <w:p w14:paraId="56C3C32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文明作业管理</w:t>
            </w:r>
          </w:p>
        </w:tc>
        <w:tc>
          <w:tcPr>
            <w:tcW w:w="3271" w:type="dxa"/>
            <w:noWrap w:val="0"/>
            <w:vAlign w:val="center"/>
          </w:tcPr>
          <w:p w14:paraId="617A464B">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不得无故干扰、阻碍考核人员工作</w:t>
            </w:r>
          </w:p>
        </w:tc>
        <w:tc>
          <w:tcPr>
            <w:tcW w:w="4111" w:type="dxa"/>
            <w:noWrap w:val="0"/>
            <w:vAlign w:val="center"/>
          </w:tcPr>
          <w:p w14:paraId="46CD8113">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在考核过程中阻扰、谩骂、挑衅、延误、干扰考核人员或上级检查人员正常检查（如妨碍拍照取证等），扣1分，情节严重的，扣5分。</w:t>
            </w:r>
          </w:p>
        </w:tc>
      </w:tr>
      <w:tr w14:paraId="0825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22" w:type="dxa"/>
            <w:vMerge w:val="continue"/>
            <w:noWrap w:val="0"/>
            <w:vAlign w:val="center"/>
          </w:tcPr>
          <w:p w14:paraId="129E63A3">
            <w:pPr>
              <w:widowControl/>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0E494F3E">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作业人员在生产作业区应严禁吸烟，并严禁酒后作业</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7AE1D15A">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作业人员在生产作业区应吸烟，每次扣0.2分；</w:t>
            </w:r>
          </w:p>
          <w:p w14:paraId="13F62AF3">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酒后作业的，扣1分。</w:t>
            </w:r>
          </w:p>
        </w:tc>
      </w:tr>
      <w:tr w14:paraId="04BB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22" w:type="dxa"/>
            <w:vMerge w:val="continue"/>
            <w:noWrap w:val="0"/>
            <w:vAlign w:val="center"/>
          </w:tcPr>
          <w:p w14:paraId="144543A9">
            <w:pPr>
              <w:widowControl/>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7B2D13D0">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转运站应制定管理制度，完善台账记录</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274CFF82">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未做好各项台账，扣0.2分。</w:t>
            </w:r>
          </w:p>
        </w:tc>
      </w:tr>
      <w:tr w14:paraId="24A0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22" w:type="dxa"/>
            <w:vMerge w:val="continue"/>
            <w:noWrap w:val="0"/>
            <w:vAlign w:val="center"/>
          </w:tcPr>
          <w:p w14:paraId="041277DA">
            <w:pPr>
              <w:widowControl/>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670D0FB2">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转运站操作人员应随时检查进站垃圾成分，工业垃圾、建筑装修垃圾</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291D7BAB">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站内有工业垃圾、建筑装修垃圾，每次扣1分。</w:t>
            </w:r>
          </w:p>
        </w:tc>
      </w:tr>
      <w:tr w14:paraId="54F4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22" w:type="dxa"/>
            <w:vMerge w:val="continue"/>
            <w:noWrap w:val="0"/>
            <w:vAlign w:val="center"/>
          </w:tcPr>
          <w:p w14:paraId="356ECFB2">
            <w:pPr>
              <w:widowControl/>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1D35A5D2">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做好消杀、消毒、除臭，保持基本无蝇、无臭，严禁焚烧垃圾</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1E96991F">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未做好消杀、消毒、除臭的扣1分，焚烧垃圾的扣2分。</w:t>
            </w:r>
          </w:p>
        </w:tc>
      </w:tr>
      <w:tr w14:paraId="59E8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1" w:hRule="atLeast"/>
          <w:jc w:val="center"/>
        </w:trPr>
        <w:tc>
          <w:tcPr>
            <w:tcW w:w="1222" w:type="dxa"/>
            <w:vMerge w:val="continue"/>
            <w:noWrap w:val="0"/>
            <w:vAlign w:val="center"/>
          </w:tcPr>
          <w:p w14:paraId="6B72DA3E">
            <w:pPr>
              <w:widowControl/>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1243F094">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保持站内、外环境整洁</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02F419A7">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1、站内墙面、门窗、地面不清洁的，扣0.1分；</w:t>
            </w:r>
          </w:p>
          <w:p w14:paraId="3496D580">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2、未及时清扫作业遗撒生活垃圾的，扣0.1分；</w:t>
            </w:r>
          </w:p>
          <w:p w14:paraId="244D6A38">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3、站内管理间、工具间、操作台凌乱不洁的，扣0.1分；</w:t>
            </w:r>
          </w:p>
          <w:p w14:paraId="4FC6B269">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4、有乱堆杂物、地面有污水等物扣0.1分；</w:t>
            </w:r>
          </w:p>
          <w:p w14:paraId="50149B4B">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5、坑底未清洗的扣1分，坑底不干净的扣0.2分；</w:t>
            </w:r>
          </w:p>
          <w:p w14:paraId="6FA948E2">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6、压缩箱体上出现遗撒和垃圾粘挂现象，扣0.1分；</w:t>
            </w:r>
          </w:p>
          <w:p w14:paraId="13CFCE62">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7、站外周边不整洁，有晾晒衣服等有碍市容观瞻的物品，扣0.1分。</w:t>
            </w:r>
          </w:p>
        </w:tc>
      </w:tr>
      <w:tr w14:paraId="59BA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22" w:type="dxa"/>
            <w:vMerge w:val="continue"/>
            <w:noWrap w:val="0"/>
            <w:vAlign w:val="center"/>
          </w:tcPr>
          <w:p w14:paraId="78A96A1E">
            <w:pPr>
              <w:widowControl/>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57917F96">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工作人员不得中途离岗、缺岗，做到规范操作。</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7F4E4F91">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工作人员中途离岗、缺岗的扣1分。</w:t>
            </w:r>
          </w:p>
        </w:tc>
      </w:tr>
      <w:tr w14:paraId="4FA6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22" w:type="dxa"/>
            <w:vMerge w:val="continue"/>
            <w:noWrap w:val="0"/>
            <w:vAlign w:val="center"/>
          </w:tcPr>
          <w:p w14:paraId="4A6CC0A4">
            <w:pPr>
              <w:widowControl/>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2324BB02">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保洁员着装规范整洁，在作业时间内，不聚众闲聊等，不做与作业无关的事。</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65D9717A">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未按规定正规穿着工作服，每人扣0.1分。做与作业无关的事扣0.2分。</w:t>
            </w:r>
          </w:p>
        </w:tc>
      </w:tr>
      <w:tr w14:paraId="2135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22" w:type="dxa"/>
            <w:vMerge w:val="continue"/>
            <w:noWrap w:val="0"/>
            <w:vAlign w:val="center"/>
          </w:tcPr>
          <w:p w14:paraId="06F35DDE">
            <w:pPr>
              <w:widowControl/>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18059390">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垃圾日产日清，严禁积压过夜</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73B453EF">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垃圾未日产日清、积压过夜的扣0.2分。</w:t>
            </w:r>
          </w:p>
        </w:tc>
      </w:tr>
      <w:tr w14:paraId="41A02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22" w:type="dxa"/>
            <w:vMerge w:val="continue"/>
            <w:noWrap w:val="0"/>
            <w:vAlign w:val="center"/>
          </w:tcPr>
          <w:p w14:paraId="3D3B5827">
            <w:pPr>
              <w:widowControl/>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17AF1D22">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站内不得捡拾废品</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4AD3B9FC">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站内捡拾废品的扣1分。</w:t>
            </w:r>
          </w:p>
        </w:tc>
      </w:tr>
      <w:tr w14:paraId="26C6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22" w:type="dxa"/>
            <w:vMerge w:val="continue"/>
            <w:noWrap w:val="0"/>
            <w:vAlign w:val="center"/>
          </w:tcPr>
          <w:p w14:paraId="78D36CF8">
            <w:pPr>
              <w:widowControl/>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166CD66A">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站内文明作业减少噪音的产生，无有责投诉</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55569C38">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1、站内有扰民投诉（包括来电、来信、来访）经查证属实，扣2分；</w:t>
            </w:r>
          </w:p>
          <w:p w14:paraId="389EE14A">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2、站内有扰民投诉（包括来电、来信、来访）经查证属实，有故意行为的，社会影响严重的，扣5分。</w:t>
            </w:r>
          </w:p>
        </w:tc>
      </w:tr>
      <w:tr w14:paraId="2E93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22" w:type="dxa"/>
            <w:vMerge w:val="continue"/>
            <w:tcBorders>
              <w:bottom w:val="single" w:color="auto" w:sz="4" w:space="0"/>
            </w:tcBorders>
            <w:noWrap w:val="0"/>
            <w:vAlign w:val="center"/>
          </w:tcPr>
          <w:p w14:paraId="10B2D7D8">
            <w:pPr>
              <w:widowControl/>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4733BDEE">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按垃圾分类标准规定完成分类</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64F87E43">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未按垃圾分类标准规定完成分类，每次扣2分。</w:t>
            </w:r>
          </w:p>
        </w:tc>
      </w:tr>
      <w:tr w14:paraId="3604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22" w:type="dxa"/>
            <w:vMerge w:val="restart"/>
            <w:tcBorders>
              <w:top w:val="single" w:color="auto" w:sz="4" w:space="0"/>
              <w:left w:val="single" w:color="auto" w:sz="4" w:space="0"/>
              <w:right w:val="single" w:color="auto" w:sz="4" w:space="0"/>
            </w:tcBorders>
            <w:noWrap w:val="0"/>
            <w:vAlign w:val="center"/>
          </w:tcPr>
          <w:p w14:paraId="7DA49D6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设施维护</w:t>
            </w:r>
          </w:p>
          <w:p w14:paraId="0442008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管理</w:t>
            </w:r>
          </w:p>
        </w:tc>
        <w:tc>
          <w:tcPr>
            <w:tcW w:w="3271" w:type="dxa"/>
            <w:tcBorders>
              <w:top w:val="single" w:color="auto" w:sz="4" w:space="0"/>
              <w:left w:val="single" w:color="auto" w:sz="4" w:space="0"/>
              <w:right w:val="single" w:color="auto" w:sz="4" w:space="0"/>
            </w:tcBorders>
            <w:noWrap w:val="0"/>
            <w:vAlign w:val="center"/>
          </w:tcPr>
          <w:p w14:paraId="13FD15C4">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发现机械异常现象及时汇报修理</w:t>
            </w:r>
          </w:p>
        </w:tc>
        <w:tc>
          <w:tcPr>
            <w:tcW w:w="4111" w:type="dxa"/>
            <w:tcBorders>
              <w:top w:val="single" w:color="auto" w:sz="4" w:space="0"/>
              <w:left w:val="single" w:color="auto" w:sz="4" w:space="0"/>
              <w:right w:val="single" w:color="auto" w:sz="4" w:space="0"/>
            </w:tcBorders>
            <w:noWrap w:val="0"/>
            <w:vAlign w:val="center"/>
          </w:tcPr>
          <w:p w14:paraId="488DF14F">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机械异常未报修的扣2分。</w:t>
            </w:r>
          </w:p>
        </w:tc>
      </w:tr>
      <w:tr w14:paraId="1375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22" w:type="dxa"/>
            <w:vMerge w:val="continue"/>
            <w:tcBorders>
              <w:left w:val="single" w:color="auto" w:sz="4" w:space="0"/>
              <w:right w:val="single" w:color="auto" w:sz="4" w:space="0"/>
            </w:tcBorders>
            <w:noWrap w:val="0"/>
            <w:vAlign w:val="center"/>
          </w:tcPr>
          <w:p w14:paraId="6859920B">
            <w:pPr>
              <w:widowControl/>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left w:val="single" w:color="auto" w:sz="4" w:space="0"/>
              <w:bottom w:val="single" w:color="auto" w:sz="4" w:space="0"/>
              <w:right w:val="single" w:color="auto" w:sz="4" w:space="0"/>
            </w:tcBorders>
            <w:noWrap w:val="0"/>
            <w:vAlign w:val="center"/>
          </w:tcPr>
          <w:p w14:paraId="3764F6CE">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检查螺栓、液压、油箱、阀门、管道、场地损坏及时修理修复</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6993BB71">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场地、设备部件未及时修理修复的扣1分。</w:t>
            </w:r>
          </w:p>
        </w:tc>
      </w:tr>
      <w:tr w14:paraId="6FEA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22" w:type="dxa"/>
            <w:vMerge w:val="continue"/>
            <w:tcBorders>
              <w:left w:val="single" w:color="auto" w:sz="4" w:space="0"/>
              <w:right w:val="single" w:color="auto" w:sz="4" w:space="0"/>
            </w:tcBorders>
            <w:noWrap w:val="0"/>
            <w:vAlign w:val="center"/>
          </w:tcPr>
          <w:p w14:paraId="3F13B97B">
            <w:pPr>
              <w:widowControl/>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left w:val="single" w:color="auto" w:sz="4" w:space="0"/>
              <w:bottom w:val="single" w:color="auto" w:sz="4" w:space="0"/>
              <w:right w:val="single" w:color="auto" w:sz="4" w:space="0"/>
            </w:tcBorders>
            <w:noWrap w:val="0"/>
            <w:vAlign w:val="center"/>
          </w:tcPr>
          <w:p w14:paraId="756C168C">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设备维修按标准做好维修记录</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3E560CFF">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设备维修未做好维修记录的扣1分。</w:t>
            </w:r>
          </w:p>
        </w:tc>
      </w:tr>
      <w:tr w14:paraId="722E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22" w:type="dxa"/>
            <w:vMerge w:val="continue"/>
            <w:tcBorders>
              <w:left w:val="single" w:color="auto" w:sz="4" w:space="0"/>
              <w:right w:val="single" w:color="auto" w:sz="4" w:space="0"/>
            </w:tcBorders>
            <w:noWrap w:val="0"/>
            <w:vAlign w:val="center"/>
          </w:tcPr>
          <w:p w14:paraId="1D7516CC">
            <w:pPr>
              <w:spacing w:line="360" w:lineRule="auto"/>
              <w:jc w:val="center"/>
              <w:rPr>
                <w:rFonts w:hint="eastAsia" w:ascii="宋体" w:hAnsi="宋体" w:eastAsia="宋体" w:cs="宋体"/>
                <w:color w:val="auto"/>
                <w:sz w:val="21"/>
                <w:szCs w:val="21"/>
                <w:highlight w:val="none"/>
              </w:rPr>
            </w:pPr>
          </w:p>
        </w:tc>
        <w:tc>
          <w:tcPr>
            <w:tcW w:w="3271" w:type="dxa"/>
            <w:tcBorders>
              <w:top w:val="single" w:color="auto" w:sz="4" w:space="0"/>
              <w:left w:val="single" w:color="auto" w:sz="4" w:space="0"/>
              <w:bottom w:val="single" w:color="auto" w:sz="4" w:space="0"/>
              <w:right w:val="single" w:color="auto" w:sz="4" w:space="0"/>
            </w:tcBorders>
            <w:noWrap w:val="0"/>
            <w:vAlign w:val="center"/>
          </w:tcPr>
          <w:p w14:paraId="32698DC8">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操作工应取得相应资格并且规范操作</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69E7A740">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操作工未取得相应资格的扣1分，操作不规范的扣1分。</w:t>
            </w:r>
          </w:p>
        </w:tc>
      </w:tr>
      <w:tr w14:paraId="0937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22" w:type="dxa"/>
            <w:vMerge w:val="continue"/>
            <w:tcBorders>
              <w:left w:val="single" w:color="auto" w:sz="4" w:space="0"/>
              <w:right w:val="single" w:color="auto" w:sz="4" w:space="0"/>
            </w:tcBorders>
            <w:noWrap w:val="0"/>
            <w:vAlign w:val="center"/>
          </w:tcPr>
          <w:p w14:paraId="4F50E714">
            <w:pPr>
              <w:spacing w:line="360" w:lineRule="auto"/>
              <w:jc w:val="center"/>
              <w:rPr>
                <w:rFonts w:hint="eastAsia" w:ascii="宋体" w:hAnsi="宋体" w:eastAsia="宋体" w:cs="宋体"/>
                <w:color w:val="auto"/>
                <w:sz w:val="21"/>
                <w:szCs w:val="21"/>
                <w:highlight w:val="none"/>
              </w:rPr>
            </w:pPr>
          </w:p>
        </w:tc>
        <w:tc>
          <w:tcPr>
            <w:tcW w:w="3271" w:type="dxa"/>
            <w:tcBorders>
              <w:top w:val="single" w:color="auto" w:sz="4" w:space="0"/>
              <w:left w:val="single" w:color="auto" w:sz="4" w:space="0"/>
              <w:bottom w:val="single" w:color="auto" w:sz="4" w:space="0"/>
              <w:right w:val="single" w:color="auto" w:sz="4" w:space="0"/>
            </w:tcBorders>
            <w:noWrap w:val="0"/>
            <w:vAlign w:val="center"/>
          </w:tcPr>
          <w:p w14:paraId="2ABC2C69">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修理人员必须持证上岗，按安全规定操作</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63AFA34E">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修理人员未持证上岗的扣1分。</w:t>
            </w:r>
          </w:p>
        </w:tc>
      </w:tr>
      <w:tr w14:paraId="05DC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222" w:type="dxa"/>
            <w:vMerge w:val="continue"/>
            <w:tcBorders>
              <w:left w:val="single" w:color="auto" w:sz="4" w:space="0"/>
              <w:right w:val="single" w:color="auto" w:sz="4" w:space="0"/>
            </w:tcBorders>
            <w:noWrap w:val="0"/>
            <w:vAlign w:val="center"/>
          </w:tcPr>
          <w:p w14:paraId="43A617F9">
            <w:pPr>
              <w:spacing w:line="360" w:lineRule="auto"/>
              <w:jc w:val="center"/>
              <w:rPr>
                <w:rFonts w:hint="eastAsia" w:ascii="宋体" w:hAnsi="宋体" w:eastAsia="宋体" w:cs="宋体"/>
                <w:color w:val="auto"/>
                <w:sz w:val="21"/>
                <w:szCs w:val="21"/>
                <w:highlight w:val="none"/>
              </w:rPr>
            </w:pPr>
          </w:p>
        </w:tc>
        <w:tc>
          <w:tcPr>
            <w:tcW w:w="3271" w:type="dxa"/>
            <w:tcBorders>
              <w:top w:val="single" w:color="auto" w:sz="4" w:space="0"/>
              <w:left w:val="single" w:color="auto" w:sz="4" w:space="0"/>
              <w:bottom w:val="single" w:color="auto" w:sz="4" w:space="0"/>
              <w:right w:val="single" w:color="auto" w:sz="4" w:space="0"/>
            </w:tcBorders>
            <w:noWrap w:val="0"/>
            <w:vAlign w:val="center"/>
          </w:tcPr>
          <w:p w14:paraId="0EE83676">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场内操作人员必须对保洁人员入场倾倒垃圾及垃圾转运车入场严格指挥，安全倾倒。</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3688302D">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操作人员未对保洁人员入场倾倒垃圾及垃圾转运车入场严格指挥的扣1分。</w:t>
            </w:r>
          </w:p>
        </w:tc>
      </w:tr>
      <w:tr w14:paraId="0EB1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22" w:type="dxa"/>
            <w:tcBorders>
              <w:left w:val="single" w:color="auto" w:sz="4" w:space="0"/>
              <w:right w:val="single" w:color="auto" w:sz="4" w:space="0"/>
            </w:tcBorders>
            <w:noWrap w:val="0"/>
            <w:vAlign w:val="center"/>
          </w:tcPr>
          <w:p w14:paraId="277BDC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w:t>
            </w:r>
          </w:p>
        </w:tc>
        <w:tc>
          <w:tcPr>
            <w:tcW w:w="3271" w:type="dxa"/>
            <w:tcBorders>
              <w:top w:val="single" w:color="auto" w:sz="4" w:space="0"/>
              <w:left w:val="single" w:color="auto" w:sz="4" w:space="0"/>
              <w:bottom w:val="single" w:color="auto" w:sz="4" w:space="0"/>
              <w:right w:val="single" w:color="auto" w:sz="4" w:space="0"/>
            </w:tcBorders>
            <w:noWrap w:val="0"/>
            <w:vAlign w:val="center"/>
          </w:tcPr>
          <w:p w14:paraId="29A244EE">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无安全责任事故</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4845EC92">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若发生安全事故，处理不当的扣款10000-50000元。</w:t>
            </w:r>
          </w:p>
        </w:tc>
      </w:tr>
      <w:tr w14:paraId="68EB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22" w:type="dxa"/>
            <w:tcBorders>
              <w:left w:val="single" w:color="auto" w:sz="4" w:space="0"/>
              <w:right w:val="single" w:color="auto" w:sz="4" w:space="0"/>
            </w:tcBorders>
            <w:shd w:val="clear" w:color="auto" w:fill="auto"/>
            <w:noWrap w:val="0"/>
            <w:vAlign w:val="center"/>
          </w:tcPr>
          <w:p w14:paraId="3FF9B2E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w:t>
            </w:r>
          </w:p>
        </w:tc>
        <w:tc>
          <w:tcPr>
            <w:tcW w:w="32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FD26D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一线环卫工人</w:t>
            </w:r>
            <w:r>
              <w:rPr>
                <w:rFonts w:hint="eastAsia" w:ascii="宋体" w:hAnsi="宋体" w:eastAsia="宋体" w:cs="宋体"/>
                <w:color w:val="auto"/>
                <w:sz w:val="21"/>
                <w:szCs w:val="21"/>
                <w:highlight w:val="none"/>
                <w:lang w:val="en-US" w:eastAsia="zh-CN"/>
              </w:rPr>
              <w:t>薪资发放</w:t>
            </w:r>
          </w:p>
        </w:tc>
        <w:tc>
          <w:tcPr>
            <w:tcW w:w="41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C078D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发生环卫工人欠薪行为的，视情节扣罚考核分5-10分；如舆情较严重，造成重大影响的，</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有权单方解除合同。</w:t>
            </w:r>
          </w:p>
        </w:tc>
      </w:tr>
    </w:tbl>
    <w:p w14:paraId="44AE7AE2">
      <w:pPr>
        <w:spacing w:line="360" w:lineRule="auto"/>
        <w:ind w:firstLine="422" w:firstLineChars="200"/>
        <w:rPr>
          <w:rFonts w:hint="eastAsia" w:ascii="宋体" w:hAnsi="宋体"/>
          <w:b/>
          <w:color w:val="auto"/>
          <w:sz w:val="21"/>
          <w:szCs w:val="21"/>
          <w:highlight w:val="none"/>
          <w:lang w:eastAsia="zh-CN"/>
        </w:rPr>
      </w:pPr>
      <w:r>
        <w:rPr>
          <w:rFonts w:hint="eastAsia" w:ascii="宋体" w:hAnsi="宋体"/>
          <w:b/>
          <w:color w:val="auto"/>
          <w:sz w:val="21"/>
          <w:szCs w:val="21"/>
          <w:highlight w:val="none"/>
        </w:rPr>
        <w:t>备注：本考核办法为暂行规定，若合同履行过程中，考核办法有调整的，以中心正式发文后的考核办法执行</w:t>
      </w:r>
      <w:r>
        <w:rPr>
          <w:rFonts w:hint="eastAsia" w:ascii="宋体" w:hAnsi="宋体"/>
          <w:b/>
          <w:color w:val="auto"/>
          <w:sz w:val="21"/>
          <w:szCs w:val="21"/>
          <w:highlight w:val="none"/>
          <w:lang w:eastAsia="zh-CN"/>
        </w:rPr>
        <w:t>。</w:t>
      </w:r>
    </w:p>
    <w:p w14:paraId="3DB53266">
      <w:pPr>
        <w:rPr>
          <w:rFonts w:hint="eastAsia" w:ascii="宋体" w:hAnsi="宋体" w:eastAsia="宋体" w:cs="宋体"/>
          <w:b/>
          <w:bCs/>
          <w:color w:val="auto"/>
          <w:kern w:val="0"/>
          <w:sz w:val="21"/>
          <w:szCs w:val="21"/>
          <w:highlight w:val="none"/>
        </w:rPr>
      </w:pPr>
    </w:p>
    <w:p w14:paraId="42801665">
      <w:pPr>
        <w:spacing w:line="360" w:lineRule="auto"/>
        <w:ind w:firstLine="422" w:firstLineChars="200"/>
        <w:jc w:val="center"/>
        <w:rPr>
          <w:rFonts w:hint="eastAsia" w:ascii="宋体" w:hAnsi="宋体" w:eastAsia="宋体" w:cs="宋体"/>
          <w:b/>
          <w:bCs/>
          <w:color w:val="auto"/>
          <w:kern w:val="0"/>
          <w:sz w:val="21"/>
          <w:szCs w:val="21"/>
          <w:highlight w:val="none"/>
        </w:rPr>
        <w:sectPr>
          <w:pgSz w:w="11907" w:h="16840"/>
          <w:pgMar w:top="1474" w:right="1814" w:bottom="1474" w:left="1814" w:header="851" w:footer="851" w:gutter="0"/>
          <w:pgNumType w:fmt="decimal"/>
          <w:cols w:space="720" w:num="1"/>
        </w:sectPr>
      </w:pPr>
    </w:p>
    <w:p w14:paraId="420B80A0">
      <w:pPr>
        <w:spacing w:line="360" w:lineRule="auto"/>
        <w:ind w:firstLine="422" w:firstLineChars="20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《宁海县城区“三乱”清除作业服务项目考核标准》</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适用于标项二</w:t>
      </w:r>
      <w:r>
        <w:rPr>
          <w:rFonts w:hint="eastAsia" w:ascii="宋体" w:hAnsi="宋体" w:cs="宋体"/>
          <w:b/>
          <w:bCs/>
          <w:color w:val="auto"/>
          <w:kern w:val="0"/>
          <w:sz w:val="21"/>
          <w:szCs w:val="21"/>
          <w:highlight w:val="none"/>
          <w:lang w:eastAsia="zh-CN"/>
        </w:rPr>
        <w:t>）</w:t>
      </w:r>
    </w:p>
    <w:tbl>
      <w:tblPr>
        <w:tblStyle w:val="62"/>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3271"/>
        <w:gridCol w:w="4118"/>
      </w:tblGrid>
      <w:tr w14:paraId="753D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436" w:type="dxa"/>
            <w:noWrap w:val="0"/>
            <w:vAlign w:val="center"/>
          </w:tcPr>
          <w:p w14:paraId="4702DF5F">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考核项目</w:t>
            </w:r>
          </w:p>
        </w:tc>
        <w:tc>
          <w:tcPr>
            <w:tcW w:w="3271" w:type="dxa"/>
            <w:noWrap w:val="0"/>
            <w:vAlign w:val="center"/>
          </w:tcPr>
          <w:p w14:paraId="4806C252">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标准要求</w:t>
            </w:r>
          </w:p>
        </w:tc>
        <w:tc>
          <w:tcPr>
            <w:tcW w:w="4118" w:type="dxa"/>
            <w:noWrap w:val="0"/>
            <w:vAlign w:val="center"/>
          </w:tcPr>
          <w:p w14:paraId="56EA3E37">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14:paraId="272E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vMerge w:val="restart"/>
            <w:noWrap w:val="0"/>
            <w:vAlign w:val="center"/>
          </w:tcPr>
          <w:p w14:paraId="503FFB8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文明作业</w:t>
            </w:r>
          </w:p>
        </w:tc>
        <w:tc>
          <w:tcPr>
            <w:tcW w:w="3271" w:type="dxa"/>
            <w:noWrap w:val="0"/>
            <w:vAlign w:val="center"/>
          </w:tcPr>
          <w:p w14:paraId="77B71123">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不得无故干扰、阻碍考核人员工作</w:t>
            </w:r>
          </w:p>
        </w:tc>
        <w:tc>
          <w:tcPr>
            <w:tcW w:w="4118" w:type="dxa"/>
            <w:noWrap w:val="0"/>
            <w:vAlign w:val="center"/>
          </w:tcPr>
          <w:p w14:paraId="57AE0E7C">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在考核过程中阻扰、谩骂、挑衅、延误、干扰考核人员或上级检查人员正常检查（如妨碍拍照取证等），扣1分，情节严重的，扣5分。</w:t>
            </w:r>
          </w:p>
        </w:tc>
      </w:tr>
      <w:tr w14:paraId="28A5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vMerge w:val="continue"/>
            <w:noWrap w:val="0"/>
            <w:vAlign w:val="center"/>
          </w:tcPr>
          <w:p w14:paraId="4CD5972A">
            <w:pPr>
              <w:widowControl/>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1A4E189A">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城区保洁范围内、重点区域无“三乱”情况。科学、有效地清除“三乱”，做到路灯杆、电力杆、红绿灯杆、公交站牌、候车厅、指路牌、店面招牌、空调室外机、落水管、墙面等表面无乱张贴、乱涂写、乱刻画现象。</w:t>
            </w:r>
          </w:p>
        </w:tc>
        <w:tc>
          <w:tcPr>
            <w:tcW w:w="4118" w:type="dxa"/>
            <w:tcBorders>
              <w:top w:val="single" w:color="auto" w:sz="4" w:space="0"/>
              <w:left w:val="single" w:color="auto" w:sz="4" w:space="0"/>
              <w:bottom w:val="single" w:color="auto" w:sz="4" w:space="0"/>
              <w:right w:val="single" w:color="auto" w:sz="4" w:space="0"/>
            </w:tcBorders>
            <w:noWrap w:val="0"/>
            <w:vAlign w:val="center"/>
          </w:tcPr>
          <w:p w14:paraId="0EF7D1CB">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每发现一处扣0.1分，重点区域扣0.2分。</w:t>
            </w:r>
          </w:p>
        </w:tc>
      </w:tr>
      <w:tr w14:paraId="1FBD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vMerge w:val="continue"/>
            <w:noWrap w:val="0"/>
            <w:vAlign w:val="center"/>
          </w:tcPr>
          <w:p w14:paraId="41F467E2">
            <w:pPr>
              <w:widowControl/>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64E121B3">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清除人员在清除作业时应文明作业，合理使用清除剂，密切注意周边环境，确保作业人员及周边其他人员的人身安全。</w:t>
            </w:r>
          </w:p>
        </w:tc>
        <w:tc>
          <w:tcPr>
            <w:tcW w:w="4118" w:type="dxa"/>
            <w:tcBorders>
              <w:top w:val="single" w:color="auto" w:sz="4" w:space="0"/>
              <w:left w:val="single" w:color="auto" w:sz="4" w:space="0"/>
              <w:bottom w:val="single" w:color="auto" w:sz="4" w:space="0"/>
              <w:right w:val="single" w:color="auto" w:sz="4" w:space="0"/>
            </w:tcBorders>
            <w:noWrap w:val="0"/>
            <w:vAlign w:val="center"/>
          </w:tcPr>
          <w:p w14:paraId="5E81C174">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因作业不当造成自身及他人人身安全问题扣5分，并承担相关赔偿。</w:t>
            </w:r>
          </w:p>
        </w:tc>
      </w:tr>
      <w:tr w14:paraId="0151F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vMerge w:val="continue"/>
            <w:noWrap w:val="0"/>
            <w:vAlign w:val="center"/>
          </w:tcPr>
          <w:p w14:paraId="3E66C404">
            <w:pPr>
              <w:widowControl/>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78B98B81">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作业人员在作业时着装规范整洁，统一配置作业工具，穿反光工作服。</w:t>
            </w:r>
          </w:p>
        </w:tc>
        <w:tc>
          <w:tcPr>
            <w:tcW w:w="4118" w:type="dxa"/>
            <w:tcBorders>
              <w:top w:val="single" w:color="auto" w:sz="4" w:space="0"/>
              <w:left w:val="single" w:color="auto" w:sz="4" w:space="0"/>
              <w:bottom w:val="single" w:color="auto" w:sz="4" w:space="0"/>
              <w:right w:val="single" w:color="auto" w:sz="4" w:space="0"/>
            </w:tcBorders>
            <w:noWrap w:val="0"/>
            <w:vAlign w:val="center"/>
          </w:tcPr>
          <w:p w14:paraId="621E82C6">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未按规定正规穿着工作服，配置作业工具，每人扣0.1分。</w:t>
            </w:r>
          </w:p>
        </w:tc>
      </w:tr>
      <w:tr w14:paraId="7324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vMerge w:val="continue"/>
            <w:noWrap w:val="0"/>
            <w:vAlign w:val="center"/>
          </w:tcPr>
          <w:p w14:paraId="5A3D8F15">
            <w:pPr>
              <w:widowControl/>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585D49DD">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工作中无脱岗；消极怠工，影响环卫工人形象等现象。</w:t>
            </w:r>
          </w:p>
        </w:tc>
        <w:tc>
          <w:tcPr>
            <w:tcW w:w="4118" w:type="dxa"/>
            <w:tcBorders>
              <w:top w:val="single" w:color="auto" w:sz="4" w:space="0"/>
              <w:left w:val="single" w:color="auto" w:sz="4" w:space="0"/>
              <w:bottom w:val="single" w:color="auto" w:sz="4" w:space="0"/>
              <w:right w:val="single" w:color="auto" w:sz="4" w:space="0"/>
            </w:tcBorders>
            <w:noWrap w:val="0"/>
            <w:vAlign w:val="center"/>
          </w:tcPr>
          <w:p w14:paraId="44BF576F">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严禁穿拖鞋或赤脚，不得闲聊、玩手机等影响环卫工人形象扣0.5分。</w:t>
            </w:r>
          </w:p>
        </w:tc>
      </w:tr>
      <w:tr w14:paraId="28C3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vMerge w:val="continue"/>
            <w:noWrap w:val="0"/>
            <w:vAlign w:val="center"/>
          </w:tcPr>
          <w:p w14:paraId="5A218AB0">
            <w:pPr>
              <w:widowControl/>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6C8EE07A">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清除过程中应保持周边环境整洁，清除物不得遗留在地面。</w:t>
            </w:r>
          </w:p>
        </w:tc>
        <w:tc>
          <w:tcPr>
            <w:tcW w:w="4118" w:type="dxa"/>
            <w:tcBorders>
              <w:top w:val="single" w:color="auto" w:sz="4" w:space="0"/>
              <w:left w:val="single" w:color="auto" w:sz="4" w:space="0"/>
              <w:bottom w:val="single" w:color="auto" w:sz="4" w:space="0"/>
              <w:right w:val="single" w:color="auto" w:sz="4" w:space="0"/>
            </w:tcBorders>
            <w:noWrap w:val="0"/>
            <w:vAlign w:val="center"/>
          </w:tcPr>
          <w:p w14:paraId="41C4B596">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清除物遗留在地面，每处扣0.2分，造成路面污染未及时清扫的每处扣 0.5分;</w:t>
            </w:r>
          </w:p>
        </w:tc>
      </w:tr>
      <w:tr w14:paraId="30D3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vMerge w:val="continue"/>
            <w:noWrap w:val="0"/>
            <w:vAlign w:val="center"/>
          </w:tcPr>
          <w:p w14:paraId="1397FF6C">
            <w:pPr>
              <w:widowControl/>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601D5F3D">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清除作业应在不破坏材质原貌的基础上予以彻底清除，不留痕迹。</w:t>
            </w:r>
          </w:p>
        </w:tc>
        <w:tc>
          <w:tcPr>
            <w:tcW w:w="4118" w:type="dxa"/>
            <w:tcBorders>
              <w:top w:val="single" w:color="auto" w:sz="4" w:space="0"/>
              <w:left w:val="single" w:color="auto" w:sz="4" w:space="0"/>
              <w:bottom w:val="single" w:color="auto" w:sz="4" w:space="0"/>
              <w:right w:val="single" w:color="auto" w:sz="4" w:space="0"/>
            </w:tcBorders>
            <w:noWrap w:val="0"/>
            <w:vAlign w:val="center"/>
          </w:tcPr>
          <w:p w14:paraId="68355F36">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遗留痕迹每处扣0.1分，清理后遗留明显每处扣0.2分。</w:t>
            </w:r>
          </w:p>
        </w:tc>
      </w:tr>
      <w:tr w14:paraId="1F75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vMerge w:val="continue"/>
            <w:noWrap w:val="0"/>
            <w:vAlign w:val="center"/>
          </w:tcPr>
          <w:p w14:paraId="3BAE4683">
            <w:pPr>
              <w:widowControl/>
              <w:jc w:val="center"/>
              <w:textAlignment w:val="center"/>
              <w:rPr>
                <w:rFonts w:hint="eastAsia" w:ascii="宋体" w:hAnsi="宋体" w:eastAsia="宋体" w:cs="宋体"/>
                <w:color w:val="auto"/>
                <w:kern w:val="0"/>
                <w:sz w:val="21"/>
                <w:szCs w:val="21"/>
                <w:highlight w:val="none"/>
                <w:lang w:bidi="ar"/>
              </w:rPr>
            </w:pPr>
          </w:p>
        </w:tc>
        <w:tc>
          <w:tcPr>
            <w:tcW w:w="3271" w:type="dxa"/>
            <w:tcBorders>
              <w:top w:val="single" w:color="auto" w:sz="4" w:space="0"/>
              <w:bottom w:val="single" w:color="auto" w:sz="4" w:space="0"/>
              <w:right w:val="single" w:color="auto" w:sz="4" w:space="0"/>
            </w:tcBorders>
            <w:noWrap w:val="0"/>
            <w:vAlign w:val="center"/>
          </w:tcPr>
          <w:p w14:paraId="31DDD7D7">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按时完成采购人交办的临时性、突发性任务。</w:t>
            </w:r>
          </w:p>
        </w:tc>
        <w:tc>
          <w:tcPr>
            <w:tcW w:w="4118" w:type="dxa"/>
            <w:tcBorders>
              <w:top w:val="single" w:color="auto" w:sz="4" w:space="0"/>
              <w:left w:val="single" w:color="auto" w:sz="4" w:space="0"/>
              <w:bottom w:val="single" w:color="auto" w:sz="4" w:space="0"/>
              <w:right w:val="single" w:color="auto" w:sz="4" w:space="0"/>
            </w:tcBorders>
            <w:noWrap w:val="0"/>
            <w:vAlign w:val="center"/>
          </w:tcPr>
          <w:p w14:paraId="46DC6507">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未按时完成的，发现一次扣5分。</w:t>
            </w:r>
          </w:p>
        </w:tc>
      </w:tr>
      <w:tr w14:paraId="3492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tcBorders>
              <w:left w:val="single" w:color="auto" w:sz="4" w:space="0"/>
              <w:right w:val="single" w:color="auto" w:sz="4" w:space="0"/>
            </w:tcBorders>
            <w:noWrap w:val="0"/>
            <w:vAlign w:val="center"/>
          </w:tcPr>
          <w:p w14:paraId="6E42815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w:t>
            </w:r>
          </w:p>
        </w:tc>
        <w:tc>
          <w:tcPr>
            <w:tcW w:w="3271" w:type="dxa"/>
            <w:tcBorders>
              <w:top w:val="single" w:color="auto" w:sz="4" w:space="0"/>
              <w:left w:val="single" w:color="auto" w:sz="4" w:space="0"/>
              <w:bottom w:val="single" w:color="auto" w:sz="4" w:space="0"/>
              <w:right w:val="single" w:color="auto" w:sz="4" w:space="0"/>
            </w:tcBorders>
            <w:noWrap w:val="0"/>
            <w:vAlign w:val="center"/>
          </w:tcPr>
          <w:p w14:paraId="7F2027EB">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无安全责任事故</w:t>
            </w:r>
          </w:p>
        </w:tc>
        <w:tc>
          <w:tcPr>
            <w:tcW w:w="4118" w:type="dxa"/>
            <w:tcBorders>
              <w:top w:val="single" w:color="auto" w:sz="4" w:space="0"/>
              <w:left w:val="single" w:color="auto" w:sz="4" w:space="0"/>
              <w:bottom w:val="single" w:color="auto" w:sz="4" w:space="0"/>
              <w:right w:val="single" w:color="auto" w:sz="4" w:space="0"/>
            </w:tcBorders>
            <w:noWrap w:val="0"/>
            <w:vAlign w:val="center"/>
          </w:tcPr>
          <w:p w14:paraId="583033AA">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若发生安全事故，处理不当的扣款10000-50000元。</w:t>
            </w:r>
          </w:p>
        </w:tc>
      </w:tr>
      <w:tr w14:paraId="499ED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 w:type="dxa"/>
            <w:tcBorders>
              <w:left w:val="single" w:color="auto" w:sz="4" w:space="0"/>
              <w:right w:val="single" w:color="auto" w:sz="4" w:space="0"/>
            </w:tcBorders>
            <w:shd w:val="clear" w:color="auto" w:fill="auto"/>
            <w:noWrap w:val="0"/>
            <w:vAlign w:val="center"/>
          </w:tcPr>
          <w:p w14:paraId="50F2607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其他</w:t>
            </w:r>
          </w:p>
        </w:tc>
        <w:tc>
          <w:tcPr>
            <w:tcW w:w="32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F8500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一线环卫工人</w:t>
            </w:r>
            <w:r>
              <w:rPr>
                <w:rFonts w:hint="eastAsia" w:ascii="宋体" w:hAnsi="宋体" w:eastAsia="宋体" w:cs="宋体"/>
                <w:color w:val="auto"/>
                <w:sz w:val="21"/>
                <w:szCs w:val="21"/>
                <w:highlight w:val="none"/>
                <w:lang w:val="en-US" w:eastAsia="zh-CN"/>
              </w:rPr>
              <w:t>薪资发放</w:t>
            </w:r>
          </w:p>
        </w:tc>
        <w:tc>
          <w:tcPr>
            <w:tcW w:w="41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3280F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发生环卫工人欠薪行为的，视情节扣罚考核分5-10分；如舆情较严重，造成重大影响的，</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有权单方解除合同。</w:t>
            </w:r>
          </w:p>
        </w:tc>
      </w:tr>
    </w:tbl>
    <w:p w14:paraId="52C2AB57">
      <w:pPr>
        <w:spacing w:line="360" w:lineRule="auto"/>
        <w:ind w:firstLine="422" w:firstLineChars="200"/>
        <w:rPr>
          <w:rFonts w:hint="eastAsia" w:ascii="宋体" w:hAnsi="宋体"/>
          <w:b/>
          <w:color w:val="auto"/>
          <w:sz w:val="21"/>
          <w:szCs w:val="21"/>
          <w:highlight w:val="none"/>
          <w:lang w:eastAsia="zh-CN"/>
        </w:rPr>
      </w:pPr>
      <w:r>
        <w:rPr>
          <w:rFonts w:hint="eastAsia" w:ascii="宋体" w:hAnsi="宋体"/>
          <w:b/>
          <w:color w:val="auto"/>
          <w:sz w:val="21"/>
          <w:szCs w:val="21"/>
          <w:highlight w:val="none"/>
        </w:rPr>
        <w:t>备注：本考核办法为暂行规定，若合同履行过程中，考核办法有调整的，以中心正式发文后的考核办法执行</w:t>
      </w:r>
      <w:r>
        <w:rPr>
          <w:rFonts w:hint="eastAsia" w:ascii="宋体" w:hAnsi="宋体"/>
          <w:b/>
          <w:color w:val="auto"/>
          <w:sz w:val="21"/>
          <w:szCs w:val="21"/>
          <w:highlight w:val="none"/>
          <w:lang w:eastAsia="zh-CN"/>
        </w:rPr>
        <w:t>。</w:t>
      </w:r>
    </w:p>
    <w:p w14:paraId="25BBB195">
      <w:pPr>
        <w:spacing w:line="360" w:lineRule="auto"/>
        <w:ind w:firstLine="422" w:firstLineChars="200"/>
        <w:jc w:val="center"/>
        <w:rPr>
          <w:rFonts w:hint="eastAsia" w:ascii="宋体" w:hAnsi="宋体" w:eastAsia="宋体" w:cs="宋体"/>
          <w:b/>
          <w:bCs/>
          <w:color w:val="auto"/>
          <w:kern w:val="0"/>
          <w:sz w:val="21"/>
          <w:szCs w:val="21"/>
          <w:highlight w:val="none"/>
        </w:rPr>
        <w:sectPr>
          <w:pgSz w:w="11907" w:h="16840"/>
          <w:pgMar w:top="1474" w:right="1814" w:bottom="1474" w:left="1814" w:header="851" w:footer="851" w:gutter="0"/>
          <w:pgNumType w:fmt="decimal"/>
          <w:cols w:space="720" w:num="1"/>
        </w:sectPr>
      </w:pPr>
    </w:p>
    <w:p w14:paraId="5FD45159">
      <w:pPr>
        <w:rPr>
          <w:rFonts w:hint="eastAsia" w:ascii="宋体" w:hAnsi="宋体"/>
          <w:b/>
          <w:color w:val="auto"/>
          <w:sz w:val="21"/>
          <w:szCs w:val="21"/>
          <w:highlight w:val="none"/>
          <w:lang w:eastAsia="zh-CN"/>
        </w:rPr>
      </w:pPr>
    </w:p>
    <w:p w14:paraId="32FF94C7">
      <w:pPr>
        <w:spacing w:line="360" w:lineRule="auto"/>
        <w:ind w:firstLine="422" w:firstLineChars="20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《宁海县建筑垃圾清运服务项目考核标准》</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适用于标项三、四</w:t>
      </w:r>
      <w:r>
        <w:rPr>
          <w:rFonts w:hint="eastAsia" w:ascii="宋体" w:hAnsi="宋体" w:cs="宋体"/>
          <w:b/>
          <w:bCs/>
          <w:color w:val="auto"/>
          <w:kern w:val="0"/>
          <w:sz w:val="21"/>
          <w:szCs w:val="21"/>
          <w:highlight w:val="none"/>
          <w:lang w:eastAsia="zh-CN"/>
        </w:rPr>
        <w:t>）</w:t>
      </w:r>
    </w:p>
    <w:tbl>
      <w:tblPr>
        <w:tblStyle w:val="62"/>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4208"/>
        <w:gridCol w:w="699"/>
        <w:gridCol w:w="2191"/>
      </w:tblGrid>
      <w:tr w14:paraId="1470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blHeader/>
          <w:jc w:val="center"/>
        </w:trPr>
        <w:tc>
          <w:tcPr>
            <w:tcW w:w="1240" w:type="dxa"/>
            <w:noWrap w:val="0"/>
            <w:vAlign w:val="center"/>
          </w:tcPr>
          <w:p w14:paraId="4027AA1F">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考核项目</w:t>
            </w:r>
          </w:p>
        </w:tc>
        <w:tc>
          <w:tcPr>
            <w:tcW w:w="4208" w:type="dxa"/>
            <w:noWrap w:val="0"/>
            <w:vAlign w:val="center"/>
          </w:tcPr>
          <w:p w14:paraId="033617CD">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标准要求</w:t>
            </w:r>
          </w:p>
        </w:tc>
        <w:tc>
          <w:tcPr>
            <w:tcW w:w="699" w:type="dxa"/>
            <w:noWrap w:val="0"/>
            <w:vAlign w:val="center"/>
          </w:tcPr>
          <w:p w14:paraId="32353DAB">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2191" w:type="dxa"/>
            <w:noWrap w:val="0"/>
            <w:vAlign w:val="center"/>
          </w:tcPr>
          <w:p w14:paraId="434E2760">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14:paraId="45B7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1240" w:type="dxa"/>
            <w:vMerge w:val="restart"/>
            <w:noWrap w:val="0"/>
            <w:vAlign w:val="center"/>
          </w:tcPr>
          <w:p w14:paraId="735782B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档案管理</w:t>
            </w:r>
          </w:p>
          <w:p w14:paraId="1FAE8AE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（5分）</w:t>
            </w:r>
          </w:p>
        </w:tc>
        <w:tc>
          <w:tcPr>
            <w:tcW w:w="4208" w:type="dxa"/>
            <w:noWrap w:val="0"/>
            <w:vAlign w:val="center"/>
          </w:tcPr>
          <w:p w14:paraId="0DFA1A6C">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建立各种规章制度，如对员工管理制度；各工种作业人员的岗位责任制、安全作业规范等管理制度；车辆、设备、设施管理制度；各种内部（奖惩）考核制度等；建立必需的台账资料：内部巡查、各种考核（如对作业人员、车辆等考核）台账；建筑垃圾清运数据台账；</w:t>
            </w:r>
            <w:r>
              <w:rPr>
                <w:rFonts w:hint="eastAsia" w:ascii="宋体" w:hAnsi="宋体" w:cs="宋体"/>
                <w:color w:val="auto"/>
                <w:kern w:val="0"/>
                <w:sz w:val="21"/>
                <w:szCs w:val="21"/>
                <w:highlight w:val="none"/>
                <w:lang w:eastAsia="zh-CN" w:bidi="ar"/>
              </w:rPr>
              <w:t>安全管理台账</w:t>
            </w:r>
            <w:r>
              <w:rPr>
                <w:rFonts w:hint="eastAsia" w:ascii="宋体" w:hAnsi="宋体" w:eastAsia="宋体" w:cs="宋体"/>
                <w:color w:val="auto"/>
                <w:kern w:val="0"/>
                <w:sz w:val="21"/>
                <w:szCs w:val="21"/>
                <w:highlight w:val="none"/>
                <w:lang w:bidi="ar"/>
              </w:rPr>
              <w:t>；</w:t>
            </w:r>
            <w:r>
              <w:rPr>
                <w:rFonts w:hint="eastAsia" w:ascii="宋体" w:hAnsi="宋体" w:cs="宋体"/>
                <w:color w:val="auto"/>
                <w:kern w:val="0"/>
                <w:sz w:val="21"/>
                <w:szCs w:val="21"/>
                <w:highlight w:val="none"/>
                <w:lang w:eastAsia="zh-CN" w:bidi="ar"/>
              </w:rPr>
              <w:t>车辆</w:t>
            </w:r>
            <w:r>
              <w:rPr>
                <w:rFonts w:hint="eastAsia" w:ascii="宋体" w:hAnsi="宋体" w:eastAsia="宋体" w:cs="宋体"/>
                <w:color w:val="auto"/>
                <w:kern w:val="0"/>
                <w:sz w:val="21"/>
                <w:szCs w:val="21"/>
                <w:highlight w:val="none"/>
                <w:lang w:bidi="ar"/>
              </w:rPr>
              <w:t>出入</w:t>
            </w:r>
            <w:r>
              <w:rPr>
                <w:rFonts w:hint="eastAsia" w:ascii="宋体" w:hAnsi="宋体" w:cs="宋体"/>
                <w:color w:val="auto"/>
                <w:kern w:val="0"/>
                <w:sz w:val="21"/>
                <w:szCs w:val="21"/>
                <w:highlight w:val="none"/>
                <w:lang w:eastAsia="zh-CN" w:bidi="ar"/>
              </w:rPr>
              <w:t>登记台账</w:t>
            </w:r>
            <w:r>
              <w:rPr>
                <w:rFonts w:hint="eastAsia" w:ascii="宋体" w:hAnsi="宋体" w:eastAsia="宋体" w:cs="宋体"/>
                <w:color w:val="auto"/>
                <w:kern w:val="0"/>
                <w:sz w:val="21"/>
                <w:szCs w:val="21"/>
                <w:highlight w:val="none"/>
                <w:lang w:bidi="ar"/>
              </w:rPr>
              <w:t>等。</w:t>
            </w:r>
          </w:p>
        </w:tc>
        <w:tc>
          <w:tcPr>
            <w:tcW w:w="699" w:type="dxa"/>
            <w:noWrap w:val="0"/>
            <w:vAlign w:val="center"/>
          </w:tcPr>
          <w:p w14:paraId="7D3F772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w:t>
            </w:r>
          </w:p>
        </w:tc>
        <w:tc>
          <w:tcPr>
            <w:tcW w:w="2191" w:type="dxa"/>
            <w:noWrap w:val="0"/>
            <w:vAlign w:val="center"/>
          </w:tcPr>
          <w:p w14:paraId="7258FAE0">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未做到的，每项扣0.5分。</w:t>
            </w:r>
          </w:p>
        </w:tc>
      </w:tr>
      <w:tr w14:paraId="7339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noWrap w:val="0"/>
            <w:vAlign w:val="center"/>
          </w:tcPr>
          <w:p w14:paraId="179EB041">
            <w:pPr>
              <w:widowControl/>
              <w:jc w:val="center"/>
              <w:textAlignment w:val="center"/>
              <w:rPr>
                <w:rFonts w:hint="eastAsia" w:ascii="宋体" w:hAnsi="宋体" w:eastAsia="宋体" w:cs="宋体"/>
                <w:color w:val="auto"/>
                <w:kern w:val="0"/>
                <w:sz w:val="21"/>
                <w:szCs w:val="21"/>
                <w:highlight w:val="none"/>
                <w:lang w:bidi="ar"/>
              </w:rPr>
            </w:pPr>
          </w:p>
        </w:tc>
        <w:tc>
          <w:tcPr>
            <w:tcW w:w="4208" w:type="dxa"/>
            <w:tcBorders>
              <w:top w:val="single" w:color="auto" w:sz="4" w:space="0"/>
              <w:bottom w:val="single" w:color="auto" w:sz="4" w:space="0"/>
              <w:right w:val="single" w:color="auto" w:sz="4" w:space="0"/>
            </w:tcBorders>
            <w:noWrap w:val="0"/>
            <w:vAlign w:val="center"/>
          </w:tcPr>
          <w:p w14:paraId="63FFD894">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cs="宋体"/>
                <w:color w:val="auto"/>
                <w:kern w:val="0"/>
                <w:sz w:val="21"/>
                <w:szCs w:val="21"/>
                <w:highlight w:val="none"/>
                <w:lang w:eastAsia="zh-CN" w:bidi="ar"/>
              </w:rPr>
              <w:t>台账</w:t>
            </w:r>
            <w:r>
              <w:rPr>
                <w:rFonts w:hint="eastAsia" w:ascii="宋体" w:hAnsi="宋体" w:eastAsia="宋体" w:cs="宋体"/>
                <w:color w:val="auto"/>
                <w:kern w:val="0"/>
                <w:sz w:val="21"/>
                <w:szCs w:val="21"/>
                <w:highlight w:val="none"/>
                <w:lang w:bidi="ar"/>
              </w:rPr>
              <w:t>资料齐全，每月及时报送上月收运的装潢垃圾来源、种类、数量等数据。</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00C91D8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38E6CB2F">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未做到的，每项扣0.5分。</w:t>
            </w:r>
          </w:p>
        </w:tc>
      </w:tr>
      <w:tr w14:paraId="1303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240" w:type="dxa"/>
            <w:vMerge w:val="restart"/>
            <w:tcBorders>
              <w:top w:val="single" w:color="auto" w:sz="4" w:space="0"/>
              <w:left w:val="single" w:color="auto" w:sz="4" w:space="0"/>
              <w:right w:val="single" w:color="auto" w:sz="4" w:space="0"/>
            </w:tcBorders>
            <w:noWrap w:val="0"/>
            <w:vAlign w:val="center"/>
          </w:tcPr>
          <w:p w14:paraId="729D681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人员管理</w:t>
            </w:r>
          </w:p>
          <w:p w14:paraId="7F41367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(20分)</w:t>
            </w:r>
          </w:p>
        </w:tc>
        <w:tc>
          <w:tcPr>
            <w:tcW w:w="4208" w:type="dxa"/>
            <w:tcBorders>
              <w:top w:val="single" w:color="auto" w:sz="4" w:space="0"/>
              <w:left w:val="single" w:color="auto" w:sz="4" w:space="0"/>
              <w:bottom w:val="single" w:color="auto" w:sz="4" w:space="0"/>
              <w:right w:val="single" w:color="auto" w:sz="4" w:space="0"/>
            </w:tcBorders>
            <w:noWrap w:val="0"/>
            <w:vAlign w:val="center"/>
          </w:tcPr>
          <w:p w14:paraId="0019DDA7">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根据项目要求配置相应数量的人员。</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49B7499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14</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6EA982BC">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未配备齐全，每个扣2分，不设下限。</w:t>
            </w:r>
          </w:p>
        </w:tc>
      </w:tr>
      <w:tr w14:paraId="5431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1790ECA1">
            <w:pPr>
              <w:widowControl/>
              <w:jc w:val="center"/>
              <w:textAlignment w:val="center"/>
              <w:rPr>
                <w:rFonts w:hint="eastAsia" w:ascii="宋体" w:hAnsi="宋体" w:eastAsia="宋体" w:cs="宋体"/>
                <w:color w:val="auto"/>
                <w:kern w:val="0"/>
                <w:sz w:val="21"/>
                <w:szCs w:val="21"/>
                <w:highlight w:val="none"/>
                <w:lang w:bidi="ar"/>
              </w:rPr>
            </w:pPr>
          </w:p>
        </w:tc>
        <w:tc>
          <w:tcPr>
            <w:tcW w:w="4208" w:type="dxa"/>
            <w:tcBorders>
              <w:top w:val="single" w:color="auto" w:sz="4" w:space="0"/>
              <w:left w:val="single" w:color="auto" w:sz="4" w:space="0"/>
              <w:bottom w:val="single" w:color="auto" w:sz="4" w:space="0"/>
              <w:right w:val="single" w:color="auto" w:sz="4" w:space="0"/>
            </w:tcBorders>
            <w:noWrap w:val="0"/>
            <w:vAlign w:val="center"/>
          </w:tcPr>
          <w:p w14:paraId="410D1D34">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工作人员分工明确，各司其职。</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727F561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016E3E73">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未做到的，本项不得分。</w:t>
            </w:r>
          </w:p>
        </w:tc>
      </w:tr>
      <w:tr w14:paraId="61AE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67C27D20">
            <w:pPr>
              <w:widowControl/>
              <w:jc w:val="center"/>
              <w:textAlignment w:val="center"/>
              <w:rPr>
                <w:rFonts w:hint="eastAsia" w:ascii="宋体" w:hAnsi="宋体" w:eastAsia="宋体" w:cs="宋体"/>
                <w:color w:val="auto"/>
                <w:kern w:val="0"/>
                <w:sz w:val="21"/>
                <w:szCs w:val="21"/>
                <w:highlight w:val="none"/>
                <w:lang w:bidi="ar"/>
              </w:rPr>
            </w:pPr>
          </w:p>
        </w:tc>
        <w:tc>
          <w:tcPr>
            <w:tcW w:w="4208" w:type="dxa"/>
            <w:tcBorders>
              <w:top w:val="single" w:color="auto" w:sz="4" w:space="0"/>
              <w:left w:val="single" w:color="auto" w:sz="4" w:space="0"/>
              <w:bottom w:val="single" w:color="auto" w:sz="4" w:space="0"/>
              <w:right w:val="single" w:color="auto" w:sz="4" w:space="0"/>
            </w:tcBorders>
            <w:noWrap w:val="0"/>
            <w:vAlign w:val="center"/>
          </w:tcPr>
          <w:p w14:paraId="785DF319">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工作人员特殊岗位需持证上岗。</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1C88ECE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0DA0A537">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未做到的，本项不得分。</w:t>
            </w:r>
          </w:p>
        </w:tc>
      </w:tr>
      <w:tr w14:paraId="20CB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bottom w:val="single" w:color="auto" w:sz="4" w:space="0"/>
              <w:right w:val="single" w:color="auto" w:sz="4" w:space="0"/>
            </w:tcBorders>
            <w:noWrap w:val="0"/>
            <w:vAlign w:val="center"/>
          </w:tcPr>
          <w:p w14:paraId="6CBD96D7">
            <w:pPr>
              <w:widowControl/>
              <w:jc w:val="center"/>
              <w:textAlignment w:val="center"/>
              <w:rPr>
                <w:rFonts w:hint="eastAsia" w:ascii="宋体" w:hAnsi="宋体" w:eastAsia="宋体" w:cs="宋体"/>
                <w:color w:val="auto"/>
                <w:kern w:val="0"/>
                <w:sz w:val="21"/>
                <w:szCs w:val="21"/>
                <w:highlight w:val="none"/>
                <w:lang w:bidi="ar"/>
              </w:rPr>
            </w:pPr>
          </w:p>
        </w:tc>
        <w:tc>
          <w:tcPr>
            <w:tcW w:w="4208" w:type="dxa"/>
            <w:tcBorders>
              <w:top w:val="single" w:color="auto" w:sz="4" w:space="0"/>
              <w:left w:val="single" w:color="auto" w:sz="4" w:space="0"/>
              <w:bottom w:val="single" w:color="auto" w:sz="4" w:space="0"/>
              <w:right w:val="single" w:color="auto" w:sz="4" w:space="0"/>
            </w:tcBorders>
            <w:noWrap w:val="0"/>
            <w:vAlign w:val="center"/>
          </w:tcPr>
          <w:p w14:paraId="4A28CDD1">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工作人员服务态度良好，听从招标单位工作人员指挥。</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7356E09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6896B04A">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未做到的，本项不得分。</w:t>
            </w:r>
          </w:p>
        </w:tc>
      </w:tr>
      <w:tr w14:paraId="6D81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restart"/>
            <w:tcBorders>
              <w:top w:val="single" w:color="auto" w:sz="4" w:space="0"/>
              <w:left w:val="single" w:color="auto" w:sz="4" w:space="0"/>
              <w:right w:val="single" w:color="auto" w:sz="4" w:space="0"/>
            </w:tcBorders>
            <w:noWrap w:val="0"/>
            <w:vAlign w:val="center"/>
          </w:tcPr>
          <w:p w14:paraId="03BAE60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车辆管理</w:t>
            </w:r>
          </w:p>
          <w:p w14:paraId="34A8946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(18分)</w:t>
            </w:r>
          </w:p>
        </w:tc>
        <w:tc>
          <w:tcPr>
            <w:tcW w:w="4208" w:type="dxa"/>
            <w:tcBorders>
              <w:top w:val="single" w:color="auto" w:sz="4" w:space="0"/>
              <w:left w:val="single" w:color="auto" w:sz="4" w:space="0"/>
              <w:bottom w:val="single" w:color="auto" w:sz="4" w:space="0"/>
              <w:right w:val="single" w:color="auto" w:sz="4" w:space="0"/>
            </w:tcBorders>
            <w:noWrap w:val="0"/>
            <w:vAlign w:val="center"/>
          </w:tcPr>
          <w:p w14:paraId="4B1604BE">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根据要求配置货运车进行城区小区二次装潢垃圾及零星建筑垃圾收运。</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1EE2D79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5661542E">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每少一辆扣2分。</w:t>
            </w:r>
          </w:p>
        </w:tc>
      </w:tr>
      <w:tr w14:paraId="6F36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463603C9">
            <w:pPr>
              <w:spacing w:line="360" w:lineRule="auto"/>
              <w:jc w:val="center"/>
              <w:rPr>
                <w:rFonts w:hint="eastAsia" w:ascii="宋体" w:hAnsi="宋体" w:eastAsia="宋体" w:cs="宋体"/>
                <w:color w:val="auto"/>
                <w:sz w:val="21"/>
                <w:szCs w:val="21"/>
                <w:highlight w:val="none"/>
              </w:rPr>
            </w:pPr>
          </w:p>
        </w:tc>
        <w:tc>
          <w:tcPr>
            <w:tcW w:w="4208" w:type="dxa"/>
            <w:tcBorders>
              <w:top w:val="single" w:color="auto" w:sz="4" w:space="0"/>
              <w:left w:val="single" w:color="auto" w:sz="4" w:space="0"/>
              <w:bottom w:val="single" w:color="auto" w:sz="4" w:space="0"/>
              <w:right w:val="single" w:color="auto" w:sz="4" w:space="0"/>
            </w:tcBorders>
            <w:noWrap w:val="0"/>
            <w:vAlign w:val="center"/>
          </w:tcPr>
          <w:p w14:paraId="6E1BCD7B">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运输车辆文明作业。</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2172C2F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6E6E17E4">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被发现或遭投诉的，1次扣1分。</w:t>
            </w:r>
          </w:p>
        </w:tc>
      </w:tr>
      <w:tr w14:paraId="1DC2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240" w:type="dxa"/>
            <w:vMerge w:val="continue"/>
            <w:tcBorders>
              <w:left w:val="single" w:color="auto" w:sz="4" w:space="0"/>
              <w:right w:val="single" w:color="auto" w:sz="4" w:space="0"/>
            </w:tcBorders>
            <w:noWrap w:val="0"/>
            <w:vAlign w:val="center"/>
          </w:tcPr>
          <w:p w14:paraId="118FC00B">
            <w:pPr>
              <w:spacing w:line="360" w:lineRule="auto"/>
              <w:jc w:val="center"/>
              <w:rPr>
                <w:rFonts w:hint="eastAsia" w:ascii="宋体" w:hAnsi="宋体" w:eastAsia="宋体" w:cs="宋体"/>
                <w:color w:val="auto"/>
                <w:sz w:val="21"/>
                <w:szCs w:val="21"/>
                <w:highlight w:val="none"/>
              </w:rPr>
            </w:pPr>
          </w:p>
        </w:tc>
        <w:tc>
          <w:tcPr>
            <w:tcW w:w="4208" w:type="dxa"/>
            <w:tcBorders>
              <w:top w:val="single" w:color="auto" w:sz="4" w:space="0"/>
              <w:left w:val="single" w:color="auto" w:sz="4" w:space="0"/>
              <w:bottom w:val="single" w:color="auto" w:sz="4" w:space="0"/>
              <w:right w:val="single" w:color="auto" w:sz="4" w:space="0"/>
            </w:tcBorders>
            <w:noWrap w:val="0"/>
            <w:vAlign w:val="center"/>
          </w:tcPr>
          <w:p w14:paraId="53DC650A">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车容车貌整洁，密闭程度高。</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636A7C1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0E7FD5D8">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未做到的，每车次扣1分，不设下限。</w:t>
            </w:r>
          </w:p>
        </w:tc>
      </w:tr>
      <w:tr w14:paraId="1BF1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41D0FB51">
            <w:pPr>
              <w:spacing w:line="360" w:lineRule="auto"/>
              <w:jc w:val="center"/>
              <w:rPr>
                <w:rFonts w:hint="eastAsia" w:ascii="宋体" w:hAnsi="宋体" w:eastAsia="宋体" w:cs="宋体"/>
                <w:color w:val="auto"/>
                <w:sz w:val="21"/>
                <w:szCs w:val="21"/>
                <w:highlight w:val="none"/>
              </w:rPr>
            </w:pPr>
          </w:p>
        </w:tc>
        <w:tc>
          <w:tcPr>
            <w:tcW w:w="4208" w:type="dxa"/>
            <w:tcBorders>
              <w:top w:val="single" w:color="auto" w:sz="4" w:space="0"/>
              <w:left w:val="single" w:color="auto" w:sz="4" w:space="0"/>
              <w:bottom w:val="single" w:color="auto" w:sz="4" w:space="0"/>
              <w:right w:val="single" w:color="auto" w:sz="4" w:space="0"/>
            </w:tcBorders>
            <w:noWrap w:val="0"/>
            <w:vAlign w:val="center"/>
          </w:tcPr>
          <w:p w14:paraId="0E2D9B4A">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各类证件放置车辆醒目位置，备查。</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4C4A2D0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0B54A1CD">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未做到的，每发现一次扣0.5分。</w:t>
            </w:r>
          </w:p>
        </w:tc>
      </w:tr>
      <w:tr w14:paraId="5BD3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289BEA18">
            <w:pPr>
              <w:spacing w:line="360" w:lineRule="auto"/>
              <w:jc w:val="center"/>
              <w:rPr>
                <w:rFonts w:hint="eastAsia" w:ascii="宋体" w:hAnsi="宋体" w:eastAsia="宋体" w:cs="宋体"/>
                <w:color w:val="auto"/>
                <w:sz w:val="21"/>
                <w:szCs w:val="21"/>
                <w:highlight w:val="none"/>
              </w:rPr>
            </w:pPr>
          </w:p>
        </w:tc>
        <w:tc>
          <w:tcPr>
            <w:tcW w:w="4208" w:type="dxa"/>
            <w:tcBorders>
              <w:top w:val="single" w:color="auto" w:sz="4" w:space="0"/>
              <w:left w:val="single" w:color="auto" w:sz="4" w:space="0"/>
              <w:bottom w:val="single" w:color="auto" w:sz="4" w:space="0"/>
              <w:right w:val="single" w:color="auto" w:sz="4" w:space="0"/>
            </w:tcBorders>
            <w:noWrap w:val="0"/>
            <w:vAlign w:val="center"/>
          </w:tcPr>
          <w:p w14:paraId="692636AE">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所有运营车辆必须是具备建筑垃圾清运资质的车辆，转运时需办理车辆通行证。</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65662D6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67BAD712">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每发现一车次，扣1分。</w:t>
            </w:r>
          </w:p>
        </w:tc>
      </w:tr>
      <w:tr w14:paraId="0536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restart"/>
            <w:tcBorders>
              <w:left w:val="single" w:color="auto" w:sz="4" w:space="0"/>
              <w:right w:val="single" w:color="auto" w:sz="4" w:space="0"/>
            </w:tcBorders>
            <w:noWrap w:val="0"/>
            <w:vAlign w:val="center"/>
          </w:tcPr>
          <w:p w14:paraId="0FEF863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分类管理（9分）</w:t>
            </w:r>
          </w:p>
        </w:tc>
        <w:tc>
          <w:tcPr>
            <w:tcW w:w="4208" w:type="dxa"/>
            <w:tcBorders>
              <w:top w:val="single" w:color="auto" w:sz="4" w:space="0"/>
              <w:left w:val="single" w:color="auto" w:sz="4" w:space="0"/>
              <w:bottom w:val="single" w:color="auto" w:sz="4" w:space="0"/>
              <w:right w:val="single" w:color="auto" w:sz="4" w:space="0"/>
            </w:tcBorders>
            <w:noWrap w:val="0"/>
            <w:vAlign w:val="center"/>
          </w:tcPr>
          <w:p w14:paraId="41A04AFF">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积极寻找回填场地，将可回填物进行回填。</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095DEC3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403227EC">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未做到的，此项不得分。</w:t>
            </w:r>
          </w:p>
        </w:tc>
      </w:tr>
      <w:tr w14:paraId="1CACC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240" w:type="dxa"/>
            <w:vMerge w:val="continue"/>
            <w:tcBorders>
              <w:left w:val="single" w:color="auto" w:sz="4" w:space="0"/>
              <w:right w:val="single" w:color="auto" w:sz="4" w:space="0"/>
            </w:tcBorders>
            <w:noWrap w:val="0"/>
            <w:vAlign w:val="center"/>
          </w:tcPr>
          <w:p w14:paraId="4971E4DF">
            <w:pPr>
              <w:spacing w:line="360" w:lineRule="auto"/>
              <w:jc w:val="center"/>
              <w:rPr>
                <w:rFonts w:hint="eastAsia" w:ascii="宋体" w:hAnsi="宋体" w:eastAsia="宋体" w:cs="宋体"/>
                <w:color w:val="auto"/>
                <w:sz w:val="21"/>
                <w:szCs w:val="21"/>
                <w:highlight w:val="none"/>
              </w:rPr>
            </w:pPr>
          </w:p>
        </w:tc>
        <w:tc>
          <w:tcPr>
            <w:tcW w:w="4208" w:type="dxa"/>
            <w:tcBorders>
              <w:top w:val="single" w:color="auto" w:sz="4" w:space="0"/>
              <w:left w:val="single" w:color="auto" w:sz="4" w:space="0"/>
              <w:bottom w:val="single" w:color="auto" w:sz="4" w:space="0"/>
              <w:right w:val="single" w:color="auto" w:sz="4" w:space="0"/>
            </w:tcBorders>
            <w:noWrap w:val="0"/>
            <w:vAlign w:val="center"/>
          </w:tcPr>
          <w:p w14:paraId="67A9EF0E">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做好物业装修垃圾源头分类，装修垃圾场内分两类：可燃烧和可回填，场地有明显区域划分，保持场地内垃圾堆放有序。</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159594B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61F58CF6">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未做到的不得分。</w:t>
            </w:r>
          </w:p>
        </w:tc>
      </w:tr>
      <w:tr w14:paraId="23DC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240" w:type="dxa"/>
            <w:vMerge w:val="restart"/>
            <w:tcBorders>
              <w:left w:val="single" w:color="auto" w:sz="4" w:space="0"/>
              <w:right w:val="single" w:color="auto" w:sz="4" w:space="0"/>
            </w:tcBorders>
            <w:noWrap w:val="0"/>
            <w:vAlign w:val="center"/>
          </w:tcPr>
          <w:p w14:paraId="02F0737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运行管理</w:t>
            </w:r>
          </w:p>
          <w:p w14:paraId="23834C58">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(15分)</w:t>
            </w:r>
          </w:p>
        </w:tc>
        <w:tc>
          <w:tcPr>
            <w:tcW w:w="4208" w:type="dxa"/>
            <w:tcBorders>
              <w:top w:val="single" w:color="auto" w:sz="4" w:space="0"/>
              <w:left w:val="single" w:color="auto" w:sz="4" w:space="0"/>
              <w:bottom w:val="single" w:color="auto" w:sz="4" w:space="0"/>
              <w:right w:val="single" w:color="auto" w:sz="4" w:space="0"/>
            </w:tcBorders>
            <w:noWrap w:val="0"/>
            <w:vAlign w:val="center"/>
          </w:tcPr>
          <w:p w14:paraId="12D22A05">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在规定时间内执行装潢垃圾管理部门的有关规定（如接到清运通知后及时清运，装潢垃圾做到日产日清的）。</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0F16B76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53B45AAA">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未做到的，每发生一次扣0.5分。</w:t>
            </w:r>
          </w:p>
        </w:tc>
      </w:tr>
      <w:tr w14:paraId="3DA0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578F31E8">
            <w:pPr>
              <w:spacing w:line="360" w:lineRule="auto"/>
              <w:jc w:val="center"/>
              <w:rPr>
                <w:rFonts w:hint="eastAsia" w:ascii="宋体" w:hAnsi="宋体" w:eastAsia="宋体" w:cs="宋体"/>
                <w:color w:val="auto"/>
                <w:sz w:val="21"/>
                <w:szCs w:val="21"/>
                <w:highlight w:val="none"/>
              </w:rPr>
            </w:pPr>
          </w:p>
        </w:tc>
        <w:tc>
          <w:tcPr>
            <w:tcW w:w="4208" w:type="dxa"/>
            <w:tcBorders>
              <w:top w:val="single" w:color="auto" w:sz="4" w:space="0"/>
              <w:left w:val="single" w:color="auto" w:sz="4" w:space="0"/>
              <w:bottom w:val="single" w:color="auto" w:sz="4" w:space="0"/>
              <w:right w:val="single" w:color="auto" w:sz="4" w:space="0"/>
            </w:tcBorders>
            <w:noWrap w:val="0"/>
            <w:vAlign w:val="center"/>
          </w:tcPr>
          <w:p w14:paraId="1D96B06C">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按核定的时间、路线、地点运输的，按指定地点或主管部门认可消纳场地倾倒装潢垃圾。</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516860A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3A2C6214">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未做到的，每发生一次扣0.5分。</w:t>
            </w:r>
          </w:p>
        </w:tc>
      </w:tr>
      <w:tr w14:paraId="1E55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427FCC55">
            <w:pPr>
              <w:spacing w:line="360" w:lineRule="auto"/>
              <w:jc w:val="center"/>
              <w:rPr>
                <w:rFonts w:hint="eastAsia" w:ascii="宋体" w:hAnsi="宋体" w:eastAsia="宋体" w:cs="宋体"/>
                <w:color w:val="auto"/>
                <w:sz w:val="21"/>
                <w:szCs w:val="21"/>
                <w:highlight w:val="none"/>
              </w:rPr>
            </w:pPr>
          </w:p>
        </w:tc>
        <w:tc>
          <w:tcPr>
            <w:tcW w:w="4208" w:type="dxa"/>
            <w:tcBorders>
              <w:top w:val="single" w:color="auto" w:sz="4" w:space="0"/>
              <w:left w:val="single" w:color="auto" w:sz="4" w:space="0"/>
              <w:bottom w:val="single" w:color="auto" w:sz="4" w:space="0"/>
              <w:right w:val="single" w:color="auto" w:sz="4" w:space="0"/>
            </w:tcBorders>
            <w:noWrap w:val="0"/>
            <w:vAlign w:val="center"/>
          </w:tcPr>
          <w:p w14:paraId="24DDE8C8">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禁止将生活垃圾混入装潢垃圾或将危险废物混入装潢垃圾。</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00E0E3E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6D4BE1B5">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每发生一次扣1分。</w:t>
            </w:r>
          </w:p>
        </w:tc>
      </w:tr>
      <w:tr w14:paraId="4722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restart"/>
            <w:tcBorders>
              <w:left w:val="single" w:color="auto" w:sz="4" w:space="0"/>
              <w:right w:val="single" w:color="auto" w:sz="4" w:space="0"/>
            </w:tcBorders>
            <w:noWrap w:val="0"/>
            <w:vAlign w:val="center"/>
          </w:tcPr>
          <w:p w14:paraId="30D8202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社会监督（25分）</w:t>
            </w:r>
          </w:p>
        </w:tc>
        <w:tc>
          <w:tcPr>
            <w:tcW w:w="4208" w:type="dxa"/>
            <w:tcBorders>
              <w:top w:val="single" w:color="auto" w:sz="4" w:space="0"/>
              <w:left w:val="single" w:color="auto" w:sz="4" w:space="0"/>
              <w:bottom w:val="single" w:color="auto" w:sz="4" w:space="0"/>
              <w:right w:val="single" w:color="auto" w:sz="4" w:space="0"/>
            </w:tcBorders>
            <w:noWrap w:val="0"/>
            <w:vAlign w:val="center"/>
          </w:tcPr>
          <w:p w14:paraId="019F95D7">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受领导批评、媒体曝光或群众投诉的。</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3FB8687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3B010FCB">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每发生一次扣5分，不设下限。</w:t>
            </w:r>
          </w:p>
        </w:tc>
      </w:tr>
      <w:tr w14:paraId="0C86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49C03B15">
            <w:pPr>
              <w:spacing w:line="360" w:lineRule="auto"/>
              <w:jc w:val="center"/>
              <w:rPr>
                <w:rFonts w:hint="eastAsia" w:ascii="宋体" w:hAnsi="宋体" w:eastAsia="宋体" w:cs="宋体"/>
                <w:color w:val="auto"/>
                <w:sz w:val="21"/>
                <w:szCs w:val="21"/>
                <w:highlight w:val="none"/>
              </w:rPr>
            </w:pPr>
          </w:p>
        </w:tc>
        <w:tc>
          <w:tcPr>
            <w:tcW w:w="4208" w:type="dxa"/>
            <w:tcBorders>
              <w:top w:val="single" w:color="auto" w:sz="4" w:space="0"/>
              <w:left w:val="single" w:color="auto" w:sz="4" w:space="0"/>
              <w:bottom w:val="single" w:color="auto" w:sz="4" w:space="0"/>
              <w:right w:val="single" w:color="auto" w:sz="4" w:space="0"/>
            </w:tcBorders>
            <w:noWrap w:val="0"/>
            <w:vAlign w:val="center"/>
          </w:tcPr>
          <w:p w14:paraId="0637AA27">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其他严重污染城市环境卫生且造成恶劣社会影响情形的。</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487F667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6AE2967E">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每发生一次扣5分。</w:t>
            </w:r>
          </w:p>
        </w:tc>
      </w:tr>
      <w:tr w14:paraId="6A30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240" w:type="dxa"/>
            <w:tcBorders>
              <w:left w:val="single" w:color="auto" w:sz="4" w:space="0"/>
              <w:right w:val="single" w:color="auto" w:sz="4" w:space="0"/>
            </w:tcBorders>
            <w:noWrap w:val="0"/>
            <w:vAlign w:val="center"/>
          </w:tcPr>
          <w:p w14:paraId="3352860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安全管理（8分）</w:t>
            </w:r>
          </w:p>
        </w:tc>
        <w:tc>
          <w:tcPr>
            <w:tcW w:w="4208" w:type="dxa"/>
            <w:tcBorders>
              <w:top w:val="single" w:color="auto" w:sz="4" w:space="0"/>
              <w:left w:val="single" w:color="auto" w:sz="4" w:space="0"/>
              <w:bottom w:val="single" w:color="auto" w:sz="4" w:space="0"/>
              <w:right w:val="single" w:color="auto" w:sz="4" w:space="0"/>
            </w:tcBorders>
            <w:noWrap w:val="0"/>
            <w:vAlign w:val="center"/>
          </w:tcPr>
          <w:p w14:paraId="3B85957C">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发生安全事故及时上报。</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633FD5D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8</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373FE1D6">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未及时上报的，不得分；如果发生重大安全事故的，甲方有权终止合同。</w:t>
            </w:r>
          </w:p>
        </w:tc>
      </w:tr>
      <w:tr w14:paraId="3070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restart"/>
            <w:tcBorders>
              <w:left w:val="single" w:color="auto" w:sz="4" w:space="0"/>
              <w:right w:val="single" w:color="auto" w:sz="4" w:space="0"/>
            </w:tcBorders>
            <w:noWrap w:val="0"/>
            <w:vAlign w:val="center"/>
          </w:tcPr>
          <w:p w14:paraId="0F9D798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其他</w:t>
            </w:r>
          </w:p>
        </w:tc>
        <w:tc>
          <w:tcPr>
            <w:tcW w:w="4208" w:type="dxa"/>
            <w:tcBorders>
              <w:top w:val="single" w:color="auto" w:sz="4" w:space="0"/>
              <w:left w:val="single" w:color="auto" w:sz="4" w:space="0"/>
              <w:bottom w:val="single" w:color="auto" w:sz="4" w:space="0"/>
              <w:right w:val="single" w:color="auto" w:sz="4" w:space="0"/>
            </w:tcBorders>
            <w:noWrap w:val="0"/>
            <w:vAlign w:val="center"/>
          </w:tcPr>
          <w:p w14:paraId="6957149A">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因管理不当，造成上级部门批评、媒体报道等严重后果的。</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73F471D8">
            <w:pPr>
              <w:widowControl/>
              <w:jc w:val="center"/>
              <w:textAlignment w:val="center"/>
              <w:rPr>
                <w:rFonts w:hint="eastAsia" w:ascii="宋体" w:hAnsi="宋体" w:eastAsia="宋体" w:cs="宋体"/>
                <w:color w:val="auto"/>
                <w:kern w:val="0"/>
                <w:sz w:val="21"/>
                <w:szCs w:val="21"/>
                <w:highlight w:val="none"/>
                <w:lang w:bidi="ar"/>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14:paraId="4C04B12B">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一次扣20分。</w:t>
            </w:r>
          </w:p>
        </w:tc>
      </w:tr>
      <w:tr w14:paraId="48D2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18B3B8A6">
            <w:pPr>
              <w:spacing w:line="360" w:lineRule="auto"/>
              <w:jc w:val="center"/>
              <w:rPr>
                <w:rFonts w:hint="eastAsia" w:ascii="宋体" w:hAnsi="宋体" w:eastAsia="宋体" w:cs="宋体"/>
                <w:color w:val="auto"/>
                <w:sz w:val="21"/>
                <w:szCs w:val="21"/>
                <w:highlight w:val="none"/>
              </w:rPr>
            </w:pPr>
          </w:p>
        </w:tc>
        <w:tc>
          <w:tcPr>
            <w:tcW w:w="4208" w:type="dxa"/>
            <w:tcBorders>
              <w:top w:val="single" w:color="auto" w:sz="4" w:space="0"/>
              <w:left w:val="single" w:color="auto" w:sz="4" w:space="0"/>
              <w:bottom w:val="single" w:color="auto" w:sz="4" w:space="0"/>
              <w:right w:val="single" w:color="auto" w:sz="4" w:space="0"/>
            </w:tcBorders>
            <w:noWrap w:val="0"/>
            <w:vAlign w:val="center"/>
          </w:tcPr>
          <w:p w14:paraId="51D3AAAC">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被区纪委、检察院传唤，存在行贿行为的。</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5D8FDE7C">
            <w:pPr>
              <w:widowControl/>
              <w:jc w:val="center"/>
              <w:textAlignment w:val="center"/>
              <w:rPr>
                <w:rFonts w:hint="eastAsia" w:ascii="宋体" w:hAnsi="宋体" w:eastAsia="宋体" w:cs="宋体"/>
                <w:color w:val="auto"/>
                <w:kern w:val="0"/>
                <w:sz w:val="21"/>
                <w:szCs w:val="21"/>
                <w:highlight w:val="none"/>
                <w:lang w:bidi="ar"/>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14:paraId="36B7B948">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甲方有权终止合同。</w:t>
            </w:r>
          </w:p>
        </w:tc>
      </w:tr>
      <w:tr w14:paraId="7CC6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4CBD9363">
            <w:pPr>
              <w:spacing w:line="360" w:lineRule="auto"/>
              <w:jc w:val="center"/>
              <w:rPr>
                <w:rFonts w:hint="eastAsia" w:ascii="宋体" w:hAnsi="宋体" w:eastAsia="宋体" w:cs="宋体"/>
                <w:color w:val="auto"/>
                <w:sz w:val="21"/>
                <w:szCs w:val="21"/>
                <w:highlight w:val="none"/>
              </w:rPr>
            </w:pPr>
          </w:p>
        </w:tc>
        <w:tc>
          <w:tcPr>
            <w:tcW w:w="4208" w:type="dxa"/>
            <w:tcBorders>
              <w:top w:val="single" w:color="auto" w:sz="4" w:space="0"/>
              <w:left w:val="single" w:color="auto" w:sz="4" w:space="0"/>
              <w:bottom w:val="single" w:color="auto" w:sz="4" w:space="0"/>
              <w:right w:val="single" w:color="auto" w:sz="4" w:space="0"/>
            </w:tcBorders>
            <w:noWrap w:val="0"/>
            <w:vAlign w:val="center"/>
          </w:tcPr>
          <w:p w14:paraId="37A3A57A">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未经甲方许可，乙方擅自接纳非小区装潢垃圾的。</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271F3248">
            <w:pPr>
              <w:widowControl/>
              <w:jc w:val="left"/>
              <w:textAlignment w:val="center"/>
              <w:rPr>
                <w:rFonts w:hint="eastAsia" w:ascii="宋体" w:hAnsi="宋体" w:eastAsia="宋体" w:cs="宋体"/>
                <w:color w:val="auto"/>
                <w:kern w:val="0"/>
                <w:sz w:val="21"/>
                <w:szCs w:val="21"/>
                <w:highlight w:val="none"/>
                <w:lang w:bidi="ar"/>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14:paraId="1A7A2E12">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每一车次，扣1000元。</w:t>
            </w:r>
          </w:p>
        </w:tc>
      </w:tr>
      <w:tr w14:paraId="4B516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0" w:type="dxa"/>
            <w:vMerge w:val="continue"/>
            <w:tcBorders>
              <w:left w:val="single" w:color="auto" w:sz="4" w:space="0"/>
              <w:right w:val="single" w:color="auto" w:sz="4" w:space="0"/>
            </w:tcBorders>
            <w:noWrap w:val="0"/>
            <w:vAlign w:val="center"/>
          </w:tcPr>
          <w:p w14:paraId="1F2BDDB0">
            <w:pPr>
              <w:spacing w:line="360" w:lineRule="auto"/>
              <w:jc w:val="center"/>
              <w:rPr>
                <w:rFonts w:hint="eastAsia" w:ascii="宋体" w:hAnsi="宋体" w:eastAsia="宋体" w:cs="宋体"/>
                <w:color w:val="auto"/>
                <w:sz w:val="21"/>
                <w:szCs w:val="21"/>
                <w:highlight w:val="none"/>
              </w:rPr>
            </w:pPr>
          </w:p>
        </w:tc>
        <w:tc>
          <w:tcPr>
            <w:tcW w:w="42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92F0DC">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一线环卫工人</w:t>
            </w:r>
            <w:r>
              <w:rPr>
                <w:rFonts w:hint="eastAsia" w:ascii="宋体" w:hAnsi="宋体" w:eastAsia="宋体" w:cs="宋体"/>
                <w:color w:val="auto"/>
                <w:kern w:val="0"/>
                <w:sz w:val="21"/>
                <w:szCs w:val="21"/>
                <w:highlight w:val="none"/>
                <w:lang w:val="en-US" w:eastAsia="zh-CN" w:bidi="ar"/>
              </w:rPr>
              <w:t>薪资发放</w:t>
            </w:r>
          </w:p>
        </w:tc>
        <w:tc>
          <w:tcPr>
            <w:tcW w:w="6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47AA07">
            <w:pPr>
              <w:widowControl/>
              <w:jc w:val="left"/>
              <w:textAlignment w:val="center"/>
              <w:rPr>
                <w:rFonts w:hint="eastAsia" w:ascii="宋体" w:hAnsi="宋体" w:eastAsia="宋体" w:cs="宋体"/>
                <w:color w:val="auto"/>
                <w:kern w:val="0"/>
                <w:sz w:val="21"/>
                <w:szCs w:val="21"/>
                <w:highlight w:val="none"/>
                <w:lang w:val="en-US" w:eastAsia="zh-CN" w:bidi="ar"/>
              </w:rPr>
            </w:pPr>
          </w:p>
        </w:tc>
        <w:tc>
          <w:tcPr>
            <w:tcW w:w="21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1542CF">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发生环卫工人欠薪行为的，视情节扣罚考核分5-10分；如舆情较严重，造成重大影响的，</w:t>
            </w:r>
            <w:r>
              <w:rPr>
                <w:rFonts w:hint="eastAsia" w:ascii="宋体" w:hAnsi="宋体" w:eastAsia="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bidi="ar"/>
              </w:rPr>
              <w:t>有权单方解除合同。</w:t>
            </w:r>
          </w:p>
        </w:tc>
      </w:tr>
      <w:tr w14:paraId="21D3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38" w:type="dxa"/>
            <w:gridSpan w:val="4"/>
            <w:tcBorders>
              <w:left w:val="single" w:color="auto" w:sz="4" w:space="0"/>
              <w:bottom w:val="single" w:color="auto" w:sz="4" w:space="0"/>
              <w:right w:val="single" w:color="auto" w:sz="4" w:space="0"/>
            </w:tcBorders>
            <w:noWrap w:val="0"/>
            <w:vAlign w:val="center"/>
          </w:tcPr>
          <w:p w14:paraId="284CD81A">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扣分合计</w:t>
            </w:r>
          </w:p>
        </w:tc>
      </w:tr>
    </w:tbl>
    <w:p w14:paraId="10741F42">
      <w:pPr>
        <w:spacing w:line="360" w:lineRule="auto"/>
        <w:ind w:firstLine="422" w:firstLineChars="200"/>
        <w:rPr>
          <w:rFonts w:hint="eastAsia" w:ascii="宋体" w:hAnsi="宋体"/>
          <w:b/>
          <w:color w:val="auto"/>
          <w:sz w:val="21"/>
          <w:szCs w:val="21"/>
          <w:highlight w:val="none"/>
          <w:lang w:eastAsia="zh-CN"/>
        </w:rPr>
      </w:pPr>
      <w:r>
        <w:rPr>
          <w:rFonts w:hint="eastAsia" w:ascii="宋体" w:hAnsi="宋体"/>
          <w:b/>
          <w:color w:val="auto"/>
          <w:sz w:val="21"/>
          <w:szCs w:val="21"/>
          <w:highlight w:val="none"/>
        </w:rPr>
        <w:t>备注：本考核办法为暂行规定，若合同履行过程中，考核办法有调整的，以中心正式发文后的考核办法执行</w:t>
      </w:r>
      <w:r>
        <w:rPr>
          <w:rFonts w:hint="eastAsia" w:ascii="宋体" w:hAnsi="宋体"/>
          <w:b/>
          <w:color w:val="auto"/>
          <w:sz w:val="21"/>
          <w:szCs w:val="21"/>
          <w:highlight w:val="none"/>
          <w:lang w:eastAsia="zh-CN"/>
        </w:rPr>
        <w:t>。</w:t>
      </w:r>
    </w:p>
    <w:p w14:paraId="58A08286">
      <w:pPr>
        <w:adjustRightInd/>
        <w:spacing w:line="360" w:lineRule="auto"/>
        <w:ind w:firstLine="422" w:firstLineChars="200"/>
        <w:jc w:val="center"/>
        <w:rPr>
          <w:rFonts w:hint="eastAsia" w:ascii="宋体" w:hAnsi="宋体" w:eastAsia="宋体" w:cs="宋体"/>
          <w:b/>
          <w:bCs w:val="0"/>
          <w:color w:val="auto"/>
          <w:sz w:val="21"/>
          <w:szCs w:val="21"/>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037996C6">
      <w:pPr>
        <w:adjustRightInd/>
        <w:spacing w:line="360" w:lineRule="auto"/>
        <w:ind w:firstLine="422" w:firstLineChars="200"/>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eastAsia="zh-CN"/>
        </w:rPr>
        <w:t>宁海县</w:t>
      </w:r>
      <w:r>
        <w:rPr>
          <w:rFonts w:hint="eastAsia" w:ascii="宋体" w:hAnsi="宋体" w:cs="宋体"/>
          <w:b/>
          <w:bCs w:val="0"/>
          <w:color w:val="auto"/>
          <w:sz w:val="21"/>
          <w:szCs w:val="21"/>
          <w:highlight w:val="none"/>
          <w:lang w:eastAsia="zh-CN"/>
        </w:rPr>
        <w:t>道路交通隔离带（含3米以下标识标牌及采购人指定的城市家具）清洗</w:t>
      </w:r>
      <w:r>
        <w:rPr>
          <w:rFonts w:hint="eastAsia" w:ascii="宋体" w:hAnsi="宋体" w:eastAsia="宋体" w:cs="宋体"/>
          <w:b/>
          <w:bCs w:val="0"/>
          <w:color w:val="auto"/>
          <w:sz w:val="21"/>
          <w:szCs w:val="21"/>
          <w:highlight w:val="none"/>
          <w:lang w:eastAsia="zh-CN"/>
        </w:rPr>
        <w:t>考核标准</w:t>
      </w:r>
      <w:r>
        <w:rPr>
          <w:rFonts w:hint="eastAsia" w:ascii="宋体" w:hAnsi="宋体" w:eastAsia="宋体" w:cs="宋体"/>
          <w:b/>
          <w:bCs w:val="0"/>
          <w:color w:val="auto"/>
          <w:sz w:val="21"/>
          <w:szCs w:val="21"/>
          <w:highlight w:val="none"/>
        </w:rPr>
        <w:t>》</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适用于标项五</w:t>
      </w:r>
      <w:r>
        <w:rPr>
          <w:rFonts w:hint="eastAsia" w:ascii="宋体" w:hAnsi="宋体" w:cs="宋体"/>
          <w:b/>
          <w:bCs/>
          <w:color w:val="auto"/>
          <w:kern w:val="0"/>
          <w:sz w:val="21"/>
          <w:szCs w:val="21"/>
          <w:highlight w:val="none"/>
          <w:lang w:eastAsia="zh-CN"/>
        </w:rPr>
        <w:t>）</w:t>
      </w:r>
    </w:p>
    <w:tbl>
      <w:tblPr>
        <w:tblStyle w:val="62"/>
        <w:tblW w:w="8139" w:type="dxa"/>
        <w:jc w:val="center"/>
        <w:tblLayout w:type="fixed"/>
        <w:tblCellMar>
          <w:top w:w="0" w:type="dxa"/>
          <w:left w:w="0" w:type="dxa"/>
          <w:bottom w:w="0" w:type="dxa"/>
          <w:right w:w="0" w:type="dxa"/>
        </w:tblCellMar>
      </w:tblPr>
      <w:tblGrid>
        <w:gridCol w:w="1292"/>
        <w:gridCol w:w="2971"/>
        <w:gridCol w:w="3876"/>
      </w:tblGrid>
      <w:tr w14:paraId="43942F93">
        <w:tblPrEx>
          <w:tblCellMar>
            <w:top w:w="0" w:type="dxa"/>
            <w:left w:w="0" w:type="dxa"/>
            <w:bottom w:w="0" w:type="dxa"/>
            <w:right w:w="0" w:type="dxa"/>
          </w:tblCellMar>
        </w:tblPrEx>
        <w:trPr>
          <w:trHeight w:val="446" w:hRule="atLeast"/>
          <w:jc w:val="center"/>
        </w:trPr>
        <w:tc>
          <w:tcPr>
            <w:tcW w:w="12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FC9B1C2">
            <w:pPr>
              <w:widowControl/>
              <w:adjustRightInd/>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项目名称</w:t>
            </w:r>
          </w:p>
        </w:tc>
        <w:tc>
          <w:tcPr>
            <w:tcW w:w="297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D752AD7">
            <w:pPr>
              <w:widowControl/>
              <w:adjustRightInd/>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标准要求</w:t>
            </w:r>
          </w:p>
        </w:tc>
        <w:tc>
          <w:tcPr>
            <w:tcW w:w="38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168713">
            <w:pPr>
              <w:adjustRightInd/>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r>
      <w:tr w14:paraId="1DF55791">
        <w:tblPrEx>
          <w:tblCellMar>
            <w:top w:w="0" w:type="dxa"/>
            <w:left w:w="0" w:type="dxa"/>
            <w:bottom w:w="0" w:type="dxa"/>
            <w:right w:w="0" w:type="dxa"/>
          </w:tblCellMar>
        </w:tblPrEx>
        <w:trPr>
          <w:trHeight w:val="1283" w:hRule="atLeast"/>
          <w:jc w:val="center"/>
        </w:trPr>
        <w:tc>
          <w:tcPr>
            <w:tcW w:w="129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70A350">
            <w:pPr>
              <w:widowControl/>
              <w:adjustRightInd/>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作业标准</w:t>
            </w:r>
          </w:p>
        </w:tc>
        <w:tc>
          <w:tcPr>
            <w:tcW w:w="2971"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23A70C3C">
            <w:pPr>
              <w:widowControl/>
              <w:adjustRightInd/>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道路隔离护栏（含“城市家具”）应清洗干净，保持本色，以视觉整体干净为主，无乱贴乱画。</w:t>
            </w:r>
          </w:p>
        </w:tc>
        <w:tc>
          <w:tcPr>
            <w:tcW w:w="3876"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0996B29">
            <w:pPr>
              <w:adjustRightInd/>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未按要求</w:t>
            </w:r>
            <w:r>
              <w:rPr>
                <w:rFonts w:hint="eastAsia" w:ascii="宋体" w:hAnsi="宋体" w:eastAsia="宋体" w:cs="宋体"/>
                <w:color w:val="auto"/>
                <w:sz w:val="21"/>
                <w:szCs w:val="21"/>
                <w:highlight w:val="none"/>
                <w:lang w:val="en-US" w:eastAsia="zh-CN"/>
              </w:rPr>
              <w:t>达到保洁效果的</w:t>
            </w:r>
            <w:r>
              <w:rPr>
                <w:rFonts w:hint="eastAsia" w:ascii="宋体" w:hAnsi="宋体" w:eastAsia="宋体" w:cs="宋体"/>
                <w:color w:val="auto"/>
                <w:sz w:val="21"/>
                <w:szCs w:val="21"/>
                <w:highlight w:val="none"/>
              </w:rPr>
              <w:t>；每处扣</w:t>
            </w:r>
            <w:r>
              <w:rPr>
                <w:rFonts w:hint="eastAsia" w:ascii="宋体" w:hAnsi="宋体" w:eastAsia="宋体" w:cs="宋体"/>
                <w:color w:val="auto"/>
                <w:sz w:val="21"/>
                <w:szCs w:val="21"/>
                <w:highlight w:val="none"/>
                <w:lang w:val="en-US" w:eastAsia="zh-CN"/>
              </w:rPr>
              <w:t>0.2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r>
      <w:tr w14:paraId="38C764C5">
        <w:tblPrEx>
          <w:tblCellMar>
            <w:top w:w="0" w:type="dxa"/>
            <w:left w:w="0" w:type="dxa"/>
            <w:bottom w:w="0" w:type="dxa"/>
            <w:right w:w="0" w:type="dxa"/>
          </w:tblCellMar>
        </w:tblPrEx>
        <w:trPr>
          <w:trHeight w:val="1283" w:hRule="atLeast"/>
          <w:jc w:val="center"/>
        </w:trPr>
        <w:tc>
          <w:tcPr>
            <w:tcW w:w="1292"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67379578">
            <w:pPr>
              <w:adjustRightInd/>
              <w:jc w:val="center"/>
              <w:rPr>
                <w:rFonts w:hint="eastAsia" w:ascii="宋体" w:hAnsi="宋体" w:eastAsia="宋体" w:cs="宋体"/>
                <w:color w:val="auto"/>
                <w:sz w:val="21"/>
                <w:szCs w:val="21"/>
                <w:highlight w:val="none"/>
              </w:rPr>
            </w:pPr>
          </w:p>
        </w:tc>
        <w:tc>
          <w:tcPr>
            <w:tcW w:w="297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2A236CAE">
            <w:pPr>
              <w:widowControl/>
              <w:adjustRightInd/>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清洗作业，不得污染路面及周围环境，发生污染路面及周围环境时，必须及时予以清理。</w:t>
            </w:r>
          </w:p>
        </w:tc>
        <w:tc>
          <w:tcPr>
            <w:tcW w:w="3876"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0014F70">
            <w:pPr>
              <w:numPr>
                <w:ilvl w:val="0"/>
                <w:numId w:val="0"/>
              </w:numPr>
              <w:adjustRightInd/>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kern w:val="0"/>
                <w:sz w:val="21"/>
                <w:szCs w:val="21"/>
                <w:highlight w:val="none"/>
                <w:lang w:val="en-US" w:eastAsia="zh-CN" w:bidi="ar"/>
              </w:rPr>
              <w:t>发生污染路面及周围环境</w:t>
            </w:r>
            <w:r>
              <w:rPr>
                <w:rFonts w:hint="eastAsia" w:ascii="宋体" w:hAnsi="宋体" w:eastAsia="宋体" w:cs="宋体"/>
                <w:color w:val="auto"/>
                <w:sz w:val="21"/>
                <w:szCs w:val="21"/>
                <w:highlight w:val="none"/>
              </w:rPr>
              <w:t>的，每个扣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r>
      <w:tr w14:paraId="27393EFE">
        <w:tblPrEx>
          <w:tblCellMar>
            <w:top w:w="0" w:type="dxa"/>
            <w:left w:w="0" w:type="dxa"/>
            <w:bottom w:w="0" w:type="dxa"/>
            <w:right w:w="0" w:type="dxa"/>
          </w:tblCellMar>
        </w:tblPrEx>
        <w:trPr>
          <w:trHeight w:val="1303" w:hRule="atLeast"/>
          <w:jc w:val="center"/>
        </w:trPr>
        <w:tc>
          <w:tcPr>
            <w:tcW w:w="1292"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45218BF2">
            <w:pPr>
              <w:widowControl/>
              <w:adjustRightInd/>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文明规范作业</w:t>
            </w:r>
          </w:p>
        </w:tc>
        <w:tc>
          <w:tcPr>
            <w:tcW w:w="29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9D5A80">
            <w:pPr>
              <w:adjustRightInd/>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不得无故干扰、阻碍考核人员工作</w:t>
            </w:r>
          </w:p>
        </w:tc>
        <w:tc>
          <w:tcPr>
            <w:tcW w:w="3876"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DC7643F">
            <w:pPr>
              <w:adjustRightInd/>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在考核过程中阻扰、谩骂、挑衅、延误、干扰考核人员或上级检查人员正常检查（如妨碍拍照取证等），扣1分，情节严重的扣5分。</w:t>
            </w:r>
          </w:p>
        </w:tc>
      </w:tr>
      <w:tr w14:paraId="704C3FFD">
        <w:tblPrEx>
          <w:tblCellMar>
            <w:top w:w="0" w:type="dxa"/>
            <w:left w:w="0" w:type="dxa"/>
            <w:bottom w:w="0" w:type="dxa"/>
            <w:right w:w="0" w:type="dxa"/>
          </w:tblCellMar>
        </w:tblPrEx>
        <w:trPr>
          <w:trHeight w:val="954" w:hRule="atLeast"/>
          <w:jc w:val="center"/>
        </w:trPr>
        <w:tc>
          <w:tcPr>
            <w:tcW w:w="1292" w:type="dxa"/>
            <w:vMerge w:val="continue"/>
            <w:tcBorders>
              <w:left w:val="single" w:color="auto" w:sz="4" w:space="0"/>
              <w:right w:val="single" w:color="auto" w:sz="4" w:space="0"/>
            </w:tcBorders>
            <w:noWrap w:val="0"/>
            <w:tcMar>
              <w:top w:w="15" w:type="dxa"/>
              <w:left w:w="15" w:type="dxa"/>
              <w:right w:w="15" w:type="dxa"/>
            </w:tcMar>
            <w:vAlign w:val="center"/>
          </w:tcPr>
          <w:p w14:paraId="27407A1A">
            <w:pPr>
              <w:widowControl/>
              <w:adjustRightInd/>
              <w:jc w:val="center"/>
              <w:textAlignment w:val="center"/>
              <w:rPr>
                <w:rFonts w:hint="eastAsia" w:ascii="宋体" w:hAnsi="宋体" w:eastAsia="宋体" w:cs="宋体"/>
                <w:color w:val="auto"/>
                <w:kern w:val="0"/>
                <w:sz w:val="21"/>
                <w:szCs w:val="21"/>
                <w:highlight w:val="none"/>
                <w:lang w:bidi="ar"/>
              </w:rPr>
            </w:pPr>
          </w:p>
        </w:tc>
        <w:tc>
          <w:tcPr>
            <w:tcW w:w="29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5D2E8E">
            <w:pPr>
              <w:widowControl/>
              <w:adjustRightInd/>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作业人员</w:t>
            </w:r>
            <w:r>
              <w:rPr>
                <w:rFonts w:hint="eastAsia" w:ascii="宋体" w:hAnsi="宋体" w:eastAsia="宋体" w:cs="宋体"/>
                <w:color w:val="auto"/>
                <w:kern w:val="0"/>
                <w:sz w:val="21"/>
                <w:szCs w:val="21"/>
                <w:highlight w:val="none"/>
                <w:lang w:bidi="ar"/>
              </w:rPr>
              <w:t>着装规范整洁，统一配置作业工具</w:t>
            </w:r>
          </w:p>
        </w:tc>
        <w:tc>
          <w:tcPr>
            <w:tcW w:w="3876"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DFC33D6">
            <w:pPr>
              <w:tabs>
                <w:tab w:val="left" w:pos="827"/>
              </w:tabs>
              <w:adjustRightInd/>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未按规定正规穿着工作服，（雨天着工作雨衣）配置作业工具，每人扣0.1分。</w:t>
            </w:r>
          </w:p>
        </w:tc>
      </w:tr>
      <w:tr w14:paraId="04F84094">
        <w:tblPrEx>
          <w:tblCellMar>
            <w:top w:w="0" w:type="dxa"/>
            <w:left w:w="0" w:type="dxa"/>
            <w:bottom w:w="0" w:type="dxa"/>
            <w:right w:w="0" w:type="dxa"/>
          </w:tblCellMar>
        </w:tblPrEx>
        <w:trPr>
          <w:trHeight w:val="1898" w:hRule="atLeast"/>
          <w:jc w:val="center"/>
        </w:trPr>
        <w:tc>
          <w:tcPr>
            <w:tcW w:w="1292" w:type="dxa"/>
            <w:vMerge w:val="continue"/>
            <w:tcBorders>
              <w:left w:val="single" w:color="auto" w:sz="4" w:space="0"/>
              <w:right w:val="single" w:color="auto" w:sz="4" w:space="0"/>
            </w:tcBorders>
            <w:noWrap w:val="0"/>
            <w:tcMar>
              <w:top w:w="15" w:type="dxa"/>
              <w:left w:w="15" w:type="dxa"/>
              <w:right w:w="15" w:type="dxa"/>
            </w:tcMar>
            <w:vAlign w:val="center"/>
          </w:tcPr>
          <w:p w14:paraId="180A14D9">
            <w:pPr>
              <w:adjustRightInd/>
              <w:jc w:val="center"/>
              <w:rPr>
                <w:rFonts w:hint="eastAsia" w:ascii="宋体" w:hAnsi="宋体" w:eastAsia="宋体" w:cs="宋体"/>
                <w:color w:val="auto"/>
                <w:sz w:val="21"/>
                <w:szCs w:val="21"/>
                <w:highlight w:val="none"/>
              </w:rPr>
            </w:pPr>
          </w:p>
        </w:tc>
        <w:tc>
          <w:tcPr>
            <w:tcW w:w="297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51F5C">
            <w:pPr>
              <w:widowControl/>
              <w:adjustRightInd/>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工作中无脱岗；消极怠工，</w:t>
            </w:r>
            <w:r>
              <w:rPr>
                <w:rFonts w:hint="eastAsia" w:ascii="宋体" w:hAnsi="宋体" w:eastAsia="宋体" w:cs="宋体"/>
                <w:color w:val="auto"/>
                <w:sz w:val="21"/>
                <w:szCs w:val="21"/>
                <w:highlight w:val="none"/>
              </w:rPr>
              <w:t>影响环卫工人形象</w:t>
            </w:r>
            <w:r>
              <w:rPr>
                <w:rFonts w:hint="eastAsia" w:ascii="宋体" w:hAnsi="宋体" w:eastAsia="宋体" w:cs="宋体"/>
                <w:color w:val="auto"/>
                <w:kern w:val="0"/>
                <w:sz w:val="21"/>
                <w:szCs w:val="21"/>
                <w:highlight w:val="none"/>
                <w:lang w:bidi="ar"/>
              </w:rPr>
              <w:t>等现象</w:t>
            </w:r>
          </w:p>
        </w:tc>
        <w:tc>
          <w:tcPr>
            <w:tcW w:w="38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9C8114">
            <w:pPr>
              <w:adjustRightInd/>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上班时间脱岗，每人扣0.2分；玩手机、就地睡觉等影响环卫工人形象等情况之一的，</w:t>
            </w:r>
            <w:r>
              <w:rPr>
                <w:rFonts w:hint="eastAsia" w:ascii="宋体" w:hAnsi="宋体" w:cs="宋体"/>
                <w:color w:val="auto"/>
                <w:kern w:val="0"/>
                <w:sz w:val="21"/>
                <w:szCs w:val="21"/>
                <w:highlight w:val="none"/>
                <w:lang w:eastAsia="zh-CN" w:bidi="ar"/>
              </w:rPr>
              <w:t>道路交通隔离带（含3米以下标识标牌及采购人指定的城市家具）清洗</w:t>
            </w:r>
            <w:r>
              <w:rPr>
                <w:rFonts w:hint="eastAsia" w:ascii="宋体" w:hAnsi="宋体" w:eastAsia="宋体" w:cs="宋体"/>
                <w:color w:val="auto"/>
                <w:kern w:val="0"/>
                <w:sz w:val="21"/>
                <w:szCs w:val="21"/>
                <w:highlight w:val="none"/>
                <w:lang w:bidi="ar"/>
              </w:rPr>
              <w:t>工作中闲谈、消极怠工等现象，扣0.2分</w:t>
            </w:r>
          </w:p>
        </w:tc>
      </w:tr>
      <w:tr w14:paraId="78E5CC60">
        <w:tblPrEx>
          <w:tblCellMar>
            <w:top w:w="0" w:type="dxa"/>
            <w:left w:w="0" w:type="dxa"/>
            <w:bottom w:w="0" w:type="dxa"/>
            <w:right w:w="0" w:type="dxa"/>
          </w:tblCellMar>
        </w:tblPrEx>
        <w:trPr>
          <w:trHeight w:val="864" w:hRule="atLeast"/>
          <w:jc w:val="center"/>
        </w:trPr>
        <w:tc>
          <w:tcPr>
            <w:tcW w:w="1292" w:type="dxa"/>
            <w:vMerge w:val="continue"/>
            <w:tcBorders>
              <w:left w:val="single" w:color="auto" w:sz="4" w:space="0"/>
              <w:right w:val="single" w:color="auto" w:sz="4" w:space="0"/>
            </w:tcBorders>
            <w:noWrap w:val="0"/>
            <w:tcMar>
              <w:top w:w="15" w:type="dxa"/>
              <w:left w:w="15" w:type="dxa"/>
              <w:right w:w="15" w:type="dxa"/>
            </w:tcMar>
            <w:vAlign w:val="center"/>
          </w:tcPr>
          <w:p w14:paraId="4C2F7D6F">
            <w:pPr>
              <w:adjustRightInd/>
              <w:jc w:val="center"/>
              <w:rPr>
                <w:rFonts w:hint="eastAsia" w:ascii="宋体" w:hAnsi="宋体" w:eastAsia="宋体" w:cs="宋体"/>
                <w:color w:val="auto"/>
                <w:sz w:val="21"/>
                <w:szCs w:val="21"/>
                <w:highlight w:val="none"/>
              </w:rPr>
            </w:pPr>
          </w:p>
        </w:tc>
        <w:tc>
          <w:tcPr>
            <w:tcW w:w="2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77A731">
            <w:pPr>
              <w:widowControl/>
              <w:adjustRightInd/>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清洗车</w:t>
            </w:r>
            <w:r>
              <w:rPr>
                <w:rFonts w:hint="eastAsia" w:ascii="宋体" w:hAnsi="宋体" w:eastAsia="宋体" w:cs="宋体"/>
                <w:color w:val="auto"/>
                <w:kern w:val="0"/>
                <w:sz w:val="21"/>
                <w:szCs w:val="21"/>
                <w:highlight w:val="none"/>
                <w:lang w:bidi="ar"/>
              </w:rPr>
              <w:t>车容整洁、标识清晰</w:t>
            </w:r>
          </w:p>
        </w:tc>
        <w:tc>
          <w:tcPr>
            <w:tcW w:w="38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4F24B2">
            <w:pPr>
              <w:adjustRightInd/>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val="en-US" w:eastAsia="zh-CN"/>
              </w:rPr>
              <w:t>清洗车</w:t>
            </w:r>
            <w:r>
              <w:rPr>
                <w:rFonts w:hint="eastAsia" w:ascii="宋体" w:hAnsi="宋体" w:eastAsia="宋体" w:cs="宋体"/>
                <w:color w:val="auto"/>
                <w:kern w:val="0"/>
                <w:sz w:val="21"/>
                <w:szCs w:val="21"/>
                <w:highlight w:val="none"/>
                <w:lang w:bidi="ar"/>
              </w:rPr>
              <w:t>车容不整洁、标识不清晰，有污渍等，每辆扣0.</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w:t>
            </w:r>
          </w:p>
        </w:tc>
      </w:tr>
      <w:tr w14:paraId="37616906">
        <w:tblPrEx>
          <w:tblCellMar>
            <w:top w:w="0" w:type="dxa"/>
            <w:left w:w="0" w:type="dxa"/>
            <w:bottom w:w="0" w:type="dxa"/>
            <w:right w:w="0" w:type="dxa"/>
          </w:tblCellMar>
        </w:tblPrEx>
        <w:trPr>
          <w:trHeight w:val="995" w:hRule="atLeast"/>
          <w:jc w:val="center"/>
        </w:trPr>
        <w:tc>
          <w:tcPr>
            <w:tcW w:w="1292" w:type="dxa"/>
            <w:vMerge w:val="continue"/>
            <w:tcBorders>
              <w:left w:val="single" w:color="auto" w:sz="4" w:space="0"/>
              <w:right w:val="single" w:color="auto" w:sz="4" w:space="0"/>
            </w:tcBorders>
            <w:noWrap w:val="0"/>
            <w:tcMar>
              <w:top w:w="15" w:type="dxa"/>
              <w:left w:w="15" w:type="dxa"/>
              <w:right w:w="15" w:type="dxa"/>
            </w:tcMar>
            <w:vAlign w:val="center"/>
          </w:tcPr>
          <w:p w14:paraId="41339141">
            <w:pPr>
              <w:adjustRightInd/>
              <w:jc w:val="center"/>
              <w:rPr>
                <w:rFonts w:hint="eastAsia" w:ascii="宋体" w:hAnsi="宋体" w:eastAsia="宋体" w:cs="宋体"/>
                <w:color w:val="auto"/>
                <w:sz w:val="21"/>
                <w:szCs w:val="21"/>
                <w:highlight w:val="none"/>
              </w:rPr>
            </w:pPr>
          </w:p>
        </w:tc>
        <w:tc>
          <w:tcPr>
            <w:tcW w:w="2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28BA1">
            <w:pPr>
              <w:widowControl/>
              <w:adjustRightInd/>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清洗车</w:t>
            </w:r>
            <w:r>
              <w:rPr>
                <w:rFonts w:hint="eastAsia" w:ascii="宋体" w:hAnsi="宋体" w:eastAsia="宋体" w:cs="宋体"/>
                <w:color w:val="auto"/>
                <w:kern w:val="0"/>
                <w:sz w:val="21"/>
                <w:szCs w:val="21"/>
                <w:highlight w:val="none"/>
                <w:lang w:bidi="ar"/>
              </w:rPr>
              <w:t>停放不影响行人、车辆通行</w:t>
            </w:r>
          </w:p>
        </w:tc>
        <w:tc>
          <w:tcPr>
            <w:tcW w:w="38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E2935A">
            <w:pPr>
              <w:adjustRightInd/>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清洗车</w:t>
            </w:r>
            <w:r>
              <w:rPr>
                <w:rFonts w:hint="eastAsia" w:ascii="宋体" w:hAnsi="宋体" w:eastAsia="宋体" w:cs="宋体"/>
                <w:color w:val="auto"/>
                <w:kern w:val="0"/>
                <w:sz w:val="21"/>
                <w:szCs w:val="21"/>
                <w:highlight w:val="none"/>
                <w:lang w:bidi="ar"/>
              </w:rPr>
              <w:t>停放在人行道、路口、公交站台，逆向停放、影响行人和车辆通行，扣0.</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分</w:t>
            </w:r>
          </w:p>
        </w:tc>
      </w:tr>
      <w:tr w14:paraId="629AE1C5">
        <w:tblPrEx>
          <w:tblCellMar>
            <w:top w:w="0" w:type="dxa"/>
            <w:left w:w="0" w:type="dxa"/>
            <w:bottom w:w="0" w:type="dxa"/>
            <w:right w:w="0" w:type="dxa"/>
          </w:tblCellMar>
        </w:tblPrEx>
        <w:trPr>
          <w:trHeight w:val="1303" w:hRule="atLeast"/>
          <w:jc w:val="center"/>
        </w:trPr>
        <w:tc>
          <w:tcPr>
            <w:tcW w:w="1292"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0E84D09C">
            <w:pPr>
              <w:widowControl/>
              <w:adjustRightInd/>
              <w:jc w:val="center"/>
              <w:textAlignment w:val="center"/>
              <w:rPr>
                <w:rFonts w:hint="eastAsia" w:ascii="宋体" w:hAnsi="宋体" w:eastAsia="宋体" w:cs="宋体"/>
                <w:color w:val="auto"/>
                <w:kern w:val="0"/>
                <w:sz w:val="21"/>
                <w:szCs w:val="21"/>
                <w:highlight w:val="none"/>
                <w:lang w:bidi="ar"/>
              </w:rPr>
            </w:pPr>
          </w:p>
        </w:tc>
        <w:tc>
          <w:tcPr>
            <w:tcW w:w="297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C36E29B">
            <w:pPr>
              <w:widowControl/>
              <w:adjustRightInd/>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作业人员</w:t>
            </w:r>
            <w:r>
              <w:rPr>
                <w:rFonts w:hint="eastAsia" w:ascii="宋体" w:hAnsi="宋体" w:eastAsia="宋体" w:cs="宋体"/>
                <w:color w:val="auto"/>
                <w:kern w:val="0"/>
                <w:sz w:val="21"/>
                <w:szCs w:val="21"/>
                <w:highlight w:val="none"/>
                <w:lang w:bidi="ar"/>
              </w:rPr>
              <w:t>文明规范作业</w:t>
            </w:r>
          </w:p>
        </w:tc>
        <w:tc>
          <w:tcPr>
            <w:tcW w:w="387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32B6AE3">
            <w:pPr>
              <w:numPr>
                <w:ilvl w:val="0"/>
                <w:numId w:val="2"/>
              </w:numPr>
              <w:adjustRightInd/>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作业人员</w:t>
            </w:r>
            <w:r>
              <w:rPr>
                <w:rFonts w:hint="eastAsia" w:ascii="宋体" w:hAnsi="宋体" w:eastAsia="宋体" w:cs="宋体"/>
                <w:color w:val="auto"/>
                <w:sz w:val="21"/>
                <w:szCs w:val="21"/>
                <w:highlight w:val="none"/>
              </w:rPr>
              <w:t>逆向行驶、闯红灯、横穿马路，每人扣0.5分</w:t>
            </w:r>
          </w:p>
          <w:p w14:paraId="3D7028B3">
            <w:pPr>
              <w:numPr>
                <w:ilvl w:val="0"/>
                <w:numId w:val="2"/>
              </w:numPr>
              <w:adjustRightInd/>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作业人员</w:t>
            </w:r>
            <w:r>
              <w:rPr>
                <w:rFonts w:hint="eastAsia" w:ascii="宋体" w:hAnsi="宋体" w:eastAsia="宋体" w:cs="宋体"/>
                <w:color w:val="auto"/>
                <w:sz w:val="21"/>
                <w:szCs w:val="21"/>
                <w:highlight w:val="none"/>
              </w:rPr>
              <w:t>穿拖鞋、赤膊、随地大小便等不文明行为的，每次扣0.5分</w:t>
            </w:r>
          </w:p>
        </w:tc>
      </w:tr>
      <w:tr w14:paraId="3F25CC02">
        <w:tblPrEx>
          <w:tblCellMar>
            <w:top w:w="0" w:type="dxa"/>
            <w:left w:w="0" w:type="dxa"/>
            <w:bottom w:w="0" w:type="dxa"/>
            <w:right w:w="0" w:type="dxa"/>
          </w:tblCellMar>
        </w:tblPrEx>
        <w:trPr>
          <w:trHeight w:val="2835" w:hRule="atLeast"/>
          <w:jc w:val="center"/>
        </w:trPr>
        <w:tc>
          <w:tcPr>
            <w:tcW w:w="129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508DC6">
            <w:pPr>
              <w:widowControl/>
              <w:adjustRightInd/>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机械作业</w:t>
            </w:r>
          </w:p>
        </w:tc>
        <w:tc>
          <w:tcPr>
            <w:tcW w:w="29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6B8F0F">
            <w:pPr>
              <w:widowControl/>
              <w:adjustRightInd/>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机扫里程数考核，保持车辆正常</w:t>
            </w:r>
            <w:r>
              <w:rPr>
                <w:rFonts w:hint="eastAsia" w:ascii="宋体" w:hAnsi="宋体" w:eastAsia="宋体" w:cs="宋体"/>
                <w:color w:val="auto"/>
                <w:kern w:val="0"/>
                <w:sz w:val="21"/>
                <w:szCs w:val="21"/>
                <w:highlight w:val="none"/>
                <w:lang w:val="en-US" w:eastAsia="zh-CN" w:bidi="ar"/>
              </w:rPr>
              <w:t>清洗</w:t>
            </w:r>
            <w:r>
              <w:rPr>
                <w:rFonts w:hint="eastAsia" w:ascii="宋体" w:hAnsi="宋体" w:eastAsia="宋体" w:cs="宋体"/>
                <w:color w:val="auto"/>
                <w:kern w:val="0"/>
                <w:sz w:val="21"/>
                <w:szCs w:val="21"/>
                <w:highlight w:val="none"/>
                <w:lang w:bidi="ar"/>
              </w:rPr>
              <w:t>作业</w:t>
            </w:r>
          </w:p>
        </w:tc>
        <w:tc>
          <w:tcPr>
            <w:tcW w:w="3876" w:type="dxa"/>
            <w:tcBorders>
              <w:top w:val="single" w:color="auto" w:sz="4" w:space="0"/>
              <w:left w:val="single" w:color="auto" w:sz="4" w:space="0"/>
              <w:bottom w:val="single" w:color="000000" w:sz="4" w:space="0"/>
              <w:right w:val="single" w:color="auto" w:sz="4" w:space="0"/>
            </w:tcBorders>
            <w:noWrap/>
            <w:tcMar>
              <w:top w:w="15" w:type="dxa"/>
              <w:left w:w="15" w:type="dxa"/>
              <w:right w:w="15" w:type="dxa"/>
            </w:tcMar>
            <w:vAlign w:val="center"/>
          </w:tcPr>
          <w:p w14:paraId="2162E83B">
            <w:pPr>
              <w:numPr>
                <w:ilvl w:val="0"/>
                <w:numId w:val="3"/>
              </w:numPr>
              <w:adjustRightInd/>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车辆GPS运行数据与招标要求未一致，未到达月核定里程数；每月通报，并在年合同服务期结束前按机械作业差里程数中标价金额整改扣罚。</w:t>
            </w:r>
          </w:p>
          <w:p w14:paraId="03EA949F">
            <w:pPr>
              <w:numPr>
                <w:ilvl w:val="0"/>
                <w:numId w:val="3"/>
              </w:numPr>
              <w:adjustRightInd/>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因故障、年检等原因不能正常作业，应有应急备用车辆补上。因特殊情况暂停作业的，需提前上报环卫中心监控室，同意后方可执行，否则视车辆缺岗，每次扣1分</w:t>
            </w:r>
          </w:p>
        </w:tc>
      </w:tr>
      <w:tr w14:paraId="335139C6">
        <w:tblPrEx>
          <w:tblCellMar>
            <w:top w:w="0" w:type="dxa"/>
            <w:left w:w="0" w:type="dxa"/>
            <w:bottom w:w="0" w:type="dxa"/>
            <w:right w:w="0" w:type="dxa"/>
          </w:tblCellMar>
        </w:tblPrEx>
        <w:trPr>
          <w:trHeight w:val="1283" w:hRule="atLeast"/>
          <w:jc w:val="center"/>
        </w:trPr>
        <w:tc>
          <w:tcPr>
            <w:tcW w:w="12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F55EA3">
            <w:pPr>
              <w:widowControl/>
              <w:adjustRightInd/>
              <w:jc w:val="center"/>
              <w:textAlignment w:val="center"/>
              <w:rPr>
                <w:rFonts w:hint="eastAsia" w:ascii="宋体" w:hAnsi="宋体" w:eastAsia="宋体" w:cs="宋体"/>
                <w:color w:val="auto"/>
                <w:kern w:val="0"/>
                <w:sz w:val="21"/>
                <w:szCs w:val="21"/>
                <w:highlight w:val="none"/>
                <w:lang w:bidi="ar"/>
              </w:rPr>
            </w:pPr>
          </w:p>
        </w:tc>
        <w:tc>
          <w:tcPr>
            <w:tcW w:w="29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8281A5">
            <w:pPr>
              <w:widowControl/>
              <w:adjustRightInd/>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车辆功能正常、无乱吊挂、车体清洁</w:t>
            </w:r>
          </w:p>
        </w:tc>
        <w:tc>
          <w:tcPr>
            <w:tcW w:w="3876"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1C05136">
            <w:pPr>
              <w:adjustRightInd/>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所有车辆作业完工后应根据车辆类型(三轮车)、规定地点进行清洗，确保车辆功能正常、无乱吊挂、车体清洁，未做到的，每次扣0.5分；</w:t>
            </w:r>
          </w:p>
        </w:tc>
      </w:tr>
      <w:tr w14:paraId="7122F89C">
        <w:tblPrEx>
          <w:tblCellMar>
            <w:top w:w="0" w:type="dxa"/>
            <w:left w:w="0" w:type="dxa"/>
            <w:bottom w:w="0" w:type="dxa"/>
            <w:right w:w="0" w:type="dxa"/>
          </w:tblCellMar>
        </w:tblPrEx>
        <w:trPr>
          <w:trHeight w:val="688" w:hRule="atLeast"/>
          <w:jc w:val="center"/>
        </w:trPr>
        <w:tc>
          <w:tcPr>
            <w:tcW w:w="1292" w:type="dxa"/>
            <w:vMerge w:val="continue"/>
            <w:tcBorders>
              <w:left w:val="single" w:color="auto" w:sz="4" w:space="0"/>
              <w:right w:val="single" w:color="000000" w:sz="4" w:space="0"/>
            </w:tcBorders>
            <w:noWrap w:val="0"/>
            <w:tcMar>
              <w:top w:w="15" w:type="dxa"/>
              <w:left w:w="15" w:type="dxa"/>
              <w:right w:w="15" w:type="dxa"/>
            </w:tcMar>
            <w:vAlign w:val="center"/>
          </w:tcPr>
          <w:p w14:paraId="29ADC1B8">
            <w:pPr>
              <w:adjustRightInd/>
              <w:jc w:val="center"/>
              <w:rPr>
                <w:rFonts w:hint="eastAsia" w:ascii="宋体" w:hAnsi="宋体" w:eastAsia="宋体" w:cs="宋体"/>
                <w:color w:val="auto"/>
                <w:sz w:val="21"/>
                <w:szCs w:val="21"/>
                <w:highlight w:val="none"/>
              </w:rPr>
            </w:pPr>
          </w:p>
        </w:tc>
        <w:tc>
          <w:tcPr>
            <w:tcW w:w="2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2BC3DC">
            <w:pPr>
              <w:widowControl/>
              <w:adjustRightInd/>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作业时严禁扬尘、滴漏撒</w:t>
            </w:r>
          </w:p>
        </w:tc>
        <w:tc>
          <w:tcPr>
            <w:tcW w:w="387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C75EB98">
            <w:pPr>
              <w:adjustRightInd/>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作业时发现扬尘、滴漏撒情况，每次扣0.2分</w:t>
            </w:r>
          </w:p>
        </w:tc>
      </w:tr>
      <w:tr w14:paraId="3A8E3F14">
        <w:tblPrEx>
          <w:tblCellMar>
            <w:top w:w="0" w:type="dxa"/>
            <w:left w:w="0" w:type="dxa"/>
            <w:bottom w:w="0" w:type="dxa"/>
            <w:right w:w="0" w:type="dxa"/>
          </w:tblCellMar>
        </w:tblPrEx>
        <w:trPr>
          <w:trHeight w:val="382" w:hRule="atLeast"/>
          <w:jc w:val="center"/>
        </w:trPr>
        <w:tc>
          <w:tcPr>
            <w:tcW w:w="1292"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14:paraId="1BFA2508">
            <w:pPr>
              <w:adjustRightInd/>
              <w:jc w:val="center"/>
              <w:rPr>
                <w:rFonts w:hint="eastAsia" w:ascii="宋体" w:hAnsi="宋体" w:eastAsia="宋体" w:cs="宋体"/>
                <w:color w:val="auto"/>
                <w:sz w:val="21"/>
                <w:szCs w:val="21"/>
                <w:highlight w:val="none"/>
              </w:rPr>
            </w:pPr>
          </w:p>
        </w:tc>
        <w:tc>
          <w:tcPr>
            <w:tcW w:w="297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983F258">
            <w:pPr>
              <w:widowControl/>
              <w:adjustRightInd/>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应在指定地点加水</w:t>
            </w:r>
          </w:p>
        </w:tc>
        <w:tc>
          <w:tcPr>
            <w:tcW w:w="387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1670768">
            <w:pPr>
              <w:adjustRightInd/>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未按规定地点加水</w:t>
            </w:r>
            <w:r>
              <w:rPr>
                <w:rFonts w:hint="eastAsia" w:ascii="宋体" w:hAnsi="宋体" w:eastAsia="宋体" w:cs="宋体"/>
                <w:color w:val="auto"/>
                <w:kern w:val="0"/>
                <w:sz w:val="21"/>
                <w:szCs w:val="21"/>
                <w:highlight w:val="none"/>
                <w:lang w:bidi="ar"/>
              </w:rPr>
              <w:t>，每次扣0.2分</w:t>
            </w:r>
          </w:p>
        </w:tc>
      </w:tr>
      <w:tr w14:paraId="610C4D57">
        <w:tblPrEx>
          <w:tblCellMar>
            <w:top w:w="0" w:type="dxa"/>
            <w:left w:w="0" w:type="dxa"/>
            <w:bottom w:w="0" w:type="dxa"/>
            <w:right w:w="0" w:type="dxa"/>
          </w:tblCellMar>
        </w:tblPrEx>
        <w:trPr>
          <w:trHeight w:val="718" w:hRule="atLeast"/>
          <w:jc w:val="center"/>
        </w:trPr>
        <w:tc>
          <w:tcPr>
            <w:tcW w:w="1292"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25FF484C">
            <w:pPr>
              <w:adjustRightIn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w:t>
            </w:r>
          </w:p>
        </w:tc>
        <w:tc>
          <w:tcPr>
            <w:tcW w:w="297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506071AE">
            <w:pPr>
              <w:widowControl/>
              <w:adjustRightInd/>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无安全责任事故</w:t>
            </w:r>
          </w:p>
        </w:tc>
        <w:tc>
          <w:tcPr>
            <w:tcW w:w="3876"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36D463D">
            <w:pPr>
              <w:adjustRightInd/>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若</w:t>
            </w:r>
            <w:r>
              <w:rPr>
                <w:rFonts w:hint="eastAsia" w:ascii="宋体" w:hAnsi="宋体" w:eastAsia="宋体" w:cs="宋体"/>
                <w:color w:val="auto"/>
                <w:sz w:val="21"/>
                <w:szCs w:val="21"/>
                <w:highlight w:val="none"/>
              </w:rPr>
              <w:t>发生安全事故，处理不当的扣款10000-50000元。</w:t>
            </w:r>
          </w:p>
        </w:tc>
      </w:tr>
      <w:tr w14:paraId="76E49F3F">
        <w:tblPrEx>
          <w:tblCellMar>
            <w:top w:w="0" w:type="dxa"/>
            <w:left w:w="0" w:type="dxa"/>
            <w:bottom w:w="0" w:type="dxa"/>
            <w:right w:w="0" w:type="dxa"/>
          </w:tblCellMar>
        </w:tblPrEx>
        <w:trPr>
          <w:trHeight w:val="718" w:hRule="atLeast"/>
          <w:jc w:val="center"/>
        </w:trPr>
        <w:tc>
          <w:tcPr>
            <w:tcW w:w="1292" w:type="dxa"/>
            <w:tcBorders>
              <w:top w:val="single" w:color="auto" w:sz="4" w:space="0"/>
              <w:left w:val="single" w:color="auto" w:sz="4" w:space="0"/>
              <w:bottom w:val="single" w:color="auto" w:sz="4" w:space="0"/>
              <w:right w:val="single" w:color="000000" w:sz="4" w:space="0"/>
            </w:tcBorders>
            <w:shd w:val="clear" w:color="auto" w:fill="auto"/>
            <w:noWrap w:val="0"/>
            <w:tcMar>
              <w:top w:w="15" w:type="dxa"/>
              <w:left w:w="15" w:type="dxa"/>
              <w:right w:w="15" w:type="dxa"/>
            </w:tcMar>
            <w:vAlign w:val="center"/>
          </w:tcPr>
          <w:p w14:paraId="4736197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其他</w:t>
            </w:r>
          </w:p>
        </w:tc>
        <w:tc>
          <w:tcPr>
            <w:tcW w:w="2971" w:type="dxa"/>
            <w:tcBorders>
              <w:top w:val="single" w:color="auto" w:sz="4" w:space="0"/>
              <w:left w:val="single" w:color="000000" w:sz="4" w:space="0"/>
              <w:bottom w:val="single" w:color="auto" w:sz="4" w:space="0"/>
              <w:right w:val="single" w:color="auto" w:sz="4" w:space="0"/>
            </w:tcBorders>
            <w:shd w:val="clear" w:color="auto" w:fill="auto"/>
            <w:noWrap w:val="0"/>
            <w:tcMar>
              <w:top w:w="15" w:type="dxa"/>
              <w:left w:w="15" w:type="dxa"/>
              <w:right w:w="15" w:type="dxa"/>
            </w:tcMar>
            <w:vAlign w:val="center"/>
          </w:tcPr>
          <w:p w14:paraId="2E07324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一线环卫工人</w:t>
            </w:r>
            <w:r>
              <w:rPr>
                <w:rFonts w:hint="eastAsia" w:ascii="宋体" w:hAnsi="宋体" w:eastAsia="宋体" w:cs="宋体"/>
                <w:color w:val="auto"/>
                <w:sz w:val="21"/>
                <w:szCs w:val="21"/>
                <w:highlight w:val="none"/>
                <w:lang w:val="en-US" w:eastAsia="zh-CN"/>
              </w:rPr>
              <w:t>薪资发放</w:t>
            </w:r>
          </w:p>
        </w:tc>
        <w:tc>
          <w:tcPr>
            <w:tcW w:w="3876" w:type="dxa"/>
            <w:tcBorders>
              <w:top w:val="single" w:color="000000"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8D96A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发生环卫工人欠薪行为的，视情节扣罚考核分5-10分；如舆情较严重，造成重大影响的，</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有权单方解除合同。</w:t>
            </w:r>
          </w:p>
        </w:tc>
      </w:tr>
    </w:tbl>
    <w:p w14:paraId="04105426">
      <w:pPr>
        <w:widowControl/>
        <w:adjustRightInd/>
        <w:jc w:val="left"/>
        <w:rPr>
          <w:rFonts w:ascii="宋体" w:hAnsi="宋体" w:eastAsia="宋体" w:cs="宋体"/>
          <w:b/>
          <w:color w:val="auto"/>
          <w:kern w:val="0"/>
          <w:sz w:val="21"/>
          <w:szCs w:val="21"/>
          <w:highlight w:val="none"/>
        </w:rPr>
      </w:pPr>
      <w:r>
        <w:rPr>
          <w:rFonts w:hint="eastAsia" w:ascii="宋体" w:hAnsi="宋体"/>
          <w:b/>
          <w:color w:val="auto"/>
          <w:sz w:val="21"/>
          <w:szCs w:val="21"/>
          <w:highlight w:val="none"/>
        </w:rPr>
        <w:t>备注：本考核办法为暂行规定，若合同履行过程中，考核办法有调整的，以中心正式发文后的考核办法执行</w:t>
      </w:r>
      <w:r>
        <w:rPr>
          <w:rFonts w:hint="eastAsia" w:ascii="宋体" w:hAnsi="宋体"/>
          <w:b/>
          <w:color w:val="auto"/>
          <w:sz w:val="21"/>
          <w:szCs w:val="21"/>
          <w:highlight w:val="none"/>
          <w:lang w:eastAsia="zh-CN"/>
        </w:rPr>
        <w:t>。</w:t>
      </w:r>
      <w:r>
        <w:rPr>
          <w:rFonts w:hint="eastAsia" w:ascii="宋体" w:hAnsi="宋体" w:cs="宋体"/>
          <w:b/>
          <w:color w:val="auto"/>
          <w:kern w:val="0"/>
          <w:sz w:val="21"/>
          <w:szCs w:val="21"/>
          <w:highlight w:val="none"/>
          <w:lang w:val="en-US" w:eastAsia="zh-CN"/>
        </w:rPr>
        <w:t>九</w:t>
      </w:r>
      <w:r>
        <w:rPr>
          <w:rFonts w:ascii="宋体" w:hAnsi="宋体" w:eastAsia="宋体" w:cs="宋体"/>
          <w:b/>
          <w:color w:val="auto"/>
          <w:kern w:val="0"/>
          <w:sz w:val="21"/>
          <w:szCs w:val="21"/>
          <w:highlight w:val="none"/>
        </w:rPr>
        <w:t>、甲、乙双方的权利和义务</w:t>
      </w:r>
    </w:p>
    <w:p w14:paraId="6B03001B">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.1甲方的权利和义务</w:t>
      </w:r>
    </w:p>
    <w:p w14:paraId="20B66A8A">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r>
        <w:rPr>
          <w:rFonts w:hint="eastAsia" w:ascii="Times New Roman" w:hAnsi="宋体" w:eastAsia="宋体" w:cs="宋体"/>
          <w:color w:val="auto"/>
          <w:sz w:val="21"/>
          <w:szCs w:val="21"/>
          <w:highlight w:val="none"/>
        </w:rPr>
        <w:t>对乙方负责保洁管理的责任区域实行保洁质量检查考核，考核情况及时反馈乙方，对乙方在履约期间内的设施进行督促管理，如有损坏限期维修完整，及时督促要求乙方对清扫保洁后发生严重影响环境卫生现象的清除工作。</w:t>
      </w:r>
    </w:p>
    <w:p w14:paraId="3E0C0C45">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Times New Roman" w:hAnsi="宋体" w:eastAsia="宋体" w:cs="宋体"/>
          <w:color w:val="auto"/>
          <w:sz w:val="21"/>
          <w:szCs w:val="21"/>
          <w:highlight w:val="none"/>
        </w:rPr>
        <w:t>甲方有权对人流量大和卫生较差的区域进行重点考核。</w:t>
      </w:r>
    </w:p>
    <w:p w14:paraId="7E9C3A83">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Times New Roman" w:hAnsi="宋体" w:eastAsia="宋体" w:cs="宋体"/>
          <w:color w:val="auto"/>
          <w:sz w:val="21"/>
          <w:szCs w:val="21"/>
          <w:highlight w:val="none"/>
        </w:rPr>
        <w:t>乙方要求终止合同应提前二个月告知甲方，未经同意单方面终止合同，甲方有权没收乙方的履约保证金。</w:t>
      </w:r>
    </w:p>
    <w:p w14:paraId="08C84C93">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Times New Roman" w:hAnsi="宋体" w:eastAsia="宋体" w:cs="宋体"/>
          <w:color w:val="auto"/>
          <w:sz w:val="21"/>
          <w:szCs w:val="21"/>
          <w:highlight w:val="none"/>
        </w:rPr>
        <w:t>甲方应按合同条款及时核拨卫生保洁经费。</w:t>
      </w:r>
    </w:p>
    <w:p w14:paraId="2C78EC25">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Times New Roman" w:hAnsi="宋体" w:eastAsia="宋体" w:cs="宋体"/>
          <w:color w:val="auto"/>
          <w:sz w:val="21"/>
          <w:szCs w:val="21"/>
          <w:highlight w:val="none"/>
        </w:rPr>
        <w:t>本合同期满，且在履约期间乙方没有发生任何违约行为的，乙方不打算继续履约下一年的卫生保洁，甲方将</w:t>
      </w:r>
      <w:r>
        <w:rPr>
          <w:rFonts w:hint="eastAsia" w:ascii="Times New Roman" w:hAnsi="宋体" w:eastAsia="宋体" w:cs="宋体"/>
          <w:color w:val="auto"/>
          <w:sz w:val="21"/>
          <w:szCs w:val="21"/>
          <w:highlight w:val="none"/>
          <w:lang w:val="en-US" w:eastAsia="zh-CN"/>
        </w:rPr>
        <w:t>履约</w:t>
      </w:r>
      <w:r>
        <w:rPr>
          <w:rFonts w:hint="eastAsia" w:ascii="Times New Roman" w:hAnsi="宋体" w:eastAsia="宋体" w:cs="宋体"/>
          <w:color w:val="auto"/>
          <w:sz w:val="21"/>
          <w:szCs w:val="21"/>
          <w:highlight w:val="none"/>
        </w:rPr>
        <w:t>保证金（无息）予以全额退回。</w:t>
      </w:r>
    </w:p>
    <w:p w14:paraId="43557FCD">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Times New Roman" w:hAnsi="宋体" w:eastAsia="宋体" w:cs="宋体"/>
          <w:color w:val="auto"/>
          <w:sz w:val="21"/>
          <w:szCs w:val="21"/>
          <w:highlight w:val="none"/>
        </w:rPr>
        <w:t>由于乙方与上一年度保洁单位交接协商不妥，影响日常保洁工作无法正常运行，甲方有权终止合同。</w:t>
      </w:r>
    </w:p>
    <w:p w14:paraId="31199C48">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Times New Roman" w:hAnsi="宋体" w:eastAsia="宋体" w:cs="宋体"/>
          <w:color w:val="auto"/>
          <w:sz w:val="21"/>
          <w:szCs w:val="21"/>
          <w:highlight w:val="none"/>
        </w:rPr>
        <w:t>实际用工中，若出现</w:t>
      </w:r>
      <w:r>
        <w:rPr>
          <w:rFonts w:hint="eastAsia" w:ascii="Times New Roman" w:hAnsi="宋体" w:eastAsia="宋体" w:cs="宋体"/>
          <w:color w:val="auto"/>
          <w:sz w:val="21"/>
          <w:szCs w:val="21"/>
          <w:highlight w:val="none"/>
          <w:lang w:val="en-US" w:eastAsia="zh-CN"/>
        </w:rPr>
        <w:t>超过</w:t>
      </w:r>
      <w:r>
        <w:rPr>
          <w:rFonts w:hint="eastAsia" w:ascii="Times New Roman" w:hAnsi="宋体" w:eastAsia="宋体" w:cs="宋体"/>
          <w:color w:val="auto"/>
          <w:sz w:val="21"/>
          <w:szCs w:val="21"/>
          <w:highlight w:val="none"/>
        </w:rPr>
        <w:t>法定退休年龄人员</w:t>
      </w:r>
      <w:r>
        <w:rPr>
          <w:rFonts w:hint="eastAsia" w:ascii="Times New Roman" w:hAnsi="宋体" w:eastAsia="宋体" w:cs="宋体"/>
          <w:color w:val="auto"/>
          <w:sz w:val="21"/>
          <w:szCs w:val="21"/>
          <w:highlight w:val="none"/>
          <w:lang w:val="en-US" w:eastAsia="zh-CN"/>
        </w:rPr>
        <w:t>的情况</w:t>
      </w:r>
      <w:r>
        <w:rPr>
          <w:rFonts w:hint="eastAsia" w:ascii="Times New Roman" w:hAnsi="宋体" w:eastAsia="宋体" w:cs="宋体"/>
          <w:color w:val="auto"/>
          <w:sz w:val="21"/>
          <w:szCs w:val="21"/>
          <w:highlight w:val="none"/>
        </w:rPr>
        <w:t>，则</w:t>
      </w:r>
      <w:r>
        <w:rPr>
          <w:rFonts w:hint="eastAsia" w:ascii="Times New Roman" w:hAnsi="宋体" w:eastAsia="宋体" w:cs="宋体"/>
          <w:color w:val="auto"/>
          <w:sz w:val="21"/>
          <w:szCs w:val="21"/>
          <w:highlight w:val="none"/>
          <w:lang w:val="en-US" w:eastAsia="zh-CN"/>
        </w:rPr>
        <w:t>甲方</w:t>
      </w:r>
      <w:r>
        <w:rPr>
          <w:rFonts w:hint="eastAsia" w:ascii="Times New Roman" w:hAnsi="宋体" w:eastAsia="宋体" w:cs="宋体"/>
          <w:color w:val="auto"/>
          <w:sz w:val="21"/>
          <w:szCs w:val="21"/>
          <w:highlight w:val="none"/>
        </w:rPr>
        <w:t>有权从服务经费中</w:t>
      </w:r>
      <w:r>
        <w:rPr>
          <w:rFonts w:hint="eastAsia" w:ascii="Times New Roman" w:hAnsi="宋体" w:eastAsia="宋体" w:cs="宋体"/>
          <w:color w:val="auto"/>
          <w:sz w:val="21"/>
          <w:szCs w:val="21"/>
          <w:highlight w:val="none"/>
          <w:lang w:val="en-US" w:eastAsia="zh-CN"/>
        </w:rPr>
        <w:t>按实际</w:t>
      </w:r>
      <w:r>
        <w:rPr>
          <w:rFonts w:hint="eastAsia" w:hAnsi="宋体" w:cs="宋体"/>
          <w:color w:val="auto"/>
          <w:sz w:val="21"/>
          <w:szCs w:val="21"/>
          <w:highlight w:val="none"/>
          <w:lang w:val="en-US" w:eastAsia="zh-CN"/>
        </w:rPr>
        <w:t>（按</w:t>
      </w:r>
      <w:r>
        <w:rPr>
          <w:rFonts w:hint="eastAsia" w:ascii="宋体" w:hAnsi="宋体" w:cs="宋体"/>
          <w:color w:val="auto"/>
          <w:szCs w:val="24"/>
          <w:highlight w:val="none"/>
          <w:lang w:val="en-US" w:eastAsia="zh-CN"/>
        </w:rPr>
        <w:t>乙方投标承诺的人员费用）</w:t>
      </w:r>
      <w:r>
        <w:rPr>
          <w:rFonts w:hint="eastAsia" w:ascii="Times New Roman" w:hAnsi="宋体" w:eastAsia="宋体" w:cs="宋体"/>
          <w:color w:val="auto"/>
          <w:sz w:val="21"/>
          <w:szCs w:val="21"/>
          <w:highlight w:val="none"/>
        </w:rPr>
        <w:t>扣回相应的社保</w:t>
      </w:r>
      <w:r>
        <w:rPr>
          <w:rFonts w:hint="eastAsia" w:ascii="Times New Roman" w:hAnsi="宋体" w:eastAsia="宋体" w:cs="宋体"/>
          <w:color w:val="auto"/>
          <w:sz w:val="21"/>
          <w:szCs w:val="21"/>
          <w:highlight w:val="none"/>
          <w:lang w:val="en-US" w:eastAsia="zh-CN"/>
        </w:rPr>
        <w:t>和住房公积金</w:t>
      </w:r>
      <w:r>
        <w:rPr>
          <w:rFonts w:hint="eastAsia" w:ascii="Times New Roman" w:hAnsi="宋体" w:eastAsia="宋体" w:cs="宋体"/>
          <w:color w:val="auto"/>
          <w:sz w:val="21"/>
          <w:szCs w:val="21"/>
          <w:highlight w:val="none"/>
        </w:rPr>
        <w:t>费用。</w:t>
      </w:r>
    </w:p>
    <w:p w14:paraId="269AF970">
      <w:pPr>
        <w:adjustRightInd/>
        <w:spacing w:line="360" w:lineRule="auto"/>
        <w:ind w:firstLine="420" w:firstLineChars="200"/>
        <w:rPr>
          <w:rFonts w:hint="eastAsia" w:ascii="Times New Roman" w:hAnsi="宋体" w:eastAsia="宋体" w:cs="宋体"/>
          <w:color w:val="auto"/>
          <w:sz w:val="21"/>
          <w:szCs w:val="21"/>
          <w:highlight w:val="none"/>
        </w:rPr>
      </w:pPr>
      <w:r>
        <w:rPr>
          <w:rFonts w:hint="eastAsia" w:ascii="Times New Roman" w:hAnsi="宋体" w:eastAsia="宋体" w:cs="宋体"/>
          <w:color w:val="auto"/>
          <w:sz w:val="21"/>
          <w:szCs w:val="21"/>
          <w:highlight w:val="none"/>
        </w:rPr>
        <w:t>（</w:t>
      </w:r>
      <w:r>
        <w:rPr>
          <w:rFonts w:hint="eastAsia" w:ascii="Times New Roman" w:hAnsi="宋体" w:eastAsia="宋体" w:cs="宋体"/>
          <w:color w:val="auto"/>
          <w:sz w:val="21"/>
          <w:szCs w:val="21"/>
          <w:highlight w:val="none"/>
          <w:lang w:val="en-US" w:eastAsia="zh-CN"/>
        </w:rPr>
        <w:t>8</w:t>
      </w:r>
      <w:r>
        <w:rPr>
          <w:rFonts w:hint="eastAsia" w:ascii="Times New Roman" w:hAnsi="宋体" w:eastAsia="宋体" w:cs="宋体"/>
          <w:color w:val="auto"/>
          <w:sz w:val="21"/>
          <w:szCs w:val="21"/>
          <w:highlight w:val="none"/>
        </w:rPr>
        <w:t>）乙方与本项目一线作业人员的劳动合同时间必须跟本合同时间相一致。</w:t>
      </w:r>
    </w:p>
    <w:p w14:paraId="714BC9E1">
      <w:pPr>
        <w:adjustRightInd/>
        <w:spacing w:line="360" w:lineRule="auto"/>
        <w:ind w:firstLine="420" w:firstLineChars="200"/>
        <w:rPr>
          <w:rFonts w:hint="eastAsia" w:ascii="Times New Roman" w:hAnsi="宋体" w:eastAsia="宋体" w:cs="宋体"/>
          <w:color w:val="auto"/>
          <w:sz w:val="21"/>
          <w:szCs w:val="21"/>
          <w:highlight w:val="none"/>
        </w:rPr>
      </w:pPr>
      <w:r>
        <w:rPr>
          <w:rFonts w:hint="eastAsia" w:ascii="Times New Roman" w:hAnsi="宋体" w:eastAsia="宋体" w:cs="宋体"/>
          <w:color w:val="auto"/>
          <w:sz w:val="21"/>
          <w:szCs w:val="21"/>
          <w:highlight w:val="none"/>
          <w:lang w:eastAsia="zh-CN"/>
        </w:rPr>
        <w:t>（</w:t>
      </w:r>
      <w:r>
        <w:rPr>
          <w:rFonts w:hint="eastAsia" w:ascii="Times New Roman" w:hAnsi="宋体" w:eastAsia="宋体" w:cs="宋体"/>
          <w:color w:val="auto"/>
          <w:sz w:val="21"/>
          <w:szCs w:val="21"/>
          <w:highlight w:val="none"/>
          <w:lang w:val="en-US" w:eastAsia="zh-CN"/>
        </w:rPr>
        <w:t>9</w:t>
      </w:r>
      <w:r>
        <w:rPr>
          <w:rFonts w:hint="eastAsia" w:ascii="Times New Roman" w:hAnsi="宋体" w:eastAsia="宋体" w:cs="宋体"/>
          <w:color w:val="auto"/>
          <w:sz w:val="21"/>
          <w:szCs w:val="21"/>
          <w:highlight w:val="none"/>
          <w:lang w:eastAsia="zh-CN"/>
        </w:rPr>
        <w:t>）</w:t>
      </w:r>
      <w:r>
        <w:rPr>
          <w:rFonts w:hint="eastAsia" w:ascii="Times New Roman" w:hAnsi="宋体" w:eastAsia="宋体" w:cs="宋体"/>
          <w:color w:val="auto"/>
          <w:sz w:val="21"/>
          <w:szCs w:val="21"/>
          <w:highlight w:val="none"/>
        </w:rPr>
        <w:t xml:space="preserve"> 甲方监督检查乙方对员工进行培训的情况，以提高道路清扫保洁服务的技术水平。此外甲方有权要求乙方调整不合格的乙方员工。</w:t>
      </w:r>
    </w:p>
    <w:p w14:paraId="718A805D">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.2乙方的权利和义务</w:t>
      </w:r>
    </w:p>
    <w:p w14:paraId="66C28E46">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Times New Roman" w:hAnsi="宋体" w:eastAsia="宋体" w:cs="宋体"/>
          <w:color w:val="auto"/>
          <w:sz w:val="21"/>
          <w:szCs w:val="21"/>
          <w:highlight w:val="none"/>
        </w:rPr>
        <w:t>乙方严格按照宁海县相关环境保洁的质量标准对划定的责任区域范围内的所有项目实行规范化的卫生保洁作业，确保卫生保洁质量。</w:t>
      </w:r>
    </w:p>
    <w:p w14:paraId="61325CB8">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Times New Roman" w:hAnsi="宋体" w:eastAsia="宋体" w:cs="宋体"/>
          <w:color w:val="auto"/>
          <w:sz w:val="21"/>
          <w:szCs w:val="21"/>
          <w:highlight w:val="none"/>
        </w:rPr>
        <w:t>乙方必须严格按要求配备足够的</w:t>
      </w:r>
      <w:r>
        <w:rPr>
          <w:rFonts w:hint="eastAsia" w:hAnsi="宋体" w:cs="宋体"/>
          <w:color w:val="auto"/>
          <w:sz w:val="21"/>
          <w:szCs w:val="21"/>
          <w:highlight w:val="none"/>
          <w:lang w:val="en-US" w:eastAsia="zh-CN"/>
        </w:rPr>
        <w:t>作业</w:t>
      </w:r>
      <w:r>
        <w:rPr>
          <w:rFonts w:hint="eastAsia" w:ascii="Times New Roman" w:hAnsi="宋体" w:eastAsia="宋体" w:cs="宋体"/>
          <w:color w:val="auto"/>
          <w:sz w:val="21"/>
          <w:szCs w:val="21"/>
          <w:highlight w:val="none"/>
        </w:rPr>
        <w:t>人员，所有</w:t>
      </w:r>
      <w:r>
        <w:rPr>
          <w:rFonts w:hint="eastAsia" w:hAnsi="宋体" w:cs="宋体"/>
          <w:color w:val="auto"/>
          <w:sz w:val="21"/>
          <w:szCs w:val="21"/>
          <w:highlight w:val="none"/>
          <w:lang w:val="en-US" w:eastAsia="zh-CN"/>
        </w:rPr>
        <w:t>作业</w:t>
      </w:r>
      <w:r>
        <w:rPr>
          <w:rFonts w:hint="eastAsia" w:ascii="Times New Roman" w:hAnsi="宋体" w:eastAsia="宋体" w:cs="宋体"/>
          <w:color w:val="auto"/>
          <w:sz w:val="21"/>
          <w:szCs w:val="21"/>
          <w:highlight w:val="none"/>
        </w:rPr>
        <w:t>人员及管理人员必须身体健康，能胜任日常保洁及管理工作。</w:t>
      </w:r>
    </w:p>
    <w:p w14:paraId="6AB725DE">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Times New Roman" w:hAnsi="宋体" w:eastAsia="宋体" w:cs="宋体"/>
          <w:color w:val="auto"/>
          <w:sz w:val="21"/>
          <w:szCs w:val="21"/>
          <w:highlight w:val="none"/>
        </w:rPr>
        <w:t>乙方的</w:t>
      </w:r>
      <w:r>
        <w:rPr>
          <w:rFonts w:hint="eastAsia" w:hAnsi="宋体" w:cs="宋体"/>
          <w:color w:val="auto"/>
          <w:sz w:val="21"/>
          <w:szCs w:val="21"/>
          <w:highlight w:val="none"/>
          <w:lang w:val="en-US" w:eastAsia="zh-CN"/>
        </w:rPr>
        <w:t>环境</w:t>
      </w:r>
      <w:r>
        <w:rPr>
          <w:rFonts w:hint="eastAsia" w:ascii="Times New Roman" w:hAnsi="宋体" w:eastAsia="宋体" w:cs="宋体"/>
          <w:color w:val="auto"/>
          <w:sz w:val="21"/>
          <w:szCs w:val="21"/>
          <w:highlight w:val="none"/>
        </w:rPr>
        <w:t>卫生</w:t>
      </w:r>
      <w:r>
        <w:rPr>
          <w:rFonts w:hint="eastAsia" w:hAnsi="宋体" w:cs="宋体"/>
          <w:color w:val="auto"/>
          <w:sz w:val="21"/>
          <w:szCs w:val="21"/>
          <w:highlight w:val="none"/>
          <w:lang w:val="en-US" w:eastAsia="zh-CN"/>
        </w:rPr>
        <w:t>作业</w:t>
      </w:r>
      <w:r>
        <w:rPr>
          <w:rFonts w:hint="eastAsia" w:ascii="Times New Roman" w:hAnsi="宋体" w:eastAsia="宋体" w:cs="宋体"/>
          <w:color w:val="auto"/>
          <w:sz w:val="21"/>
          <w:szCs w:val="21"/>
          <w:highlight w:val="none"/>
        </w:rPr>
        <w:t>人员必须按规定统一着装，服装及保洁车辆、作业工具由乙方自行解决，车辆能耗、维修等相关费用由乙方自理。</w:t>
      </w:r>
    </w:p>
    <w:p w14:paraId="26619D78">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Times New Roman" w:hAnsi="宋体" w:eastAsia="宋体" w:cs="宋体"/>
          <w:color w:val="auto"/>
          <w:sz w:val="21"/>
          <w:szCs w:val="21"/>
          <w:highlight w:val="none"/>
        </w:rPr>
        <w:t>乙方应按保洁作业要求在规定的时间进行卫生保洁，及时做好</w:t>
      </w:r>
      <w:r>
        <w:rPr>
          <w:rFonts w:hint="eastAsia" w:hAnsi="宋体" w:cs="宋体"/>
          <w:color w:val="auto"/>
          <w:sz w:val="21"/>
          <w:szCs w:val="21"/>
          <w:highlight w:val="none"/>
          <w:lang w:val="en-US" w:eastAsia="zh-CN"/>
        </w:rPr>
        <w:t>作业服务</w:t>
      </w:r>
      <w:r>
        <w:rPr>
          <w:rFonts w:hint="eastAsia" w:ascii="Times New Roman" w:hAnsi="宋体" w:eastAsia="宋体" w:cs="宋体"/>
          <w:color w:val="auto"/>
          <w:sz w:val="21"/>
          <w:szCs w:val="21"/>
          <w:highlight w:val="none"/>
        </w:rPr>
        <w:t>后发生严重影响环境卫生现象的清除工作。</w:t>
      </w:r>
    </w:p>
    <w:p w14:paraId="6F5000A1">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Times New Roman" w:hAnsi="宋体" w:eastAsia="宋体" w:cs="宋体"/>
          <w:color w:val="auto"/>
          <w:sz w:val="21"/>
          <w:szCs w:val="21"/>
          <w:highlight w:val="none"/>
        </w:rPr>
        <w:t>乙方</w:t>
      </w:r>
      <w:r>
        <w:rPr>
          <w:rFonts w:hint="eastAsia" w:hAnsi="宋体" w:cs="宋体"/>
          <w:color w:val="auto"/>
          <w:sz w:val="21"/>
          <w:szCs w:val="21"/>
          <w:highlight w:val="none"/>
          <w:lang w:val="en-US" w:eastAsia="zh-CN"/>
        </w:rPr>
        <w:t>作业</w:t>
      </w:r>
      <w:r>
        <w:rPr>
          <w:rFonts w:hint="eastAsia" w:ascii="Times New Roman" w:hAnsi="宋体" w:eastAsia="宋体" w:cs="宋体"/>
          <w:color w:val="auto"/>
          <w:sz w:val="21"/>
          <w:szCs w:val="21"/>
          <w:highlight w:val="none"/>
        </w:rPr>
        <w:t>及管理人员必须遵纪守法，敬业爱岗，招标</w:t>
      </w:r>
      <w:r>
        <w:rPr>
          <w:rFonts w:hint="eastAsia" w:hAnsi="宋体" w:cs="宋体"/>
          <w:color w:val="auto"/>
          <w:sz w:val="21"/>
          <w:szCs w:val="21"/>
          <w:highlight w:val="none"/>
          <w:lang w:val="en-US" w:eastAsia="zh-CN"/>
        </w:rPr>
        <w:t>服务</w:t>
      </w:r>
      <w:r>
        <w:rPr>
          <w:rFonts w:hint="eastAsia" w:ascii="Times New Roman" w:hAnsi="宋体" w:eastAsia="宋体" w:cs="宋体"/>
          <w:color w:val="auto"/>
          <w:sz w:val="21"/>
          <w:szCs w:val="21"/>
          <w:highlight w:val="none"/>
        </w:rPr>
        <w:t>范围内发生的作业相关的一切事务，均由乙方负责。</w:t>
      </w:r>
    </w:p>
    <w:p w14:paraId="1609FCE5">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Times New Roman" w:hAnsi="宋体" w:eastAsia="宋体" w:cs="宋体"/>
          <w:color w:val="auto"/>
          <w:sz w:val="21"/>
          <w:szCs w:val="21"/>
          <w:highlight w:val="none"/>
        </w:rPr>
        <w:t>乙方必须自觉接受</w:t>
      </w:r>
      <w:r>
        <w:rPr>
          <w:rFonts w:hint="eastAsia" w:ascii="Times New Roman" w:hAnsi="宋体" w:eastAsia="宋体" w:cs="宋体"/>
          <w:color w:val="auto"/>
          <w:sz w:val="21"/>
          <w:szCs w:val="21"/>
          <w:highlight w:val="none"/>
          <w:lang w:eastAsia="zh-CN"/>
        </w:rPr>
        <w:t>、</w:t>
      </w:r>
      <w:r>
        <w:rPr>
          <w:rFonts w:hint="eastAsia" w:ascii="Times New Roman" w:hAnsi="宋体" w:eastAsia="宋体" w:cs="宋体"/>
          <w:color w:val="auto"/>
          <w:sz w:val="21"/>
          <w:szCs w:val="21"/>
          <w:highlight w:val="none"/>
        </w:rPr>
        <w:t>配合甲方有关工作指导及考核检查，并自觉做好县各项大型活动期间的环境保障和其它临时性、突击性工作（费用已包含在本合同中）。乙方应积极配合甲方及政府相关部门开展</w:t>
      </w:r>
      <w:r>
        <w:rPr>
          <w:rFonts w:hint="eastAsia" w:ascii="宋体" w:hAnsi="宋体" w:cs="宋体"/>
          <w:color w:val="auto"/>
          <w:szCs w:val="24"/>
          <w:highlight w:val="none"/>
          <w:lang w:val="en-US" w:eastAsia="zh-CN"/>
        </w:rPr>
        <w:t>公共卫生防护</w:t>
      </w:r>
      <w:r>
        <w:rPr>
          <w:rFonts w:hint="eastAsia" w:ascii="Times New Roman" w:hAnsi="宋体" w:eastAsia="宋体" w:cs="宋体"/>
          <w:color w:val="auto"/>
          <w:sz w:val="21"/>
          <w:szCs w:val="21"/>
          <w:highlight w:val="none"/>
        </w:rPr>
        <w:t>工作；乙方应采取有效措施，做好乙方企业员工</w:t>
      </w:r>
      <w:r>
        <w:rPr>
          <w:rFonts w:hint="eastAsia" w:ascii="宋体" w:hAnsi="宋体" w:cs="宋体"/>
          <w:color w:val="auto"/>
          <w:szCs w:val="24"/>
          <w:highlight w:val="none"/>
          <w:lang w:val="en-US" w:eastAsia="zh-CN"/>
        </w:rPr>
        <w:t>公共卫生防护</w:t>
      </w:r>
      <w:r>
        <w:rPr>
          <w:rFonts w:hint="eastAsia" w:ascii="Times New Roman" w:hAnsi="宋体" w:eastAsia="宋体" w:cs="宋体"/>
          <w:color w:val="auto"/>
          <w:sz w:val="21"/>
          <w:szCs w:val="21"/>
          <w:highlight w:val="none"/>
        </w:rPr>
        <w:t>工作，杜绝</w:t>
      </w:r>
      <w:r>
        <w:rPr>
          <w:rFonts w:hint="eastAsia" w:ascii="宋体" w:hAnsi="宋体" w:cs="宋体"/>
          <w:color w:val="auto"/>
          <w:szCs w:val="24"/>
          <w:highlight w:val="none"/>
          <w:lang w:val="en-US" w:eastAsia="zh-CN"/>
        </w:rPr>
        <w:t>公共卫生事件</w:t>
      </w:r>
      <w:r>
        <w:rPr>
          <w:rFonts w:hint="eastAsia" w:ascii="Times New Roman" w:hAnsi="宋体" w:eastAsia="宋体" w:cs="宋体"/>
          <w:color w:val="auto"/>
          <w:sz w:val="21"/>
          <w:szCs w:val="21"/>
          <w:highlight w:val="none"/>
        </w:rPr>
        <w:t>发生。甲方就</w:t>
      </w:r>
      <w:r>
        <w:rPr>
          <w:rFonts w:hint="eastAsia" w:ascii="宋体" w:hAnsi="宋体" w:cs="宋体"/>
          <w:color w:val="auto"/>
          <w:szCs w:val="24"/>
          <w:highlight w:val="none"/>
          <w:lang w:val="en-US" w:eastAsia="zh-CN"/>
        </w:rPr>
        <w:t>公共卫生事件</w:t>
      </w:r>
      <w:r>
        <w:rPr>
          <w:rFonts w:hint="eastAsia" w:ascii="Times New Roman" w:hAnsi="宋体" w:eastAsia="宋体" w:cs="宋体"/>
          <w:color w:val="auto"/>
          <w:sz w:val="21"/>
          <w:szCs w:val="21"/>
          <w:highlight w:val="none"/>
        </w:rPr>
        <w:t>情况有权对乙方</w:t>
      </w:r>
      <w:r>
        <w:rPr>
          <w:rFonts w:hint="eastAsia" w:ascii="宋体" w:hAnsi="宋体" w:cs="宋体"/>
          <w:color w:val="auto"/>
          <w:szCs w:val="24"/>
          <w:highlight w:val="none"/>
          <w:lang w:val="en-US" w:eastAsia="zh-CN"/>
        </w:rPr>
        <w:t>公共卫生防护</w:t>
      </w:r>
      <w:r>
        <w:rPr>
          <w:rFonts w:hint="eastAsia" w:ascii="Times New Roman" w:hAnsi="宋体" w:eastAsia="宋体" w:cs="宋体"/>
          <w:color w:val="auto"/>
          <w:sz w:val="21"/>
          <w:szCs w:val="21"/>
          <w:highlight w:val="none"/>
        </w:rPr>
        <w:t>工作进行监督，若乙方</w:t>
      </w:r>
      <w:r>
        <w:rPr>
          <w:rFonts w:hint="eastAsia" w:ascii="Times New Roman" w:hAnsi="宋体" w:eastAsia="宋体" w:cs="宋体"/>
          <w:color w:val="auto"/>
          <w:sz w:val="21"/>
          <w:szCs w:val="21"/>
          <w:highlight w:val="none"/>
          <w:lang w:val="en-US" w:eastAsia="zh-CN"/>
        </w:rPr>
        <w:t>违反</w:t>
      </w:r>
      <w:r>
        <w:rPr>
          <w:rFonts w:hint="eastAsia" w:ascii="Times New Roman" w:hAnsi="宋体" w:eastAsia="宋体" w:cs="宋体"/>
          <w:color w:val="auto"/>
          <w:sz w:val="21"/>
          <w:szCs w:val="21"/>
          <w:highlight w:val="none"/>
        </w:rPr>
        <w:t>甲方及政府相关部门</w:t>
      </w:r>
      <w:r>
        <w:rPr>
          <w:rFonts w:hint="eastAsia" w:ascii="宋体" w:hAnsi="宋体" w:cs="宋体"/>
          <w:color w:val="auto"/>
          <w:szCs w:val="24"/>
          <w:highlight w:val="none"/>
          <w:lang w:val="en-US" w:eastAsia="zh-CN"/>
        </w:rPr>
        <w:t>公共卫生防护</w:t>
      </w:r>
      <w:r>
        <w:rPr>
          <w:rFonts w:hint="eastAsia" w:ascii="Times New Roman" w:hAnsi="宋体" w:eastAsia="宋体" w:cs="宋体"/>
          <w:color w:val="auto"/>
          <w:sz w:val="21"/>
          <w:szCs w:val="21"/>
          <w:highlight w:val="none"/>
        </w:rPr>
        <w:t>工作要求的，每发现一次，乙方应按1000元/次向甲方支付违约金，甲方就上述违约金有权在待付款项</w:t>
      </w:r>
      <w:r>
        <w:rPr>
          <w:rFonts w:hint="eastAsia" w:ascii="Times New Roman" w:hAnsi="宋体" w:eastAsia="宋体" w:cs="宋体"/>
          <w:color w:val="auto"/>
          <w:sz w:val="21"/>
          <w:szCs w:val="21"/>
          <w:highlight w:val="none"/>
          <w:lang w:val="en-US" w:eastAsia="zh-CN"/>
        </w:rPr>
        <w:t>中</w:t>
      </w:r>
      <w:r>
        <w:rPr>
          <w:rFonts w:hint="eastAsia" w:ascii="Times New Roman" w:hAnsi="宋体" w:eastAsia="宋体" w:cs="宋体"/>
          <w:color w:val="auto"/>
          <w:sz w:val="21"/>
          <w:szCs w:val="21"/>
          <w:highlight w:val="none"/>
        </w:rPr>
        <w:t>优先予以扣除。</w:t>
      </w:r>
    </w:p>
    <w:p w14:paraId="6AB77286">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Cs w:val="24"/>
          <w:highlight w:val="none"/>
          <w:lang w:val="en-US" w:eastAsia="zh-CN"/>
        </w:rPr>
        <w:t>在确保</w:t>
      </w:r>
      <w:r>
        <w:rPr>
          <w:rFonts w:hint="eastAsia" w:ascii="宋体" w:hAnsi="宋体" w:cs="宋体"/>
          <w:color w:val="auto"/>
          <w:szCs w:val="24"/>
          <w:highlight w:val="none"/>
          <w:lang w:val="en-US" w:eastAsia="zh-CN"/>
        </w:rPr>
        <w:t>作业</w:t>
      </w:r>
      <w:r>
        <w:rPr>
          <w:rFonts w:hint="eastAsia" w:ascii="宋体" w:hAnsi="宋体" w:eastAsia="宋体" w:cs="宋体"/>
          <w:color w:val="auto"/>
          <w:szCs w:val="24"/>
          <w:highlight w:val="none"/>
          <w:lang w:val="en-US" w:eastAsia="zh-CN"/>
        </w:rPr>
        <w:t>质量的情况下，允许</w:t>
      </w:r>
      <w:r>
        <w:rPr>
          <w:rFonts w:hint="eastAsia" w:ascii="宋体" w:hAnsi="宋体" w:cs="宋体"/>
          <w:color w:val="auto"/>
          <w:szCs w:val="24"/>
          <w:highlight w:val="none"/>
          <w:lang w:val="en-US" w:eastAsia="zh-CN"/>
        </w:rPr>
        <w:t>乙方</w:t>
      </w:r>
      <w:r>
        <w:rPr>
          <w:rFonts w:hint="eastAsia" w:ascii="宋体" w:hAnsi="宋体" w:eastAsia="宋体" w:cs="宋体"/>
          <w:color w:val="auto"/>
          <w:szCs w:val="24"/>
          <w:highlight w:val="none"/>
          <w:lang w:val="en-US" w:eastAsia="zh-CN"/>
        </w:rPr>
        <w:t>以增加机械设备的投入（车辆投入多余投标文件承诺的）</w:t>
      </w:r>
      <w:r>
        <w:rPr>
          <w:rFonts w:hint="eastAsia" w:ascii="宋体" w:hAnsi="宋体" w:cs="宋体"/>
          <w:color w:val="auto"/>
          <w:szCs w:val="24"/>
          <w:highlight w:val="none"/>
          <w:lang w:val="en-US" w:eastAsia="zh-CN"/>
        </w:rPr>
        <w:t>或引入智能化设备</w:t>
      </w:r>
      <w:r>
        <w:rPr>
          <w:rFonts w:hint="eastAsia" w:ascii="宋体" w:hAnsi="宋体" w:eastAsia="宋体" w:cs="宋体"/>
          <w:color w:val="auto"/>
          <w:szCs w:val="24"/>
          <w:highlight w:val="none"/>
          <w:lang w:val="en-US" w:eastAsia="zh-CN"/>
        </w:rPr>
        <w:t>用于代替</w:t>
      </w:r>
      <w:r>
        <w:rPr>
          <w:rFonts w:hint="eastAsia" w:ascii="宋体" w:hAnsi="宋体" w:cs="宋体"/>
          <w:color w:val="auto"/>
          <w:szCs w:val="24"/>
          <w:highlight w:val="none"/>
          <w:lang w:val="en-US" w:eastAsia="zh-CN"/>
        </w:rPr>
        <w:t>作业</w:t>
      </w:r>
      <w:r>
        <w:rPr>
          <w:rFonts w:hint="eastAsia" w:ascii="宋体" w:hAnsi="宋体" w:eastAsia="宋体" w:cs="宋体"/>
          <w:color w:val="auto"/>
          <w:szCs w:val="24"/>
          <w:highlight w:val="none"/>
          <w:lang w:val="en-US" w:eastAsia="zh-CN"/>
        </w:rPr>
        <w:t>人员数量</w:t>
      </w:r>
      <w:r>
        <w:rPr>
          <w:rFonts w:hint="eastAsia" w:ascii="宋体" w:hAnsi="宋体" w:cs="宋体"/>
          <w:color w:val="auto"/>
          <w:szCs w:val="24"/>
          <w:highlight w:val="none"/>
          <w:lang w:val="en-US" w:eastAsia="zh-CN"/>
        </w:rPr>
        <w:t>。（乙方</w:t>
      </w:r>
      <w:r>
        <w:rPr>
          <w:rFonts w:hint="eastAsia" w:ascii="宋体" w:hAnsi="宋体" w:eastAsia="宋体" w:cs="宋体"/>
          <w:color w:val="auto"/>
          <w:szCs w:val="24"/>
          <w:highlight w:val="none"/>
          <w:lang w:val="en-US" w:eastAsia="zh-CN"/>
        </w:rPr>
        <w:t>中标后具体以机代人的方案以</w:t>
      </w:r>
      <w:r>
        <w:rPr>
          <w:rFonts w:hint="eastAsia" w:ascii="宋体" w:hAnsi="宋体" w:cs="宋体"/>
          <w:color w:val="auto"/>
          <w:szCs w:val="24"/>
          <w:highlight w:val="none"/>
          <w:lang w:val="en-US" w:eastAsia="zh-CN"/>
        </w:rPr>
        <w:t>甲方</w:t>
      </w:r>
      <w:r>
        <w:rPr>
          <w:rFonts w:hint="eastAsia" w:ascii="宋体" w:hAnsi="宋体" w:eastAsia="宋体" w:cs="宋体"/>
          <w:color w:val="auto"/>
          <w:szCs w:val="24"/>
          <w:highlight w:val="none"/>
          <w:lang w:val="en-US" w:eastAsia="zh-CN"/>
        </w:rPr>
        <w:t>认可为准。</w:t>
      </w:r>
      <w:r>
        <w:rPr>
          <w:rFonts w:hint="eastAsia" w:ascii="宋体" w:hAnsi="宋体" w:cs="宋体"/>
          <w:color w:val="auto"/>
          <w:szCs w:val="24"/>
          <w:highlight w:val="none"/>
          <w:lang w:val="en-US" w:eastAsia="zh-CN"/>
        </w:rPr>
        <w:t>）</w:t>
      </w:r>
    </w:p>
    <w:p w14:paraId="7BFDC26C">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Times New Roman" w:hAnsi="宋体" w:eastAsia="宋体" w:cs="宋体"/>
          <w:color w:val="auto"/>
          <w:sz w:val="21"/>
          <w:szCs w:val="21"/>
          <w:highlight w:val="none"/>
        </w:rPr>
        <w:t>乙方应严格按照《浙江省落实生产经营单位安全生产主体责任暂行规定》承担安全生产主体责任。乙方的法定代表人是本项目安全生产的第一责任人，应对本单位的安全生产负全部责任。对单位所发生的一切安全事故（包括由于作业受伤等引起的全部事故内容），全部责任由乙方自行承担，自主负责处理解决并承担相关费用。乙方的职工在法律规定的工伤认定范围内发生事故的应按工伤赔偿标准赔偿。</w:t>
      </w:r>
    </w:p>
    <w:p w14:paraId="4252755D">
      <w:pPr>
        <w:adjustRightInd/>
        <w:spacing w:line="360" w:lineRule="auto"/>
        <w:ind w:firstLine="420" w:firstLineChars="200"/>
        <w:rPr>
          <w:rFonts w:hint="eastAsia"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Times New Roman" w:hAnsi="宋体" w:eastAsia="宋体" w:cs="宋体"/>
          <w:color w:val="auto"/>
          <w:sz w:val="21"/>
          <w:szCs w:val="21"/>
          <w:highlight w:val="none"/>
        </w:rPr>
        <w:t>乙方应及时上报管理、人员安排等考核台帐等管理状况，投诉落实情况等必须及时以书面形式反馈。</w:t>
      </w:r>
    </w:p>
    <w:p w14:paraId="27AE4D60">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）乙方投入本项目的人员数量不得低于最低人员配置数量</w:t>
      </w:r>
      <w:r>
        <w:rPr>
          <w:rFonts w:hint="eastAsia" w:ascii="宋体" w:hAnsi="宋体" w:eastAsia="宋体" w:cs="宋体"/>
          <w:color w:val="auto"/>
          <w:sz w:val="21"/>
          <w:szCs w:val="21"/>
          <w:highlight w:val="none"/>
          <w:lang w:eastAsia="zh-CN"/>
        </w:rPr>
        <w:t>（以乙方投标承诺人员数量为准）</w:t>
      </w:r>
      <w:r>
        <w:rPr>
          <w:rFonts w:hint="eastAsia" w:ascii="宋体" w:hAnsi="宋体" w:eastAsia="宋体" w:cs="宋体"/>
          <w:color w:val="auto"/>
          <w:sz w:val="21"/>
          <w:szCs w:val="21"/>
          <w:highlight w:val="none"/>
        </w:rPr>
        <w:t>，所配备作业人员年龄原则上</w:t>
      </w:r>
      <w:r>
        <w:rPr>
          <w:rFonts w:hint="eastAsia" w:ascii="宋体" w:hAnsi="宋体" w:eastAsia="宋体" w:cs="宋体"/>
          <w:color w:val="auto"/>
          <w:sz w:val="21"/>
          <w:szCs w:val="21"/>
          <w:highlight w:val="none"/>
          <w:lang w:val="en-US" w:eastAsia="zh-CN"/>
        </w:rPr>
        <w:t>应在</w:t>
      </w:r>
      <w:r>
        <w:rPr>
          <w:rFonts w:hint="eastAsia" w:ascii="宋体" w:hAnsi="宋体" w:eastAsia="宋体" w:cs="宋体"/>
          <w:color w:val="auto"/>
          <w:sz w:val="21"/>
          <w:szCs w:val="21"/>
          <w:highlight w:val="none"/>
        </w:rPr>
        <w:t>法定退休年龄</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w:t>
      </w:r>
    </w:p>
    <w:p w14:paraId="1822F59F">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）乙方投入的所有车辆应符合《中华人民共和国道路交通安全法》以及省、市、县等关于道路通行的相关规定。若出现因违反道路通行规定被依法查处等情况，由乙方自行承担所有责任及后果。</w:t>
      </w:r>
    </w:p>
    <w:p w14:paraId="6F712411">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）因工作需要调整保洁标准的，乙方须按新</w:t>
      </w:r>
      <w:r>
        <w:rPr>
          <w:rFonts w:hint="eastAsia" w:ascii="宋体" w:hAnsi="宋体" w:cs="宋体"/>
          <w:color w:val="auto"/>
          <w:sz w:val="21"/>
          <w:szCs w:val="21"/>
          <w:highlight w:val="none"/>
          <w:lang w:val="en-US" w:eastAsia="zh-CN"/>
        </w:rPr>
        <w:t>作业</w:t>
      </w:r>
      <w:r>
        <w:rPr>
          <w:rFonts w:hint="eastAsia" w:ascii="宋体" w:hAnsi="宋体" w:eastAsia="宋体" w:cs="宋体"/>
          <w:color w:val="auto"/>
          <w:sz w:val="21"/>
          <w:szCs w:val="21"/>
          <w:highlight w:val="none"/>
          <w:lang w:val="en-US" w:eastAsia="zh-CN"/>
        </w:rPr>
        <w:t>标准执行，</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费用不予调整。</w:t>
      </w:r>
    </w:p>
    <w:p w14:paraId="6920DA57">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）本合同的服务经费由政府拨款，如因政策影响，拨款未能及时到位，乙方不得以此为由不履行本合同规定的义务。</w:t>
      </w:r>
    </w:p>
    <w:p w14:paraId="27ABC857">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）乙方应履行合同义务，接受由市、县住建部门组织的检查并参加市、县组织的相关竞赛和创建活动。</w:t>
      </w:r>
    </w:p>
    <w:p w14:paraId="55E5AC77">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）乙方根据本合同所承担的服务内容，按实际上岗人数自行到有关部门申办用工手续、签订劳动合同，缴纳“五险一金”等，如发生违纪事件，由乙方承担一切经济责 任和法律责任。</w:t>
      </w:r>
    </w:p>
    <w:p w14:paraId="5146A04A">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为本项目配的人员基本工资不得低于其最新</w:t>
      </w:r>
      <w:r>
        <w:rPr>
          <w:rFonts w:hint="eastAsia" w:ascii="宋体" w:hAnsi="宋体" w:cs="宋体"/>
          <w:color w:val="auto"/>
          <w:sz w:val="21"/>
          <w:szCs w:val="21"/>
          <w:highlight w:val="none"/>
          <w:lang w:val="en-US" w:eastAsia="zh-CN"/>
        </w:rPr>
        <w:t>宁海县</w:t>
      </w:r>
      <w:r>
        <w:rPr>
          <w:rFonts w:hint="eastAsia" w:ascii="宋体" w:hAnsi="宋体" w:eastAsia="宋体" w:cs="宋体"/>
          <w:color w:val="auto"/>
          <w:sz w:val="21"/>
          <w:szCs w:val="21"/>
          <w:highlight w:val="none"/>
          <w:lang w:val="en-US" w:eastAsia="zh-CN"/>
        </w:rPr>
        <w:t>最低劳动工资标准，且遵照  《关于印发进一步加强市容环卫行业管理实施意见的通知》(甬政办发〔2014)70号〕、 《宁波市城市管理局关于开展环卫工人“爱心早餐”工作的通知》(甬城管〔2015〕12号)、《浙江省人民政府关于调整全省最低工资标准的通知》（浙政发〔2024〕3号）等政策文件之相关规定。在合同履约期间，相关政策文件调整的按最新文件执行。</w:t>
      </w:r>
    </w:p>
    <w:p w14:paraId="6FAF7DA6">
      <w:pPr>
        <w:adjustRightInd/>
        <w:spacing w:line="360" w:lineRule="auto"/>
        <w:rPr>
          <w:rFonts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十</w:t>
      </w:r>
      <w:r>
        <w:rPr>
          <w:rFonts w:hint="eastAsia" w:ascii="宋体" w:hAnsi="宋体" w:eastAsia="宋体" w:cs="宋体"/>
          <w:b/>
          <w:color w:val="auto"/>
          <w:kern w:val="0"/>
          <w:sz w:val="21"/>
          <w:szCs w:val="21"/>
          <w:highlight w:val="none"/>
        </w:rPr>
        <w:t>、税费</w:t>
      </w:r>
    </w:p>
    <w:p w14:paraId="2895E4B3">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本合同执行中相关的一切税费均由乙方负担。</w:t>
      </w:r>
    </w:p>
    <w:p w14:paraId="6711A961">
      <w:pPr>
        <w:adjustRightInd/>
        <w:spacing w:line="360" w:lineRule="auto"/>
        <w:rPr>
          <w:rFonts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十一</w:t>
      </w:r>
      <w:r>
        <w:rPr>
          <w:rFonts w:ascii="宋体" w:hAnsi="宋体" w:eastAsia="宋体" w:cs="宋体"/>
          <w:b/>
          <w:color w:val="auto"/>
          <w:kern w:val="0"/>
          <w:sz w:val="21"/>
          <w:szCs w:val="21"/>
          <w:highlight w:val="none"/>
        </w:rPr>
        <w:t>、违约责任</w:t>
      </w:r>
    </w:p>
    <w:p w14:paraId="59CC9181">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.1乙方必须随时接受甲方或上级部门的监督检查和指导，必须无条件服从甲方组织的一些突击性任务及检查活动，按时、按标准、按要求完成所分配的工作。</w:t>
      </w:r>
    </w:p>
    <w:p w14:paraId="600E362E">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.2由于乙方原因，导致合同终止被解除的，乙方因此而遭受的损失，由乙方独立承担，甲方不负任何责任。</w:t>
      </w:r>
    </w:p>
    <w:p w14:paraId="01CC1A1B">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乙方需无条件配合甲方调取员工社保资料。甲方每月可联合相关部门到乙方对其员工社保缴纳信息等台账资料进行检查，如发现有人员缴纳社保虚报瞒报的以及相关资料不真实存在虚假信息的，一经发现，甲方责令限期整改，否则甲方有权单方面解除合同，对此产生的一切后果由乙方承担。</w:t>
      </w:r>
    </w:p>
    <w:p w14:paraId="6652F370">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服务期间</w:t>
      </w:r>
      <w:r>
        <w:rPr>
          <w:rFonts w:hint="eastAsia" w:ascii="宋体" w:hAnsi="宋体" w:eastAsia="宋体" w:cs="宋体"/>
          <w:color w:val="auto"/>
          <w:szCs w:val="24"/>
          <w:highlight w:val="none"/>
          <w:lang w:val="en-US" w:eastAsia="zh-CN"/>
        </w:rPr>
        <w:t>一般不得更换</w:t>
      </w:r>
      <w:r>
        <w:rPr>
          <w:rFonts w:hint="eastAsia" w:ascii="宋体" w:hAnsi="宋体" w:cs="宋体"/>
          <w:color w:val="auto"/>
          <w:kern w:val="0"/>
          <w:sz w:val="21"/>
          <w:szCs w:val="21"/>
          <w:highlight w:val="none"/>
          <w:lang w:val="en-US" w:eastAsia="zh-CN"/>
        </w:rPr>
        <w:t>乙方</w:t>
      </w:r>
      <w:r>
        <w:rPr>
          <w:rFonts w:hint="eastAsia" w:ascii="宋体" w:hAnsi="宋体" w:eastAsia="宋体" w:cs="宋体"/>
          <w:color w:val="auto"/>
          <w:kern w:val="0"/>
          <w:sz w:val="21"/>
          <w:szCs w:val="21"/>
          <w:highlight w:val="none"/>
        </w:rPr>
        <w:t>投标时承诺的经营场所，</w:t>
      </w:r>
      <w:r>
        <w:rPr>
          <w:rFonts w:hint="eastAsia" w:ascii="宋体" w:hAnsi="宋体" w:eastAsia="宋体" w:cs="宋体"/>
          <w:color w:val="auto"/>
          <w:kern w:val="0"/>
          <w:sz w:val="21"/>
          <w:szCs w:val="21"/>
          <w:highlight w:val="none"/>
          <w:lang w:val="en-US" w:eastAsia="zh-CN"/>
        </w:rPr>
        <w:t>特殊情况必须更换</w:t>
      </w:r>
      <w:r>
        <w:rPr>
          <w:rFonts w:hint="eastAsia" w:ascii="宋体" w:hAnsi="宋体" w:eastAsia="宋体" w:cs="宋体"/>
          <w:color w:val="auto"/>
          <w:kern w:val="0"/>
          <w:sz w:val="21"/>
          <w:szCs w:val="21"/>
          <w:highlight w:val="none"/>
        </w:rPr>
        <w:t>经营场所</w:t>
      </w:r>
      <w:r>
        <w:rPr>
          <w:rFonts w:hint="eastAsia" w:ascii="宋体" w:hAnsi="宋体" w:eastAsia="宋体" w:cs="宋体"/>
          <w:color w:val="auto"/>
          <w:kern w:val="0"/>
          <w:sz w:val="21"/>
          <w:szCs w:val="21"/>
          <w:highlight w:val="none"/>
          <w:lang w:val="en-US" w:eastAsia="zh-CN"/>
        </w:rPr>
        <w:t>的，须在满足工作需求的情况下，经甲方书面同意后方可更换，无正当理由擅自</w:t>
      </w:r>
      <w:r>
        <w:rPr>
          <w:rFonts w:hint="eastAsia" w:ascii="宋体" w:hAnsi="宋体" w:eastAsia="宋体" w:cs="宋体"/>
          <w:color w:val="auto"/>
          <w:kern w:val="0"/>
          <w:sz w:val="21"/>
          <w:szCs w:val="21"/>
          <w:highlight w:val="none"/>
        </w:rPr>
        <w:t>经营场所</w:t>
      </w:r>
      <w:r>
        <w:rPr>
          <w:rFonts w:hint="eastAsia" w:ascii="宋体" w:hAnsi="宋体" w:eastAsia="宋体" w:cs="宋体"/>
          <w:color w:val="auto"/>
          <w:kern w:val="0"/>
          <w:sz w:val="21"/>
          <w:szCs w:val="21"/>
          <w:highlight w:val="none"/>
          <w:lang w:val="en-US" w:eastAsia="zh-CN"/>
        </w:rPr>
        <w:t>的</w:t>
      </w:r>
      <w:r>
        <w:rPr>
          <w:rFonts w:hint="eastAsia" w:ascii="宋体" w:hAnsi="宋体" w:cs="宋体"/>
          <w:color w:val="auto"/>
          <w:kern w:val="0"/>
          <w:sz w:val="21"/>
          <w:szCs w:val="21"/>
          <w:highlight w:val="none"/>
          <w:lang w:val="en-US" w:eastAsia="zh-CN"/>
        </w:rPr>
        <w:t>，甲方有权在服务经费中按每</w:t>
      </w:r>
      <w:r>
        <w:rPr>
          <w:rFonts w:hint="eastAsia" w:ascii="宋体" w:hAnsi="宋体" w:eastAsia="宋体" w:cs="宋体"/>
          <w:color w:val="auto"/>
          <w:kern w:val="0"/>
          <w:sz w:val="21"/>
          <w:szCs w:val="21"/>
          <w:highlight w:val="none"/>
          <w:lang w:val="en-US" w:eastAsia="zh-CN"/>
        </w:rPr>
        <w:t>次50000元</w:t>
      </w:r>
      <w:r>
        <w:rPr>
          <w:rFonts w:hint="eastAsia" w:ascii="宋体" w:hAnsi="宋体" w:cs="宋体"/>
          <w:color w:val="auto"/>
          <w:kern w:val="0"/>
          <w:sz w:val="21"/>
          <w:szCs w:val="21"/>
          <w:highlight w:val="none"/>
          <w:lang w:val="en-US" w:eastAsia="zh-CN"/>
        </w:rPr>
        <w:t>扣除</w:t>
      </w:r>
      <w:r>
        <w:rPr>
          <w:rFonts w:hint="eastAsia" w:ascii="宋体" w:hAnsi="宋体" w:eastAsia="宋体" w:cs="宋体"/>
          <w:color w:val="auto"/>
          <w:kern w:val="0"/>
          <w:sz w:val="21"/>
          <w:szCs w:val="21"/>
          <w:highlight w:val="none"/>
          <w:lang w:val="en-US" w:eastAsia="zh-CN"/>
        </w:rPr>
        <w:t>。</w:t>
      </w:r>
    </w:p>
    <w:p w14:paraId="7F1B5142">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5服务期间一般不得更换项目负责人，特殊情况必须更换项目负责人的，须在满足工作需求的情况下，经甲方书面同意后方可更换，无正当理由擅自更换项目负责人的</w:t>
      </w:r>
      <w:r>
        <w:rPr>
          <w:rFonts w:hint="eastAsia" w:ascii="宋体" w:hAnsi="宋体" w:cs="宋体"/>
          <w:color w:val="auto"/>
          <w:kern w:val="0"/>
          <w:sz w:val="21"/>
          <w:szCs w:val="21"/>
          <w:highlight w:val="none"/>
          <w:lang w:val="en-US" w:eastAsia="zh-CN"/>
        </w:rPr>
        <w:t>，甲方有权在服务经费中按每人</w:t>
      </w:r>
      <w:r>
        <w:rPr>
          <w:rFonts w:hint="eastAsia" w:ascii="宋体" w:hAnsi="宋体" w:eastAsia="宋体" w:cs="宋体"/>
          <w:color w:val="auto"/>
          <w:kern w:val="0"/>
          <w:sz w:val="21"/>
          <w:szCs w:val="21"/>
          <w:highlight w:val="none"/>
          <w:lang w:val="en-US" w:eastAsia="zh-CN"/>
        </w:rPr>
        <w:t>次50000元</w:t>
      </w:r>
      <w:r>
        <w:rPr>
          <w:rFonts w:hint="eastAsia" w:ascii="宋体" w:hAnsi="宋体" w:cs="宋体"/>
          <w:color w:val="auto"/>
          <w:kern w:val="0"/>
          <w:sz w:val="21"/>
          <w:szCs w:val="21"/>
          <w:highlight w:val="none"/>
          <w:lang w:val="en-US" w:eastAsia="zh-CN"/>
        </w:rPr>
        <w:t>扣除</w:t>
      </w:r>
      <w:r>
        <w:rPr>
          <w:rFonts w:hint="eastAsia" w:ascii="宋体" w:hAnsi="宋体" w:eastAsia="宋体" w:cs="宋体"/>
          <w:color w:val="auto"/>
          <w:kern w:val="0"/>
          <w:sz w:val="21"/>
          <w:szCs w:val="21"/>
          <w:highlight w:val="none"/>
          <w:lang w:val="en-US" w:eastAsia="zh-CN"/>
        </w:rPr>
        <w:t>。</w:t>
      </w:r>
    </w:p>
    <w:p w14:paraId="56D60A68">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szCs w:val="24"/>
          <w:highlight w:val="none"/>
          <w:lang w:val="en-US" w:eastAsia="zh-CN"/>
        </w:rPr>
        <w:t>11.6</w:t>
      </w:r>
      <w:r>
        <w:rPr>
          <w:rFonts w:hint="eastAsia" w:ascii="宋体" w:hAnsi="宋体" w:eastAsia="宋体" w:cs="宋体"/>
          <w:color w:val="auto"/>
          <w:szCs w:val="24"/>
          <w:highlight w:val="none"/>
          <w:lang w:val="en-US" w:eastAsia="zh-CN"/>
        </w:rPr>
        <w:t>服务期间一般不得更换安全员，特殊情况必须更换安全员的，须在满足工作需求</w:t>
      </w:r>
      <w:r>
        <w:rPr>
          <w:rFonts w:hint="eastAsia" w:ascii="宋体" w:hAnsi="宋体" w:cs="宋体"/>
          <w:color w:val="auto"/>
          <w:szCs w:val="24"/>
          <w:highlight w:val="none"/>
          <w:lang w:val="en-US" w:eastAsia="zh-CN"/>
        </w:rPr>
        <w:t>及招标数量</w:t>
      </w:r>
      <w:r>
        <w:rPr>
          <w:rFonts w:hint="eastAsia" w:ascii="宋体" w:hAnsi="宋体" w:eastAsia="宋体" w:cs="宋体"/>
          <w:color w:val="auto"/>
          <w:szCs w:val="24"/>
          <w:highlight w:val="none"/>
          <w:lang w:val="en-US" w:eastAsia="zh-CN"/>
        </w:rPr>
        <w:t>的情况下，经</w:t>
      </w:r>
      <w:r>
        <w:rPr>
          <w:rFonts w:hint="eastAsia" w:ascii="宋体" w:hAnsi="宋体" w:cs="宋体"/>
          <w:color w:val="auto"/>
          <w:szCs w:val="24"/>
          <w:highlight w:val="none"/>
          <w:lang w:val="en-US" w:eastAsia="zh-CN"/>
        </w:rPr>
        <w:t>甲方</w:t>
      </w:r>
      <w:r>
        <w:rPr>
          <w:rFonts w:hint="eastAsia" w:ascii="宋体" w:hAnsi="宋体" w:eastAsia="宋体" w:cs="宋体"/>
          <w:color w:val="auto"/>
          <w:szCs w:val="24"/>
          <w:highlight w:val="none"/>
          <w:lang w:val="en-US" w:eastAsia="zh-CN"/>
        </w:rPr>
        <w:t>书面同意后方可更换，无正当理由擅自更换安全员</w:t>
      </w:r>
      <w:r>
        <w:rPr>
          <w:rFonts w:hint="eastAsia" w:ascii="宋体" w:hAnsi="宋体" w:cs="宋体"/>
          <w:color w:val="auto"/>
          <w:szCs w:val="24"/>
          <w:highlight w:val="none"/>
          <w:lang w:val="en-US" w:eastAsia="zh-CN"/>
        </w:rPr>
        <w:t>或减少安全员数量</w:t>
      </w:r>
      <w:r>
        <w:rPr>
          <w:rFonts w:hint="eastAsia" w:ascii="宋体" w:hAnsi="宋体" w:eastAsia="宋体" w:cs="宋体"/>
          <w:color w:val="auto"/>
          <w:szCs w:val="24"/>
          <w:highlight w:val="none"/>
          <w:lang w:val="en-US" w:eastAsia="zh-CN"/>
        </w:rPr>
        <w:t>的</w:t>
      </w:r>
      <w:r>
        <w:rPr>
          <w:rFonts w:hint="eastAsia" w:ascii="宋体" w:hAnsi="宋体" w:cs="宋体"/>
          <w:color w:val="auto"/>
          <w:szCs w:val="24"/>
          <w:highlight w:val="none"/>
          <w:lang w:val="en-US" w:eastAsia="zh-CN"/>
        </w:rPr>
        <w:t>，甲方有权在服务经费中按每人次10000元扣除</w:t>
      </w:r>
      <w:r>
        <w:rPr>
          <w:rFonts w:hint="eastAsia" w:ascii="宋体" w:hAnsi="宋体" w:eastAsia="宋体" w:cs="宋体"/>
          <w:color w:val="auto"/>
          <w:szCs w:val="24"/>
          <w:highlight w:val="none"/>
          <w:lang w:val="en-US" w:eastAsia="zh-CN"/>
        </w:rPr>
        <w:t>。</w:t>
      </w:r>
    </w:p>
    <w:p w14:paraId="36B74140">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en-US" w:eastAsia="zh-CN"/>
        </w:rPr>
        <w:t>投入本项目的人员应按投标文件中承诺的</w:t>
      </w:r>
      <w:r>
        <w:rPr>
          <w:rFonts w:hint="eastAsia" w:ascii="宋体" w:hAnsi="宋体" w:cs="宋体"/>
          <w:color w:val="auto"/>
          <w:kern w:val="0"/>
          <w:sz w:val="21"/>
          <w:szCs w:val="21"/>
          <w:highlight w:val="none"/>
          <w:lang w:val="en-US" w:eastAsia="zh-CN"/>
        </w:rPr>
        <w:t>人员</w:t>
      </w:r>
      <w:r>
        <w:rPr>
          <w:rFonts w:hint="eastAsia" w:ascii="宋体" w:hAnsi="宋体" w:eastAsia="宋体" w:cs="宋体"/>
          <w:color w:val="auto"/>
          <w:kern w:val="0"/>
          <w:sz w:val="21"/>
          <w:szCs w:val="21"/>
          <w:highlight w:val="none"/>
          <w:lang w:val="en-US" w:eastAsia="zh-CN"/>
        </w:rPr>
        <w:t>，在进驻日前应全部配置完毕。</w:t>
      </w:r>
    </w:p>
    <w:p w14:paraId="30E5833F">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en-US" w:eastAsia="zh-CN"/>
        </w:rPr>
        <w:t>.1在进驻日，如存在</w:t>
      </w:r>
      <w:r>
        <w:rPr>
          <w:rFonts w:hint="eastAsia" w:ascii="宋体" w:hAnsi="宋体" w:cs="宋体"/>
          <w:color w:val="auto"/>
          <w:kern w:val="0"/>
          <w:sz w:val="21"/>
          <w:szCs w:val="21"/>
          <w:highlight w:val="none"/>
          <w:lang w:val="en-US" w:eastAsia="zh-CN"/>
        </w:rPr>
        <w:t>人员</w:t>
      </w:r>
      <w:r>
        <w:rPr>
          <w:rFonts w:hint="eastAsia" w:ascii="宋体" w:hAnsi="宋体" w:eastAsia="宋体" w:cs="宋体"/>
          <w:color w:val="auto"/>
          <w:kern w:val="0"/>
          <w:sz w:val="21"/>
          <w:szCs w:val="21"/>
          <w:highlight w:val="none"/>
          <w:lang w:val="en-US" w:eastAsia="zh-CN"/>
        </w:rPr>
        <w:t>未达到投标承诺的：甲方将下达整改通知，同时按1万元/天进行扣罚；如在进驻日起15日（含进驻日）内乙方未按规定整改完成的，次日起，甲方将按3万元/天进行扣罚；扣罚费用在服务经费中支出。如在进驻日起60日（含在进驻日）内乙方仍未按规定整改完成的，甲方将有权单方面解除合同，并不予支付保洁服务经费。</w:t>
      </w:r>
    </w:p>
    <w:p w14:paraId="733CA205">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如有特殊情况乙方确需更换一线作业人员的，在经</w:t>
      </w:r>
      <w:r>
        <w:rPr>
          <w:rFonts w:hint="eastAsia" w:ascii="宋体" w:hAnsi="宋体" w:eastAsia="宋体" w:cs="宋体"/>
          <w:color w:val="auto"/>
          <w:kern w:val="0"/>
          <w:sz w:val="21"/>
          <w:szCs w:val="21"/>
          <w:highlight w:val="none"/>
          <w:lang w:val="en-US" w:eastAsia="zh-CN"/>
        </w:rPr>
        <w:t>甲方</w:t>
      </w:r>
      <w:r>
        <w:rPr>
          <w:rFonts w:hint="eastAsia" w:ascii="宋体" w:hAnsi="宋体" w:cs="宋体"/>
          <w:color w:val="auto"/>
          <w:kern w:val="0"/>
          <w:sz w:val="21"/>
          <w:szCs w:val="21"/>
          <w:highlight w:val="none"/>
          <w:lang w:val="en-US" w:eastAsia="zh-CN"/>
        </w:rPr>
        <w:t>书面认可后</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方可进行更换；特殊情况下，甲方不予扣罚</w:t>
      </w:r>
      <w:r>
        <w:rPr>
          <w:rFonts w:hint="eastAsia" w:ascii="宋体" w:hAnsi="宋体" w:eastAsia="宋体" w:cs="宋体"/>
          <w:color w:val="auto"/>
          <w:kern w:val="0"/>
          <w:sz w:val="21"/>
          <w:szCs w:val="21"/>
          <w:highlight w:val="none"/>
          <w:lang w:val="en-US" w:eastAsia="zh-CN"/>
        </w:rPr>
        <w:t>。</w:t>
      </w:r>
    </w:p>
    <w:p w14:paraId="2F463381">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在投标文件中承诺投入本项目的车辆、机械设备等在进驻日前应全部配置完毕。</w:t>
      </w:r>
    </w:p>
    <w:p w14:paraId="1C73EB3F">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.1在进驻日，如存在</w:t>
      </w:r>
      <w:r>
        <w:rPr>
          <w:rFonts w:hint="eastAsia" w:ascii="宋体" w:hAnsi="宋体" w:cs="宋体"/>
          <w:color w:val="auto"/>
          <w:kern w:val="0"/>
          <w:sz w:val="21"/>
          <w:szCs w:val="21"/>
          <w:highlight w:val="none"/>
          <w:lang w:val="en-US" w:eastAsia="zh-CN"/>
        </w:rPr>
        <w:t>车辆、机械设备</w:t>
      </w:r>
      <w:r>
        <w:rPr>
          <w:rFonts w:hint="eastAsia" w:ascii="宋体" w:hAnsi="宋体" w:eastAsia="宋体" w:cs="宋体"/>
          <w:color w:val="auto"/>
          <w:kern w:val="0"/>
          <w:sz w:val="21"/>
          <w:szCs w:val="21"/>
          <w:highlight w:val="none"/>
          <w:lang w:val="en-US" w:eastAsia="zh-CN"/>
        </w:rPr>
        <w:t>未达到投标承诺的：甲方将下达整改通知，同时按1万元/天进行扣罚；如在进驻日起15日（含进驻日）内乙方未按规定整改完成的，次日起，甲方将按3万元/天进行扣罚；扣罚费用在服务经费中支出。如在进驻日起60日（含进驻日）内乙方仍未按规定整改完成的，甲方将有权单方面解除合同，并不予支付保洁服务经费。</w:t>
      </w:r>
    </w:p>
    <w:p w14:paraId="6F26E7E2">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如有特殊情况乙方确需更换的，在经</w:t>
      </w:r>
      <w:r>
        <w:rPr>
          <w:rFonts w:hint="eastAsia" w:ascii="宋体" w:hAnsi="宋体" w:eastAsia="宋体" w:cs="宋体"/>
          <w:color w:val="auto"/>
          <w:kern w:val="0"/>
          <w:sz w:val="21"/>
          <w:szCs w:val="21"/>
          <w:highlight w:val="none"/>
          <w:lang w:val="en-US" w:eastAsia="zh-CN"/>
        </w:rPr>
        <w:t>甲方</w:t>
      </w:r>
      <w:r>
        <w:rPr>
          <w:rFonts w:hint="eastAsia" w:ascii="宋体" w:hAnsi="宋体" w:cs="宋体"/>
          <w:color w:val="auto"/>
          <w:kern w:val="0"/>
          <w:sz w:val="21"/>
          <w:szCs w:val="21"/>
          <w:highlight w:val="none"/>
          <w:lang w:val="en-US" w:eastAsia="zh-CN"/>
        </w:rPr>
        <w:t>书面认可后</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方可进行更换；特殊情况下，甲方不予扣罚</w:t>
      </w:r>
      <w:r>
        <w:rPr>
          <w:rFonts w:hint="eastAsia" w:ascii="宋体" w:hAnsi="宋体" w:eastAsia="宋体" w:cs="宋体"/>
          <w:color w:val="auto"/>
          <w:kern w:val="0"/>
          <w:sz w:val="21"/>
          <w:szCs w:val="21"/>
          <w:highlight w:val="none"/>
          <w:lang w:val="en-US" w:eastAsia="zh-CN"/>
        </w:rPr>
        <w:t>。</w:t>
      </w:r>
    </w:p>
    <w:p w14:paraId="5700B3D3">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除上述人员、车辆要求外，</w:t>
      </w:r>
      <w:r>
        <w:rPr>
          <w:rFonts w:hint="eastAsia" w:ascii="宋体" w:hAnsi="宋体" w:eastAsia="宋体" w:cs="宋体"/>
          <w:color w:val="auto"/>
          <w:kern w:val="0"/>
          <w:sz w:val="21"/>
          <w:szCs w:val="21"/>
          <w:highlight w:val="none"/>
        </w:rPr>
        <w:t>乙方违反本合同约定或招标文件规定的，甲方可通知乙方进行整改，乙方接甲方通知后</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日仍</w:t>
      </w:r>
      <w:r>
        <w:rPr>
          <w:rFonts w:hint="eastAsia" w:ascii="宋体" w:hAnsi="宋体" w:eastAsia="宋体" w:cs="宋体"/>
          <w:color w:val="auto"/>
          <w:kern w:val="0"/>
          <w:sz w:val="21"/>
          <w:szCs w:val="21"/>
          <w:highlight w:val="none"/>
          <w:lang w:val="en-US" w:eastAsia="zh-CN"/>
        </w:rPr>
        <w:t>未</w:t>
      </w:r>
      <w:r>
        <w:rPr>
          <w:rFonts w:hint="eastAsia" w:ascii="宋体" w:hAnsi="宋体" w:eastAsia="宋体" w:cs="宋体"/>
          <w:color w:val="auto"/>
          <w:kern w:val="0"/>
          <w:sz w:val="21"/>
          <w:szCs w:val="21"/>
          <w:highlight w:val="none"/>
        </w:rPr>
        <w:t>整改完毕的，视为乙方严重违约，甲方有权单方解除本合同，乙方应按本合同总金额的10%向甲方支付违约金，违约金不足以弥补甲方损失的，乙方还应赔偿甲方由此造成的所有损失。</w:t>
      </w:r>
    </w:p>
    <w:p w14:paraId="30EED587">
      <w:pPr>
        <w:adjustRightInd/>
        <w:spacing w:line="360" w:lineRule="auto"/>
        <w:rPr>
          <w:rFonts w:ascii="宋体" w:hAnsi="宋体" w:eastAsia="宋体" w:cs="宋体"/>
          <w:b/>
          <w:color w:val="auto"/>
          <w:sz w:val="21"/>
          <w:szCs w:val="21"/>
          <w:highlight w:val="none"/>
        </w:rPr>
      </w:pPr>
      <w:r>
        <w:rPr>
          <w:rFonts w:ascii="宋体" w:hAnsi="宋体" w:eastAsia="宋体" w:cs="宋体"/>
          <w:b/>
          <w:color w:val="auto"/>
          <w:sz w:val="21"/>
          <w:szCs w:val="21"/>
          <w:highlight w:val="none"/>
        </w:rPr>
        <w:t>十</w:t>
      </w:r>
      <w:r>
        <w:rPr>
          <w:rFonts w:hint="eastAsia" w:ascii="宋体" w:hAnsi="宋体" w:cs="宋体"/>
          <w:b/>
          <w:color w:val="auto"/>
          <w:sz w:val="21"/>
          <w:szCs w:val="21"/>
          <w:highlight w:val="none"/>
          <w:lang w:val="en-US" w:eastAsia="zh-CN"/>
        </w:rPr>
        <w:t>二</w:t>
      </w:r>
      <w:r>
        <w:rPr>
          <w:rFonts w:ascii="宋体" w:hAnsi="宋体" w:eastAsia="宋体" w:cs="宋体"/>
          <w:b/>
          <w:color w:val="auto"/>
          <w:sz w:val="21"/>
          <w:szCs w:val="21"/>
          <w:highlight w:val="none"/>
        </w:rPr>
        <w:t>、不可抗力事件处理</w:t>
      </w:r>
    </w:p>
    <w:p w14:paraId="695B2ECE">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.1在合同有效期内，任何一方因不可抗力事件导致不能履行合同，则合同履行期可延长，其延长期与不可抗力影响期相同。</w:t>
      </w:r>
    </w:p>
    <w:p w14:paraId="01739FD8">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.2不可抗力事件发生后，应立即通知对方，并寄送有关权威机构出具的证明。</w:t>
      </w:r>
    </w:p>
    <w:p w14:paraId="05336B2B">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.3不可抗力事件延续120天以上，双方应通过友好协商，确定是否继续履行合同。</w:t>
      </w:r>
    </w:p>
    <w:p w14:paraId="1989A387">
      <w:pPr>
        <w:adjustRightInd/>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十</w:t>
      </w:r>
      <w:r>
        <w:rPr>
          <w:rFonts w:hint="eastAsia" w:ascii="宋体" w:hAnsi="宋体" w:cs="宋体"/>
          <w:b/>
          <w:color w:val="auto"/>
          <w:kern w:val="0"/>
          <w:sz w:val="21"/>
          <w:szCs w:val="21"/>
          <w:highlight w:val="none"/>
          <w:lang w:val="en-US" w:eastAsia="zh-CN"/>
        </w:rPr>
        <w:t>三</w:t>
      </w:r>
      <w:r>
        <w:rPr>
          <w:rFonts w:ascii="宋体" w:hAnsi="宋体" w:eastAsia="宋体" w:cs="宋体"/>
          <w:b/>
          <w:color w:val="auto"/>
          <w:kern w:val="0"/>
          <w:sz w:val="21"/>
          <w:szCs w:val="21"/>
          <w:highlight w:val="none"/>
        </w:rPr>
        <w:t>、诉讼</w:t>
      </w:r>
    </w:p>
    <w:p w14:paraId="711B80DC">
      <w:pPr>
        <w:adjustRightInd/>
        <w:spacing w:line="360" w:lineRule="auto"/>
        <w:ind w:firstLine="420" w:firstLineChars="200"/>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双方在执行合同中所发生的一切争议，应通过协商解决。如协商不成，可向甲方所在地法院起诉。</w:t>
      </w:r>
    </w:p>
    <w:p w14:paraId="080E17A7">
      <w:pPr>
        <w:adjustRightInd/>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十</w:t>
      </w:r>
      <w:r>
        <w:rPr>
          <w:rFonts w:hint="eastAsia" w:ascii="宋体" w:hAnsi="宋体" w:cs="宋体"/>
          <w:b/>
          <w:color w:val="auto"/>
          <w:kern w:val="0"/>
          <w:sz w:val="21"/>
          <w:szCs w:val="21"/>
          <w:highlight w:val="none"/>
          <w:lang w:val="en-US" w:eastAsia="zh-CN"/>
        </w:rPr>
        <w:t>四</w:t>
      </w:r>
      <w:r>
        <w:rPr>
          <w:rFonts w:ascii="宋体" w:hAnsi="宋体" w:eastAsia="宋体" w:cs="宋体"/>
          <w:b/>
          <w:color w:val="auto"/>
          <w:kern w:val="0"/>
          <w:sz w:val="21"/>
          <w:szCs w:val="21"/>
          <w:highlight w:val="none"/>
        </w:rPr>
        <w:t>、合同生效及其它</w:t>
      </w:r>
    </w:p>
    <w:p w14:paraId="358C939B">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.1合同经双方法定代表人或授权委托代理人签字、加盖单位公章并足额缴纳履约保证金后生效。</w:t>
      </w:r>
    </w:p>
    <w:p w14:paraId="3F03A2DD">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.2合同执行中涉及采购资金和采购内容修改或补充的，须经财政部门审批，并签书面补充协议报政府采购监督管理部门备案，方可作为主合同不可分割的一部分。</w:t>
      </w:r>
    </w:p>
    <w:p w14:paraId="27A1683B">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.3本合同未尽事宜，若</w:t>
      </w:r>
      <w:r>
        <w:rPr>
          <w:rFonts w:hint="eastAsia" w:ascii="宋体" w:hAnsi="宋体" w:eastAsia="宋体" w:cs="宋体"/>
          <w:color w:val="auto"/>
          <w:kern w:val="0"/>
          <w:sz w:val="21"/>
          <w:szCs w:val="21"/>
          <w:highlight w:val="none"/>
          <w:lang w:val="en-US" w:eastAsia="zh-CN"/>
        </w:rPr>
        <w:t>招标</w:t>
      </w:r>
      <w:r>
        <w:rPr>
          <w:rFonts w:hint="eastAsia" w:ascii="宋体" w:hAnsi="宋体" w:eastAsia="宋体" w:cs="宋体"/>
          <w:color w:val="auto"/>
          <w:kern w:val="0"/>
          <w:sz w:val="21"/>
          <w:szCs w:val="21"/>
          <w:highlight w:val="none"/>
        </w:rPr>
        <w:t>文件有规定的，以</w:t>
      </w:r>
      <w:r>
        <w:rPr>
          <w:rFonts w:hint="eastAsia" w:ascii="宋体" w:hAnsi="宋体" w:eastAsia="宋体" w:cs="宋体"/>
          <w:color w:val="auto"/>
          <w:kern w:val="0"/>
          <w:sz w:val="21"/>
          <w:szCs w:val="21"/>
          <w:highlight w:val="none"/>
          <w:lang w:val="en-US" w:eastAsia="zh-CN"/>
        </w:rPr>
        <w:t>招标</w:t>
      </w:r>
      <w:r>
        <w:rPr>
          <w:rFonts w:hint="eastAsia" w:ascii="宋体" w:hAnsi="宋体" w:eastAsia="宋体" w:cs="宋体"/>
          <w:color w:val="auto"/>
          <w:kern w:val="0"/>
          <w:sz w:val="21"/>
          <w:szCs w:val="21"/>
          <w:highlight w:val="none"/>
        </w:rPr>
        <w:t>文件为准，</w:t>
      </w:r>
      <w:r>
        <w:rPr>
          <w:rFonts w:hint="eastAsia" w:ascii="宋体" w:hAnsi="宋体" w:eastAsia="宋体" w:cs="宋体"/>
          <w:color w:val="auto"/>
          <w:kern w:val="0"/>
          <w:sz w:val="21"/>
          <w:szCs w:val="21"/>
          <w:highlight w:val="none"/>
          <w:lang w:val="en-US" w:eastAsia="zh-CN"/>
        </w:rPr>
        <w:t>招标</w:t>
      </w:r>
      <w:r>
        <w:rPr>
          <w:rFonts w:hint="eastAsia" w:ascii="宋体" w:hAnsi="宋体" w:eastAsia="宋体" w:cs="宋体"/>
          <w:color w:val="auto"/>
          <w:kern w:val="0"/>
          <w:sz w:val="21"/>
          <w:szCs w:val="21"/>
          <w:highlight w:val="none"/>
        </w:rPr>
        <w:t>文件没有规定的，双方另行协商，并签署书面协议，该协议将作为本合同组成部分，与本合同具有同等的法律效力。</w:t>
      </w:r>
    </w:p>
    <w:p w14:paraId="65237C5C">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.4本合同正本一式两份，具有同等法律效力，甲乙双方各执壹份；副本肆份，(双方各执贰份)。</w:t>
      </w:r>
    </w:p>
    <w:p w14:paraId="545E9AC4">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.5下列文件构成本合同的组成部分，应该认为是一个整体，彼此相互解释，相互补充。</w:t>
      </w:r>
    </w:p>
    <w:p w14:paraId="15A9129F">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（1）、本合同书；</w:t>
      </w:r>
    </w:p>
    <w:p w14:paraId="317B9E1E">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（2）、中标通知书；</w:t>
      </w:r>
    </w:p>
    <w:p w14:paraId="2AEB05EA">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（3）、变更补充文件；</w:t>
      </w:r>
    </w:p>
    <w:p w14:paraId="29A15939">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（4）、招标文件（含澄清修改文件）；</w:t>
      </w:r>
    </w:p>
    <w:p w14:paraId="0F41D024">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投标文件（含澄清内容）；</w:t>
      </w:r>
    </w:p>
    <w:p w14:paraId="723B9BF1">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（6）、甲、乙双方商定的其他必要文件；</w:t>
      </w:r>
    </w:p>
    <w:p w14:paraId="4951D48A">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（7）、在项目实施过程中双方共同签署的补充与修正文件。</w:t>
      </w:r>
    </w:p>
    <w:p w14:paraId="3E3A4C39">
      <w:pPr>
        <w:adjustRightInd/>
        <w:spacing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甲方：</w:t>
      </w:r>
      <w:r>
        <w:rPr>
          <w:rFonts w:hint="eastAsia" w:ascii="宋体" w:hAnsi="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 xml:space="preserve">                 乙方：</w:t>
      </w:r>
      <w:r>
        <w:rPr>
          <w:rFonts w:hint="eastAsia" w:ascii="宋体" w:hAnsi="宋体" w:eastAsia="宋体" w:cs="Times New Roman"/>
          <w:color w:val="auto"/>
          <w:sz w:val="21"/>
          <w:szCs w:val="21"/>
          <w:highlight w:val="none"/>
          <w:lang w:val="en-US" w:eastAsia="zh-CN"/>
        </w:rPr>
        <w:t xml:space="preserve"> </w:t>
      </w:r>
    </w:p>
    <w:p w14:paraId="0F0E8595">
      <w:pPr>
        <w:adjustRightInd/>
        <w:spacing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地址：</w:t>
      </w:r>
      <w:r>
        <w:rPr>
          <w:rFonts w:hint="eastAsia" w:ascii="宋体" w:hAnsi="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 xml:space="preserve">                   地址：</w:t>
      </w:r>
      <w:r>
        <w:rPr>
          <w:rFonts w:hint="eastAsia" w:ascii="宋体" w:hAnsi="宋体" w:eastAsia="宋体" w:cs="Times New Roman"/>
          <w:color w:val="auto"/>
          <w:sz w:val="21"/>
          <w:szCs w:val="21"/>
          <w:highlight w:val="none"/>
          <w:lang w:val="en-US" w:eastAsia="zh-CN"/>
        </w:rPr>
        <w:t xml:space="preserve"> </w:t>
      </w:r>
    </w:p>
    <w:p w14:paraId="47995240">
      <w:pPr>
        <w:adjustRightInd/>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代表人：                                     代表人：</w:t>
      </w:r>
    </w:p>
    <w:p w14:paraId="322C2DD9">
      <w:pPr>
        <w:adjustRightInd/>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电话：                                       电话：</w:t>
      </w:r>
    </w:p>
    <w:p w14:paraId="021A64A5">
      <w:pPr>
        <w:adjustRightInd/>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日期：                                       日期：</w:t>
      </w:r>
    </w:p>
    <w:p w14:paraId="11A5483F">
      <w:pPr>
        <w:tabs>
          <w:tab w:val="left" w:pos="2310"/>
        </w:tabs>
        <w:adjustRightInd/>
        <w:spacing w:line="360" w:lineRule="auto"/>
        <w:rPr>
          <w:rFonts w:ascii="宋体" w:hAnsi="宋体" w:eastAsia="宋体" w:cs="Times New Roman"/>
          <w:color w:val="auto"/>
          <w:sz w:val="21"/>
          <w:szCs w:val="21"/>
          <w:highlight w:val="none"/>
        </w:rPr>
      </w:pPr>
    </w:p>
    <w:p w14:paraId="351F99CF">
      <w:pPr>
        <w:tabs>
          <w:tab w:val="left" w:pos="2310"/>
        </w:tabs>
        <w:adjustRightInd/>
        <w:spacing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见证方</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 xml:space="preserve"> </w:t>
      </w:r>
    </w:p>
    <w:p w14:paraId="744059F3">
      <w:pPr>
        <w:adjustRightInd/>
        <w:spacing w:line="360" w:lineRule="auto"/>
        <w:ind w:firstLine="482" w:firstLineChars="200"/>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附件1：</w:t>
      </w:r>
    </w:p>
    <w:p w14:paraId="44500B8B">
      <w:pPr>
        <w:adjustRightInd/>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安全生产责任状</w:t>
      </w:r>
    </w:p>
    <w:p w14:paraId="6C03CC13">
      <w:pPr>
        <w:adjustRightInd/>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Cs/>
          <w:color w:val="auto"/>
          <w:sz w:val="21"/>
          <w:szCs w:val="21"/>
          <w:highlight w:val="none"/>
        </w:rPr>
        <w:t>（以下简称甲方）</w:t>
      </w:r>
    </w:p>
    <w:p w14:paraId="0E999F2A">
      <w:pPr>
        <w:adjustRightInd/>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（以下简称乙方）</w:t>
      </w:r>
    </w:p>
    <w:p w14:paraId="683DEEE3">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为了进一步贯彻落实“安全第一，预防为主”的方针，全面落实乙方安全生产责任，强化安全管理，有效遏制重、特大事故的发生，维护环卫保洁工作和生活秩序，特签订安全生产责任状。                     </w:t>
      </w:r>
    </w:p>
    <w:p w14:paraId="19102907">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一、责任归属：日常管理及生产经营发生的一切安全事故，责任由乙方自行承担，甲方在事故处理中只起协助调解作用，不承担任何责任。</w:t>
      </w:r>
    </w:p>
    <w:p w14:paraId="518E364B">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二、责任对象：乙方的法人代表是安全生产第一责任人，对该公司安全生产工作负全面责任。</w:t>
      </w:r>
    </w:p>
    <w:p w14:paraId="778178CE">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三、责任目标</w:t>
      </w:r>
    </w:p>
    <w:p w14:paraId="18AE7DE3">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1、建立健全安全生产责任制，制定并落实各项安全生产的规章制度。</w:t>
      </w:r>
    </w:p>
    <w:p w14:paraId="0B1F2589">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2．对所有符合参加人身意外伤害保险的人员统一进行参保（社会保险参保人员除外）；</w:t>
      </w:r>
    </w:p>
    <w:p w14:paraId="1A19FE74">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3、对所管理车辆（包括非机动车）落实保险责任，建立车辆管理制度。</w:t>
      </w:r>
    </w:p>
    <w:p w14:paraId="381AD20B">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w:t>
      </w:r>
      <w:r>
        <w:rPr>
          <w:rFonts w:ascii="宋体" w:hAnsi="宋体" w:eastAsia="宋体" w:cs="宋体"/>
          <w:color w:val="auto"/>
          <w:sz w:val="21"/>
          <w:szCs w:val="21"/>
          <w:highlight w:val="none"/>
        </w:rPr>
        <w:t>重伤及以上人身伤亡事故</w:t>
      </w:r>
      <w:r>
        <w:rPr>
          <w:rFonts w:hint="eastAsia" w:ascii="宋体" w:hAnsi="宋体" w:eastAsia="宋体" w:cs="宋体"/>
          <w:color w:val="auto"/>
          <w:sz w:val="21"/>
          <w:szCs w:val="21"/>
          <w:highlight w:val="none"/>
        </w:rPr>
        <w:t>；</w:t>
      </w:r>
    </w:p>
    <w:p w14:paraId="56032094">
      <w:pPr>
        <w:adjustRightInd/>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年度人身轻伤事故率不超过本</w:t>
      </w:r>
      <w:r>
        <w:rPr>
          <w:rFonts w:hint="eastAsia" w:ascii="宋体" w:hAnsi="宋体" w:eastAsia="宋体" w:cs="宋体"/>
          <w:color w:val="auto"/>
          <w:sz w:val="21"/>
          <w:szCs w:val="21"/>
          <w:highlight w:val="none"/>
        </w:rPr>
        <w:t>公司总人数</w:t>
      </w:r>
      <w:r>
        <w:rPr>
          <w:rFonts w:ascii="宋体" w:hAnsi="宋体" w:eastAsia="宋体" w:cs="宋体"/>
          <w:color w:val="auto"/>
          <w:sz w:val="21"/>
          <w:szCs w:val="21"/>
          <w:highlight w:val="none"/>
        </w:rPr>
        <w:t>的</w:t>
      </w:r>
      <w:r>
        <w:rPr>
          <w:rFonts w:hint="eastAsia" w:ascii="宋体" w:hAnsi="宋体" w:eastAsia="宋体" w:cs="宋体"/>
          <w:color w:val="auto"/>
          <w:sz w:val="21"/>
          <w:szCs w:val="21"/>
          <w:highlight w:val="none"/>
        </w:rPr>
        <w:t>3%；</w:t>
      </w:r>
    </w:p>
    <w:p w14:paraId="72EE3428">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6．保证所辖职工宿舍区内不发生消防等安全</w:t>
      </w:r>
      <w:r>
        <w:rPr>
          <w:rFonts w:ascii="宋体" w:hAnsi="宋体" w:eastAsia="宋体" w:cs="宋体"/>
          <w:color w:val="auto"/>
          <w:sz w:val="21"/>
          <w:szCs w:val="21"/>
          <w:highlight w:val="none"/>
        </w:rPr>
        <w:t>事故；</w:t>
      </w:r>
    </w:p>
    <w:p w14:paraId="6DC6744B">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7．不发生</w:t>
      </w:r>
      <w:r>
        <w:rPr>
          <w:rFonts w:ascii="宋体" w:hAnsi="宋体" w:eastAsia="宋体" w:cs="宋体"/>
          <w:color w:val="auto"/>
          <w:sz w:val="21"/>
          <w:szCs w:val="21"/>
          <w:highlight w:val="none"/>
        </w:rPr>
        <w:t>大面积传染病事件；</w:t>
      </w:r>
    </w:p>
    <w:p w14:paraId="75927EF5">
      <w:pPr>
        <w:adjustRightInd/>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8</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不发生5万元及以上的设备、机械事故；</w:t>
      </w:r>
    </w:p>
    <w:p w14:paraId="2B17826E">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9．驾驶员、</w:t>
      </w:r>
      <w:r>
        <w:rPr>
          <w:rFonts w:ascii="宋体" w:hAnsi="宋体" w:eastAsia="宋体" w:cs="宋体"/>
          <w:color w:val="auto"/>
          <w:sz w:val="21"/>
          <w:szCs w:val="21"/>
          <w:highlight w:val="none"/>
        </w:rPr>
        <w:t>安全员、特种作业人员全部持证上岗；</w:t>
      </w:r>
    </w:p>
    <w:p w14:paraId="7495FED0">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ascii="宋体" w:hAnsi="宋体" w:eastAsia="宋体" w:cs="宋体"/>
          <w:color w:val="auto"/>
          <w:sz w:val="21"/>
          <w:szCs w:val="21"/>
          <w:highlight w:val="none"/>
        </w:rPr>
        <w:t>安全设施、安全标志、安全警示的设置率、规范率达到100%；</w:t>
      </w:r>
    </w:p>
    <w:p w14:paraId="77689C75">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11．每季度至少召开一次安全生产工作例会，研究解决安全生产中的重大问题；每季度至少组织一次全面及专项安全生产检查，并有检查记录凭证；</w:t>
      </w:r>
    </w:p>
    <w:p w14:paraId="59E86DE3">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12．认真贯彻《安全生产法》并抓好宣传培训工作；</w:t>
      </w:r>
    </w:p>
    <w:p w14:paraId="08804791">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13．本责任状有效期与双方所签订保洁合同挂钩，随保洁合同时间起讫。</w:t>
      </w:r>
    </w:p>
    <w:p w14:paraId="27F5A38D">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本责任状一式肆份，甲乙双方各执一份；代理机构、</w:t>
      </w:r>
      <w:r>
        <w:rPr>
          <w:rFonts w:hint="eastAsia" w:ascii="宋体" w:hAnsi="宋体" w:eastAsia="宋体" w:cs="Times New Roman"/>
          <w:color w:val="auto"/>
          <w:sz w:val="21"/>
          <w:szCs w:val="21"/>
          <w:highlight w:val="none"/>
        </w:rPr>
        <w:t>宁海县财政局</w:t>
      </w:r>
      <w:r>
        <w:rPr>
          <w:rFonts w:hint="eastAsia" w:ascii="宋体" w:hAnsi="宋体" w:eastAsia="宋体" w:cs="宋体"/>
          <w:color w:val="auto"/>
          <w:sz w:val="21"/>
          <w:szCs w:val="21"/>
          <w:highlight w:val="none"/>
        </w:rPr>
        <w:t>采购办各执一份。</w:t>
      </w:r>
    </w:p>
    <w:p w14:paraId="6A4A5D5A">
      <w:pPr>
        <w:adjustRightInd/>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（公章）      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（公章）</w:t>
      </w:r>
    </w:p>
    <w:p w14:paraId="52CDF79B">
      <w:pPr>
        <w:adjustRightInd/>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法定（授权）代表人：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法定（授权）代表人：</w:t>
      </w:r>
      <w:r>
        <w:rPr>
          <w:rFonts w:hint="eastAsia" w:ascii="宋体" w:hAnsi="宋体" w:eastAsia="宋体" w:cs="宋体"/>
          <w:bCs/>
          <w:color w:val="auto"/>
          <w:sz w:val="21"/>
          <w:szCs w:val="21"/>
          <w:highlight w:val="none"/>
          <w:u w:val="single"/>
        </w:rPr>
        <w:t xml:space="preserve">              </w:t>
      </w:r>
    </w:p>
    <w:p w14:paraId="408CCCA6">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        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0BADD5FF">
      <w:pPr>
        <w:adjustRightInd/>
        <w:spacing w:line="360" w:lineRule="auto"/>
        <w:rPr>
          <w:rFonts w:ascii="宋体" w:hAnsi="宋体" w:eastAsia="宋体" w:cs="宋体"/>
          <w:color w:val="auto"/>
          <w:sz w:val="24"/>
          <w:szCs w:val="24"/>
          <w:highlight w:val="none"/>
        </w:rPr>
      </w:pPr>
      <w:r>
        <w:rPr>
          <w:rFonts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附件2：</w:t>
      </w:r>
    </w:p>
    <w:p w14:paraId="14C52518">
      <w:pPr>
        <w:adjustRightInd/>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落实“双联中心”工作相关制度</w:t>
      </w:r>
    </w:p>
    <w:p w14:paraId="7A922097">
      <w:pPr>
        <w:adjustRightInd/>
        <w:jc w:val="center"/>
        <w:rPr>
          <w:rFonts w:ascii="宋体" w:hAnsi="宋体" w:eastAsia="宋体" w:cs="Times New Roman"/>
          <w:color w:val="auto"/>
          <w:sz w:val="24"/>
          <w:szCs w:val="24"/>
          <w:highlight w:val="none"/>
        </w:rPr>
      </w:pPr>
    </w:p>
    <w:p w14:paraId="5ED1AE57">
      <w:pPr>
        <w:adjustRightInd/>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甲方：</w:t>
      </w:r>
      <w:r>
        <w:rPr>
          <w:rFonts w:hint="eastAsia" w:ascii="宋体" w:hAnsi="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（以下简称甲方）</w:t>
      </w:r>
    </w:p>
    <w:p w14:paraId="070B4B8F">
      <w:pPr>
        <w:adjustRightInd/>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乙方：</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（以下简称乙方）</w:t>
      </w:r>
    </w:p>
    <w:p w14:paraId="09A83EDD">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为落实加强社会应急联动制度建设，确保辖区内保洁应急联动工作快速启动和高效运转，做好乙方与甲方的工作联系，制定以下制度。</w:t>
      </w:r>
    </w:p>
    <w:p w14:paraId="1AB5BCBB">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一、值班制度</w:t>
      </w:r>
    </w:p>
    <w:p w14:paraId="4EBFE95D">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1、乙方实行24小时值班制，值班人员应严格按照值班安排到岗到位。</w:t>
      </w:r>
    </w:p>
    <w:p w14:paraId="4E7B840B">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2、如遇突发事件、重要电传应及时报告公司负责人，同时，要及时报告甲方。</w:t>
      </w:r>
    </w:p>
    <w:p w14:paraId="159D5319">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3、值班人员要认真履行职责，认真填写《值班记录》，做到认真听、仔细记、及时办，将有关情况及时下达到应急处置队伍，力求做到“事事有着落，件件有回音”。</w:t>
      </w:r>
    </w:p>
    <w:p w14:paraId="2B09B2CE">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4、严格实行当面交接班制度，做到每日有记录，如无事则记“平安无事”。交班同志应将一日主要情况主动告知接班同志，并办理好交接手续。</w:t>
      </w:r>
    </w:p>
    <w:p w14:paraId="4924F0E0">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5、值班人员应妥善保管值班记录，值班记录作为年度工作目标考核检查台帐资料的重要依据，列入档案管理。</w:t>
      </w:r>
    </w:p>
    <w:p w14:paraId="0B3DC3B8">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二、接处警制度</w:t>
      </w:r>
    </w:p>
    <w:p w14:paraId="12B897E3">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1、乙方值班人员根据甲方的指令，按照自身职责分工，迅速组织力量到现场进行处置。</w:t>
      </w:r>
    </w:p>
    <w:p w14:paraId="4CF94105">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2、值班人员对甲方的指令，应无条件接受，不得推诿、扯皮；对于一时性质不清、职责交叉的紧急求助，按“先受理，后移交”的原则先期处置，不得以任何理由、借口延误抢险和救助工作。</w:t>
      </w:r>
    </w:p>
    <w:p w14:paraId="5AA9E992">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白天接警，应急值班人员自接到处置指令到到达现场（辖区范围内），时间不得超过20分钟；夜间接警，应急值班人员自接到处置指令到到达现场（辖区范围内），时间不得超过40分钟；辖区以外根据实际情况以最快速度到达现场。</w:t>
      </w:r>
    </w:p>
    <w:p w14:paraId="7ADECF3D">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三、信息反馈报告制度</w:t>
      </w:r>
    </w:p>
    <w:p w14:paraId="125A7A0C">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1、落实信息报送专人负责制，对不稳定因素、网上舆情、重大突发事件等信息要及时上报甲方。</w:t>
      </w:r>
    </w:p>
    <w:p w14:paraId="2FB8EFE5">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2、应急值班人员接到指令到达现场后，应立即向甲方报告。</w:t>
      </w:r>
    </w:p>
    <w:p w14:paraId="3ACAFC83">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3、若应急值班人员到达现场后，发现接到的警情非职责范围，应迅速将该警情退回，并说明退回理由。</w:t>
      </w:r>
    </w:p>
    <w:p w14:paraId="2259B52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（公章）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（公章）</w:t>
      </w:r>
    </w:p>
    <w:p w14:paraId="214A437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法定（授权）代表人：                      法定（授权）代表人：              </w:t>
      </w:r>
    </w:p>
    <w:p w14:paraId="6C47E983">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
          <w:bCs/>
          <w:color w:val="auto"/>
          <w:sz w:val="24"/>
          <w:szCs w:val="24"/>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         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ascii="宋体" w:hAnsi="宋体" w:eastAsia="宋体" w:cs="宋体"/>
          <w:b/>
          <w:bCs/>
          <w:color w:val="auto"/>
          <w:sz w:val="21"/>
          <w:szCs w:val="21"/>
          <w:highlight w:val="none"/>
        </w:rPr>
        <w:br w:type="page"/>
      </w:r>
      <w:r>
        <w:rPr>
          <w:rFonts w:hint="eastAsia" w:ascii="宋体" w:hAnsi="宋体" w:eastAsia="宋体" w:cs="宋体"/>
          <w:b/>
          <w:bCs/>
          <w:color w:val="auto"/>
          <w:sz w:val="24"/>
          <w:szCs w:val="24"/>
          <w:highlight w:val="none"/>
        </w:rPr>
        <w:t>附件3：</w:t>
      </w:r>
    </w:p>
    <w:p w14:paraId="18EBD7F4">
      <w:pPr>
        <w:adjustRightInd/>
        <w:spacing w:line="460" w:lineRule="exact"/>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安全管理制度</w:t>
      </w:r>
    </w:p>
    <w:p w14:paraId="3A1FEBB7">
      <w:pPr>
        <w:widowControl/>
        <w:adjustRightInd/>
        <w:spacing w:line="360" w:lineRule="auto"/>
        <w:ind w:firstLine="629"/>
        <w:jc w:val="left"/>
        <w:rPr>
          <w:rFonts w:ascii="宋体" w:hAnsi="宋体" w:eastAsia="宋体" w:cs="宋体"/>
          <w:color w:val="auto"/>
          <w:kern w:val="0"/>
          <w:sz w:val="24"/>
          <w:szCs w:val="24"/>
          <w:highlight w:val="none"/>
        </w:rPr>
      </w:pPr>
    </w:p>
    <w:p w14:paraId="6B8BE797">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为了进一步贯彻落实“安全第一，预防为主”的方针，全面落实安全生产责任，强化安全管理，有效遏制重、特大事故的发生，维护环卫保洁工作和生活秩序，特制定以下制度：</w:t>
      </w:r>
    </w:p>
    <w:p w14:paraId="63CF1A5B">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1、建立安全台账，及时登记安全工作检查情况、落实情况，配备专职安全员，安全会议每半年召开一次。</w:t>
      </w:r>
    </w:p>
    <w:p w14:paraId="7068B90D">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2、重视消防安全，消防设施完全无损，应急措施落实到位，有应急预案。</w:t>
      </w:r>
    </w:p>
    <w:p w14:paraId="7D4B8BDC">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3、严格遵守机械操作规程，做到安全操作无事故，操作人员须经过专业培训，持证上岗。</w:t>
      </w:r>
    </w:p>
    <w:p w14:paraId="683C8183">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4、精心维护机械设备，经常对机件部位加注黄油，延长机器使用寿命。</w:t>
      </w:r>
    </w:p>
    <w:p w14:paraId="4DF7099A">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5、保持场内外环境、设备整洁，物品摆放整齐，车辆停放整齐，安全用电无事故。</w:t>
      </w:r>
    </w:p>
    <w:p w14:paraId="1B67C68E">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6、设施缺损，设备故障及特殊情况及时汇报，保持日常工作运行良好。</w:t>
      </w:r>
    </w:p>
    <w:p w14:paraId="55A7480D">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7、遵守安全法规，谨慎驾驶，规范操作，文明礼让，安全行车，严禁酒后驾驶。</w:t>
      </w:r>
    </w:p>
    <w:p w14:paraId="184FE608">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8、特殊车辆作业需有专人在现场指挥，确保人身安全，需确保安全，避免中毒事故发生，自觉参与安全教育活动，做到警钟长鸣。</w:t>
      </w:r>
    </w:p>
    <w:p w14:paraId="563EC0CC">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9、保持宿舍内外环境整洁、不得在宿舍区内的房间、走廊、消防通道、车库及公共场所堆放废品垃圾。</w:t>
      </w:r>
    </w:p>
    <w:p w14:paraId="33DBE18E">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10、重视消防安全，消防通道保持通畅，消防设施完全无损，应急措施落实到位。</w:t>
      </w:r>
    </w:p>
    <w:p w14:paraId="08D364B9">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11、确保用电、用气安全，禁止宿舍区内私自安装各种电器和拉接电线。</w:t>
      </w:r>
    </w:p>
    <w:p w14:paraId="21B70F5E">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12、禁止将各种危险、易燃、有毒、有害物质带入宿舍内隐藏使用，严禁饲养家禽、家畜及宠物。</w:t>
      </w:r>
    </w:p>
    <w:p w14:paraId="5FCC7003">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13、禁止未经同意对房屋进行装修，破坏房屋原有结构，禁止损坏房屋内外设施设备。</w:t>
      </w:r>
    </w:p>
    <w:p w14:paraId="7FFAFAA7">
      <w:pPr>
        <w:adjustRightInd/>
        <w:spacing w:line="360" w:lineRule="auto"/>
        <w:rPr>
          <w:rFonts w:ascii="宋体" w:hAnsi="宋体" w:eastAsia="宋体" w:cs="宋体"/>
          <w:color w:val="auto"/>
          <w:sz w:val="21"/>
          <w:szCs w:val="21"/>
          <w:highlight w:val="none"/>
        </w:rPr>
      </w:pPr>
    </w:p>
    <w:p w14:paraId="5068DF87">
      <w:pPr>
        <w:adjustRightInd/>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（公章）      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（公章）</w:t>
      </w:r>
    </w:p>
    <w:p w14:paraId="047028D6">
      <w:pPr>
        <w:adjustRightInd/>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法定（授权）代表人：                      法定（授权）代表人：              </w:t>
      </w:r>
    </w:p>
    <w:p w14:paraId="4EA03358">
      <w:pPr>
        <w:adjustRightInd/>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         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2184C180">
      <w:pPr>
        <w:rPr>
          <w:color w:val="auto"/>
          <w:highlight w:val="none"/>
        </w:rPr>
      </w:pPr>
    </w:p>
    <w:p w14:paraId="7A6DCE3D">
      <w:pPr>
        <w:rPr>
          <w:color w:val="auto"/>
          <w:highlight w:val="none"/>
        </w:rPr>
      </w:pPr>
    </w:p>
    <w:p w14:paraId="325AE9D1">
      <w:pPr>
        <w:adjustRightInd/>
        <w:spacing w:line="360" w:lineRule="auto"/>
        <w:rPr>
          <w:rFonts w:ascii="宋体" w:hAnsi="宋体" w:eastAsia="宋体" w:cs="宋体"/>
          <w:color w:val="auto"/>
          <w:sz w:val="21"/>
          <w:szCs w:val="21"/>
          <w:highlight w:val="none"/>
        </w:rPr>
      </w:pPr>
    </w:p>
    <w:p w14:paraId="26A5A634">
      <w:pPr>
        <w:adjustRightInd/>
        <w:spacing w:line="400" w:lineRule="exact"/>
        <w:ind w:right="-178" w:rightChars="-85"/>
        <w:rPr>
          <w:rFonts w:ascii="宋体" w:hAnsi="宋体" w:eastAsia="宋体" w:cs="宋体"/>
          <w:b/>
          <w:bCs/>
          <w:color w:val="auto"/>
          <w:sz w:val="24"/>
          <w:szCs w:val="24"/>
          <w:highlight w:val="none"/>
        </w:rPr>
      </w:pPr>
    </w:p>
    <w:p w14:paraId="2CFA7B3E">
      <w:pPr>
        <w:adjustRightInd/>
        <w:spacing w:line="360" w:lineRule="auto"/>
        <w:rPr>
          <w:color w:val="auto"/>
          <w:highlight w:val="none"/>
        </w:rPr>
      </w:pPr>
    </w:p>
    <w:p w14:paraId="24075605">
      <w:pPr>
        <w:widowControl/>
        <w:adjustRightInd/>
        <w:jc w:val="center"/>
        <w:rPr>
          <w:rFonts w:ascii="宋体" w:hAnsi="宋体" w:cs="宋体"/>
          <w:b/>
          <w:color w:val="auto"/>
          <w:sz w:val="36"/>
          <w:szCs w:val="20"/>
          <w:highlight w:val="none"/>
        </w:rPr>
      </w:pPr>
    </w:p>
    <w:p w14:paraId="6AE54BC4">
      <w:pPr>
        <w:widowControl/>
        <w:adjustRightInd/>
        <w:jc w:val="center"/>
        <w:rPr>
          <w:rFonts w:ascii="宋体" w:hAnsi="宋体" w:cs="宋体"/>
          <w:b/>
          <w:color w:val="auto"/>
          <w:sz w:val="36"/>
          <w:szCs w:val="20"/>
          <w:highlight w:val="none"/>
        </w:rPr>
        <w:sectPr>
          <w:pgSz w:w="11906" w:h="16838"/>
          <w:pgMar w:top="1276" w:right="1418" w:bottom="1247" w:left="1418" w:header="851" w:footer="992" w:gutter="0"/>
          <w:pgNumType w:fmt="decimal"/>
          <w:cols w:space="720" w:num="1"/>
          <w:titlePg/>
          <w:docGrid w:linePitch="312" w:charSpace="0"/>
        </w:sectPr>
      </w:pPr>
    </w:p>
    <w:p w14:paraId="374A4E7A">
      <w:pPr>
        <w:widowControl/>
        <w:adjustRightInd/>
        <w:jc w:val="center"/>
        <w:outlineLvl w:val="0"/>
        <w:rPr>
          <w:rFonts w:ascii="宋体" w:hAnsi="宋体" w:cs="宋体"/>
          <w:b/>
          <w:color w:val="auto"/>
          <w:sz w:val="36"/>
          <w:szCs w:val="20"/>
          <w:highlight w:val="none"/>
        </w:rPr>
      </w:pPr>
      <w:bookmarkStart w:id="428" w:name="_Toc22947"/>
      <w:r>
        <w:rPr>
          <w:rFonts w:hint="eastAsia" w:ascii="宋体" w:hAnsi="宋体" w:cs="宋体"/>
          <w:b/>
          <w:color w:val="auto"/>
          <w:sz w:val="36"/>
          <w:szCs w:val="20"/>
          <w:highlight w:val="none"/>
        </w:rPr>
        <w:t>第六部分</w:t>
      </w:r>
      <w:bookmarkEnd w:id="425"/>
      <w:r>
        <w:rPr>
          <w:rFonts w:hint="eastAsia" w:ascii="宋体" w:hAnsi="宋体" w:cs="宋体"/>
          <w:b/>
          <w:color w:val="auto"/>
          <w:sz w:val="36"/>
          <w:szCs w:val="20"/>
          <w:highlight w:val="none"/>
        </w:rPr>
        <w:t xml:space="preserve"> </w:t>
      </w:r>
      <w:bookmarkEnd w:id="426"/>
      <w:r>
        <w:rPr>
          <w:rFonts w:hint="eastAsia" w:ascii="宋体" w:hAnsi="宋体" w:cs="宋体"/>
          <w:b/>
          <w:color w:val="auto"/>
          <w:sz w:val="36"/>
          <w:szCs w:val="20"/>
          <w:highlight w:val="none"/>
        </w:rPr>
        <w:t>应提交的有关格式范例</w:t>
      </w:r>
      <w:bookmarkEnd w:id="428"/>
    </w:p>
    <w:p w14:paraId="38B17AB5">
      <w:pPr>
        <w:spacing w:line="360" w:lineRule="auto"/>
        <w:jc w:val="center"/>
        <w:outlineLvl w:val="9"/>
        <w:rPr>
          <w:rFonts w:ascii="宋体" w:hAnsi="宋体" w:cs="宋体"/>
          <w:b/>
          <w:color w:val="auto"/>
          <w:kern w:val="0"/>
          <w:sz w:val="36"/>
          <w:szCs w:val="36"/>
          <w:highlight w:val="none"/>
        </w:rPr>
      </w:pPr>
    </w:p>
    <w:p w14:paraId="0BBD4A2C">
      <w:pPr>
        <w:spacing w:line="360" w:lineRule="auto"/>
        <w:jc w:val="center"/>
        <w:outlineLvl w:val="0"/>
        <w:rPr>
          <w:rFonts w:ascii="宋体" w:hAnsi="宋体" w:cs="宋体"/>
          <w:b/>
          <w:color w:val="auto"/>
          <w:kern w:val="0"/>
          <w:sz w:val="36"/>
          <w:szCs w:val="36"/>
          <w:highlight w:val="none"/>
        </w:rPr>
      </w:pPr>
      <w:bookmarkStart w:id="429" w:name="_Toc8313"/>
      <w:r>
        <w:rPr>
          <w:rFonts w:hint="eastAsia" w:ascii="宋体" w:hAnsi="宋体" w:cs="宋体"/>
          <w:b/>
          <w:color w:val="auto"/>
          <w:kern w:val="0"/>
          <w:sz w:val="36"/>
          <w:szCs w:val="36"/>
          <w:highlight w:val="none"/>
        </w:rPr>
        <w:t>资格文件部分</w:t>
      </w:r>
      <w:bookmarkEnd w:id="429"/>
    </w:p>
    <w:p w14:paraId="77D33A58">
      <w:pPr>
        <w:spacing w:line="360" w:lineRule="auto"/>
        <w:jc w:val="center"/>
        <w:outlineLvl w:val="0"/>
        <w:rPr>
          <w:rFonts w:ascii="宋体" w:hAnsi="宋体" w:cs="宋体"/>
          <w:b/>
          <w:color w:val="auto"/>
          <w:kern w:val="0"/>
          <w:sz w:val="36"/>
          <w:szCs w:val="36"/>
          <w:highlight w:val="none"/>
        </w:rPr>
      </w:pPr>
      <w:bookmarkStart w:id="430" w:name="_Toc32371"/>
      <w:r>
        <w:rPr>
          <w:rFonts w:hint="eastAsia" w:ascii="宋体" w:hAnsi="宋体" w:cs="宋体"/>
          <w:b/>
          <w:color w:val="auto"/>
          <w:kern w:val="0"/>
          <w:sz w:val="36"/>
          <w:szCs w:val="36"/>
          <w:highlight w:val="none"/>
        </w:rPr>
        <w:t>目录</w:t>
      </w:r>
      <w:bookmarkEnd w:id="430"/>
    </w:p>
    <w:p w14:paraId="7D72434B">
      <w:pPr>
        <w:spacing w:line="360" w:lineRule="auto"/>
        <w:jc w:val="center"/>
        <w:outlineLvl w:val="9"/>
        <w:rPr>
          <w:rFonts w:ascii="宋体" w:hAnsi="宋体" w:cs="宋体"/>
          <w:b/>
          <w:color w:val="auto"/>
          <w:kern w:val="0"/>
          <w:sz w:val="36"/>
          <w:szCs w:val="36"/>
          <w:highlight w:val="none"/>
        </w:rPr>
      </w:pPr>
    </w:p>
    <w:p w14:paraId="238C81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05931D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8DA79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506F110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14:paraId="4FEDC38A">
      <w:pPr>
        <w:snapToGrid w:val="0"/>
        <w:spacing w:line="360" w:lineRule="auto"/>
        <w:ind w:firstLine="480" w:firstLineChars="200"/>
        <w:rPr>
          <w:rFonts w:ascii="宋体" w:hAnsi="宋体" w:cs="宋体"/>
          <w:color w:val="auto"/>
          <w:sz w:val="24"/>
          <w:highlight w:val="none"/>
        </w:rPr>
      </w:pPr>
    </w:p>
    <w:p w14:paraId="6F73583A">
      <w:pPr>
        <w:spacing w:line="360" w:lineRule="auto"/>
        <w:ind w:firstLine="480" w:firstLineChars="200"/>
        <w:rPr>
          <w:rFonts w:ascii="宋体" w:hAnsi="宋体" w:cs="宋体"/>
          <w:color w:val="auto"/>
          <w:sz w:val="24"/>
          <w:highlight w:val="none"/>
        </w:rPr>
      </w:pPr>
    </w:p>
    <w:p w14:paraId="370C93C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88DB937">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sz w:val="24"/>
          <w:highlight w:val="none"/>
        </w:rPr>
        <w:t>：</w:t>
      </w:r>
    </w:p>
    <w:p w14:paraId="70076C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宁海县城区道路保洁配套服务项目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CBNB-20256463G</w:t>
      </w:r>
      <w:r>
        <w:rPr>
          <w:rFonts w:hint="eastAsia" w:ascii="宋体" w:hAnsi="宋体" w:cs="宋体"/>
          <w:color w:val="auto"/>
          <w:sz w:val="24"/>
          <w:highlight w:val="none"/>
        </w:rPr>
        <w:t>】政府采购活动，郑重承诺：</w:t>
      </w:r>
    </w:p>
    <w:p w14:paraId="67CF4FC5">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734380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955F0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0F96D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BF01D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5A580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94C9DC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B4DEE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、中国政府采购网（www.ccgp.gov.cn）列入失信被执行人、重大税收违法案件当事人名单（重大税收违法失信主体）、政府采购严重违法失信行为记录名单。</w:t>
      </w:r>
    </w:p>
    <w:p w14:paraId="47B628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240A5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514BF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80615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3、在中国裁判文书网有行贿犯罪相关记录。</w:t>
      </w:r>
    </w:p>
    <w:p w14:paraId="5C6A814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CEE8E1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6CE91AD">
      <w:pPr>
        <w:snapToGrid w:val="0"/>
        <w:spacing w:line="360" w:lineRule="auto"/>
        <w:ind w:right="480"/>
        <w:jc w:val="center"/>
        <w:rPr>
          <w:rFonts w:ascii="宋体" w:hAnsi="宋体" w:cs="宋体"/>
          <w:b/>
          <w:color w:val="auto"/>
          <w:kern w:val="0"/>
          <w:sz w:val="32"/>
          <w:szCs w:val="32"/>
          <w:highlight w:val="none"/>
        </w:rPr>
      </w:pPr>
    </w:p>
    <w:p w14:paraId="1DB77B08">
      <w:pPr>
        <w:rPr>
          <w:rFonts w:ascii="宋体" w:hAnsi="宋体" w:cs="宋体"/>
          <w:color w:val="auto"/>
          <w:highlight w:val="none"/>
        </w:rPr>
      </w:pPr>
    </w:p>
    <w:p w14:paraId="22F7ABF0">
      <w:pPr>
        <w:snapToGrid w:val="0"/>
        <w:spacing w:line="360" w:lineRule="auto"/>
        <w:ind w:right="480"/>
        <w:jc w:val="center"/>
        <w:rPr>
          <w:rFonts w:ascii="宋体" w:hAnsi="宋体" w:cs="宋体"/>
          <w:b/>
          <w:color w:val="auto"/>
          <w:kern w:val="0"/>
          <w:sz w:val="32"/>
          <w:szCs w:val="32"/>
          <w:highlight w:val="none"/>
        </w:rPr>
      </w:pPr>
    </w:p>
    <w:p w14:paraId="128BDB59">
      <w:pPr>
        <w:snapToGrid w:val="0"/>
        <w:spacing w:line="360" w:lineRule="auto"/>
        <w:ind w:right="480"/>
        <w:jc w:val="center"/>
        <w:rPr>
          <w:rFonts w:ascii="宋体" w:hAnsi="宋体" w:cs="宋体"/>
          <w:b/>
          <w:color w:val="auto"/>
          <w:kern w:val="0"/>
          <w:sz w:val="32"/>
          <w:szCs w:val="32"/>
          <w:highlight w:val="none"/>
        </w:rPr>
      </w:pPr>
    </w:p>
    <w:p w14:paraId="1A6AB1E9">
      <w:pPr>
        <w:snapToGrid w:val="0"/>
        <w:spacing w:line="360" w:lineRule="auto"/>
        <w:ind w:right="480"/>
        <w:jc w:val="center"/>
        <w:rPr>
          <w:rFonts w:ascii="宋体" w:hAnsi="宋体" w:cs="宋体"/>
          <w:b/>
          <w:color w:val="auto"/>
          <w:kern w:val="0"/>
          <w:sz w:val="32"/>
          <w:szCs w:val="32"/>
          <w:highlight w:val="none"/>
        </w:rPr>
      </w:pPr>
    </w:p>
    <w:p w14:paraId="0A38038D">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1ECEBC7">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91DE39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）；本项目不接受联合体投标或者投标人不以联合体形式投标的，则不需要提供）]</w:t>
      </w:r>
    </w:p>
    <w:p w14:paraId="2AB02D4F">
      <w:pPr>
        <w:snapToGrid w:val="0"/>
        <w:spacing w:line="360" w:lineRule="auto"/>
        <w:ind w:right="480"/>
        <w:jc w:val="center"/>
        <w:rPr>
          <w:rFonts w:ascii="宋体" w:hAnsi="宋体" w:cs="宋体"/>
          <w:b/>
          <w:color w:val="auto"/>
          <w:kern w:val="0"/>
          <w:sz w:val="32"/>
          <w:szCs w:val="32"/>
          <w:highlight w:val="none"/>
        </w:rPr>
      </w:pPr>
    </w:p>
    <w:p w14:paraId="43C6FE4D">
      <w:pPr>
        <w:snapToGrid w:val="0"/>
        <w:spacing w:line="360" w:lineRule="auto"/>
        <w:ind w:right="480"/>
        <w:jc w:val="center"/>
        <w:rPr>
          <w:rFonts w:ascii="宋体" w:hAnsi="宋体" w:cs="宋体"/>
          <w:b/>
          <w:color w:val="auto"/>
          <w:kern w:val="0"/>
          <w:sz w:val="32"/>
          <w:szCs w:val="32"/>
          <w:highlight w:val="none"/>
        </w:rPr>
      </w:pPr>
    </w:p>
    <w:p w14:paraId="4416983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1D9E0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E8B3CE2">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 xml:space="preserve">）。 </w:t>
      </w:r>
    </w:p>
    <w:p w14:paraId="0EAB6D04">
      <w:pPr>
        <w:widowControl/>
        <w:spacing w:line="360" w:lineRule="auto"/>
        <w:ind w:firstLine="480"/>
        <w:jc w:val="left"/>
        <w:rPr>
          <w:rFonts w:ascii="宋体" w:hAnsi="宋体" w:cs="宋体"/>
          <w:color w:val="auto"/>
          <w:sz w:val="24"/>
          <w:highlight w:val="none"/>
        </w:rPr>
      </w:pPr>
    </w:p>
    <w:p w14:paraId="6181EDC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）和中小企业声明函（附件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08C7F8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906394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eastAsia="zh-CN"/>
        </w:rPr>
        <w:t>.</w:t>
      </w:r>
      <w:r>
        <w:rPr>
          <w:rFonts w:hint="eastAsia" w:ascii="宋体" w:hAnsi="宋体" w:cs="宋体"/>
          <w:color w:val="auto"/>
          <w:sz w:val="24"/>
          <w:highlight w:val="none"/>
        </w:rPr>
        <w:t>要求合同分包的，提供分包意向协议和中小企业声明函（附件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ECF8E8A">
      <w:pPr>
        <w:widowControl/>
        <w:spacing w:line="360" w:lineRule="auto"/>
        <w:ind w:left="150"/>
        <w:jc w:val="center"/>
        <w:rPr>
          <w:rFonts w:ascii="宋体" w:hAnsi="宋体" w:cs="宋体"/>
          <w:b/>
          <w:color w:val="auto"/>
          <w:kern w:val="0"/>
          <w:sz w:val="32"/>
          <w:szCs w:val="32"/>
          <w:highlight w:val="none"/>
        </w:rPr>
      </w:pPr>
    </w:p>
    <w:p w14:paraId="3B9C1DB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F2E0B8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47CACB4">
      <w:pPr>
        <w:rPr>
          <w:rFonts w:ascii="宋体" w:hAnsi="宋体" w:cs="宋体"/>
          <w:color w:val="auto"/>
          <w:highlight w:val="none"/>
        </w:rPr>
      </w:pPr>
    </w:p>
    <w:p w14:paraId="4DFA68DB">
      <w:pPr>
        <w:snapToGrid w:val="0"/>
        <w:spacing w:line="360" w:lineRule="auto"/>
        <w:ind w:right="480"/>
        <w:jc w:val="center"/>
        <w:rPr>
          <w:rFonts w:ascii="宋体" w:hAnsi="宋体" w:cs="宋体"/>
          <w:b/>
          <w:color w:val="auto"/>
          <w:kern w:val="0"/>
          <w:sz w:val="32"/>
          <w:szCs w:val="32"/>
          <w:highlight w:val="none"/>
        </w:rPr>
      </w:pPr>
    </w:p>
    <w:p w14:paraId="1A956FE1">
      <w:pPr>
        <w:widowControl/>
        <w:adjustRightInd/>
        <w:jc w:val="lef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71F1C7CD">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38B0519">
      <w:pPr>
        <w:spacing w:line="360" w:lineRule="auto"/>
        <w:jc w:val="center"/>
        <w:outlineLvl w:val="9"/>
        <w:rPr>
          <w:rFonts w:ascii="宋体" w:hAnsi="宋体" w:cs="宋体"/>
          <w:b/>
          <w:color w:val="auto"/>
          <w:kern w:val="0"/>
          <w:sz w:val="24"/>
          <w:highlight w:val="none"/>
        </w:rPr>
      </w:pPr>
    </w:p>
    <w:p w14:paraId="674F730F">
      <w:pPr>
        <w:spacing w:line="360" w:lineRule="auto"/>
        <w:jc w:val="center"/>
        <w:outlineLvl w:val="0"/>
        <w:rPr>
          <w:rFonts w:ascii="宋体" w:hAnsi="宋体" w:cs="宋体"/>
          <w:b/>
          <w:color w:val="auto"/>
          <w:kern w:val="0"/>
          <w:sz w:val="28"/>
          <w:szCs w:val="28"/>
          <w:highlight w:val="none"/>
        </w:rPr>
      </w:pPr>
      <w:bookmarkStart w:id="431" w:name="_Toc4930"/>
      <w:r>
        <w:rPr>
          <w:rFonts w:hint="eastAsia" w:ascii="宋体" w:hAnsi="宋体" w:cs="宋体"/>
          <w:b/>
          <w:color w:val="auto"/>
          <w:kern w:val="0"/>
          <w:sz w:val="28"/>
          <w:szCs w:val="28"/>
          <w:highlight w:val="none"/>
        </w:rPr>
        <w:t>目录</w:t>
      </w:r>
      <w:bookmarkEnd w:id="431"/>
    </w:p>
    <w:p w14:paraId="6DFE04A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50469D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（3）分包意向协议</w:t>
      </w:r>
      <w:r>
        <w:rPr>
          <w:rFonts w:hint="eastAsia" w:ascii="宋体" w:hAnsi="宋体" w:cs="宋体"/>
          <w:color w:val="auto"/>
          <w:highlight w:val="none"/>
        </w:rPr>
        <w:t>…………………………………………………………………………（页码）</w:t>
      </w:r>
    </w:p>
    <w:p w14:paraId="555CE605">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67F13F4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2D14A0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B700358">
      <w:pPr>
        <w:snapToGrid w:val="0"/>
        <w:spacing w:line="360" w:lineRule="auto"/>
        <w:jc w:val="center"/>
        <w:rPr>
          <w:rFonts w:ascii="宋体" w:hAnsi="宋体" w:cs="宋体"/>
          <w:b/>
          <w:color w:val="auto"/>
          <w:kern w:val="0"/>
          <w:sz w:val="32"/>
          <w:szCs w:val="32"/>
          <w:highlight w:val="none"/>
          <w:lang w:val="zh-CN"/>
        </w:rPr>
      </w:pPr>
    </w:p>
    <w:p w14:paraId="633CF1C0">
      <w:pPr>
        <w:snapToGrid w:val="0"/>
        <w:spacing w:line="360" w:lineRule="auto"/>
        <w:jc w:val="center"/>
        <w:rPr>
          <w:rFonts w:ascii="宋体" w:hAnsi="宋体" w:cs="宋体"/>
          <w:b/>
          <w:color w:val="auto"/>
          <w:kern w:val="0"/>
          <w:sz w:val="32"/>
          <w:szCs w:val="32"/>
          <w:highlight w:val="none"/>
          <w:lang w:val="zh-CN"/>
        </w:rPr>
      </w:pPr>
    </w:p>
    <w:p w14:paraId="34134817">
      <w:pPr>
        <w:snapToGrid w:val="0"/>
        <w:spacing w:line="360" w:lineRule="auto"/>
        <w:jc w:val="center"/>
        <w:rPr>
          <w:rFonts w:ascii="宋体" w:hAnsi="宋体" w:cs="宋体"/>
          <w:b/>
          <w:color w:val="auto"/>
          <w:kern w:val="0"/>
          <w:sz w:val="32"/>
          <w:szCs w:val="32"/>
          <w:highlight w:val="none"/>
          <w:lang w:val="zh-CN"/>
        </w:rPr>
      </w:pPr>
    </w:p>
    <w:p w14:paraId="62C15F10">
      <w:pPr>
        <w:snapToGrid w:val="0"/>
        <w:spacing w:line="360" w:lineRule="auto"/>
        <w:jc w:val="center"/>
        <w:rPr>
          <w:rFonts w:ascii="宋体" w:hAnsi="宋体" w:cs="宋体"/>
          <w:b/>
          <w:color w:val="auto"/>
          <w:kern w:val="0"/>
          <w:sz w:val="32"/>
          <w:szCs w:val="32"/>
          <w:highlight w:val="none"/>
          <w:lang w:val="zh-CN"/>
        </w:rPr>
      </w:pPr>
    </w:p>
    <w:p w14:paraId="2F68D84F">
      <w:pPr>
        <w:snapToGrid w:val="0"/>
        <w:spacing w:line="360" w:lineRule="auto"/>
        <w:jc w:val="center"/>
        <w:rPr>
          <w:rFonts w:ascii="宋体" w:hAnsi="宋体" w:cs="宋体"/>
          <w:b/>
          <w:color w:val="auto"/>
          <w:kern w:val="0"/>
          <w:sz w:val="32"/>
          <w:szCs w:val="32"/>
          <w:highlight w:val="none"/>
          <w:lang w:val="zh-CN"/>
        </w:rPr>
      </w:pPr>
    </w:p>
    <w:p w14:paraId="643F0CF6">
      <w:pPr>
        <w:snapToGrid w:val="0"/>
        <w:spacing w:line="360" w:lineRule="auto"/>
        <w:jc w:val="center"/>
        <w:rPr>
          <w:rFonts w:ascii="宋体" w:hAnsi="宋体" w:cs="宋体"/>
          <w:b/>
          <w:color w:val="auto"/>
          <w:kern w:val="0"/>
          <w:sz w:val="32"/>
          <w:szCs w:val="32"/>
          <w:highlight w:val="none"/>
          <w:lang w:val="zh-CN"/>
        </w:rPr>
      </w:pPr>
    </w:p>
    <w:p w14:paraId="61E13765">
      <w:pPr>
        <w:snapToGrid w:val="0"/>
        <w:spacing w:line="360" w:lineRule="auto"/>
        <w:jc w:val="center"/>
        <w:rPr>
          <w:rFonts w:ascii="宋体" w:hAnsi="宋体" w:cs="宋体"/>
          <w:b/>
          <w:color w:val="auto"/>
          <w:kern w:val="0"/>
          <w:sz w:val="32"/>
          <w:szCs w:val="32"/>
          <w:highlight w:val="none"/>
          <w:lang w:val="zh-CN"/>
        </w:rPr>
      </w:pPr>
    </w:p>
    <w:p w14:paraId="18170B77">
      <w:pPr>
        <w:snapToGrid w:val="0"/>
        <w:spacing w:line="360" w:lineRule="auto"/>
        <w:jc w:val="center"/>
        <w:rPr>
          <w:rFonts w:ascii="宋体" w:hAnsi="宋体" w:cs="宋体"/>
          <w:b/>
          <w:color w:val="auto"/>
          <w:kern w:val="0"/>
          <w:sz w:val="32"/>
          <w:szCs w:val="32"/>
          <w:highlight w:val="none"/>
          <w:lang w:val="zh-CN"/>
        </w:rPr>
      </w:pPr>
    </w:p>
    <w:p w14:paraId="471F8BAD">
      <w:pPr>
        <w:snapToGrid w:val="0"/>
        <w:spacing w:line="360" w:lineRule="auto"/>
        <w:jc w:val="center"/>
        <w:rPr>
          <w:rFonts w:ascii="宋体" w:hAnsi="宋体" w:cs="宋体"/>
          <w:b/>
          <w:color w:val="auto"/>
          <w:kern w:val="0"/>
          <w:sz w:val="32"/>
          <w:szCs w:val="32"/>
          <w:highlight w:val="none"/>
          <w:lang w:val="zh-CN"/>
        </w:rPr>
      </w:pPr>
    </w:p>
    <w:p w14:paraId="203E5593">
      <w:pPr>
        <w:snapToGrid w:val="0"/>
        <w:spacing w:line="360" w:lineRule="auto"/>
        <w:jc w:val="center"/>
        <w:rPr>
          <w:rFonts w:ascii="宋体" w:hAnsi="宋体" w:cs="宋体"/>
          <w:b/>
          <w:color w:val="auto"/>
          <w:kern w:val="0"/>
          <w:sz w:val="32"/>
          <w:szCs w:val="32"/>
          <w:highlight w:val="none"/>
          <w:lang w:val="zh-CN"/>
        </w:rPr>
      </w:pPr>
    </w:p>
    <w:p w14:paraId="1265A732">
      <w:pPr>
        <w:snapToGrid w:val="0"/>
        <w:spacing w:line="360" w:lineRule="auto"/>
        <w:jc w:val="center"/>
        <w:rPr>
          <w:rFonts w:ascii="宋体" w:hAnsi="宋体" w:cs="宋体"/>
          <w:b/>
          <w:color w:val="auto"/>
          <w:kern w:val="0"/>
          <w:sz w:val="32"/>
          <w:szCs w:val="32"/>
          <w:highlight w:val="none"/>
          <w:lang w:val="zh-CN"/>
        </w:rPr>
      </w:pPr>
    </w:p>
    <w:p w14:paraId="60CBE4E1">
      <w:pPr>
        <w:snapToGrid w:val="0"/>
        <w:spacing w:line="360" w:lineRule="auto"/>
        <w:jc w:val="center"/>
        <w:rPr>
          <w:rFonts w:ascii="宋体" w:hAnsi="宋体" w:cs="宋体"/>
          <w:b/>
          <w:color w:val="auto"/>
          <w:kern w:val="0"/>
          <w:sz w:val="32"/>
          <w:szCs w:val="32"/>
          <w:highlight w:val="none"/>
          <w:lang w:val="zh-CN"/>
        </w:rPr>
      </w:pPr>
    </w:p>
    <w:p w14:paraId="09188307">
      <w:pPr>
        <w:rPr>
          <w:rFonts w:ascii="宋体" w:hAnsi="宋体" w:cs="宋体"/>
          <w:b/>
          <w:color w:val="auto"/>
          <w:kern w:val="0"/>
          <w:sz w:val="32"/>
          <w:szCs w:val="32"/>
          <w:highlight w:val="none"/>
          <w:lang w:val="zh-CN"/>
        </w:rPr>
      </w:pPr>
    </w:p>
    <w:p w14:paraId="0C675D9E">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47F211B">
      <w:pPr>
        <w:snapToGrid w:val="0"/>
        <w:spacing w:line="360" w:lineRule="auto"/>
        <w:jc w:val="center"/>
        <w:outlineLvl w:val="0"/>
        <w:rPr>
          <w:rFonts w:ascii="宋体" w:hAnsi="宋体" w:cs="宋体"/>
          <w:b/>
          <w:color w:val="auto"/>
          <w:sz w:val="32"/>
          <w:szCs w:val="32"/>
          <w:highlight w:val="none"/>
        </w:rPr>
      </w:pPr>
      <w:bookmarkStart w:id="432" w:name="_Toc13840"/>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bookmarkEnd w:id="432"/>
    </w:p>
    <w:p w14:paraId="4C25F72D">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sz w:val="24"/>
          <w:highlight w:val="none"/>
        </w:rPr>
        <w:t>：</w:t>
      </w:r>
    </w:p>
    <w:p w14:paraId="678868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宁海县城区道路保洁配套服务项目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CBNB-20256463G</w:t>
      </w:r>
      <w:r>
        <w:rPr>
          <w:rFonts w:hint="eastAsia" w:ascii="宋体" w:hAnsi="宋体" w:cs="宋体"/>
          <w:color w:val="auto"/>
          <w:sz w:val="24"/>
          <w:highlight w:val="none"/>
        </w:rPr>
        <w:t>】招标的有关活动，并对此项目进行投标。为此：</w:t>
      </w:r>
    </w:p>
    <w:p w14:paraId="772245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8C29A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CA5F59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5CC04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2.1.1符合参加政府采购活动应当具备的一般条件的承诺函；</w:t>
      </w:r>
    </w:p>
    <w:p w14:paraId="5ED041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33" w:name="_Hlk101257010"/>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bookmarkEnd w:id="433"/>
      <w:r>
        <w:rPr>
          <w:rFonts w:hint="eastAsia" w:ascii="宋体" w:hAnsi="宋体" w:cs="宋体"/>
          <w:snapToGrid w:val="0"/>
          <w:color w:val="auto"/>
          <w:kern w:val="28"/>
          <w:sz w:val="24"/>
          <w:szCs w:val="20"/>
          <w:highlight w:val="none"/>
        </w:rPr>
        <w:t>；</w:t>
      </w:r>
    </w:p>
    <w:p w14:paraId="766B8E3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2.1.3落实政府采购政策需满足的资格要求（如果有）；</w:t>
      </w:r>
    </w:p>
    <w:p w14:paraId="173B27E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53776A1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72CE62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085D6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w:t>
      </w:r>
      <w:r>
        <w:rPr>
          <w:rFonts w:hint="eastAsia" w:ascii="宋体" w:hAnsi="宋体" w:cs="宋体"/>
          <w:color w:val="auto"/>
          <w:sz w:val="24"/>
          <w:highlight w:val="none"/>
          <w:lang w:val="zh-CN"/>
        </w:rPr>
        <w:t>授权委托书或法定代表人（单位负责人、自然人本人）身份证明</w:t>
      </w:r>
      <w:r>
        <w:rPr>
          <w:rFonts w:hint="eastAsia" w:ascii="宋体" w:hAnsi="宋体" w:cs="宋体"/>
          <w:color w:val="auto"/>
          <w:sz w:val="24"/>
          <w:highlight w:val="none"/>
        </w:rPr>
        <w:t>；</w:t>
      </w:r>
    </w:p>
    <w:p w14:paraId="297D5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48290E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6A2259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14:paraId="42C6643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.2.</w:t>
      </w:r>
      <w:r>
        <w:rPr>
          <w:rFonts w:hint="eastAsia" w:ascii="宋体" w:hAnsi="宋体" w:cs="宋体"/>
          <w:color w:val="auto"/>
          <w:sz w:val="24"/>
          <w:highlight w:val="none"/>
        </w:rPr>
        <w:t>6</w:t>
      </w:r>
      <w:r>
        <w:rPr>
          <w:rFonts w:hint="eastAsia" w:ascii="宋体" w:hAnsi="宋体" w:cs="宋体"/>
          <w:color w:val="auto"/>
          <w:sz w:val="24"/>
          <w:highlight w:val="none"/>
          <w:lang w:val="zh-CN"/>
        </w:rPr>
        <w:t>商务技术偏离表；</w:t>
      </w:r>
    </w:p>
    <w:p w14:paraId="50001AED">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2.2.</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2F15DAB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474E93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CCE411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分项报价表；</w:t>
      </w:r>
    </w:p>
    <w:p w14:paraId="22FFF972">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经费测算情况</w:t>
      </w:r>
      <w:r>
        <w:rPr>
          <w:rFonts w:hint="eastAsia" w:ascii="宋体" w:hAnsi="宋体" w:eastAsia="宋体" w:cs="宋体"/>
          <w:color w:val="auto"/>
          <w:sz w:val="24"/>
          <w:highlight w:val="none"/>
          <w:lang w:eastAsia="zh-CN"/>
        </w:rPr>
        <w:t>；</w:t>
      </w:r>
    </w:p>
    <w:p w14:paraId="4F10B417">
      <w:pP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highlight w:val="none"/>
          <w:lang w:val="en-US" w:eastAsia="zh-CN"/>
        </w:rPr>
        <w:t>2.3.4</w:t>
      </w:r>
      <w:r>
        <w:rPr>
          <w:rFonts w:hint="eastAsia" w:ascii="宋体" w:hAnsi="宋体" w:cs="宋体"/>
          <w:color w:val="auto"/>
          <w:sz w:val="24"/>
          <w:highlight w:val="none"/>
        </w:rPr>
        <w:t>中小企业声明函（如果有）</w:t>
      </w:r>
      <w:r>
        <w:rPr>
          <w:rFonts w:hint="eastAsia" w:ascii="宋体" w:hAnsi="宋体" w:cs="宋体"/>
          <w:color w:val="auto"/>
          <w:sz w:val="24"/>
          <w:highlight w:val="none"/>
          <w:lang w:eastAsia="zh-CN"/>
        </w:rPr>
        <w:t>；</w:t>
      </w:r>
    </w:p>
    <w:p w14:paraId="005192E7">
      <w:pP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highlight w:val="none"/>
          <w:lang w:val="en-US" w:eastAsia="zh-CN"/>
        </w:rPr>
        <w:t>2.3.5</w:t>
      </w:r>
      <w:r>
        <w:rPr>
          <w:rFonts w:hint="eastAsia" w:ascii="宋体" w:hAnsi="宋体" w:cs="宋体"/>
          <w:color w:val="auto"/>
          <w:sz w:val="24"/>
          <w:highlight w:val="none"/>
          <w:lang w:eastAsia="zh-CN"/>
        </w:rPr>
        <w:t>报价情况说明（如果有）。</w:t>
      </w:r>
    </w:p>
    <w:p w14:paraId="0848A6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662DC2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48FBD2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957686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94C902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4.3按照招标文件要求提交履约保证金</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1943217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F68221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8F0548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6E76AC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6F91750">
      <w:pPr>
        <w:snapToGrid w:val="0"/>
        <w:spacing w:line="360" w:lineRule="auto"/>
        <w:ind w:left="420" w:leftChars="200" w:firstLine="4200" w:firstLineChars="1750"/>
        <w:rPr>
          <w:rFonts w:ascii="宋体" w:hAnsi="宋体" w:cs="宋体"/>
          <w:color w:val="auto"/>
          <w:kern w:val="0"/>
          <w:sz w:val="24"/>
          <w:highlight w:val="none"/>
          <w:u w:val="single"/>
        </w:rPr>
      </w:pPr>
    </w:p>
    <w:p w14:paraId="1D000D9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6151B51">
      <w:pPr>
        <w:snapToGrid w:val="0"/>
        <w:spacing w:line="360" w:lineRule="auto"/>
        <w:jc w:val="center"/>
        <w:rPr>
          <w:rFonts w:ascii="宋体" w:hAnsi="宋体" w:cs="宋体"/>
          <w:b/>
          <w:color w:val="auto"/>
          <w:kern w:val="0"/>
          <w:sz w:val="32"/>
          <w:szCs w:val="32"/>
          <w:highlight w:val="none"/>
        </w:rPr>
      </w:pPr>
    </w:p>
    <w:p w14:paraId="12C5A947">
      <w:pPr>
        <w:snapToGrid w:val="0"/>
        <w:spacing w:line="360" w:lineRule="auto"/>
        <w:rPr>
          <w:rFonts w:ascii="宋体" w:hAnsi="宋体" w:cs="宋体"/>
          <w:color w:val="auto"/>
          <w:sz w:val="24"/>
          <w:highlight w:val="none"/>
        </w:rPr>
      </w:pPr>
    </w:p>
    <w:p w14:paraId="43FBBAC5">
      <w:pPr>
        <w:jc w:val="center"/>
        <w:rPr>
          <w:rFonts w:ascii="宋体" w:hAnsi="宋体" w:cs="宋体"/>
          <w:b/>
          <w:color w:val="auto"/>
          <w:kern w:val="0"/>
          <w:sz w:val="32"/>
          <w:szCs w:val="32"/>
          <w:highlight w:val="none"/>
        </w:rPr>
      </w:pPr>
    </w:p>
    <w:p w14:paraId="2B38F754">
      <w:pPr>
        <w:jc w:val="center"/>
        <w:rPr>
          <w:rFonts w:ascii="宋体" w:hAnsi="宋体" w:cs="宋体"/>
          <w:b/>
          <w:color w:val="auto"/>
          <w:kern w:val="0"/>
          <w:sz w:val="32"/>
          <w:szCs w:val="32"/>
          <w:highlight w:val="none"/>
        </w:rPr>
      </w:pPr>
    </w:p>
    <w:p w14:paraId="43750A3D">
      <w:pPr>
        <w:jc w:val="center"/>
        <w:rPr>
          <w:rFonts w:ascii="宋体" w:hAnsi="宋体" w:cs="宋体"/>
          <w:b/>
          <w:color w:val="auto"/>
          <w:kern w:val="0"/>
          <w:sz w:val="32"/>
          <w:szCs w:val="32"/>
          <w:highlight w:val="none"/>
        </w:rPr>
      </w:pPr>
    </w:p>
    <w:p w14:paraId="7C168CE4">
      <w:pPr>
        <w:jc w:val="center"/>
        <w:rPr>
          <w:rFonts w:ascii="宋体" w:hAnsi="宋体" w:cs="宋体"/>
          <w:b/>
          <w:color w:val="auto"/>
          <w:kern w:val="0"/>
          <w:sz w:val="32"/>
          <w:szCs w:val="32"/>
          <w:highlight w:val="none"/>
        </w:rPr>
      </w:pPr>
    </w:p>
    <w:p w14:paraId="0827F2A7">
      <w:pPr>
        <w:jc w:val="center"/>
        <w:rPr>
          <w:rFonts w:ascii="宋体" w:hAnsi="宋体" w:cs="宋体"/>
          <w:b/>
          <w:color w:val="auto"/>
          <w:kern w:val="0"/>
          <w:sz w:val="32"/>
          <w:szCs w:val="32"/>
          <w:highlight w:val="none"/>
        </w:rPr>
      </w:pPr>
    </w:p>
    <w:p w14:paraId="7F94B2D3">
      <w:pPr>
        <w:jc w:val="center"/>
        <w:rPr>
          <w:rFonts w:ascii="宋体" w:hAnsi="宋体" w:cs="宋体"/>
          <w:b/>
          <w:color w:val="auto"/>
          <w:kern w:val="0"/>
          <w:sz w:val="32"/>
          <w:szCs w:val="32"/>
          <w:highlight w:val="none"/>
        </w:rPr>
      </w:pPr>
    </w:p>
    <w:p w14:paraId="069D57C5">
      <w:pPr>
        <w:jc w:val="center"/>
        <w:rPr>
          <w:rFonts w:ascii="宋体" w:hAnsi="宋体" w:cs="宋体"/>
          <w:b/>
          <w:color w:val="auto"/>
          <w:kern w:val="0"/>
          <w:sz w:val="32"/>
          <w:szCs w:val="32"/>
          <w:highlight w:val="none"/>
        </w:rPr>
      </w:pPr>
    </w:p>
    <w:p w14:paraId="5D3CD17E">
      <w:pPr>
        <w:jc w:val="center"/>
        <w:rPr>
          <w:rFonts w:ascii="宋体" w:hAnsi="宋体" w:cs="宋体"/>
          <w:b/>
          <w:color w:val="auto"/>
          <w:kern w:val="0"/>
          <w:sz w:val="32"/>
          <w:szCs w:val="32"/>
          <w:highlight w:val="none"/>
        </w:rPr>
      </w:pPr>
    </w:p>
    <w:p w14:paraId="013DC012">
      <w:pPr>
        <w:jc w:val="center"/>
        <w:rPr>
          <w:rFonts w:ascii="宋体" w:hAnsi="宋体" w:cs="宋体"/>
          <w:b/>
          <w:color w:val="auto"/>
          <w:kern w:val="0"/>
          <w:sz w:val="32"/>
          <w:szCs w:val="32"/>
          <w:highlight w:val="none"/>
        </w:rPr>
      </w:pPr>
    </w:p>
    <w:p w14:paraId="38FE183B">
      <w:pPr>
        <w:jc w:val="center"/>
        <w:rPr>
          <w:rFonts w:ascii="宋体" w:hAnsi="宋体" w:cs="宋体"/>
          <w:b/>
          <w:color w:val="auto"/>
          <w:kern w:val="0"/>
          <w:sz w:val="32"/>
          <w:szCs w:val="32"/>
          <w:highlight w:val="none"/>
        </w:rPr>
      </w:pPr>
    </w:p>
    <w:p w14:paraId="06F450ED">
      <w:pPr>
        <w:jc w:val="center"/>
        <w:rPr>
          <w:rFonts w:ascii="宋体" w:hAnsi="宋体" w:cs="宋体"/>
          <w:b/>
          <w:color w:val="auto"/>
          <w:kern w:val="0"/>
          <w:sz w:val="32"/>
          <w:szCs w:val="32"/>
          <w:highlight w:val="none"/>
        </w:rPr>
      </w:pPr>
    </w:p>
    <w:p w14:paraId="65D14998">
      <w:pPr>
        <w:jc w:val="center"/>
        <w:rPr>
          <w:rFonts w:ascii="宋体" w:hAnsi="宋体" w:cs="宋体"/>
          <w:b/>
          <w:color w:val="auto"/>
          <w:kern w:val="0"/>
          <w:sz w:val="32"/>
          <w:szCs w:val="32"/>
          <w:highlight w:val="none"/>
        </w:rPr>
      </w:pPr>
    </w:p>
    <w:p w14:paraId="29014096">
      <w:pPr>
        <w:jc w:val="center"/>
        <w:rPr>
          <w:rFonts w:ascii="宋体" w:hAnsi="宋体" w:cs="宋体"/>
          <w:b/>
          <w:color w:val="auto"/>
          <w:kern w:val="0"/>
          <w:sz w:val="32"/>
          <w:szCs w:val="32"/>
          <w:highlight w:val="none"/>
        </w:rPr>
      </w:pPr>
    </w:p>
    <w:p w14:paraId="30177157">
      <w:pPr>
        <w:jc w:val="center"/>
        <w:rPr>
          <w:rFonts w:ascii="宋体" w:hAnsi="宋体" w:cs="宋体"/>
          <w:b/>
          <w:color w:val="auto"/>
          <w:kern w:val="0"/>
          <w:sz w:val="32"/>
          <w:szCs w:val="32"/>
          <w:highlight w:val="none"/>
        </w:rPr>
      </w:pPr>
    </w:p>
    <w:p w14:paraId="0E63EEF3">
      <w:pPr>
        <w:jc w:val="center"/>
        <w:rPr>
          <w:rFonts w:ascii="宋体" w:hAnsi="宋体" w:cs="宋体"/>
          <w:b/>
          <w:color w:val="auto"/>
          <w:kern w:val="0"/>
          <w:sz w:val="32"/>
          <w:szCs w:val="32"/>
          <w:highlight w:val="none"/>
        </w:rPr>
      </w:pPr>
    </w:p>
    <w:p w14:paraId="2AD299AD">
      <w:pPr>
        <w:jc w:val="center"/>
        <w:rPr>
          <w:rFonts w:ascii="宋体" w:hAnsi="宋体" w:cs="宋体"/>
          <w:b/>
          <w:color w:val="auto"/>
          <w:kern w:val="0"/>
          <w:sz w:val="32"/>
          <w:szCs w:val="32"/>
          <w:highlight w:val="none"/>
        </w:rPr>
      </w:pPr>
    </w:p>
    <w:p w14:paraId="6C5E3A91">
      <w:pPr>
        <w:jc w:val="center"/>
        <w:rPr>
          <w:rFonts w:ascii="宋体" w:hAnsi="宋体" w:cs="宋体"/>
          <w:b/>
          <w:color w:val="auto"/>
          <w:kern w:val="0"/>
          <w:sz w:val="32"/>
          <w:szCs w:val="32"/>
          <w:highlight w:val="none"/>
        </w:rPr>
      </w:pPr>
    </w:p>
    <w:p w14:paraId="75F9B9C5">
      <w:pPr>
        <w:jc w:val="center"/>
        <w:rPr>
          <w:rFonts w:ascii="宋体" w:hAnsi="宋体" w:cs="宋体"/>
          <w:b/>
          <w:color w:val="auto"/>
          <w:kern w:val="0"/>
          <w:sz w:val="32"/>
          <w:szCs w:val="32"/>
          <w:highlight w:val="none"/>
        </w:rPr>
      </w:pPr>
    </w:p>
    <w:p w14:paraId="0858A664">
      <w:pPr>
        <w:jc w:val="center"/>
        <w:rPr>
          <w:rFonts w:ascii="宋体" w:hAnsi="宋体" w:cs="宋体"/>
          <w:b/>
          <w:color w:val="auto"/>
          <w:kern w:val="0"/>
          <w:sz w:val="32"/>
          <w:szCs w:val="32"/>
          <w:highlight w:val="none"/>
        </w:rPr>
      </w:pPr>
    </w:p>
    <w:p w14:paraId="4BF40C7D">
      <w:pPr>
        <w:jc w:val="center"/>
        <w:rPr>
          <w:rFonts w:ascii="宋体" w:hAnsi="宋体" w:cs="宋体"/>
          <w:b/>
          <w:color w:val="auto"/>
          <w:kern w:val="0"/>
          <w:sz w:val="32"/>
          <w:szCs w:val="32"/>
          <w:highlight w:val="none"/>
        </w:rPr>
      </w:pPr>
    </w:p>
    <w:p w14:paraId="7341CC41">
      <w:pPr>
        <w:jc w:val="center"/>
        <w:rPr>
          <w:rFonts w:ascii="宋体" w:hAnsi="宋体" w:cs="宋体"/>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6B62FC2F">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F7188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18C2A25">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939B8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14:paraId="065A09B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宁海县城区道路保洁配套服务项目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CBNB-20256463G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7341DC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83DA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B11228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B65809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003C11A">
      <w:pPr>
        <w:snapToGrid w:val="0"/>
        <w:spacing w:line="360" w:lineRule="auto"/>
        <w:rPr>
          <w:rFonts w:ascii="宋体" w:hAnsi="宋体" w:cs="宋体"/>
          <w:color w:val="auto"/>
          <w:sz w:val="24"/>
          <w:highlight w:val="none"/>
        </w:rPr>
      </w:pPr>
    </w:p>
    <w:p w14:paraId="0B13F9E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8661B1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14:paraId="202ACA0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宁海县城区道路保洁配套服务项目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CBNB-20256463G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494511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8F8D40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CEBBCA2">
      <w:pPr>
        <w:jc w:val="center"/>
        <w:rPr>
          <w:rFonts w:ascii="宋体" w:hAnsi="宋体" w:cs="宋体"/>
          <w:b/>
          <w:color w:val="auto"/>
          <w:kern w:val="0"/>
          <w:sz w:val="32"/>
          <w:szCs w:val="32"/>
          <w:highlight w:val="none"/>
        </w:rPr>
      </w:pPr>
    </w:p>
    <w:p w14:paraId="6AB05862">
      <w:pPr>
        <w:rPr>
          <w:rFonts w:ascii="宋体" w:hAnsi="宋体" w:cs="宋体"/>
          <w:color w:val="auto"/>
          <w:highlight w:val="none"/>
        </w:rPr>
      </w:pPr>
    </w:p>
    <w:p w14:paraId="0A3B970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B1D787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4A3BC1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874453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F8FBD39">
      <w:pPr>
        <w:autoSpaceDE w:val="0"/>
        <w:autoSpaceDN w:val="0"/>
        <w:spacing w:line="360" w:lineRule="auto"/>
        <w:jc w:val="center"/>
        <w:rPr>
          <w:rFonts w:ascii="宋体" w:hAnsi="宋体" w:cs="宋体"/>
          <w:b/>
          <w:color w:val="auto"/>
          <w:kern w:val="0"/>
          <w:sz w:val="32"/>
          <w:szCs w:val="32"/>
          <w:highlight w:val="none"/>
          <w:lang w:val="zh-CN"/>
        </w:rPr>
      </w:pPr>
    </w:p>
    <w:p w14:paraId="285B0BAD">
      <w:pPr>
        <w:autoSpaceDE w:val="0"/>
        <w:autoSpaceDN w:val="0"/>
        <w:spacing w:line="360" w:lineRule="auto"/>
        <w:jc w:val="center"/>
        <w:rPr>
          <w:rFonts w:ascii="宋体" w:hAnsi="宋体" w:cs="宋体"/>
          <w:b/>
          <w:color w:val="auto"/>
          <w:kern w:val="0"/>
          <w:sz w:val="32"/>
          <w:szCs w:val="32"/>
          <w:highlight w:val="none"/>
          <w:lang w:val="zh-CN"/>
        </w:rPr>
      </w:pPr>
    </w:p>
    <w:p w14:paraId="47DBA8C4">
      <w:pPr>
        <w:autoSpaceDE w:val="0"/>
        <w:autoSpaceDN w:val="0"/>
        <w:spacing w:line="360" w:lineRule="auto"/>
        <w:jc w:val="center"/>
        <w:rPr>
          <w:rFonts w:ascii="宋体" w:hAnsi="宋体" w:cs="宋体"/>
          <w:b/>
          <w:color w:val="auto"/>
          <w:kern w:val="0"/>
          <w:sz w:val="32"/>
          <w:szCs w:val="32"/>
          <w:highlight w:val="none"/>
          <w:lang w:val="zh-CN"/>
        </w:rPr>
      </w:pPr>
    </w:p>
    <w:p w14:paraId="50E6348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A7A0A44">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6E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6E8A9C6">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6C5C6F4">
            <w:pPr>
              <w:pStyle w:val="151"/>
              <w:adjustRightInd w:val="0"/>
              <w:spacing w:line="360" w:lineRule="auto"/>
              <w:rPr>
                <w:rFonts w:hAnsi="宋体" w:cs="宋体"/>
                <w:bCs/>
                <w:color w:val="auto"/>
                <w:sz w:val="24"/>
                <w:highlight w:val="none"/>
              </w:rPr>
            </w:pPr>
          </w:p>
        </w:tc>
      </w:tr>
    </w:tbl>
    <w:p w14:paraId="200E9AD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B55F88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C2C1A2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2F40C2F">
      <w:pPr>
        <w:jc w:val="center"/>
        <w:rPr>
          <w:rFonts w:ascii="宋体" w:hAnsi="宋体" w:cs="宋体"/>
          <w:b/>
          <w:color w:val="auto"/>
          <w:kern w:val="0"/>
          <w:sz w:val="32"/>
          <w:szCs w:val="32"/>
          <w:highlight w:val="none"/>
        </w:rPr>
      </w:pPr>
    </w:p>
    <w:p w14:paraId="07841B87">
      <w:pPr>
        <w:jc w:val="center"/>
        <w:rPr>
          <w:rFonts w:ascii="宋体" w:hAnsi="宋体" w:cs="宋体"/>
          <w:b/>
          <w:color w:val="auto"/>
          <w:kern w:val="0"/>
          <w:sz w:val="32"/>
          <w:szCs w:val="32"/>
          <w:highlight w:val="none"/>
        </w:rPr>
      </w:pPr>
    </w:p>
    <w:p w14:paraId="7220C336">
      <w:pPr>
        <w:jc w:val="center"/>
        <w:rPr>
          <w:rFonts w:ascii="宋体" w:hAnsi="宋体" w:cs="宋体"/>
          <w:b/>
          <w:color w:val="auto"/>
          <w:kern w:val="0"/>
          <w:sz w:val="32"/>
          <w:szCs w:val="32"/>
          <w:highlight w:val="none"/>
        </w:rPr>
      </w:pPr>
    </w:p>
    <w:p w14:paraId="6DEDDF28">
      <w:pPr>
        <w:jc w:val="center"/>
        <w:rPr>
          <w:rFonts w:ascii="宋体" w:hAnsi="宋体" w:cs="宋体"/>
          <w:b/>
          <w:color w:val="auto"/>
          <w:kern w:val="0"/>
          <w:sz w:val="32"/>
          <w:szCs w:val="32"/>
          <w:highlight w:val="none"/>
        </w:rPr>
      </w:pPr>
    </w:p>
    <w:p w14:paraId="5996FAFD">
      <w:pPr>
        <w:jc w:val="center"/>
        <w:rPr>
          <w:rFonts w:ascii="宋体" w:hAnsi="宋体" w:cs="宋体"/>
          <w:b/>
          <w:color w:val="auto"/>
          <w:kern w:val="0"/>
          <w:sz w:val="32"/>
          <w:szCs w:val="32"/>
          <w:highlight w:val="none"/>
        </w:rPr>
      </w:pPr>
    </w:p>
    <w:p w14:paraId="1027A6B0">
      <w:pPr>
        <w:jc w:val="center"/>
        <w:rPr>
          <w:rFonts w:ascii="宋体" w:hAnsi="宋体" w:cs="宋体"/>
          <w:b/>
          <w:color w:val="auto"/>
          <w:kern w:val="0"/>
          <w:sz w:val="32"/>
          <w:szCs w:val="32"/>
          <w:highlight w:val="none"/>
        </w:rPr>
      </w:pPr>
    </w:p>
    <w:p w14:paraId="5C325B31">
      <w:pPr>
        <w:jc w:val="center"/>
        <w:rPr>
          <w:rFonts w:ascii="宋体" w:hAnsi="宋体" w:cs="宋体"/>
          <w:b/>
          <w:color w:val="auto"/>
          <w:kern w:val="0"/>
          <w:sz w:val="32"/>
          <w:szCs w:val="32"/>
          <w:highlight w:val="none"/>
        </w:rPr>
      </w:pPr>
    </w:p>
    <w:p w14:paraId="12E15BEB">
      <w:pPr>
        <w:jc w:val="center"/>
        <w:rPr>
          <w:rFonts w:ascii="宋体" w:hAnsi="宋体" w:cs="宋体"/>
          <w:b/>
          <w:color w:val="auto"/>
          <w:kern w:val="0"/>
          <w:sz w:val="32"/>
          <w:szCs w:val="32"/>
          <w:highlight w:val="none"/>
        </w:rPr>
      </w:pPr>
    </w:p>
    <w:p w14:paraId="6A8FF62C">
      <w:pPr>
        <w:jc w:val="center"/>
        <w:rPr>
          <w:rFonts w:ascii="宋体" w:hAnsi="宋体" w:cs="宋体"/>
          <w:b/>
          <w:color w:val="auto"/>
          <w:kern w:val="0"/>
          <w:sz w:val="32"/>
          <w:szCs w:val="32"/>
          <w:highlight w:val="none"/>
        </w:rPr>
      </w:pPr>
    </w:p>
    <w:p w14:paraId="2FE3F1D8">
      <w:pPr>
        <w:jc w:val="center"/>
        <w:rPr>
          <w:rFonts w:ascii="宋体" w:hAnsi="宋体" w:cs="宋体"/>
          <w:b/>
          <w:color w:val="auto"/>
          <w:kern w:val="0"/>
          <w:sz w:val="32"/>
          <w:szCs w:val="32"/>
          <w:highlight w:val="none"/>
        </w:rPr>
      </w:pPr>
    </w:p>
    <w:p w14:paraId="24C259A3">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5E6E4AE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3C5EC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C02C8C5">
      <w:pPr>
        <w:widowControl/>
        <w:spacing w:line="360" w:lineRule="auto"/>
        <w:ind w:firstLine="120" w:firstLineChars="50"/>
        <w:jc w:val="left"/>
        <w:rPr>
          <w:rFonts w:hint="eastAsia" w:ascii="宋体" w:hAnsi="宋体" w:cs="宋体"/>
          <w:b/>
          <w:color w:val="auto"/>
          <w:sz w:val="24"/>
          <w:highlight w:val="none"/>
          <w:lang w:eastAsia="zh-CN"/>
        </w:rPr>
      </w:pPr>
    </w:p>
    <w:p w14:paraId="2ADDF25E">
      <w:pPr>
        <w:pStyle w:val="46"/>
        <w:rPr>
          <w:rFonts w:hint="eastAsia" w:ascii="宋体" w:hAnsi="宋体" w:cs="宋体"/>
          <w:b/>
          <w:color w:val="auto"/>
          <w:sz w:val="24"/>
          <w:highlight w:val="none"/>
          <w:lang w:eastAsia="zh-CN"/>
        </w:rPr>
      </w:pPr>
    </w:p>
    <w:p w14:paraId="39A6F6D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55989F9">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A3D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70F01C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5C5085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2DDB68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EB0AA2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A7D0BE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6F7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378CD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8221AA6">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F651B4A">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E05EDD3">
            <w:pPr>
              <w:rPr>
                <w:rFonts w:ascii="宋体" w:hAnsi="宋体" w:cs="宋体"/>
                <w:color w:val="auto"/>
                <w:sz w:val="24"/>
                <w:highlight w:val="none"/>
              </w:rPr>
            </w:pPr>
            <w:r>
              <w:rPr>
                <w:rFonts w:hint="eastAsia" w:ascii="宋体" w:hAnsi="宋体" w:cs="宋体"/>
                <w:color w:val="auto"/>
                <w:sz w:val="24"/>
                <w:highlight w:val="none"/>
              </w:rPr>
              <w:t>见投标文件</w:t>
            </w:r>
          </w:p>
          <w:p w14:paraId="14817F23">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64A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987798">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130C163">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677AB29">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17EE2694">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879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768096">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2C2FA833">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w:t>
            </w:r>
            <w:r>
              <w:rPr>
                <w:rFonts w:hint="eastAsia" w:ascii="宋体" w:hAnsi="宋体" w:cs="宋体"/>
                <w:color w:val="auto"/>
                <w:sz w:val="24"/>
                <w:highlight w:val="none"/>
                <w:lang w:eastAsia="zh-CN"/>
              </w:rPr>
              <w:t>的其他</w:t>
            </w:r>
            <w:r>
              <w:rPr>
                <w:rFonts w:hint="eastAsia" w:ascii="宋体" w:hAnsi="宋体" w:cs="宋体"/>
                <w:color w:val="auto"/>
                <w:sz w:val="24"/>
                <w:highlight w:val="none"/>
              </w:rPr>
              <w:t>实质性要求。</w:t>
            </w:r>
          </w:p>
        </w:tc>
        <w:tc>
          <w:tcPr>
            <w:tcW w:w="2551" w:type="dxa"/>
            <w:vAlign w:val="center"/>
          </w:tcPr>
          <w:p w14:paraId="3B547EB9">
            <w:pPr>
              <w:rPr>
                <w:rFonts w:ascii="宋体" w:hAnsi="宋体" w:cs="宋体"/>
                <w:color w:val="auto"/>
                <w:sz w:val="24"/>
                <w:highlight w:val="none"/>
              </w:rPr>
            </w:pPr>
            <w:r>
              <w:rPr>
                <w:rFonts w:hint="eastAsia" w:ascii="宋体" w:hAnsi="宋体" w:cs="宋体"/>
                <w:color w:val="auto"/>
                <w:kern w:val="0"/>
                <w:sz w:val="24"/>
                <w:highlight w:val="none"/>
              </w:rPr>
              <w:t>招标文件</w:t>
            </w:r>
            <w:r>
              <w:rPr>
                <w:rFonts w:hint="eastAsia" w:ascii="宋体" w:hAnsi="宋体" w:cs="宋体"/>
                <w:color w:val="auto"/>
                <w:kern w:val="0"/>
                <w:sz w:val="24"/>
                <w:highlight w:val="none"/>
                <w:lang w:eastAsia="zh-CN"/>
              </w:rPr>
              <w:t>其他</w:t>
            </w:r>
            <w:r>
              <w:rPr>
                <w:rFonts w:hint="eastAsia" w:ascii="宋体" w:hAnsi="宋体" w:cs="宋体"/>
                <w:color w:val="auto"/>
                <w:kern w:val="0"/>
                <w:sz w:val="24"/>
                <w:highlight w:val="none"/>
              </w:rPr>
              <w:t>实质性要求相应的材料（“▲” 系指实质性要求条款，招标文件</w:t>
            </w:r>
            <w:r>
              <w:rPr>
                <w:rFonts w:hint="eastAsia" w:ascii="宋体" w:hAnsi="宋体" w:cs="宋体"/>
                <w:color w:val="auto"/>
                <w:kern w:val="0"/>
                <w:sz w:val="24"/>
                <w:highlight w:val="none"/>
                <w:lang w:eastAsia="zh-CN"/>
              </w:rPr>
              <w:t>无其他</w:t>
            </w:r>
            <w:r>
              <w:rPr>
                <w:rFonts w:hint="eastAsia" w:ascii="宋体" w:hAnsi="宋体" w:cs="宋体"/>
                <w:color w:val="auto"/>
                <w:kern w:val="0"/>
                <w:sz w:val="24"/>
                <w:highlight w:val="none"/>
              </w:rPr>
              <w:t>实质性要求的，无需提供）</w:t>
            </w:r>
          </w:p>
        </w:tc>
        <w:tc>
          <w:tcPr>
            <w:tcW w:w="1418" w:type="dxa"/>
          </w:tcPr>
          <w:p w14:paraId="338E630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EDF56C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4BAE21B">
      <w:pPr>
        <w:jc w:val="center"/>
        <w:rPr>
          <w:rFonts w:ascii="宋体" w:hAnsi="宋体" w:cs="宋体"/>
          <w:b/>
          <w:color w:val="auto"/>
          <w:kern w:val="0"/>
          <w:sz w:val="32"/>
          <w:szCs w:val="32"/>
          <w:highlight w:val="none"/>
        </w:rPr>
      </w:pPr>
    </w:p>
    <w:p w14:paraId="4C460B0C">
      <w:pPr>
        <w:jc w:val="center"/>
        <w:rPr>
          <w:rFonts w:hint="eastAsia" w:ascii="宋体" w:hAnsi="宋体" w:cs="宋体"/>
          <w:b/>
          <w:color w:val="auto"/>
          <w:kern w:val="0"/>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208102CC">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0550F8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5C1B0E3">
      <w:pPr>
        <w:adjustRightInd w:val="0"/>
        <w:spacing w:line="360" w:lineRule="auto"/>
        <w:ind w:right="25" w:rightChars="12"/>
        <w:jc w:val="center"/>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val="en-US" w:eastAsia="zh-CN" w:bidi="ar"/>
        </w:rPr>
        <w:t>特殊承诺</w:t>
      </w:r>
    </w:p>
    <w:p w14:paraId="4F9B1C31">
      <w:pPr>
        <w:adjustRightIn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宁海县住房和城乡建设局：</w:t>
      </w:r>
    </w:p>
    <w:p w14:paraId="26920941">
      <w:pPr>
        <w:adjustRightIn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宁波中基国际招标有限公司</w:t>
      </w:r>
      <w:r>
        <w:rPr>
          <w:rFonts w:hint="eastAsia" w:ascii="宋体" w:hAnsi="宋体" w:eastAsia="宋体" w:cs="宋体"/>
          <w:b/>
          <w:color w:val="auto"/>
          <w:szCs w:val="21"/>
          <w:highlight w:val="none"/>
        </w:rPr>
        <w:t>：</w:t>
      </w:r>
    </w:p>
    <w:p w14:paraId="0F4945D4">
      <w:pPr>
        <w:adjustRightInd w:val="0"/>
        <w:spacing w:line="360" w:lineRule="auto"/>
        <w:ind w:firstLine="422" w:firstLineChars="200"/>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我方郑重承诺：</w:t>
      </w:r>
    </w:p>
    <w:p w14:paraId="00A7A36C">
      <w:pPr>
        <w:numPr>
          <w:ilvl w:val="0"/>
          <w:numId w:val="0"/>
        </w:numPr>
        <w:adjustRightInd w:val="0"/>
        <w:spacing w:line="360" w:lineRule="auto"/>
        <w:rPr>
          <w:rFonts w:hint="eastAsia" w:ascii="宋体" w:hAnsi="宋体" w:eastAsia="宋体" w:cs="宋体"/>
          <w:color w:val="auto"/>
          <w:szCs w:val="21"/>
          <w:highlight w:val="none"/>
          <w:lang w:val="en-US" w:eastAsia="zh-CN"/>
        </w:rPr>
      </w:pPr>
    </w:p>
    <w:p w14:paraId="0E17781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1、如我方中标，我方承诺拟投入本项目的人员应按投标文件中承诺的人员，在进驻日前应全部配置完毕。</w:t>
      </w:r>
    </w:p>
    <w:p w14:paraId="0EE535A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进驻日，如存在人员未达到投标承诺的：采购人将下达整改通知，同时按1万元/天进行扣罚；如在进驻日起15日（含进驻日）内中标人未按规定整改完成的，次日起，采购人将按3万元/天进行扣罚；扣罚费用在服务经费中支出。如在进驻日起60日（含进驻日）内中标人仍未按规定整改完成的，采购人将有权单方面解除合同，并不予支付保洁服务经费。</w:t>
      </w:r>
    </w:p>
    <w:p w14:paraId="1A164D1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如有特殊情况中标人确需更换一线作业人员的，在经采购人书面认可后，方可进行更换；特殊情况下，采购人不予扣罚。</w:t>
      </w:r>
    </w:p>
    <w:p w14:paraId="47C6707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2、如我方中标，我方承诺在投标文件中承诺投入本项目的车辆、机械设备等在进驻日前应全部配置完毕。</w:t>
      </w:r>
    </w:p>
    <w:p w14:paraId="5DAD694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进驻日，如存在车辆、机械设备未达到投标承诺的：采购人将下达整改通知，同时按1万元/天进行扣罚；如在进驻日起15日（含进驻日）内中标人未按规定整改完成的，次日起，采购人将按3万元/天进行扣罚；扣罚费用在服务经费中支出。如在进驻日起60日（含进驻日）内中标人仍未按规定整改完成的，采购人将有权单方面解除合同，并不予支付保洁服务经费。</w:t>
      </w:r>
    </w:p>
    <w:p w14:paraId="796C4D9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如有特殊情况乙方确需更换的，在经采购人书面认可后，方可进行更换；特殊情况下，采购人不予扣罚。</w:t>
      </w:r>
    </w:p>
    <w:p w14:paraId="6577528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如我方中标，我方承诺拟投入本项目的人员数量不得低于招标文件要求的最低人员配置数量，否则作无效标处理。所配备作业人员年龄原则上应在法定退休年龄内。实际用工中，若出现超过法定退休年龄人员的情况，则采购人有权从服务经费中按实际（按中标人投标承诺的人员费用）扣回相应的社保和住房公积金费用。</w:t>
      </w:r>
    </w:p>
    <w:p w14:paraId="6EFB9F4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firstLine="42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default" w:ascii="宋体" w:hAnsi="宋体" w:eastAsia="宋体" w:cs="宋体"/>
          <w:color w:val="auto"/>
          <w:highlight w:val="none"/>
          <w:lang w:val="en-US" w:eastAsia="zh-CN"/>
        </w:rPr>
        <w:t>、如我方中标，我方承诺投入本项目的项目负责人须与投标文件所列举的一致。服务期间一般不得更换项目负责人，特殊情况必须更换项目负责人的，须在满足工作需求的情况下，经采购人书面同意后方可更换，无正当理由擅自更换项目负责人的，采购人有权在服务经费中按每人次50000元扣除。</w:t>
      </w:r>
    </w:p>
    <w:p w14:paraId="77EA71BE">
      <w:pPr>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如我方中标，我方承诺投入本项目的项目负责人须与投标文件所列举的一致。服务期间一般不得更换项目负责人，特殊情况必须更换项目负责人的，须在满足工作需求的情况下，经采购人书面同意后方可更换，无正当理由擅自更换项目负责人的，采购人有权在服务经费中按每人次50000元扣除。</w:t>
      </w:r>
    </w:p>
    <w:p w14:paraId="72D35795">
      <w:pPr>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如我方中标，我方承诺投入本项目的安全员须与投标文件所列举的一致。服务期间一般不得更换安全员，特殊情况必须更换安全员的，须在满足工作需求及招标数量的情况下，经采购人书面同意后方可更换，无正当理由擅自更换安全员或减少安全员数量的，采购人有权在服务经费中按每人次10000元扣除。</w:t>
      </w:r>
    </w:p>
    <w:p w14:paraId="38671B1F">
      <w:pPr>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7、如我方中标，我方承诺投入本项目的驾驶员</w:t>
      </w:r>
      <w:r>
        <w:rPr>
          <w:rFonts w:hint="eastAsia" w:ascii="宋体" w:hAnsi="宋体" w:cs="宋体"/>
          <w:color w:val="auto"/>
          <w:highlight w:val="none"/>
          <w:lang w:val="en-US" w:eastAsia="zh-CN"/>
        </w:rPr>
        <w:t>、电焊工</w:t>
      </w:r>
      <w:r>
        <w:rPr>
          <w:rFonts w:hint="eastAsia" w:ascii="宋体" w:hAnsi="宋体" w:eastAsia="宋体" w:cs="宋体"/>
          <w:color w:val="auto"/>
          <w:highlight w:val="none"/>
          <w:lang w:val="en-US" w:eastAsia="zh-CN"/>
        </w:rPr>
        <w:t>应具备相应工种资格证，带证上岗，并定时接受培训。</w:t>
      </w:r>
    </w:p>
    <w:p w14:paraId="065A8794">
      <w:pPr>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8、如我方中标，我方承诺投入本项目的一线作业人员的劳动合同时间必须跟本合同时间相一致。</w:t>
      </w:r>
    </w:p>
    <w:p w14:paraId="38F8FD5A">
      <w:pPr>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9、如我方中标，我方承诺严格按照《宁波市人民政府办公厅关于印发进一步加强市容环卫行业管理实施意见的通知》（甬政办发【2014】70号）的规定执行。（投标文件中须提供相关承诺书，格式见第六部分）</w:t>
      </w:r>
    </w:p>
    <w:p w14:paraId="5BF6CD7D">
      <w:pPr>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10、如我方中标，我方承诺对所有符合参加人身意外伤害保险条件的人员统一进行参保。</w:t>
      </w:r>
    </w:p>
    <w:p w14:paraId="155F6CB8">
      <w:pPr>
        <w:adjustRightInd w:val="0"/>
        <w:spacing w:line="360" w:lineRule="auto"/>
        <w:ind w:firstLine="420" w:firstLineChars="200"/>
        <w:rPr>
          <w:rFonts w:hint="eastAsia" w:ascii="宋体" w:hAnsi="宋体" w:eastAsia="宋体" w:cs="宋体"/>
          <w:b/>
          <w:bCs/>
          <w:color w:val="auto"/>
          <w:highlight w:val="none"/>
          <w:lang w:val="en-US" w:eastAsia="zh-CN"/>
        </w:rPr>
      </w:pPr>
      <w:r>
        <w:rPr>
          <w:rFonts w:hint="eastAsia" w:ascii="宋体" w:hAnsi="宋体" w:eastAsia="宋体" w:cs="宋体"/>
          <w:color w:val="auto"/>
          <w:highlight w:val="none"/>
          <w:lang w:val="en-US" w:eastAsia="zh-CN"/>
        </w:rPr>
        <w:t>11、如我方中标，我方承诺拟投入本项目的车辆数量不得低于招标文件要求的车辆配置最低数量，否则作无效标处理。</w:t>
      </w:r>
      <w:r>
        <w:rPr>
          <w:rFonts w:hint="eastAsia" w:ascii="宋体" w:hAnsi="宋体" w:cs="宋体"/>
          <w:b/>
          <w:bCs/>
          <w:color w:val="auto"/>
          <w:highlight w:val="none"/>
          <w:lang w:val="en-US" w:eastAsia="zh-CN"/>
        </w:rPr>
        <w:t>（适用于标项二、三、四、五）</w:t>
      </w:r>
    </w:p>
    <w:p w14:paraId="2D027E0F">
      <w:pPr>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12、</w:t>
      </w:r>
      <w:r>
        <w:rPr>
          <w:rFonts w:hint="eastAsia" w:ascii="宋体" w:hAnsi="宋体" w:eastAsia="宋体" w:cs="宋体"/>
          <w:color w:val="auto"/>
          <w:highlight w:val="none"/>
          <w:lang w:val="en-US" w:eastAsia="zh-CN"/>
        </w:rPr>
        <w:t>如我方中标，我方承诺拟投入本项目的机械设备数量不得低于招标文件要求的机械设备配置最低数量，否则作无效标处理。</w:t>
      </w:r>
    </w:p>
    <w:p w14:paraId="5FBD422B">
      <w:pPr>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、环卫服务标准：如市、县、局有新要求，我方承诺按新要求执行。</w:t>
      </w:r>
    </w:p>
    <w:p w14:paraId="0719B796">
      <w:pPr>
        <w:numPr>
          <w:ilvl w:val="0"/>
          <w:numId w:val="0"/>
        </w:numPr>
        <w:adjustRightInd w:val="0"/>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（供应商需根据第三章 采购需求 进行承诺，如有其他承诺，请自行填写；如无，则删除本括号内的内容）</w:t>
      </w:r>
    </w:p>
    <w:p w14:paraId="2CEA8009">
      <w:pPr>
        <w:adjustRightInd w:val="0"/>
        <w:spacing w:line="360" w:lineRule="auto"/>
        <w:jc w:val="right"/>
        <w:rPr>
          <w:rFonts w:hint="eastAsia" w:ascii="宋体" w:hAnsi="宋体" w:eastAsia="宋体" w:cs="宋体"/>
          <w:color w:val="auto"/>
          <w:highlight w:val="none"/>
          <w:lang w:eastAsia="zh-CN"/>
        </w:rPr>
      </w:pPr>
      <w:r>
        <w:rPr>
          <w:rFonts w:hint="eastAsia" w:ascii="宋体" w:hAnsi="宋体" w:eastAsia="宋体" w:cs="宋体"/>
          <w:color w:val="auto"/>
          <w:highlight w:val="none"/>
        </w:rPr>
        <w:t>供应商（盖章）</w:t>
      </w:r>
      <w:r>
        <w:rPr>
          <w:rFonts w:hint="eastAsia" w:ascii="宋体" w:hAnsi="宋体" w:eastAsia="宋体" w:cs="宋体"/>
          <w:color w:val="auto"/>
          <w:highlight w:val="none"/>
          <w:lang w:eastAsia="zh-CN"/>
        </w:rPr>
        <w:t>：</w:t>
      </w:r>
    </w:p>
    <w:p w14:paraId="17BDE07C">
      <w:pPr>
        <w:adjustRightInd w:val="0"/>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法定代表人或授权代表（签名或印章）：</w:t>
      </w:r>
    </w:p>
    <w:p w14:paraId="5648A192">
      <w:pPr>
        <w:adjustRightInd w:val="0"/>
        <w:jc w:val="right"/>
        <w:rPr>
          <w:rFonts w:hint="eastAsia" w:ascii="Times New Roman" w:hAnsi="Times New Roman" w:eastAsia="宋体" w:cs="Times New Roman"/>
          <w:color w:val="auto"/>
          <w:highlight w:val="none"/>
          <w:lang w:eastAsia="zh-CN"/>
        </w:rPr>
      </w:pPr>
      <w:r>
        <w:rPr>
          <w:rFonts w:hint="eastAsia" w:ascii="宋体" w:hAnsi="宋体" w:eastAsia="宋体" w:cs="宋体"/>
          <w:color w:val="auto"/>
          <w:highlight w:val="none"/>
        </w:rPr>
        <w:t>日    期：</w:t>
      </w:r>
    </w:p>
    <w:p w14:paraId="4EABF912">
      <w:pPr>
        <w:jc w:val="center"/>
        <w:rPr>
          <w:rFonts w:hint="eastAsia" w:ascii="宋体" w:hAnsi="宋体" w:cs="宋体"/>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7A218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8C6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C865F1">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CFBBEDF">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0D62F47">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3E08E76">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D15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D1B73D">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86F88E2">
            <w:pPr>
              <w:jc w:val="center"/>
              <w:rPr>
                <w:rFonts w:ascii="宋体" w:hAnsi="宋体" w:cs="宋体"/>
                <w:b/>
                <w:color w:val="auto"/>
                <w:kern w:val="0"/>
                <w:sz w:val="32"/>
                <w:szCs w:val="32"/>
                <w:highlight w:val="none"/>
              </w:rPr>
            </w:pPr>
          </w:p>
        </w:tc>
        <w:tc>
          <w:tcPr>
            <w:tcW w:w="3546" w:type="dxa"/>
          </w:tcPr>
          <w:p w14:paraId="19E32B42">
            <w:pPr>
              <w:jc w:val="center"/>
              <w:rPr>
                <w:rFonts w:ascii="宋体" w:hAnsi="宋体" w:cs="宋体"/>
                <w:b/>
                <w:color w:val="auto"/>
                <w:kern w:val="0"/>
                <w:sz w:val="32"/>
                <w:szCs w:val="32"/>
                <w:highlight w:val="none"/>
              </w:rPr>
            </w:pPr>
          </w:p>
        </w:tc>
        <w:tc>
          <w:tcPr>
            <w:tcW w:w="1276" w:type="dxa"/>
          </w:tcPr>
          <w:p w14:paraId="3AFF3EB2">
            <w:pPr>
              <w:jc w:val="center"/>
              <w:rPr>
                <w:rFonts w:ascii="宋体" w:hAnsi="宋体" w:cs="宋体"/>
                <w:b/>
                <w:color w:val="auto"/>
                <w:kern w:val="0"/>
                <w:sz w:val="32"/>
                <w:szCs w:val="32"/>
                <w:highlight w:val="none"/>
              </w:rPr>
            </w:pPr>
          </w:p>
        </w:tc>
      </w:tr>
      <w:tr w14:paraId="6B78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3771E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C1A623F">
            <w:pPr>
              <w:jc w:val="center"/>
              <w:rPr>
                <w:rFonts w:ascii="宋体" w:hAnsi="宋体" w:cs="宋体"/>
                <w:b/>
                <w:color w:val="auto"/>
                <w:kern w:val="0"/>
                <w:sz w:val="32"/>
                <w:szCs w:val="32"/>
                <w:highlight w:val="none"/>
              </w:rPr>
            </w:pPr>
          </w:p>
        </w:tc>
        <w:tc>
          <w:tcPr>
            <w:tcW w:w="3546" w:type="dxa"/>
          </w:tcPr>
          <w:p w14:paraId="3B37D9DD">
            <w:pPr>
              <w:jc w:val="center"/>
              <w:rPr>
                <w:rFonts w:ascii="宋体" w:hAnsi="宋体" w:cs="宋体"/>
                <w:b/>
                <w:color w:val="auto"/>
                <w:kern w:val="0"/>
                <w:sz w:val="32"/>
                <w:szCs w:val="32"/>
                <w:highlight w:val="none"/>
              </w:rPr>
            </w:pPr>
          </w:p>
        </w:tc>
        <w:tc>
          <w:tcPr>
            <w:tcW w:w="1276" w:type="dxa"/>
          </w:tcPr>
          <w:p w14:paraId="68ADB7FE">
            <w:pPr>
              <w:jc w:val="center"/>
              <w:rPr>
                <w:rFonts w:ascii="宋体" w:hAnsi="宋体" w:cs="宋体"/>
                <w:b/>
                <w:color w:val="auto"/>
                <w:kern w:val="0"/>
                <w:sz w:val="32"/>
                <w:szCs w:val="32"/>
                <w:highlight w:val="none"/>
              </w:rPr>
            </w:pPr>
          </w:p>
        </w:tc>
      </w:tr>
      <w:tr w14:paraId="1B86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0A95D6">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922E41F">
            <w:pPr>
              <w:jc w:val="center"/>
              <w:rPr>
                <w:rFonts w:ascii="宋体" w:hAnsi="宋体" w:cs="宋体"/>
                <w:b/>
                <w:color w:val="auto"/>
                <w:kern w:val="0"/>
                <w:sz w:val="32"/>
                <w:szCs w:val="32"/>
                <w:highlight w:val="none"/>
              </w:rPr>
            </w:pPr>
          </w:p>
        </w:tc>
        <w:tc>
          <w:tcPr>
            <w:tcW w:w="3546" w:type="dxa"/>
          </w:tcPr>
          <w:p w14:paraId="6A9647A2">
            <w:pPr>
              <w:jc w:val="center"/>
              <w:rPr>
                <w:rFonts w:ascii="宋体" w:hAnsi="宋体" w:cs="宋体"/>
                <w:b/>
                <w:color w:val="auto"/>
                <w:kern w:val="0"/>
                <w:sz w:val="32"/>
                <w:szCs w:val="32"/>
                <w:highlight w:val="none"/>
              </w:rPr>
            </w:pPr>
          </w:p>
        </w:tc>
        <w:tc>
          <w:tcPr>
            <w:tcW w:w="1276" w:type="dxa"/>
          </w:tcPr>
          <w:p w14:paraId="224711E8">
            <w:pPr>
              <w:jc w:val="center"/>
              <w:rPr>
                <w:rFonts w:ascii="宋体" w:hAnsi="宋体" w:cs="宋体"/>
                <w:b/>
                <w:color w:val="auto"/>
                <w:kern w:val="0"/>
                <w:sz w:val="32"/>
                <w:szCs w:val="32"/>
                <w:highlight w:val="none"/>
              </w:rPr>
            </w:pPr>
          </w:p>
        </w:tc>
      </w:tr>
    </w:tbl>
    <w:p w14:paraId="19DB3C16">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A9CE579">
      <w:pPr>
        <w:jc w:val="center"/>
        <w:rPr>
          <w:rFonts w:ascii="宋体" w:hAnsi="宋体" w:cs="宋体"/>
          <w:b/>
          <w:color w:val="auto"/>
          <w:kern w:val="0"/>
          <w:sz w:val="32"/>
          <w:szCs w:val="32"/>
          <w:highlight w:val="none"/>
        </w:rPr>
      </w:pPr>
    </w:p>
    <w:p w14:paraId="401BFF6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D216E28">
      <w:pPr>
        <w:ind w:firstLine="1911" w:firstLineChars="595"/>
        <w:rPr>
          <w:rFonts w:ascii="宋体" w:hAnsi="宋体" w:cs="宋体"/>
          <w:b/>
          <w:bCs/>
          <w:color w:val="auto"/>
          <w:sz w:val="32"/>
          <w:szCs w:val="32"/>
          <w:highlight w:val="none"/>
        </w:rPr>
      </w:pPr>
    </w:p>
    <w:p w14:paraId="568BAB4E">
      <w:pPr>
        <w:ind w:firstLine="1911" w:firstLineChars="595"/>
        <w:rPr>
          <w:rFonts w:ascii="宋体" w:hAnsi="宋体" w:cs="宋体"/>
          <w:b/>
          <w:bCs/>
          <w:color w:val="auto"/>
          <w:sz w:val="32"/>
          <w:szCs w:val="32"/>
          <w:highlight w:val="none"/>
        </w:rPr>
      </w:pPr>
    </w:p>
    <w:p w14:paraId="4737A0B5">
      <w:pPr>
        <w:ind w:firstLine="1911" w:firstLineChars="595"/>
        <w:rPr>
          <w:rFonts w:ascii="宋体" w:hAnsi="宋体" w:cs="宋体"/>
          <w:b/>
          <w:bCs/>
          <w:color w:val="auto"/>
          <w:sz w:val="32"/>
          <w:szCs w:val="32"/>
          <w:highlight w:val="none"/>
        </w:rPr>
      </w:pPr>
    </w:p>
    <w:p w14:paraId="3C1D23A2">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44ECDC90">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DD64A91">
      <w:pPr>
        <w:snapToGrid w:val="0"/>
        <w:spacing w:line="360" w:lineRule="auto"/>
        <w:rPr>
          <w:rFonts w:ascii="宋体" w:hAnsi="宋体" w:cs="宋体"/>
          <w:color w:val="auto"/>
          <w:sz w:val="24"/>
          <w:highlight w:val="none"/>
        </w:rPr>
      </w:pPr>
    </w:p>
    <w:p w14:paraId="30F776B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14:paraId="209317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5EF4C3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84A9CC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16DB29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86865E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81B1B9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2FEA90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F90F88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79C550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lang w:val="en-US" w:eastAsia="zh-CN"/>
        </w:rPr>
        <w:t>县</w:t>
      </w:r>
      <w:r>
        <w:rPr>
          <w:rFonts w:hint="eastAsia" w:ascii="宋体" w:hAnsi="宋体" w:cs="宋体"/>
          <w:color w:val="auto"/>
          <w:kern w:val="0"/>
          <w:sz w:val="24"/>
          <w:highlight w:val="none"/>
          <w:lang w:val="zh-CN"/>
        </w:rPr>
        <w:t>财政局。由此引起的相应损失均由我单位承担。</w:t>
      </w:r>
    </w:p>
    <w:p w14:paraId="1375ACAE">
      <w:pPr>
        <w:autoSpaceDE w:val="0"/>
        <w:autoSpaceDN w:val="0"/>
        <w:spacing w:line="360" w:lineRule="auto"/>
        <w:ind w:left="2"/>
        <w:jc w:val="left"/>
        <w:rPr>
          <w:rFonts w:ascii="宋体" w:hAnsi="宋体" w:cs="宋体"/>
          <w:color w:val="auto"/>
          <w:kern w:val="0"/>
          <w:sz w:val="24"/>
          <w:highlight w:val="none"/>
          <w:lang w:val="zh-CN"/>
        </w:rPr>
      </w:pPr>
    </w:p>
    <w:p w14:paraId="246E5439">
      <w:pPr>
        <w:autoSpaceDE w:val="0"/>
        <w:autoSpaceDN w:val="0"/>
        <w:spacing w:line="360" w:lineRule="auto"/>
        <w:ind w:left="2"/>
        <w:jc w:val="left"/>
        <w:rPr>
          <w:rFonts w:ascii="宋体" w:hAnsi="宋体" w:cs="宋体"/>
          <w:color w:val="auto"/>
          <w:kern w:val="0"/>
          <w:sz w:val="24"/>
          <w:highlight w:val="none"/>
          <w:lang w:val="zh-CN"/>
        </w:rPr>
      </w:pPr>
    </w:p>
    <w:p w14:paraId="37A1CD59">
      <w:pPr>
        <w:autoSpaceDE w:val="0"/>
        <w:autoSpaceDN w:val="0"/>
        <w:spacing w:line="360" w:lineRule="auto"/>
        <w:ind w:left="2"/>
        <w:jc w:val="left"/>
        <w:rPr>
          <w:rFonts w:ascii="宋体" w:hAnsi="宋体" w:cs="宋体"/>
          <w:color w:val="auto"/>
          <w:kern w:val="0"/>
          <w:sz w:val="24"/>
          <w:highlight w:val="none"/>
          <w:lang w:val="zh-CN"/>
        </w:rPr>
      </w:pPr>
    </w:p>
    <w:p w14:paraId="554FA37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B3F587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8326CBA">
      <w:pPr>
        <w:spacing w:line="360" w:lineRule="auto"/>
        <w:jc w:val="center"/>
        <w:rPr>
          <w:rFonts w:ascii="宋体" w:hAnsi="宋体" w:cs="宋体"/>
          <w:b/>
          <w:bCs/>
          <w:color w:val="auto"/>
          <w:sz w:val="24"/>
          <w:highlight w:val="none"/>
        </w:rPr>
      </w:pPr>
    </w:p>
    <w:p w14:paraId="41821A2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20484C5">
      <w:pPr>
        <w:spacing w:line="360" w:lineRule="auto"/>
        <w:jc w:val="center"/>
        <w:rPr>
          <w:rFonts w:ascii="宋体" w:hAnsi="宋体" w:cs="宋体"/>
          <w:b/>
          <w:bCs/>
          <w:color w:val="auto"/>
          <w:sz w:val="24"/>
          <w:highlight w:val="none"/>
        </w:rPr>
        <w:sectPr>
          <w:pgSz w:w="11906" w:h="16838"/>
          <w:pgMar w:top="1276" w:right="1418" w:bottom="1247" w:left="1418" w:header="851" w:footer="992" w:gutter="0"/>
          <w:pgNumType w:fmt="decimal"/>
          <w:cols w:space="720" w:num="1"/>
          <w:titlePg/>
          <w:docGrid w:linePitch="312" w:charSpace="0"/>
        </w:sectPr>
      </w:pPr>
    </w:p>
    <w:p w14:paraId="702D4F9C">
      <w:pPr>
        <w:jc w:val="center"/>
        <w:rPr>
          <w:rFonts w:ascii="宋体" w:hAnsi="宋体" w:cs="宋体"/>
          <w:b/>
          <w:color w:val="auto"/>
          <w:kern w:val="0"/>
          <w:sz w:val="32"/>
          <w:szCs w:val="32"/>
          <w:highlight w:val="none"/>
        </w:rPr>
      </w:pPr>
    </w:p>
    <w:p w14:paraId="1553FBE6">
      <w:pPr>
        <w:spacing w:line="360" w:lineRule="auto"/>
        <w:jc w:val="center"/>
        <w:outlineLvl w:val="0"/>
        <w:rPr>
          <w:rFonts w:ascii="宋体" w:hAnsi="宋体" w:cs="宋体"/>
          <w:b/>
          <w:color w:val="auto"/>
          <w:kern w:val="0"/>
          <w:sz w:val="36"/>
          <w:szCs w:val="36"/>
          <w:highlight w:val="none"/>
        </w:rPr>
      </w:pPr>
      <w:bookmarkStart w:id="434" w:name="_Toc8616"/>
      <w:r>
        <w:rPr>
          <w:rFonts w:hint="eastAsia" w:ascii="宋体" w:hAnsi="宋体" w:cs="宋体"/>
          <w:b/>
          <w:color w:val="auto"/>
          <w:kern w:val="0"/>
          <w:sz w:val="36"/>
          <w:szCs w:val="36"/>
          <w:highlight w:val="none"/>
        </w:rPr>
        <w:t>报价文件部分</w:t>
      </w:r>
      <w:bookmarkEnd w:id="434"/>
    </w:p>
    <w:p w14:paraId="51F37381">
      <w:pPr>
        <w:spacing w:line="360" w:lineRule="auto"/>
        <w:jc w:val="center"/>
        <w:outlineLvl w:val="0"/>
        <w:rPr>
          <w:rFonts w:ascii="宋体" w:hAnsi="宋体" w:cs="宋体"/>
          <w:b/>
          <w:color w:val="auto"/>
          <w:kern w:val="0"/>
          <w:sz w:val="36"/>
          <w:szCs w:val="36"/>
          <w:highlight w:val="none"/>
        </w:rPr>
      </w:pPr>
      <w:bookmarkStart w:id="435" w:name="_Toc15307"/>
      <w:r>
        <w:rPr>
          <w:rFonts w:hint="eastAsia" w:ascii="宋体" w:hAnsi="宋体" w:cs="宋体"/>
          <w:b/>
          <w:color w:val="auto"/>
          <w:kern w:val="0"/>
          <w:sz w:val="36"/>
          <w:szCs w:val="36"/>
          <w:highlight w:val="none"/>
        </w:rPr>
        <w:t>目录</w:t>
      </w:r>
      <w:bookmarkEnd w:id="435"/>
    </w:p>
    <w:p w14:paraId="03A30A9C">
      <w:pPr>
        <w:spacing w:line="360" w:lineRule="auto"/>
        <w:jc w:val="center"/>
        <w:outlineLvl w:val="9"/>
        <w:rPr>
          <w:rFonts w:ascii="宋体" w:hAnsi="宋体" w:cs="宋体"/>
          <w:b/>
          <w:color w:val="auto"/>
          <w:kern w:val="0"/>
          <w:sz w:val="36"/>
          <w:szCs w:val="36"/>
          <w:highlight w:val="none"/>
        </w:rPr>
      </w:pPr>
    </w:p>
    <w:p w14:paraId="3C9797DF">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（1）开</w:t>
      </w:r>
      <w:r>
        <w:rPr>
          <w:rFonts w:hint="eastAsia" w:ascii="宋体" w:hAnsi="宋体" w:eastAsia="宋体" w:cs="宋体"/>
          <w:color w:val="auto"/>
          <w:sz w:val="24"/>
          <w:highlight w:val="none"/>
        </w:rPr>
        <w:t>标一览表（报价表）………………………………………………………（页码）</w:t>
      </w:r>
    </w:p>
    <w:p w14:paraId="7091873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分项报价表</w:t>
      </w:r>
      <w:r>
        <w:rPr>
          <w:rFonts w:hint="eastAsia" w:ascii="宋体" w:hAnsi="宋体" w:eastAsia="宋体" w:cs="宋体"/>
          <w:color w:val="auto"/>
          <w:sz w:val="24"/>
          <w:highlight w:val="none"/>
        </w:rPr>
        <w:t>……………………………………………………………………（页码）</w:t>
      </w:r>
    </w:p>
    <w:p w14:paraId="36C0536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）经费测算情况…………………………………………………………………（页码）</w:t>
      </w:r>
    </w:p>
    <w:p w14:paraId="30FBF60A">
      <w:pPr>
        <w:snapToGrid w:val="0"/>
        <w:spacing w:line="360" w:lineRule="auto"/>
        <w:rPr>
          <w:rFonts w:ascii="宋体" w:hAnsi="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）中小企业</w:t>
      </w:r>
      <w:r>
        <w:rPr>
          <w:rFonts w:hint="eastAsia" w:ascii="宋体" w:hAnsi="宋体" w:cs="宋体"/>
          <w:color w:val="auto"/>
          <w:sz w:val="24"/>
          <w:highlight w:val="none"/>
        </w:rPr>
        <w:t>声明函………………………………………………………………（页码）</w:t>
      </w:r>
    </w:p>
    <w:p w14:paraId="328CFB44">
      <w:pPr>
        <w:pStyle w:val="23"/>
        <w:rPr>
          <w:rFonts w:hAnsi="宋体" w:cs="宋体"/>
          <w:color w:val="auto"/>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报价情况说明</w:t>
      </w:r>
      <w:r>
        <w:rPr>
          <w:rFonts w:hint="eastAsia" w:ascii="宋体" w:hAnsi="宋体" w:cs="宋体"/>
          <w:color w:val="auto"/>
          <w:sz w:val="24"/>
          <w:highlight w:val="none"/>
        </w:rPr>
        <w:t>…………………………………………………………………（页码）</w:t>
      </w:r>
    </w:p>
    <w:p w14:paraId="7238FB9C">
      <w:pPr>
        <w:snapToGrid w:val="0"/>
        <w:spacing w:line="360" w:lineRule="auto"/>
        <w:ind w:right="480"/>
        <w:jc w:val="center"/>
        <w:rPr>
          <w:rFonts w:ascii="宋体" w:hAnsi="宋体" w:cs="宋体"/>
          <w:b/>
          <w:color w:val="auto"/>
          <w:kern w:val="0"/>
          <w:sz w:val="32"/>
          <w:szCs w:val="32"/>
          <w:highlight w:val="none"/>
        </w:rPr>
      </w:pPr>
    </w:p>
    <w:p w14:paraId="2880B1EB">
      <w:pPr>
        <w:snapToGrid w:val="0"/>
        <w:spacing w:line="360" w:lineRule="auto"/>
        <w:ind w:right="480"/>
        <w:jc w:val="center"/>
        <w:rPr>
          <w:rFonts w:ascii="宋体" w:hAnsi="宋体" w:cs="宋体"/>
          <w:b/>
          <w:color w:val="auto"/>
          <w:kern w:val="0"/>
          <w:sz w:val="32"/>
          <w:szCs w:val="32"/>
          <w:highlight w:val="none"/>
        </w:rPr>
      </w:pPr>
    </w:p>
    <w:p w14:paraId="6C3656B7">
      <w:pPr>
        <w:snapToGrid w:val="0"/>
        <w:spacing w:line="360" w:lineRule="auto"/>
        <w:ind w:right="480"/>
        <w:jc w:val="center"/>
        <w:rPr>
          <w:rFonts w:ascii="宋体" w:hAnsi="宋体" w:cs="宋体"/>
          <w:b/>
          <w:color w:val="auto"/>
          <w:kern w:val="0"/>
          <w:sz w:val="32"/>
          <w:szCs w:val="32"/>
          <w:highlight w:val="none"/>
        </w:rPr>
      </w:pPr>
    </w:p>
    <w:p w14:paraId="7BA99C38">
      <w:pPr>
        <w:snapToGrid w:val="0"/>
        <w:spacing w:line="360" w:lineRule="auto"/>
        <w:ind w:right="480"/>
        <w:jc w:val="center"/>
        <w:rPr>
          <w:rFonts w:ascii="宋体" w:hAnsi="宋体" w:cs="宋体"/>
          <w:b/>
          <w:color w:val="auto"/>
          <w:kern w:val="0"/>
          <w:sz w:val="32"/>
          <w:szCs w:val="32"/>
          <w:highlight w:val="none"/>
        </w:rPr>
      </w:pPr>
    </w:p>
    <w:p w14:paraId="34DB0635">
      <w:pPr>
        <w:snapToGrid w:val="0"/>
        <w:spacing w:line="360" w:lineRule="auto"/>
        <w:ind w:right="480"/>
        <w:jc w:val="center"/>
        <w:rPr>
          <w:rFonts w:ascii="宋体" w:hAnsi="宋体" w:cs="宋体"/>
          <w:b/>
          <w:color w:val="auto"/>
          <w:kern w:val="0"/>
          <w:sz w:val="32"/>
          <w:szCs w:val="32"/>
          <w:highlight w:val="none"/>
        </w:rPr>
      </w:pPr>
    </w:p>
    <w:p w14:paraId="5189EE74">
      <w:pPr>
        <w:snapToGrid w:val="0"/>
        <w:spacing w:line="360" w:lineRule="auto"/>
        <w:ind w:right="480"/>
        <w:jc w:val="center"/>
        <w:rPr>
          <w:rFonts w:ascii="宋体" w:hAnsi="宋体" w:cs="宋体"/>
          <w:b/>
          <w:color w:val="auto"/>
          <w:kern w:val="0"/>
          <w:sz w:val="32"/>
          <w:szCs w:val="32"/>
          <w:highlight w:val="none"/>
        </w:rPr>
      </w:pPr>
    </w:p>
    <w:p w14:paraId="338DB1C2">
      <w:pPr>
        <w:snapToGrid w:val="0"/>
        <w:spacing w:line="360" w:lineRule="auto"/>
        <w:ind w:right="480"/>
        <w:jc w:val="center"/>
        <w:rPr>
          <w:rFonts w:ascii="宋体" w:hAnsi="宋体" w:cs="宋体"/>
          <w:b/>
          <w:color w:val="auto"/>
          <w:kern w:val="0"/>
          <w:sz w:val="32"/>
          <w:szCs w:val="32"/>
          <w:highlight w:val="none"/>
        </w:rPr>
      </w:pPr>
    </w:p>
    <w:p w14:paraId="5DE91C3E">
      <w:pPr>
        <w:snapToGrid w:val="0"/>
        <w:spacing w:line="360" w:lineRule="auto"/>
        <w:ind w:right="480"/>
        <w:jc w:val="center"/>
        <w:rPr>
          <w:rFonts w:ascii="宋体" w:hAnsi="宋体" w:cs="宋体"/>
          <w:b/>
          <w:color w:val="auto"/>
          <w:kern w:val="0"/>
          <w:sz w:val="32"/>
          <w:szCs w:val="32"/>
          <w:highlight w:val="none"/>
        </w:rPr>
      </w:pPr>
    </w:p>
    <w:p w14:paraId="52ED5C46">
      <w:pPr>
        <w:snapToGrid w:val="0"/>
        <w:spacing w:line="360" w:lineRule="auto"/>
        <w:ind w:right="480"/>
        <w:jc w:val="center"/>
        <w:rPr>
          <w:rFonts w:ascii="宋体" w:hAnsi="宋体" w:cs="宋体"/>
          <w:b/>
          <w:color w:val="auto"/>
          <w:kern w:val="0"/>
          <w:sz w:val="32"/>
          <w:szCs w:val="32"/>
          <w:highlight w:val="none"/>
        </w:rPr>
      </w:pPr>
    </w:p>
    <w:p w14:paraId="76F9DCE4">
      <w:pPr>
        <w:snapToGrid w:val="0"/>
        <w:spacing w:line="360" w:lineRule="auto"/>
        <w:ind w:right="480"/>
        <w:jc w:val="center"/>
        <w:rPr>
          <w:rFonts w:ascii="宋体" w:hAnsi="宋体" w:cs="宋体"/>
          <w:b/>
          <w:color w:val="auto"/>
          <w:kern w:val="0"/>
          <w:sz w:val="32"/>
          <w:szCs w:val="32"/>
          <w:highlight w:val="none"/>
        </w:rPr>
      </w:pPr>
    </w:p>
    <w:p w14:paraId="6A9C1382">
      <w:pPr>
        <w:snapToGrid w:val="0"/>
        <w:spacing w:line="360" w:lineRule="auto"/>
        <w:ind w:right="480"/>
        <w:jc w:val="center"/>
        <w:rPr>
          <w:rFonts w:ascii="宋体" w:hAnsi="宋体" w:cs="宋体"/>
          <w:b/>
          <w:color w:val="auto"/>
          <w:kern w:val="0"/>
          <w:sz w:val="32"/>
          <w:szCs w:val="32"/>
          <w:highlight w:val="none"/>
        </w:rPr>
      </w:pPr>
    </w:p>
    <w:p w14:paraId="00A545A9">
      <w:pPr>
        <w:snapToGrid w:val="0"/>
        <w:spacing w:line="360" w:lineRule="auto"/>
        <w:ind w:right="480"/>
        <w:jc w:val="center"/>
        <w:rPr>
          <w:rFonts w:ascii="宋体" w:hAnsi="宋体" w:cs="宋体"/>
          <w:b/>
          <w:color w:val="auto"/>
          <w:kern w:val="0"/>
          <w:sz w:val="32"/>
          <w:szCs w:val="32"/>
          <w:highlight w:val="none"/>
        </w:rPr>
      </w:pPr>
    </w:p>
    <w:p w14:paraId="5F6E194B">
      <w:pPr>
        <w:snapToGrid w:val="0"/>
        <w:spacing w:line="360" w:lineRule="auto"/>
        <w:ind w:right="480"/>
        <w:jc w:val="center"/>
        <w:rPr>
          <w:rFonts w:ascii="宋体" w:hAnsi="宋体" w:cs="宋体"/>
          <w:b/>
          <w:color w:val="auto"/>
          <w:kern w:val="0"/>
          <w:sz w:val="32"/>
          <w:szCs w:val="32"/>
          <w:highlight w:val="none"/>
        </w:rPr>
      </w:pPr>
    </w:p>
    <w:p w14:paraId="1DCD353B">
      <w:pPr>
        <w:snapToGrid w:val="0"/>
        <w:spacing w:line="360" w:lineRule="auto"/>
        <w:ind w:right="480"/>
        <w:jc w:val="center"/>
        <w:rPr>
          <w:rFonts w:ascii="宋体" w:hAnsi="宋体" w:cs="宋体"/>
          <w:b/>
          <w:color w:val="auto"/>
          <w:kern w:val="0"/>
          <w:sz w:val="32"/>
          <w:szCs w:val="32"/>
          <w:highlight w:val="none"/>
        </w:rPr>
      </w:pPr>
    </w:p>
    <w:p w14:paraId="4116F58F">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14:paraId="1728AB06">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E35CA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14:paraId="4094B8B3">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宁海县城区道路保洁配套服务项目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CBNB-20256463G</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47E876A">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726"/>
        <w:gridCol w:w="1009"/>
        <w:gridCol w:w="4625"/>
      </w:tblGrid>
      <w:tr w14:paraId="50AA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1" w:type="dxa"/>
            <w:noWrap w:val="0"/>
            <w:vAlign w:val="center"/>
          </w:tcPr>
          <w:p w14:paraId="0AA08191">
            <w:pPr>
              <w:snapToGrid w:val="0"/>
              <w:spacing w:line="360" w:lineRule="auto"/>
              <w:jc w:val="center"/>
              <w:rPr>
                <w:rFonts w:hint="default" w:ascii="宋体" w:hAnsi="宋体" w:eastAsia="宋体" w:cs="宋体"/>
                <w:b/>
                <w:bCs/>
                <w:color w:val="auto"/>
                <w:szCs w:val="21"/>
                <w:highlight w:val="none"/>
                <w:lang w:val="en-US"/>
              </w:rPr>
            </w:pPr>
            <w:r>
              <w:rPr>
                <w:rFonts w:hint="eastAsia" w:ascii="宋体" w:hAnsi="宋体" w:cs="宋体"/>
                <w:b/>
                <w:bCs/>
                <w:color w:val="auto"/>
                <w:szCs w:val="21"/>
                <w:highlight w:val="none"/>
                <w:lang w:val="en-US" w:eastAsia="zh-CN"/>
              </w:rPr>
              <w:t>标项号</w:t>
            </w:r>
          </w:p>
        </w:tc>
        <w:tc>
          <w:tcPr>
            <w:tcW w:w="2726" w:type="dxa"/>
            <w:noWrap w:val="0"/>
            <w:vAlign w:val="center"/>
          </w:tcPr>
          <w:p w14:paraId="5C15017A">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采购内容</w:t>
            </w:r>
          </w:p>
        </w:tc>
        <w:tc>
          <w:tcPr>
            <w:tcW w:w="1009" w:type="dxa"/>
            <w:noWrap w:val="0"/>
            <w:vAlign w:val="center"/>
          </w:tcPr>
          <w:p w14:paraId="44C53BEC">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4625" w:type="dxa"/>
            <w:noWrap w:val="0"/>
            <w:vAlign w:val="center"/>
          </w:tcPr>
          <w:p w14:paraId="3A716A11">
            <w:pPr>
              <w:snapToGrid w:val="0"/>
              <w:spacing w:line="360"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合同履行期限</w:t>
            </w:r>
          </w:p>
        </w:tc>
      </w:tr>
      <w:tr w14:paraId="10AF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901" w:type="dxa"/>
            <w:noWrap w:val="0"/>
            <w:vAlign w:val="center"/>
          </w:tcPr>
          <w:p w14:paraId="69351B37">
            <w:pPr>
              <w:snapToGrid w:val="0"/>
              <w:spacing w:line="360" w:lineRule="auto"/>
              <w:jc w:val="center"/>
              <w:rPr>
                <w:rFonts w:hint="default" w:ascii="宋体" w:hAnsi="宋体" w:cs="宋体"/>
                <w:color w:val="auto"/>
                <w:szCs w:val="21"/>
                <w:highlight w:val="none"/>
                <w:lang w:val="en-US" w:eastAsia="zh-CN"/>
              </w:rPr>
            </w:pPr>
          </w:p>
        </w:tc>
        <w:tc>
          <w:tcPr>
            <w:tcW w:w="2726" w:type="dxa"/>
            <w:noWrap w:val="0"/>
            <w:vAlign w:val="center"/>
          </w:tcPr>
          <w:p w14:paraId="5BA002DE">
            <w:pPr>
              <w:widowControl/>
              <w:spacing w:line="400" w:lineRule="exact"/>
              <w:jc w:val="center"/>
              <w:rPr>
                <w:rFonts w:hint="eastAsia" w:ascii="Times New Roman" w:hAnsi="Times New Roman" w:eastAsia="宋体" w:cs="Times New Roman"/>
                <w:color w:val="auto"/>
                <w:kern w:val="2"/>
                <w:sz w:val="21"/>
                <w:szCs w:val="21"/>
                <w:highlight w:val="none"/>
                <w:lang w:val="en-US" w:eastAsia="zh-CN" w:bidi="ar-SA"/>
              </w:rPr>
            </w:pPr>
          </w:p>
        </w:tc>
        <w:tc>
          <w:tcPr>
            <w:tcW w:w="1009" w:type="dxa"/>
            <w:noWrap w:val="0"/>
            <w:vAlign w:val="center"/>
          </w:tcPr>
          <w:p w14:paraId="7743883F">
            <w:pPr>
              <w:snapToGrid w:val="0"/>
              <w:spacing w:line="360" w:lineRule="auto"/>
              <w:jc w:val="center"/>
              <w:rPr>
                <w:rFonts w:hint="eastAsia" w:ascii="宋体" w:hAnsi="宋体" w:eastAsia="宋体" w:cs="宋体"/>
                <w:color w:val="auto"/>
                <w:szCs w:val="21"/>
                <w:highlight w:val="none"/>
                <w:lang w:val="en-US" w:eastAsia="zh-CN"/>
              </w:rPr>
            </w:pPr>
          </w:p>
        </w:tc>
        <w:tc>
          <w:tcPr>
            <w:tcW w:w="4625" w:type="dxa"/>
            <w:noWrap w:val="0"/>
            <w:vAlign w:val="center"/>
          </w:tcPr>
          <w:p w14:paraId="477CE9A7">
            <w:pPr>
              <w:snapToGrid w:val="0"/>
              <w:spacing w:line="360" w:lineRule="auto"/>
              <w:jc w:val="center"/>
              <w:rPr>
                <w:rFonts w:hint="eastAsia" w:ascii="宋体" w:hAnsi="宋体" w:eastAsia="宋体" w:cs="宋体"/>
                <w:color w:val="auto"/>
                <w:szCs w:val="21"/>
                <w:highlight w:val="none"/>
                <w:lang w:val="en-US" w:eastAsia="zh-CN"/>
              </w:rPr>
            </w:pPr>
          </w:p>
        </w:tc>
      </w:tr>
      <w:tr w14:paraId="4459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3627" w:type="dxa"/>
            <w:gridSpan w:val="2"/>
            <w:noWrap w:val="0"/>
            <w:vAlign w:val="center"/>
          </w:tcPr>
          <w:p w14:paraId="1B7F46AC">
            <w:pPr>
              <w:snapToGri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年度</w:t>
            </w:r>
            <w:r>
              <w:rPr>
                <w:rFonts w:hint="eastAsia" w:ascii="宋体" w:hAnsi="宋体" w:eastAsia="宋体" w:cs="宋体"/>
                <w:color w:val="auto"/>
                <w:szCs w:val="21"/>
                <w:highlight w:val="none"/>
              </w:rPr>
              <w:t>投标价</w:t>
            </w:r>
          </w:p>
        </w:tc>
        <w:tc>
          <w:tcPr>
            <w:tcW w:w="5634" w:type="dxa"/>
            <w:gridSpan w:val="2"/>
            <w:noWrap w:val="0"/>
            <w:vAlign w:val="center"/>
          </w:tcPr>
          <w:p w14:paraId="2F1A778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p w14:paraId="55B57427">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大写：</w:t>
            </w:r>
          </w:p>
        </w:tc>
      </w:tr>
      <w:tr w14:paraId="25BF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3627" w:type="dxa"/>
            <w:gridSpan w:val="2"/>
            <w:noWrap w:val="0"/>
            <w:vAlign w:val="center"/>
          </w:tcPr>
          <w:p w14:paraId="6032E5CA">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lang w:eastAsia="zh-CN"/>
              </w:rPr>
              <w:t>年投标总价</w:t>
            </w:r>
          </w:p>
        </w:tc>
        <w:tc>
          <w:tcPr>
            <w:tcW w:w="5634" w:type="dxa"/>
            <w:gridSpan w:val="2"/>
            <w:noWrap w:val="0"/>
            <w:vAlign w:val="center"/>
          </w:tcPr>
          <w:p w14:paraId="3D1A014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p w14:paraId="335FC06D">
            <w:pPr>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大写：</w:t>
            </w:r>
          </w:p>
        </w:tc>
      </w:tr>
      <w:tr w14:paraId="745A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901" w:type="dxa"/>
            <w:noWrap w:val="0"/>
            <w:vAlign w:val="center"/>
          </w:tcPr>
          <w:p w14:paraId="6436E600">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投标声明</w:t>
            </w:r>
          </w:p>
        </w:tc>
        <w:tc>
          <w:tcPr>
            <w:tcW w:w="8360" w:type="dxa"/>
            <w:gridSpan w:val="3"/>
            <w:noWrap w:val="0"/>
            <w:vAlign w:val="center"/>
          </w:tcPr>
          <w:p w14:paraId="6BA65EB8">
            <w:pPr>
              <w:snapToGrid w:val="0"/>
              <w:spacing w:line="360" w:lineRule="auto"/>
              <w:jc w:val="center"/>
              <w:rPr>
                <w:rFonts w:hint="eastAsia" w:ascii="宋体" w:hAnsi="宋体" w:eastAsia="宋体" w:cs="宋体"/>
                <w:color w:val="auto"/>
                <w:szCs w:val="21"/>
                <w:highlight w:val="none"/>
              </w:rPr>
            </w:pPr>
          </w:p>
        </w:tc>
      </w:tr>
    </w:tbl>
    <w:p w14:paraId="36246FA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EDC0DBF">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00B9F4E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w:t>
      </w:r>
      <w:r>
        <w:rPr>
          <w:rFonts w:hint="eastAsia" w:ascii="宋体" w:hAnsi="宋体" w:eastAsia="宋体" w:cs="宋体"/>
          <w:color w:val="auto"/>
          <w:kern w:val="0"/>
          <w:sz w:val="24"/>
          <w:highlight w:val="none"/>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p>
    <w:p w14:paraId="4C71FEA8">
      <w:pPr>
        <w:spacing w:line="360" w:lineRule="auto"/>
        <w:ind w:firstLine="480" w:firstLineChars="200"/>
        <w:rPr>
          <w:rFonts w:ascii="宋体" w:hAnsi="宋体" w:cs="宋体"/>
          <w:color w:val="auto"/>
          <w:kern w:val="0"/>
          <w:sz w:val="24"/>
          <w:highlight w:val="none"/>
        </w:rPr>
      </w:pPr>
    </w:p>
    <w:p w14:paraId="101D7F0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3、特别提示：采购代理机构将对项目名称和项目编号，中标人名称、地址和中标金额，主要中标标的名称、服务范围、服务要求、服务时间、服务标准等予以公示。</w:t>
      </w:r>
    </w:p>
    <w:p w14:paraId="078257FE">
      <w:pPr>
        <w:snapToGrid w:val="0"/>
        <w:spacing w:line="360" w:lineRule="auto"/>
        <w:ind w:firstLine="480" w:firstLineChars="200"/>
        <w:jc w:val="left"/>
        <w:rPr>
          <w:rFonts w:hint="eastAsia" w:ascii="宋体" w:hAnsi="宋体" w:cs="宋体"/>
          <w:color w:val="auto"/>
          <w:kern w:val="0"/>
          <w:sz w:val="24"/>
          <w:highlight w:val="none"/>
          <w:lang w:val="zh-CN"/>
        </w:rPr>
        <w:sectPr>
          <w:pgSz w:w="11906" w:h="16838"/>
          <w:pgMar w:top="1247" w:right="1418" w:bottom="1276" w:left="1418" w:header="851" w:footer="992" w:gutter="0"/>
          <w:pgNumType w:fmt="decimal"/>
          <w:cols w:space="720" w:num="1"/>
          <w:titlePg/>
          <w:docGrid w:linePitch="312" w:charSpace="0"/>
        </w:sect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E0129A1">
      <w:pPr>
        <w:pStyle w:val="33"/>
        <w:kinsoku/>
        <w:wordWrap/>
        <w:overflowPunct/>
        <w:topLinePunct w:val="0"/>
        <w:bidi w:val="0"/>
        <w:snapToGrid w:val="0"/>
        <w:spacing w:before="295" w:after="295"/>
        <w:jc w:val="center"/>
        <w:outlineLvl w:val="9"/>
        <w:rPr>
          <w:rFonts w:hint="eastAsia" w:eastAsia="宋体"/>
          <w:color w:val="auto"/>
          <w:szCs w:val="21"/>
          <w:highlight w:val="none"/>
          <w:lang w:val="en-US" w:eastAsia="zh-CN"/>
        </w:rPr>
      </w:pPr>
      <w:r>
        <w:rPr>
          <w:rFonts w:hint="eastAsia" w:ascii="Times New Roman" w:hAnsi="Times New Roman" w:cs="Times New Roman"/>
          <w:b/>
          <w:bCs/>
          <w:snapToGrid/>
          <w:color w:val="auto"/>
          <w:sz w:val="30"/>
          <w:szCs w:val="30"/>
          <w:highlight w:val="none"/>
        </w:rPr>
        <w:t>二、分项报价表</w:t>
      </w:r>
    </w:p>
    <w:p w14:paraId="5FD00220">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注：</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投标</w:t>
      </w:r>
      <w:r>
        <w:rPr>
          <w:rFonts w:hint="eastAsia" w:ascii="宋体" w:hAnsi="宋体" w:cs="宋体"/>
          <w:b w:val="0"/>
          <w:bCs/>
          <w:color w:val="auto"/>
          <w:szCs w:val="21"/>
          <w:highlight w:val="none"/>
          <w:lang w:val="en-US" w:eastAsia="zh-CN"/>
        </w:rPr>
        <w:t>人</w:t>
      </w:r>
      <w:r>
        <w:rPr>
          <w:rFonts w:hint="eastAsia" w:ascii="宋体" w:hAnsi="宋体" w:eastAsia="宋体" w:cs="宋体"/>
          <w:b w:val="0"/>
          <w:bCs/>
          <w:color w:val="auto"/>
          <w:szCs w:val="21"/>
          <w:highlight w:val="none"/>
        </w:rPr>
        <w:t>可根据实际情况自行</w:t>
      </w:r>
      <w:r>
        <w:rPr>
          <w:rFonts w:hint="eastAsia" w:ascii="宋体" w:hAnsi="宋体" w:cs="宋体"/>
          <w:b w:val="0"/>
          <w:bCs/>
          <w:color w:val="auto"/>
          <w:szCs w:val="21"/>
          <w:highlight w:val="none"/>
          <w:lang w:val="en-US" w:eastAsia="zh-CN"/>
        </w:rPr>
        <w:t>拟定</w:t>
      </w:r>
      <w:r>
        <w:rPr>
          <w:rFonts w:hint="eastAsia" w:ascii="宋体" w:hAnsi="宋体" w:eastAsia="宋体" w:cs="宋体"/>
          <w:b w:val="0"/>
          <w:bCs/>
          <w:color w:val="auto"/>
          <w:szCs w:val="21"/>
          <w:highlight w:val="none"/>
        </w:rPr>
        <w:t>表格</w:t>
      </w:r>
      <w:r>
        <w:rPr>
          <w:rFonts w:hint="eastAsia" w:ascii="宋体" w:hAnsi="宋体" w:eastAsia="宋体" w:cs="宋体"/>
          <w:b w:val="0"/>
          <w:bCs/>
          <w:color w:val="auto"/>
          <w:szCs w:val="21"/>
          <w:highlight w:val="none"/>
          <w:lang w:val="en-US" w:eastAsia="zh-CN"/>
        </w:rPr>
        <w:t>。</w:t>
      </w:r>
    </w:p>
    <w:p w14:paraId="4288B13A">
      <w:pPr>
        <w:pStyle w:val="24"/>
        <w:kinsoku/>
        <w:wordWrap/>
        <w:overflowPunct/>
        <w:topLinePunct w:val="0"/>
        <w:bidi w:val="0"/>
        <w:outlineLvl w:val="9"/>
        <w:rPr>
          <w:color w:val="auto"/>
          <w:highlight w:val="none"/>
          <w:lang w:val="zh-CN"/>
        </w:rPr>
      </w:pPr>
    </w:p>
    <w:p w14:paraId="4322EB37">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供应商名称（电子签名）：                                                                                                                                                                           </w:t>
      </w:r>
    </w:p>
    <w:p w14:paraId="67D23F57">
      <w:pPr>
        <w:kinsoku/>
        <w:wordWrap/>
        <w:overflowPunct/>
        <w:topLinePunct w:val="0"/>
        <w:autoSpaceDE w:val="0"/>
        <w:autoSpaceDN w:val="0"/>
        <w:bidi w:val="0"/>
        <w:spacing w:line="360" w:lineRule="auto"/>
        <w:ind w:left="2" w:leftChars="1" w:right="1120" w:firstLine="4560" w:firstLineChars="1900"/>
        <w:jc w:val="left"/>
        <w:outlineLvl w:val="9"/>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6E1E1CD">
      <w:pPr>
        <w:pStyle w:val="23"/>
        <w:rPr>
          <w:rFonts w:hint="default"/>
          <w:color w:val="auto"/>
          <w:highlight w:val="none"/>
          <w:lang w:val="en-US" w:eastAsia="zh-CN"/>
        </w:rPr>
      </w:pPr>
    </w:p>
    <w:p w14:paraId="4F6BA7DB">
      <w:pPr>
        <w:spacing w:line="360" w:lineRule="auto"/>
        <w:ind w:firstLine="482" w:firstLineChars="200"/>
        <w:rPr>
          <w:rFonts w:ascii="宋体" w:hAnsi="宋体" w:cs="宋体"/>
          <w:b/>
          <w:color w:val="auto"/>
          <w:kern w:val="0"/>
          <w:sz w:val="24"/>
          <w:highlight w:val="none"/>
        </w:rPr>
      </w:pPr>
    </w:p>
    <w:p w14:paraId="70136382">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5E7689BB">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14:paraId="44D7B1C2">
      <w:pPr>
        <w:keepNext w:val="0"/>
        <w:keepLines w:val="0"/>
        <w:pageBreakBefore w:val="0"/>
        <w:widowControl w:val="0"/>
        <w:kinsoku/>
        <w:wordWrap/>
        <w:overflowPunct/>
        <w:topLinePunct w:val="0"/>
        <w:autoSpaceDE/>
        <w:autoSpaceDN/>
        <w:bidi w:val="0"/>
        <w:adjustRightInd/>
        <w:snapToGrid w:val="0"/>
        <w:ind w:right="0"/>
        <w:textAlignment w:val="auto"/>
        <w:rPr>
          <w:rFonts w:hint="eastAsia" w:ascii="宋体" w:hAnsi="宋体" w:cs="宋体"/>
          <w:b/>
          <w:bCs/>
          <w:color w:val="auto"/>
          <w:highlight w:val="none"/>
          <w:lang w:bidi="ar"/>
        </w:rPr>
      </w:pPr>
      <w:r>
        <w:rPr>
          <w:rFonts w:hint="eastAsia" w:ascii="Times New Roman" w:hAnsi="Times New Roman" w:cs="Times New Roman"/>
          <w:b/>
          <w:bCs/>
          <w:snapToGrid/>
          <w:color w:val="auto"/>
          <w:sz w:val="30"/>
          <w:szCs w:val="30"/>
          <w:highlight w:val="none"/>
          <w:lang w:val="en-US" w:eastAsia="zh-CN"/>
        </w:rPr>
        <w:t>三</w:t>
      </w:r>
      <w:r>
        <w:rPr>
          <w:rFonts w:hint="eastAsia" w:ascii="Times New Roman" w:hAnsi="Times New Roman" w:cs="Times New Roman"/>
          <w:b/>
          <w:bCs/>
          <w:snapToGrid/>
          <w:color w:val="auto"/>
          <w:sz w:val="30"/>
          <w:szCs w:val="30"/>
          <w:highlight w:val="none"/>
        </w:rPr>
        <w:t>、</w:t>
      </w:r>
      <w:r>
        <w:rPr>
          <w:rFonts w:hint="eastAsia" w:ascii="Times New Roman" w:hAnsi="Times New Roman" w:eastAsia="宋体" w:cs="Times New Roman"/>
          <w:b/>
          <w:bCs/>
          <w:snapToGrid/>
          <w:color w:val="auto"/>
          <w:kern w:val="2"/>
          <w:sz w:val="30"/>
          <w:szCs w:val="30"/>
          <w:highlight w:val="none"/>
          <w:lang w:val="en-US" w:eastAsia="zh-CN" w:bidi="ar-SA"/>
        </w:rPr>
        <w:t xml:space="preserve">经费测算情况（供应商需详细列明不同工种人员工资、材料工具费、机械设备等）  </w:t>
      </w:r>
      <w:r>
        <w:rPr>
          <w:rFonts w:hint="eastAsia" w:ascii="宋体" w:hAnsi="宋体" w:cs="宋体"/>
          <w:b/>
          <w:bCs/>
          <w:color w:val="auto"/>
          <w:highlight w:val="none"/>
          <w:lang w:bidi="ar"/>
        </w:rPr>
        <w:t xml:space="preserve">  </w:t>
      </w:r>
    </w:p>
    <w:p w14:paraId="63321517">
      <w:pPr>
        <w:spacing w:line="46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工人</w:t>
      </w:r>
      <w:r>
        <w:rPr>
          <w:rFonts w:hint="eastAsia" w:ascii="宋体" w:hAnsi="宋体"/>
          <w:color w:val="auto"/>
          <w:szCs w:val="21"/>
          <w:highlight w:val="none"/>
        </w:rPr>
        <w:t>工资福利测算表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3008"/>
        <w:gridCol w:w="2618"/>
        <w:gridCol w:w="1536"/>
      </w:tblGrid>
      <w:tr w14:paraId="7DD2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418596D9">
            <w:pPr>
              <w:widowControl/>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成本名称</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1A761F5A">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构成内容</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3ECBC7B4">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0A86E0FE">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总计（年）</w:t>
            </w:r>
          </w:p>
        </w:tc>
      </w:tr>
      <w:tr w14:paraId="2B6C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5DE2C94A">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基本工资</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5F31E8A3">
            <w:pPr>
              <w:widowControl/>
              <w:ind w:firstLine="1575" w:firstLineChars="750"/>
              <w:jc w:val="left"/>
              <w:rPr>
                <w:rFonts w:hint="eastAsia" w:ascii="宋体" w:hAnsi="宋体" w:cs="宋体"/>
                <w:color w:val="auto"/>
                <w:szCs w:val="21"/>
                <w:highlight w:val="none"/>
              </w:rPr>
            </w:pPr>
            <w:r>
              <w:rPr>
                <w:rFonts w:hint="eastAsia" w:ascii="宋体" w:hAnsi="宋体" w:cs="宋体"/>
                <w:color w:val="auto"/>
                <w:szCs w:val="21"/>
                <w:highlight w:val="none"/>
              </w:rPr>
              <w:t>元</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06502617">
            <w:pPr>
              <w:widowControl/>
              <w:jc w:val="center"/>
              <w:rPr>
                <w:rFonts w:hint="eastAsia" w:ascii="宋体" w:hAnsi="宋体" w:cs="宋体"/>
                <w:color w:val="auto"/>
                <w:szCs w:val="21"/>
                <w:highlight w:val="none"/>
              </w:rPr>
            </w:pPr>
            <w:r>
              <w:rPr>
                <w:rFonts w:hint="eastAsia" w:ascii="宋体" w:hAnsi="宋体" w:cs="宋体"/>
                <w:color w:val="auto"/>
                <w:szCs w:val="21"/>
                <w:highlight w:val="none"/>
              </w:rPr>
              <w:t xml:space="preserve">      元/月×12个月</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6DB01F5">
            <w:pPr>
              <w:widowControl/>
              <w:jc w:val="center"/>
              <w:rPr>
                <w:rFonts w:hint="eastAsia" w:ascii="宋体" w:hAnsi="宋体" w:cs="宋体"/>
                <w:color w:val="auto"/>
                <w:szCs w:val="21"/>
                <w:highlight w:val="none"/>
              </w:rPr>
            </w:pPr>
          </w:p>
        </w:tc>
      </w:tr>
      <w:tr w14:paraId="2FDB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2E62BE62">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环卫岗位津贴</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70E0DF1A">
            <w:pPr>
              <w:spacing w:line="300" w:lineRule="exact"/>
              <w:ind w:firstLine="945" w:firstLineChars="450"/>
              <w:jc w:val="left"/>
              <w:rPr>
                <w:rFonts w:hint="eastAsia" w:ascii="宋体" w:hAnsi="宋体" w:cs="宋体"/>
                <w:color w:val="auto"/>
                <w:szCs w:val="21"/>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506CAAE0">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元/月×12个月</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0D8BAEB7">
            <w:pPr>
              <w:spacing w:line="300" w:lineRule="exact"/>
              <w:jc w:val="center"/>
              <w:rPr>
                <w:rFonts w:hint="eastAsia" w:ascii="宋体" w:hAnsi="宋体" w:cs="宋体"/>
                <w:color w:val="auto"/>
                <w:szCs w:val="21"/>
                <w:highlight w:val="none"/>
              </w:rPr>
            </w:pPr>
          </w:p>
        </w:tc>
      </w:tr>
      <w:tr w14:paraId="10B9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38C026D4">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夏季高温费</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54C009A9">
            <w:pPr>
              <w:spacing w:line="300" w:lineRule="exact"/>
              <w:ind w:firstLine="1470" w:firstLineChars="700"/>
              <w:jc w:val="left"/>
              <w:rPr>
                <w:rFonts w:hint="eastAsia" w:ascii="宋体" w:hAnsi="宋体" w:cs="宋体"/>
                <w:color w:val="auto"/>
                <w:szCs w:val="21"/>
                <w:highlight w:val="none"/>
              </w:rPr>
            </w:pPr>
            <w:r>
              <w:rPr>
                <w:rFonts w:hint="eastAsia" w:ascii="宋体" w:hAnsi="宋体" w:cs="宋体"/>
                <w:color w:val="auto"/>
                <w:szCs w:val="21"/>
                <w:highlight w:val="none"/>
              </w:rPr>
              <w:t>元×4个月</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27585EC0">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元/年</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275F5A11">
            <w:pPr>
              <w:spacing w:line="300" w:lineRule="exact"/>
              <w:jc w:val="center"/>
              <w:rPr>
                <w:rFonts w:hint="eastAsia" w:ascii="宋体" w:hAnsi="宋体" w:cs="宋体"/>
                <w:color w:val="auto"/>
                <w:szCs w:val="21"/>
                <w:highlight w:val="none"/>
              </w:rPr>
            </w:pPr>
          </w:p>
        </w:tc>
      </w:tr>
      <w:tr w14:paraId="24CE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5B719EDA">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法定节假日加班补贴</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13E22152">
            <w:pPr>
              <w:spacing w:line="300" w:lineRule="exact"/>
              <w:ind w:left="-10" w:leftChars="-5" w:firstLine="422" w:firstLineChars="201"/>
              <w:jc w:val="left"/>
              <w:rPr>
                <w:rFonts w:hint="eastAsia" w:ascii="宋体" w:hAnsi="宋体" w:cs="宋体"/>
                <w:color w:val="auto"/>
                <w:szCs w:val="21"/>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4C452AC2">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元/年</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355DA46B">
            <w:pPr>
              <w:spacing w:line="300" w:lineRule="exact"/>
              <w:jc w:val="center"/>
              <w:rPr>
                <w:rFonts w:hint="eastAsia" w:ascii="宋体" w:hAnsi="宋体" w:cs="宋体"/>
                <w:color w:val="auto"/>
                <w:szCs w:val="21"/>
                <w:highlight w:val="none"/>
              </w:rPr>
            </w:pPr>
          </w:p>
        </w:tc>
      </w:tr>
      <w:tr w14:paraId="1E3B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54D68A35">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加班费</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248A141C">
            <w:pPr>
              <w:spacing w:line="300" w:lineRule="exact"/>
              <w:jc w:val="left"/>
              <w:rPr>
                <w:rFonts w:hint="eastAsia" w:ascii="宋体" w:hAnsi="宋体" w:cs="宋体"/>
                <w:color w:val="auto"/>
                <w:szCs w:val="21"/>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3DE263C7">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元/年</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431ACEDE">
            <w:pPr>
              <w:spacing w:line="300" w:lineRule="exact"/>
              <w:jc w:val="center"/>
              <w:rPr>
                <w:rFonts w:hint="eastAsia" w:ascii="宋体" w:hAnsi="宋体" w:cs="宋体"/>
                <w:color w:val="auto"/>
                <w:szCs w:val="21"/>
                <w:highlight w:val="none"/>
              </w:rPr>
            </w:pPr>
          </w:p>
        </w:tc>
      </w:tr>
      <w:tr w14:paraId="4C60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1A7616A8">
            <w:pPr>
              <w:spacing w:line="300" w:lineRule="exact"/>
              <w:jc w:val="center"/>
              <w:rPr>
                <w:rFonts w:hint="eastAsia" w:ascii="宋体" w:hAnsi="宋体" w:cs="宋体"/>
                <w:color w:val="auto"/>
                <w:szCs w:val="21"/>
                <w:highlight w:val="none"/>
              </w:rPr>
            </w:pPr>
            <w:r>
              <w:rPr>
                <w:rFonts w:hint="eastAsia" w:ascii="宋体" w:hAnsi="宋体"/>
                <w:color w:val="auto"/>
                <w:szCs w:val="21"/>
                <w:highlight w:val="none"/>
              </w:rPr>
              <w:t>爱心早餐补贴</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10831CC1">
            <w:pPr>
              <w:spacing w:line="300" w:lineRule="exact"/>
              <w:jc w:val="left"/>
              <w:rPr>
                <w:rFonts w:hint="eastAsia" w:ascii="宋体" w:hAnsi="宋体" w:cs="宋体"/>
                <w:color w:val="auto"/>
                <w:szCs w:val="21"/>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056C1295">
            <w:pPr>
              <w:spacing w:line="300" w:lineRule="exact"/>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703B90F">
            <w:pPr>
              <w:spacing w:line="300" w:lineRule="exact"/>
              <w:jc w:val="center"/>
              <w:rPr>
                <w:rFonts w:hint="eastAsia" w:ascii="宋体" w:hAnsi="宋体" w:cs="宋体"/>
                <w:color w:val="auto"/>
                <w:szCs w:val="21"/>
                <w:highlight w:val="none"/>
              </w:rPr>
            </w:pPr>
          </w:p>
        </w:tc>
      </w:tr>
      <w:tr w14:paraId="62BB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restart"/>
            <w:tcBorders>
              <w:top w:val="single" w:color="auto" w:sz="4" w:space="0"/>
              <w:left w:val="single" w:color="auto" w:sz="4" w:space="0"/>
              <w:right w:val="single" w:color="auto" w:sz="4" w:space="0"/>
            </w:tcBorders>
            <w:noWrap w:val="0"/>
            <w:vAlign w:val="center"/>
          </w:tcPr>
          <w:p w14:paraId="7689B90D">
            <w:pPr>
              <w:widowControl/>
              <w:jc w:val="center"/>
              <w:rPr>
                <w:rFonts w:hint="eastAsia" w:ascii="宋体" w:hAnsi="宋体" w:cs="宋体"/>
                <w:color w:val="auto"/>
                <w:szCs w:val="21"/>
                <w:highlight w:val="none"/>
              </w:rPr>
            </w:pPr>
            <w:r>
              <w:rPr>
                <w:rFonts w:hint="eastAsia" w:ascii="宋体" w:hAnsi="宋体" w:cs="宋体"/>
                <w:color w:val="auto"/>
                <w:szCs w:val="21"/>
                <w:highlight w:val="none"/>
              </w:rPr>
              <w:t>福利</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35E72660">
            <w:pPr>
              <w:widowControl/>
              <w:jc w:val="left"/>
              <w:rPr>
                <w:rFonts w:hint="eastAsia" w:ascii="宋体" w:hAnsi="宋体" w:cs="宋体"/>
                <w:color w:val="auto"/>
                <w:szCs w:val="21"/>
                <w:highlight w:val="none"/>
              </w:rPr>
            </w:pPr>
            <w:r>
              <w:rPr>
                <w:rFonts w:hint="eastAsia" w:ascii="宋体" w:hAnsi="宋体" w:cs="宋体"/>
                <w:color w:val="auto"/>
                <w:szCs w:val="21"/>
                <w:highlight w:val="none"/>
              </w:rPr>
              <w:t>中秋节、环卫工人节、春节</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34389472">
            <w:pPr>
              <w:widowControl/>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8E45E77">
            <w:pPr>
              <w:widowControl/>
              <w:jc w:val="center"/>
              <w:rPr>
                <w:rFonts w:hint="eastAsia" w:ascii="宋体" w:hAnsi="宋体" w:cs="宋体"/>
                <w:color w:val="auto"/>
                <w:szCs w:val="21"/>
                <w:highlight w:val="none"/>
              </w:rPr>
            </w:pPr>
          </w:p>
        </w:tc>
      </w:tr>
      <w:tr w14:paraId="359A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right w:val="single" w:color="auto" w:sz="4" w:space="0"/>
            </w:tcBorders>
            <w:noWrap w:val="0"/>
            <w:vAlign w:val="center"/>
          </w:tcPr>
          <w:p w14:paraId="2539F59C">
            <w:pPr>
              <w:widowControl/>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78551520">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体检</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26D6CA64">
            <w:pPr>
              <w:spacing w:line="300" w:lineRule="exact"/>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69B2CFC1">
            <w:pPr>
              <w:spacing w:line="300" w:lineRule="exact"/>
              <w:jc w:val="center"/>
              <w:rPr>
                <w:rFonts w:hint="eastAsia" w:ascii="宋体" w:hAnsi="宋体" w:cs="宋体"/>
                <w:color w:val="auto"/>
                <w:szCs w:val="21"/>
                <w:highlight w:val="none"/>
              </w:rPr>
            </w:pPr>
          </w:p>
        </w:tc>
      </w:tr>
      <w:tr w14:paraId="72C8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restart"/>
            <w:tcBorders>
              <w:top w:val="single" w:color="auto" w:sz="4" w:space="0"/>
              <w:left w:val="single" w:color="auto" w:sz="4" w:space="0"/>
              <w:right w:val="single" w:color="auto" w:sz="4" w:space="0"/>
            </w:tcBorders>
            <w:noWrap w:val="0"/>
            <w:vAlign w:val="center"/>
          </w:tcPr>
          <w:p w14:paraId="14FFD170">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社会保障费</w:t>
            </w:r>
          </w:p>
          <w:p w14:paraId="58CF5E42">
            <w:pPr>
              <w:spacing w:line="3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（缴费基数按照最新标准缴纳，投标时由投标人明确）</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536C6F29">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基本养老保险</w:t>
            </w:r>
          </w:p>
        </w:tc>
        <w:tc>
          <w:tcPr>
            <w:tcW w:w="2618" w:type="dxa"/>
            <w:vMerge w:val="restart"/>
            <w:tcBorders>
              <w:top w:val="single" w:color="auto" w:sz="4" w:space="0"/>
              <w:left w:val="single" w:color="auto" w:sz="4" w:space="0"/>
              <w:bottom w:val="single" w:color="auto" w:sz="4" w:space="0"/>
              <w:right w:val="single" w:color="auto" w:sz="4" w:space="0"/>
            </w:tcBorders>
            <w:noWrap w:val="0"/>
            <w:vAlign w:val="center"/>
          </w:tcPr>
          <w:p w14:paraId="7AA2EA9B">
            <w:pPr>
              <w:spacing w:line="300" w:lineRule="exact"/>
              <w:jc w:val="center"/>
              <w:rPr>
                <w:rFonts w:hint="eastAsia" w:ascii="宋体" w:hAnsi="宋体" w:cs="宋体"/>
                <w:color w:val="auto"/>
                <w:szCs w:val="21"/>
                <w:highlight w:val="none"/>
              </w:rPr>
            </w:pPr>
          </w:p>
        </w:tc>
        <w:tc>
          <w:tcPr>
            <w:tcW w:w="1536" w:type="dxa"/>
            <w:vMerge w:val="restart"/>
            <w:tcBorders>
              <w:top w:val="single" w:color="auto" w:sz="4" w:space="0"/>
              <w:left w:val="single" w:color="auto" w:sz="4" w:space="0"/>
              <w:bottom w:val="single" w:color="auto" w:sz="4" w:space="0"/>
              <w:right w:val="single" w:color="auto" w:sz="4" w:space="0"/>
            </w:tcBorders>
            <w:noWrap w:val="0"/>
            <w:vAlign w:val="center"/>
          </w:tcPr>
          <w:p w14:paraId="64985E88">
            <w:pPr>
              <w:spacing w:line="300" w:lineRule="exact"/>
              <w:jc w:val="center"/>
              <w:rPr>
                <w:rFonts w:hint="eastAsia" w:ascii="宋体" w:hAnsi="宋体" w:cs="宋体"/>
                <w:color w:val="auto"/>
                <w:szCs w:val="21"/>
                <w:highlight w:val="none"/>
              </w:rPr>
            </w:pPr>
          </w:p>
        </w:tc>
      </w:tr>
      <w:tr w14:paraId="7DA4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right w:val="single" w:color="auto" w:sz="4" w:space="0"/>
            </w:tcBorders>
            <w:noWrap w:val="0"/>
            <w:vAlign w:val="center"/>
          </w:tcPr>
          <w:p w14:paraId="5FFF385A">
            <w:pPr>
              <w:widowControl/>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41DA7ED5">
            <w:pPr>
              <w:spacing w:line="3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基本医疗保险</w:t>
            </w:r>
          </w:p>
        </w:tc>
        <w:tc>
          <w:tcPr>
            <w:tcW w:w="2618" w:type="dxa"/>
            <w:vMerge w:val="continue"/>
            <w:tcBorders>
              <w:top w:val="single" w:color="auto" w:sz="4" w:space="0"/>
              <w:left w:val="single" w:color="auto" w:sz="4" w:space="0"/>
              <w:bottom w:val="single" w:color="auto" w:sz="4" w:space="0"/>
              <w:right w:val="single" w:color="auto" w:sz="4" w:space="0"/>
            </w:tcBorders>
            <w:noWrap w:val="0"/>
            <w:vAlign w:val="center"/>
          </w:tcPr>
          <w:p w14:paraId="1FEAEDE6">
            <w:pPr>
              <w:widowControl/>
              <w:jc w:val="center"/>
              <w:rPr>
                <w:rFonts w:hint="eastAsia" w:ascii="宋体" w:hAnsi="宋体" w:cs="宋体"/>
                <w:color w:val="auto"/>
                <w:szCs w:val="21"/>
                <w:highlight w:val="none"/>
              </w:rPr>
            </w:pPr>
          </w:p>
        </w:tc>
        <w:tc>
          <w:tcPr>
            <w:tcW w:w="1536" w:type="dxa"/>
            <w:vMerge w:val="continue"/>
            <w:tcBorders>
              <w:top w:val="single" w:color="auto" w:sz="4" w:space="0"/>
              <w:left w:val="single" w:color="auto" w:sz="4" w:space="0"/>
              <w:bottom w:val="single" w:color="auto" w:sz="4" w:space="0"/>
              <w:right w:val="single" w:color="auto" w:sz="4" w:space="0"/>
            </w:tcBorders>
            <w:noWrap w:val="0"/>
            <w:vAlign w:val="center"/>
          </w:tcPr>
          <w:p w14:paraId="52FC7DCE">
            <w:pPr>
              <w:widowControl/>
              <w:jc w:val="center"/>
              <w:rPr>
                <w:rFonts w:hint="eastAsia" w:ascii="宋体" w:hAnsi="宋体" w:cs="宋体"/>
                <w:color w:val="auto"/>
                <w:szCs w:val="21"/>
                <w:highlight w:val="none"/>
              </w:rPr>
            </w:pPr>
          </w:p>
        </w:tc>
      </w:tr>
      <w:tr w14:paraId="4275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right w:val="single" w:color="auto" w:sz="4" w:space="0"/>
            </w:tcBorders>
            <w:noWrap w:val="0"/>
            <w:vAlign w:val="center"/>
          </w:tcPr>
          <w:p w14:paraId="79E620B0">
            <w:pPr>
              <w:widowControl/>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7D2464C6">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失业保险</w:t>
            </w:r>
          </w:p>
        </w:tc>
        <w:tc>
          <w:tcPr>
            <w:tcW w:w="2618" w:type="dxa"/>
            <w:vMerge w:val="continue"/>
            <w:tcBorders>
              <w:top w:val="single" w:color="auto" w:sz="4" w:space="0"/>
              <w:left w:val="single" w:color="auto" w:sz="4" w:space="0"/>
              <w:bottom w:val="single" w:color="auto" w:sz="4" w:space="0"/>
              <w:right w:val="single" w:color="auto" w:sz="4" w:space="0"/>
            </w:tcBorders>
            <w:noWrap w:val="0"/>
            <w:vAlign w:val="center"/>
          </w:tcPr>
          <w:p w14:paraId="68EF9A15">
            <w:pPr>
              <w:widowControl/>
              <w:jc w:val="center"/>
              <w:rPr>
                <w:rFonts w:hint="eastAsia" w:ascii="宋体" w:hAnsi="宋体" w:cs="宋体"/>
                <w:color w:val="auto"/>
                <w:szCs w:val="21"/>
                <w:highlight w:val="none"/>
              </w:rPr>
            </w:pPr>
          </w:p>
        </w:tc>
        <w:tc>
          <w:tcPr>
            <w:tcW w:w="1536" w:type="dxa"/>
            <w:vMerge w:val="continue"/>
            <w:tcBorders>
              <w:top w:val="single" w:color="auto" w:sz="4" w:space="0"/>
              <w:left w:val="single" w:color="auto" w:sz="4" w:space="0"/>
              <w:bottom w:val="single" w:color="auto" w:sz="4" w:space="0"/>
              <w:right w:val="single" w:color="auto" w:sz="4" w:space="0"/>
            </w:tcBorders>
            <w:noWrap w:val="0"/>
            <w:vAlign w:val="center"/>
          </w:tcPr>
          <w:p w14:paraId="491F062E">
            <w:pPr>
              <w:widowControl/>
              <w:jc w:val="center"/>
              <w:rPr>
                <w:rFonts w:hint="eastAsia" w:ascii="宋体" w:hAnsi="宋体" w:cs="宋体"/>
                <w:color w:val="auto"/>
                <w:szCs w:val="21"/>
                <w:highlight w:val="none"/>
              </w:rPr>
            </w:pPr>
          </w:p>
        </w:tc>
      </w:tr>
      <w:tr w14:paraId="7736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right w:val="single" w:color="auto" w:sz="4" w:space="0"/>
            </w:tcBorders>
            <w:noWrap w:val="0"/>
            <w:vAlign w:val="center"/>
          </w:tcPr>
          <w:p w14:paraId="57C696FF">
            <w:pPr>
              <w:widowControl/>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5FDF7F04">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生育保险</w:t>
            </w:r>
          </w:p>
        </w:tc>
        <w:tc>
          <w:tcPr>
            <w:tcW w:w="2618" w:type="dxa"/>
            <w:vMerge w:val="continue"/>
            <w:tcBorders>
              <w:top w:val="single" w:color="auto" w:sz="4" w:space="0"/>
              <w:left w:val="single" w:color="auto" w:sz="4" w:space="0"/>
              <w:bottom w:val="single" w:color="auto" w:sz="4" w:space="0"/>
              <w:right w:val="single" w:color="auto" w:sz="4" w:space="0"/>
            </w:tcBorders>
            <w:noWrap w:val="0"/>
            <w:vAlign w:val="center"/>
          </w:tcPr>
          <w:p w14:paraId="661209BE">
            <w:pPr>
              <w:widowControl/>
              <w:jc w:val="center"/>
              <w:rPr>
                <w:rFonts w:hint="eastAsia" w:ascii="宋体" w:hAnsi="宋体" w:cs="宋体"/>
                <w:color w:val="auto"/>
                <w:szCs w:val="21"/>
                <w:highlight w:val="none"/>
              </w:rPr>
            </w:pPr>
          </w:p>
        </w:tc>
        <w:tc>
          <w:tcPr>
            <w:tcW w:w="1536" w:type="dxa"/>
            <w:vMerge w:val="continue"/>
            <w:tcBorders>
              <w:top w:val="single" w:color="auto" w:sz="4" w:space="0"/>
              <w:left w:val="single" w:color="auto" w:sz="4" w:space="0"/>
              <w:bottom w:val="single" w:color="auto" w:sz="4" w:space="0"/>
              <w:right w:val="single" w:color="auto" w:sz="4" w:space="0"/>
            </w:tcBorders>
            <w:noWrap w:val="0"/>
            <w:vAlign w:val="center"/>
          </w:tcPr>
          <w:p w14:paraId="1020FE1A">
            <w:pPr>
              <w:widowControl/>
              <w:jc w:val="center"/>
              <w:rPr>
                <w:rFonts w:hint="eastAsia" w:ascii="宋体" w:hAnsi="宋体" w:cs="宋体"/>
                <w:color w:val="auto"/>
                <w:szCs w:val="21"/>
                <w:highlight w:val="none"/>
              </w:rPr>
            </w:pPr>
          </w:p>
        </w:tc>
      </w:tr>
      <w:tr w14:paraId="7F3B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right w:val="single" w:color="auto" w:sz="4" w:space="0"/>
            </w:tcBorders>
            <w:noWrap w:val="0"/>
            <w:vAlign w:val="center"/>
          </w:tcPr>
          <w:p w14:paraId="4990405A">
            <w:pPr>
              <w:widowControl/>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356F7ED4">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工伤保险</w:t>
            </w:r>
          </w:p>
        </w:tc>
        <w:tc>
          <w:tcPr>
            <w:tcW w:w="2618" w:type="dxa"/>
            <w:vMerge w:val="continue"/>
            <w:tcBorders>
              <w:top w:val="single" w:color="auto" w:sz="4" w:space="0"/>
              <w:left w:val="single" w:color="auto" w:sz="4" w:space="0"/>
              <w:bottom w:val="single" w:color="auto" w:sz="4" w:space="0"/>
              <w:right w:val="single" w:color="auto" w:sz="4" w:space="0"/>
            </w:tcBorders>
            <w:noWrap w:val="0"/>
            <w:vAlign w:val="center"/>
          </w:tcPr>
          <w:p w14:paraId="7CBB3F2F">
            <w:pPr>
              <w:widowControl/>
              <w:jc w:val="center"/>
              <w:rPr>
                <w:rFonts w:hint="eastAsia" w:ascii="宋体" w:hAnsi="宋体" w:cs="宋体"/>
                <w:color w:val="auto"/>
                <w:szCs w:val="21"/>
                <w:highlight w:val="none"/>
              </w:rPr>
            </w:pPr>
          </w:p>
        </w:tc>
        <w:tc>
          <w:tcPr>
            <w:tcW w:w="1536" w:type="dxa"/>
            <w:vMerge w:val="continue"/>
            <w:tcBorders>
              <w:top w:val="single" w:color="auto" w:sz="4" w:space="0"/>
              <w:left w:val="single" w:color="auto" w:sz="4" w:space="0"/>
              <w:bottom w:val="single" w:color="auto" w:sz="4" w:space="0"/>
              <w:right w:val="single" w:color="auto" w:sz="4" w:space="0"/>
            </w:tcBorders>
            <w:noWrap w:val="0"/>
            <w:vAlign w:val="center"/>
          </w:tcPr>
          <w:p w14:paraId="6F35D879">
            <w:pPr>
              <w:widowControl/>
              <w:jc w:val="center"/>
              <w:rPr>
                <w:rFonts w:hint="eastAsia" w:ascii="宋体" w:hAnsi="宋体" w:cs="宋体"/>
                <w:color w:val="auto"/>
                <w:szCs w:val="21"/>
                <w:highlight w:val="none"/>
              </w:rPr>
            </w:pPr>
          </w:p>
        </w:tc>
      </w:tr>
      <w:tr w14:paraId="0801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right w:val="single" w:color="auto" w:sz="4" w:space="0"/>
            </w:tcBorders>
            <w:noWrap w:val="0"/>
            <w:vAlign w:val="center"/>
          </w:tcPr>
          <w:p w14:paraId="2B517004">
            <w:pPr>
              <w:widowControl/>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3C8C8D5A">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住房公积金</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4F34DDD5">
            <w:pPr>
              <w:widowControl/>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9F8EC4C">
            <w:pPr>
              <w:widowControl/>
              <w:jc w:val="center"/>
              <w:rPr>
                <w:rFonts w:hint="eastAsia" w:ascii="宋体" w:hAnsi="宋体" w:cs="宋体"/>
                <w:color w:val="auto"/>
                <w:szCs w:val="21"/>
                <w:highlight w:val="none"/>
              </w:rPr>
            </w:pPr>
          </w:p>
        </w:tc>
      </w:tr>
      <w:tr w14:paraId="1ED7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bottom w:val="single" w:color="auto" w:sz="4" w:space="0"/>
              <w:right w:val="single" w:color="auto" w:sz="4" w:space="0"/>
            </w:tcBorders>
            <w:noWrap w:val="0"/>
            <w:vAlign w:val="center"/>
          </w:tcPr>
          <w:p w14:paraId="7BCC8968">
            <w:pPr>
              <w:widowControl/>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10AE1E3C">
            <w:pPr>
              <w:spacing w:line="3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人身意外险</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39AB22E0">
            <w:pPr>
              <w:widowControl/>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E16E4B9">
            <w:pPr>
              <w:widowControl/>
              <w:jc w:val="center"/>
              <w:rPr>
                <w:rFonts w:hint="eastAsia" w:ascii="宋体" w:hAnsi="宋体" w:cs="宋体"/>
                <w:color w:val="auto"/>
                <w:szCs w:val="21"/>
                <w:highlight w:val="none"/>
              </w:rPr>
            </w:pPr>
          </w:p>
        </w:tc>
      </w:tr>
      <w:tr w14:paraId="4DA9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tcBorders>
              <w:left w:val="single" w:color="auto" w:sz="4" w:space="0"/>
              <w:bottom w:val="single" w:color="auto" w:sz="4" w:space="0"/>
              <w:right w:val="single" w:color="auto" w:sz="4" w:space="0"/>
            </w:tcBorders>
            <w:noWrap w:val="0"/>
            <w:vAlign w:val="center"/>
          </w:tcPr>
          <w:p w14:paraId="3156D9C3">
            <w:pPr>
              <w:widowControl/>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材料工具费</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0D446945">
            <w:pPr>
              <w:spacing w:line="300" w:lineRule="exact"/>
              <w:jc w:val="left"/>
              <w:rPr>
                <w:rFonts w:hint="eastAsia" w:ascii="宋体" w:hAnsi="宋体" w:cs="宋体"/>
                <w:color w:val="auto"/>
                <w:szCs w:val="21"/>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21F28550">
            <w:pPr>
              <w:widowControl/>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252C4EE7">
            <w:pPr>
              <w:widowControl/>
              <w:jc w:val="center"/>
              <w:rPr>
                <w:rFonts w:hint="eastAsia" w:ascii="宋体" w:hAnsi="宋体" w:cs="宋体"/>
                <w:color w:val="auto"/>
                <w:szCs w:val="21"/>
                <w:highlight w:val="none"/>
              </w:rPr>
            </w:pPr>
          </w:p>
        </w:tc>
      </w:tr>
      <w:tr w14:paraId="7444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756" w:type="dxa"/>
            <w:tcBorders>
              <w:left w:val="single" w:color="auto" w:sz="4" w:space="0"/>
              <w:bottom w:val="single" w:color="auto" w:sz="4" w:space="0"/>
              <w:right w:val="single" w:color="auto" w:sz="4" w:space="0"/>
            </w:tcBorders>
            <w:noWrap w:val="0"/>
            <w:vAlign w:val="center"/>
          </w:tcPr>
          <w:p w14:paraId="1D039DFC">
            <w:pPr>
              <w:widowControl/>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其他</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76C485DA">
            <w:pPr>
              <w:spacing w:line="300" w:lineRule="exact"/>
              <w:jc w:val="left"/>
              <w:rPr>
                <w:rFonts w:hint="eastAsia" w:ascii="宋体" w:hAnsi="宋体" w:cs="宋体"/>
                <w:color w:val="auto"/>
                <w:szCs w:val="21"/>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2AFC3E9E">
            <w:pPr>
              <w:widowControl/>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4B90475D">
            <w:pPr>
              <w:widowControl/>
              <w:jc w:val="center"/>
              <w:rPr>
                <w:rFonts w:hint="eastAsia" w:ascii="宋体" w:hAnsi="宋体" w:cs="宋体"/>
                <w:color w:val="auto"/>
                <w:szCs w:val="21"/>
                <w:highlight w:val="none"/>
              </w:rPr>
            </w:pPr>
          </w:p>
        </w:tc>
      </w:tr>
      <w:tr w14:paraId="2F8A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764" w:type="dxa"/>
            <w:gridSpan w:val="2"/>
            <w:tcBorders>
              <w:top w:val="single" w:color="auto" w:sz="4" w:space="0"/>
              <w:left w:val="single" w:color="auto" w:sz="4" w:space="0"/>
              <w:bottom w:val="single" w:color="auto" w:sz="4" w:space="0"/>
              <w:right w:val="single" w:color="auto" w:sz="4" w:space="0"/>
            </w:tcBorders>
            <w:noWrap w:val="0"/>
            <w:vAlign w:val="center"/>
          </w:tcPr>
          <w:p w14:paraId="70C21A65">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合计（年）</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7B154222">
            <w:pPr>
              <w:widowControl/>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551F06DB">
            <w:pPr>
              <w:widowControl/>
              <w:jc w:val="center"/>
              <w:rPr>
                <w:rFonts w:hint="eastAsia" w:ascii="宋体" w:hAnsi="宋体" w:cs="宋体"/>
                <w:color w:val="auto"/>
                <w:szCs w:val="21"/>
                <w:highlight w:val="none"/>
              </w:rPr>
            </w:pPr>
          </w:p>
        </w:tc>
      </w:tr>
    </w:tbl>
    <w:p w14:paraId="76021614">
      <w:pPr>
        <w:rPr>
          <w:rFonts w:hint="eastAsia" w:ascii="宋体" w:hAnsi="宋体" w:eastAsia="宋体" w:cs="宋体"/>
          <w:b w:val="0"/>
          <w:bCs/>
          <w:color w:val="auto"/>
          <w:szCs w:val="21"/>
          <w:highlight w:val="none"/>
          <w:lang w:val="en-US" w:eastAsia="zh-CN"/>
        </w:rPr>
      </w:pPr>
    </w:p>
    <w:p w14:paraId="08A0F2FE">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注：</w:t>
      </w:r>
    </w:p>
    <w:p w14:paraId="2CE8F006">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1、不同岗位的人员工资不一致的必须分开测算，投标人可根据实际情况自行调整表格。</w:t>
      </w:r>
    </w:p>
    <w:p w14:paraId="5285AF72">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2、投标报价时，人员工资必须包含社保、住房公积金费用，不得以投入法定退休年龄人员为由拒绝缴纳社保、住房公积金费用。</w:t>
      </w:r>
    </w:p>
    <w:p w14:paraId="7AB8581B">
      <w:pP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3、拟投入本项目的所有人员的人员经费及车辆经费【车辆购置（或折旧）、使用、维修等】均需含入投标总价内，不接受人员的人员经费、车辆经费由公司另行支付或安排支出的情况。</w:t>
      </w:r>
    </w:p>
    <w:p w14:paraId="0440E212">
      <w:pP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4、其他表格由投标人自拟。</w:t>
      </w:r>
    </w:p>
    <w:p w14:paraId="1DFA6E3D">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供应商名称（电子签名）：                                                                                                                                                                           </w:t>
      </w:r>
    </w:p>
    <w:p w14:paraId="24C86AC8">
      <w:pPr>
        <w:kinsoku/>
        <w:wordWrap/>
        <w:overflowPunct/>
        <w:topLinePunct w:val="0"/>
        <w:autoSpaceDE w:val="0"/>
        <w:autoSpaceDN w:val="0"/>
        <w:bidi w:val="0"/>
        <w:spacing w:line="360" w:lineRule="auto"/>
        <w:ind w:left="2" w:leftChars="1" w:right="1120" w:firstLine="4560" w:firstLineChars="1900"/>
        <w:jc w:val="left"/>
        <w:outlineLvl w:val="9"/>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C5A7BB5">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pgNumType w:fmt="decimal"/>
          <w:cols w:space="720" w:num="1"/>
          <w:titlePg/>
          <w:docGrid w:linePitch="312" w:charSpace="0"/>
        </w:sectPr>
      </w:pPr>
    </w:p>
    <w:p w14:paraId="720913E6">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四</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59899BEC">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w:t>
      </w:r>
      <w:r>
        <w:rPr>
          <w:rFonts w:hint="eastAsia" w:ascii="宋体" w:hAnsi="宋体" w:cs="宋体"/>
          <w:b/>
          <w:color w:val="auto"/>
          <w:sz w:val="24"/>
          <w:highlight w:val="none"/>
          <w:lang w:eastAsia="zh-CN"/>
        </w:rPr>
        <w:t>]</w:t>
      </w:r>
    </w:p>
    <w:p w14:paraId="2A8C5332">
      <w:pPr>
        <w:widowControl/>
        <w:spacing w:line="360" w:lineRule="auto"/>
        <w:ind w:firstLine="120" w:firstLineChars="50"/>
        <w:jc w:val="left"/>
        <w:rPr>
          <w:rFonts w:hint="eastAsia" w:ascii="宋体" w:hAnsi="宋体" w:cs="宋体"/>
          <w:b/>
          <w:color w:val="auto"/>
          <w:sz w:val="24"/>
          <w:highlight w:val="none"/>
        </w:rPr>
      </w:pPr>
    </w:p>
    <w:p w14:paraId="199C0BD1">
      <w:pPr>
        <w:widowControl/>
        <w:spacing w:line="360" w:lineRule="auto"/>
        <w:ind w:firstLine="120" w:firstLineChars="50"/>
        <w:jc w:val="left"/>
        <w:rPr>
          <w:rFonts w:hint="eastAsia" w:ascii="宋体" w:hAnsi="宋体" w:cs="宋体"/>
          <w:b/>
          <w:color w:val="auto"/>
          <w:sz w:val="24"/>
          <w:highlight w:val="none"/>
        </w:rPr>
      </w:pPr>
    </w:p>
    <w:p w14:paraId="43E457E5">
      <w:pPr>
        <w:widowControl/>
        <w:spacing w:line="360" w:lineRule="auto"/>
        <w:ind w:firstLine="120" w:firstLineChars="50"/>
        <w:jc w:val="left"/>
        <w:rPr>
          <w:rFonts w:hint="eastAsia" w:ascii="宋体" w:hAnsi="宋体" w:cs="宋体"/>
          <w:b/>
          <w:color w:val="auto"/>
          <w:sz w:val="24"/>
          <w:highlight w:val="none"/>
        </w:rPr>
      </w:pPr>
    </w:p>
    <w:p w14:paraId="2E46682B">
      <w:pPr>
        <w:pStyle w:val="696"/>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sectPr>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color w:val="auto"/>
          <w:sz w:val="32"/>
          <w:szCs w:val="32"/>
          <w:highlight w:val="none"/>
          <w:lang w:val="en-US" w:eastAsia="zh-CN"/>
        </w:rPr>
        <w:t>五、报价情况说明</w:t>
      </w:r>
      <w:r>
        <w:rPr>
          <w:rFonts w:hint="eastAsia" w:ascii="宋体" w:hAnsi="宋体" w:eastAsia="宋体" w:cs="宋体"/>
          <w:color w:val="auto"/>
          <w:sz w:val="32"/>
          <w:szCs w:val="32"/>
          <w:highlight w:val="none"/>
        </w:rPr>
        <w:t>（如果有）</w:t>
      </w:r>
    </w:p>
    <w:p w14:paraId="0FAB3379">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36" w:name="_Toc3024"/>
      <w:r>
        <w:rPr>
          <w:rFonts w:hint="eastAsia" w:ascii="宋体" w:hAnsi="宋体" w:cs="宋体"/>
          <w:color w:val="auto"/>
          <w:highlight w:val="none"/>
        </w:rPr>
        <w:t>附件</w:t>
      </w:r>
      <w:bookmarkEnd w:id="436"/>
    </w:p>
    <w:p w14:paraId="35E25E3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845DCE4">
      <w:pPr>
        <w:spacing w:line="360" w:lineRule="auto"/>
        <w:jc w:val="center"/>
        <w:rPr>
          <w:rFonts w:ascii="宋体" w:hAnsi="宋体" w:cs="宋体"/>
          <w:b/>
          <w:color w:val="auto"/>
          <w:spacing w:val="6"/>
          <w:sz w:val="32"/>
          <w:szCs w:val="32"/>
          <w:highlight w:val="none"/>
        </w:rPr>
      </w:pPr>
      <w:bookmarkStart w:id="437" w:name="OLE_LINK14"/>
      <w:bookmarkStart w:id="438" w:name="OLE_LINK13"/>
      <w:r>
        <w:rPr>
          <w:rFonts w:hint="eastAsia" w:ascii="宋体" w:hAnsi="宋体" w:cs="宋体"/>
          <w:b/>
          <w:color w:val="auto"/>
          <w:spacing w:val="6"/>
          <w:sz w:val="32"/>
          <w:szCs w:val="32"/>
          <w:highlight w:val="none"/>
        </w:rPr>
        <w:t>残疾人福利性单位声明函</w:t>
      </w:r>
    </w:p>
    <w:bookmarkEnd w:id="437"/>
    <w:bookmarkEnd w:id="438"/>
    <w:p w14:paraId="3B380067">
      <w:pPr>
        <w:spacing w:line="360" w:lineRule="auto"/>
        <w:rPr>
          <w:rFonts w:ascii="宋体" w:hAnsi="宋体" w:cs="宋体"/>
          <w:b/>
          <w:color w:val="auto"/>
          <w:spacing w:val="6"/>
          <w:sz w:val="30"/>
          <w:szCs w:val="30"/>
          <w:highlight w:val="none"/>
        </w:rPr>
      </w:pPr>
    </w:p>
    <w:p w14:paraId="6E7446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lang w:eastAsia="zh-CN"/>
        </w:rPr>
        <w:t>〔2017〕141号</w:t>
      </w:r>
      <w:r>
        <w:rPr>
          <w:rFonts w:hint="eastAsia" w:ascii="宋体" w:hAnsi="宋体" w:cs="宋体"/>
          <w:color w:val="auto"/>
          <w:sz w:val="24"/>
          <w:highlight w:val="none"/>
        </w:rPr>
        <w:t>）的规定，本单位为符合条件的残疾人福利性单位，且本单位参加_</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宁海县城区道路保洁配套服务项目</w:t>
      </w:r>
      <w:r>
        <w:rPr>
          <w:rFonts w:hint="eastAsia" w:ascii="宋体" w:hAnsi="宋体" w:cs="宋体"/>
          <w:color w:val="auto"/>
          <w:sz w:val="24"/>
          <w:highlight w:val="none"/>
        </w:rPr>
        <w:t>__采购活动提供本单位制造的货物（由本单位承担工程/提供服务），或者提供其他残疾人福利性单位制造的货物（不包括使用非残疾人福利性单位注册商标的货物）。</w:t>
      </w:r>
    </w:p>
    <w:p w14:paraId="7DC69F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7D55199">
      <w:pPr>
        <w:spacing w:line="360" w:lineRule="auto"/>
        <w:ind w:firstLine="480" w:firstLineChars="200"/>
        <w:rPr>
          <w:rFonts w:ascii="宋体" w:hAnsi="宋体" w:cs="宋体"/>
          <w:color w:val="auto"/>
          <w:sz w:val="24"/>
          <w:highlight w:val="none"/>
        </w:rPr>
      </w:pPr>
    </w:p>
    <w:p w14:paraId="5DA822BD">
      <w:pPr>
        <w:spacing w:line="360" w:lineRule="auto"/>
        <w:ind w:firstLine="480" w:firstLineChars="200"/>
        <w:rPr>
          <w:rFonts w:ascii="宋体" w:hAnsi="宋体" w:cs="宋体"/>
          <w:color w:val="auto"/>
          <w:sz w:val="24"/>
          <w:highlight w:val="none"/>
        </w:rPr>
      </w:pPr>
    </w:p>
    <w:p w14:paraId="1649836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D43D37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14B1DB">
      <w:pPr>
        <w:spacing w:line="360" w:lineRule="auto"/>
        <w:ind w:firstLine="480" w:firstLineChars="200"/>
        <w:rPr>
          <w:rFonts w:ascii="宋体" w:hAnsi="宋体" w:cs="宋体"/>
          <w:color w:val="auto"/>
          <w:sz w:val="24"/>
          <w:highlight w:val="none"/>
        </w:rPr>
      </w:pPr>
    </w:p>
    <w:p w14:paraId="0AF803CA">
      <w:pPr>
        <w:spacing w:line="360" w:lineRule="auto"/>
        <w:ind w:firstLine="420" w:firstLineChars="200"/>
        <w:rPr>
          <w:rFonts w:ascii="宋体" w:hAnsi="宋体" w:cs="宋体"/>
          <w:color w:val="auto"/>
          <w:highlight w:val="none"/>
        </w:rPr>
      </w:pPr>
    </w:p>
    <w:p w14:paraId="67B61F11">
      <w:pPr>
        <w:spacing w:line="360" w:lineRule="auto"/>
        <w:ind w:firstLine="420" w:firstLineChars="200"/>
        <w:rPr>
          <w:rFonts w:ascii="宋体" w:hAnsi="宋体" w:cs="宋体"/>
          <w:color w:val="auto"/>
          <w:highlight w:val="none"/>
        </w:rPr>
      </w:pPr>
    </w:p>
    <w:p w14:paraId="50D2C257">
      <w:pPr>
        <w:spacing w:line="360" w:lineRule="auto"/>
        <w:ind w:firstLine="420" w:firstLineChars="200"/>
        <w:rPr>
          <w:rFonts w:ascii="宋体" w:hAnsi="宋体" w:cs="宋体"/>
          <w:color w:val="auto"/>
          <w:highlight w:val="none"/>
        </w:rPr>
      </w:pPr>
    </w:p>
    <w:p w14:paraId="4076646A">
      <w:pPr>
        <w:spacing w:line="360" w:lineRule="auto"/>
        <w:ind w:firstLine="420" w:firstLineChars="200"/>
        <w:rPr>
          <w:rFonts w:ascii="宋体" w:hAnsi="宋体" w:cs="宋体"/>
          <w:color w:val="auto"/>
          <w:highlight w:val="none"/>
        </w:rPr>
      </w:pPr>
    </w:p>
    <w:p w14:paraId="18F70410">
      <w:pPr>
        <w:spacing w:line="360" w:lineRule="auto"/>
        <w:rPr>
          <w:rFonts w:ascii="宋体" w:hAnsi="宋体" w:cs="宋体"/>
          <w:b/>
          <w:color w:val="auto"/>
          <w:sz w:val="24"/>
          <w:highlight w:val="none"/>
        </w:rPr>
      </w:pPr>
    </w:p>
    <w:p w14:paraId="57638D36">
      <w:pPr>
        <w:spacing w:line="360" w:lineRule="auto"/>
        <w:rPr>
          <w:rFonts w:ascii="宋体" w:hAnsi="宋体" w:cs="宋体"/>
          <w:b/>
          <w:color w:val="auto"/>
          <w:sz w:val="24"/>
          <w:highlight w:val="none"/>
        </w:rPr>
      </w:pPr>
    </w:p>
    <w:p w14:paraId="212D41B0">
      <w:pPr>
        <w:spacing w:line="360" w:lineRule="auto"/>
        <w:rPr>
          <w:rFonts w:ascii="宋体" w:hAnsi="宋体" w:cs="宋体"/>
          <w:b/>
          <w:color w:val="auto"/>
          <w:sz w:val="24"/>
          <w:highlight w:val="none"/>
        </w:rPr>
      </w:pPr>
    </w:p>
    <w:p w14:paraId="603DB415">
      <w:pPr>
        <w:spacing w:line="360" w:lineRule="auto"/>
        <w:rPr>
          <w:rFonts w:ascii="宋体" w:hAnsi="宋体" w:cs="宋体"/>
          <w:b/>
          <w:color w:val="auto"/>
          <w:sz w:val="24"/>
          <w:highlight w:val="none"/>
        </w:rPr>
      </w:pPr>
    </w:p>
    <w:p w14:paraId="3A327DD8">
      <w:pPr>
        <w:spacing w:line="360" w:lineRule="auto"/>
        <w:rPr>
          <w:rFonts w:ascii="宋体" w:hAnsi="宋体" w:cs="宋体"/>
          <w:b/>
          <w:color w:val="auto"/>
          <w:sz w:val="24"/>
          <w:highlight w:val="none"/>
        </w:rPr>
      </w:pPr>
    </w:p>
    <w:p w14:paraId="3E1296BE">
      <w:pPr>
        <w:spacing w:line="360" w:lineRule="auto"/>
        <w:rPr>
          <w:rFonts w:ascii="宋体" w:hAnsi="宋体" w:cs="宋体"/>
          <w:b/>
          <w:color w:val="auto"/>
          <w:sz w:val="24"/>
          <w:highlight w:val="none"/>
        </w:rPr>
      </w:pPr>
    </w:p>
    <w:p w14:paraId="6A2DD79B">
      <w:pPr>
        <w:spacing w:line="360" w:lineRule="auto"/>
        <w:rPr>
          <w:rFonts w:ascii="宋体" w:hAnsi="宋体" w:cs="宋体"/>
          <w:b/>
          <w:color w:val="auto"/>
          <w:sz w:val="24"/>
          <w:highlight w:val="none"/>
        </w:rPr>
      </w:pPr>
    </w:p>
    <w:p w14:paraId="7BB53450">
      <w:pPr>
        <w:spacing w:line="360" w:lineRule="auto"/>
        <w:rPr>
          <w:rFonts w:ascii="宋体" w:hAnsi="宋体" w:cs="宋体"/>
          <w:b/>
          <w:color w:val="auto"/>
          <w:sz w:val="24"/>
          <w:highlight w:val="none"/>
        </w:rPr>
      </w:pPr>
    </w:p>
    <w:p w14:paraId="71A4ED8D">
      <w:pPr>
        <w:spacing w:line="360" w:lineRule="auto"/>
        <w:rPr>
          <w:rFonts w:ascii="宋体" w:hAnsi="宋体" w:cs="宋体"/>
          <w:b/>
          <w:color w:val="auto"/>
          <w:spacing w:val="6"/>
          <w:sz w:val="32"/>
          <w:szCs w:val="32"/>
          <w:highlight w:val="none"/>
        </w:rPr>
      </w:pPr>
    </w:p>
    <w:p w14:paraId="5F3A2A3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：质疑函范本及制作说明</w:t>
      </w:r>
    </w:p>
    <w:p w14:paraId="5573554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49B6CF1">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9AF45D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416752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C9A7B7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D806E8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31C53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0CEAD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3E1434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3DF22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24BF5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71159D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FAF56A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49C508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BCB5C8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3A8C9E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D56AB96">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1017F5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17E40F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38DE9F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566E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CDD955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BB6CF1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F33B73D">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7E09921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036BB59">
      <w:pPr>
        <w:spacing w:line="360" w:lineRule="auto"/>
        <w:jc w:val="center"/>
        <w:rPr>
          <w:rFonts w:ascii="宋体" w:hAnsi="宋体" w:cs="宋体"/>
          <w:b/>
          <w:bCs/>
          <w:color w:val="auto"/>
          <w:sz w:val="24"/>
          <w:highlight w:val="none"/>
        </w:rPr>
      </w:pPr>
    </w:p>
    <w:p w14:paraId="5EBE1F52">
      <w:pPr>
        <w:spacing w:line="360" w:lineRule="auto"/>
        <w:rPr>
          <w:rFonts w:ascii="宋体" w:hAnsi="宋体" w:cs="宋体"/>
          <w:b/>
          <w:color w:val="auto"/>
          <w:sz w:val="24"/>
          <w:highlight w:val="none"/>
        </w:rPr>
      </w:pPr>
    </w:p>
    <w:p w14:paraId="3EC46C66">
      <w:pPr>
        <w:spacing w:line="360" w:lineRule="auto"/>
        <w:rPr>
          <w:rFonts w:ascii="宋体" w:hAnsi="宋体" w:cs="宋体"/>
          <w:b/>
          <w:color w:val="auto"/>
          <w:sz w:val="24"/>
          <w:highlight w:val="none"/>
        </w:rPr>
      </w:pPr>
    </w:p>
    <w:p w14:paraId="107F5635">
      <w:pPr>
        <w:spacing w:line="360" w:lineRule="auto"/>
        <w:rPr>
          <w:rFonts w:ascii="宋体" w:hAnsi="宋体" w:cs="宋体"/>
          <w:b/>
          <w:color w:val="auto"/>
          <w:sz w:val="24"/>
          <w:highlight w:val="none"/>
        </w:rPr>
      </w:pPr>
    </w:p>
    <w:p w14:paraId="001AD7DF">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0D8245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EF7A68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DBD62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56E910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DBEB5B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4D6D0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D5D10BE">
      <w:pPr>
        <w:widowControl/>
        <w:spacing w:line="360" w:lineRule="auto"/>
        <w:ind w:firstLine="600" w:firstLineChars="200"/>
        <w:jc w:val="left"/>
        <w:rPr>
          <w:rFonts w:ascii="宋体" w:hAnsi="宋体" w:cs="宋体"/>
          <w:color w:val="auto"/>
          <w:sz w:val="30"/>
          <w:szCs w:val="30"/>
          <w:highlight w:val="none"/>
        </w:rPr>
      </w:pPr>
    </w:p>
    <w:p w14:paraId="26582962">
      <w:pPr>
        <w:spacing w:line="360" w:lineRule="auto"/>
        <w:jc w:val="center"/>
        <w:rPr>
          <w:rFonts w:ascii="宋体" w:hAnsi="宋体" w:cs="宋体"/>
          <w:b/>
          <w:color w:val="auto"/>
          <w:spacing w:val="6"/>
          <w:sz w:val="32"/>
          <w:szCs w:val="32"/>
          <w:highlight w:val="none"/>
        </w:rPr>
      </w:pPr>
    </w:p>
    <w:p w14:paraId="1F385EB5">
      <w:pPr>
        <w:spacing w:line="360" w:lineRule="auto"/>
        <w:jc w:val="center"/>
        <w:rPr>
          <w:rFonts w:ascii="宋体" w:hAnsi="宋体" w:cs="宋体"/>
          <w:b/>
          <w:color w:val="auto"/>
          <w:spacing w:val="6"/>
          <w:sz w:val="32"/>
          <w:szCs w:val="32"/>
          <w:highlight w:val="none"/>
        </w:rPr>
      </w:pPr>
    </w:p>
    <w:p w14:paraId="509611E1">
      <w:pPr>
        <w:spacing w:line="360" w:lineRule="auto"/>
        <w:jc w:val="center"/>
        <w:rPr>
          <w:rFonts w:ascii="宋体" w:hAnsi="宋体" w:cs="宋体"/>
          <w:b/>
          <w:color w:val="auto"/>
          <w:spacing w:val="6"/>
          <w:sz w:val="32"/>
          <w:szCs w:val="32"/>
          <w:highlight w:val="none"/>
        </w:rPr>
      </w:pPr>
    </w:p>
    <w:p w14:paraId="2838D38F">
      <w:pPr>
        <w:spacing w:line="360" w:lineRule="auto"/>
        <w:jc w:val="center"/>
        <w:rPr>
          <w:rFonts w:ascii="宋体" w:hAnsi="宋体" w:cs="宋体"/>
          <w:b/>
          <w:color w:val="auto"/>
          <w:spacing w:val="6"/>
          <w:sz w:val="32"/>
          <w:szCs w:val="32"/>
          <w:highlight w:val="none"/>
        </w:rPr>
      </w:pPr>
    </w:p>
    <w:p w14:paraId="2718E13A">
      <w:pPr>
        <w:spacing w:line="360" w:lineRule="auto"/>
        <w:jc w:val="center"/>
        <w:rPr>
          <w:rFonts w:ascii="宋体" w:hAnsi="宋体" w:cs="宋体"/>
          <w:b/>
          <w:color w:val="auto"/>
          <w:spacing w:val="6"/>
          <w:sz w:val="32"/>
          <w:szCs w:val="32"/>
          <w:highlight w:val="none"/>
        </w:rPr>
      </w:pPr>
    </w:p>
    <w:p w14:paraId="00854478">
      <w:pPr>
        <w:spacing w:line="360" w:lineRule="auto"/>
        <w:jc w:val="center"/>
        <w:rPr>
          <w:rFonts w:ascii="宋体" w:hAnsi="宋体" w:cs="宋体"/>
          <w:b/>
          <w:color w:val="auto"/>
          <w:spacing w:val="6"/>
          <w:sz w:val="32"/>
          <w:szCs w:val="32"/>
          <w:highlight w:val="none"/>
        </w:rPr>
      </w:pPr>
    </w:p>
    <w:p w14:paraId="13A04D45">
      <w:pPr>
        <w:spacing w:line="360" w:lineRule="auto"/>
        <w:jc w:val="center"/>
        <w:rPr>
          <w:rFonts w:ascii="宋体" w:hAnsi="宋体" w:cs="宋体"/>
          <w:b/>
          <w:color w:val="auto"/>
          <w:spacing w:val="6"/>
          <w:sz w:val="32"/>
          <w:szCs w:val="32"/>
          <w:highlight w:val="none"/>
        </w:rPr>
      </w:pPr>
    </w:p>
    <w:p w14:paraId="07C100DA">
      <w:pPr>
        <w:spacing w:line="360" w:lineRule="auto"/>
        <w:jc w:val="center"/>
        <w:rPr>
          <w:rFonts w:ascii="宋体" w:hAnsi="宋体" w:cs="宋体"/>
          <w:b/>
          <w:color w:val="auto"/>
          <w:spacing w:val="6"/>
          <w:sz w:val="32"/>
          <w:szCs w:val="32"/>
          <w:highlight w:val="none"/>
        </w:rPr>
      </w:pPr>
    </w:p>
    <w:p w14:paraId="124A4D54">
      <w:pPr>
        <w:spacing w:line="360" w:lineRule="auto"/>
        <w:jc w:val="center"/>
        <w:rPr>
          <w:rFonts w:ascii="宋体" w:hAnsi="宋体" w:cs="宋体"/>
          <w:b/>
          <w:color w:val="auto"/>
          <w:spacing w:val="6"/>
          <w:sz w:val="32"/>
          <w:szCs w:val="32"/>
          <w:highlight w:val="none"/>
        </w:rPr>
      </w:pPr>
    </w:p>
    <w:p w14:paraId="47854C18">
      <w:pPr>
        <w:spacing w:line="360" w:lineRule="auto"/>
        <w:jc w:val="center"/>
        <w:rPr>
          <w:rFonts w:ascii="宋体" w:hAnsi="宋体" w:cs="宋体"/>
          <w:b/>
          <w:color w:val="auto"/>
          <w:spacing w:val="6"/>
          <w:sz w:val="32"/>
          <w:szCs w:val="32"/>
          <w:highlight w:val="none"/>
        </w:rPr>
      </w:pPr>
    </w:p>
    <w:p w14:paraId="5FC51C3B">
      <w:pPr>
        <w:spacing w:line="360" w:lineRule="auto"/>
        <w:jc w:val="center"/>
        <w:rPr>
          <w:rFonts w:ascii="宋体" w:hAnsi="宋体" w:cs="宋体"/>
          <w:b/>
          <w:color w:val="auto"/>
          <w:spacing w:val="6"/>
          <w:sz w:val="32"/>
          <w:szCs w:val="32"/>
          <w:highlight w:val="none"/>
        </w:rPr>
      </w:pPr>
    </w:p>
    <w:p w14:paraId="27D8EE0F">
      <w:pPr>
        <w:spacing w:line="360" w:lineRule="auto"/>
        <w:jc w:val="center"/>
        <w:rPr>
          <w:rFonts w:ascii="宋体" w:hAnsi="宋体" w:cs="宋体"/>
          <w:b/>
          <w:color w:val="auto"/>
          <w:spacing w:val="6"/>
          <w:sz w:val="32"/>
          <w:szCs w:val="32"/>
          <w:highlight w:val="none"/>
        </w:rPr>
      </w:pPr>
    </w:p>
    <w:p w14:paraId="48317B22">
      <w:pPr>
        <w:spacing w:line="360" w:lineRule="auto"/>
        <w:jc w:val="left"/>
        <w:rPr>
          <w:rFonts w:ascii="宋体" w:hAnsi="宋体" w:cs="宋体"/>
          <w:b/>
          <w:color w:val="auto"/>
          <w:spacing w:val="6"/>
          <w:sz w:val="32"/>
          <w:szCs w:val="32"/>
          <w:highlight w:val="none"/>
        </w:rPr>
      </w:pPr>
    </w:p>
    <w:p w14:paraId="2D4D9E58">
      <w:pPr>
        <w:spacing w:line="360" w:lineRule="auto"/>
        <w:jc w:val="left"/>
        <w:rPr>
          <w:rFonts w:ascii="宋体" w:hAnsi="宋体" w:cs="宋体"/>
          <w:b/>
          <w:color w:val="auto"/>
          <w:spacing w:val="6"/>
          <w:sz w:val="32"/>
          <w:szCs w:val="32"/>
          <w:highlight w:val="none"/>
        </w:rPr>
      </w:pPr>
    </w:p>
    <w:p w14:paraId="15C06B6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：投诉书范本及制作说明</w:t>
      </w:r>
    </w:p>
    <w:p w14:paraId="11E49181">
      <w:pPr>
        <w:spacing w:line="360" w:lineRule="auto"/>
        <w:jc w:val="center"/>
        <w:rPr>
          <w:rFonts w:ascii="宋体" w:hAnsi="宋体" w:cs="宋体"/>
          <w:b/>
          <w:color w:val="auto"/>
          <w:sz w:val="24"/>
          <w:highlight w:val="none"/>
        </w:rPr>
      </w:pPr>
    </w:p>
    <w:p w14:paraId="08AEC1D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34FA6AE">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1BA3CE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0C0102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38DA59">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71D5FE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CF5C78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BF4B4B4">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5C5206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677EB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9450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E2D9E9">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6CE8B5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CC3B42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E36DE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BE4B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81803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E1FB77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1CEE82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9AD5E1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0043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431D03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60EA6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B137D8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5C2E33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09423B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2A7EF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14:paraId="2F569E81">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90B989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CEA085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94EB48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B700D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4C8E0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96666C7">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881D5D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7F60C2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53DD71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07259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DD838FD">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0B0EF1D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7618EB7">
      <w:pPr>
        <w:spacing w:line="360" w:lineRule="auto"/>
        <w:rPr>
          <w:rFonts w:ascii="宋体" w:hAnsi="宋体" w:cs="宋体"/>
          <w:b/>
          <w:color w:val="auto"/>
          <w:sz w:val="24"/>
          <w:highlight w:val="none"/>
        </w:rPr>
      </w:pPr>
    </w:p>
    <w:p w14:paraId="54ACDDBE">
      <w:pPr>
        <w:spacing w:line="360" w:lineRule="auto"/>
        <w:rPr>
          <w:rFonts w:ascii="宋体" w:hAnsi="宋体" w:cs="宋体"/>
          <w:b/>
          <w:color w:val="auto"/>
          <w:sz w:val="24"/>
          <w:highlight w:val="none"/>
        </w:rPr>
      </w:pPr>
    </w:p>
    <w:p w14:paraId="06C3A50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A9DEF2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7ED8D0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F4927A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4831C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4DB6F3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14563A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E0D922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9ACC5C0">
      <w:pPr>
        <w:spacing w:line="360" w:lineRule="auto"/>
        <w:rPr>
          <w:rFonts w:ascii="宋体" w:hAnsi="宋体" w:cs="宋体"/>
          <w:b/>
          <w:color w:val="auto"/>
          <w:sz w:val="24"/>
          <w:highlight w:val="none"/>
        </w:rPr>
      </w:pPr>
    </w:p>
    <w:p w14:paraId="042B250E">
      <w:pPr>
        <w:autoSpaceDE w:val="0"/>
        <w:autoSpaceDN w:val="0"/>
        <w:jc w:val="center"/>
        <w:rPr>
          <w:rFonts w:ascii="宋体" w:hAnsi="宋体" w:cs="宋体"/>
          <w:b/>
          <w:color w:val="auto"/>
          <w:spacing w:val="6"/>
          <w:sz w:val="32"/>
          <w:szCs w:val="32"/>
          <w:highlight w:val="none"/>
        </w:rPr>
      </w:pPr>
    </w:p>
    <w:p w14:paraId="06393673">
      <w:pPr>
        <w:autoSpaceDE w:val="0"/>
        <w:autoSpaceDN w:val="0"/>
        <w:jc w:val="center"/>
        <w:rPr>
          <w:rFonts w:ascii="宋体" w:hAnsi="宋体" w:cs="宋体"/>
          <w:b/>
          <w:color w:val="auto"/>
          <w:spacing w:val="6"/>
          <w:sz w:val="32"/>
          <w:szCs w:val="32"/>
          <w:highlight w:val="none"/>
        </w:rPr>
      </w:pPr>
    </w:p>
    <w:p w14:paraId="5BEA7B4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4</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4D87E753">
      <w:pPr>
        <w:spacing w:line="360" w:lineRule="auto"/>
        <w:rPr>
          <w:rFonts w:ascii="宋体" w:hAnsi="宋体" w:cs="宋体"/>
          <w:color w:val="auto"/>
          <w:sz w:val="24"/>
          <w:highlight w:val="none"/>
          <w:u w:val="single"/>
        </w:rPr>
      </w:pPr>
    </w:p>
    <w:p w14:paraId="71C22C26">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宁波中基国际招标有限公司</w:t>
      </w:r>
      <w:r>
        <w:rPr>
          <w:rFonts w:hint="eastAsia" w:ascii="宋体" w:hAnsi="宋体" w:cs="宋体"/>
          <w:color w:val="auto"/>
          <w:sz w:val="24"/>
          <w:highlight w:val="none"/>
          <w:u w:val="single"/>
        </w:rPr>
        <w:t>：</w:t>
      </w:r>
    </w:p>
    <w:p w14:paraId="4124953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宁海县城区道路保洁配套服务项目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CBNB-20256463G</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37CDF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88BBCA2">
      <w:pPr>
        <w:spacing w:line="360" w:lineRule="auto"/>
        <w:ind w:firstLine="494"/>
        <w:rPr>
          <w:rFonts w:ascii="宋体" w:hAnsi="宋体" w:cs="宋体"/>
          <w:color w:val="auto"/>
          <w:sz w:val="24"/>
          <w:highlight w:val="none"/>
        </w:rPr>
      </w:pPr>
    </w:p>
    <w:p w14:paraId="03D07E87">
      <w:pPr>
        <w:spacing w:line="360" w:lineRule="auto"/>
        <w:ind w:firstLine="494"/>
        <w:rPr>
          <w:rFonts w:ascii="宋体" w:hAnsi="宋体" w:cs="宋体"/>
          <w:color w:val="auto"/>
          <w:sz w:val="24"/>
          <w:highlight w:val="none"/>
        </w:rPr>
      </w:pPr>
    </w:p>
    <w:p w14:paraId="7092B531">
      <w:pPr>
        <w:spacing w:line="360" w:lineRule="auto"/>
        <w:ind w:firstLine="494"/>
        <w:rPr>
          <w:rFonts w:ascii="宋体" w:hAnsi="宋体" w:cs="宋体"/>
          <w:color w:val="auto"/>
          <w:sz w:val="24"/>
          <w:highlight w:val="none"/>
        </w:rPr>
      </w:pPr>
    </w:p>
    <w:p w14:paraId="473E02D3">
      <w:pPr>
        <w:spacing w:line="360" w:lineRule="auto"/>
        <w:ind w:firstLine="494"/>
        <w:rPr>
          <w:rFonts w:ascii="宋体" w:hAnsi="宋体" w:cs="宋体"/>
          <w:color w:val="auto"/>
          <w:sz w:val="24"/>
          <w:highlight w:val="none"/>
        </w:rPr>
      </w:pPr>
    </w:p>
    <w:p w14:paraId="30FF336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9635BE5">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3C92E7F">
      <w:pPr>
        <w:rPr>
          <w:rFonts w:ascii="宋体" w:hAnsi="宋体" w:cs="宋体"/>
          <w:color w:val="auto"/>
          <w:sz w:val="24"/>
          <w:highlight w:val="none"/>
        </w:rPr>
      </w:pPr>
      <w:r>
        <w:rPr>
          <w:rFonts w:hint="eastAsia" w:ascii="宋体" w:hAnsi="宋体" w:cs="宋体"/>
          <w:b/>
          <w:bCs/>
          <w:color w:val="auto"/>
          <w:sz w:val="24"/>
          <w:highlight w:val="none"/>
        </w:rPr>
        <w:t>附：</w:t>
      </w:r>
    </w:p>
    <w:p w14:paraId="58096A7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CEFD80E">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CEFD80E">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D947243">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D947243">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7C4751FD">
      <w:pPr>
        <w:autoSpaceDE w:val="0"/>
        <w:autoSpaceDN w:val="0"/>
        <w:jc w:val="center"/>
        <w:rPr>
          <w:rFonts w:ascii="宋体" w:hAnsi="宋体" w:cs="宋体"/>
          <w:b/>
          <w:color w:val="auto"/>
          <w:spacing w:val="6"/>
          <w:sz w:val="32"/>
          <w:szCs w:val="32"/>
          <w:highlight w:val="none"/>
        </w:rPr>
      </w:pPr>
    </w:p>
    <w:p w14:paraId="57215E87">
      <w:pPr>
        <w:autoSpaceDE w:val="0"/>
        <w:autoSpaceDN w:val="0"/>
        <w:jc w:val="center"/>
        <w:rPr>
          <w:rFonts w:ascii="宋体" w:hAnsi="宋体" w:cs="宋体"/>
          <w:b/>
          <w:color w:val="auto"/>
          <w:spacing w:val="6"/>
          <w:sz w:val="32"/>
          <w:szCs w:val="32"/>
          <w:highlight w:val="none"/>
        </w:rPr>
      </w:pPr>
    </w:p>
    <w:p w14:paraId="36345868">
      <w:pPr>
        <w:autoSpaceDE w:val="0"/>
        <w:autoSpaceDN w:val="0"/>
        <w:jc w:val="center"/>
        <w:rPr>
          <w:rFonts w:ascii="宋体" w:hAnsi="宋体" w:cs="宋体"/>
          <w:b/>
          <w:color w:val="auto"/>
          <w:spacing w:val="6"/>
          <w:sz w:val="32"/>
          <w:szCs w:val="32"/>
          <w:highlight w:val="none"/>
        </w:rPr>
      </w:pPr>
    </w:p>
    <w:p w14:paraId="11304ED2">
      <w:pPr>
        <w:autoSpaceDE w:val="0"/>
        <w:autoSpaceDN w:val="0"/>
        <w:jc w:val="center"/>
        <w:rPr>
          <w:rFonts w:ascii="宋体" w:hAnsi="宋体" w:cs="宋体"/>
          <w:b/>
          <w:color w:val="auto"/>
          <w:spacing w:val="6"/>
          <w:sz w:val="32"/>
          <w:szCs w:val="32"/>
          <w:highlight w:val="none"/>
        </w:rPr>
      </w:pPr>
    </w:p>
    <w:p w14:paraId="054C9B3F">
      <w:pPr>
        <w:autoSpaceDE w:val="0"/>
        <w:autoSpaceDN w:val="0"/>
        <w:jc w:val="center"/>
        <w:rPr>
          <w:rFonts w:ascii="宋体" w:hAnsi="宋体" w:cs="宋体"/>
          <w:b/>
          <w:color w:val="auto"/>
          <w:spacing w:val="6"/>
          <w:sz w:val="32"/>
          <w:szCs w:val="32"/>
          <w:highlight w:val="none"/>
        </w:rPr>
      </w:pPr>
    </w:p>
    <w:p w14:paraId="66EC61E7">
      <w:pPr>
        <w:autoSpaceDE w:val="0"/>
        <w:autoSpaceDN w:val="0"/>
        <w:jc w:val="center"/>
        <w:rPr>
          <w:rFonts w:ascii="宋体" w:hAnsi="宋体" w:cs="宋体"/>
          <w:b/>
          <w:color w:val="auto"/>
          <w:spacing w:val="6"/>
          <w:sz w:val="32"/>
          <w:szCs w:val="32"/>
          <w:highlight w:val="none"/>
        </w:rPr>
      </w:pPr>
    </w:p>
    <w:p w14:paraId="1574C698">
      <w:pPr>
        <w:autoSpaceDE w:val="0"/>
        <w:autoSpaceDN w:val="0"/>
        <w:jc w:val="center"/>
        <w:rPr>
          <w:rFonts w:ascii="宋体" w:hAnsi="宋体" w:cs="宋体"/>
          <w:b/>
          <w:color w:val="auto"/>
          <w:spacing w:val="6"/>
          <w:sz w:val="32"/>
          <w:szCs w:val="32"/>
          <w:highlight w:val="none"/>
        </w:rPr>
      </w:pPr>
    </w:p>
    <w:p w14:paraId="3BF3695F">
      <w:pPr>
        <w:autoSpaceDE w:val="0"/>
        <w:autoSpaceDN w:val="0"/>
        <w:jc w:val="center"/>
        <w:rPr>
          <w:rFonts w:ascii="宋体" w:hAnsi="宋体" w:cs="宋体"/>
          <w:b/>
          <w:color w:val="auto"/>
          <w:spacing w:val="6"/>
          <w:sz w:val="32"/>
          <w:szCs w:val="32"/>
          <w:highlight w:val="none"/>
        </w:rPr>
      </w:pPr>
    </w:p>
    <w:p w14:paraId="041E252D">
      <w:pPr>
        <w:autoSpaceDE w:val="0"/>
        <w:autoSpaceDN w:val="0"/>
        <w:jc w:val="center"/>
        <w:rPr>
          <w:rFonts w:ascii="宋体" w:hAnsi="宋体" w:cs="宋体"/>
          <w:b/>
          <w:color w:val="auto"/>
          <w:spacing w:val="6"/>
          <w:sz w:val="32"/>
          <w:szCs w:val="32"/>
          <w:highlight w:val="none"/>
        </w:rPr>
      </w:pPr>
    </w:p>
    <w:p w14:paraId="1384E3A7">
      <w:pPr>
        <w:autoSpaceDE w:val="0"/>
        <w:autoSpaceDN w:val="0"/>
        <w:jc w:val="center"/>
        <w:rPr>
          <w:rFonts w:ascii="宋体" w:hAnsi="宋体" w:cs="宋体"/>
          <w:b/>
          <w:color w:val="auto"/>
          <w:spacing w:val="6"/>
          <w:sz w:val="32"/>
          <w:szCs w:val="32"/>
          <w:highlight w:val="none"/>
        </w:rPr>
      </w:pPr>
    </w:p>
    <w:p w14:paraId="6C1E28E6">
      <w:pPr>
        <w:autoSpaceDE w:val="0"/>
        <w:autoSpaceDN w:val="0"/>
        <w:jc w:val="center"/>
        <w:rPr>
          <w:rFonts w:ascii="宋体" w:hAnsi="宋体" w:cs="宋体"/>
          <w:b/>
          <w:color w:val="auto"/>
          <w:spacing w:val="6"/>
          <w:sz w:val="32"/>
          <w:szCs w:val="32"/>
          <w:highlight w:val="none"/>
        </w:rPr>
      </w:pPr>
    </w:p>
    <w:p w14:paraId="5C13F856">
      <w:pPr>
        <w:autoSpaceDE w:val="0"/>
        <w:autoSpaceDN w:val="0"/>
        <w:jc w:val="center"/>
        <w:rPr>
          <w:rFonts w:ascii="宋体" w:hAnsi="宋体" w:cs="宋体"/>
          <w:b/>
          <w:color w:val="auto"/>
          <w:spacing w:val="6"/>
          <w:sz w:val="32"/>
          <w:szCs w:val="32"/>
          <w:highlight w:val="none"/>
        </w:rPr>
      </w:pPr>
    </w:p>
    <w:p w14:paraId="052AF3F5">
      <w:pPr>
        <w:autoSpaceDE w:val="0"/>
        <w:autoSpaceDN w:val="0"/>
        <w:jc w:val="center"/>
        <w:rPr>
          <w:rFonts w:ascii="宋体" w:hAnsi="宋体" w:cs="宋体"/>
          <w:b/>
          <w:color w:val="auto"/>
          <w:spacing w:val="6"/>
          <w:sz w:val="32"/>
          <w:szCs w:val="32"/>
          <w:highlight w:val="none"/>
        </w:rPr>
      </w:pPr>
    </w:p>
    <w:p w14:paraId="5BDDA304">
      <w:pPr>
        <w:autoSpaceDE w:val="0"/>
        <w:autoSpaceDN w:val="0"/>
        <w:jc w:val="center"/>
        <w:rPr>
          <w:rFonts w:ascii="宋体" w:hAnsi="宋体" w:cs="宋体"/>
          <w:b/>
          <w:color w:val="auto"/>
          <w:spacing w:val="6"/>
          <w:sz w:val="32"/>
          <w:szCs w:val="32"/>
          <w:highlight w:val="none"/>
        </w:rPr>
      </w:pPr>
    </w:p>
    <w:p w14:paraId="60C3C650">
      <w:pPr>
        <w:autoSpaceDE w:val="0"/>
        <w:autoSpaceDN w:val="0"/>
        <w:jc w:val="center"/>
        <w:rPr>
          <w:rFonts w:ascii="宋体" w:hAnsi="宋体" w:cs="宋体"/>
          <w:b/>
          <w:color w:val="auto"/>
          <w:spacing w:val="6"/>
          <w:sz w:val="32"/>
          <w:szCs w:val="32"/>
          <w:highlight w:val="none"/>
        </w:rPr>
      </w:pPr>
    </w:p>
    <w:p w14:paraId="519BE08D">
      <w:pPr>
        <w:autoSpaceDE w:val="0"/>
        <w:autoSpaceDN w:val="0"/>
        <w:jc w:val="center"/>
        <w:rPr>
          <w:rFonts w:ascii="宋体" w:hAnsi="宋体" w:cs="宋体"/>
          <w:b/>
          <w:color w:val="auto"/>
          <w:spacing w:val="6"/>
          <w:sz w:val="32"/>
          <w:szCs w:val="32"/>
          <w:highlight w:val="none"/>
        </w:rPr>
      </w:pPr>
    </w:p>
    <w:p w14:paraId="640253DE">
      <w:pPr>
        <w:autoSpaceDE w:val="0"/>
        <w:autoSpaceDN w:val="0"/>
        <w:jc w:val="center"/>
        <w:rPr>
          <w:rFonts w:ascii="宋体" w:hAnsi="宋体" w:cs="宋体"/>
          <w:b/>
          <w:color w:val="auto"/>
          <w:spacing w:val="6"/>
          <w:sz w:val="32"/>
          <w:szCs w:val="32"/>
          <w:highlight w:val="none"/>
        </w:rPr>
      </w:pPr>
    </w:p>
    <w:p w14:paraId="485852E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F7126E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2EF6F7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宁海县城区道路保洁配套服务项目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CBNB-20256463G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69353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CF0EB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4192DD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A5ABD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6183C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AE007B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F95C4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F8D8593">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39" w:name="_Hlk101131882"/>
      <w:r>
        <w:rPr>
          <w:rFonts w:hint="eastAsia" w:ascii="宋体" w:hAnsi="宋体" w:cs="宋体"/>
          <w:color w:val="auto"/>
          <w:kern w:val="0"/>
          <w:sz w:val="24"/>
          <w:highlight w:val="none"/>
          <w:u w:val="single"/>
        </w:rPr>
        <w:t>联合体成员X,……</w:t>
      </w:r>
      <w:bookmarkEnd w:id="43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40"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40"/>
      <w:r>
        <w:rPr>
          <w:rFonts w:hint="eastAsia" w:ascii="宋体" w:hAnsi="宋体" w:cs="宋体"/>
          <w:b/>
          <w:color w:val="auto"/>
          <w:kern w:val="0"/>
          <w:sz w:val="24"/>
          <w:highlight w:val="none"/>
          <w:lang w:val="zh-CN"/>
        </w:rPr>
        <w:t>）</w:t>
      </w:r>
    </w:p>
    <w:p w14:paraId="534A343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4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41"/>
    </w:p>
    <w:p w14:paraId="60C102D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79686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4BACC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D3424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478CB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935D45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11EFE7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D16042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0AA715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5C9CA6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967928F">
      <w:pPr>
        <w:autoSpaceDE w:val="0"/>
        <w:autoSpaceDN w:val="0"/>
        <w:jc w:val="center"/>
        <w:rPr>
          <w:rFonts w:ascii="宋体" w:hAnsi="宋体" w:cs="宋体"/>
          <w:b/>
          <w:color w:val="auto"/>
          <w:spacing w:val="6"/>
          <w:sz w:val="32"/>
          <w:szCs w:val="32"/>
          <w:highlight w:val="none"/>
        </w:rPr>
      </w:pPr>
    </w:p>
    <w:p w14:paraId="156E656C">
      <w:pPr>
        <w:autoSpaceDE w:val="0"/>
        <w:autoSpaceDN w:val="0"/>
        <w:jc w:val="center"/>
        <w:rPr>
          <w:rFonts w:ascii="宋体" w:hAnsi="宋体" w:cs="宋体"/>
          <w:b/>
          <w:color w:val="auto"/>
          <w:spacing w:val="6"/>
          <w:sz w:val="32"/>
          <w:szCs w:val="32"/>
          <w:highlight w:val="none"/>
        </w:rPr>
      </w:pPr>
    </w:p>
    <w:p w14:paraId="4735A23F">
      <w:pPr>
        <w:autoSpaceDE w:val="0"/>
        <w:autoSpaceDN w:val="0"/>
        <w:jc w:val="center"/>
        <w:rPr>
          <w:rFonts w:ascii="宋体" w:hAnsi="宋体" w:cs="宋体"/>
          <w:b/>
          <w:color w:val="auto"/>
          <w:spacing w:val="6"/>
          <w:sz w:val="32"/>
          <w:szCs w:val="32"/>
          <w:highlight w:val="none"/>
        </w:rPr>
      </w:pPr>
    </w:p>
    <w:p w14:paraId="6F9E25B2">
      <w:pPr>
        <w:autoSpaceDE w:val="0"/>
        <w:autoSpaceDN w:val="0"/>
        <w:jc w:val="center"/>
        <w:rPr>
          <w:rFonts w:ascii="宋体" w:hAnsi="宋体" w:cs="宋体"/>
          <w:b/>
          <w:color w:val="auto"/>
          <w:spacing w:val="6"/>
          <w:sz w:val="32"/>
          <w:szCs w:val="32"/>
          <w:highlight w:val="none"/>
        </w:rPr>
      </w:pPr>
    </w:p>
    <w:p w14:paraId="392635BE">
      <w:pPr>
        <w:autoSpaceDE w:val="0"/>
        <w:autoSpaceDN w:val="0"/>
        <w:jc w:val="center"/>
        <w:rPr>
          <w:rFonts w:ascii="宋体" w:hAnsi="宋体" w:cs="宋体"/>
          <w:b/>
          <w:color w:val="auto"/>
          <w:spacing w:val="6"/>
          <w:sz w:val="32"/>
          <w:szCs w:val="32"/>
          <w:highlight w:val="none"/>
        </w:rPr>
      </w:pPr>
    </w:p>
    <w:p w14:paraId="09E87A3E">
      <w:pPr>
        <w:autoSpaceDE w:val="0"/>
        <w:autoSpaceDN w:val="0"/>
        <w:jc w:val="center"/>
        <w:rPr>
          <w:rFonts w:ascii="宋体" w:hAnsi="宋体" w:cs="宋体"/>
          <w:b/>
          <w:color w:val="auto"/>
          <w:spacing w:val="6"/>
          <w:sz w:val="32"/>
          <w:szCs w:val="32"/>
          <w:highlight w:val="none"/>
        </w:rPr>
      </w:pPr>
    </w:p>
    <w:p w14:paraId="36A64330">
      <w:pPr>
        <w:autoSpaceDE w:val="0"/>
        <w:autoSpaceDN w:val="0"/>
        <w:jc w:val="center"/>
        <w:rPr>
          <w:rFonts w:ascii="宋体" w:hAnsi="宋体" w:cs="宋体"/>
          <w:b/>
          <w:color w:val="auto"/>
          <w:spacing w:val="6"/>
          <w:sz w:val="32"/>
          <w:szCs w:val="32"/>
          <w:highlight w:val="none"/>
        </w:rPr>
      </w:pPr>
    </w:p>
    <w:p w14:paraId="236C57CA">
      <w:pPr>
        <w:autoSpaceDE w:val="0"/>
        <w:autoSpaceDN w:val="0"/>
        <w:jc w:val="center"/>
        <w:rPr>
          <w:rFonts w:ascii="宋体" w:hAnsi="宋体" w:cs="宋体"/>
          <w:b/>
          <w:color w:val="auto"/>
          <w:spacing w:val="6"/>
          <w:sz w:val="32"/>
          <w:szCs w:val="32"/>
          <w:highlight w:val="none"/>
        </w:rPr>
      </w:pPr>
    </w:p>
    <w:p w14:paraId="0E70A193">
      <w:pPr>
        <w:autoSpaceDE w:val="0"/>
        <w:autoSpaceDN w:val="0"/>
        <w:jc w:val="center"/>
        <w:rPr>
          <w:rFonts w:ascii="宋体" w:hAnsi="宋体" w:cs="宋体"/>
          <w:b/>
          <w:color w:val="auto"/>
          <w:spacing w:val="6"/>
          <w:sz w:val="32"/>
          <w:szCs w:val="32"/>
          <w:highlight w:val="none"/>
        </w:rPr>
      </w:pPr>
    </w:p>
    <w:p w14:paraId="11F338EE">
      <w:pPr>
        <w:autoSpaceDE w:val="0"/>
        <w:autoSpaceDN w:val="0"/>
        <w:jc w:val="center"/>
        <w:rPr>
          <w:rFonts w:ascii="宋体" w:hAnsi="宋体" w:cs="宋体"/>
          <w:b/>
          <w:color w:val="auto"/>
          <w:spacing w:val="6"/>
          <w:sz w:val="32"/>
          <w:szCs w:val="32"/>
          <w:highlight w:val="none"/>
        </w:rPr>
      </w:pPr>
    </w:p>
    <w:p w14:paraId="3ADBC29A">
      <w:pPr>
        <w:autoSpaceDE w:val="0"/>
        <w:autoSpaceDN w:val="0"/>
        <w:jc w:val="center"/>
        <w:rPr>
          <w:rFonts w:ascii="宋体" w:hAnsi="宋体" w:cs="宋体"/>
          <w:b/>
          <w:color w:val="auto"/>
          <w:spacing w:val="6"/>
          <w:sz w:val="32"/>
          <w:szCs w:val="32"/>
          <w:highlight w:val="none"/>
        </w:rPr>
      </w:pPr>
    </w:p>
    <w:p w14:paraId="1BC55401">
      <w:pPr>
        <w:autoSpaceDE w:val="0"/>
        <w:autoSpaceDN w:val="0"/>
        <w:jc w:val="center"/>
        <w:rPr>
          <w:rFonts w:ascii="宋体" w:hAnsi="宋体" w:cs="宋体"/>
          <w:b/>
          <w:color w:val="auto"/>
          <w:spacing w:val="6"/>
          <w:sz w:val="32"/>
          <w:szCs w:val="32"/>
          <w:highlight w:val="none"/>
        </w:rPr>
      </w:pPr>
    </w:p>
    <w:p w14:paraId="7C347DD4">
      <w:pPr>
        <w:autoSpaceDE w:val="0"/>
        <w:autoSpaceDN w:val="0"/>
        <w:jc w:val="center"/>
        <w:rPr>
          <w:rFonts w:ascii="宋体" w:hAnsi="宋体" w:cs="宋体"/>
          <w:b/>
          <w:color w:val="auto"/>
          <w:spacing w:val="6"/>
          <w:sz w:val="32"/>
          <w:szCs w:val="32"/>
          <w:highlight w:val="none"/>
        </w:rPr>
      </w:pPr>
    </w:p>
    <w:p w14:paraId="04CC3B8F">
      <w:pPr>
        <w:autoSpaceDE w:val="0"/>
        <w:autoSpaceDN w:val="0"/>
        <w:jc w:val="center"/>
        <w:rPr>
          <w:rFonts w:ascii="宋体" w:hAnsi="宋体" w:cs="宋体"/>
          <w:b/>
          <w:color w:val="auto"/>
          <w:spacing w:val="6"/>
          <w:sz w:val="32"/>
          <w:szCs w:val="32"/>
          <w:highlight w:val="none"/>
        </w:rPr>
      </w:pPr>
    </w:p>
    <w:p w14:paraId="2A159512">
      <w:pPr>
        <w:autoSpaceDE w:val="0"/>
        <w:autoSpaceDN w:val="0"/>
        <w:jc w:val="center"/>
        <w:rPr>
          <w:rFonts w:ascii="宋体" w:hAnsi="宋体" w:cs="宋体"/>
          <w:b/>
          <w:color w:val="auto"/>
          <w:spacing w:val="6"/>
          <w:sz w:val="32"/>
          <w:szCs w:val="32"/>
          <w:highlight w:val="none"/>
        </w:rPr>
      </w:pPr>
    </w:p>
    <w:p w14:paraId="1904AF41">
      <w:pPr>
        <w:autoSpaceDE w:val="0"/>
        <w:autoSpaceDN w:val="0"/>
        <w:jc w:val="center"/>
        <w:rPr>
          <w:rFonts w:ascii="宋体" w:hAnsi="宋体" w:cs="宋体"/>
          <w:b/>
          <w:color w:val="auto"/>
          <w:spacing w:val="6"/>
          <w:sz w:val="32"/>
          <w:szCs w:val="32"/>
          <w:highlight w:val="none"/>
        </w:rPr>
      </w:pPr>
    </w:p>
    <w:p w14:paraId="63C410AD">
      <w:pPr>
        <w:autoSpaceDE w:val="0"/>
        <w:autoSpaceDN w:val="0"/>
        <w:jc w:val="center"/>
        <w:rPr>
          <w:rFonts w:ascii="宋体" w:hAnsi="宋体" w:cs="宋体"/>
          <w:b/>
          <w:color w:val="auto"/>
          <w:spacing w:val="6"/>
          <w:sz w:val="32"/>
          <w:szCs w:val="32"/>
          <w:highlight w:val="none"/>
        </w:rPr>
      </w:pPr>
    </w:p>
    <w:p w14:paraId="73C0A24C">
      <w:pPr>
        <w:autoSpaceDE w:val="0"/>
        <w:autoSpaceDN w:val="0"/>
        <w:jc w:val="center"/>
        <w:rPr>
          <w:rFonts w:ascii="宋体" w:hAnsi="宋体" w:cs="宋体"/>
          <w:b/>
          <w:color w:val="auto"/>
          <w:spacing w:val="6"/>
          <w:sz w:val="32"/>
          <w:szCs w:val="32"/>
          <w:highlight w:val="none"/>
        </w:rPr>
      </w:pPr>
    </w:p>
    <w:p w14:paraId="401F3B90">
      <w:pPr>
        <w:autoSpaceDE w:val="0"/>
        <w:autoSpaceDN w:val="0"/>
        <w:jc w:val="center"/>
        <w:rPr>
          <w:rFonts w:ascii="宋体" w:hAnsi="宋体" w:cs="宋体"/>
          <w:b/>
          <w:color w:val="auto"/>
          <w:spacing w:val="6"/>
          <w:sz w:val="32"/>
          <w:szCs w:val="32"/>
          <w:highlight w:val="none"/>
        </w:rPr>
      </w:pPr>
    </w:p>
    <w:p w14:paraId="093CEA31">
      <w:pPr>
        <w:autoSpaceDE w:val="0"/>
        <w:autoSpaceDN w:val="0"/>
        <w:jc w:val="center"/>
        <w:rPr>
          <w:rFonts w:ascii="宋体" w:hAnsi="宋体" w:cs="宋体"/>
          <w:b/>
          <w:color w:val="auto"/>
          <w:spacing w:val="6"/>
          <w:sz w:val="32"/>
          <w:szCs w:val="32"/>
          <w:highlight w:val="none"/>
        </w:rPr>
      </w:pPr>
    </w:p>
    <w:p w14:paraId="00F11C57">
      <w:pPr>
        <w:autoSpaceDE w:val="0"/>
        <w:autoSpaceDN w:val="0"/>
        <w:jc w:val="center"/>
        <w:rPr>
          <w:rFonts w:ascii="宋体" w:hAnsi="宋体" w:cs="宋体"/>
          <w:b/>
          <w:color w:val="auto"/>
          <w:spacing w:val="6"/>
          <w:sz w:val="32"/>
          <w:szCs w:val="32"/>
          <w:highlight w:val="none"/>
        </w:rPr>
      </w:pPr>
    </w:p>
    <w:p w14:paraId="3CD8F479">
      <w:pPr>
        <w:snapToGrid w:val="0"/>
        <w:spacing w:line="360" w:lineRule="auto"/>
        <w:ind w:firstLine="3666" w:firstLineChars="1100"/>
        <w:rPr>
          <w:rFonts w:ascii="宋体" w:hAnsi="宋体" w:cs="宋体"/>
          <w:b/>
          <w:color w:val="auto"/>
          <w:spacing w:val="6"/>
          <w:sz w:val="32"/>
          <w:szCs w:val="32"/>
          <w:highlight w:val="none"/>
        </w:rPr>
      </w:pPr>
    </w:p>
    <w:p w14:paraId="6A2788A4">
      <w:pPr>
        <w:widowControl/>
        <w:adjustRightInd/>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FEA1ECC">
      <w:pPr>
        <w:snapToGrid w:val="0"/>
        <w:spacing w:line="360" w:lineRule="auto"/>
        <w:ind w:firstLine="3666" w:firstLineChars="1100"/>
        <w:rPr>
          <w:rFonts w:ascii="宋体" w:hAnsi="宋体" w:cs="宋体"/>
          <w:b/>
          <w:color w:val="auto"/>
          <w:kern w:val="0"/>
          <w:sz w:val="32"/>
          <w:szCs w:val="32"/>
          <w:highlight w:val="none"/>
        </w:rPr>
      </w:pPr>
      <w:bookmarkStart w:id="442" w:name="_Toc24808"/>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CADFD9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33A6B3A">
      <w:pPr>
        <w:snapToGrid w:val="0"/>
        <w:spacing w:line="360" w:lineRule="auto"/>
        <w:ind w:firstLine="576"/>
        <w:rPr>
          <w:rFonts w:hint="eastAsia" w:ascii="宋体" w:hAnsi="宋体" w:cs="宋体"/>
          <w:color w:val="auto"/>
          <w:kern w:val="0"/>
          <w:sz w:val="24"/>
          <w:highlight w:val="none"/>
          <w:u w:val="single"/>
        </w:rPr>
      </w:pPr>
    </w:p>
    <w:p w14:paraId="379291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rPr>
        <w:t>项目【招标编号：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08318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F3570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487D04B">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50F2171">
      <w:pPr>
        <w:rPr>
          <w:color w:val="auto"/>
          <w:highlight w:val="none"/>
        </w:rPr>
      </w:pPr>
      <w:r>
        <w:rPr>
          <w:rFonts w:hint="eastAsia"/>
          <w:color w:val="auto"/>
          <w:highlight w:val="none"/>
          <w:lang w:val="zh-CN"/>
        </w:rPr>
        <w:t xml:space="preserve"> </w:t>
      </w:r>
    </w:p>
    <w:p w14:paraId="4C8099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BA8F612">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82ECD1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FD2D0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7EC2AF0">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C8CAF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7A87BF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09B08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CB0948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969CF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82C9D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3DED3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A3607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E998D2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73E12D0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投标人名称（电子签名）：</w:t>
      </w:r>
    </w:p>
    <w:p w14:paraId="4981269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78BDFF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EF87F5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31328D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FA62627">
      <w:pPr>
        <w:rPr>
          <w:rFonts w:hint="eastAsia" w:ascii="宋体" w:hAnsi="宋体" w:cs="宋体"/>
          <w:b/>
          <w:color w:val="auto"/>
          <w:sz w:val="32"/>
          <w:szCs w:val="18"/>
          <w:highlight w:val="none"/>
        </w:rPr>
      </w:pPr>
      <w:r>
        <w:rPr>
          <w:rFonts w:hint="eastAsia" w:ascii="宋体" w:hAnsi="宋体" w:cs="宋体"/>
          <w:b/>
          <w:color w:val="auto"/>
          <w:sz w:val="32"/>
          <w:szCs w:val="18"/>
          <w:highlight w:val="none"/>
        </w:rPr>
        <w:br w:type="page"/>
      </w:r>
    </w:p>
    <w:p w14:paraId="09B1FA36">
      <w:pPr>
        <w:spacing w:line="360" w:lineRule="auto"/>
        <w:jc w:val="left"/>
        <w:outlineLvl w:val="0"/>
        <w:rPr>
          <w:rFonts w:ascii="宋体" w:hAnsi="宋体" w:cs="宋体"/>
          <w:b/>
          <w:color w:val="auto"/>
          <w:sz w:val="32"/>
          <w:szCs w:val="18"/>
          <w:highlight w:val="none"/>
        </w:rPr>
      </w:pPr>
      <w:r>
        <w:rPr>
          <w:rFonts w:hint="eastAsia" w:ascii="宋体" w:hAnsi="宋体" w:cs="宋体"/>
          <w:b/>
          <w:color w:val="auto"/>
          <w:sz w:val="32"/>
          <w:szCs w:val="18"/>
          <w:highlight w:val="none"/>
        </w:rPr>
        <w:t>附件7：中小企业声明函</w:t>
      </w:r>
      <w:bookmarkEnd w:id="442"/>
    </w:p>
    <w:p w14:paraId="5CEDA5BE">
      <w:pPr>
        <w:spacing w:line="360" w:lineRule="auto"/>
        <w:jc w:val="left"/>
        <w:outlineLvl w:val="0"/>
        <w:rPr>
          <w:rFonts w:hint="default" w:ascii="宋体" w:hAnsi="宋体" w:eastAsia="宋体" w:cs="宋体"/>
          <w:b/>
          <w:color w:val="auto"/>
          <w:sz w:val="32"/>
          <w:szCs w:val="18"/>
          <w:highlight w:val="none"/>
          <w:lang w:val="en-US" w:eastAsia="zh-CN"/>
        </w:rPr>
      </w:pPr>
      <w:r>
        <w:rPr>
          <w:rFonts w:hint="eastAsia" w:ascii="宋体" w:hAnsi="宋体" w:eastAsia="宋体" w:cs="宋体"/>
          <w:b/>
          <w:color w:val="auto"/>
          <w:sz w:val="32"/>
          <w:szCs w:val="18"/>
          <w:highlight w:val="none"/>
          <w:lang w:val="en-US" w:eastAsia="zh-CN"/>
        </w:rPr>
        <w:t>标项</w:t>
      </w:r>
      <w:r>
        <w:rPr>
          <w:rFonts w:hint="eastAsia" w:ascii="宋体" w:hAnsi="宋体" w:cs="宋体"/>
          <w:b/>
          <w:color w:val="auto"/>
          <w:sz w:val="32"/>
          <w:szCs w:val="18"/>
          <w:highlight w:val="none"/>
          <w:lang w:val="en-US" w:eastAsia="zh-CN"/>
        </w:rPr>
        <w:t>1</w:t>
      </w:r>
      <w:r>
        <w:rPr>
          <w:rFonts w:hint="eastAsia" w:ascii="宋体" w:hAnsi="宋体" w:eastAsia="宋体" w:cs="宋体"/>
          <w:b/>
          <w:color w:val="auto"/>
          <w:sz w:val="32"/>
          <w:szCs w:val="18"/>
          <w:highlight w:val="none"/>
          <w:lang w:val="en-US" w:eastAsia="zh-CN"/>
        </w:rPr>
        <w:t>：</w:t>
      </w:r>
    </w:p>
    <w:p w14:paraId="1D3F6E91">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182F7BD">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宁海县城区道路保洁配套服务项目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F5E648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lang w:val="en-US" w:eastAsia="zh-CN"/>
        </w:rPr>
        <w:t>垃圾中转站管理</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A5B20C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（其他未列明行业）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145C03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46DDD02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EA67DB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76173B8">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D93CF2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0EA0A5D">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2779F0F">
      <w:pPr>
        <w:spacing w:line="360" w:lineRule="auto"/>
        <w:ind w:right="420"/>
        <w:rPr>
          <w:rFonts w:ascii="宋体" w:hAnsi="宋体" w:cs="宋体"/>
          <w:color w:val="auto"/>
          <w:sz w:val="24"/>
          <w:highlight w:val="none"/>
        </w:rPr>
      </w:pPr>
    </w:p>
    <w:p w14:paraId="55E02D5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015A1ED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F4C399F">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cs="宋体"/>
          <w:color w:val="auto"/>
          <w:sz w:val="24"/>
          <w:highlight w:val="none"/>
        </w:rPr>
        <w:t>）的规定，投标人提供由省级以上监狱管理局、戒毒管理局（含新疆生产建设兵团）出具的属于监狱企业证明文件的，视同为小型和微型企业。</w:t>
      </w:r>
    </w:p>
    <w:p w14:paraId="21852128">
      <w:pPr>
        <w:spacing w:line="360" w:lineRule="auto"/>
        <w:ind w:right="420" w:firstLine="723" w:firstLineChars="300"/>
        <w:rPr>
          <w:rFonts w:ascii="宋体" w:hAnsi="宋体" w:cs="宋体"/>
          <w:b/>
          <w:bCs/>
          <w:color w:val="auto"/>
          <w:sz w:val="24"/>
          <w:highlight w:val="none"/>
        </w:rPr>
      </w:pPr>
      <w:r>
        <w:rPr>
          <w:rFonts w:hint="eastAsia" w:ascii="宋体" w:hAnsi="宋体" w:cs="宋体"/>
          <w:b/>
          <w:bCs/>
          <w:color w:val="auto"/>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14:paraId="121AEA73">
      <w:pPr>
        <w:pStyle w:val="24"/>
        <w:rPr>
          <w:color w:val="auto"/>
          <w:highlight w:val="none"/>
        </w:rPr>
        <w:sectPr>
          <w:pgSz w:w="11906" w:h="16838"/>
          <w:pgMar w:top="1276" w:right="1418" w:bottom="1247" w:left="1418" w:header="851" w:footer="992" w:gutter="0"/>
          <w:pgNumType w:fmt="decimal"/>
          <w:cols w:space="720" w:num="1"/>
          <w:titlePg/>
          <w:docGrid w:linePitch="312" w:charSpace="0"/>
        </w:sectPr>
      </w:pPr>
    </w:p>
    <w:p w14:paraId="2DEF5FA8">
      <w:pPr>
        <w:spacing w:line="360" w:lineRule="auto"/>
        <w:jc w:val="left"/>
        <w:outlineLvl w:val="0"/>
        <w:rPr>
          <w:rFonts w:hint="default" w:ascii="宋体" w:hAnsi="宋体" w:eastAsia="宋体" w:cs="宋体"/>
          <w:b/>
          <w:color w:val="auto"/>
          <w:sz w:val="32"/>
          <w:szCs w:val="18"/>
          <w:highlight w:val="none"/>
          <w:lang w:val="en-US" w:eastAsia="zh-CN"/>
        </w:rPr>
      </w:pPr>
      <w:r>
        <w:rPr>
          <w:rFonts w:hint="eastAsia" w:ascii="宋体" w:hAnsi="宋体" w:eastAsia="宋体" w:cs="宋体"/>
          <w:b/>
          <w:color w:val="auto"/>
          <w:sz w:val="32"/>
          <w:szCs w:val="18"/>
          <w:highlight w:val="none"/>
          <w:lang w:val="en-US" w:eastAsia="zh-CN"/>
        </w:rPr>
        <w:t>标项</w:t>
      </w:r>
      <w:r>
        <w:rPr>
          <w:rFonts w:hint="eastAsia" w:ascii="宋体" w:hAnsi="宋体" w:cs="宋体"/>
          <w:b/>
          <w:color w:val="auto"/>
          <w:sz w:val="32"/>
          <w:szCs w:val="18"/>
          <w:highlight w:val="none"/>
          <w:lang w:val="en-US" w:eastAsia="zh-CN"/>
        </w:rPr>
        <w:t>2</w:t>
      </w:r>
      <w:r>
        <w:rPr>
          <w:rFonts w:hint="eastAsia" w:ascii="宋体" w:hAnsi="宋体" w:eastAsia="宋体" w:cs="宋体"/>
          <w:b/>
          <w:color w:val="auto"/>
          <w:sz w:val="32"/>
          <w:szCs w:val="18"/>
          <w:highlight w:val="none"/>
          <w:lang w:val="en-US" w:eastAsia="zh-CN"/>
        </w:rPr>
        <w:t>：</w:t>
      </w:r>
    </w:p>
    <w:p w14:paraId="0562D0D7">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8536F5A">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宁海县城区道路保洁配套服务项目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093488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lang w:val="en-US" w:eastAsia="zh-CN"/>
        </w:rPr>
        <w:t>“三乱”清除作业</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F2AA52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（其他未列明行业）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8A1B52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EB7D3B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34CBEC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7F4BE01">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8870CAA">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BF414CF">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BCE4EEA">
      <w:pPr>
        <w:spacing w:line="360" w:lineRule="auto"/>
        <w:ind w:right="420"/>
        <w:rPr>
          <w:rFonts w:ascii="宋体" w:hAnsi="宋体" w:cs="宋体"/>
          <w:color w:val="auto"/>
          <w:sz w:val="24"/>
          <w:highlight w:val="none"/>
        </w:rPr>
      </w:pPr>
    </w:p>
    <w:p w14:paraId="22B1DFD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42604B63">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55D7F12">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cs="宋体"/>
          <w:color w:val="auto"/>
          <w:sz w:val="24"/>
          <w:highlight w:val="none"/>
        </w:rPr>
        <w:t>）的规定，投标人提供由省级以上监狱管理局、戒毒管理局（含新疆生产建设兵团）出具的属于监狱企业证明文件的，视同为小型和微型企业。</w:t>
      </w:r>
    </w:p>
    <w:p w14:paraId="648142BF">
      <w:pPr>
        <w:spacing w:line="360" w:lineRule="auto"/>
        <w:ind w:right="420" w:firstLine="723" w:firstLineChars="300"/>
        <w:rPr>
          <w:rFonts w:ascii="宋体" w:hAnsi="宋体" w:cs="宋体"/>
          <w:b/>
          <w:bCs/>
          <w:color w:val="auto"/>
          <w:sz w:val="24"/>
          <w:highlight w:val="none"/>
        </w:rPr>
      </w:pPr>
      <w:r>
        <w:rPr>
          <w:rFonts w:hint="eastAsia" w:ascii="宋体" w:hAnsi="宋体" w:cs="宋体"/>
          <w:b/>
          <w:bCs/>
          <w:color w:val="auto"/>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14:paraId="5CE854AB">
      <w:pPr>
        <w:rPr>
          <w:color w:val="auto"/>
          <w:highlight w:val="none"/>
        </w:rPr>
      </w:pPr>
    </w:p>
    <w:p w14:paraId="753F8279">
      <w:pPr>
        <w:pStyle w:val="3"/>
        <w:outlineLvl w:val="9"/>
        <w:rPr>
          <w:rFonts w:ascii="宋体" w:hAnsi="宋体" w:eastAsia="宋体" w:cs="宋体"/>
          <w:color w:val="auto"/>
          <w:highlight w:val="none"/>
          <w:lang w:val="en-US"/>
        </w:rPr>
        <w:sectPr>
          <w:pgSz w:w="11906" w:h="16838"/>
          <w:pgMar w:top="1276" w:right="1418" w:bottom="1247" w:left="1418" w:header="851" w:footer="992" w:gutter="0"/>
          <w:pgNumType w:fmt="decimal"/>
          <w:cols w:space="720" w:num="1"/>
          <w:titlePg/>
          <w:docGrid w:linePitch="312" w:charSpace="0"/>
        </w:sectPr>
      </w:pPr>
    </w:p>
    <w:p w14:paraId="2C9165A5">
      <w:pPr>
        <w:spacing w:line="360" w:lineRule="auto"/>
        <w:jc w:val="left"/>
        <w:outlineLvl w:val="0"/>
        <w:rPr>
          <w:rFonts w:hint="default" w:ascii="宋体" w:hAnsi="宋体" w:eastAsia="宋体" w:cs="宋体"/>
          <w:b/>
          <w:color w:val="auto"/>
          <w:sz w:val="32"/>
          <w:szCs w:val="18"/>
          <w:highlight w:val="none"/>
          <w:lang w:val="en-US" w:eastAsia="zh-CN"/>
        </w:rPr>
      </w:pPr>
      <w:r>
        <w:rPr>
          <w:rFonts w:hint="eastAsia" w:ascii="宋体" w:hAnsi="宋体" w:eastAsia="宋体" w:cs="宋体"/>
          <w:b/>
          <w:color w:val="auto"/>
          <w:sz w:val="32"/>
          <w:szCs w:val="18"/>
          <w:highlight w:val="none"/>
          <w:lang w:val="en-US" w:eastAsia="zh-CN"/>
        </w:rPr>
        <w:t>标项</w:t>
      </w:r>
      <w:r>
        <w:rPr>
          <w:rFonts w:hint="eastAsia" w:ascii="宋体" w:hAnsi="宋体" w:cs="宋体"/>
          <w:b/>
          <w:color w:val="auto"/>
          <w:sz w:val="32"/>
          <w:szCs w:val="18"/>
          <w:highlight w:val="none"/>
          <w:lang w:val="en-US" w:eastAsia="zh-CN"/>
        </w:rPr>
        <w:t>3</w:t>
      </w:r>
      <w:r>
        <w:rPr>
          <w:rFonts w:hint="eastAsia" w:ascii="宋体" w:hAnsi="宋体" w:eastAsia="宋体" w:cs="宋体"/>
          <w:b/>
          <w:color w:val="auto"/>
          <w:sz w:val="32"/>
          <w:szCs w:val="18"/>
          <w:highlight w:val="none"/>
          <w:lang w:val="en-US" w:eastAsia="zh-CN"/>
        </w:rPr>
        <w:t>：</w:t>
      </w:r>
    </w:p>
    <w:p w14:paraId="7F5AD833">
      <w:pPr>
        <w:spacing w:line="360" w:lineRule="auto"/>
        <w:jc w:val="center"/>
        <w:outlineLvl w:val="0"/>
        <w:rPr>
          <w:rFonts w:ascii="宋体" w:hAnsi="宋体" w:cs="宋体"/>
          <w:b/>
          <w:color w:val="auto"/>
          <w:sz w:val="32"/>
          <w:szCs w:val="32"/>
          <w:highlight w:val="none"/>
        </w:rPr>
      </w:pPr>
      <w:bookmarkStart w:id="443" w:name="_Toc28889"/>
      <w:r>
        <w:rPr>
          <w:rFonts w:hint="eastAsia" w:ascii="宋体" w:hAnsi="宋体" w:cs="宋体"/>
          <w:b/>
          <w:color w:val="auto"/>
          <w:sz w:val="32"/>
          <w:szCs w:val="32"/>
          <w:highlight w:val="none"/>
        </w:rPr>
        <w:t>中小企业声明函（服务）</w:t>
      </w:r>
      <w:bookmarkEnd w:id="443"/>
    </w:p>
    <w:p w14:paraId="2E1552CF">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宁海县城区道路保洁配套服务项目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F11C63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lang w:val="en-US" w:eastAsia="zh-CN"/>
        </w:rPr>
        <w:t>建筑垃圾清运作业（宁海县时代大道以北）</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AD490C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（其他未列明行业）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A03F40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713300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F7CAE9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CF3D3A7">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0CB6F53">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DAA9945">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E46DC9E">
      <w:pPr>
        <w:spacing w:line="360" w:lineRule="auto"/>
        <w:ind w:right="420"/>
        <w:rPr>
          <w:rFonts w:ascii="宋体" w:hAnsi="宋体" w:cs="宋体"/>
          <w:color w:val="auto"/>
          <w:sz w:val="24"/>
          <w:highlight w:val="none"/>
        </w:rPr>
      </w:pPr>
    </w:p>
    <w:p w14:paraId="480C4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3C2D2B3E">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8144533">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cs="宋体"/>
          <w:color w:val="auto"/>
          <w:sz w:val="24"/>
          <w:highlight w:val="none"/>
        </w:rPr>
        <w:t>）的规定，投标人提供由省级以上监狱管理局、戒毒管理局（含新疆生产建设兵团）出具的属于监狱企业证明文件的，视同为小型和微型企业。</w:t>
      </w:r>
    </w:p>
    <w:p w14:paraId="6162DB71">
      <w:pPr>
        <w:spacing w:line="360" w:lineRule="auto"/>
        <w:ind w:right="420" w:firstLine="723" w:firstLineChars="300"/>
        <w:rPr>
          <w:rFonts w:ascii="宋体" w:hAnsi="宋体" w:cs="宋体"/>
          <w:b/>
          <w:bCs/>
          <w:color w:val="auto"/>
          <w:sz w:val="24"/>
          <w:highlight w:val="none"/>
        </w:rPr>
      </w:pPr>
      <w:r>
        <w:rPr>
          <w:rFonts w:hint="eastAsia" w:ascii="宋体" w:hAnsi="宋体" w:cs="宋体"/>
          <w:b/>
          <w:bCs/>
          <w:color w:val="auto"/>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14:paraId="6D8F8B7C">
      <w:pPr>
        <w:pStyle w:val="23"/>
        <w:rPr>
          <w:rFonts w:hAnsi="宋体" w:cs="宋体"/>
          <w:color w:val="auto"/>
          <w:highlight w:val="none"/>
        </w:rPr>
        <w:sectPr>
          <w:pgSz w:w="11906" w:h="16838"/>
          <w:pgMar w:top="1276" w:right="1418" w:bottom="1247" w:left="1418" w:header="851" w:footer="992" w:gutter="0"/>
          <w:pgNumType w:fmt="decimal"/>
          <w:cols w:space="720" w:num="1"/>
          <w:titlePg/>
          <w:docGrid w:linePitch="312" w:charSpace="0"/>
        </w:sectPr>
      </w:pPr>
    </w:p>
    <w:p w14:paraId="3B6D24A2">
      <w:pPr>
        <w:spacing w:line="360" w:lineRule="auto"/>
        <w:jc w:val="left"/>
        <w:outlineLvl w:val="0"/>
        <w:rPr>
          <w:rFonts w:hint="default" w:ascii="宋体" w:hAnsi="宋体" w:eastAsia="宋体" w:cs="宋体"/>
          <w:b/>
          <w:color w:val="auto"/>
          <w:sz w:val="32"/>
          <w:szCs w:val="18"/>
          <w:highlight w:val="none"/>
          <w:lang w:val="en-US" w:eastAsia="zh-CN"/>
        </w:rPr>
      </w:pPr>
      <w:r>
        <w:rPr>
          <w:rFonts w:hint="eastAsia" w:ascii="宋体" w:hAnsi="宋体" w:eastAsia="宋体" w:cs="宋体"/>
          <w:b/>
          <w:color w:val="auto"/>
          <w:sz w:val="32"/>
          <w:szCs w:val="18"/>
          <w:highlight w:val="none"/>
          <w:lang w:val="en-US" w:eastAsia="zh-CN"/>
        </w:rPr>
        <w:t>标项</w:t>
      </w:r>
      <w:r>
        <w:rPr>
          <w:rFonts w:hint="eastAsia" w:ascii="宋体" w:hAnsi="宋体" w:cs="宋体"/>
          <w:b/>
          <w:color w:val="auto"/>
          <w:sz w:val="32"/>
          <w:szCs w:val="18"/>
          <w:highlight w:val="none"/>
          <w:lang w:val="en-US" w:eastAsia="zh-CN"/>
        </w:rPr>
        <w:t>4</w:t>
      </w:r>
      <w:r>
        <w:rPr>
          <w:rFonts w:hint="eastAsia" w:ascii="宋体" w:hAnsi="宋体" w:eastAsia="宋体" w:cs="宋体"/>
          <w:b/>
          <w:color w:val="auto"/>
          <w:sz w:val="32"/>
          <w:szCs w:val="18"/>
          <w:highlight w:val="none"/>
          <w:lang w:val="en-US" w:eastAsia="zh-CN"/>
        </w:rPr>
        <w:t>：</w:t>
      </w:r>
    </w:p>
    <w:p w14:paraId="05C6199C">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3E5A6FB0">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宁海县城区道路保洁配套服务项目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420931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lang w:val="en-US" w:eastAsia="zh-CN"/>
        </w:rPr>
        <w:t>建筑垃圾清运作业（宁海县时代大道以南）</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2088D7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（其他未列明行业）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2C9F9A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6CB953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43324E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6AD2436">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43922E8">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4D59ACA">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57414FAF">
      <w:pPr>
        <w:spacing w:line="360" w:lineRule="auto"/>
        <w:ind w:right="420"/>
        <w:rPr>
          <w:rFonts w:ascii="宋体" w:hAnsi="宋体" w:cs="宋体"/>
          <w:color w:val="auto"/>
          <w:sz w:val="24"/>
          <w:highlight w:val="none"/>
        </w:rPr>
      </w:pPr>
    </w:p>
    <w:p w14:paraId="678D73D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1207F8E6">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6DD90DA">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cs="宋体"/>
          <w:color w:val="auto"/>
          <w:sz w:val="24"/>
          <w:highlight w:val="none"/>
        </w:rPr>
        <w:t>）的规定，投标人提供由省级以上监狱管理局、戒毒管理局（含新疆生产建设兵团）出具的属于监狱企业证明文件的，视同为小型和微型企业。</w:t>
      </w:r>
    </w:p>
    <w:p w14:paraId="784373BA">
      <w:pPr>
        <w:spacing w:line="360" w:lineRule="auto"/>
        <w:ind w:right="420" w:firstLine="723" w:firstLineChars="300"/>
        <w:rPr>
          <w:rFonts w:ascii="宋体" w:hAnsi="宋体" w:cs="宋体"/>
          <w:b/>
          <w:bCs/>
          <w:color w:val="auto"/>
          <w:sz w:val="24"/>
          <w:highlight w:val="none"/>
        </w:rPr>
      </w:pPr>
      <w:r>
        <w:rPr>
          <w:rFonts w:hint="eastAsia" w:ascii="宋体" w:hAnsi="宋体" w:cs="宋体"/>
          <w:b/>
          <w:bCs/>
          <w:color w:val="auto"/>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14:paraId="75FB11CE">
      <w:pPr>
        <w:pStyle w:val="24"/>
        <w:sectPr>
          <w:pgSz w:w="11906" w:h="16838"/>
          <w:pgMar w:top="1276" w:right="1418" w:bottom="1247" w:left="1418" w:header="851" w:footer="992" w:gutter="0"/>
          <w:pgNumType w:fmt="decimal"/>
          <w:cols w:space="720" w:num="1"/>
          <w:titlePg/>
          <w:docGrid w:linePitch="312" w:charSpace="0"/>
        </w:sectPr>
      </w:pPr>
    </w:p>
    <w:p w14:paraId="18047BC1">
      <w:pPr>
        <w:spacing w:line="360" w:lineRule="auto"/>
        <w:jc w:val="left"/>
        <w:outlineLvl w:val="0"/>
        <w:rPr>
          <w:rFonts w:hint="default" w:ascii="宋体" w:hAnsi="宋体" w:eastAsia="宋体" w:cs="宋体"/>
          <w:b/>
          <w:color w:val="auto"/>
          <w:sz w:val="32"/>
          <w:szCs w:val="18"/>
          <w:highlight w:val="none"/>
          <w:lang w:val="en-US" w:eastAsia="zh-CN"/>
        </w:rPr>
      </w:pPr>
      <w:r>
        <w:rPr>
          <w:rFonts w:hint="eastAsia" w:ascii="宋体" w:hAnsi="宋体" w:eastAsia="宋体" w:cs="宋体"/>
          <w:b/>
          <w:color w:val="auto"/>
          <w:sz w:val="32"/>
          <w:szCs w:val="18"/>
          <w:highlight w:val="none"/>
          <w:lang w:val="en-US" w:eastAsia="zh-CN"/>
        </w:rPr>
        <w:t>标项</w:t>
      </w:r>
      <w:r>
        <w:rPr>
          <w:rFonts w:hint="eastAsia" w:ascii="宋体" w:hAnsi="宋体" w:cs="宋体"/>
          <w:b/>
          <w:color w:val="auto"/>
          <w:sz w:val="32"/>
          <w:szCs w:val="18"/>
          <w:highlight w:val="none"/>
          <w:lang w:val="en-US" w:eastAsia="zh-CN"/>
        </w:rPr>
        <w:t>5</w:t>
      </w:r>
      <w:r>
        <w:rPr>
          <w:rFonts w:hint="eastAsia" w:ascii="宋体" w:hAnsi="宋体" w:eastAsia="宋体" w:cs="宋体"/>
          <w:b/>
          <w:color w:val="auto"/>
          <w:sz w:val="32"/>
          <w:szCs w:val="18"/>
          <w:highlight w:val="none"/>
          <w:lang w:val="en-US" w:eastAsia="zh-CN"/>
        </w:rPr>
        <w:t>：</w:t>
      </w:r>
    </w:p>
    <w:p w14:paraId="58FEBA51">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3E7F5004">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宁海县城区道路保洁配套服务项目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587B90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lang w:val="en-US" w:eastAsia="zh-CN"/>
        </w:rPr>
        <w:t>道路交通隔离带（含3米以下标识标牌及采购人指定的城市家具）清洗作业</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CEA03F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（其他未列明行业）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1C992F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8EB59B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4EE941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E6B591A">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0BD7868">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C3F3F25">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AF28E43">
      <w:pPr>
        <w:spacing w:line="360" w:lineRule="auto"/>
        <w:ind w:right="420"/>
        <w:rPr>
          <w:rFonts w:ascii="宋体" w:hAnsi="宋体" w:cs="宋体"/>
          <w:color w:val="auto"/>
          <w:sz w:val="24"/>
          <w:highlight w:val="none"/>
        </w:rPr>
      </w:pPr>
    </w:p>
    <w:p w14:paraId="082EC5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E07F891">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2CFD347">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cs="宋体"/>
          <w:color w:val="auto"/>
          <w:sz w:val="24"/>
          <w:highlight w:val="none"/>
        </w:rPr>
        <w:t>）的规定，投标人提供由省级以上监狱管理局、戒毒管理局（含新疆生产建设兵团）出具的属于监狱企业证明文件的，视同为小型和微型企业。</w:t>
      </w:r>
    </w:p>
    <w:p w14:paraId="1CA87734">
      <w:pPr>
        <w:spacing w:line="360" w:lineRule="auto"/>
        <w:ind w:right="420" w:firstLine="723" w:firstLineChars="300"/>
        <w:rPr>
          <w:rFonts w:ascii="宋体" w:hAnsi="宋体" w:cs="宋体"/>
          <w:b/>
          <w:bCs/>
          <w:color w:val="auto"/>
          <w:sz w:val="24"/>
          <w:highlight w:val="none"/>
        </w:rPr>
      </w:pPr>
      <w:r>
        <w:rPr>
          <w:rFonts w:hint="eastAsia" w:ascii="宋体" w:hAnsi="宋体" w:cs="宋体"/>
          <w:b/>
          <w:bCs/>
          <w:color w:val="auto"/>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14:paraId="207D49A8">
      <w:pPr>
        <w:spacing w:line="360" w:lineRule="auto"/>
        <w:ind w:right="420"/>
        <w:rPr>
          <w:rFonts w:ascii="宋体" w:hAnsi="宋体" w:cs="宋体"/>
          <w:color w:val="auto"/>
          <w:highlight w:val="none"/>
        </w:rPr>
        <w:sectPr>
          <w:pgSz w:w="11906" w:h="16838"/>
          <w:pgMar w:top="1276" w:right="1418" w:bottom="1247" w:left="1418" w:header="851" w:footer="992" w:gutter="0"/>
          <w:pgNumType w:fmt="decimal"/>
          <w:cols w:space="720" w:num="1"/>
          <w:titlePg/>
          <w:docGrid w:linePitch="312" w:charSpace="0"/>
        </w:sectPr>
      </w:pPr>
    </w:p>
    <w:p w14:paraId="0411B067">
      <w:pPr>
        <w:spacing w:line="360" w:lineRule="auto"/>
        <w:rPr>
          <w:rFonts w:ascii="宋体" w:hAnsi="宋体" w:cs="宋体"/>
          <w:bCs/>
          <w:color w:val="auto"/>
          <w:sz w:val="24"/>
          <w:highlight w:val="none"/>
        </w:rPr>
      </w:pP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20B0602020204020303"/>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604020202020204"/>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panose1 w:val="020B0604020202020204"/>
    <w:charset w:val="80"/>
    <w:family w:val="swiss"/>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0"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B131F">
    <w:pPr>
      <w:pStyle w:val="40"/>
      <w:framePr w:wrap="around" w:vAnchor="text" w:hAnchor="margin" w:xAlign="right" w:y="1"/>
      <w:rPr>
        <w:rStyle w:val="72"/>
      </w:rPr>
    </w:pPr>
    <w:r>
      <w:fldChar w:fldCharType="begin"/>
    </w:r>
    <w:r>
      <w:rPr>
        <w:rStyle w:val="72"/>
      </w:rPr>
      <w:instrText xml:space="preserve">PAGE  </w:instrText>
    </w:r>
    <w:r>
      <w:fldChar w:fldCharType="end"/>
    </w:r>
  </w:p>
  <w:p w14:paraId="57D968DF">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D16A1">
    <w:pPr>
      <w:pStyle w:val="4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36794">
                          <w:pPr>
                            <w:pStyle w:val="40"/>
                          </w:pPr>
                          <w:r>
                            <w:t xml:space="preserve">第 </w:t>
                          </w:r>
                          <w:r>
                            <w:fldChar w:fldCharType="begin"/>
                          </w:r>
                          <w:r>
                            <w:instrText xml:space="preserve"> PAGE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4C536794">
                    <w:pPr>
                      <w:pStyle w:val="40"/>
                    </w:pPr>
                    <w:r>
                      <w:t xml:space="preserve">第 </w:t>
                    </w:r>
                    <w:r>
                      <w:fldChar w:fldCharType="begin"/>
                    </w:r>
                    <w:r>
                      <w:instrText xml:space="preserve"> PAGE  \* MERGEFORMAT </w:instrText>
                    </w:r>
                    <w:r>
                      <w:fldChar w:fldCharType="separate"/>
                    </w:r>
                    <w:r>
                      <w:t>82</w:t>
                    </w:r>
                    <w:r>
                      <w:fldChar w:fldCharType="end"/>
                    </w:r>
                    <w:r>
                      <w:t xml:space="preserve"> 页</w:t>
                    </w:r>
                  </w:p>
                </w:txbxContent>
              </v:textbox>
            </v:shape>
          </w:pict>
        </mc:Fallback>
      </mc:AlternateContent>
    </w:r>
  </w:p>
  <w:p w14:paraId="2E69FB0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7C99B">
    <w:pPr>
      <w:pStyle w:val="40"/>
      <w:jc w:val="center"/>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CDF30">
                          <w:pPr>
                            <w:pStyle w:val="40"/>
                          </w:pPr>
                          <w:r>
                            <w:t xml:space="preserve">第 </w:t>
                          </w:r>
                          <w:r>
                            <w:fldChar w:fldCharType="begin"/>
                          </w:r>
                          <w:r>
                            <w:instrText xml:space="preserve"> PAGE  \* MERGEFORMAT </w:instrText>
                          </w:r>
                          <w:r>
                            <w:fldChar w:fldCharType="separate"/>
                          </w:r>
                          <w:r>
                            <w:t>89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3CACDF30">
                    <w:pPr>
                      <w:pStyle w:val="40"/>
                    </w:pPr>
                    <w:r>
                      <w:t xml:space="preserve">第 </w:t>
                    </w:r>
                    <w:r>
                      <w:fldChar w:fldCharType="begin"/>
                    </w:r>
                    <w:r>
                      <w:instrText xml:space="preserve"> PAGE  \* MERGEFORMAT </w:instrText>
                    </w:r>
                    <w:r>
                      <w:fldChar w:fldCharType="separate"/>
                    </w:r>
                    <w:r>
                      <w:t>89</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02090">
    <w:pPr>
      <w:pStyle w:val="40"/>
      <w:framePr w:wrap="around" w:vAnchor="text" w:hAnchor="margin" w:xAlign="right" w:y="1"/>
      <w:rPr>
        <w:rStyle w:val="72"/>
      </w:rPr>
    </w:pPr>
    <w:r>
      <w:fldChar w:fldCharType="begin"/>
    </w:r>
    <w:r>
      <w:rPr>
        <w:rStyle w:val="72"/>
      </w:rPr>
      <w:instrText xml:space="preserve">PAGE  </w:instrText>
    </w:r>
    <w:r>
      <w:fldChar w:fldCharType="end"/>
    </w:r>
  </w:p>
  <w:p w14:paraId="734DF366">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8DA27">
    <w:pPr>
      <w:pStyle w:val="4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27FA6">
                          <w:pPr>
                            <w:pStyle w:val="40"/>
                          </w:pPr>
                          <w:r>
                            <w:t xml:space="preserve">第 </w:t>
                          </w:r>
                          <w:r>
                            <w:fldChar w:fldCharType="begin"/>
                          </w:r>
                          <w:r>
                            <w:instrText xml:space="preserve"> PAGE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7BB27FA6">
                    <w:pPr>
                      <w:pStyle w:val="40"/>
                    </w:pPr>
                    <w:r>
                      <w:t xml:space="preserve">第 </w:t>
                    </w:r>
                    <w:r>
                      <w:fldChar w:fldCharType="begin"/>
                    </w:r>
                    <w:r>
                      <w:instrText xml:space="preserve"> PAGE  \* MERGEFORMAT </w:instrText>
                    </w:r>
                    <w:r>
                      <w:fldChar w:fldCharType="separate"/>
                    </w:r>
                    <w:r>
                      <w:t>87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6AAEA">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317B6">
                          <w:pPr>
                            <w:pStyle w:val="4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5317B6">
                    <w:pPr>
                      <w:pStyle w:val="40"/>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9E182">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A690A8">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4A690A8">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F8AA">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4EE32">
                          <w:pPr>
                            <w:pStyle w:val="40"/>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4644EE32">
                    <w:pPr>
                      <w:pStyle w:val="40"/>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3A9A5">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39D0C">
                          <w:pPr>
                            <w:pStyle w:val="40"/>
                          </w:pPr>
                          <w:r>
                            <w:t xml:space="preserve">第 </w:t>
                          </w:r>
                          <w:r>
                            <w:fldChar w:fldCharType="begin"/>
                          </w:r>
                          <w:r>
                            <w:instrText xml:space="preserve"> PAGE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64B39D0C">
                    <w:pPr>
                      <w:pStyle w:val="40"/>
                    </w:pPr>
                    <w:r>
                      <w:t xml:space="preserve">第 </w:t>
                    </w:r>
                    <w:r>
                      <w:fldChar w:fldCharType="begin"/>
                    </w:r>
                    <w:r>
                      <w:instrText xml:space="preserve"> PAGE  \* MERGEFORMAT </w:instrText>
                    </w:r>
                    <w:r>
                      <w:fldChar w:fldCharType="separate"/>
                    </w:r>
                    <w:r>
                      <w:t>58</w:t>
                    </w:r>
                    <w:r>
                      <w:fldChar w:fldCharType="end"/>
                    </w:r>
                    <w:r>
                      <w:t xml:space="preserve"> 页</w:t>
                    </w:r>
                  </w:p>
                </w:txbxContent>
              </v:textbox>
            </v:shape>
          </w:pict>
        </mc:Fallback>
      </mc:AlternateContent>
    </w:r>
  </w:p>
  <w:p w14:paraId="65AFD35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D78F1">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3960E">
                          <w:pPr>
                            <w:pStyle w:val="40"/>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17A3960E">
                    <w:pPr>
                      <w:pStyle w:val="40"/>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p w14:paraId="4F85868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4DA0">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18154">
                          <w:pPr>
                            <w:pStyle w:val="40"/>
                          </w:pPr>
                          <w:r>
                            <w:t xml:space="preserve">第 </w:t>
                          </w:r>
                          <w:r>
                            <w:fldChar w:fldCharType="begin"/>
                          </w:r>
                          <w:r>
                            <w:instrText xml:space="preserve"> PAGE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6DA18154">
                    <w:pPr>
                      <w:pStyle w:val="40"/>
                    </w:pPr>
                    <w:r>
                      <w:t xml:space="preserve">第 </w:t>
                    </w:r>
                    <w:r>
                      <w:fldChar w:fldCharType="begin"/>
                    </w:r>
                    <w:r>
                      <w:instrText xml:space="preserve"> PAGE  \* MERGEFORMAT </w:instrText>
                    </w:r>
                    <w:r>
                      <w:fldChar w:fldCharType="separate"/>
                    </w:r>
                    <w:r>
                      <w:t>80</w:t>
                    </w:r>
                    <w:r>
                      <w:fldChar w:fldCharType="end"/>
                    </w:r>
                    <w:r>
                      <w:t xml:space="preserve"> 页</w:t>
                    </w:r>
                  </w:p>
                </w:txbxContent>
              </v:textbox>
            </v:shape>
          </w:pict>
        </mc:Fallback>
      </mc:AlternateContent>
    </w:r>
  </w:p>
  <w:p w14:paraId="67C2B6C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C0020">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733BB">
                          <w:pPr>
                            <w:pStyle w:val="40"/>
                          </w:pPr>
                          <w:r>
                            <w:t xml:space="preserve">第 </w:t>
                          </w:r>
                          <w:r>
                            <w:fldChar w:fldCharType="begin"/>
                          </w:r>
                          <w:r>
                            <w:instrText xml:space="preserve"> PAGE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6CD733BB">
                    <w:pPr>
                      <w:pStyle w:val="40"/>
                    </w:pPr>
                    <w:r>
                      <w:t xml:space="preserve">第 </w:t>
                    </w:r>
                    <w:r>
                      <w:fldChar w:fldCharType="begin"/>
                    </w:r>
                    <w:r>
                      <w:instrText xml:space="preserve"> PAGE  \* MERGEFORMAT </w:instrText>
                    </w:r>
                    <w:r>
                      <w:fldChar w:fldCharType="separate"/>
                    </w:r>
                    <w:r>
                      <w:t>79</w:t>
                    </w:r>
                    <w:r>
                      <w:fldChar w:fldCharType="end"/>
                    </w:r>
                    <w:r>
                      <w:t xml:space="preserve"> 页</w:t>
                    </w:r>
                  </w:p>
                </w:txbxContent>
              </v:textbox>
            </v:shape>
          </w:pict>
        </mc:Fallback>
      </mc:AlternateContent>
    </w:r>
  </w:p>
  <w:p w14:paraId="4BDDBD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75223">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64233">
                          <w:pPr>
                            <w:pStyle w:val="40"/>
                          </w:pPr>
                          <w:r>
                            <w:t xml:space="preserve">第 </w:t>
                          </w:r>
                          <w:r>
                            <w:fldChar w:fldCharType="begin"/>
                          </w:r>
                          <w:r>
                            <w:instrText xml:space="preserve"> PAGE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05264233">
                    <w:pPr>
                      <w:pStyle w:val="40"/>
                    </w:pPr>
                    <w:r>
                      <w:t xml:space="preserve">第 </w:t>
                    </w:r>
                    <w:r>
                      <w:fldChar w:fldCharType="begin"/>
                    </w:r>
                    <w:r>
                      <w:instrText xml:space="preserve"> PAGE  \* MERGEFORMAT </w:instrText>
                    </w:r>
                    <w:r>
                      <w:fldChar w:fldCharType="separate"/>
                    </w:r>
                    <w:r>
                      <w:t>84</w:t>
                    </w:r>
                    <w:r>
                      <w:fldChar w:fldCharType="end"/>
                    </w:r>
                    <w:r>
                      <w:t xml:space="preserve"> 页</w:t>
                    </w:r>
                  </w:p>
                </w:txbxContent>
              </v:textbox>
            </v:shape>
          </w:pict>
        </mc:Fallback>
      </mc:AlternateContent>
    </w:r>
  </w:p>
  <w:p w14:paraId="4C36F3A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7A074">
    <w:pPr>
      <w:pStyle w:val="41"/>
      <w:pBdr>
        <w:bottom w:val="single" w:color="auto" w:sz="6" w:space="4"/>
      </w:pBdr>
      <w:jc w:val="right"/>
      <w:rPr>
        <w:lang w:val="en-US"/>
      </w:rPr>
    </w:pPr>
    <w:r>
      <w:t></w:t>
    </w:r>
    <w:r>
      <w:rPr>
        <w:rFonts w:hint="eastAsia"/>
      </w:rPr>
      <w:t xml:space="preserve">             </w:t>
    </w:r>
    <w: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9A0B2">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440A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976E3">
    <w:pPr>
      <w:pStyle w:val="41"/>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4F4290C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BB893">
    <w:pPr>
      <w:pStyle w:val="41"/>
    </w:pPr>
    <w:r>
      <w:t></w:t>
    </w:r>
    <w:r>
      <w:rPr>
        <w:rFonts w:hint="eastAsia"/>
      </w:rPr>
      <w:t xml:space="preserve">         </w:t>
    </w:r>
  </w:p>
  <w:p w14:paraId="48C4B21F">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6274A">
    <w:pPr>
      <w:pStyle w:val="41"/>
      <w:rPr>
        <w:rFonts w:ascii="仿宋_GB2312" w:eastAsia="仿宋_GB2312"/>
        <w:b/>
        <w:i/>
        <w:u w:val="single"/>
      </w:rPr>
    </w:pPr>
    <w:r>
      <w:t></w:t>
    </w:r>
    <w:r>
      <w:rPr>
        <w:rFonts w:hint="eastAsia"/>
      </w:rPr>
      <w:t xml:space="preserve">                                                   </w:t>
    </w:r>
    <w:r>
      <w:t>政府采购公开招标文件</w:t>
    </w:r>
  </w:p>
  <w:p w14:paraId="160E30A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8662B">
    <w:pPr>
      <w:pStyle w:val="41"/>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B456E">
    <w:pPr>
      <w:pStyle w:val="41"/>
      <w:jc w:val="right"/>
    </w:pPr>
    <w:r>
      <w:rPr>
        <w:rFonts w:hint="eastAsia"/>
      </w:rPr>
      <w:t xml:space="preserve">                                  </w:t>
    </w:r>
  </w:p>
  <w:p w14:paraId="0BF35F9C">
    <w:pPr>
      <w:pStyle w:val="41"/>
      <w:jc w:val="right"/>
      <w:rPr>
        <w:rFonts w:ascii="仿宋_GB2312" w:eastAsia="仿宋_GB2312"/>
        <w:b/>
        <w:i/>
        <w:u w:val="single"/>
      </w:rPr>
    </w:pPr>
    <w:r>
      <w:t>政府采购公开招标文件</w:t>
    </w:r>
  </w:p>
  <w:p w14:paraId="12A7A49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79370">
    <w:pPr>
      <w:pStyle w:val="41"/>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16EE3">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9C3BE"/>
    <w:multiLevelType w:val="singleLevel"/>
    <w:tmpl w:val="ADA9C3BE"/>
    <w:lvl w:ilvl="0" w:tentative="0">
      <w:start w:val="1"/>
      <w:numFmt w:val="decimal"/>
      <w:suff w:val="nothing"/>
      <w:lvlText w:val="（%1）"/>
      <w:lvlJc w:val="left"/>
    </w:lvl>
  </w:abstractNum>
  <w:abstractNum w:abstractNumId="1">
    <w:nsid w:val="36EF3B9D"/>
    <w:multiLevelType w:val="singleLevel"/>
    <w:tmpl w:val="36EF3B9D"/>
    <w:lvl w:ilvl="0" w:tentative="0">
      <w:start w:val="1"/>
      <w:numFmt w:val="decimal"/>
      <w:suff w:val="nothing"/>
      <w:lvlText w:val="%1、"/>
      <w:lvlJc w:val="left"/>
    </w:lvl>
  </w:abstractNum>
  <w:abstractNum w:abstractNumId="2">
    <w:nsid w:val="7BAC3E4F"/>
    <w:multiLevelType w:val="singleLevel"/>
    <w:tmpl w:val="7BAC3E4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NmEyNTcyYTg1NzExZGI5NGRmMzVlMWY0MjJmNjQ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2B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4C"/>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EC3"/>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22D"/>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7F8"/>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B6D"/>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E08"/>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9D"/>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7A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B0C"/>
    <w:rsid w:val="00E47DB1"/>
    <w:rsid w:val="00E50BDD"/>
    <w:rsid w:val="00E510CF"/>
    <w:rsid w:val="00E513D7"/>
    <w:rsid w:val="00E519FE"/>
    <w:rsid w:val="00E5206C"/>
    <w:rsid w:val="00E52AAB"/>
    <w:rsid w:val="00E53C6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F6BF8"/>
    <w:rsid w:val="01EC2C57"/>
    <w:rsid w:val="025F0711"/>
    <w:rsid w:val="026B2E25"/>
    <w:rsid w:val="02824D4D"/>
    <w:rsid w:val="029C67C0"/>
    <w:rsid w:val="02B31EBA"/>
    <w:rsid w:val="02BC0DD7"/>
    <w:rsid w:val="02DC4B10"/>
    <w:rsid w:val="02DD76CE"/>
    <w:rsid w:val="02F36323"/>
    <w:rsid w:val="02F5619C"/>
    <w:rsid w:val="02FD2E8D"/>
    <w:rsid w:val="0320472C"/>
    <w:rsid w:val="0326446A"/>
    <w:rsid w:val="032D5555"/>
    <w:rsid w:val="036634D2"/>
    <w:rsid w:val="03DD35E4"/>
    <w:rsid w:val="03F71BE7"/>
    <w:rsid w:val="04076900"/>
    <w:rsid w:val="041A5A3B"/>
    <w:rsid w:val="042311BA"/>
    <w:rsid w:val="042B157A"/>
    <w:rsid w:val="046D67FB"/>
    <w:rsid w:val="048F763B"/>
    <w:rsid w:val="04991D9B"/>
    <w:rsid w:val="049F330E"/>
    <w:rsid w:val="04AA775C"/>
    <w:rsid w:val="04AF1889"/>
    <w:rsid w:val="04DA3B95"/>
    <w:rsid w:val="04F66F48"/>
    <w:rsid w:val="05251E14"/>
    <w:rsid w:val="0568080F"/>
    <w:rsid w:val="05A16594"/>
    <w:rsid w:val="05A7762D"/>
    <w:rsid w:val="05F06268"/>
    <w:rsid w:val="060E5941"/>
    <w:rsid w:val="06110FAF"/>
    <w:rsid w:val="061C01D9"/>
    <w:rsid w:val="06493CA7"/>
    <w:rsid w:val="065A6178"/>
    <w:rsid w:val="066F1CF3"/>
    <w:rsid w:val="06930BB8"/>
    <w:rsid w:val="07245D42"/>
    <w:rsid w:val="07264C62"/>
    <w:rsid w:val="0779354C"/>
    <w:rsid w:val="078400DD"/>
    <w:rsid w:val="07C34B8B"/>
    <w:rsid w:val="07F81495"/>
    <w:rsid w:val="08061376"/>
    <w:rsid w:val="0823202C"/>
    <w:rsid w:val="08452D77"/>
    <w:rsid w:val="086401F8"/>
    <w:rsid w:val="08751CAA"/>
    <w:rsid w:val="087E4C40"/>
    <w:rsid w:val="08952CA3"/>
    <w:rsid w:val="08A871D0"/>
    <w:rsid w:val="08C95DA1"/>
    <w:rsid w:val="08D66AD6"/>
    <w:rsid w:val="08DA33A3"/>
    <w:rsid w:val="08E80F13"/>
    <w:rsid w:val="08EE6740"/>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B7649"/>
    <w:rsid w:val="0AB10817"/>
    <w:rsid w:val="0ABC5606"/>
    <w:rsid w:val="0B30404E"/>
    <w:rsid w:val="0B3D575C"/>
    <w:rsid w:val="0B4C6C14"/>
    <w:rsid w:val="0B547599"/>
    <w:rsid w:val="0B631A88"/>
    <w:rsid w:val="0B683D45"/>
    <w:rsid w:val="0B7F3F11"/>
    <w:rsid w:val="0B884417"/>
    <w:rsid w:val="0BEB5FCA"/>
    <w:rsid w:val="0BF6188C"/>
    <w:rsid w:val="0BF73C91"/>
    <w:rsid w:val="0C170175"/>
    <w:rsid w:val="0C571A41"/>
    <w:rsid w:val="0C5C1171"/>
    <w:rsid w:val="0C5E1CBC"/>
    <w:rsid w:val="0C615B50"/>
    <w:rsid w:val="0C6809B4"/>
    <w:rsid w:val="0C8445DA"/>
    <w:rsid w:val="0C87121B"/>
    <w:rsid w:val="0CAF1157"/>
    <w:rsid w:val="0CC007F7"/>
    <w:rsid w:val="0CC617AC"/>
    <w:rsid w:val="0CD914B5"/>
    <w:rsid w:val="0CE618DF"/>
    <w:rsid w:val="0CFE707A"/>
    <w:rsid w:val="0D063BDA"/>
    <w:rsid w:val="0D08375F"/>
    <w:rsid w:val="0D184CFB"/>
    <w:rsid w:val="0D3715BC"/>
    <w:rsid w:val="0D3D1FEF"/>
    <w:rsid w:val="0D4A7419"/>
    <w:rsid w:val="0D827401"/>
    <w:rsid w:val="0D84094E"/>
    <w:rsid w:val="0D8A00E9"/>
    <w:rsid w:val="0D8C5246"/>
    <w:rsid w:val="0D8D589E"/>
    <w:rsid w:val="0DA01C73"/>
    <w:rsid w:val="0DD63300"/>
    <w:rsid w:val="0DF50604"/>
    <w:rsid w:val="0DF702FE"/>
    <w:rsid w:val="0E060E51"/>
    <w:rsid w:val="0E407B63"/>
    <w:rsid w:val="0E5604B2"/>
    <w:rsid w:val="0E602003"/>
    <w:rsid w:val="0E6D5D79"/>
    <w:rsid w:val="0E9D0089"/>
    <w:rsid w:val="0EB803EE"/>
    <w:rsid w:val="0EE15942"/>
    <w:rsid w:val="0EF94D4B"/>
    <w:rsid w:val="0F4958DC"/>
    <w:rsid w:val="0F515DF7"/>
    <w:rsid w:val="0F596BA8"/>
    <w:rsid w:val="0F6248D2"/>
    <w:rsid w:val="0F693536"/>
    <w:rsid w:val="0F7B0511"/>
    <w:rsid w:val="0F7B76D9"/>
    <w:rsid w:val="0F816ACD"/>
    <w:rsid w:val="0F9832DB"/>
    <w:rsid w:val="0FB40FDB"/>
    <w:rsid w:val="0FBD207D"/>
    <w:rsid w:val="0FBF3FD2"/>
    <w:rsid w:val="0FBF7FF3"/>
    <w:rsid w:val="0FFC6856"/>
    <w:rsid w:val="10646583"/>
    <w:rsid w:val="107D4B15"/>
    <w:rsid w:val="108A3C80"/>
    <w:rsid w:val="10931D1A"/>
    <w:rsid w:val="10B244F7"/>
    <w:rsid w:val="10C26171"/>
    <w:rsid w:val="10CD69BA"/>
    <w:rsid w:val="10F33360"/>
    <w:rsid w:val="10FC16EA"/>
    <w:rsid w:val="110F1D40"/>
    <w:rsid w:val="11266F33"/>
    <w:rsid w:val="118963A1"/>
    <w:rsid w:val="11C6522A"/>
    <w:rsid w:val="11E104CC"/>
    <w:rsid w:val="11E20309"/>
    <w:rsid w:val="12255233"/>
    <w:rsid w:val="12530213"/>
    <w:rsid w:val="12651FD3"/>
    <w:rsid w:val="127723A9"/>
    <w:rsid w:val="12805309"/>
    <w:rsid w:val="12862074"/>
    <w:rsid w:val="12883966"/>
    <w:rsid w:val="129E45B4"/>
    <w:rsid w:val="12B141CD"/>
    <w:rsid w:val="12D81596"/>
    <w:rsid w:val="13072A44"/>
    <w:rsid w:val="131A7767"/>
    <w:rsid w:val="135F4BE2"/>
    <w:rsid w:val="139B1A0A"/>
    <w:rsid w:val="139D25C7"/>
    <w:rsid w:val="139F3AD3"/>
    <w:rsid w:val="13BF3CE4"/>
    <w:rsid w:val="13C06CB9"/>
    <w:rsid w:val="13C72E82"/>
    <w:rsid w:val="141008D8"/>
    <w:rsid w:val="14125FE6"/>
    <w:rsid w:val="143E57C7"/>
    <w:rsid w:val="146D271E"/>
    <w:rsid w:val="14982588"/>
    <w:rsid w:val="149A5AD9"/>
    <w:rsid w:val="14A7619D"/>
    <w:rsid w:val="150536C3"/>
    <w:rsid w:val="150C1963"/>
    <w:rsid w:val="151447A0"/>
    <w:rsid w:val="154A6454"/>
    <w:rsid w:val="15762120"/>
    <w:rsid w:val="15B2306C"/>
    <w:rsid w:val="15F61834"/>
    <w:rsid w:val="163724F8"/>
    <w:rsid w:val="16A8729C"/>
    <w:rsid w:val="16B33777"/>
    <w:rsid w:val="16BC70A7"/>
    <w:rsid w:val="16C6339E"/>
    <w:rsid w:val="16E32627"/>
    <w:rsid w:val="171F6115"/>
    <w:rsid w:val="17260F0E"/>
    <w:rsid w:val="172F2D79"/>
    <w:rsid w:val="17557BEF"/>
    <w:rsid w:val="176D0B76"/>
    <w:rsid w:val="17D349C1"/>
    <w:rsid w:val="181F7BEB"/>
    <w:rsid w:val="1830729E"/>
    <w:rsid w:val="1864152A"/>
    <w:rsid w:val="1870062C"/>
    <w:rsid w:val="18817102"/>
    <w:rsid w:val="18830A15"/>
    <w:rsid w:val="18852B28"/>
    <w:rsid w:val="188B5321"/>
    <w:rsid w:val="194667FA"/>
    <w:rsid w:val="19932372"/>
    <w:rsid w:val="19A20DD5"/>
    <w:rsid w:val="19AE03F1"/>
    <w:rsid w:val="1A071A03"/>
    <w:rsid w:val="1A1F16AE"/>
    <w:rsid w:val="1A3B5C77"/>
    <w:rsid w:val="1A8342DE"/>
    <w:rsid w:val="1A9570FB"/>
    <w:rsid w:val="1A984BAD"/>
    <w:rsid w:val="1AB8220E"/>
    <w:rsid w:val="1ACB068F"/>
    <w:rsid w:val="1AE4166C"/>
    <w:rsid w:val="1AF06CFB"/>
    <w:rsid w:val="1AF11B8D"/>
    <w:rsid w:val="1B067919"/>
    <w:rsid w:val="1B11359C"/>
    <w:rsid w:val="1B2A271F"/>
    <w:rsid w:val="1B530544"/>
    <w:rsid w:val="1B713184"/>
    <w:rsid w:val="1BA209CF"/>
    <w:rsid w:val="1BB4777D"/>
    <w:rsid w:val="1BD75AB8"/>
    <w:rsid w:val="1C0459C2"/>
    <w:rsid w:val="1C1B3B4A"/>
    <w:rsid w:val="1C2421CD"/>
    <w:rsid w:val="1C790A9E"/>
    <w:rsid w:val="1C88086E"/>
    <w:rsid w:val="1CAB1088"/>
    <w:rsid w:val="1D245649"/>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F0A0FF3"/>
    <w:rsid w:val="1F5771FF"/>
    <w:rsid w:val="1F9C026B"/>
    <w:rsid w:val="1FC1466E"/>
    <w:rsid w:val="1FC80D76"/>
    <w:rsid w:val="1FD52DD5"/>
    <w:rsid w:val="1FE868A9"/>
    <w:rsid w:val="20034907"/>
    <w:rsid w:val="20173E4B"/>
    <w:rsid w:val="204E48BC"/>
    <w:rsid w:val="208921B3"/>
    <w:rsid w:val="20973DEB"/>
    <w:rsid w:val="20B02785"/>
    <w:rsid w:val="20B26522"/>
    <w:rsid w:val="20B44310"/>
    <w:rsid w:val="20C25505"/>
    <w:rsid w:val="211116EB"/>
    <w:rsid w:val="216133FC"/>
    <w:rsid w:val="21D56769"/>
    <w:rsid w:val="21E52EF3"/>
    <w:rsid w:val="21F279AA"/>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F60E9"/>
    <w:rsid w:val="245375B0"/>
    <w:rsid w:val="24642C0A"/>
    <w:rsid w:val="24B22173"/>
    <w:rsid w:val="24B95AD9"/>
    <w:rsid w:val="24BE24DA"/>
    <w:rsid w:val="24BE28B4"/>
    <w:rsid w:val="24CF5825"/>
    <w:rsid w:val="24D663E6"/>
    <w:rsid w:val="24D77F2B"/>
    <w:rsid w:val="251C3F78"/>
    <w:rsid w:val="258B00E2"/>
    <w:rsid w:val="25A917A6"/>
    <w:rsid w:val="25BE27CC"/>
    <w:rsid w:val="25ED3BE2"/>
    <w:rsid w:val="25F74A5C"/>
    <w:rsid w:val="2628662C"/>
    <w:rsid w:val="262D45DE"/>
    <w:rsid w:val="2650413E"/>
    <w:rsid w:val="26871DC8"/>
    <w:rsid w:val="26A53EF9"/>
    <w:rsid w:val="26A94201"/>
    <w:rsid w:val="26AC274F"/>
    <w:rsid w:val="26E4798E"/>
    <w:rsid w:val="27044A29"/>
    <w:rsid w:val="271D34C8"/>
    <w:rsid w:val="27427F2B"/>
    <w:rsid w:val="274F426E"/>
    <w:rsid w:val="27543CD1"/>
    <w:rsid w:val="275C5AF1"/>
    <w:rsid w:val="276142BF"/>
    <w:rsid w:val="27783712"/>
    <w:rsid w:val="27907362"/>
    <w:rsid w:val="27A623E4"/>
    <w:rsid w:val="27FB22B2"/>
    <w:rsid w:val="283261F1"/>
    <w:rsid w:val="28333E1D"/>
    <w:rsid w:val="28454BD6"/>
    <w:rsid w:val="28455253"/>
    <w:rsid w:val="28551971"/>
    <w:rsid w:val="285B1C53"/>
    <w:rsid w:val="289F7086"/>
    <w:rsid w:val="28B94DA8"/>
    <w:rsid w:val="28C32028"/>
    <w:rsid w:val="28CC490F"/>
    <w:rsid w:val="28DE40AA"/>
    <w:rsid w:val="29345E77"/>
    <w:rsid w:val="294C65AD"/>
    <w:rsid w:val="29806583"/>
    <w:rsid w:val="298B24C1"/>
    <w:rsid w:val="298B3C4C"/>
    <w:rsid w:val="29F23E8A"/>
    <w:rsid w:val="29F26D24"/>
    <w:rsid w:val="2A15033F"/>
    <w:rsid w:val="2A1662C1"/>
    <w:rsid w:val="2A1C7367"/>
    <w:rsid w:val="2A2815FA"/>
    <w:rsid w:val="2A6D6092"/>
    <w:rsid w:val="2A7D76B4"/>
    <w:rsid w:val="2B021058"/>
    <w:rsid w:val="2B437463"/>
    <w:rsid w:val="2B7807EE"/>
    <w:rsid w:val="2BA50BF7"/>
    <w:rsid w:val="2BBF00EC"/>
    <w:rsid w:val="2BC31D71"/>
    <w:rsid w:val="2BC37CFD"/>
    <w:rsid w:val="2BD5237F"/>
    <w:rsid w:val="2BE21CDC"/>
    <w:rsid w:val="2BE536CE"/>
    <w:rsid w:val="2BE758D9"/>
    <w:rsid w:val="2C09049E"/>
    <w:rsid w:val="2C0A653C"/>
    <w:rsid w:val="2C191F85"/>
    <w:rsid w:val="2CE82D6F"/>
    <w:rsid w:val="2D343236"/>
    <w:rsid w:val="2D5C23F2"/>
    <w:rsid w:val="2DD15014"/>
    <w:rsid w:val="2DF72DE4"/>
    <w:rsid w:val="2E0220AF"/>
    <w:rsid w:val="2E305221"/>
    <w:rsid w:val="2E4B082A"/>
    <w:rsid w:val="2E5D4E86"/>
    <w:rsid w:val="2E5D790B"/>
    <w:rsid w:val="2E9A3C18"/>
    <w:rsid w:val="2EBB0FEE"/>
    <w:rsid w:val="2EC63002"/>
    <w:rsid w:val="2F0A6B38"/>
    <w:rsid w:val="2F740E9D"/>
    <w:rsid w:val="2F946CCB"/>
    <w:rsid w:val="2FD25781"/>
    <w:rsid w:val="2FDC745C"/>
    <w:rsid w:val="2FFD7934"/>
    <w:rsid w:val="30252E9E"/>
    <w:rsid w:val="30733ACD"/>
    <w:rsid w:val="308C3862"/>
    <w:rsid w:val="309379D8"/>
    <w:rsid w:val="30A270F7"/>
    <w:rsid w:val="30DF1478"/>
    <w:rsid w:val="30EC586F"/>
    <w:rsid w:val="314550B7"/>
    <w:rsid w:val="319C6071"/>
    <w:rsid w:val="31AC537E"/>
    <w:rsid w:val="31CA452D"/>
    <w:rsid w:val="31D24182"/>
    <w:rsid w:val="31E3679B"/>
    <w:rsid w:val="31E732FD"/>
    <w:rsid w:val="32517576"/>
    <w:rsid w:val="32BE5C2C"/>
    <w:rsid w:val="32FB6478"/>
    <w:rsid w:val="33263B3F"/>
    <w:rsid w:val="336963EB"/>
    <w:rsid w:val="33816EEB"/>
    <w:rsid w:val="339F31A2"/>
    <w:rsid w:val="33E347C2"/>
    <w:rsid w:val="33EB55CD"/>
    <w:rsid w:val="33EC4C02"/>
    <w:rsid w:val="340D2360"/>
    <w:rsid w:val="3410665D"/>
    <w:rsid w:val="34211214"/>
    <w:rsid w:val="342C5A0F"/>
    <w:rsid w:val="342E63AB"/>
    <w:rsid w:val="34576205"/>
    <w:rsid w:val="3459384F"/>
    <w:rsid w:val="34950E68"/>
    <w:rsid w:val="34986E94"/>
    <w:rsid w:val="34AF62C9"/>
    <w:rsid w:val="34CB4388"/>
    <w:rsid w:val="34E143D5"/>
    <w:rsid w:val="34FA6E12"/>
    <w:rsid w:val="354D7158"/>
    <w:rsid w:val="358D5588"/>
    <w:rsid w:val="363A3B40"/>
    <w:rsid w:val="365302AE"/>
    <w:rsid w:val="36607A0A"/>
    <w:rsid w:val="366E227C"/>
    <w:rsid w:val="366F2E0D"/>
    <w:rsid w:val="367B6A5C"/>
    <w:rsid w:val="36924A5D"/>
    <w:rsid w:val="36A74ADA"/>
    <w:rsid w:val="36AD60D5"/>
    <w:rsid w:val="36B224F9"/>
    <w:rsid w:val="36EC0CC9"/>
    <w:rsid w:val="37166EF6"/>
    <w:rsid w:val="373F410B"/>
    <w:rsid w:val="37BB39CB"/>
    <w:rsid w:val="37CF0CE0"/>
    <w:rsid w:val="37EE7094"/>
    <w:rsid w:val="380F52D6"/>
    <w:rsid w:val="382117A3"/>
    <w:rsid w:val="38296C89"/>
    <w:rsid w:val="383002EB"/>
    <w:rsid w:val="38586797"/>
    <w:rsid w:val="38BC0149"/>
    <w:rsid w:val="38D87D1C"/>
    <w:rsid w:val="38EE74F9"/>
    <w:rsid w:val="39636459"/>
    <w:rsid w:val="396B7F6C"/>
    <w:rsid w:val="396F2ACF"/>
    <w:rsid w:val="39B417A9"/>
    <w:rsid w:val="39FC5695"/>
    <w:rsid w:val="3A006D8E"/>
    <w:rsid w:val="3A3651E5"/>
    <w:rsid w:val="3A744481"/>
    <w:rsid w:val="3A8C7BEF"/>
    <w:rsid w:val="3A906246"/>
    <w:rsid w:val="3AB47655"/>
    <w:rsid w:val="3B2349B7"/>
    <w:rsid w:val="3B616CFF"/>
    <w:rsid w:val="3B6259F6"/>
    <w:rsid w:val="3B6835EB"/>
    <w:rsid w:val="3B973565"/>
    <w:rsid w:val="3B976654"/>
    <w:rsid w:val="3BC01EFC"/>
    <w:rsid w:val="3BCA786A"/>
    <w:rsid w:val="3BD31E2F"/>
    <w:rsid w:val="3BF15831"/>
    <w:rsid w:val="3C09460C"/>
    <w:rsid w:val="3C105946"/>
    <w:rsid w:val="3C372204"/>
    <w:rsid w:val="3C471448"/>
    <w:rsid w:val="3C5F759A"/>
    <w:rsid w:val="3C6C525A"/>
    <w:rsid w:val="3CA01318"/>
    <w:rsid w:val="3CA1195A"/>
    <w:rsid w:val="3CB21257"/>
    <w:rsid w:val="3CCE23CB"/>
    <w:rsid w:val="3CD17D17"/>
    <w:rsid w:val="3D3A5258"/>
    <w:rsid w:val="3D3C7F39"/>
    <w:rsid w:val="3D440F09"/>
    <w:rsid w:val="3D4504A0"/>
    <w:rsid w:val="3D8734BB"/>
    <w:rsid w:val="3D9A11D4"/>
    <w:rsid w:val="3DA02CE4"/>
    <w:rsid w:val="3DA16D89"/>
    <w:rsid w:val="3DA364BE"/>
    <w:rsid w:val="3DB2722F"/>
    <w:rsid w:val="3DE041CB"/>
    <w:rsid w:val="3E0D48F6"/>
    <w:rsid w:val="3E1868B4"/>
    <w:rsid w:val="3E377251"/>
    <w:rsid w:val="3E42664B"/>
    <w:rsid w:val="3E5A7334"/>
    <w:rsid w:val="3E7B5D6B"/>
    <w:rsid w:val="3E843E66"/>
    <w:rsid w:val="3E8F2C5F"/>
    <w:rsid w:val="3E8F51FE"/>
    <w:rsid w:val="3E926F87"/>
    <w:rsid w:val="3E9A59DE"/>
    <w:rsid w:val="3EAF4836"/>
    <w:rsid w:val="3EC33DFA"/>
    <w:rsid w:val="3F060E16"/>
    <w:rsid w:val="3F197770"/>
    <w:rsid w:val="3F1D1096"/>
    <w:rsid w:val="3F2F0234"/>
    <w:rsid w:val="3F6363FE"/>
    <w:rsid w:val="3F756B8F"/>
    <w:rsid w:val="3F95482B"/>
    <w:rsid w:val="4019356B"/>
    <w:rsid w:val="40592157"/>
    <w:rsid w:val="406E1CAE"/>
    <w:rsid w:val="409D77EB"/>
    <w:rsid w:val="40A0133A"/>
    <w:rsid w:val="40C31A53"/>
    <w:rsid w:val="40FF545D"/>
    <w:rsid w:val="410067C8"/>
    <w:rsid w:val="410D4CAE"/>
    <w:rsid w:val="415609C1"/>
    <w:rsid w:val="418F0D2A"/>
    <w:rsid w:val="41D01505"/>
    <w:rsid w:val="41EC0D67"/>
    <w:rsid w:val="42075E9B"/>
    <w:rsid w:val="42474939"/>
    <w:rsid w:val="424C3C57"/>
    <w:rsid w:val="424D2F17"/>
    <w:rsid w:val="42613FF3"/>
    <w:rsid w:val="42660D96"/>
    <w:rsid w:val="428667D2"/>
    <w:rsid w:val="42B114A6"/>
    <w:rsid w:val="42CD1CE0"/>
    <w:rsid w:val="42E1381E"/>
    <w:rsid w:val="42ED6459"/>
    <w:rsid w:val="42FE58DD"/>
    <w:rsid w:val="43174B3D"/>
    <w:rsid w:val="432E6337"/>
    <w:rsid w:val="434B790E"/>
    <w:rsid w:val="4360274F"/>
    <w:rsid w:val="43977AB6"/>
    <w:rsid w:val="43A3342B"/>
    <w:rsid w:val="43C77C27"/>
    <w:rsid w:val="43CB28F0"/>
    <w:rsid w:val="43DE09EE"/>
    <w:rsid w:val="44002FAD"/>
    <w:rsid w:val="449101DD"/>
    <w:rsid w:val="44941FAF"/>
    <w:rsid w:val="44DE1391"/>
    <w:rsid w:val="44EB409B"/>
    <w:rsid w:val="44F71EFD"/>
    <w:rsid w:val="451B225C"/>
    <w:rsid w:val="452410C9"/>
    <w:rsid w:val="452752DB"/>
    <w:rsid w:val="45317DFB"/>
    <w:rsid w:val="456D3CE4"/>
    <w:rsid w:val="4579042C"/>
    <w:rsid w:val="457F0571"/>
    <w:rsid w:val="45851176"/>
    <w:rsid w:val="45C63B94"/>
    <w:rsid w:val="460E7DA5"/>
    <w:rsid w:val="462B0339"/>
    <w:rsid w:val="46422483"/>
    <w:rsid w:val="4659254A"/>
    <w:rsid w:val="465B0637"/>
    <w:rsid w:val="465E3F0D"/>
    <w:rsid w:val="466A16E6"/>
    <w:rsid w:val="46893F2B"/>
    <w:rsid w:val="46A44167"/>
    <w:rsid w:val="46C4686E"/>
    <w:rsid w:val="47117DEE"/>
    <w:rsid w:val="47186A28"/>
    <w:rsid w:val="477B778F"/>
    <w:rsid w:val="478203EC"/>
    <w:rsid w:val="47B025FA"/>
    <w:rsid w:val="47FF254F"/>
    <w:rsid w:val="4809698F"/>
    <w:rsid w:val="4811697D"/>
    <w:rsid w:val="487A3E25"/>
    <w:rsid w:val="488415F3"/>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A1BB1"/>
    <w:rsid w:val="4A0347A8"/>
    <w:rsid w:val="4A064FA0"/>
    <w:rsid w:val="4A16615C"/>
    <w:rsid w:val="4A4424D7"/>
    <w:rsid w:val="4A8C5FE1"/>
    <w:rsid w:val="4AB82D0F"/>
    <w:rsid w:val="4ABB7913"/>
    <w:rsid w:val="4AEB7664"/>
    <w:rsid w:val="4AFD7C19"/>
    <w:rsid w:val="4B0567D1"/>
    <w:rsid w:val="4B236AAE"/>
    <w:rsid w:val="4B707271"/>
    <w:rsid w:val="4B9739F7"/>
    <w:rsid w:val="4BAD4CA0"/>
    <w:rsid w:val="4BC07BD6"/>
    <w:rsid w:val="4BEE2503"/>
    <w:rsid w:val="4C245A30"/>
    <w:rsid w:val="4C924C55"/>
    <w:rsid w:val="4CB6685F"/>
    <w:rsid w:val="4CC367FE"/>
    <w:rsid w:val="4CC8426B"/>
    <w:rsid w:val="4D077F3C"/>
    <w:rsid w:val="4D123355"/>
    <w:rsid w:val="4D2A3B31"/>
    <w:rsid w:val="4D2C3E6A"/>
    <w:rsid w:val="4D312C52"/>
    <w:rsid w:val="4D4E12EF"/>
    <w:rsid w:val="4D7A4C4B"/>
    <w:rsid w:val="4D905305"/>
    <w:rsid w:val="4D964A72"/>
    <w:rsid w:val="4D9C1254"/>
    <w:rsid w:val="4E793892"/>
    <w:rsid w:val="4E800872"/>
    <w:rsid w:val="4E867065"/>
    <w:rsid w:val="4E8B1072"/>
    <w:rsid w:val="4EC569ED"/>
    <w:rsid w:val="4ED50EA1"/>
    <w:rsid w:val="4EEC050C"/>
    <w:rsid w:val="4F104EC3"/>
    <w:rsid w:val="4F47354A"/>
    <w:rsid w:val="4F911C54"/>
    <w:rsid w:val="4FA144D0"/>
    <w:rsid w:val="4FE625E0"/>
    <w:rsid w:val="5021480F"/>
    <w:rsid w:val="50481639"/>
    <w:rsid w:val="50962ECB"/>
    <w:rsid w:val="50A42E38"/>
    <w:rsid w:val="50A4577F"/>
    <w:rsid w:val="50B17876"/>
    <w:rsid w:val="50B73D1F"/>
    <w:rsid w:val="50BD5BC9"/>
    <w:rsid w:val="50C11EEE"/>
    <w:rsid w:val="50E61539"/>
    <w:rsid w:val="50E97CFC"/>
    <w:rsid w:val="50FA4028"/>
    <w:rsid w:val="510D65B7"/>
    <w:rsid w:val="511157AB"/>
    <w:rsid w:val="5142540C"/>
    <w:rsid w:val="518832C8"/>
    <w:rsid w:val="519D3C50"/>
    <w:rsid w:val="519E59BF"/>
    <w:rsid w:val="51A0432A"/>
    <w:rsid w:val="51A86090"/>
    <w:rsid w:val="51B7396D"/>
    <w:rsid w:val="51BF308A"/>
    <w:rsid w:val="52067F7E"/>
    <w:rsid w:val="522E4CC3"/>
    <w:rsid w:val="5244713B"/>
    <w:rsid w:val="52615633"/>
    <w:rsid w:val="526F4DE4"/>
    <w:rsid w:val="52977FD4"/>
    <w:rsid w:val="52A25790"/>
    <w:rsid w:val="52A96B6F"/>
    <w:rsid w:val="52AF3E17"/>
    <w:rsid w:val="52B45975"/>
    <w:rsid w:val="52D94AA4"/>
    <w:rsid w:val="52EA3A62"/>
    <w:rsid w:val="52F50BB8"/>
    <w:rsid w:val="53097272"/>
    <w:rsid w:val="53307EE8"/>
    <w:rsid w:val="53544462"/>
    <w:rsid w:val="5397158E"/>
    <w:rsid w:val="53F855F8"/>
    <w:rsid w:val="54013861"/>
    <w:rsid w:val="542E6D86"/>
    <w:rsid w:val="54487265"/>
    <w:rsid w:val="544D6070"/>
    <w:rsid w:val="54605E1E"/>
    <w:rsid w:val="548C31C2"/>
    <w:rsid w:val="54B3506A"/>
    <w:rsid w:val="54CA0D16"/>
    <w:rsid w:val="54DD4057"/>
    <w:rsid w:val="54E26277"/>
    <w:rsid w:val="54E7490F"/>
    <w:rsid w:val="550764A4"/>
    <w:rsid w:val="550B2BF6"/>
    <w:rsid w:val="551B27B2"/>
    <w:rsid w:val="55214EB5"/>
    <w:rsid w:val="55364EFD"/>
    <w:rsid w:val="555D4828"/>
    <w:rsid w:val="556027E4"/>
    <w:rsid w:val="55602A34"/>
    <w:rsid w:val="557A4C8B"/>
    <w:rsid w:val="558931E1"/>
    <w:rsid w:val="55923347"/>
    <w:rsid w:val="55925180"/>
    <w:rsid w:val="55983B1B"/>
    <w:rsid w:val="55A8376B"/>
    <w:rsid w:val="55BC7D0E"/>
    <w:rsid w:val="55DC29B6"/>
    <w:rsid w:val="55DD4241"/>
    <w:rsid w:val="55E72401"/>
    <w:rsid w:val="563E4BAE"/>
    <w:rsid w:val="564451BE"/>
    <w:rsid w:val="56492C8B"/>
    <w:rsid w:val="566B6D1E"/>
    <w:rsid w:val="57032A2C"/>
    <w:rsid w:val="570F5219"/>
    <w:rsid w:val="57211B88"/>
    <w:rsid w:val="57314E6A"/>
    <w:rsid w:val="575D12B5"/>
    <w:rsid w:val="57610A87"/>
    <w:rsid w:val="577B1140"/>
    <w:rsid w:val="577B7F21"/>
    <w:rsid w:val="577D5C4B"/>
    <w:rsid w:val="577F181B"/>
    <w:rsid w:val="57921984"/>
    <w:rsid w:val="579737F0"/>
    <w:rsid w:val="579C5F1D"/>
    <w:rsid w:val="57AB7B30"/>
    <w:rsid w:val="57AF5251"/>
    <w:rsid w:val="57B26373"/>
    <w:rsid w:val="57B63F04"/>
    <w:rsid w:val="57CD20C2"/>
    <w:rsid w:val="57D675AB"/>
    <w:rsid w:val="57D95FDD"/>
    <w:rsid w:val="580249E9"/>
    <w:rsid w:val="58917D2F"/>
    <w:rsid w:val="5894085C"/>
    <w:rsid w:val="58AE4F0C"/>
    <w:rsid w:val="58B85899"/>
    <w:rsid w:val="58BB257A"/>
    <w:rsid w:val="58E363A9"/>
    <w:rsid w:val="595E1678"/>
    <w:rsid w:val="596D5BD4"/>
    <w:rsid w:val="597E3DD8"/>
    <w:rsid w:val="59F50429"/>
    <w:rsid w:val="59F80043"/>
    <w:rsid w:val="5A09252F"/>
    <w:rsid w:val="5A0B2778"/>
    <w:rsid w:val="5A2A7C7B"/>
    <w:rsid w:val="5A3E2560"/>
    <w:rsid w:val="5A5D3B6E"/>
    <w:rsid w:val="5A637A76"/>
    <w:rsid w:val="5A6D33BA"/>
    <w:rsid w:val="5A792B1F"/>
    <w:rsid w:val="5A874767"/>
    <w:rsid w:val="5A9579CD"/>
    <w:rsid w:val="5AA85BE2"/>
    <w:rsid w:val="5AAD6F28"/>
    <w:rsid w:val="5AB1030A"/>
    <w:rsid w:val="5AB71225"/>
    <w:rsid w:val="5AD05CC1"/>
    <w:rsid w:val="5AD63A24"/>
    <w:rsid w:val="5B09532D"/>
    <w:rsid w:val="5B2E1A1D"/>
    <w:rsid w:val="5B843A1C"/>
    <w:rsid w:val="5B873E3F"/>
    <w:rsid w:val="5C02690E"/>
    <w:rsid w:val="5C191E40"/>
    <w:rsid w:val="5C196DA7"/>
    <w:rsid w:val="5C2A048C"/>
    <w:rsid w:val="5C80234E"/>
    <w:rsid w:val="5C8A680C"/>
    <w:rsid w:val="5CA41FDA"/>
    <w:rsid w:val="5D0C4701"/>
    <w:rsid w:val="5D0F0395"/>
    <w:rsid w:val="5D221076"/>
    <w:rsid w:val="5D397964"/>
    <w:rsid w:val="5D5A391C"/>
    <w:rsid w:val="5D5F10C0"/>
    <w:rsid w:val="5D891B7B"/>
    <w:rsid w:val="5DAD38EE"/>
    <w:rsid w:val="5E006862"/>
    <w:rsid w:val="5E0207B9"/>
    <w:rsid w:val="5E0E40DE"/>
    <w:rsid w:val="5E1834A1"/>
    <w:rsid w:val="5E261785"/>
    <w:rsid w:val="5E2B6EBE"/>
    <w:rsid w:val="5E4A7017"/>
    <w:rsid w:val="5E552BBA"/>
    <w:rsid w:val="5E611C10"/>
    <w:rsid w:val="5E7A0F3F"/>
    <w:rsid w:val="5EFC7377"/>
    <w:rsid w:val="5F06174D"/>
    <w:rsid w:val="5F3A3602"/>
    <w:rsid w:val="5F45733B"/>
    <w:rsid w:val="5F6277C6"/>
    <w:rsid w:val="5F6D0B1D"/>
    <w:rsid w:val="5F8D0B82"/>
    <w:rsid w:val="5FA131F0"/>
    <w:rsid w:val="5FCC5339"/>
    <w:rsid w:val="5FE34A5B"/>
    <w:rsid w:val="5FFE1E36"/>
    <w:rsid w:val="60232584"/>
    <w:rsid w:val="603D764A"/>
    <w:rsid w:val="607330CE"/>
    <w:rsid w:val="60825176"/>
    <w:rsid w:val="609E5846"/>
    <w:rsid w:val="609F2AC4"/>
    <w:rsid w:val="60FA2EE8"/>
    <w:rsid w:val="61054A27"/>
    <w:rsid w:val="61063DBC"/>
    <w:rsid w:val="610A52BC"/>
    <w:rsid w:val="611D2366"/>
    <w:rsid w:val="61421856"/>
    <w:rsid w:val="615227C4"/>
    <w:rsid w:val="615B479F"/>
    <w:rsid w:val="616404C2"/>
    <w:rsid w:val="61654E3F"/>
    <w:rsid w:val="6182292A"/>
    <w:rsid w:val="619F7F92"/>
    <w:rsid w:val="61F94C26"/>
    <w:rsid w:val="62000E56"/>
    <w:rsid w:val="624F3E49"/>
    <w:rsid w:val="62632286"/>
    <w:rsid w:val="62885958"/>
    <w:rsid w:val="628D29F5"/>
    <w:rsid w:val="62F40B65"/>
    <w:rsid w:val="62FC2CFE"/>
    <w:rsid w:val="63024505"/>
    <w:rsid w:val="63471762"/>
    <w:rsid w:val="634E4770"/>
    <w:rsid w:val="635600A5"/>
    <w:rsid w:val="635B1DB5"/>
    <w:rsid w:val="63711FED"/>
    <w:rsid w:val="63880DDC"/>
    <w:rsid w:val="638D750D"/>
    <w:rsid w:val="63910123"/>
    <w:rsid w:val="63AC6CC0"/>
    <w:rsid w:val="64025D23"/>
    <w:rsid w:val="64055776"/>
    <w:rsid w:val="64240056"/>
    <w:rsid w:val="643B41CE"/>
    <w:rsid w:val="643E143A"/>
    <w:rsid w:val="64491666"/>
    <w:rsid w:val="648915B9"/>
    <w:rsid w:val="648B6EEF"/>
    <w:rsid w:val="64C158BF"/>
    <w:rsid w:val="64CE2EAA"/>
    <w:rsid w:val="64D62970"/>
    <w:rsid w:val="653C3090"/>
    <w:rsid w:val="65854376"/>
    <w:rsid w:val="658767BE"/>
    <w:rsid w:val="65892531"/>
    <w:rsid w:val="65A60A49"/>
    <w:rsid w:val="66195831"/>
    <w:rsid w:val="66291390"/>
    <w:rsid w:val="662E75B1"/>
    <w:rsid w:val="66342C2E"/>
    <w:rsid w:val="663E784C"/>
    <w:rsid w:val="668B6A45"/>
    <w:rsid w:val="67011F07"/>
    <w:rsid w:val="672F3F24"/>
    <w:rsid w:val="673E055F"/>
    <w:rsid w:val="674F74D7"/>
    <w:rsid w:val="67551CE3"/>
    <w:rsid w:val="67A22552"/>
    <w:rsid w:val="67B22DCC"/>
    <w:rsid w:val="67BE71AA"/>
    <w:rsid w:val="67D90273"/>
    <w:rsid w:val="67DE5875"/>
    <w:rsid w:val="67E55852"/>
    <w:rsid w:val="67E713EE"/>
    <w:rsid w:val="67EB1AB4"/>
    <w:rsid w:val="67FA1285"/>
    <w:rsid w:val="681625CB"/>
    <w:rsid w:val="68551F4F"/>
    <w:rsid w:val="687C10C9"/>
    <w:rsid w:val="68840C16"/>
    <w:rsid w:val="68872541"/>
    <w:rsid w:val="68876EFB"/>
    <w:rsid w:val="68884654"/>
    <w:rsid w:val="689F444F"/>
    <w:rsid w:val="68B8248C"/>
    <w:rsid w:val="68B96DBB"/>
    <w:rsid w:val="68CA2805"/>
    <w:rsid w:val="68D53108"/>
    <w:rsid w:val="68DD6BF5"/>
    <w:rsid w:val="68E937A3"/>
    <w:rsid w:val="691664E5"/>
    <w:rsid w:val="693E15D3"/>
    <w:rsid w:val="69627681"/>
    <w:rsid w:val="6977531D"/>
    <w:rsid w:val="69AF7350"/>
    <w:rsid w:val="69B47710"/>
    <w:rsid w:val="69CC2BFF"/>
    <w:rsid w:val="69FD55B8"/>
    <w:rsid w:val="6A04125B"/>
    <w:rsid w:val="6A0B1C62"/>
    <w:rsid w:val="6A2406C8"/>
    <w:rsid w:val="6A362E04"/>
    <w:rsid w:val="6A544296"/>
    <w:rsid w:val="6ADE0BD1"/>
    <w:rsid w:val="6ADF362F"/>
    <w:rsid w:val="6AE96859"/>
    <w:rsid w:val="6B147746"/>
    <w:rsid w:val="6B24787C"/>
    <w:rsid w:val="6B4F325E"/>
    <w:rsid w:val="6B573233"/>
    <w:rsid w:val="6B5B6274"/>
    <w:rsid w:val="6B935D53"/>
    <w:rsid w:val="6C196F71"/>
    <w:rsid w:val="6C1F15EF"/>
    <w:rsid w:val="6C226FCB"/>
    <w:rsid w:val="6C31226F"/>
    <w:rsid w:val="6C552F0B"/>
    <w:rsid w:val="6C8C67B7"/>
    <w:rsid w:val="6C9B0980"/>
    <w:rsid w:val="6C9D744C"/>
    <w:rsid w:val="6D167928"/>
    <w:rsid w:val="6D26299B"/>
    <w:rsid w:val="6D4772EC"/>
    <w:rsid w:val="6D83465F"/>
    <w:rsid w:val="6D9078AF"/>
    <w:rsid w:val="6DA028F1"/>
    <w:rsid w:val="6DAA3FEF"/>
    <w:rsid w:val="6DC0172B"/>
    <w:rsid w:val="6DCB690C"/>
    <w:rsid w:val="6DD41A5B"/>
    <w:rsid w:val="6DF43C2E"/>
    <w:rsid w:val="6DF51CA3"/>
    <w:rsid w:val="6E8335BD"/>
    <w:rsid w:val="6E8E12EF"/>
    <w:rsid w:val="6E972936"/>
    <w:rsid w:val="6ED446C5"/>
    <w:rsid w:val="6EF214E2"/>
    <w:rsid w:val="6F1928EC"/>
    <w:rsid w:val="6F2A7D94"/>
    <w:rsid w:val="6F405EDB"/>
    <w:rsid w:val="6F700D66"/>
    <w:rsid w:val="6F8331F1"/>
    <w:rsid w:val="6FAE1A09"/>
    <w:rsid w:val="6FD75BF8"/>
    <w:rsid w:val="7067172F"/>
    <w:rsid w:val="707723D0"/>
    <w:rsid w:val="7087670B"/>
    <w:rsid w:val="70F5661B"/>
    <w:rsid w:val="71360107"/>
    <w:rsid w:val="713B688E"/>
    <w:rsid w:val="71621A53"/>
    <w:rsid w:val="71D43752"/>
    <w:rsid w:val="71F1796A"/>
    <w:rsid w:val="72154626"/>
    <w:rsid w:val="72262B5D"/>
    <w:rsid w:val="72283FF7"/>
    <w:rsid w:val="722E7212"/>
    <w:rsid w:val="723A0474"/>
    <w:rsid w:val="725923E4"/>
    <w:rsid w:val="72864BF7"/>
    <w:rsid w:val="729023FC"/>
    <w:rsid w:val="73420532"/>
    <w:rsid w:val="73913779"/>
    <w:rsid w:val="73C0646E"/>
    <w:rsid w:val="73C82B32"/>
    <w:rsid w:val="740C6CFB"/>
    <w:rsid w:val="74212243"/>
    <w:rsid w:val="742222F5"/>
    <w:rsid w:val="74476126"/>
    <w:rsid w:val="74706664"/>
    <w:rsid w:val="747F3682"/>
    <w:rsid w:val="749C4185"/>
    <w:rsid w:val="75067759"/>
    <w:rsid w:val="75282B83"/>
    <w:rsid w:val="752E6DCD"/>
    <w:rsid w:val="7551380D"/>
    <w:rsid w:val="75600BE5"/>
    <w:rsid w:val="7564475C"/>
    <w:rsid w:val="7583797F"/>
    <w:rsid w:val="75A941BD"/>
    <w:rsid w:val="75C5459A"/>
    <w:rsid w:val="75D20F1D"/>
    <w:rsid w:val="75DA2C18"/>
    <w:rsid w:val="75F54412"/>
    <w:rsid w:val="76003BF8"/>
    <w:rsid w:val="761D08E0"/>
    <w:rsid w:val="765D347C"/>
    <w:rsid w:val="766F54E7"/>
    <w:rsid w:val="76826699"/>
    <w:rsid w:val="768A6013"/>
    <w:rsid w:val="76C87133"/>
    <w:rsid w:val="76CD08D5"/>
    <w:rsid w:val="76DB4B92"/>
    <w:rsid w:val="76FA0980"/>
    <w:rsid w:val="76FD013A"/>
    <w:rsid w:val="77052AA4"/>
    <w:rsid w:val="77136511"/>
    <w:rsid w:val="77340A39"/>
    <w:rsid w:val="77351FD0"/>
    <w:rsid w:val="77472422"/>
    <w:rsid w:val="777F31F2"/>
    <w:rsid w:val="77D1700D"/>
    <w:rsid w:val="77EC04CC"/>
    <w:rsid w:val="78141E01"/>
    <w:rsid w:val="78617D97"/>
    <w:rsid w:val="78680440"/>
    <w:rsid w:val="78775729"/>
    <w:rsid w:val="787F7779"/>
    <w:rsid w:val="78A42DB0"/>
    <w:rsid w:val="78A656AB"/>
    <w:rsid w:val="78B2245C"/>
    <w:rsid w:val="78CF66CA"/>
    <w:rsid w:val="78E172CC"/>
    <w:rsid w:val="78EA1D1F"/>
    <w:rsid w:val="790311CB"/>
    <w:rsid w:val="7904172F"/>
    <w:rsid w:val="790F7E27"/>
    <w:rsid w:val="792A231A"/>
    <w:rsid w:val="79316829"/>
    <w:rsid w:val="7934592E"/>
    <w:rsid w:val="793C3FD9"/>
    <w:rsid w:val="7940316B"/>
    <w:rsid w:val="797E66A9"/>
    <w:rsid w:val="798518A4"/>
    <w:rsid w:val="799A0ACD"/>
    <w:rsid w:val="79A97383"/>
    <w:rsid w:val="79B75945"/>
    <w:rsid w:val="79E27E8B"/>
    <w:rsid w:val="79F850CE"/>
    <w:rsid w:val="79FD443C"/>
    <w:rsid w:val="7A0B1EBF"/>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13689"/>
    <w:rsid w:val="7B667AF9"/>
    <w:rsid w:val="7B7468F8"/>
    <w:rsid w:val="7BEE0103"/>
    <w:rsid w:val="7C0A0FE4"/>
    <w:rsid w:val="7C254906"/>
    <w:rsid w:val="7C590818"/>
    <w:rsid w:val="7C6D071B"/>
    <w:rsid w:val="7C7C10F6"/>
    <w:rsid w:val="7C8430A7"/>
    <w:rsid w:val="7C853BEA"/>
    <w:rsid w:val="7C881368"/>
    <w:rsid w:val="7CE27788"/>
    <w:rsid w:val="7D0C32F1"/>
    <w:rsid w:val="7D0F408D"/>
    <w:rsid w:val="7D491C6C"/>
    <w:rsid w:val="7D5429C0"/>
    <w:rsid w:val="7D6E6D43"/>
    <w:rsid w:val="7D796894"/>
    <w:rsid w:val="7DB57A34"/>
    <w:rsid w:val="7DE60973"/>
    <w:rsid w:val="7DEA63CB"/>
    <w:rsid w:val="7DEF0916"/>
    <w:rsid w:val="7DF24663"/>
    <w:rsid w:val="7E1E5218"/>
    <w:rsid w:val="7E4954D5"/>
    <w:rsid w:val="7E9A4E1F"/>
    <w:rsid w:val="7EA7723A"/>
    <w:rsid w:val="7EF56FBB"/>
    <w:rsid w:val="7F0768EB"/>
    <w:rsid w:val="7F143BEC"/>
    <w:rsid w:val="7F715AF2"/>
    <w:rsid w:val="7F886E69"/>
    <w:rsid w:val="7FCA0F17"/>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4"/>
    <w:qFormat/>
    <w:uiPriority w:val="0"/>
    <w:pPr>
      <w:ind w:firstLine="420"/>
    </w:pPr>
    <w:rPr>
      <w:rFonts w:hAnsi="Calibri" w:cs="Times New Roman"/>
      <w:snapToGrid/>
      <w:szCs w:val="20"/>
    </w:rPr>
  </w:style>
  <w:style w:type="paragraph" w:styleId="25">
    <w:name w:val="Body Text Indent"/>
    <w:basedOn w:val="1"/>
    <w:next w:val="1"/>
    <w:link w:val="26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5"/>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6"/>
    <w:qFormat/>
    <w:uiPriority w:val="99"/>
    <w:pPr>
      <w:tabs>
        <w:tab w:val="center" w:pos="4153"/>
        <w:tab w:val="right" w:pos="8306"/>
      </w:tabs>
      <w:snapToGrid w:val="0"/>
      <w:jc w:val="left"/>
    </w:pPr>
    <w:rPr>
      <w:sz w:val="18"/>
      <w:szCs w:val="18"/>
    </w:rPr>
  </w:style>
  <w:style w:type="paragraph" w:styleId="41">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8"/>
    <w:qFormat/>
    <w:uiPriority w:val="0"/>
    <w:rPr>
      <w:b/>
      <w:bCs/>
    </w:rPr>
  </w:style>
  <w:style w:type="paragraph" w:styleId="61">
    <w:name w:val="Body Text First Indent 2"/>
    <w:basedOn w:val="25"/>
    <w:next w:val="1"/>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Body Text First Indent 21"/>
    <w:basedOn w:val="80"/>
    <w:qFormat/>
    <w:uiPriority w:val="0"/>
    <w:pPr>
      <w:ind w:firstLine="420"/>
    </w:pPr>
  </w:style>
  <w:style w:type="paragraph" w:customStyle="1" w:styleId="80">
    <w:name w:val="Body Text Indent1"/>
    <w:basedOn w:val="1"/>
    <w:qFormat/>
    <w:uiPriority w:val="0"/>
    <w:pPr>
      <w:spacing w:after="120"/>
      <w:ind w:left="420" w:leftChars="200"/>
    </w:pPr>
  </w:style>
  <w:style w:type="paragraph" w:customStyle="1" w:styleId="81">
    <w:name w:val="正文1"/>
    <w:basedOn w:val="1"/>
    <w:autoRedefine/>
    <w:qFormat/>
    <w:uiPriority w:val="0"/>
    <w:pPr>
      <w:spacing w:line="318" w:lineRule="atLeast"/>
      <w:ind w:left="369" w:firstLine="369"/>
      <w:textAlignment w:val="baseline"/>
    </w:pPr>
    <w:rPr>
      <w:rFonts w:ascii="宋体"/>
      <w:szCs w:val="20"/>
    </w:rPr>
  </w:style>
  <w:style w:type="paragraph" w:customStyle="1" w:styleId="82">
    <w:name w:val="正文111"/>
    <w:basedOn w:val="1"/>
    <w:qFormat/>
    <w:uiPriority w:val="0"/>
    <w:pPr>
      <w:spacing w:line="318" w:lineRule="atLeast"/>
      <w:ind w:left="369" w:firstLine="369"/>
      <w:textAlignment w:val="baseline"/>
    </w:pPr>
    <w:rPr>
      <w:rFonts w:ascii="宋体"/>
      <w:szCs w:val="20"/>
    </w:rPr>
  </w:style>
  <w:style w:type="paragraph" w:customStyle="1" w:styleId="8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6"/>
    <w:qFormat/>
    <w:uiPriority w:val="0"/>
    <w:rPr>
      <w:rFonts w:ascii="宋体"/>
      <w:kern w:val="2"/>
      <w:sz w:val="24"/>
      <w:szCs w:val="21"/>
      <w:lang w:val="zh-CN"/>
    </w:rPr>
  </w:style>
  <w:style w:type="character" w:customStyle="1" w:styleId="184">
    <w:name w:val="标题 9 字符"/>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next w:val="238"/>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5"/>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7"/>
    <w:qFormat/>
    <w:uiPriority w:val="0"/>
    <w:rPr>
      <w:rFonts w:ascii="黑体" w:hAnsi="Courier New" w:eastAsia="黑体"/>
    </w:rPr>
  </w:style>
  <w:style w:type="character" w:customStyle="1" w:styleId="305">
    <w:name w:val="正文文本 2 字符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9"/>
    <w:qFormat/>
    <w:uiPriority w:val="0"/>
    <w:rPr>
      <w:b/>
      <w:bCs/>
      <w:kern w:val="2"/>
      <w:sz w:val="24"/>
      <w:szCs w:val="24"/>
    </w:rPr>
  </w:style>
  <w:style w:type="character" w:customStyle="1" w:styleId="311">
    <w:name w:val="正文文本缩进 2 字符"/>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24"/>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19"/>
    <w:qFormat/>
    <w:uiPriority w:val="99"/>
    <w:rPr>
      <w:kern w:val="2"/>
      <w:sz w:val="21"/>
      <w:szCs w:val="24"/>
    </w:rPr>
  </w:style>
  <w:style w:type="character" w:customStyle="1" w:styleId="348">
    <w:name w:val="签名 字符"/>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3"/>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0"/>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33"/>
    <w:next w:val="1"/>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7"/>
    <w:next w:val="237"/>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7"/>
    <w:next w:val="237"/>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1"/>
    <w:basedOn w:val="32"/>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字符"/>
    <w:link w:val="38"/>
    <w:qFormat/>
    <w:uiPriority w:val="0"/>
    <w:rPr>
      <w:kern w:val="2"/>
      <w:sz w:val="21"/>
      <w:szCs w:val="24"/>
      <w:lang w:val="zh-CN"/>
    </w:rPr>
  </w:style>
  <w:style w:type="character" w:customStyle="1" w:styleId="936">
    <w:name w:val="无间隔 字符"/>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8">
    <w:name w:val="Table Normal"/>
    <w:semiHidden/>
    <w:unhideWhenUsed/>
    <w:qFormat/>
    <w:uiPriority w:val="0"/>
    <w:tblPr>
      <w:tblCellMar>
        <w:top w:w="0" w:type="dxa"/>
        <w:left w:w="0" w:type="dxa"/>
        <w:bottom w:w="0" w:type="dxa"/>
        <w:right w:w="0" w:type="dxa"/>
      </w:tblCellMar>
    </w:tblPr>
  </w:style>
  <w:style w:type="paragraph" w:customStyle="1" w:styleId="969">
    <w:name w:val="null3"/>
    <w:hidden/>
    <w:qFormat/>
    <w:uiPriority w:val="0"/>
    <w:rPr>
      <w:rFonts w:hint="eastAsia" w:asciiTheme="minorHAnsi" w:hAnsiTheme="minorHAnsi" w:eastAsiaTheme="minorEastAsia" w:cstheme="minorBidi"/>
      <w:lang w:val="en-US" w:eastAsia="zh-Hans" w:bidi="ar-SA"/>
    </w:rPr>
  </w:style>
  <w:style w:type="paragraph" w:customStyle="1" w:styleId="970">
    <w:name w:val="WPSOffice手动目录 1"/>
    <w:qFormat/>
    <w:uiPriority w:val="0"/>
    <w:pPr>
      <w:ind w:leftChars="0"/>
    </w:pPr>
    <w:rPr>
      <w:rFonts w:ascii="Times New Roman" w:hAnsi="Times New Roman" w:eastAsia="宋体" w:cs="Times New Roman"/>
      <w:sz w:val="20"/>
      <w:szCs w:val="20"/>
    </w:rPr>
  </w:style>
  <w:style w:type="table" w:customStyle="1" w:styleId="971">
    <w:name w:val="TableGrid"/>
    <w:basedOn w:val="62"/>
    <w:qFormat/>
    <w:uiPriority w:val="0"/>
    <w:rPr>
      <w:rFonts w:hint="eastAsia" w:ascii="等线" w:hAnsi="等线" w:eastAsia="等线" w:cs="等线"/>
      <w:kern w:val="2"/>
      <w:sz w:val="22"/>
      <w:szCs w:val="24"/>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E8FBAB-186B-6D47-8BC7-40CF62CD66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198</Pages>
  <Words>4069</Words>
  <Characters>4591</Characters>
  <Lines>311</Lines>
  <Paragraphs>87</Paragraphs>
  <TotalTime>70</TotalTime>
  <ScaleCrop>false</ScaleCrop>
  <LinksUpToDate>false</LinksUpToDate>
  <CharactersWithSpaces>4801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ssessu</cp:lastModifiedBy>
  <cp:lastPrinted>2025-07-01T10:49:00Z</cp:lastPrinted>
  <dcterms:modified xsi:type="dcterms:W3CDTF">2025-07-01T10:54:19Z</dcterms:modified>
  <dc:title>杭州市市民卡扩大发卡工程</dc:title>
  <cp:revision>319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219C63ABCA8949CF89B36D3FDD5B8C4B_13</vt:lpwstr>
  </property>
  <property fmtid="{D5CDD505-2E9C-101B-9397-08002B2CF9AE}" pid="5" name="KSOTemplateDocerSaveRecord">
    <vt:lpwstr>eyJoZGlkIjoiYmZmMTZlMjE2ZmExNzFhMTBiNDQ4MmNjYmEzMWUxZjQiLCJ1c2VySWQiOiIxMDMwNTc3NTcyIn0=</vt:lpwstr>
  </property>
</Properties>
</file>