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0FCA7">
      <w:pPr>
        <w:tabs>
          <w:tab w:val="left" w:pos="2400"/>
        </w:tabs>
        <w:jc w:val="center"/>
        <w:rPr>
          <w:rFonts w:hint="eastAsia" w:ascii="新宋体" w:hAnsi="新宋体" w:eastAsia="新宋体"/>
          <w:b/>
          <w:bCs/>
          <w:sz w:val="44"/>
          <w:szCs w:val="44"/>
          <w:u w:val="double"/>
          <w:lang w:val="en-US" w:eastAsia="zh-CN"/>
        </w:rPr>
      </w:pPr>
      <w:r>
        <w:rPr>
          <w:rFonts w:hint="eastAsia" w:ascii="新宋体" w:hAnsi="新宋体" w:eastAsia="新宋体"/>
          <w:b/>
          <w:bCs/>
          <w:sz w:val="44"/>
          <w:szCs w:val="44"/>
          <w:u w:val="double"/>
          <w:lang w:val="en-US" w:eastAsia="zh-CN"/>
        </w:rPr>
        <w:t>宁波市倬正项目管理咨询有限公司</w:t>
      </w:r>
    </w:p>
    <w:p w14:paraId="5D430633">
      <w:pPr>
        <w:tabs>
          <w:tab w:val="left" w:pos="2400"/>
        </w:tabs>
        <w:jc w:val="center"/>
        <w:rPr>
          <w:rFonts w:hint="eastAsia" w:ascii="新宋体" w:hAnsi="新宋体" w:eastAsia="新宋体"/>
          <w:b/>
          <w:bCs/>
          <w:sz w:val="44"/>
          <w:szCs w:val="44"/>
          <w:u w:val="double"/>
        </w:rPr>
      </w:pPr>
      <w:r>
        <w:rPr>
          <w:rFonts w:hint="eastAsia" w:ascii="新宋体" w:hAnsi="新宋体" w:eastAsia="新宋体"/>
          <w:b/>
          <w:bCs/>
          <w:sz w:val="44"/>
          <w:szCs w:val="44"/>
          <w:u w:val="double"/>
          <w:lang w:val="en-US" w:eastAsia="zh-CN"/>
        </w:rPr>
        <w:t>招标（采购）文件获取登记表</w:t>
      </w:r>
    </w:p>
    <w:p w14:paraId="6306ED51">
      <w:pPr>
        <w:tabs>
          <w:tab w:val="left" w:pos="2400"/>
        </w:tabs>
        <w:rPr>
          <w:rFonts w:hint="eastAsia" w:ascii="新宋体" w:hAnsi="新宋体" w:eastAsia="新宋体"/>
        </w:rPr>
      </w:pPr>
    </w:p>
    <w:p w14:paraId="2CB1B0CA">
      <w:pPr>
        <w:adjustRightInd w:val="0"/>
        <w:snapToGrid w:val="0"/>
        <w:spacing w:line="480" w:lineRule="auto"/>
        <w:rPr>
          <w:rFonts w:hint="eastAsia" w:ascii="新宋体" w:hAnsi="新宋体" w:eastAsia="新宋体"/>
          <w:b/>
          <w:bCs/>
          <w:sz w:val="28"/>
          <w:szCs w:val="28"/>
          <w:u w:val="none"/>
          <w:lang w:eastAsia="zh-CN"/>
        </w:rPr>
      </w:pPr>
      <w:r>
        <w:rPr>
          <w:rFonts w:hint="eastAsia" w:ascii="新宋体" w:hAnsi="新宋体" w:eastAsia="新宋体"/>
          <w:b/>
          <w:bCs/>
          <w:i w:val="0"/>
          <w:iCs w:val="0"/>
          <w:sz w:val="28"/>
          <w:szCs w:val="28"/>
          <w:u w:val="none"/>
          <w:lang w:val="en-US" w:eastAsia="zh-CN"/>
        </w:rPr>
        <w:t>项目</w:t>
      </w:r>
      <w:r>
        <w:rPr>
          <w:rFonts w:hint="eastAsia" w:ascii="新宋体" w:hAnsi="新宋体" w:eastAsia="新宋体"/>
          <w:b/>
          <w:bCs/>
          <w:i w:val="0"/>
          <w:iCs w:val="0"/>
          <w:sz w:val="28"/>
          <w:szCs w:val="28"/>
          <w:u w:val="none"/>
        </w:rPr>
        <w:t>编号</w:t>
      </w:r>
      <w:r>
        <w:rPr>
          <w:rFonts w:hint="eastAsia" w:ascii="新宋体" w:hAnsi="新宋体" w:eastAsia="新宋体"/>
          <w:b/>
          <w:bCs/>
          <w:sz w:val="28"/>
          <w:szCs w:val="28"/>
          <w:u w:val="none"/>
        </w:rPr>
        <w:t>：</w:t>
      </w:r>
      <w:r>
        <w:rPr>
          <w:rFonts w:hint="eastAsia" w:ascii="新宋体" w:hAnsi="新宋体" w:eastAsia="新宋体"/>
          <w:b/>
          <w:bCs/>
          <w:sz w:val="28"/>
          <w:szCs w:val="28"/>
          <w:u w:val="none"/>
          <w:lang w:eastAsia="zh-CN"/>
        </w:rPr>
        <w:t>NBZZ-ZB（2025）-045</w:t>
      </w:r>
      <w:bookmarkStart w:id="0" w:name="_GoBack"/>
      <w:bookmarkEnd w:id="0"/>
    </w:p>
    <w:p w14:paraId="34F96502">
      <w:pPr>
        <w:adjustRightInd w:val="0"/>
        <w:snapToGrid w:val="0"/>
        <w:spacing w:line="480" w:lineRule="auto"/>
        <w:rPr>
          <w:rFonts w:hint="eastAsia" w:ascii="新宋体" w:hAnsi="新宋体" w:eastAsia="新宋体"/>
          <w:b/>
          <w:bCs/>
          <w:sz w:val="28"/>
          <w:szCs w:val="28"/>
          <w:u w:val="none"/>
          <w:lang w:eastAsia="zh-CN"/>
        </w:rPr>
      </w:pPr>
      <w:r>
        <w:rPr>
          <w:rFonts w:hint="eastAsia" w:ascii="新宋体" w:hAnsi="新宋体" w:eastAsia="新宋体"/>
          <w:b/>
          <w:bCs/>
          <w:sz w:val="28"/>
          <w:szCs w:val="28"/>
          <w:u w:val="none"/>
        </w:rPr>
        <w:t>项目名称：</w:t>
      </w:r>
      <w:r>
        <w:rPr>
          <w:rFonts w:hint="eastAsia" w:ascii="新宋体" w:hAnsi="新宋体" w:eastAsia="新宋体"/>
          <w:b/>
          <w:bCs/>
          <w:sz w:val="28"/>
          <w:szCs w:val="28"/>
          <w:u w:val="none"/>
          <w:lang w:eastAsia="zh-CN"/>
        </w:rPr>
        <w:t>高水平专业素养教室装修项目</w:t>
      </w:r>
    </w:p>
    <w:p w14:paraId="5377B9C4">
      <w:pPr>
        <w:adjustRightInd w:val="0"/>
        <w:snapToGrid w:val="0"/>
        <w:spacing w:line="480" w:lineRule="auto"/>
        <w:jc w:val="right"/>
        <w:rPr>
          <w:rFonts w:hint="default" w:ascii="新宋体" w:hAnsi="新宋体" w:eastAsia="新宋体"/>
          <w:b/>
          <w:bCs/>
          <w:sz w:val="28"/>
          <w:szCs w:val="28"/>
          <w:lang w:val="en-US"/>
        </w:rPr>
      </w:pPr>
      <w:r>
        <w:rPr>
          <w:rFonts w:hint="eastAsia" w:ascii="新宋体" w:hAnsi="新宋体" w:eastAsia="新宋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新宋体" w:hAnsi="新宋体" w:eastAsia="新宋体"/>
          <w:b/>
          <w:bCs/>
          <w:sz w:val="28"/>
          <w:szCs w:val="28"/>
          <w:lang w:val="en-US" w:eastAsia="zh-CN"/>
        </w:rPr>
        <w:t>年</w:t>
      </w:r>
      <w:r>
        <w:rPr>
          <w:rFonts w:hint="eastAsia" w:ascii="新宋体" w:hAnsi="新宋体" w:eastAsia="新宋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新宋体" w:hAnsi="新宋体" w:eastAsia="新宋体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新宋体" w:hAnsi="新宋体" w:eastAsia="新宋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新宋体" w:hAnsi="新宋体" w:eastAsia="新宋体"/>
          <w:b/>
          <w:bCs/>
          <w:sz w:val="28"/>
          <w:szCs w:val="28"/>
          <w:lang w:val="en-US" w:eastAsia="zh-CN"/>
        </w:rPr>
        <w:t>日</w:t>
      </w:r>
    </w:p>
    <w:tbl>
      <w:tblPr>
        <w:tblStyle w:val="8"/>
        <w:tblW w:w="93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1457"/>
        <w:gridCol w:w="1713"/>
        <w:gridCol w:w="1728"/>
        <w:gridCol w:w="1220"/>
      </w:tblGrid>
      <w:tr w14:paraId="57BB1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3190" w:type="dxa"/>
            <w:noWrap w:val="0"/>
            <w:vAlign w:val="center"/>
          </w:tcPr>
          <w:p w14:paraId="340AE5AE">
            <w:pPr>
              <w:tabs>
                <w:tab w:val="left" w:pos="2400"/>
              </w:tabs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b/>
                <w:bCs/>
                <w:sz w:val="24"/>
              </w:rPr>
              <w:t>单位（全称）</w:t>
            </w:r>
          </w:p>
        </w:tc>
        <w:tc>
          <w:tcPr>
            <w:tcW w:w="1457" w:type="dxa"/>
            <w:noWrap w:val="0"/>
            <w:vAlign w:val="center"/>
          </w:tcPr>
          <w:p w14:paraId="3C250C60">
            <w:pPr>
              <w:tabs>
                <w:tab w:val="left" w:pos="2400"/>
              </w:tabs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联系人</w:t>
            </w:r>
          </w:p>
        </w:tc>
        <w:tc>
          <w:tcPr>
            <w:tcW w:w="1713" w:type="dxa"/>
            <w:noWrap w:val="0"/>
            <w:vAlign w:val="center"/>
          </w:tcPr>
          <w:p w14:paraId="22CB74E7">
            <w:pPr>
              <w:tabs>
                <w:tab w:val="left" w:pos="2400"/>
              </w:tabs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联系电话</w:t>
            </w:r>
          </w:p>
          <w:p w14:paraId="1033E287">
            <w:pPr>
              <w:tabs>
                <w:tab w:val="left" w:pos="2400"/>
              </w:tabs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（手机）</w:t>
            </w:r>
          </w:p>
        </w:tc>
        <w:tc>
          <w:tcPr>
            <w:tcW w:w="1728" w:type="dxa"/>
            <w:noWrap w:val="0"/>
            <w:vAlign w:val="center"/>
          </w:tcPr>
          <w:p w14:paraId="5B7E5513">
            <w:pPr>
              <w:tabs>
                <w:tab w:val="left" w:pos="2400"/>
              </w:tabs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邮箱</w:t>
            </w:r>
          </w:p>
        </w:tc>
        <w:tc>
          <w:tcPr>
            <w:tcW w:w="1220" w:type="dxa"/>
            <w:noWrap w:val="0"/>
            <w:vAlign w:val="center"/>
          </w:tcPr>
          <w:p w14:paraId="5E0E512F">
            <w:pPr>
              <w:tabs>
                <w:tab w:val="left" w:pos="2400"/>
              </w:tabs>
              <w:spacing w:line="360" w:lineRule="auto"/>
              <w:jc w:val="center"/>
              <w:rPr>
                <w:rFonts w:hint="eastAsia"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备注</w:t>
            </w:r>
          </w:p>
        </w:tc>
      </w:tr>
      <w:tr w14:paraId="28919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3190" w:type="dxa"/>
            <w:noWrap w:val="0"/>
            <w:vAlign w:val="center"/>
          </w:tcPr>
          <w:p w14:paraId="6E3633FF">
            <w:pPr>
              <w:pStyle w:val="6"/>
              <w:pBdr>
                <w:bottom w:val="none" w:color="auto" w:sz="0" w:space="0"/>
              </w:pBdr>
              <w:tabs>
                <w:tab w:val="left" w:pos="2400"/>
                <w:tab w:val="clear" w:pos="4153"/>
                <w:tab w:val="clear" w:pos="8306"/>
              </w:tabs>
              <w:snapToGrid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1CE54420">
            <w:pPr>
              <w:tabs>
                <w:tab w:val="left" w:pos="2400"/>
              </w:tabs>
              <w:jc w:val="center"/>
              <w:rPr>
                <w:rFonts w:hint="default" w:ascii="新宋体" w:hAnsi="新宋体" w:eastAsia="新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360F9FEB">
            <w:pPr>
              <w:tabs>
                <w:tab w:val="left" w:pos="2400"/>
              </w:tabs>
              <w:jc w:val="center"/>
              <w:rPr>
                <w:rFonts w:hint="default" w:ascii="新宋体" w:hAnsi="新宋体" w:eastAsia="新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8" w:type="dxa"/>
            <w:noWrap w:val="0"/>
            <w:vAlign w:val="center"/>
          </w:tcPr>
          <w:p w14:paraId="49F9BDF0">
            <w:pPr>
              <w:tabs>
                <w:tab w:val="left" w:pos="2400"/>
              </w:tabs>
              <w:jc w:val="center"/>
              <w:rPr>
                <w:rFonts w:hint="default" w:ascii="新宋体" w:hAnsi="新宋体" w:eastAsia="新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198E3EB7">
            <w:pPr>
              <w:tabs>
                <w:tab w:val="left" w:pos="2400"/>
              </w:tabs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</w:p>
        </w:tc>
      </w:tr>
    </w:tbl>
    <w:p w14:paraId="69F59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说明：</w:t>
      </w:r>
    </w:p>
    <w:p w14:paraId="7EE1A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获取采购文件时须提交的资料如下：</w:t>
      </w:r>
    </w:p>
    <w:p w14:paraId="00CCE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①招标（采购）文件获取登记表；</w:t>
      </w:r>
    </w:p>
    <w:p w14:paraId="566B9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②有效的营业执照或法人资格证书或登记证书等；</w:t>
      </w:r>
    </w:p>
    <w:p w14:paraId="09199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③工本费付款凭证。</w:t>
      </w:r>
    </w:p>
    <w:p w14:paraId="0AA15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注：采用线上获取的，以上资料扫描件（加盖单位公章）发送至电子邮箱1924523076@qq.com。</w:t>
      </w:r>
    </w:p>
    <w:p w14:paraId="48A2F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售价：500元/份，售后不退。</w:t>
      </w:r>
    </w:p>
    <w:p w14:paraId="251E8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采购文件工本费汇入以下账户：</w:t>
      </w:r>
    </w:p>
    <w:p w14:paraId="64A5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单位名称：宁波市倬正项目管理咨询有限公司</w:t>
      </w:r>
    </w:p>
    <w:p w14:paraId="6911A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开户银行：台州银行宁波鄞州支行</w:t>
      </w:r>
    </w:p>
    <w:p w14:paraId="538CB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账号：550708607200015</w:t>
      </w:r>
    </w:p>
    <w:p w14:paraId="11E96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汇款时备注：NBZZ-ZB（2025）-045工本费。</w:t>
      </w:r>
    </w:p>
    <w:sectPr>
      <w:headerReference r:id="rId3" w:type="default"/>
      <w:footerReference r:id="rId4" w:type="default"/>
      <w:footerReference r:id="rId5" w:type="even"/>
      <w:type w:val="oddPage"/>
      <w:pgSz w:w="11906" w:h="16838"/>
      <w:pgMar w:top="1417" w:right="1134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24101">
    <w:pPr>
      <w:pStyle w:val="5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917D9"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0</w:t>
    </w:r>
    <w:r>
      <w:fldChar w:fldCharType="end"/>
    </w:r>
  </w:p>
  <w:p w14:paraId="40A031B6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8265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0"/>
  <w:drawingGridVerticalSpacing w:val="13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GNkMjc2NmJjNjZjNTkwY2JiZmJmNzA2ZDg0NmMifQ=="/>
  </w:docVars>
  <w:rsids>
    <w:rsidRoot w:val="00952C39"/>
    <w:rsid w:val="000006DC"/>
    <w:rsid w:val="000029D0"/>
    <w:rsid w:val="0002004D"/>
    <w:rsid w:val="000321E5"/>
    <w:rsid w:val="0003729D"/>
    <w:rsid w:val="00046264"/>
    <w:rsid w:val="00057C71"/>
    <w:rsid w:val="00063873"/>
    <w:rsid w:val="00076289"/>
    <w:rsid w:val="00091CD7"/>
    <w:rsid w:val="000A1AF2"/>
    <w:rsid w:val="000B2C72"/>
    <w:rsid w:val="000C1B67"/>
    <w:rsid w:val="000E10F5"/>
    <w:rsid w:val="000F5DE1"/>
    <w:rsid w:val="00104D12"/>
    <w:rsid w:val="00112BFE"/>
    <w:rsid w:val="00140B91"/>
    <w:rsid w:val="00141831"/>
    <w:rsid w:val="00144BA1"/>
    <w:rsid w:val="00153E9A"/>
    <w:rsid w:val="001569FC"/>
    <w:rsid w:val="00160D73"/>
    <w:rsid w:val="0016799A"/>
    <w:rsid w:val="001D7866"/>
    <w:rsid w:val="001E2DEB"/>
    <w:rsid w:val="001E6A72"/>
    <w:rsid w:val="001F5146"/>
    <w:rsid w:val="00234535"/>
    <w:rsid w:val="00234785"/>
    <w:rsid w:val="00247969"/>
    <w:rsid w:val="00262767"/>
    <w:rsid w:val="00263F0C"/>
    <w:rsid w:val="002840B7"/>
    <w:rsid w:val="002848BE"/>
    <w:rsid w:val="002A7538"/>
    <w:rsid w:val="002B51BF"/>
    <w:rsid w:val="002E0070"/>
    <w:rsid w:val="002F17B1"/>
    <w:rsid w:val="002F2E4F"/>
    <w:rsid w:val="002F3494"/>
    <w:rsid w:val="002F6DCD"/>
    <w:rsid w:val="00332AC5"/>
    <w:rsid w:val="003428A4"/>
    <w:rsid w:val="00346CAD"/>
    <w:rsid w:val="00367EDC"/>
    <w:rsid w:val="00372731"/>
    <w:rsid w:val="00385FA7"/>
    <w:rsid w:val="00394098"/>
    <w:rsid w:val="00397DFA"/>
    <w:rsid w:val="003B4EF3"/>
    <w:rsid w:val="003F5970"/>
    <w:rsid w:val="0041291C"/>
    <w:rsid w:val="00434E3A"/>
    <w:rsid w:val="00451555"/>
    <w:rsid w:val="00465B2A"/>
    <w:rsid w:val="00486A65"/>
    <w:rsid w:val="004A2DC2"/>
    <w:rsid w:val="004C6077"/>
    <w:rsid w:val="004D09C3"/>
    <w:rsid w:val="004D15AF"/>
    <w:rsid w:val="004D40E1"/>
    <w:rsid w:val="004E6402"/>
    <w:rsid w:val="004F346B"/>
    <w:rsid w:val="004F7007"/>
    <w:rsid w:val="0050694D"/>
    <w:rsid w:val="00507384"/>
    <w:rsid w:val="005120EA"/>
    <w:rsid w:val="005127BD"/>
    <w:rsid w:val="00536772"/>
    <w:rsid w:val="005504A3"/>
    <w:rsid w:val="0056778A"/>
    <w:rsid w:val="005A458D"/>
    <w:rsid w:val="005D0A69"/>
    <w:rsid w:val="006116DA"/>
    <w:rsid w:val="00616CB6"/>
    <w:rsid w:val="00633646"/>
    <w:rsid w:val="00647CF9"/>
    <w:rsid w:val="00671688"/>
    <w:rsid w:val="00673CAC"/>
    <w:rsid w:val="00693966"/>
    <w:rsid w:val="00695A05"/>
    <w:rsid w:val="006D6CB4"/>
    <w:rsid w:val="006E35EC"/>
    <w:rsid w:val="006F112F"/>
    <w:rsid w:val="006F731D"/>
    <w:rsid w:val="00717BDD"/>
    <w:rsid w:val="00722BFC"/>
    <w:rsid w:val="00726DEC"/>
    <w:rsid w:val="00770BB3"/>
    <w:rsid w:val="00775221"/>
    <w:rsid w:val="007A0E42"/>
    <w:rsid w:val="007E3B98"/>
    <w:rsid w:val="008065F5"/>
    <w:rsid w:val="00816ADA"/>
    <w:rsid w:val="00833480"/>
    <w:rsid w:val="00836433"/>
    <w:rsid w:val="008526ED"/>
    <w:rsid w:val="0087688F"/>
    <w:rsid w:val="00876C42"/>
    <w:rsid w:val="00885E20"/>
    <w:rsid w:val="008C2F9B"/>
    <w:rsid w:val="008C600A"/>
    <w:rsid w:val="008D3E16"/>
    <w:rsid w:val="00901B4E"/>
    <w:rsid w:val="00901BE5"/>
    <w:rsid w:val="009054BC"/>
    <w:rsid w:val="00920A4D"/>
    <w:rsid w:val="00922742"/>
    <w:rsid w:val="0092647D"/>
    <w:rsid w:val="009315FB"/>
    <w:rsid w:val="00934792"/>
    <w:rsid w:val="00952C39"/>
    <w:rsid w:val="00954A0E"/>
    <w:rsid w:val="00962497"/>
    <w:rsid w:val="00972FD6"/>
    <w:rsid w:val="00973FB6"/>
    <w:rsid w:val="00994F5A"/>
    <w:rsid w:val="009A139F"/>
    <w:rsid w:val="009C7F38"/>
    <w:rsid w:val="009D6982"/>
    <w:rsid w:val="009F716B"/>
    <w:rsid w:val="00A05A30"/>
    <w:rsid w:val="00A1321D"/>
    <w:rsid w:val="00A22BFF"/>
    <w:rsid w:val="00A34BE4"/>
    <w:rsid w:val="00A42DE8"/>
    <w:rsid w:val="00A7217A"/>
    <w:rsid w:val="00A74C07"/>
    <w:rsid w:val="00A836F7"/>
    <w:rsid w:val="00AD3023"/>
    <w:rsid w:val="00B13A2F"/>
    <w:rsid w:val="00B23986"/>
    <w:rsid w:val="00B26A75"/>
    <w:rsid w:val="00B339D3"/>
    <w:rsid w:val="00B76BA1"/>
    <w:rsid w:val="00B90510"/>
    <w:rsid w:val="00BA4000"/>
    <w:rsid w:val="00BC43D3"/>
    <w:rsid w:val="00BD653B"/>
    <w:rsid w:val="00BE2502"/>
    <w:rsid w:val="00C13A2B"/>
    <w:rsid w:val="00C175EC"/>
    <w:rsid w:val="00C256FB"/>
    <w:rsid w:val="00C304F6"/>
    <w:rsid w:val="00C35A93"/>
    <w:rsid w:val="00C437BE"/>
    <w:rsid w:val="00C50A84"/>
    <w:rsid w:val="00C53230"/>
    <w:rsid w:val="00C75979"/>
    <w:rsid w:val="00C7770E"/>
    <w:rsid w:val="00D22444"/>
    <w:rsid w:val="00D461EC"/>
    <w:rsid w:val="00D5479B"/>
    <w:rsid w:val="00D75E59"/>
    <w:rsid w:val="00D84AF5"/>
    <w:rsid w:val="00D85DA9"/>
    <w:rsid w:val="00D92EFD"/>
    <w:rsid w:val="00DA6358"/>
    <w:rsid w:val="00DC2959"/>
    <w:rsid w:val="00DD0C2D"/>
    <w:rsid w:val="00DE0837"/>
    <w:rsid w:val="00DF6D8C"/>
    <w:rsid w:val="00E1646E"/>
    <w:rsid w:val="00E412C5"/>
    <w:rsid w:val="00E464E9"/>
    <w:rsid w:val="00E508EE"/>
    <w:rsid w:val="00E531B7"/>
    <w:rsid w:val="00E53C5E"/>
    <w:rsid w:val="00E66558"/>
    <w:rsid w:val="00E95829"/>
    <w:rsid w:val="00EA3053"/>
    <w:rsid w:val="00EC36D2"/>
    <w:rsid w:val="00EC707F"/>
    <w:rsid w:val="00EC7A11"/>
    <w:rsid w:val="00EE3803"/>
    <w:rsid w:val="00F36B25"/>
    <w:rsid w:val="00F73A0F"/>
    <w:rsid w:val="00F752D6"/>
    <w:rsid w:val="00F75BE6"/>
    <w:rsid w:val="00F841DF"/>
    <w:rsid w:val="00F84E46"/>
    <w:rsid w:val="00FA6888"/>
    <w:rsid w:val="00FB381B"/>
    <w:rsid w:val="00FC19DA"/>
    <w:rsid w:val="00FD3EF9"/>
    <w:rsid w:val="00FE284B"/>
    <w:rsid w:val="00FF2002"/>
    <w:rsid w:val="00FF2648"/>
    <w:rsid w:val="00FF7242"/>
    <w:rsid w:val="04A11FE3"/>
    <w:rsid w:val="0932792E"/>
    <w:rsid w:val="0A4114B9"/>
    <w:rsid w:val="0E3B0F04"/>
    <w:rsid w:val="13941F3B"/>
    <w:rsid w:val="14F81510"/>
    <w:rsid w:val="18351CA5"/>
    <w:rsid w:val="1C6A48A1"/>
    <w:rsid w:val="23463EEF"/>
    <w:rsid w:val="23635952"/>
    <w:rsid w:val="24EA3BC4"/>
    <w:rsid w:val="26757CCA"/>
    <w:rsid w:val="2EEC7D1D"/>
    <w:rsid w:val="30D94C38"/>
    <w:rsid w:val="32455BB2"/>
    <w:rsid w:val="32E568B1"/>
    <w:rsid w:val="331E616A"/>
    <w:rsid w:val="3A66648D"/>
    <w:rsid w:val="3B6442D5"/>
    <w:rsid w:val="3FEC1A5C"/>
    <w:rsid w:val="41B362A4"/>
    <w:rsid w:val="42963F1A"/>
    <w:rsid w:val="49C418CA"/>
    <w:rsid w:val="4BCD7E5B"/>
    <w:rsid w:val="4E7C7AC2"/>
    <w:rsid w:val="52CE19E6"/>
    <w:rsid w:val="54320A6D"/>
    <w:rsid w:val="57D950D8"/>
    <w:rsid w:val="58716818"/>
    <w:rsid w:val="59690C11"/>
    <w:rsid w:val="5B312000"/>
    <w:rsid w:val="5C3465AB"/>
    <w:rsid w:val="5C64248D"/>
    <w:rsid w:val="5E1C69C5"/>
    <w:rsid w:val="5EF5486E"/>
    <w:rsid w:val="61E06575"/>
    <w:rsid w:val="6FA20954"/>
    <w:rsid w:val="70346A71"/>
    <w:rsid w:val="723D5719"/>
    <w:rsid w:val="75266893"/>
    <w:rsid w:val="75405CAD"/>
    <w:rsid w:val="79E52445"/>
    <w:rsid w:val="7AB363DC"/>
    <w:rsid w:val="7AF4420D"/>
    <w:rsid w:val="7B9747D3"/>
    <w:rsid w:val="7F2315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Cs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character" w:styleId="10">
    <w:name w:val="page number"/>
    <w:basedOn w:val="9"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样式3"/>
    <w:qFormat/>
    <w:uiPriority w:val="0"/>
    <w:pPr>
      <w:widowControl w:val="0"/>
      <w:spacing w:line="0" w:lineRule="atLeast"/>
      <w:jc w:val="both"/>
      <w:outlineLvl w:val="0"/>
    </w:pPr>
    <w:rPr>
      <w:rFonts w:ascii="宋体" w:hAnsi="Times New Roman" w:eastAsia="宋体" w:cs="Courier New"/>
      <w:kern w:val="2"/>
      <w:sz w:val="28"/>
      <w:szCs w:val="21"/>
      <w:lang w:val="en-US" w:eastAsia="zh-CN" w:bidi="ar-SA"/>
    </w:rPr>
  </w:style>
  <w:style w:type="character" w:customStyle="1" w:styleId="13">
    <w:name w:val="页脚 字符"/>
    <w:link w:val="5"/>
    <w:qFormat/>
    <w:uiPriority w:val="99"/>
    <w:rPr>
      <w:kern w:val="2"/>
      <w:sz w:val="18"/>
      <w:szCs w:val="18"/>
    </w:rPr>
  </w:style>
  <w:style w:type="paragraph" w:customStyle="1" w:styleId="14">
    <w:name w:val=" 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5">
    <w:name w:val="Char Char1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6">
    <w:name w:val=" Char Char1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17">
    <w:name w:val="正文首行缩进1"/>
    <w:basedOn w:val="2"/>
    <w:semiHidden/>
    <w:qFormat/>
    <w:uiPriority w:val="0"/>
    <w:pPr>
      <w:spacing w:before="100" w:beforeAutospacing="1"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361</Words>
  <Characters>406</Characters>
  <Lines>2</Lines>
  <Paragraphs>1</Paragraphs>
  <TotalTime>0</TotalTime>
  <ScaleCrop>false</ScaleCrop>
  <LinksUpToDate>false</LinksUpToDate>
  <CharactersWithSpaces>454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2019-05-15T06:46:00Z</dcterms:created>
  <dc:creator>微软用户</dc:creator>
  <cp:lastModifiedBy>Biubiu</cp:lastModifiedBy>
  <cp:lastPrinted>2023-10-30T07:17:00Z</cp:lastPrinted>
  <dcterms:modified xsi:type="dcterms:W3CDTF">2025-06-27T08:55:15Z</dcterms:modified>
  <dc:title>招标文件发放登记表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B0DEACC923B24FB58F847DF0D9152223_13</vt:lpwstr>
  </property>
  <property fmtid="{D5CDD505-2E9C-101B-9397-08002B2CF9AE}" pid="4" name="KSOTemplateDocerSaveRecord">
    <vt:lpwstr>eyJoZGlkIjoiZmUzM2ZmNGI5YzU4OTRkODI0MzM0NjNjZTkwYjMyZmQiLCJ1c2VySWQiOiIyMDcwOTk0OTMifQ==</vt:lpwstr>
  </property>
</Properties>
</file>