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2E8C3"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关于钱塘区202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年菊花主题花展项目征询相关费用的函</w:t>
      </w:r>
    </w:p>
    <w:p w14:paraId="6D8246FB">
      <w:pPr>
        <w:widowControl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为更好地了解钱塘区202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年菊花主题花展项目所需布展花卉材料市场价格、合理制定项目招标限价，拟就此公开征询供应商意见。</w:t>
      </w:r>
    </w:p>
    <w:p w14:paraId="2C4BF562">
      <w:pPr>
        <w:spacing w:line="360" w:lineRule="auto"/>
        <w:ind w:firstLine="482" w:firstLineChars="200"/>
        <w:outlineLvl w:val="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一、项目概况</w:t>
      </w:r>
    </w:p>
    <w:p w14:paraId="40AEC03F">
      <w:pPr>
        <w:spacing w:line="360" w:lineRule="auto"/>
        <w:ind w:firstLine="480" w:firstLineChars="200"/>
        <w:outlineLvl w:val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项目实施区域：杭州市钱塘区。</w:t>
      </w:r>
    </w:p>
    <w:p w14:paraId="30DE3111"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二、采购内容</w:t>
      </w:r>
    </w:p>
    <w:p w14:paraId="29A8529F"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钱塘区202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年菊花主题花展</w:t>
      </w:r>
      <w:r>
        <w:rPr>
          <w:rFonts w:hint="eastAsia" w:ascii="仿宋" w:hAnsi="仿宋" w:eastAsia="仿宋" w:cs="仿宋"/>
          <w:color w:val="000000"/>
          <w:sz w:val="24"/>
        </w:rPr>
        <w:t>项目所需布展花卉材料，详见采购清单。</w:t>
      </w:r>
    </w:p>
    <w:p w14:paraId="1EDDB6AF">
      <w:pPr>
        <w:spacing w:line="360" w:lineRule="auto"/>
        <w:ind w:firstLine="482" w:firstLineChars="200"/>
        <w:rPr>
          <w:rFonts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三、其他说明：</w:t>
      </w:r>
    </w:p>
    <w:p w14:paraId="5874D43B">
      <w:pPr>
        <w:spacing w:line="360" w:lineRule="auto"/>
        <w:ind w:firstLine="480" w:firstLineChars="200"/>
        <w:outlineLvl w:val="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报价单中的布展花卉材料报价应为综合报价，由报价单位经市场调查后自行报价，包含采购、运输、保管、布展组织、展期管养等一切费用，以其明示或暗示的所有责任、义务和一般风险，此价格为一次性包干价格。</w:t>
      </w:r>
    </w:p>
    <w:p w14:paraId="2B1D3FB3">
      <w:pPr>
        <w:spacing w:line="360" w:lineRule="auto"/>
        <w:ind w:firstLine="480" w:firstLineChars="200"/>
        <w:outlineLvl w:val="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2、此次花展所需布展花卉材料为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盆栽精品苗</w:t>
      </w:r>
      <w:r>
        <w:rPr>
          <w:rFonts w:hint="eastAsia" w:ascii="仿宋" w:hAnsi="仿宋" w:eastAsia="仿宋" w:cs="仿宋"/>
          <w:color w:val="000000"/>
          <w:sz w:val="24"/>
        </w:rPr>
        <w:t>，请报价单位切勿以普通工程苗进行报价，同时报价花卉应具体到品种。</w:t>
      </w:r>
    </w:p>
    <w:p w14:paraId="6F205B68">
      <w:pPr>
        <w:spacing w:line="360" w:lineRule="auto"/>
        <w:ind w:firstLine="480" w:firstLineChars="200"/>
        <w:outlineLvl w:val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3、该花展拟于11月份进行布展，展期初定</w:t>
      </w:r>
      <w:r>
        <w:rPr>
          <w:rFonts w:hint="eastAsia" w:ascii="仿宋" w:hAnsi="仿宋" w:eastAsia="仿宋" w:cs="仿宋"/>
          <w:b/>
          <w:sz w:val="24"/>
        </w:rPr>
        <w:t>一个月</w:t>
      </w:r>
      <w:r>
        <w:rPr>
          <w:rFonts w:hint="eastAsia" w:ascii="仿宋" w:hAnsi="仿宋" w:eastAsia="仿宋" w:cs="仿宋"/>
          <w:sz w:val="24"/>
        </w:rPr>
        <w:t>，要求布展期间花卉均需处在盛花期，应考虑品种独头菊市场波动、部分花卉品种</w:t>
      </w:r>
      <w:r>
        <w:rPr>
          <w:rFonts w:hint="eastAsia" w:ascii="仿宋" w:hAnsi="仿宋" w:eastAsia="仿宋" w:cs="仿宋"/>
          <w:b/>
          <w:sz w:val="24"/>
        </w:rPr>
        <w:t>外地调运</w:t>
      </w:r>
      <w:r>
        <w:rPr>
          <w:rFonts w:hint="eastAsia" w:ascii="仿宋" w:hAnsi="仿宋" w:eastAsia="仿宋" w:cs="仿宋"/>
          <w:sz w:val="24"/>
        </w:rPr>
        <w:t>所需各种费用。</w:t>
      </w:r>
    </w:p>
    <w:p w14:paraId="37109BC2">
      <w:pPr>
        <w:spacing w:line="426" w:lineRule="exact"/>
        <w:ind w:firstLine="482" w:firstLineChars="200"/>
        <w:rPr>
          <w:rFonts w:hAnsi="宋体" w:cs="宋体"/>
          <w:b/>
          <w:color w:val="000000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五、采</w:t>
      </w:r>
      <w:r>
        <w:rPr>
          <w:rFonts w:hint="eastAsia" w:ascii="宋体" w:hAnsi="宋体" w:cs="宋体"/>
          <w:b/>
          <w:color w:val="000000"/>
          <w:szCs w:val="21"/>
        </w:rPr>
        <w:t>购清单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254"/>
        <w:gridCol w:w="3616"/>
        <w:gridCol w:w="1183"/>
        <w:gridCol w:w="1183"/>
      </w:tblGrid>
      <w:tr w14:paraId="36F71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1A6E6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锥形菊树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8"/>
                <w:lang w:val="en-US" w:eastAsia="zh-CN" w:bidi="ar"/>
              </w:rPr>
              <w:t>H</w:t>
            </w:r>
            <w:r>
              <w:rPr>
                <w:rStyle w:val="19"/>
                <w:rFonts w:eastAsia="宋体"/>
                <w:lang w:val="en-US" w:eastAsia="zh-CN" w:bidi="ar"/>
              </w:rPr>
              <w:t>2.3m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23E50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菊柱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8"/>
                <w:lang w:val="en-US" w:eastAsia="zh-CN" w:bidi="ar"/>
              </w:rPr>
              <w:t>H</w:t>
            </w:r>
            <w:r>
              <w:rPr>
                <w:rStyle w:val="19"/>
                <w:rFonts w:eastAsia="宋体"/>
                <w:lang w:val="en-US" w:eastAsia="zh-CN" w:bidi="ar"/>
              </w:rPr>
              <w:t>2.4m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C98D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造型菊松鼠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8"/>
                <w:lang w:val="en-US" w:eastAsia="zh-CN" w:bidi="ar"/>
              </w:rPr>
              <w:t>H</w:t>
            </w:r>
            <w:r>
              <w:rPr>
                <w:rStyle w:val="19"/>
                <w:rFonts w:eastAsia="宋体"/>
                <w:lang w:val="en-US" w:eastAsia="zh-CN" w:bidi="ar"/>
              </w:rPr>
              <w:t>2.3m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4ED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造型菊蝴蝶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8"/>
                <w:lang w:val="en-US" w:eastAsia="zh-CN" w:bidi="ar"/>
              </w:rPr>
              <w:t>P</w:t>
            </w:r>
            <w:r>
              <w:rPr>
                <w:rStyle w:val="19"/>
                <w:rFonts w:eastAsia="宋体"/>
                <w:lang w:val="en-US" w:eastAsia="zh-CN" w:bidi="ar"/>
              </w:rPr>
              <w:t>1.5m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5748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8"/>
                <w:lang w:val="en-US" w:eastAsia="zh-CN" w:bidi="ar"/>
              </w:rPr>
              <w:t>H3-3.5</w:t>
            </w:r>
            <w:r>
              <w:rPr>
                <w:rStyle w:val="19"/>
                <w:rFonts w:eastAsia="宋体"/>
                <w:lang w:val="en-US" w:eastAsia="zh-CN" w:bidi="ar"/>
              </w:rPr>
              <w:t>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AAB2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大球菊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P1-1.2m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621F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小球菊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P0.8-1m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260C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长颈鹿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8"/>
                <w:lang w:val="en-US" w:eastAsia="zh-CN" w:bidi="ar"/>
              </w:rPr>
              <w:t>H2.2</w:t>
            </w:r>
            <w:r>
              <w:rPr>
                <w:rStyle w:val="19"/>
                <w:rFonts w:eastAsia="宋体"/>
                <w:lang w:val="en-US" w:eastAsia="zh-CN" w:bidi="ar"/>
              </w:rPr>
              <w:t>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E64F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翠菊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2406A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乒乓菊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150#，H30cm,P30cm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29530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拉丝菊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 w14:paraId="298A4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火花球菊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1B95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小雏菊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1加仑，H30cm,P30cm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4C05D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图拉菊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150#，H30cm,P30cm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47595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三文鱼菊花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150#，H30cm,P30cm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18D5C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松果菊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1加仑，H30cm,P30cm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67C38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泰迪菊花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150#，H30cm,P30cm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2A320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玛格丽特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29F8A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荷兰菊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24E4B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萨利芳鼠尾草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098FD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天蓝鼠尾草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2加仑，H50cm,P40cm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63FD7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观赏草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1A901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宿根植物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3A827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品种菊盘龙舞曲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8AF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品种菊盘龙彩桂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996E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品种菊盘龙金丝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431E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品种菊盘龙碧景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F5B8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品种菊盘龙尽染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3787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品种菊盘龙抱霞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476D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品种菊爪聚盘龙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8FD7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品种菊盘龙卓越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76D8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品种菊盘龙瀑布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CC7C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品种菊盘龙雀巢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51EA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品种菊盘龙景色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E0D8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品种菊盘龙金丝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A252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品种菊盘龙得意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417E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品种菊盘龙禅韵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65E9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品种菊盘龙紫针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7D33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品种菊盘龙金佛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7D2C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品种菊盘龙国莲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05CD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品种菊盘龙线谱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180C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品种菊盘龙无垠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07C4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品种菊盘龙藏经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F106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品种菊盘龙圣莲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76AB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品种菊盘龙金榜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9D86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品种菊盘龙奔月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A2B9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品种菊盘龙烽火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5B7C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品种菊盘龙飞天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4CBE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品种菊盘龙金英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F803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品种菊盘龙杏天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D5EC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品种菊盘龙琉璃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1544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品种菊盘龙飞霞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E2B3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品种菊盘龙锦绣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BFF3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圆形构筑物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8厚钢板300宽弯圆，直径1.2m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FF9F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钢板围边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长度100cm，高度15-20cm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</w:tr>
      <w:tr w14:paraId="38CCC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广告小品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5mmpvc户外写真哑膜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A85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创意花盆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直径600mm，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高度140-600mm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10A5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彩色背景墙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长度2600-3600mm，高度1000-1500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3E99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耐候钢板艺术花坛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长5000mm，宽1500mm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A7A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耐候钢齿轮艺术小品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长4500mm，宽1500mm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4908C9FD">
      <w:pPr>
        <w:adjustRightInd w:val="0"/>
        <w:snapToGrid w:val="0"/>
        <w:spacing w:line="560" w:lineRule="atLeast"/>
        <w:jc w:val="left"/>
        <w:rPr>
          <w:rFonts w:ascii="仿宋" w:hAnsi="仿宋" w:eastAsia="仿宋" w:cs="仿宋"/>
          <w:kern w:val="0"/>
          <w:sz w:val="24"/>
        </w:rPr>
      </w:pPr>
    </w:p>
    <w:p w14:paraId="03154FD6">
      <w:pPr>
        <w:adjustRightInd w:val="0"/>
        <w:snapToGrid w:val="0"/>
        <w:spacing w:line="560" w:lineRule="atLeast"/>
        <w:ind w:firstLine="6000" w:firstLineChars="2500"/>
        <w:jc w:val="left"/>
        <w:rPr>
          <w:rFonts w:hint="default" w:ascii="仿宋" w:hAnsi="仿宋" w:eastAsia="仿宋" w:cs="仿宋"/>
          <w:color w:val="auto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 xml:space="preserve"> 浙江中瑞工程管理有限公司</w:t>
      </w:r>
    </w:p>
    <w:p w14:paraId="670526E4">
      <w:pPr>
        <w:widowControl/>
        <w:tabs>
          <w:tab w:val="left" w:pos="7156"/>
        </w:tabs>
        <w:jc w:val="left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/>
          <w:color w:val="auto"/>
        </w:rPr>
        <w:tab/>
      </w:r>
      <w:r>
        <w:rPr>
          <w:rFonts w:hint="eastAsia" w:ascii="仿宋" w:hAnsi="仿宋" w:eastAsia="仿宋" w:cs="仿宋"/>
          <w:color w:val="auto"/>
          <w:kern w:val="0"/>
          <w:sz w:val="24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月2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日</w:t>
      </w:r>
    </w:p>
    <w:p w14:paraId="5B63221B">
      <w:pPr>
        <w:pBdr>
          <w:bottom w:val="single" w:color="auto" w:sz="6" w:space="1"/>
        </w:pBdr>
        <w:adjustRightInd w:val="0"/>
        <w:snapToGrid w:val="0"/>
        <w:spacing w:line="560" w:lineRule="atLeast"/>
        <w:ind w:firstLine="600" w:firstLineChars="200"/>
        <w:jc w:val="right"/>
        <w:rPr>
          <w:rFonts w:ascii="仿宋" w:hAnsi="仿宋" w:eastAsia="仿宋" w:cs="仿宋"/>
          <w:kern w:val="0"/>
          <w:sz w:val="30"/>
          <w:szCs w:val="30"/>
        </w:rPr>
      </w:pPr>
    </w:p>
    <w:p w14:paraId="50840472">
      <w:pPr>
        <w:pStyle w:val="2"/>
        <w:numPr>
          <w:ilvl w:val="0"/>
          <w:numId w:val="0"/>
        </w:numPr>
        <w:ind w:left="420"/>
        <w:jc w:val="both"/>
        <w:sectPr>
          <w:footerReference r:id="rId3" w:type="default"/>
          <w:pgSz w:w="11906" w:h="16838"/>
          <w:pgMar w:top="1383" w:right="1349" w:bottom="1383" w:left="1349" w:header="851" w:footer="992" w:gutter="0"/>
          <w:cols w:space="720" w:num="1"/>
          <w:docGrid w:type="lines" w:linePitch="312" w:charSpace="0"/>
        </w:sectPr>
      </w:pPr>
    </w:p>
    <w:p w14:paraId="78269092">
      <w:pPr>
        <w:adjustRightInd w:val="0"/>
        <w:spacing w:line="360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回     执</w:t>
      </w:r>
    </w:p>
    <w:p w14:paraId="14186CE8">
      <w:pPr>
        <w:adjustRightIn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我方已收悉“关于</w:t>
      </w:r>
      <w:r>
        <w:rPr>
          <w:rFonts w:hint="eastAsia" w:ascii="仿宋" w:hAnsi="仿宋" w:eastAsia="仿宋" w:cs="仿宋"/>
          <w:sz w:val="24"/>
          <w:lang w:eastAsia="zh-CN"/>
        </w:rPr>
        <w:t>钱塘区2025年菊花主题花展项目</w:t>
      </w:r>
      <w:r>
        <w:rPr>
          <w:rFonts w:hint="eastAsia" w:ascii="仿宋" w:hAnsi="仿宋" w:eastAsia="仿宋" w:cs="仿宋"/>
          <w:sz w:val="24"/>
        </w:rPr>
        <w:t>征询相关费用的函”。我方建议相关费用的合理数值为：</w:t>
      </w:r>
    </w:p>
    <w:tbl>
      <w:tblPr>
        <w:tblStyle w:val="9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977"/>
        <w:gridCol w:w="4145"/>
        <w:gridCol w:w="1215"/>
        <w:gridCol w:w="1241"/>
        <w:gridCol w:w="1393"/>
        <w:gridCol w:w="1465"/>
        <w:gridCol w:w="1109"/>
      </w:tblGrid>
      <w:tr w14:paraId="3176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1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5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1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A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715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C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E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锥形菊树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0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6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C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C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0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9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E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菊柱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E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D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F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B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A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2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1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7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造型菊松鼠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4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A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8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6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4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B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0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造型菊蝴蝶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C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4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A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E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6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C7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E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A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H3-3.5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8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6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C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B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32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3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大球菊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8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P1-1.2m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6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C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3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2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9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3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小球菊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E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P0.8-1m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B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C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C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B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9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3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长颈鹿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H2.2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9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7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E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B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0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5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翠菊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D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D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8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0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6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1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A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7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乒乓菊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F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150#，H30cm,P30cm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D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C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B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4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4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拉丝菊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1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8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B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B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5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92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9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火花球菊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6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4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A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4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5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A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6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小雏菊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4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1加仑，H30cm,P30cm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4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C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D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8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0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F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1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图拉菊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4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150#，H30cm,P30cm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B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D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C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3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2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三文鱼菊花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B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150#，H30cm,P30cm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A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8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5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F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B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6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5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松果菊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A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1加仑，H30cm,P30cm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D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3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5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2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5C1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6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泰迪菊花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E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150#，H30cm,P30cm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6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6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0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B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8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5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2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0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玛格丽特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E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4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D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8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8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D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F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9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荷兰菊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E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3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9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F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A5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7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F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萨利芳鼠尾草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0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1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3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9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1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8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7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天蓝鼠尾草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2加仑，H50cm,P40cm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B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4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0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F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B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观赏草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6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8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2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0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7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5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宿根植物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2加仑，H50CM,P50CM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A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C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E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A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B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9E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4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B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品种菊盘龙舞曲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C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2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B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F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4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C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7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1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品种菊盘龙彩桂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7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C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7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6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C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8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B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品种菊盘龙金丝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1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5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4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0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4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D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品种菊盘龙碧景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5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E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0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F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2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2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B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4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A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品种菊盘龙尽染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C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3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E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B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B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9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D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E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0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品种菊盘龙抱霞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A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E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C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A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0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8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D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品种菊爪聚盘龙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0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E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4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F1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7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品种菊盘龙卓越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5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C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A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D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6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2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品种菊盘龙瀑布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7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1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0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3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5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B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0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品种菊盘龙雀巢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7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7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2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A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1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D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B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2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C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品种菊盘龙景色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B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E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E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3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D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E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9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D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A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品种菊盘龙金丝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1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C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0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5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9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C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D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C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品种菊盘龙得意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0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D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E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7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B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CB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B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2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品种菊盘龙禅韵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E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8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B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6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4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E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7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C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品种菊盘龙紫针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8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B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F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31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F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5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品种菊盘龙金佛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4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5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8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3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D7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F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品种菊盘龙国莲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0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6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E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6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C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2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F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D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品种菊盘龙线谱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6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5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F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F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D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0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1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C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品种菊盘龙无垠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A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F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8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A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9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D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DC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4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品种菊盘龙藏经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1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E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E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8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5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5B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B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3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品种菊盘龙圣莲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B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8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4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E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B2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A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0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品种菊盘龙金榜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9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2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B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E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1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1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1A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5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品种菊盘龙奔月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0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E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6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A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5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9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2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6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8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品种菊盘龙烽火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D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A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6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6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6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2E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2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品种菊盘龙飞天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8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3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F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3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6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E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D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2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品种菊盘龙金英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2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D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B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B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9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A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0E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品种菊盘龙杏天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C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7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E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2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7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4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4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品种菊盘龙琉璃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F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F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2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F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3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1B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C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品种菊盘龙飞霞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B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1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3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9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C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F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9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9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品种菊盘龙锦绣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D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190红盆，H50-80cm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D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1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3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A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96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2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圆形构筑物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2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8厚钢板300宽弯圆，直径1.2m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0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A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2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9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E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E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0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钢板围边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6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长度100cm，高度15-20cm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E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F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D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1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5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B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B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广告小品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6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5mmpvc户外写真哑膜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F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2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4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D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创意花盆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4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直径600mm，高度140-600mm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C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9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4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8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6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4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8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彩色背景墙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4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长度2600-3600mm，高度1000-1500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D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7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6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B2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2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B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耐候钢板艺术花坛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1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长5000mm，宽1500mm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2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5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D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0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A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6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E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耐候钢齿轮艺术小品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长4500mm，宽1500mm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B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1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D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5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9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3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C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7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B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7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AB56CC3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1.以上花卉单价为综合单价形式，包含花卉采购、运输、保管、布展组织、展期管养等可能涉及的一切费用。</w:t>
      </w:r>
    </w:p>
    <w:p w14:paraId="14A668A1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2.以上报价包含“关于钱塘区202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年菊花主题花展项目征询相关费用的函”所列的所有服务要求。</w:t>
      </w:r>
    </w:p>
    <w:p w14:paraId="69BA5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3.以上并非响应报价，仅为对该类费用市场价格的调查，对甲乙双方无约束。如有其他建议的，另附页。</w:t>
      </w:r>
    </w:p>
    <w:p w14:paraId="07358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5506" w:leftChars="2622" w:firstLine="5280" w:firstLineChars="2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供应商：（名称及盖章）</w:t>
      </w:r>
    </w:p>
    <w:p w14:paraId="1C708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5506" w:leftChars="2622" w:firstLine="5280" w:firstLineChars="2200"/>
        <w:textAlignment w:val="auto"/>
        <w:rPr>
          <w:rFonts w:ascii="仿宋" w:hAnsi="仿宋" w:eastAsia="仿宋" w:cs="仿宋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 xml:space="preserve"> 联系人及联系方式： </w:t>
      </w:r>
    </w:p>
    <w:p w14:paraId="5659C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left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                      年    月    日                                                                                                </w:t>
      </w:r>
    </w:p>
    <w:sectPr>
      <w:pgSz w:w="16838" w:h="11906" w:orient="landscape"/>
      <w:pgMar w:top="1174" w:right="1327" w:bottom="1123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D66C8">
    <w:pPr>
      <w:pStyle w:val="8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 w14:paraId="093C6EE1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172B4"/>
    <w:multiLevelType w:val="multilevel"/>
    <w:tmpl w:val="258172B4"/>
    <w:lvl w:ilvl="0" w:tentative="0">
      <w:start w:val="1"/>
      <w:numFmt w:val="decimal"/>
      <w:pStyle w:val="2"/>
      <w:lvlText w:val="%1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1711" w:hanging="576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2564" w:hanging="7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3842" w:hanging="864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2993" w:hanging="1008"/>
      </w:pPr>
      <w:rPr>
        <w:rFonts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864"/>
        </w:tabs>
        <w:ind w:left="864" w:hanging="1152"/>
      </w:pPr>
      <w:rPr>
        <w:rFonts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008"/>
        </w:tabs>
        <w:ind w:left="1008" w:hanging="1296"/>
      </w:p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152"/>
        </w:tabs>
        <w:ind w:left="1152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296"/>
        </w:tabs>
        <w:ind w:left="129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jBiYjZjMGM5ZTRmMzU0MjIzNDFkNzNiNzUzMzYifQ=="/>
  </w:docVars>
  <w:rsids>
    <w:rsidRoot w:val="5790180D"/>
    <w:rsid w:val="00080C42"/>
    <w:rsid w:val="00113232"/>
    <w:rsid w:val="00120431"/>
    <w:rsid w:val="00174CB8"/>
    <w:rsid w:val="002027F5"/>
    <w:rsid w:val="00207758"/>
    <w:rsid w:val="00267CD7"/>
    <w:rsid w:val="002D206B"/>
    <w:rsid w:val="003026C8"/>
    <w:rsid w:val="00307779"/>
    <w:rsid w:val="00325FEE"/>
    <w:rsid w:val="00346F7F"/>
    <w:rsid w:val="003635F4"/>
    <w:rsid w:val="003872DB"/>
    <w:rsid w:val="00440F6D"/>
    <w:rsid w:val="004643EE"/>
    <w:rsid w:val="004A37CC"/>
    <w:rsid w:val="004D23E0"/>
    <w:rsid w:val="004F33D3"/>
    <w:rsid w:val="005656F0"/>
    <w:rsid w:val="006B2B0B"/>
    <w:rsid w:val="006D7BA5"/>
    <w:rsid w:val="00716B65"/>
    <w:rsid w:val="00814A51"/>
    <w:rsid w:val="00817075"/>
    <w:rsid w:val="008720C6"/>
    <w:rsid w:val="008E6D29"/>
    <w:rsid w:val="009050C9"/>
    <w:rsid w:val="00922161"/>
    <w:rsid w:val="00936AEE"/>
    <w:rsid w:val="00A771CF"/>
    <w:rsid w:val="00AE6974"/>
    <w:rsid w:val="00B803C2"/>
    <w:rsid w:val="00BA5005"/>
    <w:rsid w:val="00C03718"/>
    <w:rsid w:val="00C66F64"/>
    <w:rsid w:val="00C81616"/>
    <w:rsid w:val="00C94062"/>
    <w:rsid w:val="00CD1F84"/>
    <w:rsid w:val="00CE565D"/>
    <w:rsid w:val="00D364B7"/>
    <w:rsid w:val="00DD4B4B"/>
    <w:rsid w:val="00E25DF1"/>
    <w:rsid w:val="00E27BFC"/>
    <w:rsid w:val="00ED29E9"/>
    <w:rsid w:val="00F61E9C"/>
    <w:rsid w:val="00F90D82"/>
    <w:rsid w:val="019A6EAF"/>
    <w:rsid w:val="03E479F7"/>
    <w:rsid w:val="07524B39"/>
    <w:rsid w:val="0A623603"/>
    <w:rsid w:val="10271576"/>
    <w:rsid w:val="10C77FA2"/>
    <w:rsid w:val="10D51608"/>
    <w:rsid w:val="11B20C52"/>
    <w:rsid w:val="12E56F4F"/>
    <w:rsid w:val="140E533B"/>
    <w:rsid w:val="1685029F"/>
    <w:rsid w:val="18031392"/>
    <w:rsid w:val="22445898"/>
    <w:rsid w:val="24194F38"/>
    <w:rsid w:val="2DD138B2"/>
    <w:rsid w:val="31550888"/>
    <w:rsid w:val="31727464"/>
    <w:rsid w:val="334C6AA1"/>
    <w:rsid w:val="39FD1880"/>
    <w:rsid w:val="3A1847E4"/>
    <w:rsid w:val="3A6B5356"/>
    <w:rsid w:val="3A7C039E"/>
    <w:rsid w:val="3C962485"/>
    <w:rsid w:val="3FE0432D"/>
    <w:rsid w:val="40E82B90"/>
    <w:rsid w:val="41703F20"/>
    <w:rsid w:val="44254A04"/>
    <w:rsid w:val="478927B4"/>
    <w:rsid w:val="4C896AE6"/>
    <w:rsid w:val="52252DD4"/>
    <w:rsid w:val="53311592"/>
    <w:rsid w:val="54CD3C6B"/>
    <w:rsid w:val="5790180D"/>
    <w:rsid w:val="57AB49EF"/>
    <w:rsid w:val="5933666E"/>
    <w:rsid w:val="5C3337B7"/>
    <w:rsid w:val="5D525F29"/>
    <w:rsid w:val="62FD297C"/>
    <w:rsid w:val="65A22F45"/>
    <w:rsid w:val="65FB27D8"/>
    <w:rsid w:val="69DC03F6"/>
    <w:rsid w:val="6BE71419"/>
    <w:rsid w:val="6E532BAD"/>
    <w:rsid w:val="729631D4"/>
    <w:rsid w:val="7369298B"/>
    <w:rsid w:val="7AD1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340" w:after="330" w:line="576" w:lineRule="auto"/>
      <w:jc w:val="center"/>
      <w:outlineLvl w:val="0"/>
    </w:pPr>
    <w:rPr>
      <w:kern w:val="44"/>
      <w:sz w:val="44"/>
      <w:szCs w:val="44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5"/>
    <w:qFormat/>
    <w:uiPriority w:val="0"/>
    <w:pPr>
      <w:ind w:firstLine="420"/>
    </w:pPr>
  </w:style>
  <w:style w:type="paragraph" w:styleId="5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6">
    <w:name w:val="Plain Text"/>
    <w:basedOn w:val="1"/>
    <w:qFormat/>
    <w:uiPriority w:val="0"/>
    <w:rPr>
      <w:rFonts w:ascii="宋体" w:hAnsi="Courier New" w:cs="Arial"/>
      <w:snapToGrid w:val="0"/>
      <w:szCs w:val="21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Times New Roman" w:eastAsia="宋体" w:cs="Times New Roman"/>
      <w:sz w:val="24"/>
      <w:szCs w:val="20"/>
    </w:rPr>
  </w:style>
  <w:style w:type="character" w:customStyle="1" w:styleId="13">
    <w:name w:val="NormalCharacter"/>
    <w:qFormat/>
    <w:uiPriority w:val="0"/>
  </w:style>
  <w:style w:type="character" w:customStyle="1" w:styleId="14">
    <w:name w:val="批注框文本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10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10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1258</Words>
  <Characters>1905</Characters>
  <Lines>32</Lines>
  <Paragraphs>9</Paragraphs>
  <TotalTime>21</TotalTime>
  <ScaleCrop>false</ScaleCrop>
  <LinksUpToDate>false</LinksUpToDate>
  <CharactersWithSpaces>1913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2019-06-12T11:13:00Z</dcterms:created>
  <dc:creator>哼唱 小情歌</dc:creator>
  <cp:lastModifiedBy>噜噜啦</cp:lastModifiedBy>
  <dcterms:modified xsi:type="dcterms:W3CDTF">2025-06-26T03:34:13Z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8477C4103951437EA04DD12A90168F5D_12</vt:lpwstr>
  </property>
  <property fmtid="{D5CDD505-2E9C-101B-9397-08002B2CF9AE}" pid="4" name="KSOTemplateDocerSaveRecord">
    <vt:lpwstr>eyJoZGlkIjoiOTM4ZGZjZWEwN2YzMzVlZmM5MzllYzJkYzAyN2IyNzQiLCJ1c2VySWQiOiI1MTY4Mzc3MTMifQ==</vt:lpwstr>
  </property>
</Properties>
</file>