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本公司报名参加贵公司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编号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NBHZ-20250607CF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宁波市第二中学清廉文化校史馆改造项目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□中型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93A78C6"/>
    <w:rsid w:val="0B8E160B"/>
    <w:rsid w:val="0C217DE1"/>
    <w:rsid w:val="0D675113"/>
    <w:rsid w:val="0D764C8D"/>
    <w:rsid w:val="0E0651FB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7D378EF"/>
    <w:rsid w:val="4890585D"/>
    <w:rsid w:val="4BA81F76"/>
    <w:rsid w:val="4BFF6033"/>
    <w:rsid w:val="4C110E17"/>
    <w:rsid w:val="4C341555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A044639"/>
    <w:rsid w:val="5FD05514"/>
    <w:rsid w:val="61A642E4"/>
    <w:rsid w:val="63503555"/>
    <w:rsid w:val="65796749"/>
    <w:rsid w:val="66426932"/>
    <w:rsid w:val="66CF6227"/>
    <w:rsid w:val="673F2165"/>
    <w:rsid w:val="685730C6"/>
    <w:rsid w:val="6B6C452B"/>
    <w:rsid w:val="6E136E61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189</Characters>
  <Lines>0</Lines>
  <Paragraphs>0</Paragraphs>
  <TotalTime>1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2025-06-23T10:17:56Z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63FA2D02C3AA4C229B7A37FDE1725FA9_13</vt:lpwstr>
  </property>
  <property fmtid="{D5CDD505-2E9C-101B-9397-08002B2CF9AE}" pid="4" name="KSOTemplateDocerSaveRecord">
    <vt:lpwstr>eyJoZGlkIjoiMzdhMjNjMjM5MWY0OTc4MGI0NWIxNDNhN2NlZjMwOTIiLCJ1c2VySWQiOiI3MjI3MTY5MDEifQ==</vt:lpwstr>
  </property>
</Properties>
</file>