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80AC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苍南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县教育局2025年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月政府采购意向</w:t>
      </w:r>
    </w:p>
    <w:p w14:paraId="6BAADB9B"/>
    <w:p w14:paraId="0A0D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苍南县2025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学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年校园“一键式”紧急报警系统服务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t>预算金额（元）：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500000.00</w:t>
      </w:r>
    </w:p>
    <w:p w14:paraId="26EA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  联系人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刘老师           </w:t>
      </w:r>
    </w:p>
    <w:p w14:paraId="67B0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联系电话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>13506612521            </w:t>
      </w:r>
    </w:p>
    <w:p w14:paraId="248F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</w:p>
    <w:p w14:paraId="02387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CCF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4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17E5F"/>
    <w:rsid w:val="080E5C38"/>
    <w:rsid w:val="0F005CD0"/>
    <w:rsid w:val="24B868EF"/>
    <w:rsid w:val="254C2AD3"/>
    <w:rsid w:val="25502927"/>
    <w:rsid w:val="33684D2B"/>
    <w:rsid w:val="3BB52984"/>
    <w:rsid w:val="3F1F218F"/>
    <w:rsid w:val="407A07C0"/>
    <w:rsid w:val="50517266"/>
    <w:rsid w:val="6A5D58D0"/>
    <w:rsid w:val="6B6D2319"/>
    <w:rsid w:val="766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85</Characters>
  <Lines>0</Lines>
  <Paragraphs>0</Paragraphs>
  <TotalTime>1</TotalTime>
  <ScaleCrop>false</ScaleCrop>
  <LinksUpToDate>false</LinksUpToDate>
  <CharactersWithSpaces>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2025-05-09T03:03:00Z</dcterms:created>
  <dc:creator>Administrator</dc:creator>
  <cp:lastModifiedBy>池昌盛</cp:lastModifiedBy>
  <cp:lastPrinted>2025-05-21T05:43:00Z</cp:lastPrinted>
  <dcterms:modified xsi:type="dcterms:W3CDTF">2025-06-06T07:14:05Z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eyJoZGlkIjoiMDJlZGNlMjY3YzE3NzRmMjA3ZDEyN2VhNjg4YjZmMzMiLCJ1c2VySWQiOiIxNDYzMDI0NDMwIn0=</vt:lpwstr>
  </property>
  <property fmtid="{D5CDD505-2E9C-101B-9397-08002B2CF9AE}" pid="4" name="ICV">
    <vt:lpwstr>BCCCD952FC444075BC796B05DF9C8EB9_13</vt:lpwstr>
  </property>
</Properties>
</file>