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B33C">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0" w:name="_Toc22370"/>
      <w:r>
        <w:rPr>
          <w:rFonts w:hint="eastAsia" w:ascii="新宋体" w:hAnsi="新宋体" w:eastAsia="新宋体" w:cs="新宋体"/>
          <w:b/>
          <w:color w:val="auto"/>
          <w:sz w:val="30"/>
          <w:highlight w:val="none"/>
        </w:rPr>
        <w:t>第四部分   项目技术规范和服务要求</w:t>
      </w:r>
      <w:bookmarkEnd w:id="0"/>
    </w:p>
    <w:p w14:paraId="327B062B">
      <w:pPr>
        <w:spacing w:line="460" w:lineRule="exact"/>
        <w:outlineLvl w:val="1"/>
        <w:rPr>
          <w:rFonts w:hint="eastAsia" w:ascii="新宋体" w:hAnsi="新宋体" w:eastAsia="新宋体" w:cs="新宋体"/>
          <w:b/>
          <w:color w:val="auto"/>
          <w:sz w:val="22"/>
          <w:szCs w:val="22"/>
          <w:highlight w:val="none"/>
          <w:lang w:val="zh-CN"/>
        </w:rPr>
      </w:pPr>
      <w:bookmarkStart w:id="1" w:name="_Toc18206"/>
      <w:bookmarkStart w:id="2" w:name="_Toc13637"/>
      <w:bookmarkStart w:id="3" w:name="_Toc19251"/>
      <w:bookmarkStart w:id="4" w:name="_Toc8728"/>
      <w:r>
        <w:rPr>
          <w:rFonts w:hint="eastAsia" w:ascii="新宋体" w:hAnsi="新宋体" w:eastAsia="新宋体" w:cs="新宋体"/>
          <w:b/>
          <w:color w:val="auto"/>
          <w:sz w:val="22"/>
          <w:szCs w:val="22"/>
          <w:highlight w:val="none"/>
          <w:lang w:val="zh-CN"/>
        </w:rPr>
        <w:t>一、总体要求</w:t>
      </w:r>
      <w:bookmarkEnd w:id="1"/>
      <w:bookmarkEnd w:id="2"/>
      <w:bookmarkEnd w:id="3"/>
      <w:bookmarkEnd w:id="4"/>
    </w:p>
    <w:p w14:paraId="34A868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应对招标范围内的所有内容进行投标，提供产品及其附件的设计、采购、制造、检测、试验、至最终目的地的运输和保险、现场仓储以及安装、验收、技术服务及相关文件的提交、质保期维护等服务。</w:t>
      </w:r>
    </w:p>
    <w:p w14:paraId="3BC1B2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所投产品及主要部件的名称、品牌、型号、技术参数、性能、数量、单价、合价、制造商、质保期等应在投标文件中明确，对采购文件的技术条款及要求应予以实质性响应，如有偏离应在偏离表中注明。</w:t>
      </w:r>
    </w:p>
    <w:p w14:paraId="10EEF720">
      <w:pPr>
        <w:spacing w:line="460" w:lineRule="exact"/>
        <w:outlineLvl w:val="1"/>
        <w:rPr>
          <w:rFonts w:hint="eastAsia" w:ascii="新宋体" w:hAnsi="新宋体" w:eastAsia="新宋体" w:cs="新宋体"/>
          <w:b/>
          <w:color w:val="auto"/>
          <w:sz w:val="22"/>
          <w:szCs w:val="22"/>
          <w:highlight w:val="none"/>
          <w:lang w:val="zh-CN"/>
        </w:rPr>
      </w:pPr>
      <w:bookmarkStart w:id="5" w:name="_Toc16956"/>
      <w:bookmarkStart w:id="6" w:name="_Toc29556"/>
      <w:bookmarkStart w:id="7" w:name="_Toc3025"/>
      <w:bookmarkStart w:id="8" w:name="_Toc16210"/>
      <w:r>
        <w:rPr>
          <w:rFonts w:hint="eastAsia" w:ascii="新宋体" w:hAnsi="新宋体" w:eastAsia="新宋体" w:cs="新宋体"/>
          <w:b/>
          <w:color w:val="auto"/>
          <w:sz w:val="22"/>
          <w:szCs w:val="22"/>
          <w:highlight w:val="none"/>
          <w:lang w:val="zh-CN"/>
        </w:rPr>
        <w:t>二、招标内容一览表</w:t>
      </w:r>
      <w:bookmarkEnd w:id="5"/>
      <w:bookmarkEnd w:id="6"/>
      <w:bookmarkEnd w:id="7"/>
      <w:bookmarkEnd w:id="8"/>
    </w:p>
    <w:p w14:paraId="3A8B4D48">
      <w:pPr>
        <w:snapToGrid w:val="0"/>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u w:val="single"/>
          <w:lang w:eastAsia="zh-CN"/>
        </w:rPr>
        <w:t>抗核抗体谱IgG检测相关耗材采购及配套设备租赁</w:t>
      </w:r>
      <w:r>
        <w:rPr>
          <w:rFonts w:hint="eastAsia" w:ascii="新宋体" w:hAnsi="新宋体" w:eastAsia="新宋体" w:cs="新宋体"/>
          <w:b/>
          <w:color w:val="auto"/>
          <w:kern w:val="0"/>
          <w:sz w:val="22"/>
          <w:szCs w:val="22"/>
          <w:highlight w:val="none"/>
          <w:u w:val="single"/>
        </w:rPr>
        <w:t>（</w:t>
      </w:r>
      <w:r>
        <w:rPr>
          <w:rFonts w:hint="eastAsia" w:ascii="新宋体" w:hAnsi="新宋体" w:eastAsia="新宋体" w:cs="新宋体"/>
          <w:b/>
          <w:color w:val="auto"/>
          <w:sz w:val="22"/>
          <w:szCs w:val="22"/>
          <w:highlight w:val="none"/>
          <w:u w:val="single"/>
        </w:rPr>
        <w:t>本次招标核心产品为</w:t>
      </w:r>
      <w:r>
        <w:rPr>
          <w:rFonts w:hint="eastAsia" w:ascii="新宋体" w:hAnsi="新宋体" w:eastAsia="新宋体" w:cs="新宋体"/>
          <w:b/>
          <w:color w:val="auto"/>
          <w:sz w:val="22"/>
          <w:szCs w:val="22"/>
          <w:highlight w:val="none"/>
          <w:u w:val="single"/>
          <w:lang w:eastAsia="zh-CN"/>
        </w:rPr>
        <w:t>抗核抗体谱IgG检测相关耗材</w:t>
      </w:r>
      <w:r>
        <w:rPr>
          <w:rFonts w:hint="eastAsia" w:ascii="新宋体" w:hAnsi="新宋体" w:eastAsia="新宋体" w:cs="新宋体"/>
          <w:b/>
          <w:color w:val="auto"/>
          <w:kern w:val="0"/>
          <w:sz w:val="22"/>
          <w:szCs w:val="22"/>
          <w:highlight w:val="none"/>
          <w:u w:val="single"/>
        </w:rPr>
        <w:t>）</w:t>
      </w:r>
    </w:p>
    <w:tbl>
      <w:tblPr>
        <w:tblStyle w:val="53"/>
        <w:tblW w:w="10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880"/>
        <w:gridCol w:w="1995"/>
        <w:gridCol w:w="1860"/>
        <w:gridCol w:w="1800"/>
        <w:gridCol w:w="1170"/>
      </w:tblGrid>
      <w:tr w14:paraId="64F6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707" w:type="dxa"/>
            <w:tcBorders>
              <w:tl2br w:val="nil"/>
              <w:tr2bl w:val="nil"/>
            </w:tcBorders>
            <w:vAlign w:val="center"/>
          </w:tcPr>
          <w:p w14:paraId="0D20A803">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序号</w:t>
            </w:r>
          </w:p>
        </w:tc>
        <w:tc>
          <w:tcPr>
            <w:tcW w:w="2880" w:type="dxa"/>
            <w:tcBorders>
              <w:tl2br w:val="nil"/>
              <w:tr2bl w:val="nil"/>
            </w:tcBorders>
            <w:vAlign w:val="center"/>
          </w:tcPr>
          <w:p w14:paraId="38DA414C">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项目名称</w:t>
            </w:r>
          </w:p>
        </w:tc>
        <w:tc>
          <w:tcPr>
            <w:tcW w:w="1995" w:type="dxa"/>
            <w:tcBorders>
              <w:tl2br w:val="nil"/>
              <w:tr2bl w:val="nil"/>
            </w:tcBorders>
            <w:vAlign w:val="center"/>
          </w:tcPr>
          <w:p w14:paraId="2807E205">
            <w:pPr>
              <w:tabs>
                <w:tab w:val="left" w:pos="360"/>
              </w:tabs>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olor w:val="auto"/>
                <w:sz w:val="22"/>
                <w:szCs w:val="22"/>
                <w:highlight w:val="none"/>
              </w:rPr>
              <w:t>项目内容</w:t>
            </w:r>
          </w:p>
        </w:tc>
        <w:tc>
          <w:tcPr>
            <w:tcW w:w="1860" w:type="dxa"/>
            <w:tcBorders>
              <w:tl2br w:val="nil"/>
              <w:tr2bl w:val="nil"/>
            </w:tcBorders>
            <w:vAlign w:val="center"/>
          </w:tcPr>
          <w:p w14:paraId="51769263">
            <w:pPr>
              <w:tabs>
                <w:tab w:val="left" w:pos="360"/>
              </w:tabs>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p>
        </w:tc>
        <w:tc>
          <w:tcPr>
            <w:tcW w:w="1800" w:type="dxa"/>
            <w:tcBorders>
              <w:tl2br w:val="nil"/>
              <w:tr2bl w:val="nil"/>
            </w:tcBorders>
            <w:vAlign w:val="center"/>
          </w:tcPr>
          <w:p w14:paraId="4CDABF20">
            <w:pPr>
              <w:tabs>
                <w:tab w:val="left" w:pos="360"/>
              </w:tabs>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c>
          <w:tcPr>
            <w:tcW w:w="1170" w:type="dxa"/>
            <w:tcBorders>
              <w:tl2br w:val="nil"/>
              <w:tr2bl w:val="nil"/>
            </w:tcBorders>
            <w:vAlign w:val="center"/>
          </w:tcPr>
          <w:p w14:paraId="7EE2FC52">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目的地</w:t>
            </w:r>
          </w:p>
        </w:tc>
      </w:tr>
      <w:tr w14:paraId="46CEC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jc w:val="center"/>
        </w:trPr>
        <w:tc>
          <w:tcPr>
            <w:tcW w:w="707" w:type="dxa"/>
            <w:vMerge w:val="restart"/>
            <w:tcBorders>
              <w:tl2br w:val="nil"/>
              <w:tr2bl w:val="nil"/>
            </w:tcBorders>
            <w:vAlign w:val="center"/>
          </w:tcPr>
          <w:p w14:paraId="6E900B04">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1</w:t>
            </w:r>
          </w:p>
        </w:tc>
        <w:tc>
          <w:tcPr>
            <w:tcW w:w="2880" w:type="dxa"/>
            <w:vMerge w:val="restart"/>
            <w:tcBorders>
              <w:tl2br w:val="nil"/>
              <w:tr2bl w:val="nil"/>
            </w:tcBorders>
            <w:vAlign w:val="center"/>
          </w:tcPr>
          <w:p w14:paraId="27039D14">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抗核抗体谱IgG检测相关耗材采购及配套设备租赁</w:t>
            </w:r>
          </w:p>
        </w:tc>
        <w:tc>
          <w:tcPr>
            <w:tcW w:w="1995" w:type="dxa"/>
            <w:tcBorders>
              <w:tl2br w:val="nil"/>
              <w:tr2bl w:val="nil"/>
            </w:tcBorders>
            <w:vAlign w:val="center"/>
          </w:tcPr>
          <w:p w14:paraId="50ADCF39">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抗核抗体谱IgG检测相关耗材采购</w:t>
            </w:r>
          </w:p>
        </w:tc>
        <w:tc>
          <w:tcPr>
            <w:tcW w:w="1860" w:type="dxa"/>
            <w:tcBorders>
              <w:tl2br w:val="nil"/>
              <w:tr2bl w:val="nil"/>
            </w:tcBorders>
            <w:vAlign w:val="center"/>
          </w:tcPr>
          <w:p w14:paraId="36F39812">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1800000</w:t>
            </w:r>
          </w:p>
        </w:tc>
        <w:tc>
          <w:tcPr>
            <w:tcW w:w="1800" w:type="dxa"/>
            <w:vMerge w:val="restart"/>
            <w:tcBorders>
              <w:tl2br w:val="nil"/>
              <w:tr2bl w:val="nil"/>
            </w:tcBorders>
            <w:vAlign w:val="center"/>
          </w:tcPr>
          <w:p w14:paraId="3A1DC6A0">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lang w:eastAsia="zh-CN"/>
              </w:rPr>
              <w:t>本项目不允许进口产品投标</w:t>
            </w:r>
          </w:p>
        </w:tc>
        <w:tc>
          <w:tcPr>
            <w:tcW w:w="1170" w:type="dxa"/>
            <w:vMerge w:val="restart"/>
            <w:tcBorders>
              <w:tl2br w:val="nil"/>
              <w:tr2bl w:val="nil"/>
            </w:tcBorders>
            <w:vAlign w:val="center"/>
          </w:tcPr>
          <w:p w14:paraId="2359CB08">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温州市人民医院指定地点</w:t>
            </w:r>
          </w:p>
        </w:tc>
      </w:tr>
      <w:tr w14:paraId="40EDC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jc w:val="center"/>
        </w:trPr>
        <w:tc>
          <w:tcPr>
            <w:tcW w:w="707" w:type="dxa"/>
            <w:vMerge w:val="continue"/>
            <w:tcBorders>
              <w:tl2br w:val="nil"/>
              <w:tr2bl w:val="nil"/>
            </w:tcBorders>
            <w:vAlign w:val="center"/>
          </w:tcPr>
          <w:p w14:paraId="05123F95">
            <w:pPr>
              <w:snapToGrid w:val="0"/>
              <w:spacing w:line="460" w:lineRule="exact"/>
              <w:jc w:val="center"/>
              <w:rPr>
                <w:rFonts w:hint="eastAsia" w:ascii="新宋体" w:hAnsi="新宋体" w:eastAsia="新宋体" w:cs="新宋体"/>
                <w:color w:val="auto"/>
                <w:sz w:val="22"/>
                <w:szCs w:val="22"/>
                <w:highlight w:val="none"/>
              </w:rPr>
            </w:pPr>
          </w:p>
        </w:tc>
        <w:tc>
          <w:tcPr>
            <w:tcW w:w="2880" w:type="dxa"/>
            <w:vMerge w:val="continue"/>
            <w:tcBorders>
              <w:tl2br w:val="nil"/>
              <w:tr2bl w:val="nil"/>
            </w:tcBorders>
            <w:vAlign w:val="center"/>
          </w:tcPr>
          <w:p w14:paraId="281DE5F6">
            <w:pPr>
              <w:snapToGrid w:val="0"/>
              <w:spacing w:line="460" w:lineRule="exact"/>
              <w:jc w:val="center"/>
              <w:rPr>
                <w:rFonts w:hint="eastAsia" w:ascii="新宋体" w:hAnsi="新宋体" w:eastAsia="新宋体" w:cs="新宋体"/>
                <w:color w:val="auto"/>
                <w:sz w:val="22"/>
                <w:szCs w:val="22"/>
                <w:highlight w:val="none"/>
              </w:rPr>
            </w:pPr>
          </w:p>
        </w:tc>
        <w:tc>
          <w:tcPr>
            <w:tcW w:w="1995" w:type="dxa"/>
            <w:tcBorders>
              <w:tl2br w:val="nil"/>
              <w:tr2bl w:val="nil"/>
            </w:tcBorders>
            <w:vAlign w:val="center"/>
          </w:tcPr>
          <w:p w14:paraId="1E0BD600">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配套设备租赁（</w:t>
            </w:r>
            <w:r>
              <w:rPr>
                <w:rFonts w:hint="eastAsia" w:ascii="新宋体" w:hAnsi="新宋体" w:eastAsia="新宋体" w:cs="新宋体"/>
                <w:color w:val="auto"/>
                <w:sz w:val="22"/>
                <w:highlight w:val="none"/>
                <w:lang w:val="en-US" w:eastAsia="zh-CN"/>
              </w:rPr>
              <w:t>1</w:t>
            </w:r>
            <w:r>
              <w:rPr>
                <w:rFonts w:hint="eastAsia" w:ascii="新宋体" w:hAnsi="新宋体" w:eastAsia="新宋体" w:cs="新宋体"/>
                <w:color w:val="auto"/>
                <w:sz w:val="22"/>
                <w:highlight w:val="none"/>
              </w:rPr>
              <w:t>套）</w:t>
            </w:r>
          </w:p>
        </w:tc>
        <w:tc>
          <w:tcPr>
            <w:tcW w:w="1860" w:type="dxa"/>
            <w:tcBorders>
              <w:tl2br w:val="nil"/>
              <w:tr2bl w:val="nil"/>
            </w:tcBorders>
            <w:vAlign w:val="center"/>
          </w:tcPr>
          <w:p w14:paraId="471D8A5A">
            <w:pPr>
              <w:tabs>
                <w:tab w:val="left" w:pos="1260"/>
              </w:tabs>
              <w:spacing w:line="460" w:lineRule="exact"/>
              <w:ind w:right="-130" w:rightChars="-62"/>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3000</w:t>
            </w:r>
          </w:p>
        </w:tc>
        <w:tc>
          <w:tcPr>
            <w:tcW w:w="1800" w:type="dxa"/>
            <w:vMerge w:val="continue"/>
            <w:tcBorders>
              <w:tl2br w:val="nil"/>
              <w:tr2bl w:val="nil"/>
            </w:tcBorders>
            <w:vAlign w:val="center"/>
          </w:tcPr>
          <w:p w14:paraId="53517C0E">
            <w:pPr>
              <w:snapToGrid w:val="0"/>
              <w:spacing w:line="460" w:lineRule="exact"/>
              <w:jc w:val="center"/>
              <w:rPr>
                <w:rFonts w:hint="eastAsia" w:ascii="新宋体" w:hAnsi="新宋体" w:eastAsia="新宋体" w:cs="新宋体"/>
                <w:color w:val="auto"/>
                <w:sz w:val="22"/>
                <w:szCs w:val="22"/>
                <w:highlight w:val="none"/>
              </w:rPr>
            </w:pPr>
          </w:p>
        </w:tc>
        <w:tc>
          <w:tcPr>
            <w:tcW w:w="1170" w:type="dxa"/>
            <w:vMerge w:val="continue"/>
            <w:tcBorders>
              <w:tl2br w:val="nil"/>
              <w:tr2bl w:val="nil"/>
            </w:tcBorders>
            <w:vAlign w:val="center"/>
          </w:tcPr>
          <w:p w14:paraId="78110B5C">
            <w:pPr>
              <w:snapToGrid w:val="0"/>
              <w:spacing w:line="460" w:lineRule="exact"/>
              <w:jc w:val="center"/>
              <w:rPr>
                <w:rFonts w:hint="eastAsia" w:ascii="新宋体" w:hAnsi="新宋体" w:eastAsia="新宋体" w:cs="新宋体"/>
                <w:color w:val="auto"/>
                <w:sz w:val="22"/>
                <w:szCs w:val="22"/>
                <w:highlight w:val="none"/>
              </w:rPr>
            </w:pPr>
          </w:p>
        </w:tc>
      </w:tr>
      <w:tr w14:paraId="64B92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 w:hRule="atLeast"/>
          <w:jc w:val="center"/>
        </w:trPr>
        <w:tc>
          <w:tcPr>
            <w:tcW w:w="707" w:type="dxa"/>
            <w:tcBorders>
              <w:tl2br w:val="nil"/>
              <w:tr2bl w:val="nil"/>
            </w:tcBorders>
            <w:vAlign w:val="center"/>
          </w:tcPr>
          <w:p w14:paraId="7CDD57C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535" w:type="dxa"/>
            <w:gridSpan w:val="4"/>
            <w:tcBorders>
              <w:tl2br w:val="nil"/>
              <w:tr2bl w:val="nil"/>
            </w:tcBorders>
            <w:vAlign w:val="center"/>
          </w:tcPr>
          <w:p w14:paraId="527E5FE3">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相关耗材试剂（试纸）采购</w:t>
            </w:r>
          </w:p>
        </w:tc>
        <w:tc>
          <w:tcPr>
            <w:tcW w:w="1170" w:type="dxa"/>
            <w:vMerge w:val="restart"/>
            <w:tcBorders>
              <w:tl2br w:val="nil"/>
              <w:tr2bl w:val="nil"/>
            </w:tcBorders>
            <w:vAlign w:val="center"/>
          </w:tcPr>
          <w:p w14:paraId="55317097">
            <w:pPr>
              <w:snapToGrid w:val="0"/>
              <w:spacing w:line="460" w:lineRule="exact"/>
              <w:jc w:val="center"/>
              <w:rPr>
                <w:rFonts w:hint="eastAsia" w:ascii="新宋体" w:hAnsi="新宋体" w:eastAsia="新宋体" w:cs="新宋体"/>
                <w:color w:val="auto"/>
                <w:sz w:val="22"/>
                <w:szCs w:val="22"/>
                <w:highlight w:val="none"/>
              </w:rPr>
            </w:pPr>
          </w:p>
        </w:tc>
      </w:tr>
      <w:tr w14:paraId="2209A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707" w:type="dxa"/>
            <w:tcBorders>
              <w:tl2br w:val="nil"/>
              <w:tr2bl w:val="nil"/>
            </w:tcBorders>
            <w:vAlign w:val="center"/>
          </w:tcPr>
          <w:p w14:paraId="2DBEEAD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535" w:type="dxa"/>
            <w:gridSpan w:val="4"/>
            <w:tcBorders>
              <w:tl2br w:val="nil"/>
              <w:tr2bl w:val="nil"/>
            </w:tcBorders>
            <w:vAlign w:val="center"/>
          </w:tcPr>
          <w:p w14:paraId="1042FB7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技术资料</w:t>
            </w:r>
          </w:p>
        </w:tc>
        <w:tc>
          <w:tcPr>
            <w:tcW w:w="1170" w:type="dxa"/>
            <w:vMerge w:val="continue"/>
            <w:tcBorders>
              <w:tl2br w:val="nil"/>
              <w:tr2bl w:val="nil"/>
            </w:tcBorders>
            <w:vAlign w:val="center"/>
          </w:tcPr>
          <w:p w14:paraId="74B6C0A6">
            <w:pPr>
              <w:snapToGrid w:val="0"/>
              <w:spacing w:line="460" w:lineRule="exact"/>
              <w:jc w:val="center"/>
              <w:rPr>
                <w:rFonts w:hint="eastAsia" w:ascii="新宋体" w:hAnsi="新宋体" w:eastAsia="新宋体" w:cs="新宋体"/>
                <w:color w:val="auto"/>
                <w:sz w:val="22"/>
                <w:szCs w:val="22"/>
                <w:highlight w:val="none"/>
              </w:rPr>
            </w:pPr>
          </w:p>
        </w:tc>
      </w:tr>
      <w:tr w14:paraId="399A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jc w:val="center"/>
        </w:trPr>
        <w:tc>
          <w:tcPr>
            <w:tcW w:w="707" w:type="dxa"/>
            <w:tcBorders>
              <w:tl2br w:val="nil"/>
              <w:tr2bl w:val="nil"/>
            </w:tcBorders>
            <w:vAlign w:val="center"/>
          </w:tcPr>
          <w:p w14:paraId="66C4088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535" w:type="dxa"/>
            <w:gridSpan w:val="4"/>
            <w:tcBorders>
              <w:tl2br w:val="nil"/>
              <w:tr2bl w:val="nil"/>
            </w:tcBorders>
            <w:vAlign w:val="center"/>
          </w:tcPr>
          <w:p w14:paraId="0987C6D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投标商须提供的其他资料</w:t>
            </w:r>
          </w:p>
        </w:tc>
        <w:tc>
          <w:tcPr>
            <w:tcW w:w="1170" w:type="dxa"/>
            <w:vMerge w:val="continue"/>
            <w:tcBorders>
              <w:tl2br w:val="nil"/>
              <w:tr2bl w:val="nil"/>
            </w:tcBorders>
            <w:vAlign w:val="center"/>
          </w:tcPr>
          <w:p w14:paraId="38E4B905">
            <w:pPr>
              <w:snapToGrid w:val="0"/>
              <w:spacing w:line="460" w:lineRule="exact"/>
              <w:jc w:val="center"/>
              <w:rPr>
                <w:rFonts w:hint="eastAsia" w:ascii="新宋体" w:hAnsi="新宋体" w:eastAsia="新宋体" w:cs="新宋体"/>
                <w:color w:val="auto"/>
                <w:sz w:val="22"/>
                <w:szCs w:val="22"/>
                <w:highlight w:val="none"/>
              </w:rPr>
            </w:pPr>
          </w:p>
        </w:tc>
      </w:tr>
    </w:tbl>
    <w:p w14:paraId="7FBDD9D1">
      <w:pPr>
        <w:snapToGrid w:val="0"/>
        <w:spacing w:line="460" w:lineRule="exact"/>
        <w:ind w:left="440" w:leftChars="52" w:hanging="331" w:hangingChars="150"/>
        <w:rPr>
          <w:rFonts w:hint="eastAsia" w:ascii="新宋体" w:hAnsi="新宋体" w:eastAsia="新宋体" w:cs="新宋体"/>
          <w:color w:val="auto"/>
          <w:sz w:val="22"/>
          <w:szCs w:val="22"/>
          <w:highlight w:val="none"/>
          <w:lang w:val="en-GB"/>
        </w:rPr>
      </w:pPr>
      <w:r>
        <w:rPr>
          <w:rFonts w:hint="eastAsia" w:ascii="新宋体" w:hAnsi="新宋体" w:eastAsia="新宋体" w:cs="新宋体"/>
          <w:b/>
          <w:color w:val="auto"/>
          <w:sz w:val="22"/>
          <w:szCs w:val="22"/>
          <w:highlight w:val="none"/>
          <w:lang w:val="zh-CN"/>
        </w:rPr>
        <w:t>采购</w:t>
      </w:r>
      <w:r>
        <w:rPr>
          <w:rFonts w:hint="eastAsia" w:ascii="新宋体" w:hAnsi="新宋体" w:eastAsia="新宋体" w:cs="新宋体"/>
          <w:b/>
          <w:color w:val="auto"/>
          <w:sz w:val="22"/>
          <w:szCs w:val="22"/>
          <w:highlight w:val="none"/>
        </w:rPr>
        <w:t>需求</w:t>
      </w:r>
    </w:p>
    <w:p w14:paraId="315A2029">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（一）耗材报价</w:t>
      </w:r>
    </w:p>
    <w:tbl>
      <w:tblPr>
        <w:tblStyle w:val="5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545"/>
        <w:gridCol w:w="2940"/>
        <w:gridCol w:w="1213"/>
        <w:gridCol w:w="6"/>
      </w:tblGrid>
      <w:tr w14:paraId="7C1A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6" w:type="dxa"/>
            <w:tcBorders>
              <w:tl2br w:val="nil"/>
              <w:tr2bl w:val="nil"/>
            </w:tcBorders>
            <w:vAlign w:val="center"/>
          </w:tcPr>
          <w:p w14:paraId="69909AD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4545" w:type="dxa"/>
            <w:tcBorders>
              <w:tl2br w:val="nil"/>
              <w:tr2bl w:val="nil"/>
            </w:tcBorders>
            <w:vAlign w:val="center"/>
          </w:tcPr>
          <w:p w14:paraId="6B90EAB1">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检验项目</w:t>
            </w:r>
          </w:p>
        </w:tc>
        <w:tc>
          <w:tcPr>
            <w:tcW w:w="2940" w:type="dxa"/>
            <w:tcBorders>
              <w:tl2br w:val="nil"/>
              <w:tr2bl w:val="nil"/>
            </w:tcBorders>
          </w:tcPr>
          <w:p w14:paraId="244C5E5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预估测试数（例）</w:t>
            </w:r>
          </w:p>
        </w:tc>
        <w:tc>
          <w:tcPr>
            <w:tcW w:w="1219" w:type="dxa"/>
            <w:gridSpan w:val="2"/>
            <w:tcBorders>
              <w:tl2br w:val="nil"/>
              <w:tr2bl w:val="nil"/>
            </w:tcBorders>
            <w:vAlign w:val="center"/>
          </w:tcPr>
          <w:p w14:paraId="5B76EAC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p>
        </w:tc>
      </w:tr>
      <w:tr w14:paraId="08CA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vAlign w:val="center"/>
          </w:tcPr>
          <w:p w14:paraId="2619CBC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545" w:type="dxa"/>
            <w:tcBorders>
              <w:tl2br w:val="nil"/>
              <w:tr2bl w:val="nil"/>
            </w:tcBorders>
            <w:vAlign w:val="top"/>
          </w:tcPr>
          <w:p w14:paraId="46AC90DA">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抗nRNP抗体测定</w:t>
            </w:r>
          </w:p>
        </w:tc>
        <w:tc>
          <w:tcPr>
            <w:tcW w:w="2940" w:type="dxa"/>
            <w:vAlign w:val="center"/>
          </w:tcPr>
          <w:p w14:paraId="64A94DB3">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60000</w:t>
            </w:r>
          </w:p>
        </w:tc>
        <w:tc>
          <w:tcPr>
            <w:tcW w:w="1219" w:type="dxa"/>
            <w:gridSpan w:val="2"/>
            <w:vAlign w:val="center"/>
          </w:tcPr>
          <w:p w14:paraId="0F1737F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26F8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15A5FF87">
            <w:pPr>
              <w:snapToGrid w:val="0"/>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w:t>
            </w:r>
          </w:p>
        </w:tc>
        <w:tc>
          <w:tcPr>
            <w:tcW w:w="4545" w:type="dxa"/>
            <w:tcBorders>
              <w:tl2br w:val="nil"/>
              <w:tr2bl w:val="nil"/>
            </w:tcBorders>
            <w:vAlign w:val="top"/>
          </w:tcPr>
          <w:p w14:paraId="65E2F91D">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抗Sm抗体测定</w:t>
            </w:r>
          </w:p>
        </w:tc>
        <w:tc>
          <w:tcPr>
            <w:tcW w:w="2940" w:type="dxa"/>
            <w:vAlign w:val="center"/>
          </w:tcPr>
          <w:p w14:paraId="49C9F69A">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60000</w:t>
            </w:r>
          </w:p>
        </w:tc>
        <w:tc>
          <w:tcPr>
            <w:tcW w:w="1219" w:type="dxa"/>
            <w:gridSpan w:val="2"/>
            <w:vAlign w:val="center"/>
          </w:tcPr>
          <w:p w14:paraId="6383C4B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582A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6E43E39A">
            <w:pPr>
              <w:snapToGrid w:val="0"/>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p>
        </w:tc>
        <w:tc>
          <w:tcPr>
            <w:tcW w:w="4545" w:type="dxa"/>
            <w:tcBorders>
              <w:tl2br w:val="nil"/>
              <w:tr2bl w:val="nil"/>
            </w:tcBorders>
            <w:vAlign w:val="top"/>
          </w:tcPr>
          <w:p w14:paraId="1E58DA66">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抗SSA 抗体测定</w:t>
            </w:r>
          </w:p>
        </w:tc>
        <w:tc>
          <w:tcPr>
            <w:tcW w:w="2940" w:type="dxa"/>
            <w:vAlign w:val="center"/>
          </w:tcPr>
          <w:p w14:paraId="25F058EE">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60000</w:t>
            </w:r>
          </w:p>
        </w:tc>
        <w:tc>
          <w:tcPr>
            <w:tcW w:w="1219" w:type="dxa"/>
            <w:gridSpan w:val="2"/>
            <w:vAlign w:val="center"/>
          </w:tcPr>
          <w:p w14:paraId="18F8DCE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0AFB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5DD41FA8">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4545" w:type="dxa"/>
            <w:tcBorders>
              <w:tl2br w:val="nil"/>
              <w:tr2bl w:val="nil"/>
            </w:tcBorders>
            <w:vAlign w:val="top"/>
          </w:tcPr>
          <w:p w14:paraId="0D1E7A94">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抗SSB 抗体测定</w:t>
            </w:r>
          </w:p>
        </w:tc>
        <w:tc>
          <w:tcPr>
            <w:tcW w:w="2940" w:type="dxa"/>
            <w:vAlign w:val="center"/>
          </w:tcPr>
          <w:p w14:paraId="0ED5A6C9">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6F3AC82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6845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19AC271E">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4545" w:type="dxa"/>
            <w:tcBorders>
              <w:tl2br w:val="nil"/>
              <w:tr2bl w:val="nil"/>
            </w:tcBorders>
            <w:vAlign w:val="top"/>
          </w:tcPr>
          <w:p w14:paraId="667ED9FC">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抗ScL-70 抗体测定</w:t>
            </w:r>
          </w:p>
        </w:tc>
        <w:tc>
          <w:tcPr>
            <w:tcW w:w="2940" w:type="dxa"/>
            <w:vAlign w:val="center"/>
          </w:tcPr>
          <w:p w14:paraId="68AF135D">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2C0B64D8">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025F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7CE837DE">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4545" w:type="dxa"/>
            <w:tcBorders>
              <w:tl2br w:val="nil"/>
              <w:tr2bl w:val="nil"/>
            </w:tcBorders>
            <w:vAlign w:val="top"/>
          </w:tcPr>
          <w:p w14:paraId="7773ADDF">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抗PM-Scl 抗体测定</w:t>
            </w:r>
          </w:p>
        </w:tc>
        <w:tc>
          <w:tcPr>
            <w:tcW w:w="2940" w:type="dxa"/>
            <w:vAlign w:val="center"/>
          </w:tcPr>
          <w:p w14:paraId="45446ADC">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10EE4003">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19CC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367485AA">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p>
        </w:tc>
        <w:tc>
          <w:tcPr>
            <w:tcW w:w="4545" w:type="dxa"/>
            <w:tcBorders>
              <w:tl2br w:val="nil"/>
              <w:tr2bl w:val="nil"/>
            </w:tcBorders>
            <w:vAlign w:val="top"/>
          </w:tcPr>
          <w:p w14:paraId="3870ED18">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抗Jo-1 抗体测定</w:t>
            </w:r>
          </w:p>
        </w:tc>
        <w:tc>
          <w:tcPr>
            <w:tcW w:w="2940" w:type="dxa"/>
            <w:vAlign w:val="center"/>
          </w:tcPr>
          <w:p w14:paraId="0AE07664">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3E51F2C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0790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1B47C67D">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4545" w:type="dxa"/>
            <w:tcBorders>
              <w:tl2br w:val="nil"/>
              <w:tr2bl w:val="nil"/>
            </w:tcBorders>
            <w:vAlign w:val="top"/>
          </w:tcPr>
          <w:p w14:paraId="601F5051">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抗着丝点抗体测定</w:t>
            </w:r>
          </w:p>
        </w:tc>
        <w:tc>
          <w:tcPr>
            <w:tcW w:w="2940" w:type="dxa"/>
            <w:vAlign w:val="center"/>
          </w:tcPr>
          <w:p w14:paraId="5B23613E">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4868606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3FB7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2F961B9E">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4545" w:type="dxa"/>
            <w:tcBorders>
              <w:tl2br w:val="nil"/>
              <w:tr2bl w:val="nil"/>
            </w:tcBorders>
            <w:vAlign w:val="top"/>
          </w:tcPr>
          <w:p w14:paraId="6378CAA4">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抗增殖细胞核抗原抗体(抗PCNA)测定</w:t>
            </w:r>
          </w:p>
        </w:tc>
        <w:tc>
          <w:tcPr>
            <w:tcW w:w="2940" w:type="dxa"/>
            <w:vAlign w:val="center"/>
          </w:tcPr>
          <w:p w14:paraId="46395F56">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5CC01DD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17BB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01C2F1D9">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4545" w:type="dxa"/>
            <w:tcBorders>
              <w:tl2br w:val="nil"/>
              <w:tr2bl w:val="nil"/>
            </w:tcBorders>
            <w:vAlign w:val="top"/>
          </w:tcPr>
          <w:p w14:paraId="5DA6DA94">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抗双链DNA 测定(dsDNA)</w:t>
            </w:r>
          </w:p>
        </w:tc>
        <w:tc>
          <w:tcPr>
            <w:tcW w:w="2940" w:type="dxa"/>
            <w:vAlign w:val="center"/>
          </w:tcPr>
          <w:p w14:paraId="0B27CC05">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0C4E4EF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6A77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3EF13DDA">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4545" w:type="dxa"/>
            <w:tcBorders>
              <w:tl2br w:val="nil"/>
              <w:tr2bl w:val="nil"/>
            </w:tcBorders>
            <w:vAlign w:val="top"/>
          </w:tcPr>
          <w:p w14:paraId="1EF22792">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抗核小体抗体测定</w:t>
            </w:r>
          </w:p>
        </w:tc>
        <w:tc>
          <w:tcPr>
            <w:tcW w:w="2940" w:type="dxa"/>
            <w:vAlign w:val="center"/>
          </w:tcPr>
          <w:p w14:paraId="580BB741">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3BF9F20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11E5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2DA6410C">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4545" w:type="dxa"/>
            <w:tcBorders>
              <w:tl2br w:val="nil"/>
              <w:tr2bl w:val="nil"/>
            </w:tcBorders>
            <w:vAlign w:val="top"/>
          </w:tcPr>
          <w:p w14:paraId="50784BCD">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抗组蛋白抗体测定</w:t>
            </w:r>
          </w:p>
        </w:tc>
        <w:tc>
          <w:tcPr>
            <w:tcW w:w="2940" w:type="dxa"/>
            <w:vAlign w:val="center"/>
          </w:tcPr>
          <w:p w14:paraId="3A7BB8F3">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2742080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3E10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1C5D058E">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4545" w:type="dxa"/>
            <w:tcBorders>
              <w:tl2br w:val="nil"/>
              <w:tr2bl w:val="nil"/>
            </w:tcBorders>
            <w:vAlign w:val="top"/>
          </w:tcPr>
          <w:p w14:paraId="76C0F043">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抗核糖核蛋白抗体测定</w:t>
            </w:r>
          </w:p>
        </w:tc>
        <w:tc>
          <w:tcPr>
            <w:tcW w:w="2940" w:type="dxa"/>
            <w:vAlign w:val="center"/>
          </w:tcPr>
          <w:p w14:paraId="0B8ADEC4">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444951F3">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069C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shd w:val="clear" w:color="auto" w:fill="auto"/>
            <w:vAlign w:val="center"/>
          </w:tcPr>
          <w:p w14:paraId="0A773C53">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w:t>
            </w:r>
          </w:p>
        </w:tc>
        <w:tc>
          <w:tcPr>
            <w:tcW w:w="4545" w:type="dxa"/>
            <w:tcBorders>
              <w:tl2br w:val="nil"/>
              <w:tr2bl w:val="nil"/>
            </w:tcBorders>
            <w:vAlign w:val="top"/>
          </w:tcPr>
          <w:p w14:paraId="57356139">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抗线粒体抗体测定(AMA)</w:t>
            </w:r>
          </w:p>
        </w:tc>
        <w:tc>
          <w:tcPr>
            <w:tcW w:w="2940" w:type="dxa"/>
            <w:vAlign w:val="center"/>
          </w:tcPr>
          <w:p w14:paraId="44FDC3C8">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1219" w:type="dxa"/>
            <w:gridSpan w:val="2"/>
            <w:vAlign w:val="center"/>
          </w:tcPr>
          <w:p w14:paraId="7A7739C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4A1B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vAlign w:val="center"/>
          </w:tcPr>
          <w:p w14:paraId="6E8349EB">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w:t>
            </w:r>
          </w:p>
        </w:tc>
        <w:tc>
          <w:tcPr>
            <w:tcW w:w="4545" w:type="dxa"/>
            <w:tcBorders>
              <w:tl2br w:val="nil"/>
              <w:tr2bl w:val="nil"/>
            </w:tcBorders>
            <w:shd w:val="clear" w:color="auto" w:fill="auto"/>
            <w:vAlign w:val="top"/>
          </w:tcPr>
          <w:p w14:paraId="3DB79CBB">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其它所需试剂耗材（详细列明所需试剂名称，未列明的试剂耗材视为无偿提供）</w:t>
            </w:r>
          </w:p>
        </w:tc>
        <w:tc>
          <w:tcPr>
            <w:tcW w:w="2940" w:type="dxa"/>
            <w:shd w:val="clear" w:color="auto" w:fill="auto"/>
            <w:vAlign w:val="top"/>
          </w:tcPr>
          <w:p w14:paraId="59DCB9AB">
            <w:pPr>
              <w:spacing w:line="460" w:lineRule="exact"/>
              <w:jc w:val="center"/>
              <w:rPr>
                <w:rFonts w:hint="default" w:ascii="新宋体" w:hAnsi="新宋体" w:eastAsia="新宋体" w:cs="新宋体"/>
                <w:color w:val="auto"/>
                <w:kern w:val="2"/>
                <w:sz w:val="22"/>
                <w:szCs w:val="22"/>
                <w:highlight w:val="none"/>
                <w:lang w:val="en-US" w:eastAsia="zh-CN" w:bidi="ar-SA"/>
              </w:rPr>
            </w:pPr>
          </w:p>
        </w:tc>
        <w:tc>
          <w:tcPr>
            <w:tcW w:w="1219" w:type="dxa"/>
            <w:gridSpan w:val="2"/>
            <w:shd w:val="clear" w:color="auto" w:fill="auto"/>
            <w:vAlign w:val="center"/>
          </w:tcPr>
          <w:p w14:paraId="6F1D1780">
            <w:pPr>
              <w:snapToGrid w:val="0"/>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配套</w:t>
            </w:r>
          </w:p>
        </w:tc>
      </w:tr>
      <w:tr w14:paraId="4D74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2" w:hRule="atLeast"/>
          <w:jc w:val="center"/>
        </w:trPr>
        <w:tc>
          <w:tcPr>
            <w:tcW w:w="936" w:type="dxa"/>
            <w:tcBorders>
              <w:tl2br w:val="nil"/>
              <w:tr2bl w:val="nil"/>
            </w:tcBorders>
            <w:vAlign w:val="center"/>
          </w:tcPr>
          <w:p w14:paraId="18B68D5E">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w:t>
            </w:r>
          </w:p>
        </w:tc>
        <w:tc>
          <w:tcPr>
            <w:tcW w:w="8698" w:type="dxa"/>
            <w:gridSpan w:val="3"/>
            <w:tcBorders>
              <w:tl2br w:val="nil"/>
              <w:tr2bl w:val="nil"/>
            </w:tcBorders>
          </w:tcPr>
          <w:p w14:paraId="6C6C9EA3">
            <w:pPr>
              <w:snapToGrid w:val="0"/>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总价=各单项总价之和</w:t>
            </w:r>
          </w:p>
        </w:tc>
      </w:tr>
    </w:tbl>
    <w:p w14:paraId="7D09812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1、投标价为试剂价格与设备租赁价格分别报价。</w:t>
      </w:r>
    </w:p>
    <w:p w14:paraId="70AD2C5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2、耗材（试剂）要求：投标商提供的耗材（试剂）必须是所投仪器设备相配套的耗材（试剂），耗材（试剂）质量必须符合国家相关要求，质量不稳定的，医院有权要求更换，直至质量过关为止。</w:t>
      </w:r>
    </w:p>
    <w:p w14:paraId="3E8B81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3、本次招标医院只向中标商采购主耗材（试剂），投标商必须把与之相关的所有消耗品折算到主耗材（试剂）价格中（注：含质控品）。</w:t>
      </w:r>
    </w:p>
    <w:p w14:paraId="0902D1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4、如因政策性调整，本招标结果自动结束，相关事宜双方协商解决。</w:t>
      </w:r>
    </w:p>
    <w:p w14:paraId="4C36CA36">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（二）其他</w:t>
      </w:r>
    </w:p>
    <w:p w14:paraId="6CF84A50">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提供其他投标商认为可提供的优惠方案。</w:t>
      </w:r>
    </w:p>
    <w:p w14:paraId="0C47D0F5">
      <w:pPr>
        <w:snapToGrid w:val="0"/>
        <w:spacing w:line="460" w:lineRule="exact"/>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产品</w:t>
      </w:r>
      <w:r>
        <w:rPr>
          <w:rFonts w:hint="eastAsia" w:ascii="新宋体" w:hAnsi="新宋体" w:eastAsia="新宋体" w:cs="新宋体"/>
          <w:b/>
          <w:color w:val="auto"/>
          <w:sz w:val="22"/>
          <w:szCs w:val="22"/>
          <w:highlight w:val="none"/>
          <w:lang w:val="zh-CN"/>
        </w:rPr>
        <w:t>技术规格及配置</w:t>
      </w:r>
    </w:p>
    <w:tbl>
      <w:tblPr>
        <w:tblStyle w:val="54"/>
        <w:tblW w:w="4870"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699"/>
      </w:tblGrid>
      <w:tr w14:paraId="0ADC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4114B5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序号</w:t>
            </w:r>
          </w:p>
        </w:tc>
        <w:tc>
          <w:tcPr>
            <w:tcW w:w="4531" w:type="pct"/>
            <w:tcBorders>
              <w:top w:val="single" w:color="auto" w:sz="4" w:space="0"/>
              <w:left w:val="single" w:color="auto" w:sz="4" w:space="0"/>
              <w:bottom w:val="single" w:color="auto" w:sz="4" w:space="0"/>
              <w:right w:val="single" w:color="auto" w:sz="4" w:space="0"/>
            </w:tcBorders>
          </w:tcPr>
          <w:p w14:paraId="0369321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技术要求</w:t>
            </w:r>
          </w:p>
        </w:tc>
      </w:tr>
      <w:tr w14:paraId="4696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3E3DC29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w:t>
            </w:r>
          </w:p>
        </w:tc>
        <w:tc>
          <w:tcPr>
            <w:tcW w:w="4531" w:type="pct"/>
            <w:tcBorders>
              <w:top w:val="single" w:color="auto" w:sz="4" w:space="0"/>
              <w:left w:val="single" w:color="auto" w:sz="4" w:space="0"/>
              <w:bottom w:val="single" w:color="auto" w:sz="4" w:space="0"/>
              <w:right w:val="single" w:color="auto" w:sz="4" w:space="0"/>
            </w:tcBorders>
          </w:tcPr>
          <w:p w14:paraId="7EC4969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招标要求</w:t>
            </w:r>
          </w:p>
        </w:tc>
      </w:tr>
      <w:tr w14:paraId="298C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068AF0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w:t>
            </w:r>
          </w:p>
        </w:tc>
        <w:tc>
          <w:tcPr>
            <w:tcW w:w="4531" w:type="pct"/>
            <w:tcBorders>
              <w:top w:val="single" w:color="auto" w:sz="4" w:space="0"/>
              <w:left w:val="single" w:color="auto" w:sz="4" w:space="0"/>
              <w:bottom w:val="single" w:color="auto" w:sz="4" w:space="0"/>
              <w:right w:val="single" w:color="auto" w:sz="4" w:space="0"/>
            </w:tcBorders>
          </w:tcPr>
          <w:p w14:paraId="4352C87F">
            <w:pPr>
              <w:keepNext w:val="0"/>
              <w:keepLines w:val="0"/>
              <w:pageBreakBefore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设备用途：</w:t>
            </w:r>
            <w:r>
              <w:rPr>
                <w:rFonts w:hint="eastAsia" w:ascii="新宋体" w:hAnsi="新宋体" w:eastAsia="新宋体" w:cs="新宋体"/>
                <w:i w:val="0"/>
                <w:iCs w:val="0"/>
                <w:color w:val="auto"/>
                <w:kern w:val="0"/>
                <w:sz w:val="22"/>
                <w:szCs w:val="22"/>
                <w:highlight w:val="none"/>
              </w:rPr>
              <w:t>用于抗核抗体自身抗体谱的测量。</w:t>
            </w:r>
          </w:p>
        </w:tc>
      </w:tr>
      <w:tr w14:paraId="394C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9FA142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1.2</w:t>
            </w:r>
          </w:p>
        </w:tc>
        <w:tc>
          <w:tcPr>
            <w:tcW w:w="4531" w:type="pct"/>
            <w:tcBorders>
              <w:top w:val="single" w:color="auto" w:sz="4" w:space="0"/>
              <w:left w:val="single" w:color="auto" w:sz="4" w:space="0"/>
              <w:bottom w:val="single" w:color="auto" w:sz="4" w:space="0"/>
              <w:right w:val="single" w:color="auto" w:sz="4" w:space="0"/>
            </w:tcBorders>
          </w:tcPr>
          <w:p w14:paraId="31B0ED6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设备数量：</w:t>
            </w:r>
            <w:r>
              <w:rPr>
                <w:rFonts w:hint="eastAsia" w:ascii="新宋体" w:hAnsi="新宋体" w:eastAsia="新宋体" w:cs="新宋体"/>
                <w:i w:val="0"/>
                <w:iCs w:val="0"/>
                <w:color w:val="auto"/>
                <w:kern w:val="0"/>
                <w:sz w:val="22"/>
                <w:szCs w:val="22"/>
                <w:highlight w:val="none"/>
              </w:rPr>
              <w:t>1套</w:t>
            </w:r>
          </w:p>
        </w:tc>
      </w:tr>
      <w:tr w14:paraId="2ED9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662343C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1.3</w:t>
            </w:r>
          </w:p>
        </w:tc>
        <w:tc>
          <w:tcPr>
            <w:tcW w:w="4531" w:type="pct"/>
            <w:tcBorders>
              <w:top w:val="single" w:color="auto" w:sz="4" w:space="0"/>
              <w:left w:val="single" w:color="auto" w:sz="4" w:space="0"/>
              <w:bottom w:val="single" w:color="auto" w:sz="4" w:space="0"/>
              <w:right w:val="single" w:color="auto" w:sz="4" w:space="0"/>
            </w:tcBorders>
          </w:tcPr>
          <w:p w14:paraId="18A7189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设备租赁限价：</w:t>
            </w:r>
            <w:r>
              <w:rPr>
                <w:rFonts w:hint="eastAsia" w:ascii="新宋体" w:hAnsi="新宋体" w:eastAsia="新宋体" w:cs="新宋体"/>
                <w:i w:val="0"/>
                <w:iCs w:val="0"/>
                <w:color w:val="auto"/>
                <w:kern w:val="0"/>
                <w:sz w:val="22"/>
                <w:szCs w:val="22"/>
                <w:highlight w:val="none"/>
              </w:rPr>
              <w:t>租赁费限价3000元。</w:t>
            </w:r>
          </w:p>
        </w:tc>
      </w:tr>
      <w:tr w14:paraId="592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7416B74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1.4</w:t>
            </w:r>
          </w:p>
        </w:tc>
        <w:tc>
          <w:tcPr>
            <w:tcW w:w="4531" w:type="pct"/>
            <w:tcBorders>
              <w:top w:val="single" w:color="auto" w:sz="4" w:space="0"/>
              <w:left w:val="single" w:color="auto" w:sz="4" w:space="0"/>
              <w:bottom w:val="single" w:color="auto" w:sz="4" w:space="0"/>
              <w:right w:val="single" w:color="auto" w:sz="4" w:space="0"/>
            </w:tcBorders>
          </w:tcPr>
          <w:p w14:paraId="2E7AD1C0">
            <w:pPr>
              <w:keepNext w:val="0"/>
              <w:keepLines w:val="0"/>
              <w:pageBreakBefore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投标报价为</w:t>
            </w:r>
            <w:r>
              <w:rPr>
                <w:rFonts w:hint="eastAsia" w:ascii="新宋体" w:hAnsi="新宋体" w:eastAsia="新宋体" w:cs="新宋体"/>
                <w:i w:val="0"/>
                <w:iCs w:val="0"/>
                <w:color w:val="auto"/>
                <w:kern w:val="0"/>
                <w:sz w:val="22"/>
                <w:szCs w:val="22"/>
                <w:highlight w:val="none"/>
                <w:u w:val="single"/>
              </w:rPr>
              <w:t>抗核抗体谱IgG检测相关</w:t>
            </w:r>
            <w:r>
              <w:rPr>
                <w:rFonts w:hint="eastAsia" w:ascii="新宋体" w:hAnsi="新宋体" w:eastAsia="新宋体" w:cs="新宋体"/>
                <w:i w:val="0"/>
                <w:iCs w:val="0"/>
                <w:color w:val="auto"/>
                <w:kern w:val="0"/>
                <w:sz w:val="22"/>
                <w:szCs w:val="22"/>
                <w:highlight w:val="none"/>
              </w:rPr>
              <w:t>耗材</w:t>
            </w:r>
            <w:r>
              <w:rPr>
                <w:rFonts w:hint="eastAsia" w:ascii="新宋体" w:hAnsi="新宋体" w:eastAsia="新宋体" w:cs="新宋体"/>
                <w:i w:val="0"/>
                <w:iCs w:val="0"/>
                <w:color w:val="auto"/>
                <w:kern w:val="0"/>
                <w:sz w:val="22"/>
                <w:szCs w:val="22"/>
                <w:highlight w:val="none"/>
              </w:rPr>
              <w:t>消耗总成本（即“单个测试报价”乘以“预计测试数”）以及配套设备租赁费用。该投标报价包括但不限于设备租赁、试剂、消耗品、校准品、设备维修保养和其他各类项目相关服务费用等所有费用。设备无法满足需求时，可增加设备数量或升级，租赁费不应额外收取。（附表测试数为预估值仅作评标基准，不作为采购承诺，采购人根据实际需求分批采购。投标人报价时，需充分考虑各种损耗。）</w:t>
            </w:r>
          </w:p>
        </w:tc>
      </w:tr>
      <w:tr w14:paraId="0A8A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1264EED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1.5</w:t>
            </w:r>
          </w:p>
        </w:tc>
        <w:tc>
          <w:tcPr>
            <w:tcW w:w="4531" w:type="pct"/>
            <w:tcBorders>
              <w:top w:val="single" w:color="auto" w:sz="4" w:space="0"/>
              <w:left w:val="single" w:color="auto" w:sz="4" w:space="0"/>
              <w:bottom w:val="single" w:color="auto" w:sz="4" w:space="0"/>
              <w:right w:val="single" w:color="auto" w:sz="4" w:space="0"/>
            </w:tcBorders>
          </w:tcPr>
          <w:p w14:paraId="1876C49C">
            <w:pPr>
              <w:keepNext w:val="0"/>
              <w:keepLines w:val="0"/>
              <w:pageBreakBefore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供应商提供给医院所有试剂必须为原厂包装完整、未使用过的试剂。试剂报价包含校准品以及完成一个测试所需的主试剂和所有辅助的试剂和耗材。上述的所有的试剂和耗材均折算到主试剂的报价中，并按“单个测试报价×预计测试数”核算该项目测试量的总价。</w:t>
            </w:r>
          </w:p>
        </w:tc>
      </w:tr>
      <w:tr w14:paraId="51E3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8F670A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1.6</w:t>
            </w:r>
          </w:p>
        </w:tc>
        <w:tc>
          <w:tcPr>
            <w:tcW w:w="4531" w:type="pct"/>
            <w:tcBorders>
              <w:top w:val="single" w:color="auto" w:sz="4" w:space="0"/>
              <w:left w:val="single" w:color="auto" w:sz="4" w:space="0"/>
              <w:bottom w:val="single" w:color="auto" w:sz="4" w:space="0"/>
              <w:right w:val="single" w:color="auto" w:sz="4" w:space="0"/>
            </w:tcBorders>
          </w:tcPr>
          <w:p w14:paraId="0DFDFA7E">
            <w:pPr>
              <w:keepNext w:val="0"/>
              <w:keepLines w:val="0"/>
              <w:pageBreakBefore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合同签订后，设备验收合格后耗材（试剂）结算金额达到预算金额，即视为当次合作期结束。合同期内如遇政策性原因，导致合同无法履行，则合同自行终止。</w:t>
            </w:r>
          </w:p>
        </w:tc>
      </w:tr>
      <w:tr w14:paraId="1522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tcBorders>
              <w:top w:val="single" w:color="auto" w:sz="4" w:space="0"/>
              <w:left w:val="single" w:color="auto" w:sz="4" w:space="0"/>
              <w:bottom w:val="single" w:color="auto" w:sz="4" w:space="0"/>
              <w:right w:val="single" w:color="auto" w:sz="4" w:space="0"/>
            </w:tcBorders>
          </w:tcPr>
          <w:p w14:paraId="2242D9D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1.7</w:t>
            </w:r>
          </w:p>
        </w:tc>
        <w:tc>
          <w:tcPr>
            <w:tcW w:w="4531" w:type="pct"/>
            <w:tcBorders>
              <w:top w:val="single" w:color="auto" w:sz="4" w:space="0"/>
              <w:left w:val="single" w:color="auto" w:sz="4" w:space="0"/>
              <w:bottom w:val="single" w:color="auto" w:sz="4" w:space="0"/>
              <w:right w:val="single" w:color="auto" w:sz="4" w:space="0"/>
            </w:tcBorders>
          </w:tcPr>
          <w:p w14:paraId="42D588F2">
            <w:pPr>
              <w:keepNext w:val="0"/>
              <w:keepLines w:val="0"/>
              <w:pageBreakBefore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耗材结算方式采用“</w:t>
            </w:r>
            <w:r>
              <w:rPr>
                <w:rFonts w:hint="eastAsia" w:ascii="新宋体" w:hAnsi="新宋体" w:eastAsia="新宋体" w:cs="新宋体"/>
                <w:b/>
                <w:bCs/>
                <w:i w:val="0"/>
                <w:iCs w:val="0"/>
                <w:color w:val="auto"/>
                <w:kern w:val="0"/>
                <w:sz w:val="22"/>
                <w:szCs w:val="22"/>
                <w:highlight w:val="none"/>
              </w:rPr>
              <w:t>各检验项目收费数量×单个测试报价，按月结算</w:t>
            </w:r>
            <w:r>
              <w:rPr>
                <w:rFonts w:hint="eastAsia" w:ascii="新宋体" w:hAnsi="新宋体" w:eastAsia="新宋体" w:cs="新宋体"/>
                <w:i w:val="0"/>
                <w:iCs w:val="0"/>
                <w:color w:val="auto"/>
                <w:kern w:val="0"/>
                <w:sz w:val="22"/>
                <w:szCs w:val="22"/>
                <w:highlight w:val="none"/>
              </w:rPr>
              <w:t>”。检验项目收费数量以该项目在检验系统中已审核并出具报告，且在医院HIS系统中可查询到该项目的收费信息作为结算依据。</w:t>
            </w:r>
          </w:p>
        </w:tc>
      </w:tr>
      <w:tr w14:paraId="23CB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04E5E4B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1.8</w:t>
            </w:r>
          </w:p>
        </w:tc>
        <w:tc>
          <w:tcPr>
            <w:tcW w:w="4531" w:type="pct"/>
            <w:tcBorders>
              <w:top w:val="single" w:color="auto" w:sz="4" w:space="0"/>
              <w:left w:val="single" w:color="auto" w:sz="4" w:space="0"/>
              <w:bottom w:val="single" w:color="auto" w:sz="4" w:space="0"/>
              <w:right w:val="single" w:color="auto" w:sz="4" w:space="0"/>
            </w:tcBorders>
          </w:tcPr>
          <w:p w14:paraId="6199433A">
            <w:pPr>
              <w:keepNext w:val="0"/>
              <w:keepLines w:val="0"/>
              <w:pageBreakBefore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投标人承诺合同期内，如遇检验项目收费标准下调，相关检测试剂价格须按收费标准调整同比例下调。投标人合同期内，不得擅自做出不利于采购人的调价行为。</w:t>
            </w:r>
          </w:p>
        </w:tc>
      </w:tr>
      <w:tr w14:paraId="6025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20728F3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1.9</w:t>
            </w:r>
          </w:p>
        </w:tc>
        <w:tc>
          <w:tcPr>
            <w:tcW w:w="4531" w:type="pct"/>
            <w:tcBorders>
              <w:top w:val="single" w:color="auto" w:sz="4" w:space="0"/>
              <w:left w:val="single" w:color="auto" w:sz="4" w:space="0"/>
              <w:bottom w:val="single" w:color="auto" w:sz="4" w:space="0"/>
              <w:right w:val="single" w:color="auto" w:sz="4" w:space="0"/>
            </w:tcBorders>
          </w:tcPr>
          <w:p w14:paraId="3DB40C05">
            <w:pPr>
              <w:pStyle w:val="50"/>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投标机型须配置最新硬件、软件版本产品，投标时需提供原厂技术参数和产品彩页。</w:t>
            </w:r>
          </w:p>
        </w:tc>
      </w:tr>
      <w:tr w14:paraId="5954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2C245CB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1.10</w:t>
            </w:r>
          </w:p>
        </w:tc>
        <w:tc>
          <w:tcPr>
            <w:tcW w:w="4531" w:type="pct"/>
            <w:tcBorders>
              <w:top w:val="single" w:color="auto" w:sz="4" w:space="0"/>
              <w:left w:val="single" w:color="auto" w:sz="4" w:space="0"/>
              <w:bottom w:val="single" w:color="auto" w:sz="4" w:space="0"/>
              <w:right w:val="single" w:color="auto" w:sz="4" w:space="0"/>
            </w:tcBorders>
          </w:tcPr>
          <w:p w14:paraId="7B1E38B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投标时须提供医用耗材完整版本的医疗器械注册（备案）产品技术要求、产品说明书、产品彩页。</w:t>
            </w:r>
          </w:p>
        </w:tc>
      </w:tr>
      <w:tr w14:paraId="4061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757C46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1.11</w:t>
            </w:r>
          </w:p>
        </w:tc>
        <w:tc>
          <w:tcPr>
            <w:tcW w:w="4531" w:type="pct"/>
            <w:tcBorders>
              <w:top w:val="single" w:color="auto" w:sz="4" w:space="0"/>
              <w:left w:val="single" w:color="auto" w:sz="4" w:space="0"/>
              <w:bottom w:val="single" w:color="auto" w:sz="4" w:space="0"/>
              <w:right w:val="single" w:color="auto" w:sz="4" w:space="0"/>
            </w:tcBorders>
          </w:tcPr>
          <w:p w14:paraId="6E0E72F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提供详细配置清单（租赁设备及附件、项目检测相关的所有试剂、耗材，如按照医疗器械管理的，须提供医疗器械注册证或备案信息表）。</w:t>
            </w:r>
          </w:p>
        </w:tc>
      </w:tr>
      <w:tr w14:paraId="3253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65EC1CD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1.12</w:t>
            </w:r>
          </w:p>
        </w:tc>
        <w:tc>
          <w:tcPr>
            <w:tcW w:w="4531" w:type="pct"/>
            <w:tcBorders>
              <w:top w:val="single" w:color="auto" w:sz="4" w:space="0"/>
              <w:left w:val="single" w:color="auto" w:sz="4" w:space="0"/>
              <w:bottom w:val="single" w:color="auto" w:sz="4" w:space="0"/>
              <w:right w:val="single" w:color="auto" w:sz="4" w:space="0"/>
            </w:tcBorders>
          </w:tcPr>
          <w:p w14:paraId="0836699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投标时提供主试剂的浙江省药械采购平台的产品列表界面截图，投标人具备试剂配送资格，合同期内进行网上阳光采购。</w:t>
            </w:r>
          </w:p>
        </w:tc>
      </w:tr>
      <w:tr w14:paraId="53DD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7F65A88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1.13</w:t>
            </w:r>
          </w:p>
        </w:tc>
        <w:tc>
          <w:tcPr>
            <w:tcW w:w="4531" w:type="pct"/>
            <w:tcBorders>
              <w:top w:val="single" w:color="auto" w:sz="4" w:space="0"/>
              <w:left w:val="single" w:color="auto" w:sz="4" w:space="0"/>
              <w:bottom w:val="single" w:color="auto" w:sz="4" w:space="0"/>
              <w:right w:val="single" w:color="auto" w:sz="4" w:space="0"/>
            </w:tcBorders>
          </w:tcPr>
          <w:p w14:paraId="18E81B7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中标人需与我院医用耗材SPD项目的合作公司友好协商、签订服务协议，服务费不大于温州地区其他医院（或类似SPD项目）平均服务费且不大于该项目耗材（试剂）结算金额的2%。</w:t>
            </w:r>
          </w:p>
        </w:tc>
      </w:tr>
      <w:tr w14:paraId="02AD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291A35A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w:t>
            </w:r>
          </w:p>
        </w:tc>
        <w:tc>
          <w:tcPr>
            <w:tcW w:w="4531" w:type="pct"/>
            <w:tcBorders>
              <w:top w:val="single" w:color="auto" w:sz="4" w:space="0"/>
              <w:left w:val="single" w:color="auto" w:sz="4" w:space="0"/>
              <w:bottom w:val="single" w:color="auto" w:sz="4" w:space="0"/>
              <w:right w:val="single" w:color="auto" w:sz="4" w:space="0"/>
            </w:tcBorders>
          </w:tcPr>
          <w:p w14:paraId="694DEE0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设备主要功能和参数要求（具备即要求提供，含在投标总价中，除另有要求说明外）</w:t>
            </w:r>
          </w:p>
        </w:tc>
      </w:tr>
      <w:tr w14:paraId="5AA2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120D697B">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2.1</w:t>
            </w:r>
          </w:p>
        </w:tc>
        <w:tc>
          <w:tcPr>
            <w:tcW w:w="4531" w:type="pct"/>
            <w:tcBorders>
              <w:top w:val="single" w:color="auto" w:sz="4" w:space="0"/>
              <w:left w:val="single" w:color="auto" w:sz="4" w:space="0"/>
              <w:bottom w:val="single" w:color="auto" w:sz="4" w:space="0"/>
              <w:right w:val="single" w:color="auto" w:sz="4" w:space="0"/>
            </w:tcBorders>
          </w:tcPr>
          <w:p w14:paraId="4BA8E75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检测方法：免疫印迹法；</w:t>
            </w:r>
          </w:p>
        </w:tc>
      </w:tr>
      <w:tr w14:paraId="3965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6CC9792E">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w:t>
            </w:r>
          </w:p>
        </w:tc>
        <w:tc>
          <w:tcPr>
            <w:tcW w:w="4531" w:type="pct"/>
            <w:tcBorders>
              <w:top w:val="single" w:color="auto" w:sz="4" w:space="0"/>
              <w:left w:val="single" w:color="auto" w:sz="4" w:space="0"/>
              <w:bottom w:val="single" w:color="auto" w:sz="4" w:space="0"/>
              <w:right w:val="single" w:color="auto" w:sz="4" w:space="0"/>
            </w:tcBorders>
          </w:tcPr>
          <w:p w14:paraId="3226E2B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检测项目≥15项；（至少包含U1-nRNP、Sm、SSA、Ro52、SSB、Scl-70、PM-Scl、Jo-1、CENP-B、PCNA、ds DNA、Nucleosome、Histone、Ribosomal P、AMA-M2）</w:t>
            </w:r>
            <w:r>
              <w:rPr>
                <w:rFonts w:hint="eastAsia" w:ascii="新宋体" w:hAnsi="新宋体" w:eastAsia="新宋体" w:cs="新宋体"/>
                <w:i w:val="0"/>
                <w:iCs w:val="0"/>
                <w:color w:val="auto"/>
                <w:kern w:val="0"/>
                <w:sz w:val="22"/>
                <w:szCs w:val="22"/>
                <w:highlight w:val="none"/>
              </w:rPr>
              <w:t>（投标时须提供datasheet证明或者说明书，并注明页码位置）；</w:t>
            </w:r>
          </w:p>
        </w:tc>
      </w:tr>
      <w:tr w14:paraId="39F6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197B9A23">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2.3</w:t>
            </w:r>
          </w:p>
        </w:tc>
        <w:tc>
          <w:tcPr>
            <w:tcW w:w="4531" w:type="pct"/>
            <w:tcBorders>
              <w:top w:val="single" w:color="auto" w:sz="4" w:space="0"/>
              <w:left w:val="single" w:color="auto" w:sz="4" w:space="0"/>
              <w:bottom w:val="single" w:color="auto" w:sz="4" w:space="0"/>
              <w:right w:val="single" w:color="auto" w:sz="4" w:space="0"/>
            </w:tcBorders>
          </w:tcPr>
          <w:p w14:paraId="49C198D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支持多种不同项目的同盘检测；</w:t>
            </w:r>
          </w:p>
        </w:tc>
      </w:tr>
      <w:tr w14:paraId="02D2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C8CC9B3">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2.4</w:t>
            </w:r>
          </w:p>
        </w:tc>
        <w:tc>
          <w:tcPr>
            <w:tcW w:w="4531" w:type="pct"/>
            <w:tcBorders>
              <w:top w:val="single" w:color="auto" w:sz="4" w:space="0"/>
              <w:left w:val="single" w:color="auto" w:sz="4" w:space="0"/>
              <w:bottom w:val="single" w:color="auto" w:sz="4" w:space="0"/>
              <w:right w:val="single" w:color="auto" w:sz="4" w:space="0"/>
            </w:tcBorders>
          </w:tcPr>
          <w:p w14:paraId="19F7F45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样本位≥60个, 单次检测数量需≥110个，可通过增加设备数量完成检测，设备最多不超过2台，且所有设备总长度≤2200mm。</w:t>
            </w:r>
            <w:r>
              <w:rPr>
                <w:rFonts w:hint="eastAsia" w:ascii="新宋体" w:hAnsi="新宋体" w:eastAsia="新宋体" w:cs="新宋体"/>
                <w:i w:val="0"/>
                <w:iCs w:val="0"/>
                <w:color w:val="auto"/>
                <w:kern w:val="0"/>
                <w:sz w:val="22"/>
                <w:szCs w:val="22"/>
                <w:highlight w:val="none"/>
              </w:rPr>
              <w:t>（投标时须提供datasheet证明或者说明书，并注明页码位置）；</w:t>
            </w:r>
          </w:p>
        </w:tc>
      </w:tr>
      <w:tr w14:paraId="6F15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32ABAB50">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2.5</w:t>
            </w:r>
          </w:p>
        </w:tc>
        <w:tc>
          <w:tcPr>
            <w:tcW w:w="4531" w:type="pct"/>
            <w:tcBorders>
              <w:top w:val="single" w:color="auto" w:sz="4" w:space="0"/>
              <w:left w:val="single" w:color="auto" w:sz="4" w:space="0"/>
              <w:bottom w:val="single" w:color="auto" w:sz="4" w:space="0"/>
              <w:right w:val="single" w:color="auto" w:sz="4" w:space="0"/>
            </w:tcBorders>
          </w:tcPr>
          <w:p w14:paraId="5F4FADC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孵育时间：样本、酶结合物及底物孵育时间≤70分钟；</w:t>
            </w:r>
          </w:p>
        </w:tc>
      </w:tr>
      <w:tr w14:paraId="0908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733660A">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2.6</w:t>
            </w:r>
          </w:p>
        </w:tc>
        <w:tc>
          <w:tcPr>
            <w:tcW w:w="4531" w:type="pct"/>
            <w:tcBorders>
              <w:top w:val="single" w:color="auto" w:sz="4" w:space="0"/>
              <w:left w:val="single" w:color="auto" w:sz="4" w:space="0"/>
              <w:bottom w:val="single" w:color="auto" w:sz="4" w:space="0"/>
              <w:right w:val="single" w:color="auto" w:sz="4" w:space="0"/>
            </w:tcBorders>
          </w:tcPr>
          <w:p w14:paraId="3B354AC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出结果时间：≤180分钟/批；</w:t>
            </w:r>
          </w:p>
        </w:tc>
      </w:tr>
      <w:tr w14:paraId="6AB9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3452823E">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2.7</w:t>
            </w:r>
          </w:p>
        </w:tc>
        <w:tc>
          <w:tcPr>
            <w:tcW w:w="4531" w:type="pct"/>
            <w:tcBorders>
              <w:top w:val="single" w:color="auto" w:sz="4" w:space="0"/>
              <w:left w:val="single" w:color="auto" w:sz="4" w:space="0"/>
              <w:bottom w:val="single" w:color="auto" w:sz="4" w:space="0"/>
              <w:right w:val="single" w:color="auto" w:sz="4" w:space="0"/>
            </w:tcBorders>
          </w:tcPr>
          <w:p w14:paraId="2DF3F6E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采用一次性Tip头进行加样，避免样本交叉污染风险</w:t>
            </w:r>
            <w:r>
              <w:rPr>
                <w:rFonts w:hint="eastAsia" w:ascii="新宋体" w:hAnsi="新宋体" w:eastAsia="新宋体" w:cs="新宋体"/>
                <w:i w:val="0"/>
                <w:iCs w:val="0"/>
                <w:color w:val="auto"/>
                <w:kern w:val="0"/>
                <w:sz w:val="22"/>
                <w:szCs w:val="22"/>
                <w:highlight w:val="none"/>
              </w:rPr>
              <w:t>（投标时须提供datasheet证明或者说明书，并注明页码位置）；</w:t>
            </w:r>
          </w:p>
        </w:tc>
      </w:tr>
      <w:tr w14:paraId="4C88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22015065">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2.8</w:t>
            </w:r>
          </w:p>
        </w:tc>
        <w:tc>
          <w:tcPr>
            <w:tcW w:w="4531" w:type="pct"/>
            <w:tcBorders>
              <w:top w:val="single" w:color="auto" w:sz="4" w:space="0"/>
              <w:left w:val="single" w:color="auto" w:sz="4" w:space="0"/>
              <w:bottom w:val="single" w:color="auto" w:sz="4" w:space="0"/>
              <w:right w:val="single" w:color="auto" w:sz="4" w:space="0"/>
            </w:tcBorders>
          </w:tcPr>
          <w:p w14:paraId="79BDB18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加样准确性：仪器加样量为15μL时，相对偏差应≤±5%；加样量为100μL时，相对偏差应≤±2%；</w:t>
            </w:r>
          </w:p>
        </w:tc>
      </w:tr>
      <w:tr w14:paraId="3E9E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2B70EE1">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2.9</w:t>
            </w:r>
          </w:p>
        </w:tc>
        <w:tc>
          <w:tcPr>
            <w:tcW w:w="4531" w:type="pct"/>
            <w:tcBorders>
              <w:top w:val="single" w:color="auto" w:sz="4" w:space="0"/>
              <w:left w:val="single" w:color="auto" w:sz="4" w:space="0"/>
              <w:bottom w:val="single" w:color="auto" w:sz="4" w:space="0"/>
              <w:right w:val="single" w:color="auto" w:sz="4" w:space="0"/>
            </w:tcBorders>
          </w:tcPr>
          <w:p w14:paraId="58CB1F5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加样重复性：仪器加样量为15μL时，重复测试，变异系数CV应﹤5%；加样量为100μL时，重复测试，变异系数CV应﹤2%；</w:t>
            </w:r>
          </w:p>
        </w:tc>
      </w:tr>
      <w:tr w14:paraId="0EC2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00072B28">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2.10</w:t>
            </w:r>
          </w:p>
        </w:tc>
        <w:tc>
          <w:tcPr>
            <w:tcW w:w="4531" w:type="pct"/>
            <w:tcBorders>
              <w:top w:val="single" w:color="auto" w:sz="4" w:space="0"/>
              <w:left w:val="single" w:color="auto" w:sz="4" w:space="0"/>
              <w:bottom w:val="single" w:color="auto" w:sz="4" w:space="0"/>
              <w:right w:val="single" w:color="auto" w:sz="4" w:space="0"/>
            </w:tcBorders>
          </w:tcPr>
          <w:p w14:paraId="1048AE6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分液准确性：当分液量为1.5mL时，相对偏差应≤±10%；</w:t>
            </w:r>
          </w:p>
        </w:tc>
      </w:tr>
      <w:tr w14:paraId="4EAF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67166D69">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2.11</w:t>
            </w:r>
          </w:p>
        </w:tc>
        <w:tc>
          <w:tcPr>
            <w:tcW w:w="4531" w:type="pct"/>
            <w:tcBorders>
              <w:top w:val="single" w:color="auto" w:sz="4" w:space="0"/>
              <w:left w:val="single" w:color="auto" w:sz="4" w:space="0"/>
              <w:bottom w:val="single" w:color="auto" w:sz="4" w:space="0"/>
              <w:right w:val="single" w:color="auto" w:sz="4" w:space="0"/>
            </w:tcBorders>
          </w:tcPr>
          <w:p w14:paraId="6220A85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分液重复性：当分液量为1.5mL时，变异系数CV应﹤5%；</w:t>
            </w:r>
          </w:p>
        </w:tc>
      </w:tr>
      <w:tr w14:paraId="3343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E0D1ECA">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2.12</w:t>
            </w:r>
          </w:p>
        </w:tc>
        <w:tc>
          <w:tcPr>
            <w:tcW w:w="4531" w:type="pct"/>
            <w:tcBorders>
              <w:top w:val="single" w:color="auto" w:sz="4" w:space="0"/>
              <w:left w:val="single" w:color="auto" w:sz="4" w:space="0"/>
              <w:bottom w:val="single" w:color="auto" w:sz="4" w:space="0"/>
              <w:right w:val="single" w:color="auto" w:sz="4" w:space="0"/>
            </w:tcBorders>
          </w:tcPr>
          <w:p w14:paraId="08A3474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吸液残留量：孵育槽位的吸液残留量应﹤5%；</w:t>
            </w:r>
          </w:p>
        </w:tc>
      </w:tr>
      <w:tr w14:paraId="09E9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61D41CE">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2.13</w:t>
            </w:r>
          </w:p>
        </w:tc>
        <w:tc>
          <w:tcPr>
            <w:tcW w:w="4531" w:type="pct"/>
            <w:tcBorders>
              <w:top w:val="single" w:color="auto" w:sz="4" w:space="0"/>
              <w:left w:val="single" w:color="auto" w:sz="4" w:space="0"/>
              <w:bottom w:val="single" w:color="auto" w:sz="4" w:space="0"/>
              <w:right w:val="single" w:color="auto" w:sz="4" w:space="0"/>
            </w:tcBorders>
          </w:tcPr>
          <w:p w14:paraId="29E8BAF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判读结果重复性：对同一膜条进行判读，检测结果变异系数CV应﹤4%；</w:t>
            </w:r>
          </w:p>
        </w:tc>
      </w:tr>
      <w:tr w14:paraId="64BE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38106377">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2.14</w:t>
            </w:r>
          </w:p>
        </w:tc>
        <w:tc>
          <w:tcPr>
            <w:tcW w:w="4531" w:type="pct"/>
            <w:tcBorders>
              <w:top w:val="single" w:color="auto" w:sz="4" w:space="0"/>
              <w:left w:val="single" w:color="auto" w:sz="4" w:space="0"/>
              <w:bottom w:val="single" w:color="auto" w:sz="4" w:space="0"/>
              <w:right w:val="single" w:color="auto" w:sz="4" w:space="0"/>
            </w:tcBorders>
          </w:tcPr>
          <w:p w14:paraId="048064F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具备可自动识别样本条码信息功能；</w:t>
            </w:r>
          </w:p>
        </w:tc>
      </w:tr>
      <w:tr w14:paraId="3BC2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1D674B06">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2.15</w:t>
            </w:r>
          </w:p>
        </w:tc>
        <w:tc>
          <w:tcPr>
            <w:tcW w:w="4531" w:type="pct"/>
            <w:tcBorders>
              <w:top w:val="single" w:color="auto" w:sz="4" w:space="0"/>
              <w:left w:val="single" w:color="auto" w:sz="4" w:space="0"/>
              <w:bottom w:val="single" w:color="auto" w:sz="4" w:space="0"/>
              <w:right w:val="single" w:color="auto" w:sz="4" w:space="0"/>
            </w:tcBorders>
          </w:tcPr>
          <w:p w14:paraId="34A6B1B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具备急停、暂停和跳步功能；</w:t>
            </w:r>
          </w:p>
        </w:tc>
      </w:tr>
      <w:tr w14:paraId="6F98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191BCE26">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2.16</w:t>
            </w:r>
          </w:p>
        </w:tc>
        <w:tc>
          <w:tcPr>
            <w:tcW w:w="4531" w:type="pct"/>
            <w:tcBorders>
              <w:top w:val="single" w:color="auto" w:sz="4" w:space="0"/>
              <w:left w:val="single" w:color="auto" w:sz="4" w:space="0"/>
              <w:bottom w:val="single" w:color="auto" w:sz="4" w:space="0"/>
              <w:right w:val="single" w:color="auto" w:sz="4" w:space="0"/>
            </w:tcBorders>
          </w:tcPr>
          <w:p w14:paraId="20C0ACE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支持原始管上机，具备自动完成从血清加样、孵育、清洗、试剂加样、烘干、结果判读到结果传输一体化的功能；</w:t>
            </w:r>
          </w:p>
        </w:tc>
      </w:tr>
      <w:tr w14:paraId="5B7E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7C9FDDB">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2.17</w:t>
            </w:r>
          </w:p>
        </w:tc>
        <w:tc>
          <w:tcPr>
            <w:tcW w:w="4531" w:type="pct"/>
            <w:tcBorders>
              <w:top w:val="single" w:color="auto" w:sz="4" w:space="0"/>
              <w:left w:val="single" w:color="auto" w:sz="4" w:space="0"/>
              <w:bottom w:val="single" w:color="auto" w:sz="4" w:space="0"/>
              <w:right w:val="single" w:color="auto" w:sz="4" w:space="0"/>
            </w:tcBorders>
          </w:tcPr>
          <w:p w14:paraId="4D24CAF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具备温育孵育功能，支持慢速、中速、快速摇摆方式；</w:t>
            </w:r>
          </w:p>
        </w:tc>
      </w:tr>
      <w:tr w14:paraId="272D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739FD406">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2.18</w:t>
            </w:r>
          </w:p>
        </w:tc>
        <w:tc>
          <w:tcPr>
            <w:tcW w:w="4531" w:type="pct"/>
            <w:tcBorders>
              <w:top w:val="single" w:color="auto" w:sz="4" w:space="0"/>
              <w:left w:val="single" w:color="auto" w:sz="4" w:space="0"/>
              <w:bottom w:val="single" w:color="auto" w:sz="4" w:space="0"/>
              <w:right w:val="single" w:color="auto" w:sz="4" w:space="0"/>
            </w:tcBorders>
          </w:tcPr>
          <w:p w14:paraId="6C32BFB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具备样本加注监测功能，包含液位监测、堵针监测、空吸监测、防撞监测等；</w:t>
            </w:r>
          </w:p>
        </w:tc>
      </w:tr>
      <w:tr w14:paraId="2AA5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12E85528">
            <w:pPr>
              <w:keepNext w:val="0"/>
              <w:keepLines w:val="0"/>
              <w:pageBreakBefore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2.19</w:t>
            </w:r>
          </w:p>
        </w:tc>
        <w:tc>
          <w:tcPr>
            <w:tcW w:w="4531" w:type="pct"/>
            <w:tcBorders>
              <w:top w:val="single" w:color="auto" w:sz="4" w:space="0"/>
              <w:left w:val="single" w:color="auto" w:sz="4" w:space="0"/>
              <w:bottom w:val="single" w:color="auto" w:sz="4" w:space="0"/>
              <w:right w:val="single" w:color="auto" w:sz="4" w:space="0"/>
            </w:tcBorders>
          </w:tcPr>
          <w:p w14:paraId="6086FCD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设备规格：长度≤1000mm，纵深≤800mm；</w:t>
            </w:r>
          </w:p>
        </w:tc>
      </w:tr>
      <w:tr w14:paraId="5E94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3715C47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2.20</w:t>
            </w:r>
          </w:p>
        </w:tc>
        <w:tc>
          <w:tcPr>
            <w:tcW w:w="4531" w:type="pct"/>
            <w:tcBorders>
              <w:top w:val="single" w:color="auto" w:sz="4" w:space="0"/>
              <w:left w:val="single" w:color="auto" w:sz="4" w:space="0"/>
              <w:bottom w:val="single" w:color="auto" w:sz="4" w:space="0"/>
              <w:right w:val="single" w:color="auto" w:sz="4" w:space="0"/>
            </w:tcBorders>
          </w:tcPr>
          <w:p w14:paraId="0EE7AA8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提供主试剂及辅助试剂的注册证和说明书；</w:t>
            </w:r>
          </w:p>
        </w:tc>
      </w:tr>
      <w:tr w14:paraId="5AD6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F8D918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2.21</w:t>
            </w:r>
          </w:p>
        </w:tc>
        <w:tc>
          <w:tcPr>
            <w:tcW w:w="4531" w:type="pct"/>
            <w:tcBorders>
              <w:top w:val="single" w:color="auto" w:sz="4" w:space="0"/>
              <w:left w:val="single" w:color="auto" w:sz="4" w:space="0"/>
              <w:bottom w:val="single" w:color="auto" w:sz="4" w:space="0"/>
              <w:right w:val="single" w:color="auto" w:sz="4" w:space="0"/>
            </w:tcBorders>
          </w:tcPr>
          <w:p w14:paraId="345FE35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提供货物为全新设备或具备医院原始验收报告及每年质控记录的设备；</w:t>
            </w:r>
          </w:p>
        </w:tc>
      </w:tr>
      <w:tr w14:paraId="0E6B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1536471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2.22</w:t>
            </w:r>
          </w:p>
        </w:tc>
        <w:tc>
          <w:tcPr>
            <w:tcW w:w="4531" w:type="pct"/>
            <w:tcBorders>
              <w:top w:val="single" w:color="auto" w:sz="4" w:space="0"/>
              <w:left w:val="single" w:color="auto" w:sz="4" w:space="0"/>
              <w:bottom w:val="single" w:color="auto" w:sz="4" w:space="0"/>
              <w:right w:val="single" w:color="auto" w:sz="4" w:space="0"/>
            </w:tcBorders>
          </w:tcPr>
          <w:p w14:paraId="6D764F0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装机后无偿提供所有测试项目的现场比对与性能评价服务（包括但不限于线性范围̖̖、交叉污染、精密度、参考范围等），该过程所需一切试剂、耗材、人力均由投标人承担；</w:t>
            </w:r>
          </w:p>
        </w:tc>
      </w:tr>
      <w:tr w14:paraId="3070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666CF2D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2.23</w:t>
            </w:r>
          </w:p>
        </w:tc>
        <w:tc>
          <w:tcPr>
            <w:tcW w:w="4531" w:type="pct"/>
            <w:tcBorders>
              <w:top w:val="single" w:color="auto" w:sz="4" w:space="0"/>
              <w:left w:val="single" w:color="auto" w:sz="4" w:space="0"/>
              <w:bottom w:val="single" w:color="auto" w:sz="4" w:space="0"/>
              <w:right w:val="single" w:color="auto" w:sz="4" w:space="0"/>
            </w:tcBorders>
          </w:tcPr>
          <w:p w14:paraId="724E1C2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中标方负责该设备连LIS或其它信息系统的所有连接及接口费用；</w:t>
            </w:r>
          </w:p>
        </w:tc>
      </w:tr>
      <w:tr w14:paraId="7BE5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5526DDC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2.24</w:t>
            </w:r>
          </w:p>
        </w:tc>
        <w:tc>
          <w:tcPr>
            <w:tcW w:w="4531" w:type="pct"/>
            <w:tcBorders>
              <w:top w:val="single" w:color="auto" w:sz="4" w:space="0"/>
              <w:left w:val="single" w:color="auto" w:sz="4" w:space="0"/>
              <w:bottom w:val="single" w:color="auto" w:sz="4" w:space="0"/>
              <w:right w:val="single" w:color="auto" w:sz="4" w:space="0"/>
            </w:tcBorders>
          </w:tcPr>
          <w:p w14:paraId="1492414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无偿提供每年一次的性能校定，并出具符合医院要求的校定报告。</w:t>
            </w:r>
          </w:p>
        </w:tc>
      </w:tr>
      <w:tr w14:paraId="5BBD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68D364D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w:t>
            </w:r>
          </w:p>
        </w:tc>
        <w:tc>
          <w:tcPr>
            <w:tcW w:w="4531" w:type="pct"/>
            <w:tcBorders>
              <w:top w:val="single" w:color="auto" w:sz="4" w:space="0"/>
              <w:left w:val="single" w:color="auto" w:sz="4" w:space="0"/>
              <w:bottom w:val="single" w:color="auto" w:sz="4" w:space="0"/>
              <w:right w:val="single" w:color="auto" w:sz="4" w:space="0"/>
            </w:tcBorders>
          </w:tcPr>
          <w:p w14:paraId="69BC6C7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项目其他要求：</w:t>
            </w:r>
          </w:p>
        </w:tc>
      </w:tr>
      <w:tr w14:paraId="1179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2A9C871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3.1</w:t>
            </w:r>
          </w:p>
        </w:tc>
        <w:tc>
          <w:tcPr>
            <w:tcW w:w="4531" w:type="pct"/>
            <w:tcBorders>
              <w:top w:val="single" w:color="auto" w:sz="4" w:space="0"/>
              <w:left w:val="single" w:color="auto" w:sz="4" w:space="0"/>
              <w:bottom w:val="single" w:color="auto" w:sz="4" w:space="0"/>
              <w:right w:val="single" w:color="auto" w:sz="4" w:space="0"/>
            </w:tcBorders>
            <w:vAlign w:val="center"/>
          </w:tcPr>
          <w:p w14:paraId="61FCEB9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详细列出并标明不含在投标机型配置中的各种应用软件及功能和各种选配件，并对各项给予单独报价，不含在投标总价中。如未列出，视为免费提供；</w:t>
            </w:r>
          </w:p>
        </w:tc>
      </w:tr>
      <w:tr w14:paraId="43A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DFE07E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3.2</w:t>
            </w:r>
          </w:p>
        </w:tc>
        <w:tc>
          <w:tcPr>
            <w:tcW w:w="4531" w:type="pct"/>
            <w:tcBorders>
              <w:top w:val="single" w:color="auto" w:sz="4" w:space="0"/>
              <w:left w:val="single" w:color="auto" w:sz="4" w:space="0"/>
              <w:bottom w:val="single" w:color="auto" w:sz="4" w:space="0"/>
              <w:right w:val="single" w:color="auto" w:sz="4" w:space="0"/>
            </w:tcBorders>
            <w:vAlign w:val="center"/>
          </w:tcPr>
          <w:p w14:paraId="76FD1E5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为保证设备正常运行，卖方应在中国境内方便的地点设置备件库，存入所有必须的备件，并保证中标后合同期内的供应；</w:t>
            </w:r>
          </w:p>
        </w:tc>
      </w:tr>
      <w:tr w14:paraId="11FF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7304886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3.3</w:t>
            </w:r>
          </w:p>
        </w:tc>
        <w:tc>
          <w:tcPr>
            <w:tcW w:w="4531" w:type="pct"/>
            <w:tcBorders>
              <w:top w:val="single" w:color="auto" w:sz="4" w:space="0"/>
              <w:left w:val="single" w:color="auto" w:sz="4" w:space="0"/>
              <w:bottom w:val="single" w:color="auto" w:sz="4" w:space="0"/>
              <w:right w:val="single" w:color="auto" w:sz="4" w:space="0"/>
            </w:tcBorders>
            <w:vAlign w:val="center"/>
          </w:tcPr>
          <w:p w14:paraId="19B31AC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如有专用工具，卖方应向买方免费提供设备维护的专用工具；</w:t>
            </w:r>
          </w:p>
        </w:tc>
      </w:tr>
      <w:tr w14:paraId="2A9C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A25057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3.4</w:t>
            </w:r>
          </w:p>
        </w:tc>
        <w:tc>
          <w:tcPr>
            <w:tcW w:w="4531" w:type="pct"/>
            <w:tcBorders>
              <w:top w:val="single" w:color="auto" w:sz="4" w:space="0"/>
              <w:left w:val="single" w:color="auto" w:sz="4" w:space="0"/>
              <w:bottom w:val="single" w:color="auto" w:sz="4" w:space="0"/>
              <w:right w:val="single" w:color="auto" w:sz="4" w:space="0"/>
            </w:tcBorders>
            <w:vAlign w:val="center"/>
          </w:tcPr>
          <w:p w14:paraId="5263D84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在货物到达使用单位后，卖方应在7天内派工程技术人员到达现场，在买方技术人员在场的情况下开箱清点货物，组织安装、调试，并承担因此发生的一切费用；</w:t>
            </w:r>
          </w:p>
        </w:tc>
      </w:tr>
      <w:tr w14:paraId="3A1A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3CB3192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3.5</w:t>
            </w:r>
          </w:p>
        </w:tc>
        <w:tc>
          <w:tcPr>
            <w:tcW w:w="4531" w:type="pct"/>
            <w:tcBorders>
              <w:top w:val="single" w:color="auto" w:sz="4" w:space="0"/>
              <w:left w:val="single" w:color="auto" w:sz="4" w:space="0"/>
              <w:bottom w:val="single" w:color="auto" w:sz="4" w:space="0"/>
              <w:right w:val="single" w:color="auto" w:sz="4" w:space="0"/>
            </w:tcBorders>
            <w:vAlign w:val="center"/>
          </w:tcPr>
          <w:p w14:paraId="28EAB38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设备安装后，医院按国际和国家标准及厂方标准进行质量验收；</w:t>
            </w:r>
          </w:p>
        </w:tc>
      </w:tr>
      <w:tr w14:paraId="3662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640B262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3.6</w:t>
            </w:r>
          </w:p>
        </w:tc>
        <w:tc>
          <w:tcPr>
            <w:tcW w:w="4531" w:type="pct"/>
            <w:tcBorders>
              <w:top w:val="single" w:color="auto" w:sz="4" w:space="0"/>
              <w:left w:val="single" w:color="auto" w:sz="4" w:space="0"/>
              <w:bottom w:val="single" w:color="auto" w:sz="4" w:space="0"/>
              <w:right w:val="single" w:color="auto" w:sz="4" w:space="0"/>
            </w:tcBorders>
            <w:vAlign w:val="center"/>
          </w:tcPr>
          <w:p w14:paraId="2916475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中国大陆地区有相应的维修机构，并出具证明文件。维修响应时间≤4小时。48小时未解决问题须免费提供备用机。免费保修期内设备安全性能不满足国家标准和规范时，设备制造厂商或其授权维修服务商须免费校准或更换设备；</w:t>
            </w:r>
          </w:p>
        </w:tc>
      </w:tr>
      <w:tr w14:paraId="56DF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2F0D0A4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3.7</w:t>
            </w:r>
          </w:p>
        </w:tc>
        <w:tc>
          <w:tcPr>
            <w:tcW w:w="4531" w:type="pct"/>
            <w:tcBorders>
              <w:top w:val="single" w:color="auto" w:sz="4" w:space="0"/>
              <w:left w:val="single" w:color="auto" w:sz="4" w:space="0"/>
              <w:bottom w:val="single" w:color="auto" w:sz="4" w:space="0"/>
              <w:right w:val="single" w:color="auto" w:sz="4" w:space="0"/>
            </w:tcBorders>
            <w:vAlign w:val="center"/>
          </w:tcPr>
          <w:p w14:paraId="63E4097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投标人免费提供医院设备使用人员操作培训，保证医院设备使用人员正常操作设备各种功能，须列明培训计划；</w:t>
            </w:r>
          </w:p>
        </w:tc>
      </w:tr>
      <w:tr w14:paraId="6A41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00C4270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3.8</w:t>
            </w:r>
          </w:p>
        </w:tc>
        <w:tc>
          <w:tcPr>
            <w:tcW w:w="4531" w:type="pct"/>
            <w:tcBorders>
              <w:top w:val="single" w:color="auto" w:sz="4" w:space="0"/>
              <w:left w:val="single" w:color="auto" w:sz="4" w:space="0"/>
              <w:bottom w:val="single" w:color="auto" w:sz="4" w:space="0"/>
              <w:right w:val="single" w:color="auto" w:sz="4" w:space="0"/>
            </w:tcBorders>
            <w:vAlign w:val="center"/>
          </w:tcPr>
          <w:p w14:paraId="11BB431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期内，合同供应商须免费按维护手册对设备进行维护保养，必须提供详细的保修内容和保养执行情况的文档。在免费保修期内损坏的部件一概包换，不接受对此配件进行维修。设备终生维修，软件升级终生免费。合同供应商提供的设备不能满足临床检测、治疗的功能要求或检查量的增长，或设备故障率高，或使用寿命到期，合同供应商应无偿提供设备升级或增加设备台数或更换设备；</w:t>
            </w:r>
          </w:p>
        </w:tc>
      </w:tr>
      <w:tr w14:paraId="4B00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3E7DA11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3.9</w:t>
            </w:r>
          </w:p>
        </w:tc>
        <w:tc>
          <w:tcPr>
            <w:tcW w:w="4531" w:type="pct"/>
            <w:tcBorders>
              <w:top w:val="single" w:color="auto" w:sz="4" w:space="0"/>
              <w:left w:val="single" w:color="auto" w:sz="4" w:space="0"/>
              <w:bottom w:val="single" w:color="auto" w:sz="4" w:space="0"/>
              <w:right w:val="single" w:color="auto" w:sz="4" w:space="0"/>
            </w:tcBorders>
            <w:vAlign w:val="center"/>
          </w:tcPr>
          <w:p w14:paraId="4114586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随机提供设备使用操作手册2份，维修手册1份。投标人另提供电子版本的操作手册和维修手册各1份；</w:t>
            </w:r>
          </w:p>
        </w:tc>
      </w:tr>
      <w:tr w14:paraId="3C0E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4E9CCB2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3.10</w:t>
            </w:r>
          </w:p>
        </w:tc>
        <w:tc>
          <w:tcPr>
            <w:tcW w:w="4531" w:type="pct"/>
            <w:tcBorders>
              <w:top w:val="single" w:color="auto" w:sz="4" w:space="0"/>
              <w:left w:val="single" w:color="auto" w:sz="4" w:space="0"/>
              <w:bottom w:val="single" w:color="auto" w:sz="4" w:space="0"/>
              <w:right w:val="single" w:color="auto" w:sz="4" w:space="0"/>
            </w:tcBorders>
            <w:vAlign w:val="center"/>
          </w:tcPr>
          <w:p w14:paraId="27EE1CC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合同签订后1个月内设备到货；</w:t>
            </w:r>
          </w:p>
        </w:tc>
      </w:tr>
      <w:tr w14:paraId="1184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Borders>
              <w:top w:val="single" w:color="auto" w:sz="4" w:space="0"/>
              <w:left w:val="single" w:color="auto" w:sz="4" w:space="0"/>
              <w:bottom w:val="single" w:color="auto" w:sz="4" w:space="0"/>
              <w:right w:val="single" w:color="auto" w:sz="4" w:space="0"/>
            </w:tcBorders>
          </w:tcPr>
          <w:p w14:paraId="286BD9C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3.11</w:t>
            </w:r>
          </w:p>
        </w:tc>
        <w:tc>
          <w:tcPr>
            <w:tcW w:w="4531" w:type="pct"/>
            <w:tcBorders>
              <w:top w:val="single" w:color="auto" w:sz="4" w:space="0"/>
              <w:left w:val="single" w:color="auto" w:sz="4" w:space="0"/>
              <w:bottom w:val="single" w:color="auto" w:sz="4" w:space="0"/>
              <w:right w:val="single" w:color="auto" w:sz="4" w:space="0"/>
            </w:tcBorders>
            <w:vAlign w:val="center"/>
          </w:tcPr>
          <w:p w14:paraId="7E1A4AB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（1）设备租赁付款：采购人对合同设备及附件验收合格，凭合同供应商开具的设备租赁款发票付款。</w:t>
            </w:r>
          </w:p>
          <w:p w14:paraId="316DE74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（2）试剂、耗材付款：甲方对试剂、耗材最终验收合格后，执行月结制度，乙方应于每月15日前提交上月（1日至月末）结算报表，甲方应在收到完整结算材料（含发票）后15个工作日内完成款项支付。</w:t>
            </w:r>
          </w:p>
        </w:tc>
      </w:tr>
    </w:tbl>
    <w:p w14:paraId="7C377504">
      <w:pPr>
        <w:snapToGrid w:val="0"/>
        <w:spacing w:line="460" w:lineRule="exact"/>
        <w:rPr>
          <w:rFonts w:hint="eastAsia" w:ascii="新宋体" w:hAnsi="新宋体" w:eastAsia="新宋体" w:cs="新宋体"/>
          <w:color w:val="auto"/>
          <w:sz w:val="22"/>
          <w:szCs w:val="22"/>
          <w:highlight w:val="none"/>
        </w:rPr>
      </w:pPr>
    </w:p>
    <w:p w14:paraId="607066F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C1C0AB1">
      <w:pPr>
        <w:keepNext w:val="0"/>
        <w:keepLines w:val="0"/>
        <w:pageBreakBefore w:val="0"/>
        <w:kinsoku/>
        <w:wordWrap/>
        <w:overflowPunct/>
        <w:topLinePunct w:val="0"/>
        <w:autoSpaceDE/>
        <w:autoSpaceDN/>
        <w:bidi w:val="0"/>
        <w:adjustRightInd/>
        <w:spacing w:line="460" w:lineRule="exact"/>
        <w:ind w:right="317" w:rightChars="151"/>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表1  测试项目和测试量</w:t>
      </w:r>
    </w:p>
    <w:tbl>
      <w:tblPr>
        <w:tblStyle w:val="53"/>
        <w:tblW w:w="991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735"/>
        <w:gridCol w:w="1035"/>
        <w:gridCol w:w="900"/>
        <w:gridCol w:w="885"/>
        <w:gridCol w:w="930"/>
        <w:gridCol w:w="840"/>
        <w:gridCol w:w="705"/>
        <w:gridCol w:w="1425"/>
      </w:tblGrid>
      <w:tr w14:paraId="3315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455" w:type="dxa"/>
            <w:vAlign w:val="center"/>
          </w:tcPr>
          <w:p w14:paraId="4EA292A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检测项目</w:t>
            </w:r>
          </w:p>
        </w:tc>
        <w:tc>
          <w:tcPr>
            <w:tcW w:w="735" w:type="dxa"/>
            <w:vAlign w:val="center"/>
          </w:tcPr>
          <w:p w14:paraId="7B91546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收费项目</w:t>
            </w:r>
          </w:p>
        </w:tc>
        <w:tc>
          <w:tcPr>
            <w:tcW w:w="1035" w:type="dxa"/>
            <w:vAlign w:val="center"/>
          </w:tcPr>
          <w:p w14:paraId="3916144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收费参考单价（元）</w:t>
            </w:r>
          </w:p>
        </w:tc>
        <w:tc>
          <w:tcPr>
            <w:tcW w:w="900" w:type="dxa"/>
            <w:vAlign w:val="center"/>
          </w:tcPr>
          <w:p w14:paraId="6F1B94A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预估测试数（例）</w:t>
            </w:r>
          </w:p>
        </w:tc>
        <w:tc>
          <w:tcPr>
            <w:tcW w:w="885" w:type="dxa"/>
            <w:vAlign w:val="center"/>
          </w:tcPr>
          <w:p w14:paraId="10DBFED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单个测试报价（元）</w:t>
            </w:r>
          </w:p>
        </w:tc>
        <w:tc>
          <w:tcPr>
            <w:tcW w:w="930" w:type="dxa"/>
            <w:vAlign w:val="center"/>
          </w:tcPr>
          <w:p w14:paraId="068E1DC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报价与收费占比（%）</w:t>
            </w:r>
          </w:p>
        </w:tc>
        <w:tc>
          <w:tcPr>
            <w:tcW w:w="840" w:type="dxa"/>
            <w:vAlign w:val="center"/>
          </w:tcPr>
          <w:p w14:paraId="5B7716C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品牌/生产厂家</w:t>
            </w:r>
          </w:p>
        </w:tc>
        <w:tc>
          <w:tcPr>
            <w:tcW w:w="705" w:type="dxa"/>
            <w:vAlign w:val="center"/>
          </w:tcPr>
          <w:p w14:paraId="2623092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包装规格</w:t>
            </w:r>
          </w:p>
        </w:tc>
        <w:tc>
          <w:tcPr>
            <w:tcW w:w="1425" w:type="dxa"/>
            <w:vAlign w:val="center"/>
          </w:tcPr>
          <w:p w14:paraId="175325C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单项总价=预计测试数×</w:t>
            </w:r>
            <w:r>
              <w:rPr>
                <w:rFonts w:hint="eastAsia" w:ascii="新宋体" w:hAnsi="新宋体" w:eastAsia="新宋体" w:cs="新宋体"/>
                <w:color w:val="auto"/>
                <w:kern w:val="0"/>
                <w:sz w:val="22"/>
                <w:szCs w:val="22"/>
                <w:highlight w:val="none"/>
              </w:rPr>
              <w:t>单个测试报价</w:t>
            </w:r>
            <w:r>
              <w:rPr>
                <w:rFonts w:hint="eastAsia" w:ascii="新宋体" w:hAnsi="新宋体" w:eastAsia="新宋体" w:cs="新宋体"/>
                <w:color w:val="auto"/>
                <w:kern w:val="0"/>
                <w:sz w:val="22"/>
                <w:szCs w:val="22"/>
                <w:highlight w:val="none"/>
              </w:rPr>
              <w:t>（万元）</w:t>
            </w:r>
          </w:p>
        </w:tc>
      </w:tr>
      <w:tr w14:paraId="7866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3C6E838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抗nRNP抗体测定</w:t>
            </w:r>
          </w:p>
        </w:tc>
        <w:tc>
          <w:tcPr>
            <w:tcW w:w="735" w:type="dxa"/>
            <w:vAlign w:val="center"/>
          </w:tcPr>
          <w:p w14:paraId="4EC73D5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5ACFF3E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26684A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09CF986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0186336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51C9051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1AA81C9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1DCA4FA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5127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78939BF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抗Sm抗体测定</w:t>
            </w:r>
          </w:p>
        </w:tc>
        <w:tc>
          <w:tcPr>
            <w:tcW w:w="735" w:type="dxa"/>
            <w:vAlign w:val="center"/>
          </w:tcPr>
          <w:p w14:paraId="600BEAD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26C92B1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387C440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648E2AD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0DBC962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5327B69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7260550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2C9C2AD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467E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156EE27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抗SSA 抗体测定</w:t>
            </w:r>
          </w:p>
        </w:tc>
        <w:tc>
          <w:tcPr>
            <w:tcW w:w="735" w:type="dxa"/>
            <w:vAlign w:val="center"/>
          </w:tcPr>
          <w:p w14:paraId="2771193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402B827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41F67B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5999071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776ACD4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5AF54D6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619400E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60F313D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3A43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7F11660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抗SSB 抗体测定</w:t>
            </w:r>
          </w:p>
        </w:tc>
        <w:tc>
          <w:tcPr>
            <w:tcW w:w="735" w:type="dxa"/>
            <w:vAlign w:val="center"/>
          </w:tcPr>
          <w:p w14:paraId="30EF522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41E66E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553A5CD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5D99DA4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49BE130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5A26290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370A000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584D9F2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3226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060B1B5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抗ScL-70 抗体测定</w:t>
            </w:r>
          </w:p>
        </w:tc>
        <w:tc>
          <w:tcPr>
            <w:tcW w:w="735" w:type="dxa"/>
            <w:vAlign w:val="center"/>
          </w:tcPr>
          <w:p w14:paraId="5EDF24B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3784602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067411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22A3D50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613E81F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3B600F0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2A59B4C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28F9179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45DF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467803E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抗PM-Scl 抗体测定</w:t>
            </w:r>
          </w:p>
        </w:tc>
        <w:tc>
          <w:tcPr>
            <w:tcW w:w="735" w:type="dxa"/>
            <w:vAlign w:val="center"/>
          </w:tcPr>
          <w:p w14:paraId="70DAFCD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1041E9A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w:t>
            </w:r>
          </w:p>
        </w:tc>
        <w:tc>
          <w:tcPr>
            <w:tcW w:w="900" w:type="dxa"/>
            <w:vAlign w:val="center"/>
          </w:tcPr>
          <w:p w14:paraId="215CBE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69DA7CB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2CA6587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7FA5A2E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6AACD04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7F6F383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1D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659C043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抗Jo-1 抗体测定</w:t>
            </w:r>
          </w:p>
        </w:tc>
        <w:tc>
          <w:tcPr>
            <w:tcW w:w="735" w:type="dxa"/>
            <w:vAlign w:val="center"/>
          </w:tcPr>
          <w:p w14:paraId="704F91F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404DA1C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5AEB1B2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481E2A0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31E3752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16ED075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1A3E948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7B0F794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0402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1BF00F2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抗着丝点抗体测定</w:t>
            </w:r>
          </w:p>
        </w:tc>
        <w:tc>
          <w:tcPr>
            <w:tcW w:w="735" w:type="dxa"/>
            <w:vAlign w:val="center"/>
          </w:tcPr>
          <w:p w14:paraId="06F5098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55D08F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09555B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740F3F4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1D67297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7223ECE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79E59B5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4174C09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3CB4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1388DDC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抗增殖细胞核抗原抗体(抗PCNA)测定</w:t>
            </w:r>
          </w:p>
        </w:tc>
        <w:tc>
          <w:tcPr>
            <w:tcW w:w="735" w:type="dxa"/>
            <w:vAlign w:val="center"/>
          </w:tcPr>
          <w:p w14:paraId="4F41222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69B9046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00" w:type="dxa"/>
            <w:vAlign w:val="center"/>
          </w:tcPr>
          <w:p w14:paraId="285F00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56ABC3A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0C2848D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5F434B3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6983847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0A83845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266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6264764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抗双链DNA 测定(dsDNA)</w:t>
            </w:r>
          </w:p>
        </w:tc>
        <w:tc>
          <w:tcPr>
            <w:tcW w:w="735" w:type="dxa"/>
            <w:vAlign w:val="center"/>
          </w:tcPr>
          <w:p w14:paraId="1E21047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36877B4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w:t>
            </w:r>
          </w:p>
        </w:tc>
        <w:tc>
          <w:tcPr>
            <w:tcW w:w="900" w:type="dxa"/>
            <w:vAlign w:val="center"/>
          </w:tcPr>
          <w:p w14:paraId="5D0001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608E8FB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555EEFD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1228963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22E7290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49B6539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6E43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6D85621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抗核小体抗体测定</w:t>
            </w:r>
          </w:p>
        </w:tc>
        <w:tc>
          <w:tcPr>
            <w:tcW w:w="735" w:type="dxa"/>
            <w:vAlign w:val="center"/>
          </w:tcPr>
          <w:p w14:paraId="157AE25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65C5172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w:t>
            </w:r>
          </w:p>
        </w:tc>
        <w:tc>
          <w:tcPr>
            <w:tcW w:w="900" w:type="dxa"/>
            <w:vAlign w:val="center"/>
          </w:tcPr>
          <w:p w14:paraId="5588AA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5E11B09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60CD5E6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651C83A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5F83014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6796932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648A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079844C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抗组蛋白抗体测定</w:t>
            </w:r>
          </w:p>
        </w:tc>
        <w:tc>
          <w:tcPr>
            <w:tcW w:w="735" w:type="dxa"/>
            <w:vAlign w:val="center"/>
          </w:tcPr>
          <w:p w14:paraId="3C23343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439802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w:t>
            </w:r>
          </w:p>
        </w:tc>
        <w:tc>
          <w:tcPr>
            <w:tcW w:w="900" w:type="dxa"/>
            <w:vAlign w:val="center"/>
          </w:tcPr>
          <w:p w14:paraId="65EF44F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4A50252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0D426BC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22B44F3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24C8FC0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6E41E0A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7A7A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55" w:type="dxa"/>
          </w:tcPr>
          <w:p w14:paraId="1DC987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抗核糖核蛋白抗体测定</w:t>
            </w:r>
          </w:p>
        </w:tc>
        <w:tc>
          <w:tcPr>
            <w:tcW w:w="735" w:type="dxa"/>
            <w:vAlign w:val="center"/>
          </w:tcPr>
          <w:p w14:paraId="6834A66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035" w:type="dxa"/>
            <w:vAlign w:val="center"/>
          </w:tcPr>
          <w:p w14:paraId="23B3BB6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900" w:type="dxa"/>
            <w:vAlign w:val="center"/>
          </w:tcPr>
          <w:p w14:paraId="3601EF0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7E821B8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050910D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3D0232A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019E79B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1F84059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0D25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5" w:type="dxa"/>
          </w:tcPr>
          <w:p w14:paraId="11B6A3A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抗线粒体抗体测定(AMA)</w:t>
            </w:r>
          </w:p>
        </w:tc>
        <w:tc>
          <w:tcPr>
            <w:tcW w:w="735" w:type="dxa"/>
          </w:tcPr>
          <w:p w14:paraId="32BD19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p>
        </w:tc>
        <w:tc>
          <w:tcPr>
            <w:tcW w:w="1035" w:type="dxa"/>
            <w:vAlign w:val="center"/>
          </w:tcPr>
          <w:p w14:paraId="393FD4B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w:t>
            </w:r>
          </w:p>
        </w:tc>
        <w:tc>
          <w:tcPr>
            <w:tcW w:w="900" w:type="dxa"/>
            <w:vAlign w:val="center"/>
          </w:tcPr>
          <w:p w14:paraId="1B22283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60000</w:t>
            </w:r>
          </w:p>
        </w:tc>
        <w:tc>
          <w:tcPr>
            <w:tcW w:w="885" w:type="dxa"/>
            <w:vAlign w:val="bottom"/>
          </w:tcPr>
          <w:p w14:paraId="64627D7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517BC61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1D1384F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754907D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6F86B0F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0575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55" w:type="dxa"/>
            <w:noWrap/>
            <w:vAlign w:val="center"/>
          </w:tcPr>
          <w:p w14:paraId="713E992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其它所需耗材（详细列明所需耗材名称，未列明的试剂耗材视为无偿提供）</w:t>
            </w:r>
          </w:p>
        </w:tc>
        <w:tc>
          <w:tcPr>
            <w:tcW w:w="735" w:type="dxa"/>
          </w:tcPr>
          <w:p w14:paraId="2C62087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p>
        </w:tc>
        <w:tc>
          <w:tcPr>
            <w:tcW w:w="1035" w:type="dxa"/>
            <w:noWrap/>
            <w:vAlign w:val="center"/>
          </w:tcPr>
          <w:p w14:paraId="331A3FF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p>
        </w:tc>
        <w:tc>
          <w:tcPr>
            <w:tcW w:w="900" w:type="dxa"/>
            <w:vAlign w:val="center"/>
          </w:tcPr>
          <w:p w14:paraId="21A46DA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85" w:type="dxa"/>
            <w:vAlign w:val="bottom"/>
          </w:tcPr>
          <w:p w14:paraId="5940DCA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930" w:type="dxa"/>
            <w:vAlign w:val="bottom"/>
          </w:tcPr>
          <w:p w14:paraId="75F0030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840" w:type="dxa"/>
            <w:vAlign w:val="bottom"/>
          </w:tcPr>
          <w:p w14:paraId="6AB56BC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705" w:type="dxa"/>
            <w:vAlign w:val="bottom"/>
          </w:tcPr>
          <w:p w14:paraId="70DB64B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c>
          <w:tcPr>
            <w:tcW w:w="1425" w:type="dxa"/>
            <w:vAlign w:val="bottom"/>
          </w:tcPr>
          <w:p w14:paraId="4462C00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r w14:paraId="27A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55" w:type="dxa"/>
            <w:noWrap/>
            <w:vAlign w:val="center"/>
          </w:tcPr>
          <w:p w14:paraId="211B0DF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总价=各单项总价之和</w:t>
            </w:r>
          </w:p>
        </w:tc>
        <w:tc>
          <w:tcPr>
            <w:tcW w:w="7455" w:type="dxa"/>
            <w:gridSpan w:val="8"/>
          </w:tcPr>
          <w:p w14:paraId="1E31815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p>
        </w:tc>
      </w:tr>
    </w:tbl>
    <w:p w14:paraId="5EFA3289">
      <w:pPr>
        <w:snapToGrid w:val="0"/>
        <w:spacing w:line="460" w:lineRule="exact"/>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color w:val="auto"/>
          <w:sz w:val="22"/>
          <w:szCs w:val="22"/>
          <w:highlight w:val="none"/>
          <w:lang w:val="zh-CN"/>
        </w:rPr>
        <w:t>说明</w:t>
      </w:r>
      <w:bookmarkStart w:id="9" w:name="_GoBack"/>
      <w:bookmarkEnd w:id="9"/>
    </w:p>
    <w:p w14:paraId="3F7198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1、产品标准和规范应符合最新版本的中华人民共和国国家标准/规范，或相应的国际标准/规范，或厂家标准/规范</w:t>
      </w:r>
    </w:p>
    <w:p w14:paraId="03FF9A9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7FDA231D">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3、使用单位：温州市人民医院</w:t>
      </w:r>
    </w:p>
    <w:p w14:paraId="45E0B449">
      <w:pPr>
        <w:rPr>
          <w:rFonts w:hint="eastAsia"/>
          <w:color w:val="auto"/>
          <w:highlight w:val="none"/>
        </w:rPr>
      </w:pPr>
    </w:p>
    <w:sectPr>
      <w:headerReference r:id="rId3" w:type="default"/>
      <w:footerReference r:id="rId4" w:type="default"/>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3756">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501049B3">
                          <w:pPr>
                            <w:pStyle w:val="36"/>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9p05HOEBAAC/AwAADgAA&#10;AAAAAAABACAAAAAfAQAAZHJzL2Uyb0RvYy54bWxQSwUGAAAAAAYABgBZAQAAcgUAAAAA&#10;">
              <v:fill on="f" focussize="0,0"/>
              <v:stroke on="f"/>
              <v:imagedata o:title=""/>
              <o:lock v:ext="edit" aspectratio="f"/>
              <v:textbox inset="0mm,0mm,0mm,0mm" style="mso-fit-shape-to-text:t;">
                <w:txbxContent>
                  <w:p w14:paraId="501049B3">
                    <w:pPr>
                      <w:pStyle w:val="3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2F75">
    <w:pPr>
      <w:pStyle w:val="38"/>
      <w:pBdr>
        <w:bottom w:val="single" w:color="auto" w:sz="4" w:space="0"/>
      </w:pBdr>
      <w:jc w:val="both"/>
      <w:rPr>
        <w:rFonts w:hint="eastAsia" w:eastAsia="宋体"/>
        <w:lang w:eastAsia="zh-CN"/>
      </w:rPr>
    </w:pPr>
    <w:r>
      <w:rPr>
        <w:rFonts w:hint="eastAsia" w:ascii="新宋体" w:hAnsi="新宋体" w:eastAsia="新宋体" w:cs="新宋体"/>
        <w:lang w:eastAsia="zh-CN"/>
      </w:rPr>
      <w:t>温州市政府（分散）采购文件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WZLCZB（L）-2025-05025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006464"/>
    <w:rsid w:val="00007B69"/>
    <w:rsid w:val="00007E5B"/>
    <w:rsid w:val="0002703B"/>
    <w:rsid w:val="00040406"/>
    <w:rsid w:val="00045A7B"/>
    <w:rsid w:val="0006674B"/>
    <w:rsid w:val="00073447"/>
    <w:rsid w:val="00085CF1"/>
    <w:rsid w:val="000A3176"/>
    <w:rsid w:val="000B7740"/>
    <w:rsid w:val="000C3156"/>
    <w:rsid w:val="000C343F"/>
    <w:rsid w:val="000E6551"/>
    <w:rsid w:val="000F7425"/>
    <w:rsid w:val="000F785E"/>
    <w:rsid w:val="00114F8F"/>
    <w:rsid w:val="001247D2"/>
    <w:rsid w:val="00133BFE"/>
    <w:rsid w:val="001520E7"/>
    <w:rsid w:val="0016386F"/>
    <w:rsid w:val="001756A6"/>
    <w:rsid w:val="00182B8B"/>
    <w:rsid w:val="00191903"/>
    <w:rsid w:val="00193295"/>
    <w:rsid w:val="001938DB"/>
    <w:rsid w:val="00197D68"/>
    <w:rsid w:val="001A75A0"/>
    <w:rsid w:val="001B5A72"/>
    <w:rsid w:val="001B7475"/>
    <w:rsid w:val="001C04FD"/>
    <w:rsid w:val="001C0F4B"/>
    <w:rsid w:val="001D02EF"/>
    <w:rsid w:val="001E21D7"/>
    <w:rsid w:val="001F0303"/>
    <w:rsid w:val="001F1D02"/>
    <w:rsid w:val="0020501B"/>
    <w:rsid w:val="0023016B"/>
    <w:rsid w:val="0024135E"/>
    <w:rsid w:val="00256D25"/>
    <w:rsid w:val="002671EE"/>
    <w:rsid w:val="002909A4"/>
    <w:rsid w:val="00293114"/>
    <w:rsid w:val="002A79BA"/>
    <w:rsid w:val="002D4AC8"/>
    <w:rsid w:val="002D589D"/>
    <w:rsid w:val="002F482C"/>
    <w:rsid w:val="00300FAF"/>
    <w:rsid w:val="00315973"/>
    <w:rsid w:val="00324956"/>
    <w:rsid w:val="0033783C"/>
    <w:rsid w:val="0036058E"/>
    <w:rsid w:val="00366FA4"/>
    <w:rsid w:val="00373EA4"/>
    <w:rsid w:val="00382A9B"/>
    <w:rsid w:val="0039345C"/>
    <w:rsid w:val="00394956"/>
    <w:rsid w:val="003A253F"/>
    <w:rsid w:val="003A4AC0"/>
    <w:rsid w:val="003A5047"/>
    <w:rsid w:val="003A61BD"/>
    <w:rsid w:val="003B7092"/>
    <w:rsid w:val="003C17E8"/>
    <w:rsid w:val="003C1B8E"/>
    <w:rsid w:val="003C58F4"/>
    <w:rsid w:val="003C5D6A"/>
    <w:rsid w:val="003C7A50"/>
    <w:rsid w:val="003D61E5"/>
    <w:rsid w:val="003E5B8F"/>
    <w:rsid w:val="003F0B48"/>
    <w:rsid w:val="00413731"/>
    <w:rsid w:val="004167B9"/>
    <w:rsid w:val="004259D3"/>
    <w:rsid w:val="004376E4"/>
    <w:rsid w:val="0045252D"/>
    <w:rsid w:val="00461E5D"/>
    <w:rsid w:val="004755C1"/>
    <w:rsid w:val="004761BF"/>
    <w:rsid w:val="004C2F10"/>
    <w:rsid w:val="004C7355"/>
    <w:rsid w:val="004D4D92"/>
    <w:rsid w:val="004F38A8"/>
    <w:rsid w:val="0050192E"/>
    <w:rsid w:val="00514B33"/>
    <w:rsid w:val="00515EDA"/>
    <w:rsid w:val="0052093C"/>
    <w:rsid w:val="0052303E"/>
    <w:rsid w:val="00553434"/>
    <w:rsid w:val="005552CD"/>
    <w:rsid w:val="00563A88"/>
    <w:rsid w:val="00566E05"/>
    <w:rsid w:val="005A1959"/>
    <w:rsid w:val="005B70F8"/>
    <w:rsid w:val="005D6717"/>
    <w:rsid w:val="005D691C"/>
    <w:rsid w:val="006062E4"/>
    <w:rsid w:val="00607BC3"/>
    <w:rsid w:val="00614721"/>
    <w:rsid w:val="00615EB8"/>
    <w:rsid w:val="00622EBE"/>
    <w:rsid w:val="00646482"/>
    <w:rsid w:val="00663F29"/>
    <w:rsid w:val="00671D76"/>
    <w:rsid w:val="00673D48"/>
    <w:rsid w:val="00682C8D"/>
    <w:rsid w:val="00682CDF"/>
    <w:rsid w:val="00685BCD"/>
    <w:rsid w:val="006C1E10"/>
    <w:rsid w:val="00707C13"/>
    <w:rsid w:val="00725B4D"/>
    <w:rsid w:val="00735D24"/>
    <w:rsid w:val="00736815"/>
    <w:rsid w:val="00736F0B"/>
    <w:rsid w:val="00771B8F"/>
    <w:rsid w:val="0078237D"/>
    <w:rsid w:val="00794A96"/>
    <w:rsid w:val="00796C50"/>
    <w:rsid w:val="007B3A19"/>
    <w:rsid w:val="007B70D7"/>
    <w:rsid w:val="007C4878"/>
    <w:rsid w:val="007D38F4"/>
    <w:rsid w:val="007E657E"/>
    <w:rsid w:val="00814C9C"/>
    <w:rsid w:val="008226D3"/>
    <w:rsid w:val="008314E6"/>
    <w:rsid w:val="00837B0E"/>
    <w:rsid w:val="008908E9"/>
    <w:rsid w:val="008B58FD"/>
    <w:rsid w:val="008B5C6B"/>
    <w:rsid w:val="008C2830"/>
    <w:rsid w:val="008D1115"/>
    <w:rsid w:val="008D1DFF"/>
    <w:rsid w:val="008D2667"/>
    <w:rsid w:val="008D64B4"/>
    <w:rsid w:val="008D74D3"/>
    <w:rsid w:val="008E54EB"/>
    <w:rsid w:val="008E5C50"/>
    <w:rsid w:val="008E5E6E"/>
    <w:rsid w:val="00912DEC"/>
    <w:rsid w:val="009223A7"/>
    <w:rsid w:val="009341B7"/>
    <w:rsid w:val="00936A15"/>
    <w:rsid w:val="00952B6A"/>
    <w:rsid w:val="00967530"/>
    <w:rsid w:val="0097459E"/>
    <w:rsid w:val="009954B6"/>
    <w:rsid w:val="009A7C49"/>
    <w:rsid w:val="009B2623"/>
    <w:rsid w:val="009C5587"/>
    <w:rsid w:val="009D1704"/>
    <w:rsid w:val="00A134AF"/>
    <w:rsid w:val="00A21536"/>
    <w:rsid w:val="00A24236"/>
    <w:rsid w:val="00A26EF5"/>
    <w:rsid w:val="00A8036E"/>
    <w:rsid w:val="00A8362E"/>
    <w:rsid w:val="00A9057C"/>
    <w:rsid w:val="00AA2932"/>
    <w:rsid w:val="00AA35BB"/>
    <w:rsid w:val="00AA3A60"/>
    <w:rsid w:val="00AA6AA6"/>
    <w:rsid w:val="00AC1023"/>
    <w:rsid w:val="00AC19A9"/>
    <w:rsid w:val="00AD00A5"/>
    <w:rsid w:val="00AF0066"/>
    <w:rsid w:val="00AF1028"/>
    <w:rsid w:val="00AF120C"/>
    <w:rsid w:val="00AF2015"/>
    <w:rsid w:val="00B02BF4"/>
    <w:rsid w:val="00B1392D"/>
    <w:rsid w:val="00B77AFF"/>
    <w:rsid w:val="00B8120C"/>
    <w:rsid w:val="00B959B4"/>
    <w:rsid w:val="00BB15BC"/>
    <w:rsid w:val="00BB1858"/>
    <w:rsid w:val="00BB35F7"/>
    <w:rsid w:val="00BB3B7A"/>
    <w:rsid w:val="00BD05C0"/>
    <w:rsid w:val="00BF30EF"/>
    <w:rsid w:val="00BF5765"/>
    <w:rsid w:val="00C22D19"/>
    <w:rsid w:val="00C3468A"/>
    <w:rsid w:val="00C51371"/>
    <w:rsid w:val="00C64900"/>
    <w:rsid w:val="00C71627"/>
    <w:rsid w:val="00C80AD9"/>
    <w:rsid w:val="00C903FF"/>
    <w:rsid w:val="00CA7FEF"/>
    <w:rsid w:val="00CC4E22"/>
    <w:rsid w:val="00CC755F"/>
    <w:rsid w:val="00CC76A3"/>
    <w:rsid w:val="00CD124F"/>
    <w:rsid w:val="00CD68F5"/>
    <w:rsid w:val="00CE6DD8"/>
    <w:rsid w:val="00CE7E72"/>
    <w:rsid w:val="00CF5067"/>
    <w:rsid w:val="00CF5E54"/>
    <w:rsid w:val="00CF7CFF"/>
    <w:rsid w:val="00D00DC8"/>
    <w:rsid w:val="00D06F22"/>
    <w:rsid w:val="00D13234"/>
    <w:rsid w:val="00D238DF"/>
    <w:rsid w:val="00D31CF9"/>
    <w:rsid w:val="00D32D45"/>
    <w:rsid w:val="00D378CA"/>
    <w:rsid w:val="00D55307"/>
    <w:rsid w:val="00D85F60"/>
    <w:rsid w:val="00D94D28"/>
    <w:rsid w:val="00DA0B56"/>
    <w:rsid w:val="00DA252A"/>
    <w:rsid w:val="00DA45FD"/>
    <w:rsid w:val="00DA5511"/>
    <w:rsid w:val="00DA7134"/>
    <w:rsid w:val="00DC01DA"/>
    <w:rsid w:val="00DE6665"/>
    <w:rsid w:val="00DF3740"/>
    <w:rsid w:val="00DF3D70"/>
    <w:rsid w:val="00E07FB7"/>
    <w:rsid w:val="00E15473"/>
    <w:rsid w:val="00E2289D"/>
    <w:rsid w:val="00E24506"/>
    <w:rsid w:val="00E40A4F"/>
    <w:rsid w:val="00E922CE"/>
    <w:rsid w:val="00E94F49"/>
    <w:rsid w:val="00EA49D5"/>
    <w:rsid w:val="00EB30CC"/>
    <w:rsid w:val="00EB602C"/>
    <w:rsid w:val="00EC4972"/>
    <w:rsid w:val="00EE4223"/>
    <w:rsid w:val="00EF170E"/>
    <w:rsid w:val="00EF36EE"/>
    <w:rsid w:val="00EF3DD0"/>
    <w:rsid w:val="00EF6E2E"/>
    <w:rsid w:val="00F02BFE"/>
    <w:rsid w:val="00F25987"/>
    <w:rsid w:val="00F25C44"/>
    <w:rsid w:val="00F37CE6"/>
    <w:rsid w:val="00F52B44"/>
    <w:rsid w:val="00F60BA4"/>
    <w:rsid w:val="00F6186D"/>
    <w:rsid w:val="00F94FFC"/>
    <w:rsid w:val="00FA54A2"/>
    <w:rsid w:val="00FB1B26"/>
    <w:rsid w:val="00FB2E73"/>
    <w:rsid w:val="00FB6B26"/>
    <w:rsid w:val="00FE103E"/>
    <w:rsid w:val="00FF7FAD"/>
    <w:rsid w:val="011F0D85"/>
    <w:rsid w:val="01492427"/>
    <w:rsid w:val="014B161D"/>
    <w:rsid w:val="01704A7F"/>
    <w:rsid w:val="018467BF"/>
    <w:rsid w:val="01D81374"/>
    <w:rsid w:val="022218C6"/>
    <w:rsid w:val="024B0329"/>
    <w:rsid w:val="024B6CB8"/>
    <w:rsid w:val="0275330C"/>
    <w:rsid w:val="02D11050"/>
    <w:rsid w:val="02FB7318"/>
    <w:rsid w:val="03002655"/>
    <w:rsid w:val="03024EE8"/>
    <w:rsid w:val="032E2252"/>
    <w:rsid w:val="033A7AA8"/>
    <w:rsid w:val="03402AA1"/>
    <w:rsid w:val="0370725D"/>
    <w:rsid w:val="03A85E0D"/>
    <w:rsid w:val="03D8291E"/>
    <w:rsid w:val="03DE3D2B"/>
    <w:rsid w:val="03E05447"/>
    <w:rsid w:val="03F34262"/>
    <w:rsid w:val="03FD6292"/>
    <w:rsid w:val="04080D1B"/>
    <w:rsid w:val="045C452F"/>
    <w:rsid w:val="047C4CC6"/>
    <w:rsid w:val="04994F9B"/>
    <w:rsid w:val="04A92D3F"/>
    <w:rsid w:val="04CD705C"/>
    <w:rsid w:val="04D51825"/>
    <w:rsid w:val="04F00233"/>
    <w:rsid w:val="05427BAF"/>
    <w:rsid w:val="05950E56"/>
    <w:rsid w:val="059E4F18"/>
    <w:rsid w:val="05F568B9"/>
    <w:rsid w:val="061415DE"/>
    <w:rsid w:val="066E4CAB"/>
    <w:rsid w:val="06832D4A"/>
    <w:rsid w:val="06C21F22"/>
    <w:rsid w:val="06FF67F7"/>
    <w:rsid w:val="076D7821"/>
    <w:rsid w:val="079A18C4"/>
    <w:rsid w:val="083111A7"/>
    <w:rsid w:val="08602DD3"/>
    <w:rsid w:val="08882FDF"/>
    <w:rsid w:val="08BA12DC"/>
    <w:rsid w:val="08C47176"/>
    <w:rsid w:val="08C806A7"/>
    <w:rsid w:val="08FB50A9"/>
    <w:rsid w:val="097D163D"/>
    <w:rsid w:val="09A8678D"/>
    <w:rsid w:val="09B92103"/>
    <w:rsid w:val="09D3113D"/>
    <w:rsid w:val="09D316C9"/>
    <w:rsid w:val="0A2E0E82"/>
    <w:rsid w:val="0A4C1E6C"/>
    <w:rsid w:val="0A551B3B"/>
    <w:rsid w:val="0A5B2676"/>
    <w:rsid w:val="0A6C3303"/>
    <w:rsid w:val="0A725BE7"/>
    <w:rsid w:val="0A8E79C4"/>
    <w:rsid w:val="0ACB0384"/>
    <w:rsid w:val="0AD450BF"/>
    <w:rsid w:val="0B0D7095"/>
    <w:rsid w:val="0B152972"/>
    <w:rsid w:val="0B4062C1"/>
    <w:rsid w:val="0B477D2E"/>
    <w:rsid w:val="0B513A86"/>
    <w:rsid w:val="0BC72D02"/>
    <w:rsid w:val="0C213118"/>
    <w:rsid w:val="0C373653"/>
    <w:rsid w:val="0C3B7203"/>
    <w:rsid w:val="0C637445"/>
    <w:rsid w:val="0C730CF8"/>
    <w:rsid w:val="0C8560BE"/>
    <w:rsid w:val="0C916589"/>
    <w:rsid w:val="0CAB711C"/>
    <w:rsid w:val="0CCA7209"/>
    <w:rsid w:val="0CEB522F"/>
    <w:rsid w:val="0D3137EF"/>
    <w:rsid w:val="0D4C1F43"/>
    <w:rsid w:val="0D551C83"/>
    <w:rsid w:val="0DE87A43"/>
    <w:rsid w:val="0DF60623"/>
    <w:rsid w:val="0EA24254"/>
    <w:rsid w:val="0EC7671B"/>
    <w:rsid w:val="0ECA3358"/>
    <w:rsid w:val="0EDB59B8"/>
    <w:rsid w:val="0EFC5C18"/>
    <w:rsid w:val="0F262DDB"/>
    <w:rsid w:val="0F2C4641"/>
    <w:rsid w:val="0F3C1D3E"/>
    <w:rsid w:val="0F8965FD"/>
    <w:rsid w:val="0F8B0D10"/>
    <w:rsid w:val="0F931DEF"/>
    <w:rsid w:val="0FA8256D"/>
    <w:rsid w:val="0FE973B7"/>
    <w:rsid w:val="0FF565C1"/>
    <w:rsid w:val="10652C78"/>
    <w:rsid w:val="108F2E02"/>
    <w:rsid w:val="109E7AB4"/>
    <w:rsid w:val="10C02CE5"/>
    <w:rsid w:val="10F1215E"/>
    <w:rsid w:val="110D07AC"/>
    <w:rsid w:val="111858B8"/>
    <w:rsid w:val="11A3291C"/>
    <w:rsid w:val="11AE3567"/>
    <w:rsid w:val="120945EA"/>
    <w:rsid w:val="121D3373"/>
    <w:rsid w:val="122C65DA"/>
    <w:rsid w:val="12527555"/>
    <w:rsid w:val="125C7B7B"/>
    <w:rsid w:val="126B2156"/>
    <w:rsid w:val="12901575"/>
    <w:rsid w:val="129F0AAB"/>
    <w:rsid w:val="12C3021C"/>
    <w:rsid w:val="13810649"/>
    <w:rsid w:val="1401770D"/>
    <w:rsid w:val="140F6C16"/>
    <w:rsid w:val="14A12D99"/>
    <w:rsid w:val="14B042BE"/>
    <w:rsid w:val="14B5157D"/>
    <w:rsid w:val="14FB2910"/>
    <w:rsid w:val="1521120D"/>
    <w:rsid w:val="157A1950"/>
    <w:rsid w:val="15901EBB"/>
    <w:rsid w:val="159C38EA"/>
    <w:rsid w:val="15BC58B2"/>
    <w:rsid w:val="15DA6115"/>
    <w:rsid w:val="15EC6B3C"/>
    <w:rsid w:val="162F4FD4"/>
    <w:rsid w:val="1633675E"/>
    <w:rsid w:val="163D2DB9"/>
    <w:rsid w:val="16600F53"/>
    <w:rsid w:val="166431D5"/>
    <w:rsid w:val="16651C1E"/>
    <w:rsid w:val="16A15984"/>
    <w:rsid w:val="16E94DDC"/>
    <w:rsid w:val="17612EF5"/>
    <w:rsid w:val="1776525B"/>
    <w:rsid w:val="17804127"/>
    <w:rsid w:val="17B45B78"/>
    <w:rsid w:val="17C0574B"/>
    <w:rsid w:val="18641D4C"/>
    <w:rsid w:val="18BB10D3"/>
    <w:rsid w:val="18D24270"/>
    <w:rsid w:val="19126C1E"/>
    <w:rsid w:val="198D0354"/>
    <w:rsid w:val="1A0C2E14"/>
    <w:rsid w:val="1A22521D"/>
    <w:rsid w:val="1A904AED"/>
    <w:rsid w:val="1AA80E44"/>
    <w:rsid w:val="1AB73CA3"/>
    <w:rsid w:val="1AC05767"/>
    <w:rsid w:val="1AF72B28"/>
    <w:rsid w:val="1B253D72"/>
    <w:rsid w:val="1B2F3193"/>
    <w:rsid w:val="1B4733C9"/>
    <w:rsid w:val="1BD913F7"/>
    <w:rsid w:val="1BED699C"/>
    <w:rsid w:val="1BF9709E"/>
    <w:rsid w:val="1C0C613F"/>
    <w:rsid w:val="1C1756AC"/>
    <w:rsid w:val="1C446EB9"/>
    <w:rsid w:val="1C7C085F"/>
    <w:rsid w:val="1C917C9D"/>
    <w:rsid w:val="1CAD0666"/>
    <w:rsid w:val="1CC50D37"/>
    <w:rsid w:val="1D1F1D81"/>
    <w:rsid w:val="1D213BBF"/>
    <w:rsid w:val="1D3C6CD5"/>
    <w:rsid w:val="1D48305E"/>
    <w:rsid w:val="1D506A90"/>
    <w:rsid w:val="1D640462"/>
    <w:rsid w:val="1D6D17B1"/>
    <w:rsid w:val="1DB46A8A"/>
    <w:rsid w:val="1DC7324E"/>
    <w:rsid w:val="1DF65C9E"/>
    <w:rsid w:val="1E00158C"/>
    <w:rsid w:val="1E0076D6"/>
    <w:rsid w:val="1E464A9C"/>
    <w:rsid w:val="1E5F086A"/>
    <w:rsid w:val="1EB46E26"/>
    <w:rsid w:val="1ECB0D50"/>
    <w:rsid w:val="1ED41C72"/>
    <w:rsid w:val="1EFE38A4"/>
    <w:rsid w:val="1F0F6FBE"/>
    <w:rsid w:val="1F17285B"/>
    <w:rsid w:val="1F483A0F"/>
    <w:rsid w:val="1F5E70A8"/>
    <w:rsid w:val="1F653745"/>
    <w:rsid w:val="1FA36079"/>
    <w:rsid w:val="1FBC6E36"/>
    <w:rsid w:val="1FEB3D4B"/>
    <w:rsid w:val="1FF94CC2"/>
    <w:rsid w:val="20243A17"/>
    <w:rsid w:val="202B7A06"/>
    <w:rsid w:val="203D19AC"/>
    <w:rsid w:val="205D622D"/>
    <w:rsid w:val="20604C45"/>
    <w:rsid w:val="209005D6"/>
    <w:rsid w:val="20AB51F5"/>
    <w:rsid w:val="20B73C37"/>
    <w:rsid w:val="21103347"/>
    <w:rsid w:val="217B7B9D"/>
    <w:rsid w:val="21984CC5"/>
    <w:rsid w:val="21AA2676"/>
    <w:rsid w:val="22115F24"/>
    <w:rsid w:val="223B6A3D"/>
    <w:rsid w:val="22561186"/>
    <w:rsid w:val="2308410C"/>
    <w:rsid w:val="23480E6E"/>
    <w:rsid w:val="23917896"/>
    <w:rsid w:val="23960FD3"/>
    <w:rsid w:val="239B452F"/>
    <w:rsid w:val="23BC27F0"/>
    <w:rsid w:val="24001B1B"/>
    <w:rsid w:val="243506CB"/>
    <w:rsid w:val="244903E2"/>
    <w:rsid w:val="2479598D"/>
    <w:rsid w:val="24820451"/>
    <w:rsid w:val="24CD44AE"/>
    <w:rsid w:val="24DF7509"/>
    <w:rsid w:val="251A2E6E"/>
    <w:rsid w:val="253A13A7"/>
    <w:rsid w:val="256B6A23"/>
    <w:rsid w:val="257411BF"/>
    <w:rsid w:val="2575308F"/>
    <w:rsid w:val="25CD5782"/>
    <w:rsid w:val="25D424BD"/>
    <w:rsid w:val="25EE0703"/>
    <w:rsid w:val="260276D3"/>
    <w:rsid w:val="260A4302"/>
    <w:rsid w:val="267D4943"/>
    <w:rsid w:val="2680333D"/>
    <w:rsid w:val="26960A00"/>
    <w:rsid w:val="26971450"/>
    <w:rsid w:val="27507C1B"/>
    <w:rsid w:val="277D55DC"/>
    <w:rsid w:val="277E328A"/>
    <w:rsid w:val="27BA714D"/>
    <w:rsid w:val="27CB6172"/>
    <w:rsid w:val="27FE3662"/>
    <w:rsid w:val="28033380"/>
    <w:rsid w:val="282A596C"/>
    <w:rsid w:val="288D4D37"/>
    <w:rsid w:val="289934D7"/>
    <w:rsid w:val="294801ED"/>
    <w:rsid w:val="294B4C19"/>
    <w:rsid w:val="29511C30"/>
    <w:rsid w:val="29535E62"/>
    <w:rsid w:val="295B05D2"/>
    <w:rsid w:val="29603DD9"/>
    <w:rsid w:val="299243E8"/>
    <w:rsid w:val="29A60AFD"/>
    <w:rsid w:val="29C61E0C"/>
    <w:rsid w:val="2A39707D"/>
    <w:rsid w:val="2A431EEC"/>
    <w:rsid w:val="2A5D7CE8"/>
    <w:rsid w:val="2A6B7958"/>
    <w:rsid w:val="2A7E22A8"/>
    <w:rsid w:val="2A826EF3"/>
    <w:rsid w:val="2AA4120E"/>
    <w:rsid w:val="2AA52D76"/>
    <w:rsid w:val="2ABE533E"/>
    <w:rsid w:val="2ACA31E0"/>
    <w:rsid w:val="2AD307C7"/>
    <w:rsid w:val="2B1B43AE"/>
    <w:rsid w:val="2B355250"/>
    <w:rsid w:val="2B37027E"/>
    <w:rsid w:val="2B896D21"/>
    <w:rsid w:val="2BAF7B59"/>
    <w:rsid w:val="2BD5271E"/>
    <w:rsid w:val="2BD80E5D"/>
    <w:rsid w:val="2C295FB8"/>
    <w:rsid w:val="2CAC2C34"/>
    <w:rsid w:val="2CED7E17"/>
    <w:rsid w:val="2D265BF9"/>
    <w:rsid w:val="2D525590"/>
    <w:rsid w:val="2D661C74"/>
    <w:rsid w:val="2D8E1573"/>
    <w:rsid w:val="2D906F26"/>
    <w:rsid w:val="2DA532B1"/>
    <w:rsid w:val="2DA614F1"/>
    <w:rsid w:val="2DAA1BA1"/>
    <w:rsid w:val="2DC941D1"/>
    <w:rsid w:val="2E335445"/>
    <w:rsid w:val="2E3E34DE"/>
    <w:rsid w:val="2E7F2198"/>
    <w:rsid w:val="2EC213B0"/>
    <w:rsid w:val="2F09775A"/>
    <w:rsid w:val="2F4770A1"/>
    <w:rsid w:val="2F4A7192"/>
    <w:rsid w:val="2F68699C"/>
    <w:rsid w:val="2FBD5B34"/>
    <w:rsid w:val="2FCC53E6"/>
    <w:rsid w:val="2FD80C3D"/>
    <w:rsid w:val="301E1C3B"/>
    <w:rsid w:val="304C3F78"/>
    <w:rsid w:val="309054B1"/>
    <w:rsid w:val="30DA11D4"/>
    <w:rsid w:val="30EF2FA5"/>
    <w:rsid w:val="30F12983"/>
    <w:rsid w:val="31164E0C"/>
    <w:rsid w:val="31646007"/>
    <w:rsid w:val="31767D37"/>
    <w:rsid w:val="31832F5E"/>
    <w:rsid w:val="3191286B"/>
    <w:rsid w:val="31AE4612"/>
    <w:rsid w:val="31BC75D5"/>
    <w:rsid w:val="31E7649F"/>
    <w:rsid w:val="31F77001"/>
    <w:rsid w:val="322F5237"/>
    <w:rsid w:val="32EA2765"/>
    <w:rsid w:val="32FC7AAE"/>
    <w:rsid w:val="33452B3C"/>
    <w:rsid w:val="33631954"/>
    <w:rsid w:val="336E7998"/>
    <w:rsid w:val="339E2B08"/>
    <w:rsid w:val="33B47B96"/>
    <w:rsid w:val="346B04E7"/>
    <w:rsid w:val="34761214"/>
    <w:rsid w:val="34791B40"/>
    <w:rsid w:val="347C5FEE"/>
    <w:rsid w:val="34990F0F"/>
    <w:rsid w:val="34B56C33"/>
    <w:rsid w:val="34D605B7"/>
    <w:rsid w:val="35104FE2"/>
    <w:rsid w:val="35206B86"/>
    <w:rsid w:val="354B3256"/>
    <w:rsid w:val="35541EFF"/>
    <w:rsid w:val="356633E4"/>
    <w:rsid w:val="35D91F1A"/>
    <w:rsid w:val="35F1444A"/>
    <w:rsid w:val="35FC3A4A"/>
    <w:rsid w:val="36891D85"/>
    <w:rsid w:val="36907DD2"/>
    <w:rsid w:val="36B56E4C"/>
    <w:rsid w:val="36DE5D7C"/>
    <w:rsid w:val="36E64463"/>
    <w:rsid w:val="374455F9"/>
    <w:rsid w:val="37483A77"/>
    <w:rsid w:val="374E32B6"/>
    <w:rsid w:val="376A0D68"/>
    <w:rsid w:val="37AF2AD9"/>
    <w:rsid w:val="37FF42EC"/>
    <w:rsid w:val="38462177"/>
    <w:rsid w:val="38604B47"/>
    <w:rsid w:val="38870C11"/>
    <w:rsid w:val="38900237"/>
    <w:rsid w:val="389A0D65"/>
    <w:rsid w:val="38B81160"/>
    <w:rsid w:val="39287A3B"/>
    <w:rsid w:val="392E7281"/>
    <w:rsid w:val="396E2E01"/>
    <w:rsid w:val="39B645E5"/>
    <w:rsid w:val="39E62724"/>
    <w:rsid w:val="39E700E2"/>
    <w:rsid w:val="39F71CA4"/>
    <w:rsid w:val="3A1B1BB9"/>
    <w:rsid w:val="3A2F53C7"/>
    <w:rsid w:val="3A51759A"/>
    <w:rsid w:val="3A543F07"/>
    <w:rsid w:val="3A5C4DDC"/>
    <w:rsid w:val="3AA848D5"/>
    <w:rsid w:val="3B084060"/>
    <w:rsid w:val="3B475BB1"/>
    <w:rsid w:val="3B67578F"/>
    <w:rsid w:val="3B694952"/>
    <w:rsid w:val="3B9D79CE"/>
    <w:rsid w:val="3BA349BC"/>
    <w:rsid w:val="3BD568A9"/>
    <w:rsid w:val="3BF94901"/>
    <w:rsid w:val="3C2F4ACA"/>
    <w:rsid w:val="3C4F5764"/>
    <w:rsid w:val="3C5C5193"/>
    <w:rsid w:val="3C657396"/>
    <w:rsid w:val="3C9C1A33"/>
    <w:rsid w:val="3CB40BDD"/>
    <w:rsid w:val="3CF84967"/>
    <w:rsid w:val="3D611EB1"/>
    <w:rsid w:val="3D8738B6"/>
    <w:rsid w:val="3D934583"/>
    <w:rsid w:val="3D98797C"/>
    <w:rsid w:val="3DAD6184"/>
    <w:rsid w:val="3DD468EC"/>
    <w:rsid w:val="3DD73B01"/>
    <w:rsid w:val="3DEE608D"/>
    <w:rsid w:val="3E601CA8"/>
    <w:rsid w:val="3ECA6C84"/>
    <w:rsid w:val="3F0C0227"/>
    <w:rsid w:val="3F520ACF"/>
    <w:rsid w:val="3FB928FC"/>
    <w:rsid w:val="400408B6"/>
    <w:rsid w:val="402724E9"/>
    <w:rsid w:val="40AA52F7"/>
    <w:rsid w:val="40C357E1"/>
    <w:rsid w:val="413B5C69"/>
    <w:rsid w:val="41523DFB"/>
    <w:rsid w:val="41546829"/>
    <w:rsid w:val="416E7E42"/>
    <w:rsid w:val="41976472"/>
    <w:rsid w:val="41C837BC"/>
    <w:rsid w:val="420625A2"/>
    <w:rsid w:val="42144874"/>
    <w:rsid w:val="421D2A6F"/>
    <w:rsid w:val="42AC2E27"/>
    <w:rsid w:val="42C038EA"/>
    <w:rsid w:val="42C122FD"/>
    <w:rsid w:val="42F05C48"/>
    <w:rsid w:val="42F16DD6"/>
    <w:rsid w:val="43457143"/>
    <w:rsid w:val="43466B0C"/>
    <w:rsid w:val="43841508"/>
    <w:rsid w:val="43A41D4E"/>
    <w:rsid w:val="43BB670A"/>
    <w:rsid w:val="44016CC2"/>
    <w:rsid w:val="44934894"/>
    <w:rsid w:val="4525781D"/>
    <w:rsid w:val="452C07F0"/>
    <w:rsid w:val="45477EF9"/>
    <w:rsid w:val="45566348"/>
    <w:rsid w:val="458B7D93"/>
    <w:rsid w:val="459B75D1"/>
    <w:rsid w:val="45B70E77"/>
    <w:rsid w:val="45D26FE5"/>
    <w:rsid w:val="460C47E4"/>
    <w:rsid w:val="462C1386"/>
    <w:rsid w:val="465C75DE"/>
    <w:rsid w:val="4670640B"/>
    <w:rsid w:val="467A448B"/>
    <w:rsid w:val="468A0E78"/>
    <w:rsid w:val="470248DE"/>
    <w:rsid w:val="47E719E0"/>
    <w:rsid w:val="484826DA"/>
    <w:rsid w:val="485305FB"/>
    <w:rsid w:val="486C0E54"/>
    <w:rsid w:val="486D4E21"/>
    <w:rsid w:val="488349FD"/>
    <w:rsid w:val="48876C0F"/>
    <w:rsid w:val="492E03F5"/>
    <w:rsid w:val="494712E2"/>
    <w:rsid w:val="49677439"/>
    <w:rsid w:val="49720E6F"/>
    <w:rsid w:val="4980390C"/>
    <w:rsid w:val="499254E1"/>
    <w:rsid w:val="499535FB"/>
    <w:rsid w:val="49A52B1C"/>
    <w:rsid w:val="49F025E3"/>
    <w:rsid w:val="49FF24FB"/>
    <w:rsid w:val="4A240C73"/>
    <w:rsid w:val="4A28749A"/>
    <w:rsid w:val="4A795651"/>
    <w:rsid w:val="4B4A38E1"/>
    <w:rsid w:val="4B766E63"/>
    <w:rsid w:val="4BF70EF4"/>
    <w:rsid w:val="4C0B7A5E"/>
    <w:rsid w:val="4C17004E"/>
    <w:rsid w:val="4C3115BF"/>
    <w:rsid w:val="4C612A6B"/>
    <w:rsid w:val="4C7B10AA"/>
    <w:rsid w:val="4C7D53DD"/>
    <w:rsid w:val="4CE87AB1"/>
    <w:rsid w:val="4CEF5BAF"/>
    <w:rsid w:val="4D2A4B20"/>
    <w:rsid w:val="4D482624"/>
    <w:rsid w:val="4D7A6170"/>
    <w:rsid w:val="4DA445A7"/>
    <w:rsid w:val="4DCB44B3"/>
    <w:rsid w:val="4DE63818"/>
    <w:rsid w:val="4E084B00"/>
    <w:rsid w:val="4E1231D9"/>
    <w:rsid w:val="4E2E419B"/>
    <w:rsid w:val="4E2E6DAB"/>
    <w:rsid w:val="4E4837C9"/>
    <w:rsid w:val="4E4F2988"/>
    <w:rsid w:val="4E72485E"/>
    <w:rsid w:val="4E741F67"/>
    <w:rsid w:val="4E8A4880"/>
    <w:rsid w:val="4E927B13"/>
    <w:rsid w:val="4EA503D4"/>
    <w:rsid w:val="4EDE5EDB"/>
    <w:rsid w:val="4F241E6D"/>
    <w:rsid w:val="4F515808"/>
    <w:rsid w:val="4FC357FD"/>
    <w:rsid w:val="4FC50193"/>
    <w:rsid w:val="4FD32054"/>
    <w:rsid w:val="5009083C"/>
    <w:rsid w:val="501B5B65"/>
    <w:rsid w:val="503076CB"/>
    <w:rsid w:val="50416802"/>
    <w:rsid w:val="5094118C"/>
    <w:rsid w:val="509829D7"/>
    <w:rsid w:val="50A44866"/>
    <w:rsid w:val="50EF4A26"/>
    <w:rsid w:val="50FD2299"/>
    <w:rsid w:val="51060E5C"/>
    <w:rsid w:val="511B0D44"/>
    <w:rsid w:val="51437EE0"/>
    <w:rsid w:val="515801C7"/>
    <w:rsid w:val="518F5863"/>
    <w:rsid w:val="51BC2720"/>
    <w:rsid w:val="51C07B1A"/>
    <w:rsid w:val="520A3121"/>
    <w:rsid w:val="521D22F0"/>
    <w:rsid w:val="523D381C"/>
    <w:rsid w:val="52B26C56"/>
    <w:rsid w:val="52BD1720"/>
    <w:rsid w:val="52E05B0D"/>
    <w:rsid w:val="535D661D"/>
    <w:rsid w:val="53995D1F"/>
    <w:rsid w:val="53F40027"/>
    <w:rsid w:val="53FA6802"/>
    <w:rsid w:val="54040C7C"/>
    <w:rsid w:val="5418605D"/>
    <w:rsid w:val="54334CBB"/>
    <w:rsid w:val="54592004"/>
    <w:rsid w:val="545A4B8F"/>
    <w:rsid w:val="54887C02"/>
    <w:rsid w:val="54AE19CD"/>
    <w:rsid w:val="54EF4893"/>
    <w:rsid w:val="54F9100E"/>
    <w:rsid w:val="55096C5B"/>
    <w:rsid w:val="555E7D76"/>
    <w:rsid w:val="557F1285"/>
    <w:rsid w:val="559F20CE"/>
    <w:rsid w:val="55A72FAC"/>
    <w:rsid w:val="55E30278"/>
    <w:rsid w:val="5608596C"/>
    <w:rsid w:val="56132851"/>
    <w:rsid w:val="5631506E"/>
    <w:rsid w:val="56565288"/>
    <w:rsid w:val="565A6D84"/>
    <w:rsid w:val="567B272D"/>
    <w:rsid w:val="56836AD2"/>
    <w:rsid w:val="5697739D"/>
    <w:rsid w:val="56A90DB6"/>
    <w:rsid w:val="56CF72A8"/>
    <w:rsid w:val="56E1071C"/>
    <w:rsid w:val="57164557"/>
    <w:rsid w:val="571F246E"/>
    <w:rsid w:val="572E1014"/>
    <w:rsid w:val="5750320A"/>
    <w:rsid w:val="575834F6"/>
    <w:rsid w:val="57622118"/>
    <w:rsid w:val="57631EB9"/>
    <w:rsid w:val="579B6007"/>
    <w:rsid w:val="579E5581"/>
    <w:rsid w:val="57A6528B"/>
    <w:rsid w:val="57D80A80"/>
    <w:rsid w:val="57E96DBC"/>
    <w:rsid w:val="582F27C4"/>
    <w:rsid w:val="58417B28"/>
    <w:rsid w:val="58592125"/>
    <w:rsid w:val="589472C1"/>
    <w:rsid w:val="58C16652"/>
    <w:rsid w:val="58C67889"/>
    <w:rsid w:val="58E4719A"/>
    <w:rsid w:val="590417D5"/>
    <w:rsid w:val="593B7E64"/>
    <w:rsid w:val="594744AD"/>
    <w:rsid w:val="597109B8"/>
    <w:rsid w:val="59B612DD"/>
    <w:rsid w:val="59B6233E"/>
    <w:rsid w:val="59C12DE3"/>
    <w:rsid w:val="59EB7FEE"/>
    <w:rsid w:val="5A185214"/>
    <w:rsid w:val="5A296814"/>
    <w:rsid w:val="5ABD109B"/>
    <w:rsid w:val="5AC13BD8"/>
    <w:rsid w:val="5B414B3D"/>
    <w:rsid w:val="5B5A3F8B"/>
    <w:rsid w:val="5C3C0423"/>
    <w:rsid w:val="5C4B3DBA"/>
    <w:rsid w:val="5C6B5F55"/>
    <w:rsid w:val="5C807259"/>
    <w:rsid w:val="5C886996"/>
    <w:rsid w:val="5C9A4E86"/>
    <w:rsid w:val="5CA57574"/>
    <w:rsid w:val="5D211DB5"/>
    <w:rsid w:val="5D3D79E3"/>
    <w:rsid w:val="5D3F1DD2"/>
    <w:rsid w:val="5D835F9E"/>
    <w:rsid w:val="5D8E6E53"/>
    <w:rsid w:val="5D96240B"/>
    <w:rsid w:val="5DE35A26"/>
    <w:rsid w:val="5DF5602D"/>
    <w:rsid w:val="5E0019CA"/>
    <w:rsid w:val="5E0C5D5F"/>
    <w:rsid w:val="5E0E5D4B"/>
    <w:rsid w:val="5E3E33BB"/>
    <w:rsid w:val="5E5752D5"/>
    <w:rsid w:val="5E7A402D"/>
    <w:rsid w:val="5E91246B"/>
    <w:rsid w:val="5EA92062"/>
    <w:rsid w:val="5ED5642E"/>
    <w:rsid w:val="5ED60902"/>
    <w:rsid w:val="5F4F16DD"/>
    <w:rsid w:val="5F992E95"/>
    <w:rsid w:val="5FC4188C"/>
    <w:rsid w:val="5FCC3ACA"/>
    <w:rsid w:val="5FCD3B2E"/>
    <w:rsid w:val="5FCF323C"/>
    <w:rsid w:val="5FDE21DF"/>
    <w:rsid w:val="5FF437B1"/>
    <w:rsid w:val="600C1D3F"/>
    <w:rsid w:val="60376714"/>
    <w:rsid w:val="60483AFC"/>
    <w:rsid w:val="606773DD"/>
    <w:rsid w:val="609B00D0"/>
    <w:rsid w:val="60AC32F1"/>
    <w:rsid w:val="60B62814"/>
    <w:rsid w:val="60F96411"/>
    <w:rsid w:val="615407BE"/>
    <w:rsid w:val="616E0F53"/>
    <w:rsid w:val="6179123D"/>
    <w:rsid w:val="62224A06"/>
    <w:rsid w:val="622439A6"/>
    <w:rsid w:val="624537F0"/>
    <w:rsid w:val="627357E6"/>
    <w:rsid w:val="62E00B42"/>
    <w:rsid w:val="6341497A"/>
    <w:rsid w:val="63430BA8"/>
    <w:rsid w:val="635051A2"/>
    <w:rsid w:val="63857C4A"/>
    <w:rsid w:val="63C74D38"/>
    <w:rsid w:val="63F576AD"/>
    <w:rsid w:val="64356146"/>
    <w:rsid w:val="64905204"/>
    <w:rsid w:val="64D67DF0"/>
    <w:rsid w:val="65030035"/>
    <w:rsid w:val="6506405C"/>
    <w:rsid w:val="65A767FC"/>
    <w:rsid w:val="65AE29A3"/>
    <w:rsid w:val="65C3404D"/>
    <w:rsid w:val="661C5DBB"/>
    <w:rsid w:val="66245845"/>
    <w:rsid w:val="663A296C"/>
    <w:rsid w:val="666A3190"/>
    <w:rsid w:val="6671225B"/>
    <w:rsid w:val="667E2813"/>
    <w:rsid w:val="66AD170A"/>
    <w:rsid w:val="6711452F"/>
    <w:rsid w:val="6796375D"/>
    <w:rsid w:val="67C63670"/>
    <w:rsid w:val="68281F67"/>
    <w:rsid w:val="68402390"/>
    <w:rsid w:val="68E26FD4"/>
    <w:rsid w:val="692142F9"/>
    <w:rsid w:val="69256789"/>
    <w:rsid w:val="69397975"/>
    <w:rsid w:val="69744B3A"/>
    <w:rsid w:val="698E75CC"/>
    <w:rsid w:val="69A25058"/>
    <w:rsid w:val="69D25761"/>
    <w:rsid w:val="69E9781D"/>
    <w:rsid w:val="69EB76D2"/>
    <w:rsid w:val="6A4267FB"/>
    <w:rsid w:val="6A490DD5"/>
    <w:rsid w:val="6A64025D"/>
    <w:rsid w:val="6AEB08BE"/>
    <w:rsid w:val="6B1B1EA9"/>
    <w:rsid w:val="6B2761A0"/>
    <w:rsid w:val="6B60552D"/>
    <w:rsid w:val="6B6E08BB"/>
    <w:rsid w:val="6BA27C93"/>
    <w:rsid w:val="6BAB0E82"/>
    <w:rsid w:val="6BBC3C81"/>
    <w:rsid w:val="6BBF2EC5"/>
    <w:rsid w:val="6BCA7305"/>
    <w:rsid w:val="6BD940E2"/>
    <w:rsid w:val="6BEC2DFF"/>
    <w:rsid w:val="6C022F13"/>
    <w:rsid w:val="6C7168DE"/>
    <w:rsid w:val="6CA25D5C"/>
    <w:rsid w:val="6CE47B9F"/>
    <w:rsid w:val="6D1E509F"/>
    <w:rsid w:val="6D1E5D55"/>
    <w:rsid w:val="6D213692"/>
    <w:rsid w:val="6D3F5B16"/>
    <w:rsid w:val="6D480C85"/>
    <w:rsid w:val="6DC215AC"/>
    <w:rsid w:val="6DD469CF"/>
    <w:rsid w:val="6DEE7323"/>
    <w:rsid w:val="6DF73CE2"/>
    <w:rsid w:val="6E495ED6"/>
    <w:rsid w:val="6E723AFD"/>
    <w:rsid w:val="6E8C1DD7"/>
    <w:rsid w:val="6EC32208"/>
    <w:rsid w:val="6EC63D7A"/>
    <w:rsid w:val="6EE110A0"/>
    <w:rsid w:val="6F14725C"/>
    <w:rsid w:val="6F341D5C"/>
    <w:rsid w:val="6F5F4920"/>
    <w:rsid w:val="6F761859"/>
    <w:rsid w:val="6F812F6E"/>
    <w:rsid w:val="6F934ECC"/>
    <w:rsid w:val="6FAB24D1"/>
    <w:rsid w:val="6FD97E6B"/>
    <w:rsid w:val="6FDA1311"/>
    <w:rsid w:val="6FDA55AA"/>
    <w:rsid w:val="6FEF50D7"/>
    <w:rsid w:val="700176AF"/>
    <w:rsid w:val="70735EBF"/>
    <w:rsid w:val="708E4896"/>
    <w:rsid w:val="70D052C7"/>
    <w:rsid w:val="70F21646"/>
    <w:rsid w:val="70F536CF"/>
    <w:rsid w:val="71426B87"/>
    <w:rsid w:val="716F16BF"/>
    <w:rsid w:val="71F56A64"/>
    <w:rsid w:val="72276A6D"/>
    <w:rsid w:val="725A1874"/>
    <w:rsid w:val="72706649"/>
    <w:rsid w:val="72774E61"/>
    <w:rsid w:val="727F69B5"/>
    <w:rsid w:val="72F84D82"/>
    <w:rsid w:val="72FF6DC6"/>
    <w:rsid w:val="73074B10"/>
    <w:rsid w:val="73487C60"/>
    <w:rsid w:val="734A4B7B"/>
    <w:rsid w:val="734E25C9"/>
    <w:rsid w:val="735A6040"/>
    <w:rsid w:val="738737EB"/>
    <w:rsid w:val="73C635B0"/>
    <w:rsid w:val="74255271"/>
    <w:rsid w:val="74290309"/>
    <w:rsid w:val="745D47BE"/>
    <w:rsid w:val="745E5F81"/>
    <w:rsid w:val="747C2A00"/>
    <w:rsid w:val="74A21B16"/>
    <w:rsid w:val="74A71CA9"/>
    <w:rsid w:val="74B27896"/>
    <w:rsid w:val="74DE1933"/>
    <w:rsid w:val="75001B03"/>
    <w:rsid w:val="75191F8F"/>
    <w:rsid w:val="75555A8B"/>
    <w:rsid w:val="7561627B"/>
    <w:rsid w:val="75EA1590"/>
    <w:rsid w:val="764D68B4"/>
    <w:rsid w:val="765B457B"/>
    <w:rsid w:val="7661289E"/>
    <w:rsid w:val="766A6123"/>
    <w:rsid w:val="76A10439"/>
    <w:rsid w:val="76A831B8"/>
    <w:rsid w:val="76AB7DAF"/>
    <w:rsid w:val="77091992"/>
    <w:rsid w:val="772B4E00"/>
    <w:rsid w:val="7735702F"/>
    <w:rsid w:val="774724E4"/>
    <w:rsid w:val="77A13DC6"/>
    <w:rsid w:val="77BA035C"/>
    <w:rsid w:val="78022FAE"/>
    <w:rsid w:val="783764D9"/>
    <w:rsid w:val="78704450"/>
    <w:rsid w:val="78823D4F"/>
    <w:rsid w:val="79046F46"/>
    <w:rsid w:val="793F73F3"/>
    <w:rsid w:val="79AF40E3"/>
    <w:rsid w:val="79FF3378"/>
    <w:rsid w:val="7A2554AA"/>
    <w:rsid w:val="7A2D2774"/>
    <w:rsid w:val="7A310FEF"/>
    <w:rsid w:val="7A5824D0"/>
    <w:rsid w:val="7A8D5C21"/>
    <w:rsid w:val="7AB67B89"/>
    <w:rsid w:val="7AB85DB5"/>
    <w:rsid w:val="7AEB754E"/>
    <w:rsid w:val="7AFE508C"/>
    <w:rsid w:val="7B254E64"/>
    <w:rsid w:val="7B3D7E48"/>
    <w:rsid w:val="7B857465"/>
    <w:rsid w:val="7B871525"/>
    <w:rsid w:val="7B8A2CFE"/>
    <w:rsid w:val="7B923492"/>
    <w:rsid w:val="7BD51A34"/>
    <w:rsid w:val="7C2953C5"/>
    <w:rsid w:val="7C35666D"/>
    <w:rsid w:val="7C4F3408"/>
    <w:rsid w:val="7C692D19"/>
    <w:rsid w:val="7CB71996"/>
    <w:rsid w:val="7CD557C9"/>
    <w:rsid w:val="7CEE2903"/>
    <w:rsid w:val="7D0E6639"/>
    <w:rsid w:val="7D5D39EA"/>
    <w:rsid w:val="7D7E7C62"/>
    <w:rsid w:val="7DB52956"/>
    <w:rsid w:val="7E0321C3"/>
    <w:rsid w:val="7E1D0C8C"/>
    <w:rsid w:val="7E261E01"/>
    <w:rsid w:val="7E77732E"/>
    <w:rsid w:val="7E9867F5"/>
    <w:rsid w:val="7EC94625"/>
    <w:rsid w:val="7F40036D"/>
    <w:rsid w:val="7F4D1EA4"/>
    <w:rsid w:val="7F945FBF"/>
    <w:rsid w:val="7F9E1F41"/>
    <w:rsid w:val="7FA61F00"/>
    <w:rsid w:val="7FBC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6"/>
    <w:autoRedefine/>
    <w:qFormat/>
    <w:uiPriority w:val="0"/>
    <w:pPr>
      <w:keepNext/>
      <w:jc w:val="center"/>
      <w:outlineLvl w:val="0"/>
    </w:pPr>
    <w:rPr>
      <w:rFonts w:eastAsia="黑体"/>
      <w:b/>
      <w:sz w:val="32"/>
      <w:szCs w:val="20"/>
    </w:rPr>
  </w:style>
  <w:style w:type="paragraph" w:styleId="4">
    <w:name w:val="heading 2"/>
    <w:basedOn w:val="1"/>
    <w:next w:val="1"/>
    <w:link w:val="185"/>
    <w:autoRedefine/>
    <w:qFormat/>
    <w:uiPriority w:val="0"/>
    <w:pPr>
      <w:keepNext/>
      <w:outlineLvl w:val="1"/>
    </w:pPr>
    <w:rPr>
      <w:rFonts w:ascii="仿宋_GB2312"/>
      <w:b/>
      <w:sz w:val="28"/>
      <w:szCs w:val="32"/>
    </w:rPr>
  </w:style>
  <w:style w:type="paragraph" w:styleId="5">
    <w:name w:val="heading 3"/>
    <w:basedOn w:val="1"/>
    <w:next w:val="1"/>
    <w:link w:val="105"/>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201"/>
    <w:autoRedefine/>
    <w:qFormat/>
    <w:uiPriority w:val="0"/>
    <w:pPr>
      <w:keepNext/>
      <w:keepLines/>
      <w:spacing w:line="540" w:lineRule="atLeast"/>
      <w:outlineLvl w:val="3"/>
    </w:pPr>
    <w:rPr>
      <w:sz w:val="28"/>
      <w:szCs w:val="28"/>
    </w:rPr>
  </w:style>
  <w:style w:type="paragraph" w:styleId="7">
    <w:name w:val="heading 5"/>
    <w:basedOn w:val="1"/>
    <w:next w:val="1"/>
    <w:link w:val="176"/>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4"/>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8"/>
    <w:autoRedefine/>
    <w:qFormat/>
    <w:uiPriority w:val="0"/>
    <w:pPr>
      <w:keepNext/>
      <w:keepLines/>
      <w:spacing w:before="240" w:after="64" w:line="317" w:lineRule="auto"/>
      <w:outlineLvl w:val="6"/>
    </w:pPr>
    <w:rPr>
      <w:b/>
      <w:sz w:val="24"/>
      <w:szCs w:val="20"/>
    </w:rPr>
  </w:style>
  <w:style w:type="paragraph" w:styleId="11">
    <w:name w:val="heading 8"/>
    <w:basedOn w:val="1"/>
    <w:next w:val="9"/>
    <w:link w:val="110"/>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2"/>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7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3"/>
    <w:autoRedefine/>
    <w:unhideWhenUsed/>
    <w:qFormat/>
    <w:uiPriority w:val="0"/>
    <w:pPr>
      <w:ind w:firstLine="420" w:firstLineChars="200"/>
    </w:pPr>
    <w:rPr>
      <w:kern w:val="0"/>
      <w:sz w:val="20"/>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szCs w:val="22"/>
    </w:rPr>
  </w:style>
  <w:style w:type="paragraph" w:styleId="17">
    <w:name w:val="Document Map"/>
    <w:basedOn w:val="1"/>
    <w:link w:val="71"/>
    <w:autoRedefine/>
    <w:qFormat/>
    <w:uiPriority w:val="0"/>
    <w:pPr>
      <w:shd w:val="clear" w:color="auto" w:fill="000080"/>
    </w:pPr>
    <w:rPr>
      <w:rFonts w:ascii="Times New Roman" w:hAnsi="Times New Roman"/>
      <w:kern w:val="0"/>
      <w:sz w:val="20"/>
    </w:rPr>
  </w:style>
  <w:style w:type="paragraph" w:styleId="18">
    <w:name w:val="annotation text"/>
    <w:basedOn w:val="1"/>
    <w:link w:val="113"/>
    <w:autoRedefine/>
    <w:unhideWhenUsed/>
    <w:qFormat/>
    <w:uiPriority w:val="0"/>
    <w:pPr>
      <w:jc w:val="left"/>
    </w:pPr>
  </w:style>
  <w:style w:type="paragraph" w:styleId="19">
    <w:name w:val="Salutation"/>
    <w:basedOn w:val="1"/>
    <w:next w:val="1"/>
    <w:link w:val="74"/>
    <w:autoRedefine/>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6"/>
    <w:autoRedefine/>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8"/>
    <w:autoRedefine/>
    <w:unhideWhenUsed/>
    <w:qFormat/>
    <w:uiPriority w:val="0"/>
    <w:pPr>
      <w:spacing w:after="120"/>
    </w:pPr>
  </w:style>
  <w:style w:type="paragraph" w:styleId="22">
    <w:name w:val="Body Text First Indent"/>
    <w:basedOn w:val="21"/>
    <w:link w:val="129"/>
    <w:autoRedefine/>
    <w:qFormat/>
    <w:uiPriority w:val="0"/>
    <w:pPr>
      <w:autoSpaceDE w:val="0"/>
      <w:autoSpaceDN w:val="0"/>
      <w:adjustRightInd w:val="0"/>
      <w:ind w:firstLine="420" w:firstLineChars="100"/>
      <w:jc w:val="left"/>
    </w:pPr>
    <w:rPr>
      <w:rFonts w:ascii="等线" w:hAnsi="等线" w:eastAsia="等线"/>
      <w:szCs w:val="22"/>
    </w:rPr>
  </w:style>
  <w:style w:type="paragraph" w:styleId="23">
    <w:name w:val="Body Text Indent"/>
    <w:basedOn w:val="1"/>
    <w:next w:val="24"/>
    <w:link w:val="116"/>
    <w:autoRedefine/>
    <w:unhideWhenUsed/>
    <w:qFormat/>
    <w:uiPriority w:val="0"/>
    <w:pPr>
      <w:spacing w:after="120"/>
      <w:ind w:left="420" w:leftChars="200"/>
    </w:pPr>
  </w:style>
  <w:style w:type="paragraph" w:styleId="24">
    <w:name w:val="Body Text First Indent 2"/>
    <w:basedOn w:val="23"/>
    <w:link w:val="219"/>
    <w:autoRedefine/>
    <w:qFormat/>
    <w:uiPriority w:val="0"/>
    <w:pPr>
      <w:ind w:hanging="200" w:hangingChars="200"/>
    </w:pPr>
    <w:rPr>
      <w:rFonts w:cs="宋体"/>
      <w:szCs w:val="21"/>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0"/>
    <w:pPr>
      <w:spacing w:line="520" w:lineRule="exact"/>
      <w:ind w:left="540" w:leftChars="257" w:right="-514"/>
    </w:pPr>
    <w:rPr>
      <w:rFonts w:ascii="宋体" w:hAnsi="宋体"/>
      <w:sz w:val="24"/>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link w:val="91"/>
    <w:autoRedefine/>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0"/>
    <w:autoRedefine/>
    <w:qFormat/>
    <w:uiPriority w:val="0"/>
    <w:pPr>
      <w:ind w:left="100" w:leftChars="2500"/>
    </w:pPr>
    <w:rPr>
      <w:rFonts w:ascii="Times New Roman" w:hAnsi="Times New Roman"/>
      <w:kern w:val="0"/>
      <w:sz w:val="20"/>
    </w:rPr>
  </w:style>
  <w:style w:type="paragraph" w:styleId="34">
    <w:name w:val="Body Text Indent 2"/>
    <w:basedOn w:val="1"/>
    <w:link w:val="191"/>
    <w:autoRedefine/>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0"/>
    <w:autoRedefine/>
    <w:qFormat/>
    <w:uiPriority w:val="0"/>
    <w:rPr>
      <w:rFonts w:ascii="Times New Roman" w:hAnsi="Times New Roman"/>
      <w:kern w:val="0"/>
      <w:sz w:val="18"/>
      <w:szCs w:val="18"/>
    </w:rPr>
  </w:style>
  <w:style w:type="paragraph" w:styleId="36">
    <w:name w:val="footer"/>
    <w:basedOn w:val="1"/>
    <w:link w:val="173"/>
    <w:autoRedefine/>
    <w:unhideWhenUsed/>
    <w:qFormat/>
    <w:uiPriority w:val="0"/>
    <w:pPr>
      <w:tabs>
        <w:tab w:val="center" w:pos="4153"/>
        <w:tab w:val="right" w:pos="8306"/>
      </w:tabs>
      <w:snapToGrid w:val="0"/>
      <w:jc w:val="left"/>
    </w:pPr>
    <w:rPr>
      <w:sz w:val="18"/>
      <w:szCs w:val="18"/>
    </w:rPr>
  </w:style>
  <w:style w:type="paragraph" w:styleId="37">
    <w:name w:val="envelope return"/>
    <w:basedOn w:val="1"/>
    <w:autoRedefine/>
    <w:qFormat/>
    <w:uiPriority w:val="0"/>
    <w:pPr>
      <w:snapToGrid w:val="0"/>
    </w:pPr>
    <w:rPr>
      <w:rFonts w:ascii="Arial" w:hAnsi="Arial"/>
    </w:rPr>
  </w:style>
  <w:style w:type="paragraph" w:styleId="38">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6"/>
    <w:autoRedefine/>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rPr>
      <w:rFonts w:ascii="Times New Roman" w:hAnsi="Times New Roman"/>
    </w:rPr>
  </w:style>
  <w:style w:type="paragraph" w:styleId="45">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autoRedefine/>
    <w:qFormat/>
    <w:uiPriority w:val="0"/>
    <w:pPr>
      <w:ind w:left="420" w:leftChars="200"/>
    </w:pPr>
  </w:style>
  <w:style w:type="paragraph" w:styleId="48">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9">
    <w:name w:val="Body Text 2"/>
    <w:basedOn w:val="1"/>
    <w:link w:val="195"/>
    <w:autoRedefine/>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18"/>
    <w:next w:val="18"/>
    <w:link w:val="152"/>
    <w:autoRedefine/>
    <w:qFormat/>
    <w:uiPriority w:val="0"/>
    <w:rPr>
      <w:rFonts w:ascii="Times New Roman" w:hAnsi="Times New Roman"/>
      <w:b/>
      <w:bCs/>
      <w:kern w:val="0"/>
      <w:sz w:val="20"/>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65">
    <w:name w:val="Char3 Char Char Char"/>
    <w:basedOn w:val="1"/>
    <w:autoRedefine/>
    <w:qFormat/>
    <w:uiPriority w:val="0"/>
  </w:style>
  <w:style w:type="character" w:customStyle="1" w:styleId="66">
    <w:name w:val="Style4"/>
    <w:autoRedefine/>
    <w:qFormat/>
    <w:uiPriority w:val="0"/>
    <w:rPr>
      <w:rFonts w:ascii="Calibri" w:hAnsi="宋体" w:eastAsia="宋体" w:cs="Times New Roman"/>
      <w:szCs w:val="22"/>
      <w:lang w:eastAsia="zh-CN"/>
    </w:rPr>
  </w:style>
  <w:style w:type="character" w:customStyle="1" w:styleId="67">
    <w:name w:val="Style2"/>
    <w:autoRedefine/>
    <w:qFormat/>
    <w:uiPriority w:val="0"/>
    <w:rPr>
      <w:rFonts w:ascii="Calibri" w:hAnsi="宋体" w:eastAsia="宋体" w:cs="Times New Roman"/>
      <w:sz w:val="22"/>
      <w:szCs w:val="22"/>
      <w:lang w:eastAsia="zh-CN"/>
    </w:rPr>
  </w:style>
  <w:style w:type="character" w:customStyle="1" w:styleId="68">
    <w:name w:val="批注框文本 字符1"/>
    <w:basedOn w:val="55"/>
    <w:autoRedefine/>
    <w:semiHidden/>
    <w:qFormat/>
    <w:uiPriority w:val="99"/>
    <w:rPr>
      <w:rFonts w:ascii="Calibri" w:hAnsi="Calibri" w:eastAsia="宋体" w:cs="Times New Roman"/>
      <w:sz w:val="18"/>
      <w:szCs w:val="18"/>
    </w:rPr>
  </w:style>
  <w:style w:type="character" w:customStyle="1" w:styleId="69">
    <w:name w:val="页眉 Char"/>
    <w:basedOn w:val="55"/>
    <w:link w:val="38"/>
    <w:autoRedefine/>
    <w:qFormat/>
    <w:uiPriority w:val="0"/>
    <w:rPr>
      <w:sz w:val="18"/>
      <w:szCs w:val="18"/>
    </w:rPr>
  </w:style>
  <w:style w:type="character" w:customStyle="1" w:styleId="70">
    <w:name w:val="批注框文本 Char"/>
    <w:link w:val="35"/>
    <w:autoRedefine/>
    <w:qFormat/>
    <w:uiPriority w:val="0"/>
    <w:rPr>
      <w:sz w:val="18"/>
      <w:szCs w:val="18"/>
    </w:rPr>
  </w:style>
  <w:style w:type="character" w:customStyle="1" w:styleId="71">
    <w:name w:val="文档结构图 Char"/>
    <w:link w:val="17"/>
    <w:autoRedefine/>
    <w:qFormat/>
    <w:uiPriority w:val="0"/>
    <w:rPr>
      <w:szCs w:val="24"/>
      <w:shd w:val="clear" w:color="auto" w:fill="000080"/>
    </w:rPr>
  </w:style>
  <w:style w:type="character" w:customStyle="1" w:styleId="72">
    <w:name w:val="Char Char20"/>
    <w:autoRedefine/>
    <w:qFormat/>
    <w:uiPriority w:val="0"/>
    <w:rPr>
      <w:b/>
      <w:bCs/>
      <w:kern w:val="44"/>
      <w:sz w:val="44"/>
      <w:szCs w:val="44"/>
    </w:rPr>
  </w:style>
  <w:style w:type="character" w:customStyle="1" w:styleId="73">
    <w:name w:val="Char Char121"/>
    <w:autoRedefine/>
    <w:qFormat/>
    <w:uiPriority w:val="0"/>
    <w:rPr>
      <w:rFonts w:eastAsia="宋体"/>
      <w:kern w:val="2"/>
      <w:sz w:val="21"/>
      <w:szCs w:val="24"/>
      <w:lang w:val="en-US" w:eastAsia="zh-CN" w:bidi="ar-SA"/>
    </w:rPr>
  </w:style>
  <w:style w:type="character" w:customStyle="1" w:styleId="74">
    <w:name w:val="称呼 Char"/>
    <w:link w:val="19"/>
    <w:autoRedefine/>
    <w:qFormat/>
    <w:uiPriority w:val="0"/>
    <w:rPr>
      <w:rFonts w:ascii="仿宋_GB2312" w:eastAsia="仿宋_GB2312"/>
      <w:b/>
      <w:sz w:val="24"/>
      <w:szCs w:val="32"/>
    </w:rPr>
  </w:style>
  <w:style w:type="character" w:customStyle="1" w:styleId="75">
    <w:name w:val="Char Char211"/>
    <w:autoRedefine/>
    <w:qFormat/>
    <w:uiPriority w:val="0"/>
    <w:rPr>
      <w:rFonts w:ascii="Times New Roman" w:hAnsi="Times New Roman" w:eastAsia="宋体" w:cs="Times New Roman"/>
      <w:b/>
      <w:bCs/>
      <w:kern w:val="44"/>
      <w:sz w:val="44"/>
      <w:szCs w:val="44"/>
    </w:rPr>
  </w:style>
  <w:style w:type="character" w:customStyle="1" w:styleId="76">
    <w:name w:val="书籍标题11"/>
    <w:autoRedefine/>
    <w:qFormat/>
    <w:uiPriority w:val="0"/>
    <w:rPr>
      <w:b/>
      <w:bCs/>
      <w:smallCaps/>
      <w:spacing w:val="5"/>
    </w:rPr>
  </w:style>
  <w:style w:type="character" w:customStyle="1" w:styleId="77">
    <w:name w:val="Texte Char Char"/>
    <w:autoRedefine/>
    <w:qFormat/>
    <w:uiPriority w:val="0"/>
    <w:rPr>
      <w:rFonts w:ascii="宋体" w:hAnsi="Courier New" w:eastAsia="宋体"/>
      <w:sz w:val="21"/>
      <w:szCs w:val="21"/>
      <w:lang w:val="en-US" w:eastAsia="zh-CN" w:bidi="ar-SA"/>
    </w:rPr>
  </w:style>
  <w:style w:type="character" w:customStyle="1" w:styleId="78">
    <w:name w:val="ändrad Char1"/>
    <w:autoRedefine/>
    <w:qFormat/>
    <w:uiPriority w:val="0"/>
    <w:rPr>
      <w:rFonts w:ascii="仿宋_GB2312" w:eastAsia="宋体"/>
      <w:b/>
      <w:kern w:val="2"/>
      <w:sz w:val="21"/>
      <w:szCs w:val="24"/>
      <w:lang w:val="en-US" w:eastAsia="zh-CN" w:bidi="ar-SA"/>
    </w:rPr>
  </w:style>
  <w:style w:type="character" w:customStyle="1" w:styleId="79">
    <w:name w:val="副标题 字符1"/>
    <w:basedOn w:val="55"/>
    <w:autoRedefine/>
    <w:qFormat/>
    <w:uiPriority w:val="11"/>
    <w:rPr>
      <w:b/>
      <w:bCs/>
      <w:kern w:val="28"/>
      <w:sz w:val="32"/>
      <w:szCs w:val="32"/>
    </w:rPr>
  </w:style>
  <w:style w:type="character" w:customStyle="1" w:styleId="80">
    <w:name w:val="表正文 Char2"/>
    <w:autoRedefine/>
    <w:qFormat/>
    <w:uiPriority w:val="0"/>
    <w:rPr>
      <w:rFonts w:ascii="Times New Roman" w:hAnsi="Times New Roman" w:eastAsia="宋体" w:cs="Times New Roman"/>
      <w:szCs w:val="24"/>
    </w:rPr>
  </w:style>
  <w:style w:type="character" w:customStyle="1" w:styleId="81">
    <w:name w:val="heading 3 Char"/>
    <w:autoRedefine/>
    <w:qFormat/>
    <w:uiPriority w:val="0"/>
    <w:rPr>
      <w:rFonts w:ascii="Arial" w:hAnsi="Arial" w:eastAsia="黑体"/>
      <w:sz w:val="28"/>
      <w:szCs w:val="24"/>
    </w:rPr>
  </w:style>
  <w:style w:type="character" w:customStyle="1" w:styleId="82">
    <w:name w:val="heading 1 Char"/>
    <w:autoRedefine/>
    <w:qFormat/>
    <w:uiPriority w:val="0"/>
    <w:rPr>
      <w:rFonts w:ascii="Arial" w:hAnsi="Arial" w:eastAsia="黑体"/>
      <w:b/>
      <w:sz w:val="36"/>
      <w:szCs w:val="36"/>
    </w:rPr>
  </w:style>
  <w:style w:type="character" w:customStyle="1" w:styleId="83">
    <w:name w:val="明显强调1"/>
    <w:autoRedefine/>
    <w:qFormat/>
    <w:uiPriority w:val="0"/>
    <w:rPr>
      <w:b/>
      <w:bCs/>
      <w:i/>
      <w:iCs/>
      <w:color w:val="4F81BD"/>
    </w:rPr>
  </w:style>
  <w:style w:type="character" w:customStyle="1" w:styleId="84">
    <w:name w:val="文档结构图 字符1"/>
    <w:basedOn w:val="55"/>
    <w:autoRedefine/>
    <w:semiHidden/>
    <w:qFormat/>
    <w:uiPriority w:val="99"/>
    <w:rPr>
      <w:rFonts w:ascii="Microsoft YaHei UI" w:hAnsi="Calibri" w:eastAsia="Microsoft YaHei UI" w:cs="Times New Roman"/>
      <w:sz w:val="18"/>
      <w:szCs w:val="18"/>
    </w:rPr>
  </w:style>
  <w:style w:type="character" w:customStyle="1" w:styleId="85">
    <w:name w:val="heading 8 Char1"/>
    <w:autoRedefine/>
    <w:qFormat/>
    <w:uiPriority w:val="0"/>
    <w:rPr>
      <w:rFonts w:ascii="Arial" w:hAnsi="Arial" w:eastAsia="黑体"/>
      <w:sz w:val="24"/>
      <w:lang w:val="en-US" w:eastAsia="zh-CN" w:bidi="ar-SA"/>
    </w:rPr>
  </w:style>
  <w:style w:type="character" w:customStyle="1" w:styleId="86">
    <w:name w:val="正文文本 3 Char"/>
    <w:basedOn w:val="55"/>
    <w:link w:val="20"/>
    <w:autoRedefine/>
    <w:qFormat/>
    <w:uiPriority w:val="0"/>
  </w:style>
  <w:style w:type="character" w:customStyle="1" w:styleId="87">
    <w:name w:val="Char Char11"/>
    <w:autoRedefine/>
    <w:qFormat/>
    <w:uiPriority w:val="0"/>
    <w:rPr>
      <w:rFonts w:ascii="Times New Roman" w:hAnsi="Times New Roman" w:eastAsia="宋体" w:cs="Times New Roman"/>
      <w:sz w:val="18"/>
      <w:szCs w:val="18"/>
    </w:rPr>
  </w:style>
  <w:style w:type="character" w:customStyle="1" w:styleId="88">
    <w:name w:val="Style1"/>
    <w:autoRedefine/>
    <w:qFormat/>
    <w:uiPriority w:val="0"/>
    <w:rPr>
      <w:rFonts w:ascii="Calibri" w:hAnsi="宋体" w:eastAsia="宋体" w:cs="Times New Roman"/>
      <w:sz w:val="22"/>
      <w:szCs w:val="22"/>
      <w:lang w:eastAsia="zh-CN"/>
    </w:rPr>
  </w:style>
  <w:style w:type="character" w:customStyle="1" w:styleId="89">
    <w:name w:val="正文文本 3 字符1"/>
    <w:basedOn w:val="55"/>
    <w:autoRedefine/>
    <w:semiHidden/>
    <w:qFormat/>
    <w:uiPriority w:val="99"/>
    <w:rPr>
      <w:rFonts w:ascii="Calibri" w:hAnsi="Calibri" w:eastAsia="宋体" w:cs="Times New Roman"/>
      <w:sz w:val="16"/>
      <w:szCs w:val="16"/>
    </w:rPr>
  </w:style>
  <w:style w:type="character" w:customStyle="1" w:styleId="90">
    <w:name w:val="heading 9 Char1"/>
    <w:autoRedefine/>
    <w:qFormat/>
    <w:uiPriority w:val="0"/>
    <w:rPr>
      <w:rFonts w:ascii="Arial" w:hAnsi="Arial" w:eastAsia="黑体"/>
      <w:sz w:val="21"/>
      <w:lang w:val="en-US" w:eastAsia="zh-CN" w:bidi="ar-SA"/>
    </w:rPr>
  </w:style>
  <w:style w:type="character" w:customStyle="1" w:styleId="91">
    <w:name w:val="纯文本 Char"/>
    <w:link w:val="30"/>
    <w:autoRedefine/>
    <w:qFormat/>
    <w:uiPriority w:val="0"/>
    <w:rPr>
      <w:rFonts w:ascii="宋体" w:hAnsi="Courier New"/>
      <w:b/>
      <w:szCs w:val="21"/>
    </w:rPr>
  </w:style>
  <w:style w:type="character" w:customStyle="1" w:styleId="92">
    <w:name w:val="heading 5 Char"/>
    <w:autoRedefine/>
    <w:qFormat/>
    <w:uiPriority w:val="0"/>
    <w:rPr>
      <w:rFonts w:ascii="Arial" w:hAnsi="Arial" w:eastAsia="黑体"/>
      <w:sz w:val="21"/>
      <w:szCs w:val="21"/>
    </w:rPr>
  </w:style>
  <w:style w:type="character" w:customStyle="1" w:styleId="93">
    <w:name w:val="font11"/>
    <w:basedOn w:val="55"/>
    <w:autoRedefine/>
    <w:qFormat/>
    <w:uiPriority w:val="0"/>
    <w:rPr>
      <w:rFonts w:hint="eastAsia" w:ascii="宋体" w:hAnsi="宋体" w:eastAsia="宋体" w:cs="宋体"/>
      <w:b/>
      <w:color w:val="000000"/>
      <w:sz w:val="24"/>
      <w:szCs w:val="24"/>
      <w:u w:val="none"/>
    </w:rPr>
  </w:style>
  <w:style w:type="character" w:customStyle="1" w:styleId="94">
    <w:name w:val="heading 2 Char1"/>
    <w:autoRedefine/>
    <w:qFormat/>
    <w:uiPriority w:val="0"/>
    <w:rPr>
      <w:rFonts w:ascii="Cambria" w:hAnsi="Cambria" w:eastAsia="宋体"/>
      <w:b/>
      <w:bCs/>
      <w:kern w:val="2"/>
      <w:sz w:val="32"/>
      <w:szCs w:val="32"/>
      <w:lang w:val="en-US" w:eastAsia="zh-CN" w:bidi="ar-SA"/>
    </w:rPr>
  </w:style>
  <w:style w:type="character" w:customStyle="1" w:styleId="95">
    <w:name w:val="Char Char2"/>
    <w:autoRedefine/>
    <w:qFormat/>
    <w:uiPriority w:val="0"/>
    <w:rPr>
      <w:rFonts w:ascii="Arial" w:hAnsi="Arial" w:eastAsia="黑体"/>
      <w:b/>
      <w:bCs/>
      <w:kern w:val="44"/>
      <w:sz w:val="30"/>
      <w:szCs w:val="44"/>
      <w:lang w:val="en-US" w:eastAsia="zh-CN" w:bidi="ar-SA"/>
    </w:rPr>
  </w:style>
  <w:style w:type="character" w:customStyle="1" w:styleId="96">
    <w:name w:val="Style5"/>
    <w:autoRedefine/>
    <w:qFormat/>
    <w:uiPriority w:val="0"/>
    <w:rPr>
      <w:rFonts w:ascii="Calibri" w:hAnsi="宋体" w:eastAsia="宋体" w:cs="Times New Roman"/>
      <w:sz w:val="22"/>
      <w:szCs w:val="22"/>
      <w:lang w:eastAsia="zh-CN"/>
    </w:rPr>
  </w:style>
  <w:style w:type="character" w:customStyle="1" w:styleId="97">
    <w:name w:val="style41"/>
    <w:autoRedefine/>
    <w:qFormat/>
    <w:uiPriority w:val="0"/>
    <w:rPr>
      <w:color w:val="auto"/>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引用 字符1"/>
    <w:basedOn w:val="55"/>
    <w:autoRedefine/>
    <w:qFormat/>
    <w:uiPriority w:val="29"/>
    <w:rPr>
      <w:rFonts w:ascii="Calibri" w:hAnsi="Calibri" w:eastAsia="宋体" w:cs="Times New Roman"/>
      <w:i/>
      <w:iCs/>
      <w:color w:val="3F3F3F"/>
      <w:szCs w:val="24"/>
    </w:rPr>
  </w:style>
  <w:style w:type="character" w:customStyle="1" w:styleId="100">
    <w:name w:val="ListLabel 1"/>
    <w:autoRedefine/>
    <w:qFormat/>
    <w:uiPriority w:val="7"/>
    <w:rPr>
      <w:rFonts w:ascii="宋体" w:hAnsi="宋体" w:cs="宋体"/>
      <w:color w:val="FF0000"/>
      <w:sz w:val="24"/>
    </w:rPr>
  </w:style>
  <w:style w:type="character" w:customStyle="1" w:styleId="101">
    <w:name w:val="blue1"/>
    <w:basedOn w:val="55"/>
    <w:autoRedefine/>
    <w:qFormat/>
    <w:uiPriority w:val="0"/>
  </w:style>
  <w:style w:type="character" w:customStyle="1" w:styleId="102">
    <w:name w:val="Ò³Ã¼ Char Char2"/>
    <w:autoRedefine/>
    <w:qFormat/>
    <w:uiPriority w:val="0"/>
    <w:rPr>
      <w:kern w:val="2"/>
      <w:sz w:val="18"/>
      <w:szCs w:val="18"/>
    </w:rPr>
  </w:style>
  <w:style w:type="character" w:customStyle="1" w:styleId="103">
    <w:name w:val="标题 Char"/>
    <w:link w:val="51"/>
    <w:autoRedefine/>
    <w:qFormat/>
    <w:uiPriority w:val="0"/>
    <w:rPr>
      <w:rFonts w:ascii="Cambria" w:hAnsi="Cambria"/>
      <w:b/>
      <w:bCs/>
      <w:sz w:val="32"/>
      <w:szCs w:val="32"/>
    </w:rPr>
  </w:style>
  <w:style w:type="character" w:customStyle="1" w:styleId="104">
    <w:name w:val="Char Char111"/>
    <w:autoRedefine/>
    <w:qFormat/>
    <w:uiPriority w:val="0"/>
    <w:rPr>
      <w:rFonts w:ascii="Times New Roman" w:hAnsi="Times New Roman" w:eastAsia="宋体" w:cs="Times New Roman"/>
      <w:sz w:val="18"/>
      <w:szCs w:val="18"/>
    </w:rPr>
  </w:style>
  <w:style w:type="character" w:customStyle="1" w:styleId="105">
    <w:name w:val="标题 3 Char"/>
    <w:basedOn w:val="55"/>
    <w:link w:val="5"/>
    <w:autoRedefine/>
    <w:qFormat/>
    <w:uiPriority w:val="0"/>
    <w:rPr>
      <w:rFonts w:ascii="Calibri" w:hAnsi="Calibri" w:eastAsia="黑体" w:cs="Times New Roman"/>
      <w:b/>
      <w:sz w:val="28"/>
      <w:szCs w:val="20"/>
    </w:rPr>
  </w:style>
  <w:style w:type="character" w:customStyle="1" w:styleId="106">
    <w:name w:val="无间隔 Char"/>
    <w:link w:val="107"/>
    <w:autoRedefine/>
    <w:qFormat/>
    <w:uiPriority w:val="0"/>
    <w:rPr>
      <w:rFonts w:ascii="等线" w:hAnsi="等线" w:eastAsia="Times New Roman"/>
      <w:kern w:val="2"/>
      <w:sz w:val="22"/>
      <w:szCs w:val="22"/>
      <w:lang w:val="en-US" w:eastAsia="zh-CN" w:bidi="ar-SA"/>
    </w:rPr>
  </w:style>
  <w:style w:type="paragraph" w:customStyle="1" w:styleId="107">
    <w:name w:val="无间隔1"/>
    <w:link w:val="106"/>
    <w:autoRedefine/>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autoRedefine/>
    <w:qFormat/>
    <w:uiPriority w:val="0"/>
    <w:rPr>
      <w:rFonts w:ascii="宋体" w:hAnsi="宋体"/>
      <w:bCs/>
      <w:sz w:val="28"/>
      <w:szCs w:val="28"/>
    </w:rPr>
  </w:style>
  <w:style w:type="paragraph" w:customStyle="1" w:styleId="109">
    <w:name w:val="样式2"/>
    <w:basedOn w:val="4"/>
    <w:link w:val="108"/>
    <w:autoRedefine/>
    <w:qFormat/>
    <w:uiPriority w:val="0"/>
    <w:pPr>
      <w:keepLines/>
      <w:snapToGrid w:val="0"/>
      <w:spacing w:before="260" w:afterLines="50" w:line="480" w:lineRule="exact"/>
      <w:ind w:firstLine="556"/>
    </w:pPr>
    <w:rPr>
      <w:rFonts w:ascii="宋体" w:hAnsi="宋体"/>
      <w:b w:val="0"/>
      <w:bCs/>
      <w:kern w:val="0"/>
      <w:szCs w:val="28"/>
    </w:rPr>
  </w:style>
  <w:style w:type="character" w:customStyle="1" w:styleId="110">
    <w:name w:val="标题 8 Char"/>
    <w:basedOn w:val="55"/>
    <w:link w:val="11"/>
    <w:autoRedefine/>
    <w:qFormat/>
    <w:uiPriority w:val="0"/>
    <w:rPr>
      <w:rFonts w:ascii="Arial" w:hAnsi="Arial" w:eastAsia="黑体" w:cs="Times New Roman"/>
      <w:sz w:val="24"/>
      <w:szCs w:val="20"/>
    </w:rPr>
  </w:style>
  <w:style w:type="character" w:customStyle="1" w:styleId="111">
    <w:name w:val="heading 2 Char2"/>
    <w:autoRedefine/>
    <w:qFormat/>
    <w:uiPriority w:val="0"/>
    <w:rPr>
      <w:rFonts w:ascii="Cambria" w:hAnsi="Cambria"/>
      <w:b/>
      <w:bCs/>
      <w:kern w:val="2"/>
      <w:sz w:val="32"/>
      <w:szCs w:val="32"/>
    </w:rPr>
  </w:style>
  <w:style w:type="character" w:customStyle="1" w:styleId="112">
    <w:name w:val="批注主题 字符1"/>
    <w:basedOn w:val="113"/>
    <w:autoRedefine/>
    <w:semiHidden/>
    <w:qFormat/>
    <w:uiPriority w:val="99"/>
    <w:rPr>
      <w:rFonts w:ascii="Calibri" w:hAnsi="Calibri" w:eastAsia="宋体" w:cs="Times New Roman"/>
      <w:b/>
      <w:bCs/>
      <w:szCs w:val="24"/>
    </w:rPr>
  </w:style>
  <w:style w:type="character" w:customStyle="1" w:styleId="113">
    <w:name w:val="批注文字 Char"/>
    <w:basedOn w:val="55"/>
    <w:link w:val="18"/>
    <w:autoRedefine/>
    <w:qFormat/>
    <w:uiPriority w:val="0"/>
    <w:rPr>
      <w:rFonts w:ascii="Calibri" w:hAnsi="Calibri" w:eastAsia="宋体" w:cs="Times New Roman"/>
      <w:szCs w:val="24"/>
    </w:rPr>
  </w:style>
  <w:style w:type="character" w:customStyle="1" w:styleId="114">
    <w:name w:val="正文文本缩进 2 字符1"/>
    <w:basedOn w:val="55"/>
    <w:autoRedefine/>
    <w:semiHidden/>
    <w:qFormat/>
    <w:uiPriority w:val="99"/>
    <w:rPr>
      <w:rFonts w:ascii="Calibri" w:hAnsi="Calibri" w:eastAsia="宋体" w:cs="Times New Roman"/>
      <w:szCs w:val="24"/>
    </w:rPr>
  </w:style>
  <w:style w:type="character" w:customStyle="1" w:styleId="115">
    <w:name w:val="宏文本 字符1"/>
    <w:basedOn w:val="55"/>
    <w:autoRedefine/>
    <w:semiHidden/>
    <w:qFormat/>
    <w:uiPriority w:val="99"/>
    <w:rPr>
      <w:rFonts w:ascii="Courier New" w:hAnsi="Courier New" w:eastAsia="宋体" w:cs="Courier New"/>
      <w:sz w:val="24"/>
      <w:szCs w:val="24"/>
    </w:rPr>
  </w:style>
  <w:style w:type="character" w:customStyle="1" w:styleId="116">
    <w:name w:val="正文文本缩进 Char"/>
    <w:basedOn w:val="55"/>
    <w:link w:val="23"/>
    <w:autoRedefine/>
    <w:qFormat/>
    <w:uiPriority w:val="0"/>
    <w:rPr>
      <w:rFonts w:ascii="Calibri" w:hAnsi="Calibri" w:eastAsia="宋体" w:cs="Times New Roman"/>
      <w:szCs w:val="24"/>
    </w:rPr>
  </w:style>
  <w:style w:type="character" w:customStyle="1" w:styleId="117">
    <w:name w:val="Footer-Even Char"/>
    <w:autoRedefine/>
    <w:qFormat/>
    <w:uiPriority w:val="0"/>
    <w:rPr>
      <w:sz w:val="18"/>
      <w:szCs w:val="18"/>
    </w:rPr>
  </w:style>
  <w:style w:type="character" w:customStyle="1" w:styleId="118">
    <w:name w:val="标题 7 Char"/>
    <w:basedOn w:val="55"/>
    <w:link w:val="10"/>
    <w:autoRedefine/>
    <w:qFormat/>
    <w:uiPriority w:val="0"/>
    <w:rPr>
      <w:rFonts w:ascii="Calibri" w:hAnsi="Calibri" w:eastAsia="宋体" w:cs="Times New Roman"/>
      <w:b/>
      <w:sz w:val="24"/>
      <w:szCs w:val="20"/>
    </w:rPr>
  </w:style>
  <w:style w:type="character" w:customStyle="1" w:styleId="119">
    <w:name w:val="Char Char21"/>
    <w:autoRedefine/>
    <w:qFormat/>
    <w:uiPriority w:val="0"/>
    <w:rPr>
      <w:rFonts w:ascii="Times New Roman" w:hAnsi="Times New Roman" w:eastAsia="宋体" w:cs="Times New Roman"/>
      <w:b/>
      <w:bCs/>
      <w:kern w:val="44"/>
      <w:sz w:val="44"/>
      <w:szCs w:val="44"/>
    </w:rPr>
  </w:style>
  <w:style w:type="character" w:customStyle="1" w:styleId="120">
    <w:name w:val="日期 Char"/>
    <w:link w:val="33"/>
    <w:autoRedefine/>
    <w:qFormat/>
    <w:uiPriority w:val="0"/>
    <w:rPr>
      <w:szCs w:val="24"/>
    </w:rPr>
  </w:style>
  <w:style w:type="character" w:customStyle="1" w:styleId="121">
    <w:name w:val="Footer-Even Char2"/>
    <w:autoRedefine/>
    <w:qFormat/>
    <w:uiPriority w:val="0"/>
    <w:rPr>
      <w:kern w:val="2"/>
      <w:sz w:val="18"/>
      <w:szCs w:val="18"/>
    </w:rPr>
  </w:style>
  <w:style w:type="character" w:customStyle="1" w:styleId="122">
    <w:name w:val="书籍标题1"/>
    <w:autoRedefine/>
    <w:qFormat/>
    <w:uiPriority w:val="0"/>
    <w:rPr>
      <w:b/>
      <w:bCs/>
      <w:smallCaps/>
      <w:spacing w:val="5"/>
    </w:rPr>
  </w:style>
  <w:style w:type="character" w:customStyle="1" w:styleId="123">
    <w:name w:val="页眉 字符1"/>
    <w:basedOn w:val="55"/>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autoRedefine/>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22"/>
    <w:autoRedefine/>
    <w:qFormat/>
    <w:uiPriority w:val="0"/>
  </w:style>
  <w:style w:type="character" w:customStyle="1" w:styleId="130">
    <w:name w:val="heading 5 Char2"/>
    <w:autoRedefine/>
    <w:qFormat/>
    <w:uiPriority w:val="0"/>
    <w:rPr>
      <w:b/>
      <w:bCs/>
      <w:kern w:val="2"/>
      <w:sz w:val="28"/>
      <w:szCs w:val="28"/>
    </w:rPr>
  </w:style>
  <w:style w:type="character" w:customStyle="1" w:styleId="131">
    <w:name w:val="heading 1 Char1"/>
    <w:autoRedefine/>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5"/>
    <w:semiHidden/>
    <w:qFormat/>
    <w:uiPriority w:val="99"/>
    <w:rPr>
      <w:rFonts w:ascii="Calibri" w:hAnsi="Calibri" w:eastAsia="宋体" w:cs="Times New Roman"/>
      <w:szCs w:val="24"/>
    </w:rPr>
  </w:style>
  <w:style w:type="character" w:customStyle="1" w:styleId="136">
    <w:name w:val="标题 1 Char"/>
    <w:basedOn w:val="55"/>
    <w:link w:val="3"/>
    <w:autoRedefine/>
    <w:qFormat/>
    <w:uiPriority w:val="0"/>
    <w:rPr>
      <w:rFonts w:ascii="Calibri" w:hAnsi="Calibri" w:eastAsia="黑体" w:cs="Times New Roman"/>
      <w:b/>
      <w:sz w:val="32"/>
      <w:szCs w:val="20"/>
    </w:rPr>
  </w:style>
  <w:style w:type="character" w:customStyle="1" w:styleId="137">
    <w:name w:val="heading 4 Char1"/>
    <w:autoRedefine/>
    <w:qFormat/>
    <w:uiPriority w:val="0"/>
    <w:rPr>
      <w:rFonts w:ascii="Cambria" w:hAnsi="Cambria" w:eastAsia="宋体"/>
      <w:b/>
      <w:bCs/>
      <w:kern w:val="2"/>
      <w:sz w:val="28"/>
      <w:szCs w:val="28"/>
      <w:lang w:val="en-US" w:eastAsia="zh-CN" w:bidi="ar-SA"/>
    </w:rPr>
  </w:style>
  <w:style w:type="character" w:customStyle="1" w:styleId="138">
    <w:name w:val="PI Char"/>
    <w:autoRedefine/>
    <w:qFormat/>
    <w:uiPriority w:val="0"/>
    <w:rPr>
      <w:rFonts w:ascii="宋体" w:hAnsi="宋体"/>
      <w:sz w:val="24"/>
    </w:rPr>
  </w:style>
  <w:style w:type="character" w:customStyle="1" w:styleId="139">
    <w:name w:val="纯文本 字符1"/>
    <w:basedOn w:val="55"/>
    <w:autoRedefine/>
    <w:semiHidden/>
    <w:qFormat/>
    <w:uiPriority w:val="99"/>
    <w:rPr>
      <w:rFonts w:ascii="等线" w:hAnsi="Courier New" w:cs="Courier New"/>
      <w:szCs w:val="24"/>
    </w:rPr>
  </w:style>
  <w:style w:type="character" w:customStyle="1" w:styleId="140">
    <w:name w:val="heading 4 Char2"/>
    <w:autoRedefine/>
    <w:qFormat/>
    <w:uiPriority w:val="0"/>
    <w:rPr>
      <w:rFonts w:ascii="Cambria" w:hAnsi="Cambria"/>
      <w:b/>
      <w:bCs/>
      <w:kern w:val="2"/>
      <w:sz w:val="28"/>
      <w:szCs w:val="28"/>
    </w:rPr>
  </w:style>
  <w:style w:type="character" w:customStyle="1" w:styleId="141">
    <w:name w:val="heading 6 Char1"/>
    <w:autoRedefine/>
    <w:qFormat/>
    <w:uiPriority w:val="0"/>
    <w:rPr>
      <w:rFonts w:ascii="Arial" w:hAnsi="Arial" w:eastAsia="黑体"/>
      <w:kern w:val="2"/>
      <w:sz w:val="24"/>
      <w:szCs w:val="24"/>
      <w:lang w:val="en-US" w:eastAsia="zh-CN" w:bidi="ar-SA"/>
    </w:rPr>
  </w:style>
  <w:style w:type="character" w:customStyle="1" w:styleId="142">
    <w:name w:val="style21"/>
    <w:autoRedefine/>
    <w:qFormat/>
    <w:uiPriority w:val="0"/>
    <w:rPr>
      <w:sz w:val="15"/>
      <w:szCs w:val="15"/>
    </w:rPr>
  </w:style>
  <w:style w:type="character" w:customStyle="1" w:styleId="143">
    <w:name w:val="正文文本缩进 3 Char"/>
    <w:link w:val="46"/>
    <w:autoRedefine/>
    <w:qFormat/>
    <w:uiPriority w:val="0"/>
    <w:rPr>
      <w:sz w:val="24"/>
      <w:szCs w:val="24"/>
    </w:rPr>
  </w:style>
  <w:style w:type="character" w:customStyle="1" w:styleId="144">
    <w:name w:val="明显强调11"/>
    <w:autoRedefine/>
    <w:qFormat/>
    <w:uiPriority w:val="0"/>
    <w:rPr>
      <w:b/>
      <w:bCs/>
      <w:i/>
      <w:iCs/>
      <w:color w:val="4F81BD"/>
    </w:rPr>
  </w:style>
  <w:style w:type="character" w:customStyle="1" w:styleId="145">
    <w:name w:val="smalltxt1"/>
    <w:autoRedefine/>
    <w:qFormat/>
    <w:uiPriority w:val="0"/>
    <w:rPr>
      <w:rFonts w:hint="default" w:ascii="ˎ̥" w:hAnsi="ˎ̥"/>
      <w:sz w:val="24"/>
      <w:szCs w:val="24"/>
    </w:rPr>
  </w:style>
  <w:style w:type="character" w:customStyle="1" w:styleId="146">
    <w:name w:val="font31"/>
    <w:basedOn w:val="55"/>
    <w:autoRedefine/>
    <w:qFormat/>
    <w:uiPriority w:val="0"/>
    <w:rPr>
      <w:rFonts w:hint="eastAsia" w:ascii="宋体" w:hAnsi="宋体" w:eastAsia="宋体" w:cs="宋体"/>
      <w:color w:val="000000"/>
      <w:sz w:val="24"/>
      <w:szCs w:val="24"/>
      <w:u w:val="single"/>
    </w:rPr>
  </w:style>
  <w:style w:type="character" w:customStyle="1" w:styleId="147">
    <w:name w:val="heading 2 Char"/>
    <w:autoRedefine/>
    <w:qFormat/>
    <w:uiPriority w:val="0"/>
    <w:rPr>
      <w:rFonts w:ascii="Arial" w:hAnsi="Arial" w:eastAsia="黑体" w:cs="Times New Roman"/>
      <w:sz w:val="30"/>
      <w:szCs w:val="24"/>
    </w:rPr>
  </w:style>
  <w:style w:type="character" w:customStyle="1" w:styleId="148">
    <w:name w:val="日期 字符1"/>
    <w:basedOn w:val="55"/>
    <w:autoRedefine/>
    <w:semiHidden/>
    <w:qFormat/>
    <w:uiPriority w:val="99"/>
    <w:rPr>
      <w:rFonts w:ascii="Calibri" w:hAnsi="Calibri" w:eastAsia="宋体" w:cs="Times New Roman"/>
      <w:szCs w:val="24"/>
    </w:rPr>
  </w:style>
  <w:style w:type="character" w:customStyle="1" w:styleId="149">
    <w:name w:val="Char Char6"/>
    <w:autoRedefine/>
    <w:qFormat/>
    <w:uiPriority w:val="0"/>
    <w:rPr>
      <w:rFonts w:ascii="Times New Roman" w:hAnsi="Times New Roman" w:eastAsia="宋体" w:cs="Times New Roman"/>
      <w:szCs w:val="24"/>
    </w:rPr>
  </w:style>
  <w:style w:type="character" w:customStyle="1" w:styleId="150">
    <w:name w:val="样式 宋体"/>
    <w:autoRedefine/>
    <w:qFormat/>
    <w:uiPriority w:val="0"/>
    <w:rPr>
      <w:rFonts w:ascii="宋体" w:hAnsi="宋体" w:eastAsia="宋体"/>
      <w:sz w:val="24"/>
      <w:szCs w:val="24"/>
    </w:rPr>
  </w:style>
  <w:style w:type="character" w:customStyle="1" w:styleId="151">
    <w:name w:val="heading 7 Char1"/>
    <w:autoRedefine/>
    <w:qFormat/>
    <w:uiPriority w:val="0"/>
    <w:rPr>
      <w:rFonts w:ascii="Arial" w:hAnsi="Arial" w:eastAsia="黑体"/>
      <w:sz w:val="21"/>
      <w:szCs w:val="21"/>
      <w:lang w:val="en-US" w:eastAsia="zh-CN" w:bidi="ar-SA"/>
    </w:rPr>
  </w:style>
  <w:style w:type="character" w:customStyle="1" w:styleId="152">
    <w:name w:val="批注主题 Char"/>
    <w:link w:val="52"/>
    <w:autoRedefine/>
    <w:qFormat/>
    <w:uiPriority w:val="0"/>
    <w:rPr>
      <w:b/>
      <w:bCs/>
      <w:szCs w:val="24"/>
    </w:rPr>
  </w:style>
  <w:style w:type="character" w:customStyle="1" w:styleId="153">
    <w:name w:val="正文缩进 Char"/>
    <w:link w:val="9"/>
    <w:autoRedefine/>
    <w:qFormat/>
    <w:uiPriority w:val="0"/>
    <w:rPr>
      <w:rFonts w:ascii="Calibri" w:hAnsi="Calibri" w:eastAsia="宋体" w:cs="Times New Roman"/>
      <w:szCs w:val="24"/>
    </w:rPr>
  </w:style>
  <w:style w:type="character" w:customStyle="1" w:styleId="154">
    <w:name w:val="Char Char Char Char Char Char Char Char Char"/>
    <w:autoRedefine/>
    <w:qFormat/>
    <w:uiPriority w:val="0"/>
    <w:rPr>
      <w:rFonts w:ascii="宋体" w:hAnsi="Courier New" w:eastAsia="宋体"/>
      <w:sz w:val="21"/>
      <w:szCs w:val="21"/>
      <w:lang w:val="en-US" w:eastAsia="zh-CN" w:bidi="ar-SA"/>
    </w:rPr>
  </w:style>
  <w:style w:type="character" w:customStyle="1" w:styleId="155">
    <w:name w:val="PI Char2"/>
    <w:autoRedefine/>
    <w:qFormat/>
    <w:uiPriority w:val="0"/>
    <w:rPr>
      <w:kern w:val="2"/>
      <w:sz w:val="24"/>
      <w:szCs w:val="24"/>
    </w:rPr>
  </w:style>
  <w:style w:type="character" w:customStyle="1" w:styleId="156">
    <w:name w:val="正文文本缩进 3 字符1"/>
    <w:basedOn w:val="55"/>
    <w:autoRedefine/>
    <w:semiHidden/>
    <w:qFormat/>
    <w:uiPriority w:val="99"/>
    <w:rPr>
      <w:rFonts w:ascii="Calibri" w:hAnsi="Calibri" w:eastAsia="宋体" w:cs="Times New Roman"/>
      <w:sz w:val="16"/>
      <w:szCs w:val="16"/>
    </w:rPr>
  </w:style>
  <w:style w:type="character" w:customStyle="1" w:styleId="157">
    <w:name w:val="引用 Char"/>
    <w:link w:val="158"/>
    <w:autoRedefine/>
    <w:qFormat/>
    <w:uiPriority w:val="0"/>
    <w:rPr>
      <w:i/>
      <w:iCs/>
      <w:color w:val="000000"/>
    </w:rPr>
  </w:style>
  <w:style w:type="paragraph" w:customStyle="1" w:styleId="158">
    <w:name w:val="引用1"/>
    <w:basedOn w:val="1"/>
    <w:next w:val="1"/>
    <w:link w:val="157"/>
    <w:autoRedefine/>
    <w:qFormat/>
    <w:uiPriority w:val="0"/>
    <w:rPr>
      <w:rFonts w:ascii="Times New Roman" w:hAnsi="Times New Roman"/>
      <w:i/>
      <w:iCs/>
      <w:color w:val="000000"/>
      <w:kern w:val="0"/>
      <w:sz w:val="20"/>
      <w:szCs w:val="20"/>
    </w:rPr>
  </w:style>
  <w:style w:type="character" w:customStyle="1" w:styleId="159">
    <w:name w:val="正文文本 字符"/>
    <w:autoRedefine/>
    <w:qFormat/>
    <w:uiPriority w:val="0"/>
    <w:rPr>
      <w:rFonts w:ascii="仿宋_GB2312" w:eastAsia="宋体"/>
      <w:b/>
      <w:kern w:val="2"/>
      <w:sz w:val="21"/>
      <w:szCs w:val="24"/>
      <w:lang w:val="en-US" w:eastAsia="zh-CN" w:bidi="ar-SA"/>
    </w:rPr>
  </w:style>
  <w:style w:type="character" w:customStyle="1" w:styleId="160">
    <w:name w:val="Char Char24"/>
    <w:autoRedefine/>
    <w:qFormat/>
    <w:uiPriority w:val="0"/>
    <w:rPr>
      <w:rFonts w:eastAsia="宋体"/>
      <w:b/>
      <w:kern w:val="2"/>
      <w:sz w:val="28"/>
      <w:lang w:val="en-US" w:eastAsia="zh-CN" w:bidi="ar-SA"/>
    </w:rPr>
  </w:style>
  <w:style w:type="character" w:customStyle="1" w:styleId="161">
    <w:name w:val="明显参考1"/>
    <w:autoRedefine/>
    <w:qFormat/>
    <w:uiPriority w:val="0"/>
    <w:rPr>
      <w:b/>
      <w:bCs/>
      <w:smallCaps/>
      <w:color w:val="C0504D"/>
      <w:spacing w:val="5"/>
      <w:u w:val="single"/>
    </w:rPr>
  </w:style>
  <w:style w:type="character" w:customStyle="1" w:styleId="162">
    <w:name w:val="heading 3 Char1"/>
    <w:autoRedefine/>
    <w:qFormat/>
    <w:uiPriority w:val="0"/>
    <w:rPr>
      <w:rFonts w:eastAsia="宋体"/>
      <w:b/>
      <w:bCs/>
      <w:kern w:val="2"/>
      <w:sz w:val="32"/>
      <w:szCs w:val="32"/>
      <w:lang w:val="en-US" w:eastAsia="zh-CN" w:bidi="ar-SA"/>
    </w:rPr>
  </w:style>
  <w:style w:type="character" w:customStyle="1" w:styleId="163">
    <w:name w:val="textcolor1"/>
    <w:autoRedefine/>
    <w:qFormat/>
    <w:uiPriority w:val="0"/>
    <w:rPr>
      <w:rFonts w:ascii="仿宋_GB2312" w:eastAsia="仿宋_GB2312"/>
      <w:b/>
      <w:color w:val="FF6600"/>
      <w:sz w:val="32"/>
      <w:szCs w:val="32"/>
    </w:rPr>
  </w:style>
  <w:style w:type="character" w:customStyle="1" w:styleId="164">
    <w:name w:val="标题 字符1"/>
    <w:basedOn w:val="55"/>
    <w:autoRedefine/>
    <w:qFormat/>
    <w:uiPriority w:val="10"/>
    <w:rPr>
      <w:rFonts w:ascii="等线 Light" w:hAnsi="等线 Light" w:eastAsia="等线 Light" w:cs="Times New Roman"/>
      <w:b/>
      <w:bCs/>
      <w:sz w:val="32"/>
      <w:szCs w:val="32"/>
    </w:rPr>
  </w:style>
  <w:style w:type="character" w:customStyle="1" w:styleId="165">
    <w:name w:val="dandyren_title1"/>
    <w:autoRedefine/>
    <w:qFormat/>
    <w:uiPriority w:val="0"/>
    <w:rPr>
      <w:b/>
      <w:bCs/>
      <w:color w:val="FF6633"/>
      <w:sz w:val="18"/>
      <w:szCs w:val="18"/>
    </w:rPr>
  </w:style>
  <w:style w:type="character" w:customStyle="1" w:styleId="166">
    <w:name w:val="明显引用 字符1"/>
    <w:basedOn w:val="55"/>
    <w:autoRedefine/>
    <w:qFormat/>
    <w:uiPriority w:val="30"/>
    <w:rPr>
      <w:rFonts w:ascii="Calibri" w:hAnsi="Calibri" w:eastAsia="宋体" w:cs="Times New Roman"/>
      <w:i/>
      <w:iCs/>
      <w:color w:val="5B9BD5"/>
      <w:szCs w:val="24"/>
    </w:rPr>
  </w:style>
  <w:style w:type="character" w:customStyle="1" w:styleId="167">
    <w:name w:val="Char Char16"/>
    <w:autoRedefine/>
    <w:qFormat/>
    <w:uiPriority w:val="0"/>
    <w:rPr>
      <w:b/>
      <w:bCs/>
      <w:kern w:val="2"/>
      <w:sz w:val="28"/>
      <w:szCs w:val="28"/>
    </w:rPr>
  </w:style>
  <w:style w:type="character" w:customStyle="1" w:styleId="168">
    <w:name w:val="副标题 Char"/>
    <w:link w:val="42"/>
    <w:qFormat/>
    <w:uiPriority w:val="0"/>
    <w:rPr>
      <w:rFonts w:ascii="Cambria" w:hAnsi="Cambria"/>
      <w:b/>
      <w:bCs/>
      <w:kern w:val="28"/>
      <w:sz w:val="32"/>
      <w:szCs w:val="32"/>
    </w:rPr>
  </w:style>
  <w:style w:type="character" w:customStyle="1" w:styleId="169">
    <w:name w:val="签名 字符1"/>
    <w:basedOn w:val="55"/>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5"/>
    <w:link w:val="36"/>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5"/>
    <w:link w:val="7"/>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2"/>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5"/>
    <w:link w:val="4"/>
    <w:autoRedefine/>
    <w:qFormat/>
    <w:uiPriority w:val="0"/>
    <w:rPr>
      <w:rFonts w:ascii="仿宋_GB2312" w:hAnsi="Calibri" w:eastAsia="宋体" w:cs="Times New Roman"/>
      <w:b/>
      <w:sz w:val="28"/>
      <w:szCs w:val="32"/>
    </w:rPr>
  </w:style>
  <w:style w:type="character" w:customStyle="1" w:styleId="186">
    <w:name w:val="heading 5 Char1"/>
    <w:autoRedefine/>
    <w:qFormat/>
    <w:uiPriority w:val="0"/>
    <w:rPr>
      <w:rFonts w:eastAsia="宋体"/>
      <w:b/>
      <w:bCs/>
      <w:kern w:val="2"/>
      <w:sz w:val="28"/>
      <w:szCs w:val="28"/>
      <w:lang w:val="en-US" w:eastAsia="zh-CN" w:bidi="ar-SA"/>
    </w:rPr>
  </w:style>
  <w:style w:type="character" w:customStyle="1" w:styleId="187">
    <w:name w:val="Char Char61"/>
    <w:autoRedefine/>
    <w:qFormat/>
    <w:uiPriority w:val="0"/>
    <w:rPr>
      <w:rFonts w:ascii="Times New Roman" w:hAnsi="Times New Roman" w:eastAsia="宋体" w:cs="Times New Roman"/>
      <w:szCs w:val="24"/>
    </w:rPr>
  </w:style>
  <w:style w:type="character" w:customStyle="1" w:styleId="188">
    <w:name w:val="style13"/>
    <w:basedOn w:val="55"/>
    <w:autoRedefine/>
    <w:qFormat/>
    <w:uiPriority w:val="0"/>
  </w:style>
  <w:style w:type="character" w:customStyle="1" w:styleId="189">
    <w:name w:val="不明显参考1"/>
    <w:autoRedefine/>
    <w:qFormat/>
    <w:uiPriority w:val="0"/>
    <w:rPr>
      <w:smallCaps/>
      <w:color w:val="C0504D"/>
      <w:u w:val="single"/>
    </w:rPr>
  </w:style>
  <w:style w:type="character" w:customStyle="1" w:styleId="190">
    <w:name w:val="Footer-Even Char1"/>
    <w:autoRedefine/>
    <w:qFormat/>
    <w:uiPriority w:val="0"/>
    <w:rPr>
      <w:rFonts w:eastAsia="宋体"/>
      <w:kern w:val="2"/>
      <w:sz w:val="18"/>
      <w:szCs w:val="18"/>
      <w:lang w:val="en-US" w:eastAsia="zh-CN" w:bidi="ar-SA"/>
    </w:rPr>
  </w:style>
  <w:style w:type="character" w:customStyle="1" w:styleId="191">
    <w:name w:val="正文文本缩进 2 Char"/>
    <w:link w:val="34"/>
    <w:autoRedefine/>
    <w:qFormat/>
    <w:uiPriority w:val="0"/>
    <w:rPr>
      <w:sz w:val="24"/>
      <w:szCs w:val="24"/>
    </w:rPr>
  </w:style>
  <w:style w:type="character" w:customStyle="1" w:styleId="192">
    <w:name w:val="标题 9 Char"/>
    <w:basedOn w:val="55"/>
    <w:link w:val="12"/>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5"/>
    <w:link w:val="8"/>
    <w:qFormat/>
    <w:uiPriority w:val="0"/>
    <w:rPr>
      <w:rFonts w:ascii="Arial" w:hAnsi="Arial" w:eastAsia="黑体" w:cs="Times New Roman"/>
      <w:b/>
      <w:sz w:val="24"/>
      <w:szCs w:val="20"/>
    </w:rPr>
  </w:style>
  <w:style w:type="character" w:customStyle="1" w:styleId="195">
    <w:name w:val="正文文本 2 Char"/>
    <w:basedOn w:val="55"/>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5"/>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5"/>
    <w:qFormat/>
    <w:uiPriority w:val="0"/>
  </w:style>
  <w:style w:type="character" w:customStyle="1" w:styleId="201">
    <w:name w:val="标题 4 Char"/>
    <w:basedOn w:val="55"/>
    <w:link w:val="6"/>
    <w:qFormat/>
    <w:uiPriority w:val="0"/>
    <w:rPr>
      <w:rFonts w:ascii="Calibri" w:hAnsi="Calibri" w:eastAsia="宋体" w:cs="Times New Roman"/>
      <w:sz w:val="28"/>
      <w:szCs w:val="28"/>
    </w:rPr>
  </w:style>
  <w:style w:type="character" w:customStyle="1" w:styleId="202">
    <w:name w:val="PI Char1"/>
    <w:autoRedefine/>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5"/>
    <w:semiHidden/>
    <w:qFormat/>
    <w:uiPriority w:val="99"/>
    <w:rPr>
      <w:rFonts w:ascii="Calibri" w:hAnsi="Calibri" w:eastAsia="宋体" w:cs="Times New Roman"/>
      <w:szCs w:val="24"/>
    </w:rPr>
  </w:style>
  <w:style w:type="character" w:customStyle="1" w:styleId="208">
    <w:name w:val="正文文本 Char"/>
    <w:basedOn w:val="55"/>
    <w:link w:val="21"/>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5"/>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39"/>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24"/>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9"/>
    <w:qFormat/>
    <w:uiPriority w:val="0"/>
    <w:pPr>
      <w:spacing w:line="360" w:lineRule="auto"/>
      <w:ind w:firstLine="200"/>
    </w:pPr>
    <w:rPr>
      <w:rFonts w:ascii="仿宋_GB2312"/>
      <w:b/>
      <w:sz w:val="28"/>
      <w:szCs w:val="21"/>
    </w:rPr>
  </w:style>
  <w:style w:type="paragraph" w:customStyle="1" w:styleId="247">
    <w:name w:val="1 Char"/>
    <w:basedOn w:val="9"/>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9"/>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autoRedefine/>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10">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3">
    <w:name w:val="保留正文"/>
    <w:basedOn w:val="21"/>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7"/>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styleId="363">
    <w:name w:val="List Paragraph"/>
    <w:basedOn w:val="1"/>
    <w:unhideWhenUsed/>
    <w:qFormat/>
    <w:uiPriority w:val="99"/>
    <w:pPr>
      <w:ind w:firstLine="420" w:firstLineChars="200"/>
    </w:pPr>
  </w:style>
  <w:style w:type="character" w:customStyle="1" w:styleId="364">
    <w:name w:val="font21"/>
    <w:qFormat/>
    <w:uiPriority w:val="0"/>
    <w:rPr>
      <w:rFonts w:hint="eastAsia" w:ascii="宋体" w:hAnsi="宋体" w:eastAsia="宋体" w:cs="宋体"/>
      <w:b/>
      <w:color w:val="000000"/>
      <w:sz w:val="18"/>
      <w:szCs w:val="18"/>
      <w:u w:val="none"/>
    </w:rPr>
  </w:style>
  <w:style w:type="paragraph" w:customStyle="1" w:styleId="365">
    <w:name w:val="style4"/>
    <w:basedOn w:val="1"/>
    <w:next w:val="366"/>
    <w:qFormat/>
    <w:uiPriority w:val="0"/>
    <w:pPr>
      <w:widowControl/>
      <w:spacing w:before="280" w:after="280"/>
    </w:pPr>
    <w:rPr>
      <w:rFonts w:ascii="宋体"/>
      <w:sz w:val="18"/>
    </w:rPr>
  </w:style>
  <w:style w:type="paragraph" w:customStyle="1" w:styleId="366">
    <w:name w:val="2"/>
    <w:basedOn w:val="1"/>
    <w:next w:val="23"/>
    <w:qFormat/>
    <w:uiPriority w:val="0"/>
    <w:pPr>
      <w:ind w:left="432"/>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Pages>
  <Words>4029</Words>
  <Characters>4413</Characters>
  <Lines>286</Lines>
  <Paragraphs>80</Paragraphs>
  <TotalTime>0</TotalTime>
  <ScaleCrop>false</ScaleCrop>
  <LinksUpToDate>false</LinksUpToDate>
  <CharactersWithSpaces>4421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user</dc:creator>
  <cp:lastModifiedBy>巴西的风筝</cp:lastModifiedBy>
  <cp:lastPrinted>2021-10-29T04:16:00Z</cp:lastPrinted>
  <dcterms:modified xsi:type="dcterms:W3CDTF">2025-06-19T11:45:36Z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5A2B18DAC1A94C91B2FF95B159CEA7FA_13</vt:lpwstr>
  </property>
  <property fmtid="{D5CDD505-2E9C-101B-9397-08002B2CF9AE}" pid="4" name="KSOTemplateDocerSaveRecord">
    <vt:lpwstr>eyJoZGlkIjoiN2JlYTVjYmYwZTlkYjdhYjA2YzdkM2U2ZmIwODI4MDciLCJ1c2VySWQiOiI1Njc3NjEzMDAifQ==</vt:lpwstr>
  </property>
</Properties>
</file>