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Hans" w:bidi="ar"/>
        </w:rPr>
        <w:t>绍兴博物馆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月政府采购意向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 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绍兴博物馆202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年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月</w:t>
      </w:r>
      <w:r>
        <w:rPr>
          <w:rFonts w:hint="eastAsia" w:ascii="仿宋" w:hAnsi="仿宋" w:eastAsia="仿宋" w:cs="宋体"/>
          <w:kern w:val="0"/>
          <w:sz w:val="24"/>
        </w:rPr>
        <w:t>采购意向公开如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下</w:t>
      </w:r>
      <w:r>
        <w:rPr>
          <w:rFonts w:ascii="仿宋" w:hAnsi="仿宋" w:eastAsia="仿宋" w:cs="宋体"/>
          <w:kern w:val="0"/>
          <w:sz w:val="24"/>
        </w:rPr>
        <w:t> ：</w:t>
      </w:r>
    </w:p>
    <w:tbl>
      <w:tblPr>
        <w:tblStyle w:val="4"/>
        <w:tblW w:w="10296" w:type="dxa"/>
        <w:tblInd w:w="-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47"/>
        <w:gridCol w:w="2978"/>
        <w:gridCol w:w="1410"/>
        <w:gridCol w:w="1676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1676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沈定庵书法艺术陈列项目——安防采购项目</w:t>
            </w:r>
          </w:p>
        </w:tc>
        <w:tc>
          <w:tcPr>
            <w:tcW w:w="2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沈定庵书法艺术馆选址于延安路原绍兴博物馆。其主体建筑分上下两层，建筑面积2055.66 平方米(一层1134.48 ㎡、二层921.18 ㎡)。沈定庵书法艺术馆集中展示沈定庵先生的艺术成就，同时作为绍兴当代书法家交流展示、研究的平台，成为彰显绍兴“书法之乡”的重要载体和绍兴传承书法文化、激励书法创新的精神地标。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497900</w:t>
            </w: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月</w:t>
            </w:r>
          </w:p>
        </w:tc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</w:pPr>
      <w:r>
        <w:rPr>
          <w:rFonts w:ascii="仿宋" w:hAnsi="仿宋" w:eastAsia="仿宋" w:cs="宋体"/>
          <w:kern w:val="0"/>
          <w:sz w:val="2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本次公开的采购意向是本单位政府采购工作的初步安排，具体采购项目情况以相关采购公告和采购文件为准。</w:t>
      </w:r>
    </w:p>
    <w:p>
      <w:pPr>
        <w:widowControl/>
        <w:jc w:val="left"/>
      </w:pPr>
    </w:p>
    <w:p>
      <w:pPr>
        <w:wordWrap w:val="0"/>
        <w:spacing w:line="360" w:lineRule="auto"/>
        <w:ind w:firstLine="480" w:firstLineChars="200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lang w:eastAsia="zh-Hans"/>
        </w:rPr>
        <w:t>绍兴博物馆</w:t>
      </w:r>
      <w:r>
        <w:rPr>
          <w:rFonts w:hint="eastAsia" w:ascii="仿宋" w:hAnsi="仿宋" w:eastAsia="仿宋" w:cs="宋体"/>
          <w:kern w:val="0"/>
          <w:sz w:val="24"/>
        </w:rPr>
        <w:t xml:space="preserve">  </w:t>
      </w:r>
    </w:p>
    <w:p>
      <w:pPr>
        <w:spacing w:line="360" w:lineRule="auto"/>
        <w:ind w:firstLine="480" w:firstLineChars="200"/>
        <w:jc w:val="right"/>
      </w:pPr>
      <w:r>
        <w:rPr>
          <w:rFonts w:ascii="仿宋" w:hAnsi="仿宋" w:eastAsia="仿宋" w:cs="宋体"/>
          <w:kern w:val="0"/>
          <w:sz w:val="24"/>
          <w:lang w:eastAsia="zh-Hans"/>
        </w:rPr>
        <w:t>202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年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24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2YzNmNiNmNlNjgyMmRhZjU1NjhiOTgxNWNhMzcifQ=="/>
  </w:docVars>
  <w:rsids>
    <w:rsidRoot w:val="31334C94"/>
    <w:rsid w:val="16432789"/>
    <w:rsid w:val="16823323"/>
    <w:rsid w:val="188D2271"/>
    <w:rsid w:val="1F2662D2"/>
    <w:rsid w:val="256E56C4"/>
    <w:rsid w:val="31334C94"/>
    <w:rsid w:val="357F3B9C"/>
    <w:rsid w:val="37C93D50"/>
    <w:rsid w:val="3D0C138E"/>
    <w:rsid w:val="3D634C9A"/>
    <w:rsid w:val="3EBD230F"/>
    <w:rsid w:val="40965E11"/>
    <w:rsid w:val="423535B8"/>
    <w:rsid w:val="47383859"/>
    <w:rsid w:val="48955734"/>
    <w:rsid w:val="4EAC5F60"/>
    <w:rsid w:val="7D96756C"/>
    <w:rsid w:val="B7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450</Characters>
  <Lines>0</Lines>
  <Paragraphs>0</Paragraphs>
  <TotalTime>10</TotalTime>
  <ScaleCrop>false</ScaleCrop>
  <LinksUpToDate>false</LinksUpToDate>
  <CharactersWithSpaces>455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2024-03-18T08:55:00Z</dcterms:created>
  <dc:creator>脑洞太大填不满</dc:creator>
  <cp:lastModifiedBy>admin</cp:lastModifiedBy>
  <dcterms:modified xsi:type="dcterms:W3CDTF">2025-06-30T01:57:24Z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98DF2706E12940D7808333DCD4C4FFC1_12</vt:lpwstr>
  </property>
</Properties>
</file>