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武义县第一人民医院安保服务月考核表（公司）</w:t>
      </w:r>
    </w:p>
    <w:p>
      <w:pPr>
        <w:spacing w:line="360" w:lineRule="auto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考核月份：</w:t>
      </w:r>
    </w:p>
    <w:tbl>
      <w:tblPr>
        <w:tblStyle w:val="2"/>
        <w:tblW w:w="8640" w:type="dxa"/>
        <w:tblInd w:w="-19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31"/>
        <w:gridCol w:w="823"/>
        <w:gridCol w:w="1398"/>
        <w:gridCol w:w="1823"/>
        <w:gridCol w:w="1230"/>
        <w:gridCol w:w="13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  <w:t>考核项目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  <w:t>分值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  <w:t>考核内容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  <w:t>扣分值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exact"/>
        </w:trPr>
        <w:tc>
          <w:tcPr>
            <w:tcW w:w="203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有效投诉或被有关部门通报</w:t>
            </w:r>
          </w:p>
        </w:tc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倒扣分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有效投诉每起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10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分/起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</w:trPr>
        <w:tc>
          <w:tcPr>
            <w:tcW w:w="203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2.被有关部门通报批评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30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分/次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4" w:hRule="exact"/>
        </w:trPr>
        <w:tc>
          <w:tcPr>
            <w:tcW w:w="203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突发事件处置情况</w:t>
            </w:r>
          </w:p>
        </w:tc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倒扣分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1.处理事件被处置不及时，不积极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分/起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</w:trPr>
        <w:tc>
          <w:tcPr>
            <w:tcW w:w="203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处理不当引发后果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4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分/起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工作安排合理性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28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不合理程度扣分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 xml:space="preserve">5-10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员工管理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28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未依照制度管理，酌情扣分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 xml:space="preserve">5-10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7" w:hRule="exact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保安队伍内部管理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28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发生员工向院方投诉每起扣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2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exact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现场考核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28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现场考核扣分按30%折算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5" w:hRule="exact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满意度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28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40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360" w:lineRule="auto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满意度测评得分按40%折算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5" w:hRule="exact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总分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28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0" w:hRule="exact"/>
        </w:trPr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服务方签字：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360" w:lineRule="auto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  月    日</w:t>
            </w:r>
          </w:p>
        </w:tc>
        <w:tc>
          <w:tcPr>
            <w:tcW w:w="4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考核人员签字：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360" w:lineRule="auto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ind w:left="720" w:hanging="720" w:hangingChars="3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注：按合同规定：月考核所扣分值按每分   元折算成扣罚金额，本月考核分为：分，因此扣罚   元。</w:t>
      </w:r>
    </w:p>
    <w:p>
      <w:pPr>
        <w:jc w:val="both"/>
        <w:rPr>
          <w:rFonts w:hint="eastAsia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MjhiYjg4Yjc2MDM3MTY3OTkyZTU1OTdjNDM3ODQifQ=="/>
  </w:docVars>
  <w:rsids>
    <w:rsidRoot w:val="00000000"/>
    <w:rsid w:val="00A3430C"/>
    <w:rsid w:val="00BF5960"/>
    <w:rsid w:val="01A222D9"/>
    <w:rsid w:val="0735266F"/>
    <w:rsid w:val="13DB72D1"/>
    <w:rsid w:val="14E11765"/>
    <w:rsid w:val="15142470"/>
    <w:rsid w:val="17D402EB"/>
    <w:rsid w:val="180C3C4E"/>
    <w:rsid w:val="1A182C2A"/>
    <w:rsid w:val="1A7E6C4E"/>
    <w:rsid w:val="1DEE62B4"/>
    <w:rsid w:val="1F9A0710"/>
    <w:rsid w:val="23D25743"/>
    <w:rsid w:val="24A24B56"/>
    <w:rsid w:val="24A74A96"/>
    <w:rsid w:val="276820C2"/>
    <w:rsid w:val="295F0995"/>
    <w:rsid w:val="2C4E1CB6"/>
    <w:rsid w:val="2D0F4D53"/>
    <w:rsid w:val="2DBB27E5"/>
    <w:rsid w:val="2FA20DD4"/>
    <w:rsid w:val="307D3841"/>
    <w:rsid w:val="313B6DB1"/>
    <w:rsid w:val="3A6F5F1B"/>
    <w:rsid w:val="3F30311B"/>
    <w:rsid w:val="406A47A7"/>
    <w:rsid w:val="44AF6F5A"/>
    <w:rsid w:val="524D0323"/>
    <w:rsid w:val="52825BA1"/>
    <w:rsid w:val="549246CC"/>
    <w:rsid w:val="55C43EBA"/>
    <w:rsid w:val="56890E23"/>
    <w:rsid w:val="5F15D5E2"/>
    <w:rsid w:val="5FB46F10"/>
    <w:rsid w:val="61137C66"/>
    <w:rsid w:val="621F0BE6"/>
    <w:rsid w:val="64FA56D9"/>
    <w:rsid w:val="661B61BB"/>
    <w:rsid w:val="662C6CB6"/>
    <w:rsid w:val="6F191831"/>
    <w:rsid w:val="757014AA"/>
    <w:rsid w:val="76A21419"/>
    <w:rsid w:val="7B6B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295</Words>
  <Characters>346</Characters>
  <Lines>0</Lines>
  <Paragraphs>0</Paragraphs>
  <TotalTime>4</TotalTime>
  <ScaleCrop>false</ScaleCrop>
  <LinksUpToDate>false</LinksUpToDate>
  <CharactersWithSpaces>363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2023-08-15T10:56:00Z</dcterms:created>
  <dc:creator>Administrator</dc:creator>
  <cp:lastModifiedBy>上善若水</cp:lastModifiedBy>
  <cp:lastPrinted>2025-07-01T10:10:00Z</cp:lastPrinted>
  <dcterms:modified xsi:type="dcterms:W3CDTF">2025-07-17T09:16:09Z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72B8BCAE7CFF4499AF4A6E7B78BEC45F_12</vt:lpwstr>
  </property>
  <property fmtid="{D5CDD505-2E9C-101B-9397-08002B2CF9AE}" pid="4" name="KSOTemplateDocerSaveRecord">
    <vt:lpwstr>eyJoZGlkIjoiNjA3MjhiYjg4Yjc2MDM3MTY3OTkyZTU1OTdjNDM3ODQiLCJ1c2VySWQiOiI4NTQ1Nzc2MTIifQ==</vt:lpwstr>
  </property>
</Properties>
</file>