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7B77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金华职业技术大学附属医院常用设备采购项目</w:t>
      </w:r>
    </w:p>
    <w:p w14:paraId="61BBC486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采购意向公示内容</w:t>
      </w:r>
    </w:p>
    <w:p w14:paraId="13EEAAD3"/>
    <w:tbl>
      <w:tblPr>
        <w:tblStyle w:val="1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541"/>
      </w:tblGrid>
      <w:tr w14:paraId="5CC6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BDB0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采购项目名称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52F25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金华职业技术大学附属医院常用设备采购项目</w:t>
            </w:r>
          </w:p>
        </w:tc>
      </w:tr>
      <w:tr w14:paraId="417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940A1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预计采购时间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F858C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2025年8-9月</w:t>
            </w:r>
          </w:p>
        </w:tc>
      </w:tr>
      <w:tr w14:paraId="4DA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7E1CC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落实政府采购政策功能情况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C679A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落实政府采购相关政策</w:t>
            </w:r>
          </w:p>
        </w:tc>
      </w:tr>
      <w:tr w14:paraId="22CE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1D62F5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是否中小企业预留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881B3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否</w:t>
            </w:r>
          </w:p>
        </w:tc>
      </w:tr>
      <w:tr w14:paraId="766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1D1DC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联系人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AF6B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张久龙</w:t>
            </w:r>
          </w:p>
        </w:tc>
      </w:tr>
      <w:tr w14:paraId="5EB7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F2888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0F8A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17280912400</w:t>
            </w:r>
          </w:p>
        </w:tc>
      </w:tr>
      <w:tr w14:paraId="754F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4072E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标的名称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2DAF7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金华职业技术大学附属医院常用设备采购项目</w:t>
            </w:r>
          </w:p>
        </w:tc>
      </w:tr>
      <w:tr w14:paraId="683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77E063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数量/单位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6564F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一批</w:t>
            </w:r>
          </w:p>
        </w:tc>
      </w:tr>
      <w:tr w14:paraId="47B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8A48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预算金额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BE553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549000</w:t>
            </w:r>
          </w:p>
        </w:tc>
      </w:tr>
      <w:tr w14:paraId="486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CC48F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采购目录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BCE6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A023227病房护理及医院设备</w:t>
            </w:r>
          </w:p>
        </w:tc>
      </w:tr>
      <w:tr w14:paraId="3A7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2FA5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需实现的主要功能或目标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8CFE4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本项目要求所提供的设备可满足临床的正常使用，检查数据可作为临床的参考依据。设备可根据不同的情况进行调节，满足临床治疗工作的正常开展。</w:t>
            </w:r>
          </w:p>
        </w:tc>
      </w:tr>
      <w:tr w14:paraId="2C61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E557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质量要求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6699AB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保证机器在使用年限以内可正常使用</w:t>
            </w:r>
          </w:p>
        </w:tc>
      </w:tr>
      <w:tr w14:paraId="07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311F3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2B1BC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发生故障30分钟内响应，4小时内解决问题，或提出解决方法</w:t>
            </w:r>
          </w:p>
        </w:tc>
      </w:tr>
      <w:tr w14:paraId="39F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9C748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安全要求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D3E4C0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符合医用医疗设备安全标准</w:t>
            </w:r>
          </w:p>
        </w:tc>
      </w:tr>
      <w:tr w14:paraId="3737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E92A7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时限要求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B397B3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合同签订之日起1个月内供货。</w:t>
            </w:r>
            <w:bookmarkStart w:id="0" w:name="_GoBack"/>
            <w:bookmarkEnd w:id="0"/>
          </w:p>
        </w:tc>
      </w:tr>
      <w:tr w14:paraId="79A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5ACA8D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本项目采购内容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34931D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本项目包括普通病床、妇科诊察床、门诊诊察床、治疗车、污物车、晨间护理车、多功能抢救车、电子血压计、耳温枪、药物冰箱、膜式吸引器、治疗室器械柜、轮椅等设备。</w:t>
            </w:r>
          </w:p>
        </w:tc>
      </w:tr>
    </w:tbl>
    <w:p w14:paraId="3415469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5A0DA3"/>
    <w:rsid w:val="00680B42"/>
    <w:rsid w:val="009312C8"/>
    <w:rsid w:val="00AE664B"/>
    <w:rsid w:val="00BF3CBF"/>
    <w:rsid w:val="00C173D4"/>
    <w:rsid w:val="03993BA4"/>
    <w:rsid w:val="081859DF"/>
    <w:rsid w:val="083A4CD7"/>
    <w:rsid w:val="0AFB3396"/>
    <w:rsid w:val="0E645822"/>
    <w:rsid w:val="10DF6B4C"/>
    <w:rsid w:val="1BD16179"/>
    <w:rsid w:val="1D102CD1"/>
    <w:rsid w:val="1F1F61E3"/>
    <w:rsid w:val="228C2E42"/>
    <w:rsid w:val="28610884"/>
    <w:rsid w:val="286839C1"/>
    <w:rsid w:val="38C5276A"/>
    <w:rsid w:val="3D474095"/>
    <w:rsid w:val="42580EE9"/>
    <w:rsid w:val="433B01F8"/>
    <w:rsid w:val="4CFB27A6"/>
    <w:rsid w:val="4E0F475B"/>
    <w:rsid w:val="5491544C"/>
    <w:rsid w:val="54D56E3A"/>
    <w:rsid w:val="61B42017"/>
    <w:rsid w:val="669B4986"/>
    <w:rsid w:val="69AA3132"/>
    <w:rsid w:val="6D725D15"/>
    <w:rsid w:val="6FF60E7F"/>
    <w:rsid w:val="71C70D25"/>
    <w:rsid w:val="72E70F53"/>
    <w:rsid w:val="75864A53"/>
    <w:rsid w:val="781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431</Characters>
  <Lines>2</Lines>
  <Paragraphs>1</Paragraphs>
  <TotalTime>6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2025-02-28T02:42:00Z</dcterms:created>
  <dc:creator>涛 邓</dc:creator>
  <cp:lastModifiedBy>間間單單</cp:lastModifiedBy>
  <dcterms:modified xsi:type="dcterms:W3CDTF">2025-07-06T00:49:26Z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eyJoZGlkIjoiNWEyOWFmYjQ1ZDU4ZDYwMjU5ZmMyODFjNDBiMDcxZDEiLCJ1c2VySWQiOiI0OTE2NDUwMjgifQ==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E412247E5BF748B99C7A5C36ED71C8F1_13</vt:lpwstr>
  </property>
</Properties>
</file>