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3524">
      <w:pPr>
        <w:pStyle w:val="2"/>
        <w:keepNext w:val="0"/>
        <w:keepLines w:val="0"/>
        <w:widowControl/>
        <w:suppressLineNumbers w:val="0"/>
        <w:spacing w:before="315" w:beforeAutospacing="0" w:after="315" w:afterAutospacing="0" w:line="36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u w:val="single"/>
          <w:lang w:val="en-US" w:eastAsia="zh-CN"/>
        </w:rPr>
        <w:t xml:space="preserve"> 开化县马金中心幼儿园学校卫生间改造工程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采购项目询价公告</w:t>
      </w:r>
    </w:p>
    <w:p w14:paraId="3A092C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  <w:t>项目编号：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KHMY2025-001 </w:t>
      </w:r>
    </w:p>
    <w:p w14:paraId="3E35E7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  <w:t>项目名称：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开化县马金中心幼儿园学校卫生间改造工程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none"/>
        </w:rPr>
        <w:t>采购</w:t>
      </w:r>
    </w:p>
    <w:p w14:paraId="67E877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开化县马金中心幼儿园  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计划采购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开化县马金中心幼儿园学校卫生间改造工程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，本项目含税限价金额：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>199496.00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元，</w:t>
      </w:r>
      <w:r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工期：</w:t>
      </w:r>
      <w:r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>50</w:t>
      </w:r>
      <w:r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</w:rPr>
        <w:t xml:space="preserve">   </w:t>
      </w:r>
      <w:r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none"/>
        </w:rPr>
        <w:t>天，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欢迎符合资格条件的供应商积极参与。</w:t>
      </w:r>
    </w:p>
    <w:p w14:paraId="6B874D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一、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采购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  <w:t>内容及规格要求</w:t>
      </w:r>
    </w:p>
    <w:tbl>
      <w:tblPr>
        <w:tblStyle w:val="3"/>
        <w:tblW w:w="9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3967"/>
        <w:gridCol w:w="960"/>
        <w:gridCol w:w="1620"/>
        <w:gridCol w:w="2088"/>
      </w:tblGrid>
      <w:tr w14:paraId="4781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E82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314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851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B7C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预估数量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026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备注</w:t>
            </w:r>
          </w:p>
        </w:tc>
      </w:tr>
      <w:tr w14:paraId="4FB4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3D4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39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99B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开化县马金中心幼儿园学校卫生间改造工程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BE3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项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56D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2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4A1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90B16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二、供应商资格要求</w:t>
      </w:r>
    </w:p>
    <w:p w14:paraId="6ACA0D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1.供应商须在中华人民共和国境内注册，具备独立法人资格；</w:t>
      </w:r>
    </w:p>
    <w:p w14:paraId="41401B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2.具备开化县县域一体交易平台主体库（A库）企业；</w:t>
      </w:r>
    </w:p>
    <w:p w14:paraId="7013D3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3.项目负责人须具备注册在投标人单位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的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highlight w:val="none"/>
          <w:lang w:val="en-US" w:eastAsia="zh-CN"/>
        </w:rPr>
        <w:t>建筑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工程专业二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级建造师执业资格，具有有效的“三类人员”B类证书。</w:t>
      </w:r>
    </w:p>
    <w:p w14:paraId="6B5261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三、响应文件的递交</w:t>
      </w:r>
    </w:p>
    <w:p w14:paraId="20D704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1.递交方式：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现场递交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。</w:t>
      </w:r>
    </w:p>
    <w:p w14:paraId="196B67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2.递交文件地点：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开化县马金中心幼儿园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。</w:t>
      </w:r>
    </w:p>
    <w:p w14:paraId="0B4C81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3.递交截止时间及开标时间：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2025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年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6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月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25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日上午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9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时。逾期送达或未按要求密封的，采购人将予以拒收。</w:t>
      </w:r>
    </w:p>
    <w:p w14:paraId="34D39D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4.携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带证件：加盖响应人公章的企业营业执照复印件、企业资质证书复印件、项目负责人二级建造师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highlight w:val="none"/>
          <w:lang w:val="en-US" w:eastAsia="zh-CN"/>
        </w:rPr>
        <w:t>建筑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专业执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业资格、“三类人员”B类证书 、法定代表人身份证明、授权委托书、报价函、本人身份证原件等。</w:t>
      </w:r>
    </w:p>
    <w:p w14:paraId="765C6D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5.密封方式：将加盖响应人公章的企业营业执照复印件、企业资质证书复印件、法定代表人身份证明、授权委托书、报价函等装订成册密封在档案袋中，封口处加盖响应人公章。</w:t>
      </w:r>
    </w:p>
    <w:p w14:paraId="774EEA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四、定标方式：设置下浮区间8%-15%，采用低价优先法，若有最高下浮率相同的，由采购人摇号确定中标单位。</w:t>
      </w:r>
    </w:p>
    <w:p w14:paraId="749B39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五、附件材料请自行下载（施工图、工程预算书、法定代表人身份证明、授权委托书、报价函等）</w:t>
      </w:r>
    </w:p>
    <w:p w14:paraId="65744F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六、采购人联系方式</w:t>
      </w:r>
    </w:p>
    <w:p w14:paraId="6EA0B0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联系人：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开化县马金中心幼儿园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，联系电话：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18357036390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</w:t>
      </w:r>
    </w:p>
    <w:p w14:paraId="2F734F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地 址：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开化县马金镇文昌路34号                     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</w:t>
      </w:r>
    </w:p>
    <w:p w14:paraId="430EFD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七、监管部门联系方式</w:t>
      </w:r>
    </w:p>
    <w:p w14:paraId="451B1D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联系人：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赖建恩   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，联系电话：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0570-6019013       </w:t>
      </w:r>
    </w:p>
    <w:p w14:paraId="76DE9A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地 址：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行政中心4号楼13楼开化县教育局              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</w:p>
    <w:p w14:paraId="1DB06B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18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01A8BE71"/>
    <w:sectPr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NDcxMGFlODFkZTM0YWYwMDQ1NDYzZWQ0ZDFhZTYifQ=="/>
  </w:docVars>
  <w:rsids>
    <w:rsidRoot w:val="538416A8"/>
    <w:rsid w:val="056919B1"/>
    <w:rsid w:val="060A22A8"/>
    <w:rsid w:val="0DC82472"/>
    <w:rsid w:val="0E204841"/>
    <w:rsid w:val="17EB22CD"/>
    <w:rsid w:val="20B84AF2"/>
    <w:rsid w:val="25426351"/>
    <w:rsid w:val="2548432F"/>
    <w:rsid w:val="305A14C9"/>
    <w:rsid w:val="4D765AF8"/>
    <w:rsid w:val="4F083BE4"/>
    <w:rsid w:val="4F745784"/>
    <w:rsid w:val="538416A8"/>
    <w:rsid w:val="54E01396"/>
    <w:rsid w:val="5BD747B3"/>
    <w:rsid w:val="5E2E5AE9"/>
    <w:rsid w:val="5FF2122E"/>
    <w:rsid w:val="756E16AD"/>
    <w:rsid w:val="76E0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TML Sample"/>
    <w:basedOn w:val="4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724</Words>
  <Characters>788</Characters>
  <Lines>0</Lines>
  <Paragraphs>0</Paragraphs>
  <TotalTime>24</TotalTime>
  <ScaleCrop>false</ScaleCrop>
  <LinksUpToDate>false</LinksUpToDate>
  <CharactersWithSpaces>945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2024-06-05T15:38:00Z</dcterms:created>
  <dc:creator>段培培</dc:creator>
  <cp:lastModifiedBy>WPS_1749432567</cp:lastModifiedBy>
  <cp:lastPrinted>2024-06-05T17:39:00Z</cp:lastPrinted>
  <dcterms:modified xsi:type="dcterms:W3CDTF">2025-06-18T07:42:01Z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CF29C37FF0EC43AAA00D4BE11D79EAE9_13</vt:lpwstr>
  </property>
  <property fmtid="{D5CDD505-2E9C-101B-9397-08002B2CF9AE}" pid="4" name="KSOTemplateDocerSaveRecord">
    <vt:lpwstr>eyJoZGlkIjoiYTQ0OTU0OGIyNDZlNmUzOGVkYzBkMzQyOTNmNmJlMmIiLCJ1c2VySWQiOiIxNzA5NTAxNTAxIn0=</vt:lpwstr>
  </property>
</Properties>
</file>