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D8" w:rsidRDefault="00AA5151">
      <w:pPr>
        <w:spacing w:line="480" w:lineRule="auto"/>
        <w:ind w:firstLineChars="0" w:firstLine="0"/>
        <w:rPr>
          <w:rFonts w:ascii="宋体" w:eastAsia="宋体" w:hAnsi="宋体" w:cs="宋体"/>
          <w:kern w:val="0"/>
          <w:szCs w:val="30"/>
        </w:rPr>
      </w:pPr>
      <w:r>
        <w:rPr>
          <w:rFonts w:ascii="宋体" w:eastAsia="宋体" w:hAnsi="宋体" w:cs="宋体" w:hint="eastAsia"/>
          <w:szCs w:val="30"/>
        </w:rPr>
        <w:t>名</w:t>
      </w:r>
      <w:r>
        <w:rPr>
          <w:rFonts w:ascii="宋体" w:eastAsia="宋体" w:hAnsi="宋体" w:cs="宋体" w:hint="eastAsia"/>
          <w:szCs w:val="30"/>
        </w:rPr>
        <w:t xml:space="preserve">    </w:t>
      </w:r>
      <w:r>
        <w:rPr>
          <w:rFonts w:ascii="宋体" w:eastAsia="宋体" w:hAnsi="宋体" w:cs="宋体" w:hint="eastAsia"/>
          <w:szCs w:val="30"/>
        </w:rPr>
        <w:t>称：内镜用外套管</w:t>
      </w:r>
    </w:p>
    <w:p w:rsidR="001142D8" w:rsidRDefault="00AA5151">
      <w:pPr>
        <w:spacing w:line="500" w:lineRule="exact"/>
        <w:ind w:firstLineChars="0" w:firstLine="0"/>
        <w:rPr>
          <w:rFonts w:ascii="宋体" w:eastAsia="宋体" w:hAnsi="宋体" w:cs="宋体"/>
          <w:szCs w:val="30"/>
        </w:rPr>
      </w:pPr>
      <w:r>
        <w:rPr>
          <w:rFonts w:ascii="宋体" w:eastAsia="宋体" w:hAnsi="宋体" w:cs="宋体" w:hint="eastAsia"/>
          <w:szCs w:val="30"/>
        </w:rPr>
        <w:t>预</w:t>
      </w:r>
      <w:r>
        <w:rPr>
          <w:rFonts w:ascii="宋体" w:eastAsia="宋体" w:hAnsi="宋体" w:cs="宋体" w:hint="eastAsia"/>
          <w:szCs w:val="30"/>
        </w:rPr>
        <w:t xml:space="preserve">    </w:t>
      </w:r>
      <w:r>
        <w:rPr>
          <w:rFonts w:ascii="宋体" w:eastAsia="宋体" w:hAnsi="宋体" w:cs="宋体" w:hint="eastAsia"/>
          <w:szCs w:val="30"/>
        </w:rPr>
        <w:t>算：</w:t>
      </w:r>
      <w:r>
        <w:rPr>
          <w:rFonts w:ascii="宋体" w:eastAsia="宋体" w:hAnsi="宋体" w:cs="宋体" w:hint="eastAsia"/>
          <w:szCs w:val="30"/>
        </w:rPr>
        <w:t>7500</w:t>
      </w:r>
      <w:r>
        <w:rPr>
          <w:rFonts w:ascii="宋体" w:eastAsia="宋体" w:hAnsi="宋体" w:cs="宋体" w:hint="eastAsia"/>
          <w:szCs w:val="30"/>
        </w:rPr>
        <w:t>元</w:t>
      </w:r>
    </w:p>
    <w:p w:rsidR="001142D8" w:rsidRDefault="00AA5151">
      <w:pPr>
        <w:spacing w:line="500" w:lineRule="exact"/>
        <w:ind w:firstLineChars="0" w:firstLine="0"/>
        <w:rPr>
          <w:rFonts w:ascii="宋体" w:eastAsia="宋体" w:hAnsi="宋体" w:cs="宋体"/>
          <w:kern w:val="0"/>
          <w:szCs w:val="30"/>
        </w:rPr>
      </w:pPr>
      <w:r>
        <w:rPr>
          <w:rFonts w:ascii="宋体" w:eastAsia="宋体" w:hAnsi="宋体" w:cs="宋体" w:hint="eastAsia"/>
          <w:kern w:val="0"/>
          <w:szCs w:val="30"/>
        </w:rPr>
        <w:t>预期用途：适用于日本富士</w:t>
      </w:r>
      <w:r>
        <w:rPr>
          <w:rFonts w:ascii="宋体" w:eastAsia="宋体" w:hAnsi="宋体" w:cs="宋体" w:hint="eastAsia"/>
          <w:kern w:val="0"/>
          <w:szCs w:val="30"/>
        </w:rPr>
        <w:t>EN-580T</w:t>
      </w:r>
      <w:r>
        <w:rPr>
          <w:rFonts w:ascii="宋体" w:eastAsia="宋体" w:hAnsi="宋体" w:cs="宋体" w:hint="eastAsia"/>
          <w:kern w:val="0"/>
          <w:szCs w:val="30"/>
        </w:rPr>
        <w:t>。</w:t>
      </w:r>
    </w:p>
    <w:p w:rsidR="001142D8" w:rsidRDefault="00AA5151">
      <w:pPr>
        <w:spacing w:line="500" w:lineRule="exact"/>
        <w:ind w:firstLineChars="0" w:firstLine="0"/>
        <w:rPr>
          <w:rFonts w:ascii="宋体" w:eastAsia="宋体" w:hAnsi="宋体" w:cs="宋体"/>
          <w:kern w:val="0"/>
          <w:szCs w:val="30"/>
        </w:rPr>
      </w:pPr>
      <w:r>
        <w:rPr>
          <w:rFonts w:ascii="宋体" w:eastAsia="宋体" w:hAnsi="宋体" w:cs="宋体" w:hint="eastAsia"/>
          <w:kern w:val="0"/>
          <w:szCs w:val="30"/>
        </w:rPr>
        <w:t>技术要求：</w:t>
      </w:r>
    </w:p>
    <w:p w:rsidR="001142D8" w:rsidRDefault="00AA5151">
      <w:pPr>
        <w:numPr>
          <w:ilvl w:val="0"/>
          <w:numId w:val="1"/>
        </w:numPr>
        <w:spacing w:line="500" w:lineRule="exact"/>
        <w:ind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kern w:val="0"/>
          <w:szCs w:val="30"/>
        </w:rPr>
        <w:t>浙江省两定机构医疗保障信息平台（挂网状态：已挂网），或于中标公示文件发布之日起三十日内完成挂网。</w:t>
      </w:r>
    </w:p>
    <w:p w:rsidR="001142D8" w:rsidRDefault="00AA5151">
      <w:pPr>
        <w:numPr>
          <w:ilvl w:val="0"/>
          <w:numId w:val="1"/>
        </w:numPr>
        <w:spacing w:line="500" w:lineRule="exact"/>
        <w:ind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①每一品</w:t>
      </w:r>
      <w:proofErr w:type="gramStart"/>
      <w:r>
        <w:rPr>
          <w:rFonts w:ascii="宋体" w:eastAsia="宋体" w:hAnsi="宋体" w:cs="宋体" w:hint="eastAsia"/>
        </w:rPr>
        <w:t>规</w:t>
      </w:r>
      <w:proofErr w:type="gramEnd"/>
      <w:r>
        <w:rPr>
          <w:rFonts w:ascii="宋体" w:eastAsia="宋体" w:hAnsi="宋体" w:cs="宋体" w:hint="eastAsia"/>
        </w:rPr>
        <w:t>投标人提供不少于一件样品进行临床测试；</w:t>
      </w:r>
    </w:p>
    <w:p w:rsidR="001142D8" w:rsidRDefault="00AA5151">
      <w:pPr>
        <w:spacing w:line="500" w:lineRule="exact"/>
        <w:ind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②样品携带至招标现场；</w:t>
      </w:r>
    </w:p>
    <w:p w:rsidR="001142D8" w:rsidRDefault="00AA5151">
      <w:pPr>
        <w:spacing w:line="500" w:lineRule="exact"/>
        <w:ind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③所有与样品有关的费用（包括但不限于样品成本费、样品运输费等）均由投标人自行承担。</w:t>
      </w:r>
    </w:p>
    <w:p w:rsidR="001142D8" w:rsidRDefault="001142D8">
      <w:pPr>
        <w:spacing w:line="500" w:lineRule="exact"/>
        <w:ind w:firstLineChars="0" w:firstLine="0"/>
        <w:rPr>
          <w:rFonts w:ascii="宋体" w:eastAsia="宋体" w:hAnsi="宋体" w:cs="宋体"/>
          <w:color w:val="0000FF"/>
        </w:rPr>
      </w:pPr>
    </w:p>
    <w:p w:rsidR="001142D8" w:rsidRDefault="00AA5151" w:rsidP="00B639BC">
      <w:pPr>
        <w:ind w:firstLine="600"/>
      </w:pPr>
      <w:r>
        <w:br w:type="page"/>
      </w:r>
    </w:p>
    <w:p w:rsidR="001142D8" w:rsidRDefault="00AA5151">
      <w:pPr>
        <w:spacing w:line="480" w:lineRule="auto"/>
        <w:ind w:firstLineChars="0" w:firstLine="0"/>
        <w:rPr>
          <w:rFonts w:ascii="宋体" w:eastAsia="宋体" w:hAnsi="宋体" w:cs="宋体"/>
          <w:kern w:val="0"/>
          <w:szCs w:val="30"/>
        </w:rPr>
      </w:pPr>
      <w:r>
        <w:rPr>
          <w:rFonts w:ascii="宋体" w:eastAsia="宋体" w:hAnsi="宋体" w:cs="宋体" w:hint="eastAsia"/>
          <w:szCs w:val="30"/>
        </w:rPr>
        <w:lastRenderedPageBreak/>
        <w:t>名</w:t>
      </w:r>
      <w:r>
        <w:rPr>
          <w:rFonts w:ascii="宋体" w:eastAsia="宋体" w:hAnsi="宋体" w:cs="宋体" w:hint="eastAsia"/>
          <w:szCs w:val="30"/>
        </w:rPr>
        <w:t xml:space="preserve">    </w:t>
      </w:r>
      <w:r>
        <w:rPr>
          <w:rFonts w:ascii="宋体" w:eastAsia="宋体" w:hAnsi="宋体" w:cs="宋体" w:hint="eastAsia"/>
          <w:szCs w:val="30"/>
        </w:rPr>
        <w:t>称：肠道支架</w:t>
      </w:r>
    </w:p>
    <w:p w:rsidR="001142D8" w:rsidRDefault="00AA5151">
      <w:pPr>
        <w:spacing w:line="500" w:lineRule="exact"/>
        <w:ind w:firstLineChars="0" w:firstLine="0"/>
        <w:rPr>
          <w:rFonts w:ascii="宋体" w:eastAsia="宋体" w:hAnsi="宋体" w:cs="宋体"/>
          <w:szCs w:val="30"/>
        </w:rPr>
      </w:pPr>
      <w:r>
        <w:rPr>
          <w:rFonts w:ascii="宋体" w:eastAsia="宋体" w:hAnsi="宋体" w:cs="宋体" w:hint="eastAsia"/>
          <w:szCs w:val="30"/>
        </w:rPr>
        <w:t>预</w:t>
      </w:r>
      <w:r>
        <w:rPr>
          <w:rFonts w:ascii="宋体" w:eastAsia="宋体" w:hAnsi="宋体" w:cs="宋体" w:hint="eastAsia"/>
          <w:szCs w:val="30"/>
        </w:rPr>
        <w:t xml:space="preserve">    </w:t>
      </w:r>
      <w:r>
        <w:rPr>
          <w:rFonts w:ascii="宋体" w:eastAsia="宋体" w:hAnsi="宋体" w:cs="宋体" w:hint="eastAsia"/>
          <w:szCs w:val="30"/>
        </w:rPr>
        <w:t>算：</w:t>
      </w:r>
      <w:r>
        <w:rPr>
          <w:rFonts w:ascii="宋体" w:eastAsia="宋体" w:hAnsi="宋体" w:cs="宋体" w:hint="eastAsia"/>
          <w:szCs w:val="30"/>
        </w:rPr>
        <w:t>9000</w:t>
      </w:r>
      <w:r>
        <w:rPr>
          <w:rFonts w:ascii="宋体" w:eastAsia="宋体" w:hAnsi="宋体" w:cs="宋体" w:hint="eastAsia"/>
          <w:szCs w:val="30"/>
        </w:rPr>
        <w:t>元</w:t>
      </w:r>
    </w:p>
    <w:p w:rsidR="001142D8" w:rsidRDefault="00AA5151">
      <w:pPr>
        <w:spacing w:line="500" w:lineRule="exact"/>
        <w:ind w:firstLineChars="0" w:firstLine="0"/>
        <w:rPr>
          <w:rFonts w:ascii="宋体" w:eastAsia="宋体" w:hAnsi="宋体" w:cs="宋体"/>
          <w:kern w:val="0"/>
          <w:szCs w:val="30"/>
        </w:rPr>
      </w:pPr>
      <w:r>
        <w:rPr>
          <w:rFonts w:ascii="宋体" w:eastAsia="宋体" w:hAnsi="宋体" w:cs="宋体" w:hint="eastAsia"/>
          <w:kern w:val="0"/>
          <w:szCs w:val="30"/>
        </w:rPr>
        <w:t>预期用途：适用于十二指肠恶性肿瘤伴梗阻、幽门恶性肿瘤伴梗阻、肠道恶性肿瘤伴梗阻的扩张治疗。</w:t>
      </w:r>
    </w:p>
    <w:p w:rsidR="001142D8" w:rsidRDefault="00AA5151">
      <w:pPr>
        <w:spacing w:line="500" w:lineRule="exact"/>
        <w:ind w:firstLineChars="0" w:firstLine="0"/>
        <w:rPr>
          <w:rFonts w:ascii="宋体" w:eastAsia="宋体" w:hAnsi="宋体" w:cs="宋体"/>
          <w:kern w:val="0"/>
          <w:szCs w:val="30"/>
        </w:rPr>
      </w:pPr>
      <w:r>
        <w:rPr>
          <w:rFonts w:ascii="宋体" w:eastAsia="宋体" w:hAnsi="宋体" w:cs="宋体" w:hint="eastAsia"/>
          <w:kern w:val="0"/>
          <w:szCs w:val="30"/>
        </w:rPr>
        <w:t>技术要求：</w:t>
      </w:r>
    </w:p>
    <w:p w:rsidR="001142D8" w:rsidRDefault="00AA5151">
      <w:pPr>
        <w:spacing w:line="500" w:lineRule="exact"/>
        <w:ind w:firstLineChars="0" w:firstLine="0"/>
        <w:rPr>
          <w:rFonts w:ascii="宋体" w:eastAsia="宋体" w:hAnsi="宋体" w:cs="宋体"/>
          <w:kern w:val="0"/>
          <w:szCs w:val="30"/>
        </w:rPr>
      </w:pPr>
      <w:r>
        <w:rPr>
          <w:rFonts w:ascii="宋体" w:eastAsia="宋体" w:hAnsi="宋体" w:cs="宋体" w:hint="eastAsia"/>
          <w:kern w:val="0"/>
          <w:szCs w:val="30"/>
        </w:rPr>
        <w:t>1</w:t>
      </w:r>
      <w:r>
        <w:rPr>
          <w:rFonts w:ascii="宋体" w:eastAsia="宋体" w:hAnsi="宋体" w:cs="宋体" w:hint="eastAsia"/>
          <w:kern w:val="0"/>
          <w:szCs w:val="30"/>
        </w:rPr>
        <w:t>、浙江省两定机构医疗保障信息平台（采购类别：中标产品）</w:t>
      </w:r>
    </w:p>
    <w:p w:rsidR="001142D8" w:rsidRDefault="00AA5151">
      <w:pPr>
        <w:spacing w:line="500" w:lineRule="exact"/>
        <w:ind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、①每一品</w:t>
      </w:r>
      <w:proofErr w:type="gramStart"/>
      <w:r>
        <w:rPr>
          <w:rFonts w:ascii="宋体" w:eastAsia="宋体" w:hAnsi="宋体" w:cs="宋体" w:hint="eastAsia"/>
        </w:rPr>
        <w:t>规</w:t>
      </w:r>
      <w:proofErr w:type="gramEnd"/>
      <w:r>
        <w:rPr>
          <w:rFonts w:ascii="宋体" w:eastAsia="宋体" w:hAnsi="宋体" w:cs="宋体" w:hint="eastAsia"/>
        </w:rPr>
        <w:t>投标人提供不少于一件样品进行临床测试；</w:t>
      </w:r>
    </w:p>
    <w:p w:rsidR="001142D8" w:rsidRDefault="00AA5151">
      <w:pPr>
        <w:spacing w:line="500" w:lineRule="exact"/>
        <w:ind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②样品携带至招标现场；</w:t>
      </w:r>
    </w:p>
    <w:p w:rsidR="001142D8" w:rsidRDefault="00AA5151" w:rsidP="00B639BC">
      <w:pPr>
        <w:spacing w:line="500" w:lineRule="exact"/>
        <w:ind w:firstLineChars="0" w:firstLine="0"/>
      </w:pPr>
      <w:r>
        <w:rPr>
          <w:rFonts w:ascii="宋体" w:eastAsia="宋体" w:hAnsi="宋体" w:cs="宋体" w:hint="eastAsia"/>
        </w:rPr>
        <w:t>③所有与样品有关的费用（包括但不限于样品成本费、样品运输费等）均由投标人自行承担。</w:t>
      </w:r>
      <w:r>
        <w:br w:type="page"/>
      </w:r>
      <w:bookmarkStart w:id="0" w:name="_GoBack"/>
      <w:bookmarkEnd w:id="0"/>
    </w:p>
    <w:sectPr w:rsidR="001142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151" w:rsidRDefault="00AA5151">
      <w:pPr>
        <w:spacing w:line="240" w:lineRule="auto"/>
        <w:ind w:firstLine="600"/>
      </w:pPr>
      <w:r>
        <w:separator/>
      </w:r>
    </w:p>
  </w:endnote>
  <w:endnote w:type="continuationSeparator" w:id="0">
    <w:p w:rsidR="00AA5151" w:rsidRDefault="00AA5151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BC" w:rsidRDefault="00B639BC" w:rsidP="00B639BC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BC" w:rsidRDefault="00B639BC" w:rsidP="00B639BC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BC" w:rsidRDefault="00B639BC" w:rsidP="00B639BC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151" w:rsidRDefault="00AA5151">
      <w:pPr>
        <w:spacing w:line="240" w:lineRule="auto"/>
        <w:ind w:firstLine="600"/>
      </w:pPr>
      <w:r>
        <w:separator/>
      </w:r>
    </w:p>
  </w:footnote>
  <w:footnote w:type="continuationSeparator" w:id="0">
    <w:p w:rsidR="00AA5151" w:rsidRDefault="00AA5151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BC" w:rsidRDefault="00B639BC" w:rsidP="00B639BC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BC" w:rsidRDefault="00B639BC" w:rsidP="00B639BC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BC" w:rsidRDefault="00B639BC" w:rsidP="00B639BC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3B12B7"/>
    <w:multiLevelType w:val="singleLevel"/>
    <w:tmpl w:val="8B3B12B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F42B7"/>
    <w:rsid w:val="001142D8"/>
    <w:rsid w:val="00AA5151"/>
    <w:rsid w:val="00B639BC"/>
    <w:rsid w:val="02DA3D48"/>
    <w:rsid w:val="0A9358E8"/>
    <w:rsid w:val="0C252478"/>
    <w:rsid w:val="11516B50"/>
    <w:rsid w:val="14E96883"/>
    <w:rsid w:val="155C6214"/>
    <w:rsid w:val="2159625B"/>
    <w:rsid w:val="26821F1C"/>
    <w:rsid w:val="3B59240E"/>
    <w:rsid w:val="3CBC6631"/>
    <w:rsid w:val="3DF24AD0"/>
    <w:rsid w:val="40AF442B"/>
    <w:rsid w:val="44264FD4"/>
    <w:rsid w:val="46A43D4A"/>
    <w:rsid w:val="480C6E90"/>
    <w:rsid w:val="49966A84"/>
    <w:rsid w:val="4B193E7E"/>
    <w:rsid w:val="4E055238"/>
    <w:rsid w:val="56CC45CE"/>
    <w:rsid w:val="5DCF1811"/>
    <w:rsid w:val="5E0D5178"/>
    <w:rsid w:val="609B194C"/>
    <w:rsid w:val="615744D4"/>
    <w:rsid w:val="625B6A33"/>
    <w:rsid w:val="62A51657"/>
    <w:rsid w:val="696F42B7"/>
    <w:rsid w:val="722167C4"/>
    <w:rsid w:val="7B0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exact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30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00" w:lineRule="exact"/>
      <w:ind w:firstLineChars="0" w:firstLine="0"/>
      <w:jc w:val="center"/>
      <w:outlineLvl w:val="0"/>
    </w:pPr>
    <w:rPr>
      <w:rFonts w:eastAsia="黑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500" w:lineRule="exact"/>
      <w:ind w:firstLine="880"/>
      <w:jc w:val="left"/>
      <w:outlineLvl w:val="1"/>
    </w:pPr>
    <w:rPr>
      <w:rFonts w:ascii="Arial" w:eastAsia="黑体" w:hAnsi="Arial" w:cs="Times New Roman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500" w:lineRule="exact"/>
      <w:outlineLvl w:val="2"/>
    </w:pPr>
    <w:rPr>
      <w:rFonts w:eastAsia="楷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First Indent"/>
    <w:basedOn w:val="a3"/>
    <w:qFormat/>
    <w:pPr>
      <w:ind w:firstLineChars="100"/>
    </w:pPr>
  </w:style>
  <w:style w:type="paragraph" w:styleId="a5">
    <w:name w:val="header"/>
    <w:basedOn w:val="a"/>
    <w:link w:val="Char"/>
    <w:rsid w:val="00B63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639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639B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639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exact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30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00" w:lineRule="exact"/>
      <w:ind w:firstLineChars="0" w:firstLine="0"/>
      <w:jc w:val="center"/>
      <w:outlineLvl w:val="0"/>
    </w:pPr>
    <w:rPr>
      <w:rFonts w:eastAsia="黑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500" w:lineRule="exact"/>
      <w:ind w:firstLine="880"/>
      <w:jc w:val="left"/>
      <w:outlineLvl w:val="1"/>
    </w:pPr>
    <w:rPr>
      <w:rFonts w:ascii="Arial" w:eastAsia="黑体" w:hAnsi="Arial" w:cs="Times New Roman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500" w:lineRule="exact"/>
      <w:outlineLvl w:val="2"/>
    </w:pPr>
    <w:rPr>
      <w:rFonts w:eastAsia="楷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First Indent"/>
    <w:basedOn w:val="a3"/>
    <w:qFormat/>
    <w:pPr>
      <w:ind w:firstLineChars="100"/>
    </w:pPr>
  </w:style>
  <w:style w:type="paragraph" w:styleId="a5">
    <w:name w:val="header"/>
    <w:basedOn w:val="a"/>
    <w:link w:val="Char"/>
    <w:rsid w:val="00B63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639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639B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639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</Words>
  <Characters>318</Characters>
  <Application>Microsoft Office Word</Application>
  <DocSecurity>0</DocSecurity>
  <Lines>2</Lines>
  <Paragraphs>1</Paragraphs>
  <ScaleCrop>false</ScaleCrop>
  <Company>TPY-Technology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于人伟</dc:creator>
  <cp:lastModifiedBy>TPY</cp:lastModifiedBy>
  <cp:revision>2</cp:revision>
  <dcterms:created xsi:type="dcterms:W3CDTF">2025-06-26T02:36:00Z</dcterms:created>
  <dcterms:modified xsi:type="dcterms:W3CDTF">2025-06-26T02:36:00Z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D12D338683E64EC4B79244B68434A145_11</vt:lpwstr>
  </property>
  <property fmtid="{D5CDD505-2E9C-101B-9397-08002B2CF9AE}" pid="4" name="KSOTemplateDocerSaveRecord">
    <vt:lpwstr>eyJoZGlkIjoiZDRiZGUzMTU5N2E0ZTRmOWI2MGRjZjU4ZWRkNTYzZGUiLCJ1c2VySWQiOiIxNjYzODA5MzA2In0=</vt:lpwstr>
  </property>
</Properties>
</file>