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F6235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工 程 量 清 单</w:t>
      </w:r>
    </w:p>
    <w:tbl>
      <w:tblPr>
        <w:tblStyle w:val="3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 w14:paraId="5525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exact"/>
        </w:trPr>
        <w:tc>
          <w:tcPr>
            <w:tcW w:w="4840" w:type="dxa"/>
            <w:vAlign w:val="center"/>
          </w:tcPr>
          <w:p w14:paraId="2628FD0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建设单位：乌苏市第一中学</w:t>
            </w:r>
          </w:p>
        </w:tc>
        <w:tc>
          <w:tcPr>
            <w:tcW w:w="4840" w:type="dxa"/>
            <w:vAlign w:val="center"/>
          </w:tcPr>
          <w:p w14:paraId="41242D0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施工项目：食堂一楼大厅改造</w:t>
            </w:r>
          </w:p>
        </w:tc>
      </w:tr>
      <w:tr w14:paraId="3721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4840" w:type="dxa"/>
            <w:vAlign w:val="center"/>
          </w:tcPr>
          <w:p w14:paraId="19EE3E8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施工单位：</w:t>
            </w:r>
          </w:p>
        </w:tc>
        <w:tc>
          <w:tcPr>
            <w:tcW w:w="4840" w:type="dxa"/>
            <w:vAlign w:val="center"/>
          </w:tcPr>
          <w:p w14:paraId="7CB4521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施工日期：2025年7月</w:t>
            </w:r>
          </w:p>
        </w:tc>
      </w:tr>
      <w:tr w14:paraId="1CFF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0" w:hRule="atLeast"/>
        </w:trPr>
        <w:tc>
          <w:tcPr>
            <w:tcW w:w="9680" w:type="dxa"/>
            <w:gridSpan w:val="2"/>
          </w:tcPr>
          <w:p w14:paraId="2B646E8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施工内容：</w:t>
            </w:r>
          </w:p>
          <w:p w14:paraId="3ECC96A2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拆除清理墙面瓷砖：232㎡*18.78=4356.96元；</w:t>
            </w:r>
          </w:p>
          <w:p w14:paraId="74ADB0DB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新做防撞板墙面：396㎡*113.33=44878.68元；</w:t>
            </w:r>
          </w:p>
          <w:p w14:paraId="2E593216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拆除清理原有吊顶：925㎡15.76=14578元；</w:t>
            </w:r>
          </w:p>
          <w:p w14:paraId="2CAC649A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新做1.0厚铝扣板顶：925㎡*124.04=114737元；</w:t>
            </w:r>
          </w:p>
          <w:p w14:paraId="49693000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安装LED 平板灯：72套及布线*205.63=14805.36元；</w:t>
            </w:r>
          </w:p>
          <w:p w14:paraId="0A16220E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新做断桥铝屏风门2套：60㎡468.5=28110元；</w:t>
            </w:r>
          </w:p>
          <w:p w14:paraId="77D1F48D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幕墙玻璃贴反光膜：70㎡*60=4200元；</w:t>
            </w:r>
            <w:bookmarkStart w:id="0" w:name="_GoBack"/>
            <w:bookmarkEnd w:id="0"/>
          </w:p>
          <w:p w14:paraId="49CA2D59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移装洗手池及烧水器：1项*3000=3000元；</w:t>
            </w:r>
          </w:p>
          <w:p w14:paraId="4F4FA20B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拆除原有暖气片并新装钢制暖气片：20组*657.89=13157.8元；</w:t>
            </w:r>
          </w:p>
          <w:p w14:paraId="1D01F62A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更换室内DN32钢管暖气管线：230米*70.8=16284元。</w:t>
            </w:r>
          </w:p>
          <w:p w14:paraId="35CBE8A8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税收：258107.8元*6.9%=17809元</w:t>
            </w:r>
          </w:p>
          <w:p w14:paraId="32F8DF93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费用合计：275916.8元</w:t>
            </w:r>
          </w:p>
          <w:p w14:paraId="48CDC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47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4840" w:type="dxa"/>
          </w:tcPr>
          <w:p w14:paraId="6ABD56E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建设单位：</w:t>
            </w:r>
          </w:p>
          <w:p w14:paraId="2826843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 w14:paraId="5086C68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2F5E12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94075D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9AD62C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5C8846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53F907A"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  <w:tc>
          <w:tcPr>
            <w:tcW w:w="4840" w:type="dxa"/>
          </w:tcPr>
          <w:p w14:paraId="390BB54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施工单位：</w:t>
            </w:r>
          </w:p>
          <w:p w14:paraId="420574A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 w14:paraId="4D0ED31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4A9B56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CF07BE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D7A5DF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1F85C1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F466B19">
            <w:pPr>
              <w:ind w:firstLine="3360" w:firstLineChars="14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</w:tbl>
    <w:p w14:paraId="1DD78A30">
      <w:pPr>
        <w:rPr>
          <w:rFonts w:hint="default"/>
          <w:lang w:val="en-US" w:eastAsia="zh-CN"/>
        </w:rPr>
      </w:pPr>
    </w:p>
    <w:sectPr>
      <w:pgSz w:w="11906" w:h="16838"/>
      <w:pgMar w:top="141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4D252"/>
    <w:multiLevelType w:val="singleLevel"/>
    <w:tmpl w:val="2BA4D2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33C93"/>
    <w:rsid w:val="010578DB"/>
    <w:rsid w:val="06793D48"/>
    <w:rsid w:val="0F333C93"/>
    <w:rsid w:val="13D95D29"/>
    <w:rsid w:val="1D1A1591"/>
    <w:rsid w:val="283D2155"/>
    <w:rsid w:val="29440947"/>
    <w:rsid w:val="38F169D5"/>
    <w:rsid w:val="44701E4E"/>
    <w:rsid w:val="5B7E66A5"/>
    <w:rsid w:val="779A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281</Characters>
  <Lines>0</Lines>
  <Paragraphs>0</Paragraphs>
  <TotalTime>22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2024-06-04T02:04:00Z</dcterms:created>
  <dc:creator>Administrator</dc:creator>
  <cp:lastModifiedBy>佳禾建筑13899559777</cp:lastModifiedBy>
  <cp:lastPrinted>2025-04-03T08:48:00Z</cp:lastPrinted>
  <dcterms:modified xsi:type="dcterms:W3CDTF">2025-07-11T08:47:08Z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eyJoZGlkIjoiOGI4ZDEzN2Y1NmMzZTZmYWM3ODQyOTQ0N2U5ZDA5NTYiLCJ1c2VySWQiOiI1NzQxMDE4NTEifQ==</vt:lpwstr>
  </property>
  <property fmtid="{D5CDD505-2E9C-101B-9397-08002B2CF9AE}" pid="4" name="ICV">
    <vt:lpwstr>76DDE80F3D1E4D7A9AED6E23EBA6CAC1_12</vt:lpwstr>
  </property>
</Properties>
</file>