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443D">
      <w:pPr>
        <w:keepNext/>
        <w:keepLines/>
        <w:pageBreakBefore w:val="0"/>
        <w:widowControl w:val="0"/>
        <w:shd w:val="clear" w:color="auto" w:fill="FFFFFF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公文小标宋" w:cs="Times New Roman"/>
          <w:b w:val="0"/>
          <w:bCs w:val="0"/>
          <w:kern w:val="4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b w:val="0"/>
          <w:bCs w:val="0"/>
          <w:kern w:val="44"/>
          <w:sz w:val="44"/>
          <w:szCs w:val="44"/>
          <w:lang w:val="en-US" w:eastAsia="zh-CN"/>
        </w:rPr>
        <w:t>第三师图木舒克市总医院电梯运维服务项目</w:t>
      </w:r>
      <w:r>
        <w:rPr>
          <w:rFonts w:hint="eastAsia" w:ascii="Times New Roman" w:hAnsi="Times New Roman" w:eastAsia="方正公文小标宋" w:cs="Times New Roman"/>
          <w:b w:val="0"/>
          <w:bCs w:val="0"/>
          <w:kern w:val="44"/>
          <w:sz w:val="44"/>
          <w:szCs w:val="44"/>
          <w:lang w:val="en-US" w:eastAsia="zh-CN"/>
        </w:rPr>
        <w:t>废标公告</w:t>
      </w:r>
    </w:p>
    <w:p w14:paraId="24E71849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42E40FB3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项目名称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新疆生产建设兵团第三师总医院电梯运维项目</w:t>
      </w:r>
    </w:p>
    <w:p w14:paraId="15242C95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highlight w:val="none"/>
        </w:rPr>
        <w:t>项目编号：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SSZYY-202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-G0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13</w:t>
      </w:r>
    </w:p>
    <w:p w14:paraId="4621E25A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、预算金额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186000元（壹拾捌万陆仟元整）</w:t>
      </w:r>
    </w:p>
    <w:p w14:paraId="3E49B793">
      <w:pPr>
        <w:pStyle w:val="2"/>
        <w:shd w:val="clear"/>
        <w:ind w:firstLine="643" w:firstLineChars="200"/>
        <w:jc w:val="left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三、公告时间：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2025年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日至2025年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27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日11点00分。</w:t>
      </w:r>
    </w:p>
    <w:p w14:paraId="6B8F5E69">
      <w:pPr>
        <w:pStyle w:val="2"/>
        <w:shd w:val="clear"/>
        <w:ind w:firstLine="643" w:firstLineChars="200"/>
        <w:jc w:val="left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四、评审时间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2025年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27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日11点00分</w:t>
      </w:r>
    </w:p>
    <w:p w14:paraId="69C1686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五、评审结果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新疆坤龙电梯有限公司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新疆生产建设兵团第三师总医院电梯运维项目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的中标供应商，中标金额：151900元（壹万伍仟壹佰玖拾元整）</w:t>
      </w:r>
    </w:p>
    <w:p w14:paraId="599591F8">
      <w:pPr>
        <w:widowControl w:val="0"/>
        <w:shd w:val="clear" w:color="auto"/>
        <w:wordWrap/>
        <w:spacing w:line="240" w:lineRule="auto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六、废标原因：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新疆坤龙电梯有限公司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自身原因，放弃本次中标资格。</w:t>
      </w:r>
      <w:bookmarkStart w:id="4" w:name="_GoBack"/>
      <w:bookmarkEnd w:id="4"/>
    </w:p>
    <w:p w14:paraId="4E6A6557">
      <w:pPr>
        <w:widowControl w:val="0"/>
        <w:shd w:val="clear" w:color="auto"/>
        <w:wordWrap/>
        <w:spacing w:line="240" w:lineRule="auto"/>
        <w:ind w:firstLine="643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2.对上述评审结果有异议可联系：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 xml:space="preserve">王老师（16698858276） </w:t>
      </w:r>
    </w:p>
    <w:p w14:paraId="2A36D9B9">
      <w:pPr>
        <w:widowControl w:val="0"/>
        <w:shd w:val="clear" w:color="auto"/>
        <w:wordWrap/>
        <w:spacing w:line="240" w:lineRule="auto"/>
        <w:ind w:firstLine="643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</w:pPr>
      <w:bookmarkStart w:id="0" w:name="_Toc28359018"/>
      <w:bookmarkStart w:id="1" w:name="_Toc28359095"/>
      <w:bookmarkStart w:id="2" w:name="_Toc35393636"/>
      <w:bookmarkStart w:id="3" w:name="_Toc35393805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3.监督部门联系方式</w:t>
      </w:r>
      <w:bookmarkEnd w:id="0"/>
      <w:bookmarkEnd w:id="1"/>
      <w:bookmarkEnd w:id="2"/>
      <w:bookmarkEnd w:id="3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监督人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u w:val="none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 xml:space="preserve">陈老师（0998-5886743） </w:t>
      </w:r>
    </w:p>
    <w:p w14:paraId="628AFEF3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2311B92-8095-41B8-A74A-86A020C561B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22B82ED-B0E4-47FF-9FA7-C676F5749AE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97A6087-526A-48B0-9666-C8DA0683FD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2025-07-11T11:53:41Z</dcterms:created>
  <dc:creator>Administrator</dc:creator>
  <cp:lastModifiedBy>KON</cp:lastModifiedBy>
  <dcterms:modified xsi:type="dcterms:W3CDTF">2025-07-11T11:58:15Z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eyJoZGlkIjoiZDdkZTM0M2ZlNzYyMDBiZjg3YWU1ZWYwYTlmNDUzNjQiLCJ1c2VySWQiOiIxMDE0MDY1MDA5In0=</vt:lpwstr>
  </property>
  <property fmtid="{D5CDD505-2E9C-101B-9397-08002B2CF9AE}" pid="4" name="ICV">
    <vt:lpwstr>B5C7B991CE534B6D802BBF06DA158FC3_12</vt:lpwstr>
  </property>
</Properties>
</file>