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49" w:rsidRDefault="0072511C">
      <w:pPr>
        <w:pStyle w:val="a3"/>
        <w:jc w:val="center"/>
        <w:rPr>
          <w:rFonts w:ascii="仿宋" w:eastAsia="仿宋" w:hAnsi="仿宋" w:cs="仿宋"/>
          <w:b/>
          <w:bCs/>
          <w:sz w:val="36"/>
          <w:szCs w:val="36"/>
        </w:rPr>
      </w:pPr>
      <w:r>
        <w:rPr>
          <w:rFonts w:ascii="仿宋" w:eastAsia="仿宋" w:hAnsi="仿宋" w:cs="仿宋" w:hint="eastAsia"/>
          <w:b/>
          <w:bCs/>
          <w:sz w:val="36"/>
          <w:szCs w:val="36"/>
        </w:rPr>
        <w:t>第四师</w:t>
      </w:r>
      <w:r w:rsidR="00626446">
        <w:rPr>
          <w:rFonts w:ascii="仿宋" w:eastAsia="仿宋" w:hAnsi="仿宋" w:cs="仿宋" w:hint="eastAsia"/>
          <w:b/>
          <w:bCs/>
          <w:sz w:val="36"/>
          <w:szCs w:val="36"/>
        </w:rPr>
        <w:t>六十六团一中</w:t>
      </w:r>
      <w:r w:rsidR="005629C8">
        <w:rPr>
          <w:rFonts w:ascii="仿宋" w:eastAsia="仿宋" w:hAnsi="仿宋" w:cs="仿宋" w:hint="eastAsia"/>
          <w:b/>
          <w:bCs/>
          <w:sz w:val="36"/>
          <w:szCs w:val="36"/>
        </w:rPr>
        <w:t>足球器材</w:t>
      </w:r>
      <w:r>
        <w:rPr>
          <w:rFonts w:ascii="仿宋" w:eastAsia="仿宋" w:hAnsi="仿宋" w:cs="仿宋" w:hint="eastAsia"/>
          <w:b/>
          <w:bCs/>
          <w:sz w:val="36"/>
          <w:szCs w:val="36"/>
        </w:rPr>
        <w:t>设备采购</w:t>
      </w:r>
    </w:p>
    <w:p w:rsidR="00133E49" w:rsidRDefault="00133E49">
      <w:pPr>
        <w:pStyle w:val="a3"/>
        <w:rPr>
          <w:rFonts w:ascii="仿宋" w:eastAsia="仿宋" w:hAnsi="仿宋" w:cs="仿宋"/>
        </w:rPr>
      </w:pPr>
    </w:p>
    <w:p w:rsidR="00133E49" w:rsidRDefault="0072511C">
      <w:pPr>
        <w:pStyle w:val="a3"/>
        <w:rPr>
          <w:rFonts w:ascii="仿宋" w:eastAsia="仿宋" w:hAnsi="仿宋" w:cs="仿宋"/>
          <w:b/>
          <w:bCs/>
          <w:sz w:val="28"/>
          <w:szCs w:val="28"/>
        </w:rPr>
      </w:pPr>
      <w:r>
        <w:rPr>
          <w:rFonts w:ascii="仿宋" w:eastAsia="仿宋" w:hAnsi="仿宋" w:cs="仿宋" w:hint="eastAsia"/>
          <w:b/>
          <w:bCs/>
          <w:sz w:val="28"/>
          <w:szCs w:val="28"/>
        </w:rPr>
        <w:t>一：响应要求：</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1、投标人须提供企业营业执照。</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2、符合《中华人民共和国政府采购法》第二十二条的规定；供供应商未被信用中国网站(www.creditchina.gov.cn)列入失信被执行人、重大税收违法名单，未被中国政府采购网(www.ccgp.gov.cn)列入政府采购严重违法失信行为记录名单。</w:t>
      </w:r>
    </w:p>
    <w:p w:rsidR="00133E49" w:rsidRPr="007C499D" w:rsidRDefault="0072511C">
      <w:pPr>
        <w:pStyle w:val="a3"/>
        <w:rPr>
          <w:rFonts w:ascii="仿宋" w:eastAsia="仿宋" w:hAnsi="仿宋" w:cs="仿宋"/>
          <w:sz w:val="28"/>
          <w:szCs w:val="28"/>
        </w:rPr>
      </w:pPr>
      <w:r>
        <w:rPr>
          <w:rFonts w:ascii="仿宋" w:eastAsia="仿宋" w:hAnsi="仿宋" w:cs="仿宋" w:hint="eastAsia"/>
          <w:sz w:val="28"/>
          <w:szCs w:val="28"/>
        </w:rPr>
        <w:t>3、竞价文件中的产品须提供产品检测报告、节能证书、供应链安全管理体系认证证书、绿色供应链管理体系认证证书、社会责任管理体系认证证书、和截图证明资料必须以附件形式上传，</w:t>
      </w:r>
      <w:bookmarkStart w:id="0" w:name="_GoBack"/>
      <w:bookmarkEnd w:id="0"/>
      <w:r>
        <w:rPr>
          <w:rFonts w:ascii="仿宋" w:eastAsia="仿宋" w:hAnsi="仿宋" w:cs="仿宋" w:hint="eastAsia"/>
          <w:sz w:val="28"/>
          <w:szCs w:val="28"/>
        </w:rPr>
        <w:t>预中标单位须于竞价截止时间后24小时内提供所有资料原件备查，否则作虚假应标处理。</w:t>
      </w:r>
    </w:p>
    <w:p w:rsidR="00133E49" w:rsidRDefault="0072511C">
      <w:pPr>
        <w:pStyle w:val="a3"/>
        <w:rPr>
          <w:rFonts w:ascii="仿宋" w:eastAsia="仿宋" w:hAnsi="仿宋" w:cs="仿宋"/>
          <w:b/>
          <w:bCs/>
          <w:sz w:val="30"/>
          <w:szCs w:val="30"/>
        </w:rPr>
      </w:pPr>
      <w:r>
        <w:rPr>
          <w:rFonts w:ascii="仿宋" w:eastAsia="仿宋" w:hAnsi="仿宋" w:cs="仿宋" w:hint="eastAsia"/>
          <w:b/>
          <w:bCs/>
          <w:sz w:val="30"/>
          <w:szCs w:val="30"/>
        </w:rPr>
        <w:t>一、附件提交要求：</w:t>
      </w:r>
    </w:p>
    <w:p w:rsidR="00133E49" w:rsidRDefault="0072511C">
      <w:pPr>
        <w:pStyle w:val="a3"/>
        <w:rPr>
          <w:rFonts w:ascii="仿宋" w:eastAsia="仿宋" w:hAnsi="仿宋" w:cs="仿宋"/>
          <w:b/>
          <w:bCs/>
          <w:sz w:val="28"/>
          <w:szCs w:val="28"/>
        </w:rPr>
      </w:pPr>
      <w:r>
        <w:rPr>
          <w:rFonts w:ascii="仿宋" w:eastAsia="仿宋" w:hAnsi="仿宋" w:cs="仿宋" w:hint="eastAsia"/>
          <w:sz w:val="28"/>
          <w:szCs w:val="28"/>
        </w:rPr>
        <w:t>1.提供投标人营业执照。</w:t>
      </w:r>
      <w:r>
        <w:rPr>
          <w:rFonts w:ascii="仿宋" w:eastAsia="仿宋" w:hAnsi="仿宋" w:cs="仿宋" w:hint="eastAsia"/>
          <w:b/>
          <w:bCs/>
          <w:sz w:val="28"/>
          <w:szCs w:val="28"/>
        </w:rPr>
        <w:t>(格式自拟)</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2.符合《中华人民共和国政府采购法》第二十二条的规定；供供应商未被信用中国网站(www.creditchina.gov.cn)列入失信被执行人、重大税收违法名单，未被中国政府采购网（www.ccgp.gov.cn）列入政府采购严重违法失信行为记录名单。</w:t>
      </w:r>
      <w:r>
        <w:rPr>
          <w:rFonts w:ascii="仿宋" w:eastAsia="仿宋" w:hAnsi="仿宋" w:cs="仿宋" w:hint="eastAsia"/>
          <w:b/>
          <w:bCs/>
          <w:sz w:val="28"/>
          <w:szCs w:val="28"/>
        </w:rPr>
        <w:t>（格式参考附件1）</w:t>
      </w:r>
      <w:r>
        <w:rPr>
          <w:rFonts w:ascii="仿宋" w:eastAsia="仿宋" w:hAnsi="仿宋" w:cs="仿宋" w:hint="eastAsia"/>
          <w:sz w:val="28"/>
          <w:szCs w:val="28"/>
        </w:rPr>
        <w:t xml:space="preserve">                                     3.竞价文件中的产品须提供的检测报告和截图证明资料</w:t>
      </w:r>
      <w:r>
        <w:rPr>
          <w:rFonts w:ascii="仿宋" w:eastAsia="仿宋" w:hAnsi="仿宋" w:cs="仿宋" w:hint="eastAsia"/>
          <w:b/>
          <w:bCs/>
          <w:sz w:val="28"/>
          <w:szCs w:val="28"/>
        </w:rPr>
        <w:t>(格式自拟)</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6.技术规格偏离表</w:t>
      </w:r>
      <w:r>
        <w:rPr>
          <w:rFonts w:ascii="仿宋" w:eastAsia="仿宋" w:hAnsi="仿宋" w:cs="仿宋" w:hint="eastAsia"/>
          <w:b/>
          <w:bCs/>
          <w:sz w:val="28"/>
          <w:szCs w:val="28"/>
        </w:rPr>
        <w:t>(格式参考附件2)</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7.报价承诺书</w:t>
      </w:r>
      <w:r>
        <w:rPr>
          <w:rFonts w:ascii="仿宋" w:eastAsia="仿宋" w:hAnsi="仿宋" w:cs="仿宋" w:hint="eastAsia"/>
          <w:b/>
          <w:bCs/>
          <w:sz w:val="28"/>
          <w:szCs w:val="28"/>
        </w:rPr>
        <w:t>(格式参考附件3)</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8.报价明细表</w:t>
      </w:r>
      <w:r>
        <w:rPr>
          <w:rFonts w:ascii="仿宋" w:eastAsia="仿宋" w:hAnsi="仿宋" w:cs="仿宋" w:hint="eastAsia"/>
          <w:b/>
          <w:bCs/>
          <w:sz w:val="28"/>
          <w:szCs w:val="28"/>
        </w:rPr>
        <w:t>(格式参考附件4)</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9.安全责任承诺函</w:t>
      </w:r>
      <w:r>
        <w:rPr>
          <w:rFonts w:ascii="仿宋" w:eastAsia="仿宋" w:hAnsi="仿宋" w:cs="仿宋" w:hint="eastAsia"/>
          <w:b/>
          <w:bCs/>
          <w:sz w:val="28"/>
          <w:szCs w:val="28"/>
        </w:rPr>
        <w:t>(格式自拟)</w:t>
      </w:r>
    </w:p>
    <w:p w:rsidR="00133E49" w:rsidRDefault="00133E49">
      <w:pPr>
        <w:pStyle w:val="a3"/>
        <w:rPr>
          <w:rFonts w:ascii="仿宋" w:eastAsia="仿宋" w:hAnsi="仿宋" w:cs="仿宋"/>
          <w:sz w:val="28"/>
          <w:szCs w:val="28"/>
        </w:rPr>
      </w:pPr>
    </w:p>
    <w:p w:rsidR="00133E49" w:rsidRDefault="0072511C">
      <w:pPr>
        <w:pStyle w:val="a3"/>
        <w:rPr>
          <w:rFonts w:ascii="仿宋" w:eastAsia="仿宋" w:hAnsi="仿宋" w:cs="仿宋"/>
          <w:sz w:val="28"/>
          <w:szCs w:val="28"/>
        </w:rPr>
      </w:pPr>
      <w:r>
        <w:rPr>
          <w:rFonts w:ascii="仿宋" w:eastAsia="仿宋" w:hAnsi="仿宋" w:cs="仿宋" w:hint="eastAsia"/>
          <w:sz w:val="28"/>
          <w:szCs w:val="28"/>
        </w:rPr>
        <w:t xml:space="preserve">　　　请投标企业严格按照参数清单以及相关要求进行投标报价并上传资料，否则其投标报价无效。上传资料按附件提交要求顺序排序。投标人自行编制投标文件上传，方便专家查阅，投标文件不清晰、商务文件不满足等因素影响中标结果投标人自行负责。</w:t>
      </w: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rPr>
      </w:pPr>
    </w:p>
    <w:p w:rsidR="00133E49" w:rsidRDefault="0072511C">
      <w:pPr>
        <w:pStyle w:val="a3"/>
        <w:jc w:val="center"/>
        <w:rPr>
          <w:rFonts w:ascii="仿宋" w:eastAsia="仿宋" w:hAnsi="仿宋" w:cs="仿宋"/>
          <w:b/>
          <w:bCs/>
          <w:sz w:val="28"/>
          <w:szCs w:val="28"/>
        </w:rPr>
      </w:pPr>
      <w:r>
        <w:rPr>
          <w:rFonts w:ascii="仿宋" w:eastAsia="仿宋" w:hAnsi="仿宋" w:cs="仿宋" w:hint="eastAsia"/>
          <w:b/>
          <w:bCs/>
          <w:sz w:val="28"/>
          <w:szCs w:val="28"/>
        </w:rPr>
        <w:t>附件1</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1.供应商满足《中华人民共和国政府采购法》第二十二条规定承诺书</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致(询价人):</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我方参加贵单位组织的                          项目</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项目编号(如有):</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项目名称：</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现承诺：</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 xml:space="preserve">　　　我公司符合《中华人民共和国政府采购法》第二十二条供应商应当具备的条件：</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(一)具有独立承担民事责任的能力；</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(三)具有履行合同所必需的设备和专业技术能力；</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(五)参加政府采购活动前三年内，在经营活动中没有重大违法记录：</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(六)法律、行政法规规定的其他条件。</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本次询价采购活动中，如有违法、违规、弄虚作假行为，所造成的损失，不良后果及法律责任，一律有我方承担。</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特此声明</w:t>
      </w: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72511C">
      <w:pPr>
        <w:pStyle w:val="a3"/>
        <w:rPr>
          <w:rFonts w:ascii="仿宋" w:eastAsia="仿宋" w:hAnsi="仿宋" w:cs="仿宋"/>
          <w:sz w:val="28"/>
          <w:szCs w:val="28"/>
        </w:rPr>
      </w:pPr>
      <w:r>
        <w:rPr>
          <w:rFonts w:ascii="仿宋" w:eastAsia="仿宋" w:hAnsi="仿宋" w:cs="仿宋" w:hint="eastAsia"/>
          <w:sz w:val="28"/>
          <w:szCs w:val="28"/>
        </w:rPr>
        <w:t>报价人名称：                             (单位盖章)</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法定代表人或其委托代理人：                        (签字或盖章）</w:t>
      </w:r>
    </w:p>
    <w:p w:rsidR="00133E49" w:rsidRDefault="0072511C">
      <w:pPr>
        <w:pStyle w:val="a3"/>
        <w:rPr>
          <w:rFonts w:ascii="仿宋" w:eastAsia="仿宋" w:hAnsi="仿宋" w:cs="仿宋"/>
          <w:sz w:val="28"/>
          <w:szCs w:val="28"/>
        </w:rPr>
      </w:pPr>
      <w:r>
        <w:rPr>
          <w:rFonts w:ascii="仿宋" w:eastAsia="仿宋" w:hAnsi="仿宋" w:cs="仿宋" w:hint="eastAsia"/>
          <w:sz w:val="28"/>
          <w:szCs w:val="28"/>
        </w:rPr>
        <w:t>2025年    月    日</w:t>
      </w: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133E49">
      <w:pPr>
        <w:pStyle w:val="a3"/>
        <w:rPr>
          <w:rFonts w:ascii="仿宋" w:eastAsia="仿宋" w:hAnsi="仿宋" w:cs="仿宋"/>
          <w:sz w:val="28"/>
          <w:szCs w:val="28"/>
        </w:rPr>
      </w:pPr>
    </w:p>
    <w:p w:rsidR="00133E49" w:rsidRDefault="0072511C">
      <w:pPr>
        <w:pStyle w:val="a4"/>
        <w:spacing w:line="400" w:lineRule="atLeast"/>
        <w:ind w:firstLineChars="0" w:firstLine="0"/>
        <w:jc w:val="center"/>
        <w:rPr>
          <w:rFonts w:ascii="仿宋" w:eastAsia="仿宋" w:hAnsi="仿宋" w:cs="仿宋"/>
          <w:b/>
          <w:bCs/>
          <w:sz w:val="24"/>
        </w:rPr>
      </w:pPr>
      <w:r>
        <w:rPr>
          <w:rFonts w:ascii="仿宋" w:eastAsia="仿宋" w:hAnsi="仿宋" w:cs="仿宋" w:hint="eastAsia"/>
          <w:b/>
          <w:bCs/>
          <w:sz w:val="24"/>
        </w:rPr>
        <w:t>附件2：技术规格偏离表（正/负偏离）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52"/>
        <w:gridCol w:w="1559"/>
        <w:gridCol w:w="1980"/>
        <w:gridCol w:w="1559"/>
        <w:gridCol w:w="997"/>
      </w:tblGrid>
      <w:tr w:rsidR="00133E49">
        <w:trPr>
          <w:jc w:val="center"/>
        </w:trPr>
        <w:tc>
          <w:tcPr>
            <w:tcW w:w="1008" w:type="dxa"/>
            <w:tcBorders>
              <w:top w:val="single" w:sz="4" w:space="0" w:color="auto"/>
              <w:left w:val="single" w:sz="4" w:space="0" w:color="auto"/>
              <w:bottom w:val="single" w:sz="4" w:space="0" w:color="auto"/>
              <w:right w:val="single" w:sz="4" w:space="0" w:color="auto"/>
            </w:tcBorders>
          </w:tcPr>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序号</w:t>
            </w:r>
          </w:p>
        </w:tc>
        <w:tc>
          <w:tcPr>
            <w:tcW w:w="1652" w:type="dxa"/>
            <w:tcBorders>
              <w:top w:val="single" w:sz="4" w:space="0" w:color="auto"/>
              <w:left w:val="single" w:sz="4" w:space="0" w:color="auto"/>
              <w:bottom w:val="single" w:sz="4" w:space="0" w:color="auto"/>
              <w:right w:val="single" w:sz="4" w:space="0" w:color="auto"/>
            </w:tcBorders>
          </w:tcPr>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产品名称</w:t>
            </w:r>
          </w:p>
        </w:tc>
        <w:tc>
          <w:tcPr>
            <w:tcW w:w="1559" w:type="dxa"/>
            <w:tcBorders>
              <w:top w:val="single" w:sz="4" w:space="0" w:color="auto"/>
              <w:left w:val="single" w:sz="4" w:space="0" w:color="auto"/>
              <w:bottom w:val="single" w:sz="4" w:space="0" w:color="auto"/>
              <w:right w:val="single" w:sz="4" w:space="0" w:color="auto"/>
            </w:tcBorders>
          </w:tcPr>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招标参数</w:t>
            </w:r>
          </w:p>
        </w:tc>
        <w:tc>
          <w:tcPr>
            <w:tcW w:w="1980" w:type="dxa"/>
            <w:tcBorders>
              <w:top w:val="single" w:sz="4" w:space="0" w:color="auto"/>
              <w:left w:val="single" w:sz="4" w:space="0" w:color="auto"/>
              <w:bottom w:val="single" w:sz="4" w:space="0" w:color="auto"/>
              <w:right w:val="single" w:sz="4" w:space="0" w:color="auto"/>
            </w:tcBorders>
          </w:tcPr>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投标参数</w:t>
            </w:r>
          </w:p>
        </w:tc>
        <w:tc>
          <w:tcPr>
            <w:tcW w:w="1559" w:type="dxa"/>
            <w:tcBorders>
              <w:top w:val="single" w:sz="4" w:space="0" w:color="auto"/>
              <w:left w:val="single" w:sz="4" w:space="0" w:color="auto"/>
              <w:bottom w:val="single" w:sz="4" w:space="0" w:color="auto"/>
              <w:right w:val="single" w:sz="4" w:space="0" w:color="auto"/>
            </w:tcBorders>
          </w:tcPr>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正偏离</w:t>
            </w:r>
          </w:p>
        </w:tc>
        <w:tc>
          <w:tcPr>
            <w:tcW w:w="997" w:type="dxa"/>
            <w:tcBorders>
              <w:top w:val="single" w:sz="4" w:space="0" w:color="auto"/>
              <w:left w:val="single" w:sz="4" w:space="0" w:color="auto"/>
              <w:bottom w:val="single" w:sz="4" w:space="0" w:color="auto"/>
              <w:right w:val="single" w:sz="4" w:space="0" w:color="auto"/>
            </w:tcBorders>
          </w:tcPr>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备注</w:t>
            </w:r>
          </w:p>
        </w:tc>
      </w:tr>
      <w:tr w:rsidR="00133E49">
        <w:trPr>
          <w:jc w:val="center"/>
        </w:trPr>
        <w:tc>
          <w:tcPr>
            <w:tcW w:w="1008"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652"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980"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997"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r>
      <w:tr w:rsidR="00133E49">
        <w:trPr>
          <w:jc w:val="center"/>
        </w:trPr>
        <w:tc>
          <w:tcPr>
            <w:tcW w:w="1008"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652"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980"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997"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r>
      <w:tr w:rsidR="00133E49">
        <w:trPr>
          <w:jc w:val="center"/>
        </w:trPr>
        <w:tc>
          <w:tcPr>
            <w:tcW w:w="1008"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652"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980"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997"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r>
      <w:tr w:rsidR="00133E49">
        <w:trPr>
          <w:jc w:val="center"/>
        </w:trPr>
        <w:tc>
          <w:tcPr>
            <w:tcW w:w="1008"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652"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980"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997"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r>
      <w:tr w:rsidR="00133E49">
        <w:trPr>
          <w:jc w:val="center"/>
        </w:trPr>
        <w:tc>
          <w:tcPr>
            <w:tcW w:w="1008"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652"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980"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997"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r>
      <w:tr w:rsidR="00133E49">
        <w:trPr>
          <w:jc w:val="center"/>
        </w:trPr>
        <w:tc>
          <w:tcPr>
            <w:tcW w:w="1008"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652"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980"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997"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r>
      <w:tr w:rsidR="00133E49">
        <w:trPr>
          <w:jc w:val="center"/>
        </w:trPr>
        <w:tc>
          <w:tcPr>
            <w:tcW w:w="1008"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652"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980"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997"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r>
      <w:tr w:rsidR="00133E49">
        <w:trPr>
          <w:jc w:val="center"/>
        </w:trPr>
        <w:tc>
          <w:tcPr>
            <w:tcW w:w="1008"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652"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980"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997"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r>
      <w:tr w:rsidR="00133E49">
        <w:trPr>
          <w:jc w:val="center"/>
        </w:trPr>
        <w:tc>
          <w:tcPr>
            <w:tcW w:w="1008"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652"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980"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c>
          <w:tcPr>
            <w:tcW w:w="997" w:type="dxa"/>
            <w:tcBorders>
              <w:top w:val="single" w:sz="4" w:space="0" w:color="auto"/>
              <w:left w:val="single" w:sz="4" w:space="0" w:color="auto"/>
              <w:bottom w:val="single" w:sz="4" w:space="0" w:color="auto"/>
              <w:right w:val="single" w:sz="4" w:space="0" w:color="auto"/>
            </w:tcBorders>
          </w:tcPr>
          <w:p w:rsidR="00133E49" w:rsidRDefault="00133E49">
            <w:pPr>
              <w:pStyle w:val="a4"/>
              <w:spacing w:line="400" w:lineRule="atLeast"/>
              <w:ind w:firstLineChars="0" w:firstLine="0"/>
              <w:rPr>
                <w:rFonts w:ascii="仿宋" w:eastAsia="仿宋" w:hAnsi="仿宋" w:cs="仿宋"/>
                <w:sz w:val="24"/>
              </w:rPr>
            </w:pPr>
          </w:p>
        </w:tc>
      </w:tr>
    </w:tbl>
    <w:p w:rsidR="00133E49" w:rsidRDefault="0072511C">
      <w:pPr>
        <w:pStyle w:val="a4"/>
        <w:spacing w:line="400" w:lineRule="atLeast"/>
        <w:ind w:firstLineChars="0" w:firstLine="0"/>
        <w:jc w:val="left"/>
        <w:rPr>
          <w:b/>
          <w:bCs/>
          <w:color w:val="000000" w:themeColor="text1"/>
          <w:sz w:val="24"/>
        </w:rPr>
      </w:pPr>
      <w:r>
        <w:rPr>
          <w:rFonts w:hint="eastAsia"/>
          <w:b/>
          <w:bCs/>
          <w:color w:val="000000" w:themeColor="text1"/>
          <w:sz w:val="24"/>
        </w:rPr>
        <w:t>须：逐条响应。</w:t>
      </w:r>
    </w:p>
    <w:p w:rsidR="00133E49" w:rsidRDefault="00133E49">
      <w:pPr>
        <w:pStyle w:val="a4"/>
        <w:spacing w:line="400" w:lineRule="atLeast"/>
        <w:ind w:firstLineChars="0" w:firstLine="0"/>
        <w:jc w:val="left"/>
        <w:rPr>
          <w:sz w:val="24"/>
        </w:rPr>
      </w:pPr>
    </w:p>
    <w:p w:rsidR="00133E49" w:rsidRDefault="00133E49">
      <w:pPr>
        <w:pStyle w:val="a4"/>
        <w:spacing w:line="400" w:lineRule="atLeast"/>
        <w:ind w:firstLineChars="0" w:firstLine="0"/>
        <w:jc w:val="left"/>
        <w:rPr>
          <w:sz w:val="24"/>
        </w:rPr>
      </w:pP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报价人名称：                       （单位盖章）</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法定代表人或其委托代理人：                    （签字或盖章）</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2025年   月   日</w:t>
      </w:r>
    </w:p>
    <w:p w:rsidR="00133E49" w:rsidRDefault="0072511C">
      <w:pPr>
        <w:pStyle w:val="a4"/>
        <w:spacing w:line="400" w:lineRule="atLeast"/>
        <w:ind w:firstLineChars="0" w:firstLine="0"/>
        <w:jc w:val="center"/>
        <w:rPr>
          <w:rFonts w:ascii="仿宋" w:eastAsia="仿宋" w:hAnsi="仿宋" w:cs="仿宋"/>
          <w:sz w:val="24"/>
        </w:rPr>
      </w:pPr>
      <w:r>
        <w:rPr>
          <w:sz w:val="30"/>
          <w:szCs w:val="30"/>
          <w:lang w:val="zh-CN"/>
        </w:rPr>
        <w:br w:type="page"/>
      </w:r>
      <w:r>
        <w:rPr>
          <w:rFonts w:ascii="仿宋" w:eastAsia="仿宋" w:hAnsi="仿宋" w:cs="仿宋" w:hint="eastAsia"/>
          <w:b/>
          <w:bCs/>
          <w:sz w:val="24"/>
        </w:rPr>
        <w:lastRenderedPageBreak/>
        <w:t>附件3、</w:t>
      </w:r>
      <w:r>
        <w:rPr>
          <w:rFonts w:ascii="仿宋" w:eastAsia="仿宋" w:hAnsi="仿宋" w:cs="仿宋" w:hint="eastAsia"/>
          <w:b/>
          <w:bCs/>
          <w:sz w:val="24"/>
          <w:lang w:val="zh-CN"/>
        </w:rPr>
        <w:t>报价承诺书</w:t>
      </w:r>
    </w:p>
    <w:p w:rsidR="00133E49" w:rsidRDefault="00133E49">
      <w:pPr>
        <w:pStyle w:val="a4"/>
        <w:spacing w:line="400" w:lineRule="atLeast"/>
        <w:ind w:firstLineChars="0" w:firstLine="0"/>
        <w:rPr>
          <w:rFonts w:ascii="仿宋" w:eastAsia="仿宋" w:hAnsi="仿宋" w:cs="仿宋"/>
          <w:sz w:val="24"/>
        </w:rPr>
      </w:pP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lang w:val="zh-CN"/>
        </w:rPr>
        <w:t>询价人：</w:t>
      </w:r>
    </w:p>
    <w:p w:rsidR="00133E49" w:rsidRDefault="00133E49">
      <w:pPr>
        <w:pStyle w:val="a4"/>
        <w:spacing w:line="400" w:lineRule="atLeast"/>
        <w:ind w:firstLineChars="0" w:firstLine="0"/>
        <w:rPr>
          <w:rFonts w:ascii="仿宋" w:eastAsia="仿宋" w:hAnsi="仿宋" w:cs="仿宋"/>
          <w:sz w:val="24"/>
        </w:rPr>
      </w:pP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lang w:val="zh-CN"/>
        </w:rPr>
        <w:t>、根据已收到的项目的询价公告，我单位经考察现场和研究贵方的询价公告后，将接受该项目询价公告中各条款内容并且以所报报价价格承包本询价范围内的项目。</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val="zh-CN"/>
        </w:rPr>
        <w:t>、如果我方中标，非业主原因，我方保证将在下列日期内</w:t>
      </w:r>
      <w:r w:rsidR="007C499D">
        <w:rPr>
          <w:rFonts w:ascii="仿宋" w:eastAsia="仿宋" w:hAnsi="仿宋" w:cs="仿宋" w:hint="eastAsia"/>
          <w:sz w:val="24"/>
          <w:lang w:val="zh-CN"/>
        </w:rPr>
        <w:t>交货</w:t>
      </w:r>
      <w:r>
        <w:rPr>
          <w:rFonts w:ascii="仿宋" w:eastAsia="仿宋" w:hAnsi="仿宋" w:cs="仿宋" w:hint="eastAsia"/>
          <w:sz w:val="24"/>
          <w:lang w:val="zh-CN"/>
        </w:rPr>
        <w:t>。</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lang w:val="zh-CN"/>
        </w:rPr>
        <w:t xml:space="preserve">工期：                </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lang w:val="zh-CN"/>
        </w:rPr>
        <w:t>、如果我方中标，非业主原因，我方保证将按下列质量等级完成本项目。</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lang w:val="zh-CN"/>
        </w:rPr>
        <w:t>质量等级：</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lang w:val="zh-CN"/>
        </w:rPr>
        <w:t>、如果我方中标，我方将按询价公告规定的时间内签订合同。如果我方违约，我方将以中标价</w:t>
      </w:r>
      <w:r>
        <w:rPr>
          <w:rFonts w:ascii="仿宋" w:eastAsia="仿宋" w:hAnsi="仿宋" w:cs="仿宋" w:hint="eastAsia"/>
          <w:sz w:val="24"/>
        </w:rPr>
        <w:t xml:space="preserve">   %</w:t>
      </w:r>
      <w:r>
        <w:rPr>
          <w:rFonts w:ascii="仿宋" w:eastAsia="仿宋" w:hAnsi="仿宋" w:cs="仿宋" w:hint="eastAsia"/>
          <w:sz w:val="24"/>
          <w:lang w:val="zh-CN"/>
        </w:rPr>
        <w:t>作为赔偿金，同时贵方有权终止我方中标并选择其它中标人。</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lang w:val="zh-CN"/>
        </w:rPr>
        <w:t>、贵方的询价公告、中标通知书、我方的报价文件将构成约束双方的合同一部分。</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lang w:val="zh-CN"/>
        </w:rPr>
        <w:t>、如果我方未中标，贵方没有必要对我方做出任何解释和说明，我方将充分尊重和理解贵方的选择。</w:t>
      </w:r>
    </w:p>
    <w:p w:rsidR="00133E49" w:rsidRDefault="00133E49">
      <w:pPr>
        <w:pStyle w:val="a4"/>
        <w:spacing w:line="400" w:lineRule="atLeast"/>
        <w:ind w:firstLineChars="0" w:firstLine="0"/>
        <w:rPr>
          <w:rFonts w:ascii="仿宋" w:eastAsia="仿宋" w:hAnsi="仿宋" w:cs="仿宋"/>
          <w:sz w:val="24"/>
        </w:rPr>
      </w:pP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lang w:val="zh-CN"/>
        </w:rPr>
        <w:t>报价人：           （盖章）</w:t>
      </w:r>
    </w:p>
    <w:p w:rsidR="00133E49" w:rsidRDefault="00133E49">
      <w:pPr>
        <w:pStyle w:val="a4"/>
        <w:spacing w:line="400" w:lineRule="atLeast"/>
        <w:ind w:firstLineChars="0" w:firstLine="0"/>
        <w:rPr>
          <w:rFonts w:ascii="仿宋" w:eastAsia="仿宋" w:hAnsi="仿宋" w:cs="仿宋"/>
          <w:sz w:val="24"/>
          <w:lang w:val="zh-CN"/>
        </w:rPr>
      </w:pPr>
    </w:p>
    <w:p w:rsidR="00133E49" w:rsidRDefault="0072511C">
      <w:pPr>
        <w:pStyle w:val="a4"/>
        <w:spacing w:line="400" w:lineRule="atLeast"/>
        <w:ind w:firstLineChars="0" w:firstLine="0"/>
        <w:rPr>
          <w:rFonts w:ascii="仿宋" w:eastAsia="仿宋" w:hAnsi="仿宋" w:cs="仿宋"/>
          <w:sz w:val="24"/>
          <w:lang w:val="zh-CN"/>
        </w:rPr>
      </w:pPr>
      <w:r>
        <w:rPr>
          <w:rFonts w:ascii="仿宋" w:eastAsia="仿宋" w:hAnsi="仿宋" w:cs="仿宋" w:hint="eastAsia"/>
          <w:sz w:val="24"/>
          <w:lang w:val="zh-CN"/>
        </w:rPr>
        <w:t>法定代表人或委托代理人：            （盖章）</w:t>
      </w:r>
    </w:p>
    <w:p w:rsidR="00133E49" w:rsidRDefault="00133E49">
      <w:pPr>
        <w:pStyle w:val="a4"/>
        <w:spacing w:line="400" w:lineRule="atLeast"/>
        <w:ind w:firstLineChars="0" w:firstLine="0"/>
        <w:rPr>
          <w:rFonts w:ascii="仿宋" w:eastAsia="仿宋" w:hAnsi="仿宋" w:cs="仿宋"/>
          <w:sz w:val="24"/>
        </w:rPr>
      </w:pP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lang w:val="zh-CN"/>
        </w:rPr>
        <w:t>日期：年月日</w:t>
      </w:r>
    </w:p>
    <w:p w:rsidR="00133E49" w:rsidRDefault="00133E49">
      <w:pPr>
        <w:pStyle w:val="a4"/>
        <w:spacing w:line="400" w:lineRule="atLeast"/>
        <w:ind w:firstLineChars="0" w:firstLine="0"/>
        <w:rPr>
          <w:rFonts w:ascii="仿宋" w:eastAsia="仿宋" w:hAnsi="仿宋" w:cs="仿宋"/>
          <w:sz w:val="24"/>
          <w:lang w:val="zh-CN"/>
        </w:rPr>
      </w:pPr>
      <w:bookmarkStart w:id="1" w:name="_Toc493167856"/>
      <w:bookmarkStart w:id="2" w:name="_Toc12129_WPSOffice_Level1"/>
      <w:bookmarkStart w:id="3" w:name="_Toc13803_WPSOffice_Level1"/>
    </w:p>
    <w:p w:rsidR="00133E49" w:rsidRDefault="00133E49">
      <w:pPr>
        <w:ind w:firstLine="482"/>
        <w:rPr>
          <w:lang w:val="zh-CN"/>
        </w:rPr>
      </w:pPr>
    </w:p>
    <w:p w:rsidR="00133E49" w:rsidRDefault="00133E49">
      <w:pPr>
        <w:ind w:firstLine="482"/>
        <w:rPr>
          <w:lang w:val="zh-CN"/>
        </w:rPr>
      </w:pPr>
    </w:p>
    <w:p w:rsidR="00133E49" w:rsidRDefault="00133E49">
      <w:pPr>
        <w:ind w:firstLine="482"/>
        <w:rPr>
          <w:lang w:val="zh-CN"/>
        </w:rPr>
      </w:pPr>
    </w:p>
    <w:p w:rsidR="00133E49" w:rsidRDefault="00133E49">
      <w:pPr>
        <w:ind w:firstLine="482"/>
        <w:rPr>
          <w:lang w:val="zh-CN"/>
        </w:rPr>
      </w:pPr>
    </w:p>
    <w:p w:rsidR="00133E49" w:rsidRDefault="00133E49">
      <w:pPr>
        <w:ind w:firstLine="482"/>
        <w:rPr>
          <w:lang w:val="zh-CN"/>
        </w:rPr>
      </w:pPr>
    </w:p>
    <w:bookmarkEnd w:id="1"/>
    <w:bookmarkEnd w:id="2"/>
    <w:bookmarkEnd w:id="3"/>
    <w:p w:rsidR="00133E49" w:rsidRDefault="00133E49">
      <w:pPr>
        <w:adjustRightInd w:val="0"/>
        <w:snapToGrid w:val="0"/>
        <w:spacing w:line="400" w:lineRule="exact"/>
        <w:ind w:firstLineChars="150" w:firstLine="541"/>
        <w:jc w:val="center"/>
        <w:rPr>
          <w:rFonts w:ascii="华文中宋" w:eastAsia="华文中宋" w:hAnsi="华文中宋"/>
          <w:b/>
          <w:sz w:val="36"/>
          <w:szCs w:val="36"/>
        </w:rPr>
      </w:pPr>
    </w:p>
    <w:p w:rsidR="00133E49" w:rsidRDefault="00133E49">
      <w:pPr>
        <w:pStyle w:val="a4"/>
        <w:spacing w:line="400" w:lineRule="atLeast"/>
        <w:ind w:firstLineChars="0" w:firstLine="0"/>
        <w:rPr>
          <w:rFonts w:ascii="仿宋" w:eastAsia="仿宋" w:hAnsi="仿宋" w:cs="仿宋"/>
        </w:rPr>
      </w:pPr>
    </w:p>
    <w:p w:rsidR="00133E49" w:rsidRDefault="00133E49">
      <w:pPr>
        <w:pStyle w:val="a4"/>
        <w:spacing w:line="400" w:lineRule="atLeast"/>
        <w:ind w:firstLineChars="0" w:firstLine="0"/>
        <w:rPr>
          <w:rFonts w:ascii="仿宋" w:eastAsia="仿宋" w:hAnsi="仿宋" w:cs="仿宋"/>
        </w:rPr>
      </w:pPr>
    </w:p>
    <w:p w:rsidR="00133E49" w:rsidRDefault="00133E49">
      <w:pPr>
        <w:pStyle w:val="a4"/>
        <w:spacing w:line="400" w:lineRule="atLeast"/>
        <w:ind w:firstLineChars="0" w:firstLine="0"/>
        <w:rPr>
          <w:rFonts w:ascii="仿宋" w:eastAsia="仿宋" w:hAnsi="仿宋" w:cs="仿宋"/>
        </w:rPr>
      </w:pPr>
    </w:p>
    <w:p w:rsidR="00133E49" w:rsidRDefault="00133E49">
      <w:pPr>
        <w:pStyle w:val="a4"/>
        <w:spacing w:line="400" w:lineRule="atLeast"/>
        <w:ind w:firstLineChars="0" w:firstLine="0"/>
        <w:rPr>
          <w:rFonts w:ascii="仿宋" w:eastAsia="仿宋" w:hAnsi="仿宋" w:cs="仿宋"/>
        </w:rPr>
      </w:pPr>
    </w:p>
    <w:p w:rsidR="00133E49" w:rsidRDefault="0072511C">
      <w:pPr>
        <w:pStyle w:val="2"/>
        <w:jc w:val="center"/>
        <w:rPr>
          <w:rFonts w:ascii="仿宋" w:eastAsia="仿宋" w:hAnsi="仿宋" w:cs="仿宋"/>
          <w:bCs/>
          <w:sz w:val="24"/>
          <w:szCs w:val="24"/>
        </w:rPr>
      </w:pPr>
      <w:r>
        <w:rPr>
          <w:rFonts w:ascii="仿宋" w:eastAsia="仿宋" w:hAnsi="仿宋" w:cs="仿宋" w:hint="eastAsia"/>
          <w:bCs/>
          <w:sz w:val="24"/>
          <w:szCs w:val="24"/>
        </w:rPr>
        <w:lastRenderedPageBreak/>
        <w:t>附件4：投标报价明细表</w:t>
      </w:r>
    </w:p>
    <w:p w:rsidR="00133E49" w:rsidRDefault="0072511C">
      <w:pPr>
        <w:spacing w:line="400" w:lineRule="exact"/>
        <w:rPr>
          <w:rFonts w:ascii="仿宋_GB2312" w:eastAsia="仿宋_GB2312"/>
          <w:b/>
          <w:bCs/>
          <w:sz w:val="28"/>
          <w:szCs w:val="28"/>
        </w:rPr>
      </w:pPr>
      <w:r>
        <w:rPr>
          <w:rFonts w:ascii="仿宋_GB2312" w:eastAsia="仿宋_GB2312" w:hint="eastAsia"/>
          <w:b/>
          <w:bCs/>
          <w:sz w:val="28"/>
          <w:szCs w:val="28"/>
        </w:rPr>
        <w:t>1、货物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1369"/>
        <w:gridCol w:w="1588"/>
        <w:gridCol w:w="521"/>
        <w:gridCol w:w="1056"/>
        <w:gridCol w:w="1056"/>
        <w:gridCol w:w="795"/>
        <w:gridCol w:w="1279"/>
        <w:gridCol w:w="920"/>
      </w:tblGrid>
      <w:tr w:rsidR="00133E49">
        <w:tc>
          <w:tcPr>
            <w:tcW w:w="524" w:type="dxa"/>
            <w:tcBorders>
              <w:top w:val="single" w:sz="4" w:space="0" w:color="auto"/>
              <w:left w:val="single" w:sz="4" w:space="0" w:color="auto"/>
              <w:bottom w:val="single" w:sz="4" w:space="0" w:color="auto"/>
              <w:right w:val="single" w:sz="4" w:space="0" w:color="auto"/>
            </w:tcBorders>
            <w:vAlign w:val="center"/>
          </w:tcPr>
          <w:p w:rsidR="00133E49" w:rsidRDefault="0072511C">
            <w:pPr>
              <w:spacing w:line="400" w:lineRule="exact"/>
              <w:ind w:leftChars="-37" w:left="-78"/>
              <w:jc w:val="center"/>
              <w:rPr>
                <w:rFonts w:ascii="仿宋_GB2312" w:eastAsia="仿宋_GB2312"/>
                <w:sz w:val="24"/>
              </w:rPr>
            </w:pPr>
            <w:r>
              <w:rPr>
                <w:rFonts w:ascii="仿宋_GB2312" w:eastAsia="仿宋_GB2312" w:hint="eastAsia"/>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133E49" w:rsidRDefault="0072511C">
            <w:pPr>
              <w:spacing w:line="400" w:lineRule="exact"/>
              <w:jc w:val="center"/>
              <w:rPr>
                <w:rFonts w:ascii="仿宋_GB2312" w:eastAsia="仿宋_GB2312"/>
                <w:sz w:val="24"/>
              </w:rPr>
            </w:pPr>
            <w:r>
              <w:rPr>
                <w:rFonts w:ascii="仿宋_GB2312" w:eastAsia="仿宋_GB2312" w:hint="eastAsia"/>
                <w:sz w:val="24"/>
              </w:rPr>
              <w:t>产品名称</w:t>
            </w:r>
          </w:p>
        </w:tc>
        <w:tc>
          <w:tcPr>
            <w:tcW w:w="1588" w:type="dxa"/>
            <w:tcBorders>
              <w:top w:val="single" w:sz="4" w:space="0" w:color="auto"/>
              <w:left w:val="single" w:sz="4" w:space="0" w:color="auto"/>
              <w:bottom w:val="single" w:sz="4" w:space="0" w:color="auto"/>
              <w:right w:val="single" w:sz="4" w:space="0" w:color="auto"/>
            </w:tcBorders>
            <w:vAlign w:val="center"/>
          </w:tcPr>
          <w:p w:rsidR="00133E49" w:rsidRDefault="0072511C">
            <w:pPr>
              <w:spacing w:line="400" w:lineRule="exact"/>
              <w:jc w:val="center"/>
              <w:rPr>
                <w:rFonts w:ascii="仿宋_GB2312" w:eastAsia="仿宋_GB2312"/>
                <w:sz w:val="24"/>
              </w:rPr>
            </w:pPr>
            <w:r>
              <w:rPr>
                <w:rFonts w:ascii="仿宋_GB2312" w:eastAsia="仿宋_GB2312" w:hint="eastAsia"/>
                <w:sz w:val="24"/>
              </w:rPr>
              <w:t>规格型号</w:t>
            </w:r>
          </w:p>
        </w:tc>
        <w:tc>
          <w:tcPr>
            <w:tcW w:w="521" w:type="dxa"/>
            <w:tcBorders>
              <w:top w:val="single" w:sz="4" w:space="0" w:color="auto"/>
              <w:left w:val="single" w:sz="4" w:space="0" w:color="auto"/>
              <w:bottom w:val="single" w:sz="4" w:space="0" w:color="auto"/>
              <w:right w:val="single" w:sz="4" w:space="0" w:color="auto"/>
            </w:tcBorders>
            <w:vAlign w:val="center"/>
          </w:tcPr>
          <w:p w:rsidR="00133E49" w:rsidRDefault="0072511C">
            <w:pPr>
              <w:spacing w:line="400" w:lineRule="exact"/>
              <w:jc w:val="center"/>
              <w:rPr>
                <w:rFonts w:ascii="仿宋_GB2312" w:eastAsia="仿宋_GB2312"/>
                <w:sz w:val="24"/>
              </w:rPr>
            </w:pPr>
            <w:r>
              <w:rPr>
                <w:rFonts w:ascii="仿宋_GB2312" w:eastAsia="仿宋_GB2312" w:hint="eastAsia"/>
                <w:sz w:val="24"/>
              </w:rPr>
              <w:t>数量</w:t>
            </w:r>
          </w:p>
        </w:tc>
        <w:tc>
          <w:tcPr>
            <w:tcW w:w="1056" w:type="dxa"/>
            <w:tcBorders>
              <w:top w:val="single" w:sz="4" w:space="0" w:color="auto"/>
              <w:left w:val="single" w:sz="4" w:space="0" w:color="auto"/>
              <w:bottom w:val="single" w:sz="4" w:space="0" w:color="auto"/>
              <w:right w:val="single" w:sz="4" w:space="0" w:color="auto"/>
            </w:tcBorders>
            <w:vAlign w:val="center"/>
          </w:tcPr>
          <w:p w:rsidR="00133E49" w:rsidRDefault="0072511C">
            <w:pPr>
              <w:spacing w:line="400" w:lineRule="exact"/>
              <w:jc w:val="center"/>
              <w:rPr>
                <w:rFonts w:ascii="仿宋_GB2312" w:eastAsia="仿宋_GB2312"/>
                <w:sz w:val="24"/>
              </w:rPr>
            </w:pPr>
            <w:r>
              <w:rPr>
                <w:rFonts w:ascii="仿宋_GB2312" w:eastAsia="仿宋_GB2312" w:hint="eastAsia"/>
                <w:sz w:val="24"/>
              </w:rPr>
              <w:t>单价（元）</w:t>
            </w:r>
          </w:p>
        </w:tc>
        <w:tc>
          <w:tcPr>
            <w:tcW w:w="1056" w:type="dxa"/>
            <w:tcBorders>
              <w:top w:val="single" w:sz="4" w:space="0" w:color="auto"/>
              <w:left w:val="single" w:sz="4" w:space="0" w:color="auto"/>
              <w:bottom w:val="single" w:sz="4" w:space="0" w:color="auto"/>
              <w:right w:val="single" w:sz="4" w:space="0" w:color="auto"/>
            </w:tcBorders>
            <w:vAlign w:val="center"/>
          </w:tcPr>
          <w:p w:rsidR="00133E49" w:rsidRDefault="0072511C">
            <w:pPr>
              <w:spacing w:line="400" w:lineRule="exact"/>
              <w:jc w:val="center"/>
              <w:rPr>
                <w:rFonts w:ascii="仿宋_GB2312" w:eastAsia="仿宋_GB2312"/>
                <w:sz w:val="24"/>
              </w:rPr>
            </w:pPr>
            <w:r>
              <w:rPr>
                <w:rFonts w:ascii="仿宋_GB2312" w:eastAsia="仿宋_GB2312" w:hint="eastAsia"/>
                <w:sz w:val="24"/>
              </w:rPr>
              <w:t>金额（元）</w:t>
            </w:r>
          </w:p>
        </w:tc>
        <w:tc>
          <w:tcPr>
            <w:tcW w:w="795" w:type="dxa"/>
            <w:tcBorders>
              <w:top w:val="single" w:sz="4" w:space="0" w:color="auto"/>
              <w:left w:val="single" w:sz="4" w:space="0" w:color="auto"/>
              <w:bottom w:val="single" w:sz="4" w:space="0" w:color="auto"/>
              <w:right w:val="single" w:sz="4" w:space="0" w:color="auto"/>
            </w:tcBorders>
            <w:vAlign w:val="center"/>
          </w:tcPr>
          <w:p w:rsidR="00133E49" w:rsidRDefault="0072511C">
            <w:pPr>
              <w:spacing w:line="400" w:lineRule="exact"/>
              <w:jc w:val="center"/>
              <w:rPr>
                <w:rFonts w:ascii="仿宋_GB2312" w:eastAsia="仿宋_GB2312"/>
                <w:sz w:val="24"/>
              </w:rPr>
            </w:pPr>
            <w:r>
              <w:rPr>
                <w:rFonts w:ascii="仿宋_GB2312" w:eastAsia="仿宋_GB2312" w:hint="eastAsia"/>
                <w:sz w:val="24"/>
              </w:rPr>
              <w:t>生产厂家</w:t>
            </w:r>
          </w:p>
        </w:tc>
        <w:tc>
          <w:tcPr>
            <w:tcW w:w="1279" w:type="dxa"/>
            <w:tcBorders>
              <w:top w:val="single" w:sz="4" w:space="0" w:color="auto"/>
              <w:left w:val="single" w:sz="4" w:space="0" w:color="auto"/>
              <w:bottom w:val="single" w:sz="4" w:space="0" w:color="auto"/>
              <w:right w:val="single" w:sz="4" w:space="0" w:color="auto"/>
            </w:tcBorders>
            <w:vAlign w:val="center"/>
          </w:tcPr>
          <w:p w:rsidR="00133E49" w:rsidRDefault="0072511C">
            <w:pPr>
              <w:spacing w:line="400" w:lineRule="exact"/>
              <w:jc w:val="center"/>
              <w:rPr>
                <w:rFonts w:ascii="仿宋_GB2312" w:eastAsia="仿宋_GB2312"/>
                <w:sz w:val="24"/>
              </w:rPr>
            </w:pPr>
            <w:r>
              <w:rPr>
                <w:rFonts w:ascii="仿宋_GB2312" w:eastAsia="仿宋_GB2312" w:hint="eastAsia"/>
                <w:sz w:val="24"/>
              </w:rPr>
              <w:t>保修期</w:t>
            </w:r>
          </w:p>
        </w:tc>
        <w:tc>
          <w:tcPr>
            <w:tcW w:w="920" w:type="dxa"/>
            <w:tcBorders>
              <w:top w:val="single" w:sz="4" w:space="0" w:color="auto"/>
              <w:left w:val="single" w:sz="4" w:space="0" w:color="auto"/>
              <w:bottom w:val="single" w:sz="4" w:space="0" w:color="auto"/>
              <w:right w:val="single" w:sz="4" w:space="0" w:color="auto"/>
            </w:tcBorders>
            <w:vAlign w:val="center"/>
          </w:tcPr>
          <w:p w:rsidR="00133E49" w:rsidRDefault="0072511C">
            <w:pPr>
              <w:spacing w:line="400" w:lineRule="exact"/>
              <w:jc w:val="center"/>
              <w:rPr>
                <w:rFonts w:ascii="仿宋_GB2312" w:eastAsia="仿宋_GB2312"/>
                <w:sz w:val="24"/>
              </w:rPr>
            </w:pPr>
            <w:r>
              <w:rPr>
                <w:rFonts w:ascii="仿宋_GB2312" w:eastAsia="仿宋_GB2312" w:hint="eastAsia"/>
                <w:sz w:val="24"/>
              </w:rPr>
              <w:t>备注</w:t>
            </w:r>
          </w:p>
        </w:tc>
      </w:tr>
      <w:tr w:rsidR="00133E49">
        <w:tc>
          <w:tcPr>
            <w:tcW w:w="524"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ind w:left="194" w:hangingChars="81" w:hanging="194"/>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r>
      <w:tr w:rsidR="00133E49">
        <w:tc>
          <w:tcPr>
            <w:tcW w:w="524"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r>
      <w:tr w:rsidR="00133E49">
        <w:tc>
          <w:tcPr>
            <w:tcW w:w="524"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r>
      <w:tr w:rsidR="00133E49">
        <w:tc>
          <w:tcPr>
            <w:tcW w:w="524"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r>
      <w:tr w:rsidR="00133E49">
        <w:tc>
          <w:tcPr>
            <w:tcW w:w="524"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r>
      <w:tr w:rsidR="00133E49">
        <w:tc>
          <w:tcPr>
            <w:tcW w:w="524"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r>
      <w:tr w:rsidR="00133E49">
        <w:tc>
          <w:tcPr>
            <w:tcW w:w="524"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r>
      <w:tr w:rsidR="00133E49">
        <w:tc>
          <w:tcPr>
            <w:tcW w:w="524"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r>
      <w:tr w:rsidR="00133E49">
        <w:tc>
          <w:tcPr>
            <w:tcW w:w="524"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36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588"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521"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056"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795"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1279"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c>
          <w:tcPr>
            <w:tcW w:w="920" w:type="dxa"/>
            <w:tcBorders>
              <w:top w:val="single" w:sz="4" w:space="0" w:color="auto"/>
              <w:left w:val="single" w:sz="4" w:space="0" w:color="auto"/>
              <w:bottom w:val="single" w:sz="4" w:space="0" w:color="auto"/>
              <w:right w:val="single" w:sz="4" w:space="0" w:color="auto"/>
            </w:tcBorders>
          </w:tcPr>
          <w:p w:rsidR="00133E49" w:rsidRDefault="00133E49">
            <w:pPr>
              <w:spacing w:line="400" w:lineRule="exact"/>
              <w:rPr>
                <w:rFonts w:ascii="仿宋_GB2312" w:eastAsia="仿宋_GB2312"/>
                <w:sz w:val="24"/>
              </w:rPr>
            </w:pPr>
          </w:p>
        </w:tc>
      </w:tr>
    </w:tbl>
    <w:p w:rsidR="00133E49" w:rsidRDefault="00133E49">
      <w:pPr>
        <w:pStyle w:val="a4"/>
        <w:spacing w:line="400" w:lineRule="atLeast"/>
        <w:ind w:firstLineChars="0" w:firstLine="0"/>
        <w:rPr>
          <w:rFonts w:ascii="仿宋" w:eastAsia="仿宋" w:hAnsi="仿宋" w:cs="仿宋"/>
        </w:rPr>
      </w:pPr>
    </w:p>
    <w:p w:rsidR="00133E49" w:rsidRDefault="00133E49">
      <w:pPr>
        <w:pStyle w:val="a4"/>
        <w:spacing w:line="400" w:lineRule="atLeast"/>
        <w:ind w:firstLineChars="0" w:firstLine="0"/>
        <w:rPr>
          <w:rFonts w:ascii="仿宋" w:eastAsia="仿宋" w:hAnsi="仿宋" w:cs="仿宋"/>
        </w:rPr>
      </w:pP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报价人名称：                       （单位盖章）</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法定代表人或其委托代理人：                    （签字或盖章）</w:t>
      </w:r>
    </w:p>
    <w:p w:rsidR="00133E49" w:rsidRDefault="0072511C">
      <w:pPr>
        <w:pStyle w:val="a4"/>
        <w:spacing w:line="400" w:lineRule="atLeast"/>
        <w:ind w:firstLineChars="0" w:firstLine="0"/>
        <w:rPr>
          <w:rFonts w:ascii="仿宋" w:eastAsia="仿宋" w:hAnsi="仿宋" w:cs="仿宋"/>
          <w:sz w:val="24"/>
        </w:rPr>
      </w:pPr>
      <w:r>
        <w:rPr>
          <w:rFonts w:ascii="仿宋" w:eastAsia="仿宋" w:hAnsi="仿宋" w:cs="仿宋" w:hint="eastAsia"/>
          <w:sz w:val="24"/>
        </w:rPr>
        <w:t>2025年   月   日</w:t>
      </w:r>
    </w:p>
    <w:p w:rsidR="00133E49" w:rsidRDefault="00133E49">
      <w:pPr>
        <w:pStyle w:val="a4"/>
        <w:spacing w:line="400" w:lineRule="atLeast"/>
        <w:ind w:firstLineChars="0" w:firstLine="0"/>
        <w:rPr>
          <w:rFonts w:ascii="仿宋" w:eastAsia="仿宋" w:hAnsi="仿宋" w:cs="仿宋"/>
        </w:rPr>
      </w:pPr>
    </w:p>
    <w:p w:rsidR="00133E49" w:rsidRDefault="00133E49">
      <w:pPr>
        <w:pStyle w:val="a4"/>
        <w:spacing w:line="400" w:lineRule="atLeast"/>
        <w:ind w:firstLineChars="0" w:firstLine="0"/>
        <w:rPr>
          <w:rFonts w:ascii="仿宋" w:eastAsia="仿宋" w:hAnsi="仿宋" w:cs="仿宋"/>
        </w:rPr>
      </w:pPr>
    </w:p>
    <w:p w:rsidR="00133E49" w:rsidRDefault="00133E49">
      <w:pPr>
        <w:pStyle w:val="a4"/>
        <w:spacing w:line="400" w:lineRule="atLeast"/>
        <w:ind w:firstLineChars="0" w:firstLine="0"/>
        <w:rPr>
          <w:rFonts w:ascii="仿宋" w:eastAsia="仿宋" w:hAnsi="仿宋" w:cs="仿宋"/>
        </w:rPr>
      </w:pPr>
    </w:p>
    <w:p w:rsidR="00133E49" w:rsidRDefault="00133E49">
      <w:pPr>
        <w:pStyle w:val="a4"/>
        <w:spacing w:line="400" w:lineRule="atLeast"/>
        <w:ind w:firstLineChars="0" w:firstLine="0"/>
        <w:rPr>
          <w:rFonts w:ascii="仿宋" w:eastAsia="仿宋" w:hAnsi="仿宋" w:cs="仿宋"/>
        </w:rPr>
      </w:pPr>
    </w:p>
    <w:p w:rsidR="00133E49" w:rsidRDefault="00133E49">
      <w:pPr>
        <w:pStyle w:val="a4"/>
        <w:spacing w:line="400" w:lineRule="atLeast"/>
        <w:ind w:firstLineChars="0" w:firstLine="0"/>
        <w:rPr>
          <w:rFonts w:ascii="仿宋" w:eastAsia="仿宋" w:hAnsi="仿宋" w:cs="仿宋"/>
        </w:rPr>
      </w:pPr>
    </w:p>
    <w:p w:rsidR="00133E49" w:rsidRDefault="00133E49">
      <w:pPr>
        <w:pStyle w:val="a4"/>
        <w:spacing w:line="400" w:lineRule="atLeast"/>
        <w:ind w:firstLineChars="0" w:firstLine="0"/>
        <w:rPr>
          <w:rFonts w:ascii="仿宋" w:eastAsia="仿宋" w:hAnsi="仿宋" w:cs="仿宋"/>
        </w:rPr>
      </w:pPr>
    </w:p>
    <w:p w:rsidR="00133E49" w:rsidRDefault="00133E49">
      <w:pPr>
        <w:pStyle w:val="a4"/>
        <w:spacing w:line="400" w:lineRule="atLeast"/>
        <w:ind w:firstLineChars="0" w:firstLine="0"/>
        <w:rPr>
          <w:rFonts w:ascii="仿宋" w:eastAsia="仿宋" w:hAnsi="仿宋" w:cs="仿宋"/>
          <w:color w:val="000000" w:themeColor="text1"/>
          <w:sz w:val="24"/>
        </w:rPr>
      </w:pPr>
    </w:p>
    <w:p w:rsidR="00133E49" w:rsidRDefault="00133E49">
      <w:pPr>
        <w:pStyle w:val="a3"/>
        <w:spacing w:line="600" w:lineRule="auto"/>
        <w:rPr>
          <w:rFonts w:ascii="仿宋" w:eastAsia="仿宋" w:hAnsi="仿宋" w:cs="仿宋"/>
          <w:sz w:val="28"/>
          <w:szCs w:val="28"/>
        </w:rPr>
      </w:pPr>
    </w:p>
    <w:sectPr w:rsidR="00133E49" w:rsidSect="00133E49">
      <w:pgSz w:w="12240" w:h="15840"/>
      <w:pgMar w:top="1440" w:right="1800" w:bottom="1440" w:left="180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1EF" w:rsidRDefault="002501EF" w:rsidP="00626446">
      <w:r>
        <w:separator/>
      </w:r>
    </w:p>
  </w:endnote>
  <w:endnote w:type="continuationSeparator" w:id="1">
    <w:p w:rsidR="002501EF" w:rsidRDefault="002501EF" w:rsidP="00626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1EF" w:rsidRDefault="002501EF" w:rsidP="00626446">
      <w:r>
        <w:separator/>
      </w:r>
    </w:p>
  </w:footnote>
  <w:footnote w:type="continuationSeparator" w:id="1">
    <w:p w:rsidR="002501EF" w:rsidRDefault="002501EF" w:rsidP="00626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compressPunctuation"/>
  <w:hdrShapeDefaults>
    <o:shapedefaults v:ext="edit" spidmax="7170"/>
  </w:hdrShapeDefaults>
  <w:footnotePr>
    <w:footnote w:id="0"/>
    <w:footnote w:id="1"/>
  </w:footnotePr>
  <w:endnotePr>
    <w:endnote w:id="0"/>
    <w:endnote w:id="1"/>
  </w:endnotePr>
  <w:compat>
    <w:useFELayout/>
  </w:compat>
  <w:rsids>
    <w:rsidRoot w:val="00133E49"/>
    <w:rsid w:val="00052733"/>
    <w:rsid w:val="00133E49"/>
    <w:rsid w:val="001B49C1"/>
    <w:rsid w:val="002501EF"/>
    <w:rsid w:val="005629C8"/>
    <w:rsid w:val="00626446"/>
    <w:rsid w:val="0072511C"/>
    <w:rsid w:val="007C499D"/>
    <w:rsid w:val="00BC1EDD"/>
    <w:rsid w:val="069D2D01"/>
    <w:rsid w:val="194A79C2"/>
    <w:rsid w:val="198A34B8"/>
    <w:rsid w:val="20C847C5"/>
    <w:rsid w:val="344D71A3"/>
    <w:rsid w:val="403567C6"/>
    <w:rsid w:val="43F14D3B"/>
    <w:rsid w:val="491D2265"/>
    <w:rsid w:val="4A4831FA"/>
    <w:rsid w:val="4B6F670D"/>
    <w:rsid w:val="52FB4092"/>
    <w:rsid w:val="59F9006D"/>
    <w:rsid w:val="5F6D12E1"/>
    <w:rsid w:val="6A8B33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3E49"/>
    <w:pPr>
      <w:widowControl w:val="0"/>
      <w:jc w:val="both"/>
    </w:pPr>
    <w:rPr>
      <w:kern w:val="2"/>
      <w:sz w:val="21"/>
      <w:szCs w:val="24"/>
    </w:rPr>
  </w:style>
  <w:style w:type="paragraph" w:styleId="2">
    <w:name w:val="heading 2"/>
    <w:basedOn w:val="a"/>
    <w:next w:val="a"/>
    <w:uiPriority w:val="99"/>
    <w:qFormat/>
    <w:rsid w:val="00133E49"/>
    <w:pPr>
      <w:keepNext/>
      <w:keepLines/>
      <w:spacing w:before="260" w:after="260" w:line="412"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133E49"/>
    <w:rPr>
      <w:rFonts w:ascii="宋体" w:hAnsi="Courier New"/>
    </w:rPr>
  </w:style>
  <w:style w:type="paragraph" w:styleId="a4">
    <w:name w:val="List Paragraph"/>
    <w:basedOn w:val="a"/>
    <w:uiPriority w:val="34"/>
    <w:qFormat/>
    <w:rsid w:val="00133E49"/>
    <w:pPr>
      <w:ind w:firstLineChars="200" w:firstLine="420"/>
    </w:pPr>
  </w:style>
  <w:style w:type="paragraph" w:styleId="a5">
    <w:name w:val="header"/>
    <w:basedOn w:val="a"/>
    <w:link w:val="Char"/>
    <w:rsid w:val="00626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26446"/>
    <w:rPr>
      <w:kern w:val="2"/>
      <w:sz w:val="18"/>
      <w:szCs w:val="18"/>
    </w:rPr>
  </w:style>
  <w:style w:type="paragraph" w:styleId="a6">
    <w:name w:val="footer"/>
    <w:basedOn w:val="a"/>
    <w:link w:val="Char0"/>
    <w:rsid w:val="00626446"/>
    <w:pPr>
      <w:tabs>
        <w:tab w:val="center" w:pos="4153"/>
        <w:tab w:val="right" w:pos="8306"/>
      </w:tabs>
      <w:snapToGrid w:val="0"/>
      <w:jc w:val="left"/>
    </w:pPr>
    <w:rPr>
      <w:sz w:val="18"/>
      <w:szCs w:val="18"/>
    </w:rPr>
  </w:style>
  <w:style w:type="character" w:customStyle="1" w:styleId="Char0">
    <w:name w:val="页脚 Char"/>
    <w:basedOn w:val="a0"/>
    <w:link w:val="a6"/>
    <w:rsid w:val="006264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305</Words>
  <Characters>1739</Characters>
  <Application>Microsoft Office Word</Application>
  <DocSecurity>0</DocSecurity>
  <Lines>14</Lines>
  <Paragraphs>4</Paragraphs>
  <ScaleCrop>false</ScaleCrop>
  <Company>Organization</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64534</dc:creator>
  <cp:lastModifiedBy>Windows 用户</cp:lastModifiedBy>
  <cp:revision>3</cp:revision>
  <dcterms:created xsi:type="dcterms:W3CDTF">2025-06-16T09:42:00Z</dcterms:created>
  <dcterms:modified xsi:type="dcterms:W3CDTF">2025-06-26T03:24:00Z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eyJoZGlkIjoiNjM4MjhmZmQwNTQ4MGQ4ODVjMDBkMDk1OGQ2MDc3OGYiLCJ1c2VySWQiOiI4ODk3MjExNTMifQ==</vt:lpwstr>
  </property>
  <property fmtid="{D5CDD505-2E9C-101B-9397-08002B2CF9AE}" pid="3" name="KSOProductBuildVer">
    <vt:lpwstr>2052-12.1.0.21171</vt:lpwstr>
  </property>
  <property fmtid="{D5CDD505-2E9C-101B-9397-08002B2CF9AE}" pid="4" name="ICV">
    <vt:lpwstr>FDA97444682042C986C8ABD4BE8BA58E_13</vt:lpwstr>
  </property>
</Properties>
</file>