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9A505">
      <w:pPr>
        <w:pStyle w:val="2"/>
        <w:outlineLvl w:val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 w14:paraId="356B0DE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79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auto"/>
          <w:spacing w:val="8"/>
          <w:kern w:val="0"/>
          <w:sz w:val="44"/>
          <w:szCs w:val="44"/>
          <w:u w:val="none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8"/>
          <w:kern w:val="0"/>
          <w:sz w:val="44"/>
          <w:szCs w:val="44"/>
          <w:u w:val="none"/>
          <w:shd w:val="clear" w:color="auto" w:fill="FFFFFF"/>
          <w:lang w:val="en-US" w:eastAsia="zh-CN" w:bidi="ar"/>
        </w:rPr>
        <w:t>就业创业服务类基层公共就业服务项目</w:t>
      </w:r>
    </w:p>
    <w:p w14:paraId="5E37F15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79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auto"/>
          <w:spacing w:val="8"/>
          <w:kern w:val="0"/>
          <w:sz w:val="44"/>
          <w:szCs w:val="44"/>
          <w:u w:val="none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8"/>
          <w:kern w:val="0"/>
          <w:sz w:val="44"/>
          <w:szCs w:val="44"/>
          <w:u w:val="none"/>
          <w:shd w:val="clear" w:color="auto" w:fill="FFFFFF"/>
          <w:lang w:val="en-US" w:eastAsia="zh-CN" w:bidi="ar"/>
        </w:rPr>
        <w:t>考核标准</w:t>
      </w:r>
    </w:p>
    <w:p w14:paraId="77FD528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0FA383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一、考核方式</w:t>
      </w:r>
    </w:p>
    <w:p w14:paraId="0929675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季度考核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：每季度通过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兵团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就业信息平台监测数据开展工作量考核；</w:t>
      </w:r>
    </w:p>
    <w:p w14:paraId="126ACCF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年度考核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：每年进行一次年终考核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就业创业服务类基层公共就业服务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进行综合评价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，主要通过三种方式开展（任选其一）：</w:t>
      </w:r>
    </w:p>
    <w:p w14:paraId="5B2130B4">
      <w:pPr>
        <w:pStyle w:val="2"/>
        <w:numPr>
          <w:ilvl w:val="0"/>
          <w:numId w:val="0"/>
        </w:numPr>
        <w:ind w:left="640" w:leftChars="0" w:firstLine="0" w:firstLineChars="0"/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-SA"/>
        </w:rPr>
        <w:t>1.上级年度考核指标完成情况；</w:t>
      </w:r>
    </w:p>
    <w:p w14:paraId="164E24D7">
      <w:pPr>
        <w:pStyle w:val="2"/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-SA"/>
        </w:rPr>
        <w:t>2.就业创业服务类基层公共就业服务事项完成情况；</w:t>
      </w:r>
    </w:p>
    <w:p w14:paraId="2B8EA29D">
      <w:pPr>
        <w:pStyle w:val="2"/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-SA"/>
        </w:rPr>
        <w:t>3.第三方机构抽查评估。</w:t>
      </w:r>
    </w:p>
    <w:p w14:paraId="7F4D1A1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二、考核内容</w:t>
      </w:r>
    </w:p>
    <w:p w14:paraId="09EE235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基础能力考核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：主要对基层服务网点线下平台建设，硬件设施设备、人员配备等基础条件实施考评。</w:t>
      </w:r>
    </w:p>
    <w:p w14:paraId="5B1A3EB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服务量考核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：主要对其实际完成的工作量进行量化评估，包括就业创业咨询指导、就业信息收集与统计分析、就业创业活动组织和承办等就业创业类办事事项承接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主动服务活动开展数量。</w:t>
      </w:r>
    </w:p>
    <w:p w14:paraId="3FDFB91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专业性考核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：主要对基层公共就业服务网点专家团队建设情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况及专业化服务能力进行考核。</w:t>
      </w:r>
    </w:p>
    <w:p w14:paraId="0962908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outlineLvl w:val="9"/>
        <w:rPr>
          <w:rFonts w:hint="default"/>
          <w:color w:val="auto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成效考核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：主要对辖区就业目标完成情况、培训人数、创业项目落地数、介绍就业人数、服务对象满意度等进行考核。</w:t>
      </w:r>
    </w:p>
    <w:p w14:paraId="7C52737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79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auto"/>
          <w:spacing w:val="8"/>
          <w:kern w:val="0"/>
          <w:sz w:val="44"/>
          <w:szCs w:val="44"/>
          <w:u w:val="none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8"/>
          <w:kern w:val="0"/>
          <w:sz w:val="44"/>
          <w:szCs w:val="44"/>
          <w:u w:val="none"/>
          <w:shd w:val="clear" w:color="auto" w:fill="FFFFFF"/>
          <w:lang w:val="en-US" w:eastAsia="zh-CN" w:bidi="ar"/>
        </w:rPr>
        <w:t>就业创业服务类基层公共就业服务</w:t>
      </w:r>
    </w:p>
    <w:p w14:paraId="6C8F1112">
      <w:pPr>
        <w:pStyle w:val="2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vertAlign w:val="baseline"/>
          <w:lang w:val="en-US" w:eastAsia="zh-CN" w:bidi="ar"/>
        </w:rPr>
        <w:t>考核标准</w:t>
      </w:r>
    </w:p>
    <w:tbl>
      <w:tblPr>
        <w:tblStyle w:val="6"/>
        <w:tblW w:w="9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553"/>
        <w:gridCol w:w="5097"/>
        <w:gridCol w:w="1797"/>
      </w:tblGrid>
      <w:tr w14:paraId="02F2D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tblHeader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9FA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类别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9DA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考核内容</w:t>
            </w:r>
          </w:p>
        </w:tc>
        <w:tc>
          <w:tcPr>
            <w:tcW w:w="5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4FB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考核要点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A37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考核办法</w:t>
            </w:r>
          </w:p>
        </w:tc>
      </w:tr>
      <w:tr w14:paraId="72D5D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1116" w:type="dxa"/>
            <w:vMerge w:val="restart"/>
            <w:noWrap w:val="0"/>
            <w:vAlign w:val="center"/>
          </w:tcPr>
          <w:p w14:paraId="607F08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基础</w:t>
            </w:r>
          </w:p>
          <w:p w14:paraId="2451CD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能力</w:t>
            </w:r>
          </w:p>
          <w:p w14:paraId="4B70C9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考核</w:t>
            </w:r>
          </w:p>
        </w:tc>
        <w:tc>
          <w:tcPr>
            <w:tcW w:w="1553" w:type="dxa"/>
            <w:noWrap w:val="0"/>
            <w:vAlign w:val="center"/>
          </w:tcPr>
          <w:p w14:paraId="4A8A04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线下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服务事项覆盖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情况</w:t>
            </w:r>
          </w:p>
        </w:tc>
        <w:tc>
          <w:tcPr>
            <w:tcW w:w="5097" w:type="dxa"/>
            <w:noWrap w:val="0"/>
            <w:vAlign w:val="center"/>
          </w:tcPr>
          <w:p w14:paraId="30B2B0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常态化公共就业服务事项服务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范围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覆盖辖区90%以上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（社区），满足所有重点群体服务需求；</w:t>
            </w:r>
          </w:p>
          <w:p w14:paraId="0EB644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.是否及时对外发布服务事项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办事指南，提供便捷化、主动化服务。</w:t>
            </w:r>
          </w:p>
        </w:tc>
        <w:tc>
          <w:tcPr>
            <w:tcW w:w="1797" w:type="dxa"/>
            <w:noWrap w:val="0"/>
            <w:vAlign w:val="center"/>
          </w:tcPr>
          <w:p w14:paraId="1B73C6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现场考核</w:t>
            </w:r>
          </w:p>
        </w:tc>
      </w:tr>
      <w:tr w14:paraId="20986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  <w:jc w:val="center"/>
        </w:trPr>
        <w:tc>
          <w:tcPr>
            <w:tcW w:w="1116" w:type="dxa"/>
            <w:vMerge w:val="continue"/>
            <w:noWrap w:val="0"/>
            <w:vAlign w:val="center"/>
          </w:tcPr>
          <w:p w14:paraId="367588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53" w:type="dxa"/>
            <w:noWrap w:val="0"/>
            <w:vAlign w:val="center"/>
          </w:tcPr>
          <w:p w14:paraId="7C643B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服务事项专业力量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情况</w:t>
            </w:r>
          </w:p>
        </w:tc>
        <w:tc>
          <w:tcPr>
            <w:tcW w:w="5097" w:type="dxa"/>
            <w:noWrap w:val="0"/>
            <w:vAlign w:val="center"/>
          </w:tcPr>
          <w:p w14:paraId="718941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配备专（兼）职服务人员</w:t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，开展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就业创业服务类基层公共就业服务</w:t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事项服务工作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EEEED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2.是否统筹安排工作人员任务分工，配备线上客服人员，组建职业指导师、创业导师等专家团队，具备线上指导及进社区、进校园等面对面服务能力。</w:t>
            </w:r>
          </w:p>
        </w:tc>
        <w:tc>
          <w:tcPr>
            <w:tcW w:w="1797" w:type="dxa"/>
            <w:noWrap w:val="0"/>
            <w:vAlign w:val="center"/>
          </w:tcPr>
          <w:p w14:paraId="167C22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现场考核</w:t>
            </w:r>
          </w:p>
        </w:tc>
      </w:tr>
      <w:tr w14:paraId="7738A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7" w:hRule="atLeast"/>
          <w:jc w:val="center"/>
        </w:trPr>
        <w:tc>
          <w:tcPr>
            <w:tcW w:w="1116" w:type="dxa"/>
            <w:vMerge w:val="restart"/>
            <w:noWrap w:val="0"/>
            <w:vAlign w:val="center"/>
          </w:tcPr>
          <w:p w14:paraId="33623E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服务量</w:t>
            </w:r>
          </w:p>
          <w:p w14:paraId="5E39CC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考核</w:t>
            </w:r>
          </w:p>
        </w:tc>
        <w:tc>
          <w:tcPr>
            <w:tcW w:w="1553" w:type="dxa"/>
            <w:noWrap w:val="0"/>
            <w:vAlign w:val="center"/>
          </w:tcPr>
          <w:p w14:paraId="3430C8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就业创业咨询指导提供数量</w:t>
            </w:r>
          </w:p>
        </w:tc>
        <w:tc>
          <w:tcPr>
            <w:tcW w:w="5097" w:type="dxa"/>
            <w:noWrap w:val="0"/>
            <w:vAlign w:val="center"/>
          </w:tcPr>
          <w:p w14:paraId="0F4A85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1.承接办理政策咨询、业务咨询、信息发布、投诉接待问题收集、便民服务事项统计、整理等服务数量；</w:t>
            </w:r>
          </w:p>
          <w:p w14:paraId="3F41FA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2.职业指导和职业介绍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招聘登记和发布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、求职登记、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推荐岗位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、用人推荐、一般性求职指导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等服务数量；</w:t>
            </w:r>
          </w:p>
          <w:p w14:paraId="5D65D9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3.提供职业素质测评、职业生涯规划、咨询诊断、用人单位指导等服务次数；</w:t>
            </w:r>
          </w:p>
          <w:p w14:paraId="276D6E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组织劳动力资源情况调查。</w:t>
            </w:r>
          </w:p>
        </w:tc>
        <w:tc>
          <w:tcPr>
            <w:tcW w:w="1797" w:type="dxa"/>
            <w:noWrap w:val="0"/>
            <w:vAlign w:val="center"/>
          </w:tcPr>
          <w:p w14:paraId="39C756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系统取数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现场考核</w:t>
            </w:r>
          </w:p>
        </w:tc>
      </w:tr>
      <w:tr w14:paraId="63A87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  <w:jc w:val="center"/>
        </w:trPr>
        <w:tc>
          <w:tcPr>
            <w:tcW w:w="1116" w:type="dxa"/>
            <w:vMerge w:val="continue"/>
            <w:noWrap w:val="0"/>
            <w:vAlign w:val="center"/>
          </w:tcPr>
          <w:p w14:paraId="7B4596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53" w:type="dxa"/>
            <w:noWrap w:val="0"/>
            <w:vAlign w:val="center"/>
          </w:tcPr>
          <w:p w14:paraId="3B5AE2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就业信息收集与统计分析提供数量</w:t>
            </w:r>
          </w:p>
        </w:tc>
        <w:tc>
          <w:tcPr>
            <w:tcW w:w="5097" w:type="dxa"/>
            <w:noWrap w:val="0"/>
            <w:vAlign w:val="center"/>
          </w:tcPr>
          <w:p w14:paraId="217AE9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就业补助资金使用、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就业和失业管理的统计、分析次数；</w:t>
            </w:r>
          </w:p>
          <w:p w14:paraId="5EFAFB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2.失业人员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、就业困难人员、零就业家庭、灵活就业社保补贴人员、高校毕业生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跟踪调查服务次数；</w:t>
            </w:r>
          </w:p>
          <w:p w14:paraId="7ACFD3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3.职业技能培训采集和发布培训信息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、推荐技能培训项目和报名登记、协助落实培训补贴、协助落实职业技能鉴定补贴、跟踪培训后的就业情况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等服务次数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；</w:t>
            </w:r>
          </w:p>
          <w:p w14:paraId="38B52152">
            <w:pPr>
              <w:pStyle w:val="2"/>
              <w:widowControl w:val="0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4.推荐创业培训和报名登记、创业担保贷款个人/企业跟踪调查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等服务次数。</w:t>
            </w:r>
          </w:p>
        </w:tc>
        <w:tc>
          <w:tcPr>
            <w:tcW w:w="1797" w:type="dxa"/>
            <w:noWrap w:val="0"/>
            <w:vAlign w:val="center"/>
          </w:tcPr>
          <w:p w14:paraId="11AE0D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"/>
              </w:rPr>
              <w:t>系统取数与提供佐证材料</w:t>
            </w:r>
          </w:p>
        </w:tc>
      </w:tr>
      <w:tr w14:paraId="15DB3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1116" w:type="dxa"/>
            <w:vMerge w:val="continue"/>
            <w:noWrap w:val="0"/>
            <w:vAlign w:val="center"/>
          </w:tcPr>
          <w:p w14:paraId="58044B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53" w:type="dxa"/>
            <w:noWrap w:val="0"/>
            <w:vAlign w:val="center"/>
          </w:tcPr>
          <w:p w14:paraId="2EAE48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就业创业活动组织和承办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数量</w:t>
            </w:r>
          </w:p>
        </w:tc>
        <w:tc>
          <w:tcPr>
            <w:tcW w:w="5097" w:type="dxa"/>
            <w:noWrap w:val="0"/>
            <w:vAlign w:val="center"/>
          </w:tcPr>
          <w:p w14:paraId="777911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仿宋_GB2312" w:hAnsi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1.就业信息发布及推荐次数；</w:t>
            </w:r>
          </w:p>
          <w:p w14:paraId="1639EA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承办招聘会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、技能大赛、援助活动的场次数。</w:t>
            </w:r>
          </w:p>
        </w:tc>
        <w:tc>
          <w:tcPr>
            <w:tcW w:w="1797" w:type="dxa"/>
            <w:noWrap w:val="0"/>
            <w:vAlign w:val="center"/>
          </w:tcPr>
          <w:p w14:paraId="3E07D9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提供佐证</w:t>
            </w:r>
          </w:p>
          <w:p w14:paraId="1FC249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材料</w:t>
            </w:r>
          </w:p>
        </w:tc>
      </w:tr>
      <w:tr w14:paraId="41CED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1116" w:type="dxa"/>
            <w:vMerge w:val="restart"/>
            <w:noWrap w:val="0"/>
            <w:vAlign w:val="center"/>
          </w:tcPr>
          <w:p w14:paraId="6F7A68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专业性</w:t>
            </w:r>
          </w:p>
          <w:p w14:paraId="49C0CF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考核</w:t>
            </w:r>
          </w:p>
        </w:tc>
        <w:tc>
          <w:tcPr>
            <w:tcW w:w="1553" w:type="dxa"/>
            <w:noWrap w:val="0"/>
            <w:vAlign w:val="center"/>
          </w:tcPr>
          <w:p w14:paraId="7CD30D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专家团队建设情况</w:t>
            </w:r>
          </w:p>
        </w:tc>
        <w:tc>
          <w:tcPr>
            <w:tcW w:w="5097" w:type="dxa"/>
            <w:noWrap w:val="0"/>
            <w:vAlign w:val="center"/>
          </w:tcPr>
          <w:p w14:paraId="0424EF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年度内</w:t>
            </w:r>
            <w:r>
              <w:rPr>
                <w:rFonts w:hint="eastAsia" w:ascii="仿宋_GB2312" w:hAnsi="仿宋_GB2312" w:cs="仿宋_GB2312"/>
                <w:color w:val="FF0000"/>
                <w:sz w:val="28"/>
                <w:szCs w:val="28"/>
                <w:lang w:val="en-US" w:eastAsia="zh-CN"/>
              </w:rPr>
              <w:t>专家团队深入团场（社区）服务不少于2次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1797" w:type="dxa"/>
            <w:noWrap w:val="0"/>
            <w:vAlign w:val="center"/>
          </w:tcPr>
          <w:p w14:paraId="4B604B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提供佐证</w:t>
            </w:r>
          </w:p>
          <w:p w14:paraId="597C7F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材料</w:t>
            </w:r>
          </w:p>
        </w:tc>
      </w:tr>
      <w:tr w14:paraId="54043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116" w:type="dxa"/>
            <w:vMerge w:val="continue"/>
            <w:noWrap w:val="0"/>
            <w:vAlign w:val="center"/>
          </w:tcPr>
          <w:p w14:paraId="34268C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53" w:type="dxa"/>
            <w:noWrap w:val="0"/>
            <w:vAlign w:val="center"/>
          </w:tcPr>
          <w:p w14:paraId="24F8DA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专业化服务能力</w:t>
            </w:r>
          </w:p>
        </w:tc>
        <w:tc>
          <w:tcPr>
            <w:tcW w:w="5097" w:type="dxa"/>
            <w:noWrap w:val="0"/>
            <w:vAlign w:val="center"/>
          </w:tcPr>
          <w:p w14:paraId="0D38CB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.工作人员对就业创业政策、业务规程等掌握情况；</w:t>
            </w:r>
          </w:p>
          <w:p w14:paraId="46665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.组织开展基层就业服务进社区、进招聘、进窗口和进企业服务活动情况。</w:t>
            </w:r>
          </w:p>
        </w:tc>
        <w:tc>
          <w:tcPr>
            <w:tcW w:w="1797" w:type="dxa"/>
            <w:noWrap w:val="0"/>
            <w:vAlign w:val="center"/>
          </w:tcPr>
          <w:p w14:paraId="4C20C6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提供佐证</w:t>
            </w:r>
          </w:p>
          <w:p w14:paraId="66E2BA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材料</w:t>
            </w:r>
          </w:p>
        </w:tc>
      </w:tr>
      <w:tr w14:paraId="3E095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116" w:type="dxa"/>
            <w:vMerge w:val="restart"/>
            <w:noWrap w:val="0"/>
            <w:vAlign w:val="center"/>
          </w:tcPr>
          <w:p w14:paraId="623423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成效</w:t>
            </w:r>
          </w:p>
          <w:p w14:paraId="4D3AF8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考核</w:t>
            </w:r>
          </w:p>
        </w:tc>
        <w:tc>
          <w:tcPr>
            <w:tcW w:w="1553" w:type="dxa"/>
            <w:noWrap w:val="0"/>
            <w:vAlign w:val="center"/>
          </w:tcPr>
          <w:p w14:paraId="43AAE0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职业介绍情况</w:t>
            </w:r>
          </w:p>
        </w:tc>
        <w:tc>
          <w:tcPr>
            <w:tcW w:w="5097" w:type="dxa"/>
            <w:noWrap w:val="0"/>
            <w:vAlign w:val="center"/>
          </w:tcPr>
          <w:p w14:paraId="6501BE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经介绍后成功就业的人数。</w:t>
            </w:r>
          </w:p>
        </w:tc>
        <w:tc>
          <w:tcPr>
            <w:tcW w:w="1797" w:type="dxa"/>
            <w:noWrap w:val="0"/>
            <w:vAlign w:val="center"/>
          </w:tcPr>
          <w:p w14:paraId="1A5A33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提供佐证</w:t>
            </w:r>
          </w:p>
          <w:p w14:paraId="417981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材料</w:t>
            </w:r>
          </w:p>
        </w:tc>
      </w:tr>
      <w:tr w14:paraId="391E7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16" w:type="dxa"/>
            <w:vMerge w:val="continue"/>
            <w:noWrap w:val="0"/>
            <w:vAlign w:val="center"/>
          </w:tcPr>
          <w:p w14:paraId="27BD7A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FF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53" w:type="dxa"/>
            <w:noWrap w:val="0"/>
            <w:vAlign w:val="center"/>
          </w:tcPr>
          <w:p w14:paraId="020A24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职业技能培训情况</w:t>
            </w:r>
          </w:p>
        </w:tc>
        <w:tc>
          <w:tcPr>
            <w:tcW w:w="5097" w:type="dxa"/>
            <w:noWrap w:val="0"/>
            <w:vAlign w:val="center"/>
          </w:tcPr>
          <w:p w14:paraId="433EA8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经推荐或直接组织职业技能培训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补贴性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的人数。</w:t>
            </w:r>
          </w:p>
        </w:tc>
        <w:tc>
          <w:tcPr>
            <w:tcW w:w="1797" w:type="dxa"/>
            <w:noWrap w:val="0"/>
            <w:vAlign w:val="center"/>
          </w:tcPr>
          <w:p w14:paraId="7728E3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提供佐证</w:t>
            </w:r>
          </w:p>
          <w:p w14:paraId="2262DA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FF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材料</w:t>
            </w:r>
          </w:p>
        </w:tc>
      </w:tr>
      <w:tr w14:paraId="11C18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116" w:type="dxa"/>
            <w:vMerge w:val="continue"/>
            <w:noWrap w:val="0"/>
            <w:vAlign w:val="center"/>
          </w:tcPr>
          <w:p w14:paraId="278F25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53" w:type="dxa"/>
            <w:noWrap w:val="0"/>
            <w:vAlign w:val="center"/>
          </w:tcPr>
          <w:p w14:paraId="7FFD3E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创业服务情况</w:t>
            </w:r>
          </w:p>
        </w:tc>
        <w:tc>
          <w:tcPr>
            <w:tcW w:w="5097" w:type="dxa"/>
            <w:noWrap w:val="0"/>
            <w:vAlign w:val="center"/>
          </w:tcPr>
          <w:p w14:paraId="6E1ACA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经推荐或直接组织创业培训人数；</w:t>
            </w:r>
          </w:p>
          <w:p w14:paraId="376365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宣传、征集、组织创业创新大赛（含国家、自治区、兵团师级大赛）</w:t>
            </w:r>
          </w:p>
        </w:tc>
        <w:tc>
          <w:tcPr>
            <w:tcW w:w="1797" w:type="dxa"/>
            <w:noWrap w:val="0"/>
            <w:vAlign w:val="center"/>
          </w:tcPr>
          <w:p w14:paraId="31A0B3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提供佐证</w:t>
            </w:r>
          </w:p>
          <w:p w14:paraId="0B5895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材料</w:t>
            </w:r>
          </w:p>
        </w:tc>
      </w:tr>
      <w:tr w14:paraId="37AB0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116" w:type="dxa"/>
            <w:vMerge w:val="continue"/>
            <w:noWrap w:val="0"/>
            <w:vAlign w:val="center"/>
          </w:tcPr>
          <w:p w14:paraId="40C5C8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53" w:type="dxa"/>
            <w:noWrap w:val="0"/>
            <w:vAlign w:val="center"/>
          </w:tcPr>
          <w:p w14:paraId="43A9B2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离校未就业高校毕业生服务情况</w:t>
            </w:r>
          </w:p>
        </w:tc>
        <w:tc>
          <w:tcPr>
            <w:tcW w:w="5097" w:type="dxa"/>
            <w:noWrap w:val="0"/>
            <w:vAlign w:val="center"/>
          </w:tcPr>
          <w:p w14:paraId="4581B3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经帮扶后成功就业或创业人数。</w:t>
            </w:r>
          </w:p>
        </w:tc>
        <w:tc>
          <w:tcPr>
            <w:tcW w:w="1797" w:type="dxa"/>
            <w:noWrap w:val="0"/>
            <w:vAlign w:val="center"/>
          </w:tcPr>
          <w:p w14:paraId="767E18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提供佐证</w:t>
            </w:r>
          </w:p>
          <w:p w14:paraId="69D733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材料</w:t>
            </w:r>
          </w:p>
        </w:tc>
      </w:tr>
      <w:tr w14:paraId="3644E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116" w:type="dxa"/>
            <w:vMerge w:val="continue"/>
            <w:noWrap w:val="0"/>
            <w:vAlign w:val="center"/>
          </w:tcPr>
          <w:p w14:paraId="27572A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53" w:type="dxa"/>
            <w:noWrap w:val="0"/>
            <w:vAlign w:val="center"/>
          </w:tcPr>
          <w:p w14:paraId="294E58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服务对象满意度情况</w:t>
            </w:r>
          </w:p>
        </w:tc>
        <w:tc>
          <w:tcPr>
            <w:tcW w:w="5097" w:type="dxa"/>
            <w:noWrap w:val="0"/>
            <w:vAlign w:val="center"/>
          </w:tcPr>
          <w:p w14:paraId="4616D9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服务对象评价数量及满意度。</w:t>
            </w:r>
          </w:p>
        </w:tc>
        <w:tc>
          <w:tcPr>
            <w:tcW w:w="1797" w:type="dxa"/>
            <w:noWrap w:val="0"/>
            <w:vAlign w:val="center"/>
          </w:tcPr>
          <w:p w14:paraId="772BB5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提供佐证</w:t>
            </w:r>
          </w:p>
          <w:p w14:paraId="481EC5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材料</w:t>
            </w:r>
          </w:p>
        </w:tc>
      </w:tr>
    </w:tbl>
    <w:p w14:paraId="3FFD0E79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8301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-190500</wp:posOffset>
              </wp:positionV>
              <wp:extent cx="741045" cy="3282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045" cy="3282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8FC3F4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5pt;height:25.85pt;width:58.35pt;mso-position-horizontal:outside;mso-position-horizontal-relative:margin;z-index:251659264;mso-width-relative:page;mso-height-relative:page;" filled="f" stroked="f" coordsize="21600,21600" o:gfxdata="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pg75FdkAAAAKAQAADwAAAAAAAAABACAAAAAiAAAAZHJzL2Rv&#10;d25yZXYueG1sUEsBAhQAFAAAAAgAh07iQISL1MY5AgAAYQQAAA4AAAAAAAAAAQAgAAAAKA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C8FC3F4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kOTc3OWNmN2I4YTNmZDAxZTRmZGUzOWNlOTEyMDcifQ=="/>
  </w:docVars>
  <w:rsids>
    <w:rsidRoot w:val="7EB17F1A"/>
    <w:rsid w:val="082F0F7A"/>
    <w:rsid w:val="0AE65DEB"/>
    <w:rsid w:val="0CEE4F60"/>
    <w:rsid w:val="0D611BD6"/>
    <w:rsid w:val="10C81F6C"/>
    <w:rsid w:val="1B682B38"/>
    <w:rsid w:val="25B43004"/>
    <w:rsid w:val="265729B2"/>
    <w:rsid w:val="27AE3812"/>
    <w:rsid w:val="2BC565DB"/>
    <w:rsid w:val="34CE54F3"/>
    <w:rsid w:val="3CD33570"/>
    <w:rsid w:val="400E0E9A"/>
    <w:rsid w:val="44B43877"/>
    <w:rsid w:val="46D42659"/>
    <w:rsid w:val="48473BCA"/>
    <w:rsid w:val="48646209"/>
    <w:rsid w:val="4E760336"/>
    <w:rsid w:val="51BF1987"/>
    <w:rsid w:val="52F83A10"/>
    <w:rsid w:val="58472D43"/>
    <w:rsid w:val="59576EB4"/>
    <w:rsid w:val="5C4B4A3D"/>
    <w:rsid w:val="61986DDB"/>
    <w:rsid w:val="66154481"/>
    <w:rsid w:val="68757CCA"/>
    <w:rsid w:val="6CFE4C08"/>
    <w:rsid w:val="6F495631"/>
    <w:rsid w:val="7310300C"/>
    <w:rsid w:val="76F044A1"/>
    <w:rsid w:val="77A8294D"/>
    <w:rsid w:val="77CF26E1"/>
    <w:rsid w:val="78C8542D"/>
    <w:rsid w:val="7CDD12E0"/>
    <w:rsid w:val="7E304F65"/>
    <w:rsid w:val="7EB1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adjustRightInd w:val="0"/>
      <w:snapToGrid w:val="0"/>
      <w:spacing w:after="12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1351</Words>
  <Characters>1374</Characters>
  <Lines>0</Lines>
  <Paragraphs>0</Paragraphs>
  <TotalTime>200</TotalTime>
  <ScaleCrop>false</ScaleCrop>
  <LinksUpToDate>false</LinksUpToDate>
  <CharactersWithSpaces>1374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2024-10-17T07:52:00Z</dcterms:created>
  <dc:creator>彩虹</dc:creator>
  <cp:lastModifiedBy>如果漫步海</cp:lastModifiedBy>
  <cp:lastPrinted>2025-05-16T08:05:00Z</cp:lastPrinted>
  <dcterms:modified xsi:type="dcterms:W3CDTF">2025-06-05T09:40:32Z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08FCDE1491C24EAFB57200D98E81BFFB_11</vt:lpwstr>
  </property>
  <property fmtid="{D5CDD505-2E9C-101B-9397-08002B2CF9AE}" pid="4" name="KSOTemplateDocerSaveRecord">
    <vt:lpwstr>eyJoZGlkIjoiMjE2MjU4NjUzZTdjOGM5ZjVhZjU5ZmQ1ZTc3MDcyYWEiLCJ1c2VySWQiOiIzNTQwMDY3ODAifQ==</vt:lpwstr>
  </property>
</Properties>
</file>