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6"/>
        <w:autoSpaceDE w:val="0"/>
        <w:snapToGrid w:val="0"/>
        <w:jc w:val="center"/>
        <w:rPr>
          <w:rFonts w:ascii="仿宋" w:hAnsi="仿宋" w:eastAsia="仿宋" w:cs="仿宋"/>
          <w:bCs/>
          <w:kern w:val="0"/>
          <w:sz w:val="44"/>
          <w:szCs w:val="44"/>
        </w:rPr>
      </w:pPr>
    </w:p>
    <w:p>
      <w:pPr>
        <w:pStyle w:val="6"/>
        <w:autoSpaceDE w:val="0"/>
        <w:snapToGrid w:val="0"/>
        <w:jc w:val="center"/>
        <w:rPr>
          <w:rFonts w:ascii="黑体" w:hAnsi="黑体" w:eastAsia="黑体" w:cs="黑体"/>
          <w:bCs/>
          <w:color w:val="000000"/>
          <w:kern w:val="0"/>
          <w:sz w:val="44"/>
          <w:szCs w:val="44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44"/>
          <w:szCs w:val="44"/>
        </w:rPr>
        <w:t>中国人民银行</w:t>
      </w:r>
      <w:r>
        <w:rPr>
          <w:rFonts w:hint="eastAsia" w:ascii="黑体" w:hAnsi="黑体" w:eastAsia="黑体" w:cs="黑体"/>
          <w:bCs/>
          <w:color w:val="000000"/>
          <w:kern w:val="0"/>
          <w:sz w:val="44"/>
          <w:szCs w:val="44"/>
          <w:lang w:eastAsia="zh-CN"/>
        </w:rPr>
        <w:t>金华市</w:t>
      </w:r>
      <w:r>
        <w:rPr>
          <w:rFonts w:hint="eastAsia" w:ascii="黑体" w:hAnsi="黑体" w:eastAsia="黑体" w:cs="黑体"/>
          <w:bCs/>
          <w:color w:val="000000"/>
          <w:kern w:val="0"/>
          <w:sz w:val="44"/>
          <w:szCs w:val="44"/>
        </w:rPr>
        <w:t>分行</w:t>
      </w:r>
    </w:p>
    <w:p>
      <w:pPr>
        <w:pStyle w:val="6"/>
        <w:autoSpaceDE w:val="0"/>
        <w:snapToGrid w:val="0"/>
        <w:jc w:val="center"/>
        <w:rPr>
          <w:rFonts w:ascii="仿宋" w:hAnsi="仿宋" w:eastAsia="仿宋" w:cs="宋体"/>
          <w:bCs/>
          <w:color w:val="000000"/>
          <w:kern w:val="0"/>
          <w:sz w:val="44"/>
          <w:szCs w:val="44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44"/>
          <w:szCs w:val="44"/>
        </w:rPr>
        <w:t>获取采购文件登记表</w:t>
      </w:r>
    </w:p>
    <w:p>
      <w:pPr>
        <w:pStyle w:val="6"/>
        <w:autoSpaceDE w:val="0"/>
        <w:snapToGrid w:val="0"/>
        <w:jc w:val="center"/>
        <w:rPr>
          <w:rFonts w:ascii="仿宋" w:hAnsi="仿宋" w:eastAsia="仿宋" w:cs="仿宋"/>
          <w:bCs/>
          <w:color w:val="000000"/>
          <w:kern w:val="0"/>
          <w:sz w:val="24"/>
          <w:szCs w:val="44"/>
        </w:rPr>
      </w:pPr>
      <w:r>
        <w:rPr>
          <w:rFonts w:ascii="仿宋" w:hAnsi="仿宋" w:eastAsia="仿宋" w:cs="仿宋"/>
          <w:bCs/>
          <w:color w:val="000000"/>
          <w:kern w:val="0"/>
          <w:sz w:val="24"/>
          <w:szCs w:val="44"/>
        </w:rPr>
        <w:t xml:space="preserve">                            </w:t>
      </w:r>
    </w:p>
    <w:p>
      <w:pPr>
        <w:pStyle w:val="6"/>
        <w:autoSpaceDE w:val="0"/>
        <w:snapToGrid w:val="0"/>
        <w:jc w:val="right"/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 xml:space="preserve"> 日期：202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</w:rPr>
        <w:t>4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年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</w:rPr>
        <w:t xml:space="preserve"> 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月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</w:rPr>
        <w:t xml:space="preserve"> 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日</w:t>
      </w:r>
    </w:p>
    <w:tbl>
      <w:tblPr>
        <w:tblStyle w:val="5"/>
        <w:tblW w:w="9055" w:type="dxa"/>
        <w:tblInd w:w="-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2"/>
        <w:gridCol w:w="1672"/>
        <w:gridCol w:w="376"/>
        <w:gridCol w:w="1314"/>
        <w:gridCol w:w="301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项目名称</w:t>
            </w:r>
          </w:p>
        </w:tc>
        <w:tc>
          <w:tcPr>
            <w:tcW w:w="63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tabs>
                <w:tab w:val="left" w:pos="1029"/>
              </w:tabs>
              <w:autoSpaceDE w:val="0"/>
              <w:snapToGrid w:val="0"/>
              <w:jc w:val="left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中国人民银行金华市分行义乌营业管理部交流干部住房租赁项目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lang w:eastAsia="zh-CN"/>
              </w:rPr>
              <w:t>（二）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2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项目编号</w:t>
            </w:r>
          </w:p>
        </w:tc>
        <w:tc>
          <w:tcPr>
            <w:tcW w:w="20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lang w:val="en-US" w:eastAsia="zh-CN"/>
              </w:rPr>
              <w:t>PBCJHDELX202416</w:t>
            </w:r>
          </w:p>
        </w:tc>
        <w:tc>
          <w:tcPr>
            <w:tcW w:w="13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采购文件获取款项</w:t>
            </w:r>
          </w:p>
        </w:tc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0元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2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供应商单位全称（加盖公章）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  <w:lang w:val="en-US" w:eastAsia="zh-CN"/>
              </w:rPr>
              <w:t>(如投标人是自然人，签名即可)</w:t>
            </w:r>
          </w:p>
        </w:tc>
        <w:tc>
          <w:tcPr>
            <w:tcW w:w="63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26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项目联系人</w:t>
            </w:r>
          </w:p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(需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本人</w:t>
            </w: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携带身份证原件和本登记表，前往采购人处登记获取电子采购文件)</w:t>
            </w: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6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kern w:val="0"/>
                <w:sz w:val="24"/>
              </w:rPr>
              <w:t>电子邮箱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26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</w:p>
        </w:tc>
        <w:tc>
          <w:tcPr>
            <w:tcW w:w="1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</w:p>
        </w:tc>
        <w:tc>
          <w:tcPr>
            <w:tcW w:w="16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</w:p>
        </w:tc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6"/>
              <w:autoSpaceDE w:val="0"/>
              <w:snapToGrid w:val="0"/>
              <w:spacing w:line="360" w:lineRule="auto"/>
              <w:jc w:val="center"/>
              <w:rPr>
                <w:rFonts w:ascii="仿宋_GB2312" w:hAnsi="仿宋_GB2312" w:eastAsia="仿宋_GB2312" w:cs="仿宋_GB2312"/>
                <w:bCs/>
                <w:color w:val="000000"/>
                <w:kern w:val="0"/>
                <w:sz w:val="24"/>
              </w:rPr>
            </w:pPr>
          </w:p>
        </w:tc>
      </w:tr>
    </w:tbl>
    <w:p>
      <w:pPr>
        <w:pStyle w:val="6"/>
        <w:autoSpaceDE w:val="0"/>
        <w:snapToGrid w:val="0"/>
        <w:spacing w:line="360" w:lineRule="auto"/>
        <w:rPr>
          <w:rFonts w:ascii="仿宋_GB2312" w:hAnsi="仿宋_GB2312" w:eastAsia="仿宋_GB2312" w:cs="仿宋_GB2312"/>
          <w:bCs/>
          <w:color w:val="000000"/>
          <w:kern w:val="0"/>
          <w:sz w:val="24"/>
        </w:rPr>
      </w:pPr>
    </w:p>
    <w:p>
      <w:pPr>
        <w:pStyle w:val="6"/>
        <w:autoSpaceDE w:val="0"/>
        <w:snapToGrid w:val="0"/>
        <w:spacing w:line="360" w:lineRule="auto"/>
        <w:rPr>
          <w:rFonts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说明：本项目采购文件请于采购公告发布之日起至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月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日（上午：8:30-11:30，下午：14:</w:t>
      </w:r>
      <w:r>
        <w:rPr>
          <w:rFonts w:ascii="仿宋_GB2312" w:hAnsi="仿宋_GB2312" w:eastAsia="仿宋_GB2312" w:cs="仿宋_GB2312"/>
          <w:bCs/>
          <w:color w:val="000000"/>
          <w:kern w:val="0"/>
          <w:sz w:val="24"/>
        </w:rPr>
        <w:t>3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0-17:00）到采购人办公地（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lang w:eastAsia="zh-CN"/>
        </w:rPr>
        <w:t>义乌市宾王路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  <w:lang w:val="en-US" w:eastAsia="zh-CN"/>
        </w:rPr>
        <w:t>380号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24"/>
        </w:rPr>
        <w:t>）现场报名获取。</w:t>
      </w:r>
      <w:bookmarkStart w:id="0" w:name="_GoBack"/>
      <w:bookmarkEnd w:id="0"/>
    </w:p>
    <w:sectPr>
      <w:pgSz w:w="11906" w:h="16838"/>
      <w:pgMar w:top="993" w:right="1286" w:bottom="1135" w:left="1800" w:header="0" w:footer="0" w:gutter="0"/>
      <w:cols w:space="720" w:num="1"/>
      <w:formProt w:val="0"/>
      <w:docGrid w:type="lines" w:linePitch="312" w:charSpace="189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Century Gothic">
    <w:altName w:val="Segoe Print"/>
    <w:panose1 w:val="020B0502020202020204"/>
    <w:charset w:val="00"/>
    <w:family w:val="auto"/>
    <w:pitch w:val="default"/>
    <w:sig w:usb0="00000287" w:usb1="00000000" w:usb2="00000000" w:usb3="00000000" w:csb0="0000009F" w:csb1="00000000"/>
  </w:font>
  <w:font w:name="楷体_GB2312">
    <w:altName w:val="楷体"/>
    <w:panose1 w:val="00000000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commondata" w:val="eyJoZGlkIjoiY2EzZDM3YzM2ZGU0YjgxYmU4MGY3M2QxNmZjOGZkMDkifQ=="/>
  </w:docVars>
  <w:rsids>
    <w:rsidRoot w:val="00172A27"/>
    <w:rsid w:val="00076723"/>
    <w:rsid w:val="000D0FB7"/>
    <w:rsid w:val="00131463"/>
    <w:rsid w:val="00172A27"/>
    <w:rsid w:val="001D0E8A"/>
    <w:rsid w:val="00280104"/>
    <w:rsid w:val="002A525A"/>
    <w:rsid w:val="002C4578"/>
    <w:rsid w:val="00322ABE"/>
    <w:rsid w:val="00322B01"/>
    <w:rsid w:val="003250E7"/>
    <w:rsid w:val="00325EBF"/>
    <w:rsid w:val="00434DB9"/>
    <w:rsid w:val="00474131"/>
    <w:rsid w:val="004C3B2F"/>
    <w:rsid w:val="004C5E9B"/>
    <w:rsid w:val="004F7D00"/>
    <w:rsid w:val="00545256"/>
    <w:rsid w:val="0059300C"/>
    <w:rsid w:val="005E69E0"/>
    <w:rsid w:val="006225A1"/>
    <w:rsid w:val="006654DA"/>
    <w:rsid w:val="006A2000"/>
    <w:rsid w:val="007518DB"/>
    <w:rsid w:val="007922B7"/>
    <w:rsid w:val="008247C6"/>
    <w:rsid w:val="0086377C"/>
    <w:rsid w:val="008676B5"/>
    <w:rsid w:val="00933B75"/>
    <w:rsid w:val="00953038"/>
    <w:rsid w:val="00957BCD"/>
    <w:rsid w:val="009C5D18"/>
    <w:rsid w:val="00AA6190"/>
    <w:rsid w:val="00AB2950"/>
    <w:rsid w:val="00B34161"/>
    <w:rsid w:val="00B45C6B"/>
    <w:rsid w:val="00B65176"/>
    <w:rsid w:val="00B72109"/>
    <w:rsid w:val="00CA3CB8"/>
    <w:rsid w:val="00D32218"/>
    <w:rsid w:val="00D44656"/>
    <w:rsid w:val="00D47186"/>
    <w:rsid w:val="00D546D4"/>
    <w:rsid w:val="00DB3C60"/>
    <w:rsid w:val="00E3282E"/>
    <w:rsid w:val="00EA2CB5"/>
    <w:rsid w:val="00F874C0"/>
    <w:rsid w:val="01D74FD6"/>
    <w:rsid w:val="056D77F4"/>
    <w:rsid w:val="1CE871FD"/>
    <w:rsid w:val="33297675"/>
    <w:rsid w:val="3A9B1E8B"/>
    <w:rsid w:val="56707ABA"/>
    <w:rsid w:val="5E910D25"/>
    <w:rsid w:val="654308AD"/>
    <w:rsid w:val="65461370"/>
    <w:rsid w:val="676A1652"/>
    <w:rsid w:val="67C330CD"/>
    <w:rsid w:val="6A5619BD"/>
    <w:rsid w:val="6FE3172F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新宋体" w:cs="Calibri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正文1"/>
    <w:qFormat/>
    <w:uiPriority w:val="0"/>
    <w:pPr>
      <w:widowControl w:val="0"/>
      <w:jc w:val="both"/>
    </w:pPr>
    <w:rPr>
      <w:rFonts w:ascii="Arial" w:hAnsi="Arial" w:eastAsia="宋体" w:cs="Arial"/>
      <w:kern w:val="2"/>
      <w:sz w:val="21"/>
      <w:szCs w:val="24"/>
      <w:lang w:val="en-US" w:eastAsia="zh-CN" w:bidi="ar-SA"/>
    </w:rPr>
  </w:style>
  <w:style w:type="paragraph" w:customStyle="1" w:styleId="7">
    <w:name w:val="纯文本1"/>
    <w:basedOn w:val="6"/>
    <w:qFormat/>
    <w:uiPriority w:val="0"/>
    <w:rPr>
      <w:rFonts w:ascii="Century Gothic" w:hAnsi="Century Gothic" w:eastAsia="Century Gothic" w:cs="楷体_GB2312"/>
      <w:sz w:val="20"/>
      <w:szCs w:val="21"/>
    </w:rPr>
  </w:style>
  <w:style w:type="character" w:customStyle="1" w:styleId="8">
    <w:name w:val="默认段落字体1"/>
    <w:qFormat/>
    <w:uiPriority w:val="0"/>
  </w:style>
  <w:style w:type="character" w:customStyle="1" w:styleId="9">
    <w:name w:val="Internet 链接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4"/>
    <w:link w:val="3"/>
    <w:uiPriority w:val="0"/>
    <w:rPr>
      <w:rFonts w:eastAsia="宋体" w:cs="Times New Roman"/>
      <w:kern w:val="2"/>
      <w:sz w:val="18"/>
      <w:szCs w:val="18"/>
    </w:rPr>
  </w:style>
  <w:style w:type="character" w:customStyle="1" w:styleId="11">
    <w:name w:val="页脚 字符"/>
    <w:basedOn w:val="4"/>
    <w:link w:val="2"/>
    <w:uiPriority w:val="0"/>
    <w:rPr>
      <w:rFonts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2016-08-04T12:45:00Z</dcterms:created>
  <dc:creator>NTKO</dc:creator>
  <cp:lastModifiedBy>xh</cp:lastModifiedBy>
  <cp:lastPrinted>2017-10-12T11:18:00Z</cp:lastPrinted>
  <dcterms:modified xsi:type="dcterms:W3CDTF">2024-11-15T08:56:22Z</dcterms:modified>
  <dc:title>中标服务费结算及投标保证金退款信息表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E9B4398885744321BA0337EE7F2738FC</vt:lpwstr>
  </property>
  <property fmtid="{D5CDD505-2E9C-101B-9397-08002B2CF9AE}" pid="3" name="KSOProductBuildVer">
    <vt:lpwstr>2052-9.1.0.4940</vt:lpwstr>
  </property>
  <property fmtid="{D5CDD505-2E9C-101B-9397-08002B2CF9AE}" pid="4" name="commondata">
    <vt:lpwstr>commondata</vt:lpwstr>
  </property>
</Properties>
</file>