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C6638">
      <w:pPr>
        <w:pStyle w:val="4"/>
        <w:tabs>
          <w:tab w:val="left" w:pos="0"/>
        </w:tabs>
        <w:autoSpaceDE w:val="0"/>
        <w:autoSpaceDN w:val="0"/>
        <w:adjustRightInd w:val="0"/>
        <w:spacing w:before="0" w:after="0" w:line="360" w:lineRule="auto"/>
        <w:jc w:val="center"/>
        <w:rPr>
          <w:rFonts w:ascii="华文中宋" w:hAnsi="华文中宋" w:eastAsia="华文中宋"/>
        </w:rPr>
      </w:pPr>
      <w:bookmarkStart w:id="0" w:name="_Toc35393813"/>
      <w:r>
        <w:rPr>
          <w:rFonts w:hint="eastAsia" w:ascii="华文中宋" w:hAnsi="华文中宋" w:eastAsia="华文中宋"/>
        </w:rPr>
        <w:t>更正公告</w:t>
      </w:r>
      <w:bookmarkEnd w:id="0"/>
    </w:p>
    <w:p w14:paraId="0716BD6F">
      <w:pPr>
        <w:pStyle w:val="5"/>
        <w:spacing w:line="360" w:lineRule="auto"/>
        <w:rPr>
          <w:rFonts w:ascii="黑体" w:hAnsi="黑体" w:cs="宋体"/>
          <w:b w:val="0"/>
          <w:sz w:val="28"/>
          <w:szCs w:val="28"/>
        </w:rPr>
      </w:pPr>
      <w:bookmarkStart w:id="1" w:name="_Toc28359104"/>
      <w:bookmarkStart w:id="2" w:name="_Toc35393645"/>
      <w:bookmarkStart w:id="3" w:name="_Toc35393814"/>
      <w:bookmarkStart w:id="4" w:name="_Toc28359027"/>
      <w:r>
        <w:rPr>
          <w:rFonts w:hint="eastAsia" w:ascii="黑体" w:hAnsi="黑体" w:cs="宋体"/>
          <w:b w:val="0"/>
          <w:sz w:val="28"/>
          <w:szCs w:val="28"/>
        </w:rPr>
        <w:t>一、项目基本情况</w:t>
      </w:r>
      <w:bookmarkEnd w:id="1"/>
      <w:bookmarkEnd w:id="2"/>
      <w:bookmarkEnd w:id="3"/>
      <w:bookmarkEnd w:id="4"/>
    </w:p>
    <w:p w14:paraId="152F8CBC">
      <w:pPr>
        <w:ind w:firstLine="560" w:firstLineChars="200"/>
        <w:rPr>
          <w:rFonts w:hint="eastAsia" w:ascii="仿宋" w:hAnsi="仿宋" w:eastAsia="仿宋"/>
          <w:sz w:val="28"/>
          <w:szCs w:val="28"/>
        </w:rPr>
      </w:pPr>
      <w:r>
        <w:rPr>
          <w:rFonts w:hint="eastAsia" w:ascii="仿宋" w:hAnsi="仿宋" w:eastAsia="仿宋"/>
          <w:sz w:val="28"/>
          <w:szCs w:val="28"/>
        </w:rPr>
        <w:t>1.采购计划编号：</w:t>
      </w:r>
      <w:r>
        <w:rPr>
          <w:rFonts w:hint="eastAsia" w:ascii="仿宋" w:hAnsi="仿宋" w:eastAsia="仿宋"/>
          <w:sz w:val="28"/>
          <w:szCs w:val="28"/>
          <w:lang w:eastAsia="zh-CN"/>
        </w:rPr>
        <w:t>采购计划备</w:t>
      </w:r>
      <w:r>
        <w:rPr>
          <w:rFonts w:hint="eastAsia" w:ascii="仿宋" w:hAnsi="仿宋" w:eastAsia="仿宋"/>
          <w:sz w:val="28"/>
          <w:szCs w:val="28"/>
          <w:lang w:val="en-US" w:eastAsia="zh-CN"/>
        </w:rPr>
        <w:t>-【2025】-00004号</w:t>
      </w:r>
      <w:r>
        <w:rPr>
          <w:rFonts w:hint="eastAsia" w:ascii="仿宋" w:hAnsi="仿宋" w:eastAsia="仿宋"/>
          <w:sz w:val="28"/>
          <w:szCs w:val="28"/>
        </w:rPr>
        <w:t>；</w:t>
      </w:r>
    </w:p>
    <w:p w14:paraId="34868212">
      <w:pPr>
        <w:ind w:firstLine="560" w:firstLineChars="200"/>
        <w:rPr>
          <w:rFonts w:hint="eastAsia" w:ascii="仿宋" w:hAnsi="仿宋" w:eastAsia="仿宋"/>
          <w:sz w:val="28"/>
          <w:szCs w:val="28"/>
        </w:rPr>
      </w:pPr>
      <w:r>
        <w:rPr>
          <w:rFonts w:hint="eastAsia" w:ascii="仿宋" w:hAnsi="仿宋" w:eastAsia="仿宋"/>
          <w:sz w:val="28"/>
          <w:szCs w:val="28"/>
        </w:rPr>
        <w:t>2.项目编号：</w:t>
      </w:r>
      <w:r>
        <w:rPr>
          <w:rFonts w:hint="eastAsia" w:ascii="仿宋" w:hAnsi="仿宋" w:eastAsia="仿宋"/>
          <w:sz w:val="28"/>
          <w:szCs w:val="28"/>
          <w:lang w:eastAsia="zh-CN"/>
        </w:rPr>
        <w:t>YHZBCC2025-001</w:t>
      </w:r>
      <w:r>
        <w:rPr>
          <w:rFonts w:hint="eastAsia" w:ascii="仿宋" w:hAnsi="仿宋" w:eastAsia="仿宋"/>
          <w:sz w:val="28"/>
          <w:szCs w:val="28"/>
          <w:lang w:val="zh-CN"/>
        </w:rPr>
        <w:t>；</w:t>
      </w:r>
    </w:p>
    <w:p w14:paraId="73DE6DD0">
      <w:pPr>
        <w:ind w:firstLine="560" w:firstLineChars="200"/>
        <w:rPr>
          <w:rFonts w:hint="eastAsia" w:ascii="仿宋" w:hAnsi="仿宋" w:eastAsia="仿宋"/>
          <w:sz w:val="28"/>
          <w:szCs w:val="28"/>
        </w:rPr>
      </w:pPr>
      <w:r>
        <w:rPr>
          <w:rFonts w:hint="eastAsia" w:ascii="仿宋" w:hAnsi="仿宋" w:eastAsia="仿宋"/>
          <w:sz w:val="28"/>
          <w:szCs w:val="28"/>
        </w:rPr>
        <w:t>原公告的采购项目名称</w:t>
      </w:r>
      <w:r>
        <w:rPr>
          <w:rFonts w:hint="eastAsia" w:ascii="仿宋" w:hAnsi="仿宋" w:eastAsia="仿宋"/>
          <w:sz w:val="28"/>
          <w:szCs w:val="28"/>
          <w:lang w:eastAsia="zh-CN"/>
        </w:rPr>
        <w:t>：</w:t>
      </w:r>
      <w:r>
        <w:rPr>
          <w:rFonts w:hint="eastAsia" w:ascii="仿宋" w:hAnsi="仿宋" w:eastAsia="仿宋"/>
          <w:sz w:val="28"/>
          <w:szCs w:val="28"/>
        </w:rPr>
        <w:t>和龙市文化广播电视和旅游局长白山古人类遗址展示利用项目施工图设计项目</w:t>
      </w:r>
    </w:p>
    <w:p w14:paraId="6DFF1554">
      <w:pPr>
        <w:ind w:firstLine="560" w:firstLineChars="200"/>
        <w:rPr>
          <w:rFonts w:hint="default" w:ascii="仿宋" w:hAnsi="仿宋" w:eastAsia="仿宋"/>
          <w:sz w:val="28"/>
          <w:szCs w:val="28"/>
          <w:lang w:val="en-US" w:eastAsia="zh-CN"/>
        </w:rPr>
      </w:pPr>
      <w:r>
        <w:rPr>
          <w:rFonts w:hint="eastAsia" w:ascii="仿宋" w:hAnsi="仿宋" w:eastAsia="仿宋"/>
          <w:sz w:val="28"/>
          <w:szCs w:val="28"/>
        </w:rPr>
        <w:t>首次公告日期：</w:t>
      </w:r>
      <w:r>
        <w:rPr>
          <w:rFonts w:hint="eastAsia" w:ascii="仿宋" w:hAnsi="仿宋" w:eastAsia="仿宋"/>
          <w:sz w:val="28"/>
          <w:szCs w:val="28"/>
          <w:lang w:val="en-US" w:eastAsia="zh-CN"/>
        </w:rPr>
        <w:t>2025年2月20</w:t>
      </w:r>
      <w:bookmarkStart w:id="19" w:name="_GoBack"/>
      <w:bookmarkEnd w:id="19"/>
      <w:r>
        <w:rPr>
          <w:rFonts w:hint="eastAsia" w:ascii="仿宋" w:hAnsi="仿宋" w:eastAsia="仿宋"/>
          <w:sz w:val="28"/>
          <w:szCs w:val="28"/>
          <w:lang w:val="en-US" w:eastAsia="zh-CN"/>
        </w:rPr>
        <w:t>日</w:t>
      </w:r>
    </w:p>
    <w:p w14:paraId="46468C0C">
      <w:pPr>
        <w:pStyle w:val="5"/>
        <w:spacing w:line="360" w:lineRule="auto"/>
        <w:rPr>
          <w:rFonts w:ascii="黑体" w:hAnsi="黑体" w:cs="宋体"/>
          <w:b w:val="0"/>
          <w:sz w:val="28"/>
          <w:szCs w:val="28"/>
        </w:rPr>
      </w:pPr>
      <w:bookmarkStart w:id="5" w:name="_Toc28359028"/>
      <w:bookmarkStart w:id="6" w:name="_Toc35393815"/>
      <w:bookmarkStart w:id="7" w:name="_Toc35393646"/>
      <w:bookmarkStart w:id="8" w:name="_Toc28359105"/>
      <w:r>
        <w:rPr>
          <w:rFonts w:hint="eastAsia" w:ascii="黑体" w:hAnsi="黑体" w:cs="宋体"/>
          <w:b w:val="0"/>
          <w:sz w:val="28"/>
          <w:szCs w:val="28"/>
        </w:rPr>
        <w:t>二、更正信息</w:t>
      </w:r>
      <w:bookmarkEnd w:id="5"/>
      <w:bookmarkEnd w:id="6"/>
      <w:bookmarkEnd w:id="7"/>
      <w:bookmarkEnd w:id="8"/>
    </w:p>
    <w:p w14:paraId="439D5B7E">
      <w:pPr>
        <w:ind w:firstLine="560" w:firstLineChars="200"/>
        <w:rPr>
          <w:rFonts w:ascii="仿宋" w:hAnsi="仿宋" w:eastAsia="仿宋"/>
          <w:sz w:val="28"/>
          <w:szCs w:val="28"/>
        </w:rPr>
      </w:pPr>
      <w:r>
        <w:rPr>
          <w:rFonts w:hint="eastAsia" w:ascii="仿宋" w:hAnsi="仿宋" w:eastAsia="仿宋"/>
          <w:sz w:val="28"/>
          <w:szCs w:val="28"/>
        </w:rPr>
        <w:t>更正事项：</w:t>
      </w:r>
      <w:r>
        <w:rPr>
          <w:rFonts w:hint="eastAsia" w:ascii="仿宋" w:hAnsi="仿宋" w:eastAsia="仿宋"/>
          <w:sz w:val="28"/>
          <w:szCs w:val="28"/>
          <w:lang w:eastAsia="zh-CN"/>
        </w:rPr>
        <w:t>☑</w:t>
      </w:r>
      <w:r>
        <w:rPr>
          <w:rFonts w:hint="eastAsia" w:ascii="仿宋" w:hAnsi="仿宋" w:eastAsia="仿宋"/>
          <w:sz w:val="28"/>
          <w:szCs w:val="28"/>
        </w:rPr>
        <w:t xml:space="preserve">采购公告 </w:t>
      </w:r>
    </w:p>
    <w:p w14:paraId="3F88D16C">
      <w:pPr>
        <w:ind w:firstLine="560" w:firstLineChars="200"/>
        <w:rPr>
          <w:rFonts w:hint="eastAsia" w:ascii="仿宋" w:hAnsi="仿宋" w:eastAsia="仿宋"/>
          <w:sz w:val="28"/>
          <w:szCs w:val="28"/>
        </w:rPr>
      </w:pPr>
      <w:r>
        <w:rPr>
          <w:rFonts w:hint="eastAsia" w:ascii="仿宋" w:hAnsi="仿宋" w:eastAsia="仿宋"/>
          <w:sz w:val="28"/>
          <w:szCs w:val="28"/>
        </w:rPr>
        <w:t>更正内容：</w:t>
      </w:r>
    </w:p>
    <w:p w14:paraId="28A621C8">
      <w:pPr>
        <w:ind w:firstLine="560" w:firstLineChars="200"/>
        <w:rPr>
          <w:rFonts w:hint="eastAsia" w:ascii="仿宋" w:hAnsi="仿宋" w:eastAsia="仿宋"/>
          <w:sz w:val="28"/>
          <w:szCs w:val="28"/>
        </w:rPr>
      </w:pPr>
      <w:r>
        <w:rPr>
          <w:rFonts w:hint="eastAsia" w:ascii="仿宋" w:hAnsi="仿宋" w:eastAsia="仿宋"/>
          <w:sz w:val="28"/>
          <w:szCs w:val="28"/>
        </w:rPr>
        <w:t>原公告的采购项目名称：和龙市文化广播电视和旅游局长白山古人类遗址展示利用项目施工图设计项目</w:t>
      </w:r>
    </w:p>
    <w:p w14:paraId="7627CC14">
      <w:pPr>
        <w:ind w:firstLine="560" w:firstLineChars="200"/>
        <w:rPr>
          <w:rFonts w:hint="eastAsia" w:eastAsia="仿宋"/>
          <w:lang w:eastAsia="zh-CN"/>
        </w:rPr>
      </w:pPr>
      <w:r>
        <w:rPr>
          <w:rFonts w:hint="eastAsia" w:ascii="仿宋" w:hAnsi="仿宋" w:eastAsia="仿宋"/>
          <w:sz w:val="28"/>
          <w:szCs w:val="28"/>
          <w:lang w:eastAsia="zh-CN"/>
        </w:rPr>
        <w:t>现变更</w:t>
      </w:r>
      <w:r>
        <w:rPr>
          <w:rFonts w:hint="eastAsia" w:ascii="仿宋" w:hAnsi="仿宋" w:eastAsia="仿宋"/>
          <w:sz w:val="28"/>
          <w:szCs w:val="28"/>
        </w:rPr>
        <w:t>项目名称</w:t>
      </w:r>
      <w:r>
        <w:rPr>
          <w:rFonts w:hint="eastAsia" w:ascii="仿宋" w:hAnsi="仿宋" w:eastAsia="仿宋"/>
          <w:sz w:val="28"/>
          <w:szCs w:val="28"/>
          <w:lang w:eastAsia="zh-CN"/>
        </w:rPr>
        <w:t>为</w:t>
      </w:r>
      <w:r>
        <w:rPr>
          <w:rFonts w:hint="eastAsia" w:ascii="仿宋" w:hAnsi="仿宋" w:eastAsia="仿宋"/>
          <w:sz w:val="28"/>
          <w:szCs w:val="28"/>
          <w:lang w:val="zh-CN"/>
        </w:rPr>
        <w:t>编制长白山地区古人类遗址展示利用项目施工图设计</w:t>
      </w:r>
    </w:p>
    <w:p w14:paraId="519C32D1">
      <w:pPr>
        <w:ind w:firstLine="560" w:firstLineChars="200"/>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lang w:val="en-US" w:eastAsia="zh-CN"/>
        </w:rPr>
        <w:t>2025年2月20日</w:t>
      </w:r>
    </w:p>
    <w:p w14:paraId="4BC2F753">
      <w:pPr>
        <w:pStyle w:val="5"/>
        <w:spacing w:line="360" w:lineRule="auto"/>
        <w:rPr>
          <w:rFonts w:hint="eastAsia" w:ascii="黑体" w:hAnsi="黑体" w:cs="宋体"/>
          <w:b w:val="0"/>
          <w:sz w:val="28"/>
          <w:szCs w:val="28"/>
        </w:rPr>
      </w:pPr>
      <w:bookmarkStart w:id="9" w:name="_Toc35393816"/>
      <w:bookmarkStart w:id="10" w:name="_Toc35393647"/>
      <w:r>
        <w:rPr>
          <w:rFonts w:hint="eastAsia" w:ascii="黑体" w:hAnsi="黑体" w:cs="宋体"/>
          <w:b w:val="0"/>
          <w:sz w:val="28"/>
          <w:szCs w:val="28"/>
        </w:rPr>
        <w:t>三、其他补充事宜</w:t>
      </w:r>
      <w:bookmarkEnd w:id="9"/>
      <w:bookmarkEnd w:id="10"/>
    </w:p>
    <w:p w14:paraId="169852CA">
      <w:pPr>
        <w:ind w:firstLine="280" w:firstLineChars="100"/>
        <w:jc w:val="both"/>
        <w:rPr>
          <w:rFonts w:hint="eastAsia" w:eastAsiaTheme="minorEastAsia"/>
          <w:lang w:eastAsia="zh-CN"/>
        </w:rPr>
      </w:pPr>
      <w:r>
        <w:rPr>
          <w:rFonts w:hint="eastAsia" w:ascii="黑体" w:hAnsi="黑体" w:cs="宋体"/>
          <w:b w:val="0"/>
          <w:sz w:val="28"/>
          <w:szCs w:val="28"/>
          <w:lang w:eastAsia="zh-CN"/>
        </w:rPr>
        <w:t>无</w:t>
      </w:r>
    </w:p>
    <w:p w14:paraId="08770992">
      <w:pPr>
        <w:pStyle w:val="5"/>
        <w:spacing w:line="360" w:lineRule="auto"/>
        <w:rPr>
          <w:rFonts w:hint="eastAsia" w:ascii="黑体" w:hAnsi="黑体" w:cs="宋体"/>
          <w:b w:val="0"/>
          <w:sz w:val="28"/>
          <w:szCs w:val="28"/>
        </w:rPr>
      </w:pPr>
      <w:bookmarkStart w:id="11" w:name="_Toc28359029"/>
      <w:bookmarkStart w:id="12" w:name="_Toc28359106"/>
      <w:bookmarkStart w:id="13" w:name="_Toc35393817"/>
      <w:bookmarkStart w:id="14" w:name="_Toc35393648"/>
      <w:r>
        <w:rPr>
          <w:rFonts w:hint="eastAsia" w:ascii="黑体" w:hAnsi="黑体" w:cs="宋体"/>
          <w:b w:val="0"/>
          <w:sz w:val="28"/>
          <w:szCs w:val="28"/>
        </w:rPr>
        <w:t>四、凡对本次公告内容提出询问，请按以下方式联系。</w:t>
      </w:r>
      <w:bookmarkEnd w:id="11"/>
      <w:bookmarkEnd w:id="12"/>
      <w:bookmarkEnd w:id="13"/>
      <w:bookmarkEnd w:id="14"/>
    </w:p>
    <w:p w14:paraId="31A0ECDA">
      <w:pPr>
        <w:ind w:firstLine="560" w:firstLineChars="200"/>
        <w:rPr>
          <w:rFonts w:hint="eastAsia" w:ascii="仿宋" w:hAnsi="仿宋" w:eastAsia="仿宋"/>
          <w:sz w:val="28"/>
          <w:szCs w:val="28"/>
        </w:rPr>
      </w:pPr>
      <w:r>
        <w:rPr>
          <w:rFonts w:hint="eastAsia" w:ascii="仿宋" w:hAnsi="仿宋" w:eastAsia="仿宋"/>
          <w:sz w:val="28"/>
          <w:szCs w:val="28"/>
        </w:rPr>
        <w:t>1.采购人信息</w:t>
      </w:r>
    </w:p>
    <w:p w14:paraId="0D077224">
      <w:pPr>
        <w:ind w:firstLine="560" w:firstLineChars="200"/>
        <w:rPr>
          <w:rFonts w:hint="eastAsia" w:ascii="仿宋" w:hAnsi="仿宋" w:eastAsia="仿宋"/>
          <w:sz w:val="28"/>
          <w:szCs w:val="28"/>
          <w:lang w:eastAsia="zh-CN"/>
        </w:rPr>
      </w:pPr>
      <w:bookmarkStart w:id="15" w:name="_Toc28359009"/>
      <w:bookmarkStart w:id="16" w:name="_Toc28359086"/>
      <w:r>
        <w:rPr>
          <w:rFonts w:hint="eastAsia" w:ascii="仿宋" w:hAnsi="仿宋" w:eastAsia="仿宋"/>
          <w:sz w:val="28"/>
          <w:szCs w:val="28"/>
        </w:rPr>
        <w:t>采 购 人：</w:t>
      </w:r>
      <w:r>
        <w:rPr>
          <w:rFonts w:hint="eastAsia" w:ascii="仿宋" w:hAnsi="仿宋" w:eastAsia="仿宋"/>
          <w:sz w:val="28"/>
          <w:szCs w:val="28"/>
          <w:lang w:eastAsia="zh-CN"/>
        </w:rPr>
        <w:t>和龙市文化广播电视和旅游局</w:t>
      </w:r>
    </w:p>
    <w:p w14:paraId="4FDE0B65">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地  址：和龙市</w:t>
      </w:r>
    </w:p>
    <w:p w14:paraId="6F1C1D72">
      <w:pPr>
        <w:ind w:firstLine="560" w:firstLineChars="200"/>
        <w:rPr>
          <w:rFonts w:hint="default" w:ascii="仿宋" w:hAnsi="仿宋" w:eastAsia="仿宋"/>
          <w:sz w:val="28"/>
          <w:szCs w:val="28"/>
          <w:lang w:val="en-US" w:eastAsia="zh-CN"/>
        </w:rPr>
      </w:pPr>
      <w:r>
        <w:rPr>
          <w:rFonts w:hint="eastAsia" w:ascii="仿宋" w:hAnsi="仿宋" w:eastAsia="仿宋"/>
          <w:sz w:val="28"/>
          <w:szCs w:val="28"/>
          <w:lang w:eastAsia="zh-CN"/>
        </w:rPr>
        <w:t>联系人：柳成俊、</w:t>
      </w:r>
      <w:r>
        <w:rPr>
          <w:rFonts w:hint="eastAsia" w:ascii="仿宋" w:hAnsi="仿宋" w:eastAsia="仿宋"/>
          <w:sz w:val="28"/>
          <w:szCs w:val="28"/>
          <w:lang w:val="en-US" w:eastAsia="zh-CN"/>
        </w:rPr>
        <w:t>13029094466（办公电话）</w:t>
      </w:r>
    </w:p>
    <w:p w14:paraId="33686B8E">
      <w:pPr>
        <w:ind w:firstLine="560" w:firstLineChars="200"/>
        <w:rPr>
          <w:rFonts w:hint="eastAsia" w:ascii="仿宋" w:hAnsi="仿宋" w:eastAsia="仿宋"/>
          <w:sz w:val="28"/>
          <w:szCs w:val="28"/>
        </w:rPr>
      </w:pPr>
      <w:r>
        <w:rPr>
          <w:rFonts w:hint="eastAsia" w:ascii="仿宋" w:hAnsi="仿宋" w:eastAsia="仿宋"/>
          <w:sz w:val="28"/>
          <w:szCs w:val="28"/>
        </w:rPr>
        <w:t>2.采购代理机构信息</w:t>
      </w:r>
      <w:bookmarkEnd w:id="15"/>
      <w:bookmarkEnd w:id="16"/>
    </w:p>
    <w:p w14:paraId="2669171F">
      <w:pPr>
        <w:ind w:firstLine="560" w:firstLineChars="2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吉林省亿华项目管理咨询有限公司</w:t>
      </w:r>
    </w:p>
    <w:p w14:paraId="572AA494">
      <w:pPr>
        <w:ind w:firstLine="560" w:firstLineChars="200"/>
        <w:rPr>
          <w:rFonts w:hint="eastAsia" w:ascii="仿宋" w:hAnsi="仿宋" w:eastAsia="仿宋"/>
          <w:sz w:val="28"/>
          <w:szCs w:val="28"/>
        </w:rPr>
      </w:pPr>
      <w:r>
        <w:rPr>
          <w:rFonts w:hint="eastAsia" w:ascii="仿宋" w:hAnsi="仿宋" w:eastAsia="仿宋"/>
          <w:sz w:val="28"/>
          <w:szCs w:val="28"/>
        </w:rPr>
        <w:t>代理机构代码：912201067231649652</w:t>
      </w:r>
    </w:p>
    <w:p w14:paraId="1CB0B099">
      <w:pPr>
        <w:ind w:firstLine="560" w:firstLineChars="200"/>
        <w:rPr>
          <w:rFonts w:hint="eastAsia" w:ascii="仿宋" w:hAnsi="仿宋" w:eastAsia="仿宋"/>
          <w:sz w:val="28"/>
          <w:szCs w:val="28"/>
        </w:rPr>
      </w:pPr>
      <w:r>
        <w:rPr>
          <w:rFonts w:hint="eastAsia" w:ascii="仿宋" w:hAnsi="仿宋" w:eastAsia="仿宋"/>
          <w:sz w:val="28"/>
          <w:szCs w:val="28"/>
        </w:rPr>
        <w:t>地　址：长春市绿园区二干小区18号楼旁办公楼</w:t>
      </w:r>
    </w:p>
    <w:p w14:paraId="197F2460">
      <w:pPr>
        <w:ind w:firstLine="560" w:firstLineChars="200"/>
        <w:rPr>
          <w:rFonts w:hint="eastAsia" w:ascii="仿宋" w:hAnsi="仿宋" w:eastAsia="仿宋"/>
          <w:sz w:val="28"/>
          <w:szCs w:val="28"/>
        </w:rPr>
      </w:pPr>
      <w:r>
        <w:rPr>
          <w:rFonts w:hint="eastAsia" w:ascii="仿宋" w:hAnsi="仿宋" w:eastAsia="仿宋"/>
          <w:sz w:val="28"/>
          <w:szCs w:val="28"/>
        </w:rPr>
        <w:t>联系方式：</w:t>
      </w:r>
      <w:bookmarkStart w:id="17" w:name="_Toc28359087"/>
      <w:bookmarkStart w:id="18" w:name="_Toc28359010"/>
      <w:r>
        <w:rPr>
          <w:rFonts w:hint="eastAsia" w:ascii="仿宋" w:hAnsi="仿宋" w:eastAsia="仿宋"/>
          <w:sz w:val="28"/>
          <w:szCs w:val="28"/>
        </w:rPr>
        <w:t>马书洋、</w:t>
      </w:r>
      <w:r>
        <w:rPr>
          <w:rFonts w:hint="eastAsia" w:ascii="仿宋" w:hAnsi="仿宋" w:eastAsia="仿宋"/>
          <w:sz w:val="28"/>
          <w:szCs w:val="28"/>
          <w:lang w:val="en-US" w:eastAsia="zh-CN"/>
        </w:rPr>
        <w:t>0431-87998898</w:t>
      </w:r>
    </w:p>
    <w:p w14:paraId="5E327DCC">
      <w:pPr>
        <w:ind w:firstLine="560" w:firstLineChars="200"/>
        <w:rPr>
          <w:rFonts w:hint="eastAsia" w:ascii="仿宋" w:hAnsi="仿宋" w:eastAsia="仿宋"/>
          <w:sz w:val="28"/>
          <w:szCs w:val="28"/>
        </w:rPr>
      </w:pPr>
      <w:r>
        <w:rPr>
          <w:rFonts w:hint="eastAsia" w:ascii="仿宋" w:hAnsi="仿宋" w:eastAsia="仿宋"/>
          <w:sz w:val="28"/>
          <w:szCs w:val="28"/>
        </w:rPr>
        <w:t>3.项目联系方式</w:t>
      </w:r>
      <w:bookmarkEnd w:id="17"/>
      <w:bookmarkEnd w:id="18"/>
    </w:p>
    <w:p w14:paraId="668DC8D5">
      <w:pPr>
        <w:ind w:firstLine="560" w:firstLineChars="200"/>
        <w:rPr>
          <w:rFonts w:hint="eastAsia" w:ascii="仿宋" w:hAnsi="仿宋" w:eastAsia="仿宋"/>
          <w:sz w:val="28"/>
          <w:szCs w:val="28"/>
        </w:rPr>
      </w:pPr>
      <w:r>
        <w:rPr>
          <w:rFonts w:hint="eastAsia" w:ascii="仿宋" w:hAnsi="仿宋" w:eastAsia="仿宋"/>
          <w:sz w:val="28"/>
          <w:szCs w:val="28"/>
        </w:rPr>
        <w:t>项目联系人：马书洋</w:t>
      </w:r>
    </w:p>
    <w:p w14:paraId="68391D24">
      <w:pPr>
        <w:ind w:firstLine="560" w:firstLineChars="200"/>
        <w:rPr>
          <w:rFonts w:hint="eastAsia" w:ascii="仿宋" w:hAnsi="仿宋" w:eastAsia="仿宋"/>
          <w:sz w:val="28"/>
          <w:szCs w:val="28"/>
        </w:rPr>
      </w:pPr>
      <w:r>
        <w:rPr>
          <w:rFonts w:hint="eastAsia" w:ascii="仿宋" w:hAnsi="仿宋" w:eastAsia="仿宋"/>
          <w:sz w:val="28"/>
          <w:szCs w:val="28"/>
        </w:rPr>
        <w:t>电　话：</w:t>
      </w:r>
      <w:r>
        <w:rPr>
          <w:rFonts w:hint="eastAsia" w:ascii="仿宋" w:hAnsi="仿宋" w:eastAsia="仿宋"/>
          <w:sz w:val="28"/>
          <w:szCs w:val="28"/>
          <w:lang w:val="en-US" w:eastAsia="zh-CN"/>
        </w:rPr>
        <w:t>0431-87998898</w:t>
      </w:r>
    </w:p>
    <w:p w14:paraId="363BB6A2">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24A33"/>
    <w:rsid w:val="15C24A33"/>
    <w:rsid w:val="3831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Date"/>
    <w:basedOn w:val="1"/>
    <w:next w:val="1"/>
    <w:qFormat/>
    <w:uiPriority w:val="0"/>
    <w:rPr>
      <w:sz w:val="24"/>
      <w:szCs w:val="20"/>
    </w:rPr>
  </w:style>
  <w:style w:type="paragraph" w:styleId="7">
    <w:name w:val="Plain Text"/>
    <w:basedOn w:val="1"/>
    <w:qFormat/>
    <w:uiPriority w:val="0"/>
    <w:rPr>
      <w:rFonts w:ascii="宋体" w:hAnsi="Courier New"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FE9D2"/>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2025-02-20T03:06:00Z</dcterms:created>
  <dc:creator>WPS_亿华</dc:creator>
  <cp:lastModifiedBy>WPS_亿华</cp:lastModifiedBy>
  <dcterms:modified xsi:type="dcterms:W3CDTF">2025-02-20T03:24:10Z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8078F9828B0A42F08EF8A7AD13DD9EEA_11</vt:lpwstr>
  </property>
  <property fmtid="{D5CDD505-2E9C-101B-9397-08002B2CF9AE}" pid="4" name="KSOTemplateDocerSaveRecord">
    <vt:lpwstr>eyJoZGlkIjoiZTYxOTgzNTlmZjI5YmNiOWNlYTJjNzU4Nzg0MzBiZTciLCJ1c2VySWQiOiIxNDk2NDc3ODM5In0=</vt:lpwstr>
  </property>
</Properties>
</file>