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42DEF">
      <w:pPr>
        <w:rPr>
          <w:rFonts w:hint="eastAsi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-751205</wp:posOffset>
                </wp:positionH>
                <wp:positionV relativeFrom="paragraph">
                  <wp:posOffset>106045</wp:posOffset>
                </wp:positionV>
                <wp:extent cx="7632065" cy="635"/>
                <wp:effectExtent l="0" t="0" r="0" b="0"/>
                <wp:wrapNone/>
                <wp:docPr id="1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20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y;margin-left:-59.15pt;margin-top:8.35pt;height:0.05pt;width:600.95pt;z-index:251659264;mso-width-relative:page;mso-height-relative:page;" filled="f" stroked="t" coordsize="21600,21600" o:gfxdata="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i1jj7aAAAACwEAAA8AAAAAAAAAAQAgAAAAIgAAAGRycy9kb3ducmV2LnhtbFBLAQIU&#10;ABQAAAAIAIdO4kBYhrAE8QEAAOgDAAAOAAAAAAAAAAEAIAAAACkBAABkcnMvZTJvRG9jLnhtbFBL&#10;BQYAAAAABgAGAFkBAACMBQAAAAA=&#10;">
                <v:fill on="f" focussize="0,0"/>
                <v:stroke color="#FFFFFF" joinstyle="round"/>
                <v:imagedata o:title=""/>
                <o:lock v:ext="edit" aspectratio="f"/>
              </v:line>
            </w:pict>
          </mc:Fallback>
        </mc:AlternateContent>
      </w:r>
    </w:p>
    <w:p w14:paraId="041FA06E">
      <w:pPr>
        <w:jc w:val="center"/>
      </w:pPr>
    </w:p>
    <w:p w14:paraId="1B5293C7">
      <w:pPr>
        <w:jc w:val="center"/>
        <w:rPr>
          <w:rFonts w:hint="default" w:eastAsia="宋体"/>
          <w:sz w:val="48"/>
          <w:szCs w:val="48"/>
          <w:lang w:val="en-US" w:eastAsia="zh-CN"/>
        </w:rPr>
      </w:pPr>
      <w:bookmarkStart w:id="0" w:name="_GoBack"/>
      <w:bookmarkEnd w:id="0"/>
    </w:p>
    <w:p w14:paraId="4ECB46CF">
      <w:pPr>
        <w:jc w:val="center"/>
      </w:pPr>
    </w:p>
    <w:p w14:paraId="5FB9D960">
      <w:pPr>
        <w:jc w:val="center"/>
      </w:pPr>
    </w:p>
    <w:p w14:paraId="33D415B2">
      <w:pPr>
        <w:jc w:val="center"/>
      </w:pPr>
    </w:p>
    <w:p w14:paraId="1F42EF80">
      <w:pPr>
        <w:jc w:val="center"/>
      </w:pPr>
    </w:p>
    <w:p w14:paraId="25E3FB41">
      <w:pPr>
        <w:jc w:val="center"/>
        <w:rPr>
          <w:rFonts w:hint="eastAsia"/>
          <w:lang w:eastAsia="zh-CN"/>
        </w:rPr>
      </w:pPr>
    </w:p>
    <w:p w14:paraId="2BF2AE41">
      <w:pPr>
        <w:jc w:val="center"/>
        <w:rPr>
          <w:rFonts w:hint="eastAsia"/>
          <w:b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color w:val="auto"/>
          <w:sz w:val="44"/>
          <w:szCs w:val="44"/>
          <w:lang w:val="en-US" w:eastAsia="zh-CN"/>
        </w:rPr>
        <w:t>DZW4-1.6-SCII三级液压推送</w:t>
      </w:r>
    </w:p>
    <w:p w14:paraId="16068BEE">
      <w:pPr>
        <w:jc w:val="center"/>
        <w:rPr>
          <w:rFonts w:hint="eastAsia" w:eastAsia="宋体"/>
          <w:b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color w:val="auto"/>
          <w:sz w:val="44"/>
          <w:szCs w:val="44"/>
          <w:lang w:val="en-US" w:eastAsia="zh-CN"/>
        </w:rPr>
        <w:t>4</w:t>
      </w:r>
      <w:r>
        <w:rPr>
          <w:rFonts w:hint="eastAsia"/>
          <w:b/>
          <w:color w:val="auto"/>
          <w:sz w:val="44"/>
          <w:szCs w:val="44"/>
          <w:lang w:val="en-US" w:eastAsia="zh-Hans"/>
        </w:rPr>
        <w:t>吨链条蒸汽锅炉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>采购清单</w:t>
      </w:r>
    </w:p>
    <w:p w14:paraId="2EF02812">
      <w:pPr>
        <w:pStyle w:val="2"/>
        <w:rPr>
          <w:rFonts w:hint="eastAsia"/>
          <w:lang w:val="en-US" w:eastAsia="zh-Hans"/>
        </w:rPr>
      </w:pPr>
    </w:p>
    <w:p w14:paraId="65EAAEE8">
      <w:pPr>
        <w:pStyle w:val="2"/>
        <w:rPr>
          <w:rFonts w:hint="default" w:eastAsia="黑体"/>
          <w:lang w:val="en-US" w:eastAsia="zh-CN"/>
        </w:rPr>
      </w:pPr>
      <w:r>
        <w:rPr>
          <w:rFonts w:hint="eastAsia"/>
          <w:b/>
          <w:color w:val="E7E6E6"/>
          <w:sz w:val="44"/>
          <w:szCs w:val="44"/>
          <w:lang w:val="en-US" w:eastAsia="zh-CN"/>
        </w:rPr>
        <w:t xml:space="preserve">               </w:t>
      </w:r>
    </w:p>
    <w:p w14:paraId="5D9B0C16">
      <w:pPr>
        <w:jc w:val="center"/>
        <w:rPr>
          <w:rFonts w:hint="eastAsia"/>
          <w:b/>
          <w:color w:val="E7E6E6"/>
          <w:sz w:val="44"/>
          <w:szCs w:val="44"/>
          <w:lang w:val="en-US" w:eastAsia="zh-Hans"/>
        </w:rPr>
      </w:pPr>
    </w:p>
    <w:p w14:paraId="2AA1389B">
      <w:pPr>
        <w:jc w:val="center"/>
        <w:rPr>
          <w:rFonts w:hint="default"/>
          <w:b/>
          <w:color w:val="E7E6E6"/>
          <w:sz w:val="44"/>
          <w:szCs w:val="44"/>
          <w:lang w:val="en-US" w:eastAsia="zh-Hans"/>
        </w:rPr>
      </w:pPr>
    </w:p>
    <w:p w14:paraId="19A0FCB6">
      <w:pPr>
        <w:jc w:val="center"/>
        <w:rPr>
          <w:rFonts w:hint="default"/>
          <w:b/>
          <w:color w:val="E7E6E6"/>
          <w:sz w:val="44"/>
          <w:szCs w:val="44"/>
          <w:lang w:val="en-US" w:eastAsia="zh-Hans"/>
        </w:rPr>
      </w:pPr>
    </w:p>
    <w:p w14:paraId="6EFAF60A">
      <w:pPr>
        <w:jc w:val="center"/>
        <w:rPr>
          <w:rFonts w:hint="eastAsia" w:ascii="微软雅黑" w:hAnsi="微软雅黑" w:eastAsia="微软雅黑" w:cs="微软雅黑"/>
          <w:b/>
          <w:bCs/>
          <w:color w:val="FFFFFF"/>
          <w:sz w:val="52"/>
          <w:szCs w:val="52"/>
          <w:lang w:eastAsia="zh-CN"/>
        </w:rPr>
      </w:pPr>
    </w:p>
    <w:p w14:paraId="533DB06E">
      <w:pPr>
        <w:jc w:val="center"/>
        <w:rPr>
          <w:rFonts w:hint="default" w:eastAsia="宋体"/>
          <w:b/>
          <w:bCs/>
          <w:sz w:val="28"/>
          <w:szCs w:val="28"/>
          <w:u w:val="single"/>
          <w:lang w:val="en-US" w:eastAsia="zh-CN"/>
        </w:rPr>
        <w:sectPr>
          <w:footerReference r:id="rId3" w:type="default"/>
          <w:pgSz w:w="11906" w:h="16838"/>
          <w:pgMar w:top="1021" w:right="1157" w:bottom="1021" w:left="124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 w14:paraId="69B199F9">
      <w:pPr>
        <w:rPr>
          <w:rFonts w:hint="eastAsia"/>
          <w:b/>
          <w:bCs/>
          <w:sz w:val="28"/>
          <w:szCs w:val="36"/>
        </w:rPr>
      </w:pPr>
      <w:r>
        <w:rPr>
          <w:rFonts w:hint="eastAsia"/>
        </w:rPr>
        <w:t xml:space="preserve">  </w:t>
      </w:r>
      <w:r>
        <w:rPr>
          <w:rFonts w:hint="eastAsia"/>
          <w:b/>
          <w:bCs/>
          <w:sz w:val="28"/>
          <w:szCs w:val="36"/>
          <w:lang w:val="en-US" w:eastAsia="zh-CN"/>
        </w:rPr>
        <w:t>工程报价汇总表</w:t>
      </w:r>
      <w:r>
        <w:rPr>
          <w:rFonts w:hint="eastAsia"/>
          <w:b/>
          <w:bCs/>
          <w:sz w:val="28"/>
          <w:szCs w:val="36"/>
        </w:rPr>
        <w:t xml:space="preserve"> </w:t>
      </w:r>
    </w:p>
    <w:tbl>
      <w:tblPr>
        <w:tblStyle w:val="17"/>
        <w:tblpPr w:leftFromText="180" w:rightFromText="180" w:vertAnchor="text" w:horzAnchor="page" w:tblpX="664" w:tblpY="623"/>
        <w:tblOverlap w:val="never"/>
        <w:tblW w:w="11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83"/>
        <w:gridCol w:w="2133"/>
        <w:gridCol w:w="911"/>
        <w:gridCol w:w="883"/>
        <w:gridCol w:w="1004"/>
        <w:gridCol w:w="1149"/>
        <w:gridCol w:w="5"/>
        <w:gridCol w:w="2821"/>
      </w:tblGrid>
      <w:tr w14:paraId="7D4FF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noWrap w:val="0"/>
            <w:vAlign w:val="center"/>
          </w:tcPr>
          <w:p w14:paraId="4F972FBF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83" w:type="dxa"/>
            <w:noWrap w:val="0"/>
            <w:vAlign w:val="center"/>
          </w:tcPr>
          <w:p w14:paraId="7EEA2E21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货物名称</w:t>
            </w:r>
          </w:p>
        </w:tc>
        <w:tc>
          <w:tcPr>
            <w:tcW w:w="2133" w:type="dxa"/>
            <w:noWrap w:val="0"/>
            <w:vAlign w:val="center"/>
          </w:tcPr>
          <w:p w14:paraId="392CDD8E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911" w:type="dxa"/>
            <w:noWrap w:val="0"/>
            <w:vAlign w:val="center"/>
          </w:tcPr>
          <w:p w14:paraId="4E58B345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883" w:type="dxa"/>
            <w:noWrap w:val="0"/>
            <w:vAlign w:val="center"/>
          </w:tcPr>
          <w:p w14:paraId="082333E5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004" w:type="dxa"/>
            <w:noWrap w:val="0"/>
            <w:vAlign w:val="center"/>
          </w:tcPr>
          <w:p w14:paraId="7F5A9A03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价格</w:t>
            </w:r>
          </w:p>
        </w:tc>
        <w:tc>
          <w:tcPr>
            <w:tcW w:w="3975" w:type="dxa"/>
            <w:gridSpan w:val="3"/>
            <w:noWrap w:val="0"/>
            <w:vAlign w:val="center"/>
          </w:tcPr>
          <w:p w14:paraId="50FD3A8F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备注</w:t>
            </w:r>
          </w:p>
        </w:tc>
      </w:tr>
      <w:tr w14:paraId="516A6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8" w:type="dxa"/>
            <w:noWrap w:val="0"/>
            <w:vAlign w:val="center"/>
          </w:tcPr>
          <w:p w14:paraId="07335434">
            <w:pPr>
              <w:pStyle w:val="35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一</w:t>
            </w:r>
          </w:p>
        </w:tc>
        <w:tc>
          <w:tcPr>
            <w:tcW w:w="1483" w:type="dxa"/>
            <w:noWrap w:val="0"/>
            <w:vAlign w:val="center"/>
          </w:tcPr>
          <w:p w14:paraId="447FC850"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锅炉主机</w:t>
            </w:r>
          </w:p>
        </w:tc>
        <w:tc>
          <w:tcPr>
            <w:tcW w:w="2133" w:type="dxa"/>
            <w:noWrap w:val="0"/>
            <w:vAlign w:val="center"/>
          </w:tcPr>
          <w:p w14:paraId="577AE6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DZ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W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4-1.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SCⅡ</w:t>
            </w:r>
          </w:p>
          <w:p w14:paraId="5E80C6DA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center"/>
          </w:tcPr>
          <w:p w14:paraId="3466F006">
            <w:pPr>
              <w:pStyle w:val="35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83" w:type="dxa"/>
            <w:noWrap w:val="0"/>
            <w:vAlign w:val="center"/>
          </w:tcPr>
          <w:p w14:paraId="09B9E5E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vMerge w:val="restart"/>
            <w:noWrap w:val="0"/>
            <w:vAlign w:val="center"/>
          </w:tcPr>
          <w:p w14:paraId="17B38C4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vMerge w:val="restart"/>
            <w:noWrap w:val="0"/>
            <w:vAlign w:val="center"/>
          </w:tcPr>
          <w:p w14:paraId="05EDF5C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乙方需要 A级资质 ASME国际认证</w:t>
            </w:r>
          </w:p>
          <w:p w14:paraId="79B414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4吨往复链条蒸汽锅炉 三级液压推送</w:t>
            </w:r>
          </w:p>
        </w:tc>
      </w:tr>
      <w:tr w14:paraId="3B9B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0AC81D7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 w14:paraId="01B8166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锅炉主机</w:t>
            </w:r>
          </w:p>
        </w:tc>
        <w:tc>
          <w:tcPr>
            <w:tcW w:w="2133" w:type="dxa"/>
            <w:noWrap w:val="0"/>
            <w:vAlign w:val="center"/>
          </w:tcPr>
          <w:p w14:paraId="6F6E43C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生物质锅炉</w:t>
            </w:r>
          </w:p>
        </w:tc>
        <w:tc>
          <w:tcPr>
            <w:tcW w:w="911" w:type="dxa"/>
            <w:noWrap w:val="0"/>
            <w:vAlign w:val="center"/>
          </w:tcPr>
          <w:p w14:paraId="364A75A4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883" w:type="dxa"/>
            <w:noWrap w:val="0"/>
            <w:vAlign w:val="center"/>
          </w:tcPr>
          <w:p w14:paraId="6E4B50C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04" w:type="dxa"/>
            <w:vMerge w:val="continue"/>
            <w:noWrap w:val="0"/>
            <w:vAlign w:val="center"/>
          </w:tcPr>
          <w:p w14:paraId="16FA5FB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75" w:type="dxa"/>
            <w:gridSpan w:val="3"/>
            <w:vMerge w:val="continue"/>
            <w:noWrap w:val="0"/>
            <w:vAlign w:val="center"/>
          </w:tcPr>
          <w:p w14:paraId="73A8127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C42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8" w:type="dxa"/>
            <w:noWrap w:val="0"/>
            <w:vAlign w:val="center"/>
          </w:tcPr>
          <w:p w14:paraId="01418DB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3" w:type="dxa"/>
            <w:noWrap w:val="0"/>
            <w:vAlign w:val="center"/>
          </w:tcPr>
          <w:p w14:paraId="77B46B7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烟囱烟道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含支架、检测口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33" w:type="dxa"/>
            <w:noWrap w:val="0"/>
            <w:vAlign w:val="center"/>
          </w:tcPr>
          <w:p w14:paraId="7D52E76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按环评要求</w:t>
            </w:r>
          </w:p>
          <w:p w14:paraId="366862C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 w14:paraId="20B9AC6F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75606AE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44E55E0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3A8A398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烟囱高度30米       无缝钢管</w:t>
            </w:r>
          </w:p>
        </w:tc>
      </w:tr>
      <w:tr w14:paraId="2266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7CD23F8F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二</w:t>
            </w:r>
          </w:p>
        </w:tc>
        <w:tc>
          <w:tcPr>
            <w:tcW w:w="1483" w:type="dxa"/>
            <w:noWrap w:val="0"/>
            <w:vAlign w:val="center"/>
          </w:tcPr>
          <w:p w14:paraId="73F4E9D7"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配套辅机</w:t>
            </w:r>
          </w:p>
        </w:tc>
        <w:tc>
          <w:tcPr>
            <w:tcW w:w="2133" w:type="dxa"/>
            <w:noWrap w:val="0"/>
            <w:vAlign w:val="center"/>
          </w:tcPr>
          <w:p w14:paraId="2E81CB6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center"/>
          </w:tcPr>
          <w:p w14:paraId="77F58411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 w14:paraId="297F967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7888E31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156C84A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F64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26D31A8D">
            <w:pPr>
              <w:numPr>
                <w:ilvl w:val="0"/>
                <w:numId w:val="0"/>
              </w:numPr>
              <w:ind w:left="220" w:lef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 w14:paraId="37443A7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引风机</w:t>
            </w:r>
          </w:p>
        </w:tc>
        <w:tc>
          <w:tcPr>
            <w:tcW w:w="2133" w:type="dxa"/>
            <w:noWrap w:val="0"/>
            <w:vAlign w:val="center"/>
          </w:tcPr>
          <w:p w14:paraId="51DAC36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适配</w:t>
            </w:r>
          </w:p>
        </w:tc>
        <w:tc>
          <w:tcPr>
            <w:tcW w:w="911" w:type="dxa"/>
            <w:noWrap w:val="0"/>
            <w:vAlign w:val="center"/>
          </w:tcPr>
          <w:p w14:paraId="6332EAF6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883" w:type="dxa"/>
            <w:noWrap w:val="0"/>
            <w:vAlign w:val="center"/>
          </w:tcPr>
          <w:p w14:paraId="65C05ED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02BFBDF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4A5B1B9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变频</w:t>
            </w:r>
          </w:p>
        </w:tc>
      </w:tr>
      <w:tr w14:paraId="4C28F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1E353185">
            <w:pPr>
              <w:numPr>
                <w:ilvl w:val="0"/>
                <w:numId w:val="0"/>
              </w:numPr>
              <w:ind w:left="220" w:lef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3" w:type="dxa"/>
            <w:noWrap w:val="0"/>
            <w:vAlign w:val="center"/>
          </w:tcPr>
          <w:p w14:paraId="00945AF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鼓风机</w:t>
            </w:r>
          </w:p>
        </w:tc>
        <w:tc>
          <w:tcPr>
            <w:tcW w:w="2133" w:type="dxa"/>
            <w:noWrap w:val="0"/>
            <w:vAlign w:val="center"/>
          </w:tcPr>
          <w:p w14:paraId="3395531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适配</w:t>
            </w:r>
          </w:p>
        </w:tc>
        <w:tc>
          <w:tcPr>
            <w:tcW w:w="911" w:type="dxa"/>
            <w:noWrap w:val="0"/>
            <w:vAlign w:val="center"/>
          </w:tcPr>
          <w:p w14:paraId="0EC81FAA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883" w:type="dxa"/>
            <w:noWrap w:val="0"/>
            <w:vAlign w:val="center"/>
          </w:tcPr>
          <w:p w14:paraId="573C8EA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7B96468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6CA02AF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变频</w:t>
            </w:r>
          </w:p>
        </w:tc>
      </w:tr>
      <w:tr w14:paraId="0C376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3BE61A5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3" w:type="dxa"/>
            <w:noWrap w:val="0"/>
            <w:vAlign w:val="center"/>
          </w:tcPr>
          <w:p w14:paraId="5F1A745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电控柜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带PLC控制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33" w:type="dxa"/>
            <w:noWrap w:val="0"/>
            <w:vAlign w:val="center"/>
          </w:tcPr>
          <w:p w14:paraId="2C3456C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适配</w:t>
            </w:r>
          </w:p>
        </w:tc>
        <w:tc>
          <w:tcPr>
            <w:tcW w:w="911" w:type="dxa"/>
            <w:noWrap w:val="0"/>
            <w:vAlign w:val="center"/>
          </w:tcPr>
          <w:p w14:paraId="2A97D9EF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45DE189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6D6A2B2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190A2D1E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PLC</w:t>
            </w:r>
          </w:p>
        </w:tc>
      </w:tr>
      <w:tr w14:paraId="5B14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7244CE4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3" w:type="dxa"/>
            <w:noWrap w:val="0"/>
            <w:vAlign w:val="center"/>
          </w:tcPr>
          <w:p w14:paraId="1477489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多级不锈钢给水泵</w:t>
            </w:r>
          </w:p>
        </w:tc>
        <w:tc>
          <w:tcPr>
            <w:tcW w:w="2133" w:type="dxa"/>
            <w:noWrap w:val="0"/>
            <w:vAlign w:val="center"/>
          </w:tcPr>
          <w:p w14:paraId="3854F09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补水管道加止回阀</w:t>
            </w:r>
          </w:p>
        </w:tc>
        <w:tc>
          <w:tcPr>
            <w:tcW w:w="911" w:type="dxa"/>
            <w:noWrap w:val="0"/>
            <w:vAlign w:val="center"/>
          </w:tcPr>
          <w:p w14:paraId="7315F9B6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台</w:t>
            </w:r>
          </w:p>
        </w:tc>
        <w:tc>
          <w:tcPr>
            <w:tcW w:w="883" w:type="dxa"/>
            <w:noWrap w:val="0"/>
            <w:vAlign w:val="center"/>
          </w:tcPr>
          <w:p w14:paraId="33AE7602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4" w:type="dxa"/>
            <w:noWrap w:val="0"/>
            <w:vAlign w:val="center"/>
          </w:tcPr>
          <w:p w14:paraId="16BCBC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77ACFE2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配压力表及附件</w:t>
            </w:r>
          </w:p>
        </w:tc>
      </w:tr>
      <w:tr w14:paraId="30E82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67EA6A3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3" w:type="dxa"/>
            <w:noWrap w:val="0"/>
            <w:vAlign w:val="center"/>
          </w:tcPr>
          <w:p w14:paraId="013BC7A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分汽缸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(加放空阀）</w:t>
            </w:r>
          </w:p>
        </w:tc>
        <w:tc>
          <w:tcPr>
            <w:tcW w:w="2133" w:type="dxa"/>
            <w:noWrap w:val="0"/>
            <w:vAlign w:val="center"/>
          </w:tcPr>
          <w:p w14:paraId="23392AB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配套疏水阀及直排阀</w:t>
            </w:r>
          </w:p>
        </w:tc>
        <w:tc>
          <w:tcPr>
            <w:tcW w:w="911" w:type="dxa"/>
            <w:noWrap w:val="0"/>
            <w:vAlign w:val="center"/>
          </w:tcPr>
          <w:p w14:paraId="664561BB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0BBCB43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5875161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1A215E8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配安全阀、压力表</w:t>
            </w:r>
          </w:p>
        </w:tc>
      </w:tr>
      <w:tr w14:paraId="7A44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79DDDAF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3" w:type="dxa"/>
            <w:noWrap w:val="0"/>
            <w:vAlign w:val="center"/>
          </w:tcPr>
          <w:p w14:paraId="6D716CE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阻火器</w:t>
            </w:r>
          </w:p>
        </w:tc>
        <w:tc>
          <w:tcPr>
            <w:tcW w:w="2133" w:type="dxa"/>
            <w:noWrap w:val="0"/>
            <w:vAlign w:val="center"/>
          </w:tcPr>
          <w:p w14:paraId="244AC71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适配</w:t>
            </w:r>
          </w:p>
        </w:tc>
        <w:tc>
          <w:tcPr>
            <w:tcW w:w="911" w:type="dxa"/>
            <w:noWrap w:val="0"/>
            <w:vAlign w:val="center"/>
          </w:tcPr>
          <w:p w14:paraId="22BD4058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42D718D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692399E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545EDF3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592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2B35A4B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3" w:type="dxa"/>
            <w:noWrap w:val="0"/>
            <w:vAlign w:val="center"/>
          </w:tcPr>
          <w:p w14:paraId="202F02B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旋风或多管除尘器</w:t>
            </w:r>
          </w:p>
        </w:tc>
        <w:tc>
          <w:tcPr>
            <w:tcW w:w="2133" w:type="dxa"/>
            <w:noWrap w:val="0"/>
            <w:vAlign w:val="center"/>
          </w:tcPr>
          <w:p w14:paraId="35F080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适配</w:t>
            </w:r>
          </w:p>
        </w:tc>
        <w:tc>
          <w:tcPr>
            <w:tcW w:w="911" w:type="dxa"/>
            <w:noWrap w:val="0"/>
            <w:vAlign w:val="center"/>
          </w:tcPr>
          <w:p w14:paraId="2B9606A1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0E493AE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005D3B2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49BA6CC1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国标30mg</w:t>
            </w:r>
          </w:p>
        </w:tc>
      </w:tr>
      <w:tr w14:paraId="23EF0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78A8284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3" w:type="dxa"/>
            <w:noWrap w:val="0"/>
            <w:vAlign w:val="center"/>
          </w:tcPr>
          <w:p w14:paraId="595BF93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布袋除尘器</w:t>
            </w:r>
          </w:p>
        </w:tc>
        <w:tc>
          <w:tcPr>
            <w:tcW w:w="2133" w:type="dxa"/>
            <w:noWrap w:val="0"/>
            <w:vAlign w:val="center"/>
          </w:tcPr>
          <w:p w14:paraId="09982F9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适配</w:t>
            </w:r>
          </w:p>
        </w:tc>
        <w:tc>
          <w:tcPr>
            <w:tcW w:w="911" w:type="dxa"/>
            <w:noWrap w:val="0"/>
            <w:vAlign w:val="center"/>
          </w:tcPr>
          <w:p w14:paraId="79EF2DD9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7F286F3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489356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6AEFAE04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配空压机 国标30mg</w:t>
            </w:r>
          </w:p>
        </w:tc>
      </w:tr>
      <w:tr w14:paraId="37A29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026204E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3" w:type="dxa"/>
            <w:noWrap w:val="0"/>
            <w:vAlign w:val="center"/>
          </w:tcPr>
          <w:p w14:paraId="6BEF02A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全自动软化水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处理</w:t>
            </w:r>
          </w:p>
        </w:tc>
        <w:tc>
          <w:tcPr>
            <w:tcW w:w="2133" w:type="dxa"/>
            <w:noWrap w:val="0"/>
            <w:vAlign w:val="center"/>
          </w:tcPr>
          <w:p w14:paraId="7312E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适配</w:t>
            </w:r>
          </w:p>
        </w:tc>
        <w:tc>
          <w:tcPr>
            <w:tcW w:w="911" w:type="dxa"/>
            <w:noWrap w:val="0"/>
            <w:vAlign w:val="center"/>
          </w:tcPr>
          <w:p w14:paraId="7D651B7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0794E55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7274FD32">
            <w:pPr>
              <w:widowControl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009B39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R.0反渗透水处理</w:t>
            </w:r>
          </w:p>
        </w:tc>
      </w:tr>
      <w:tr w14:paraId="34B8A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3424878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83" w:type="dxa"/>
            <w:noWrap w:val="0"/>
            <w:vAlign w:val="center"/>
          </w:tcPr>
          <w:p w14:paraId="628383B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不锈钢补水箱（带电子液位传感器，耐高温、带显示、液位带声光报警、保温）</w:t>
            </w:r>
          </w:p>
        </w:tc>
        <w:tc>
          <w:tcPr>
            <w:tcW w:w="2133" w:type="dxa"/>
            <w:noWrap w:val="0"/>
            <w:vAlign w:val="center"/>
          </w:tcPr>
          <w:p w14:paraId="5637F6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≥5m³</w:t>
            </w:r>
          </w:p>
        </w:tc>
        <w:tc>
          <w:tcPr>
            <w:tcW w:w="911" w:type="dxa"/>
            <w:noWrap w:val="0"/>
            <w:vAlign w:val="center"/>
          </w:tcPr>
          <w:p w14:paraId="3B96C7C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62588C2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0C108A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4F2B8D99">
            <w:pPr>
              <w:widowControl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配进、出水法兰，顶部加排气管法兰及人孔加盖</w:t>
            </w:r>
          </w:p>
        </w:tc>
      </w:tr>
      <w:tr w14:paraId="6381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056D246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83" w:type="dxa"/>
            <w:noWrap w:val="0"/>
            <w:vAlign w:val="center"/>
          </w:tcPr>
          <w:p w14:paraId="246DD4A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树脂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+工业盐</w:t>
            </w:r>
          </w:p>
        </w:tc>
        <w:tc>
          <w:tcPr>
            <w:tcW w:w="2133" w:type="dxa"/>
            <w:noWrap w:val="0"/>
            <w:vAlign w:val="center"/>
          </w:tcPr>
          <w:p w14:paraId="3270CC9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软化水用</w:t>
            </w:r>
          </w:p>
        </w:tc>
        <w:tc>
          <w:tcPr>
            <w:tcW w:w="911" w:type="dxa"/>
            <w:noWrap w:val="0"/>
            <w:vAlign w:val="center"/>
          </w:tcPr>
          <w:p w14:paraId="4727994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883" w:type="dxa"/>
            <w:noWrap w:val="0"/>
            <w:vAlign w:val="center"/>
          </w:tcPr>
          <w:p w14:paraId="7A453B1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6B170B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21B700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按一年的使用量配置</w:t>
            </w:r>
          </w:p>
        </w:tc>
      </w:tr>
      <w:tr w14:paraId="0DA42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4CFF859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83" w:type="dxa"/>
            <w:noWrap w:val="0"/>
            <w:vAlign w:val="center"/>
          </w:tcPr>
          <w:p w14:paraId="4942617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炉排调速器</w:t>
            </w:r>
          </w:p>
        </w:tc>
        <w:tc>
          <w:tcPr>
            <w:tcW w:w="2133" w:type="dxa"/>
            <w:noWrap w:val="0"/>
            <w:vAlign w:val="center"/>
          </w:tcPr>
          <w:p w14:paraId="3D46B74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适配</w:t>
            </w:r>
          </w:p>
        </w:tc>
        <w:tc>
          <w:tcPr>
            <w:tcW w:w="911" w:type="dxa"/>
            <w:noWrap w:val="0"/>
            <w:vAlign w:val="center"/>
          </w:tcPr>
          <w:p w14:paraId="6C4B4FFF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6FDE03DF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4DCC9B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5DCF48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CN"/>
              </w:rPr>
              <w:t>永宁</w:t>
            </w:r>
          </w:p>
        </w:tc>
      </w:tr>
      <w:tr w14:paraId="0CC1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66A9E63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83" w:type="dxa"/>
            <w:noWrap w:val="0"/>
            <w:vAlign w:val="center"/>
          </w:tcPr>
          <w:p w14:paraId="358ACDB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出渣机</w:t>
            </w:r>
          </w:p>
        </w:tc>
        <w:tc>
          <w:tcPr>
            <w:tcW w:w="2133" w:type="dxa"/>
            <w:noWrap w:val="0"/>
            <w:vAlign w:val="center"/>
          </w:tcPr>
          <w:p w14:paraId="467B424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适配</w:t>
            </w:r>
          </w:p>
        </w:tc>
        <w:tc>
          <w:tcPr>
            <w:tcW w:w="911" w:type="dxa"/>
            <w:noWrap w:val="0"/>
            <w:vAlign w:val="center"/>
          </w:tcPr>
          <w:p w14:paraId="2EE3AAFB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2ECDA30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6B7DF8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5903740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永宁</w:t>
            </w:r>
          </w:p>
        </w:tc>
      </w:tr>
      <w:tr w14:paraId="4098B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8" w:type="dxa"/>
            <w:noWrap w:val="0"/>
            <w:vAlign w:val="center"/>
          </w:tcPr>
          <w:p w14:paraId="5CFD317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83" w:type="dxa"/>
            <w:noWrap w:val="0"/>
            <w:vAlign w:val="center"/>
          </w:tcPr>
          <w:p w14:paraId="064718A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螺旋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机</w:t>
            </w:r>
          </w:p>
        </w:tc>
        <w:tc>
          <w:tcPr>
            <w:tcW w:w="2133" w:type="dxa"/>
            <w:noWrap w:val="0"/>
            <w:vAlign w:val="center"/>
          </w:tcPr>
          <w:p w14:paraId="13744BD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适配</w:t>
            </w:r>
          </w:p>
        </w:tc>
        <w:tc>
          <w:tcPr>
            <w:tcW w:w="911" w:type="dxa"/>
            <w:noWrap w:val="0"/>
            <w:vAlign w:val="center"/>
          </w:tcPr>
          <w:p w14:paraId="2455BA35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3360DB0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10EFD44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28E9FF4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上料端配吨包支架</w:t>
            </w:r>
          </w:p>
        </w:tc>
      </w:tr>
      <w:tr w14:paraId="4859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61C7D2B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83" w:type="dxa"/>
            <w:noWrap w:val="0"/>
            <w:vAlign w:val="center"/>
          </w:tcPr>
          <w:p w14:paraId="06D3820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麻石脱硫脱硝</w:t>
            </w:r>
          </w:p>
        </w:tc>
        <w:tc>
          <w:tcPr>
            <w:tcW w:w="2133" w:type="dxa"/>
            <w:noWrap w:val="0"/>
            <w:vAlign w:val="center"/>
          </w:tcPr>
          <w:p w14:paraId="348EF7E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适配</w:t>
            </w:r>
          </w:p>
        </w:tc>
        <w:tc>
          <w:tcPr>
            <w:tcW w:w="911" w:type="dxa"/>
            <w:noWrap w:val="0"/>
            <w:vAlign w:val="center"/>
          </w:tcPr>
          <w:p w14:paraId="15B72EA0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0508491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2185E5A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0BB0EB5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BB8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12E7F61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3" w:type="dxa"/>
            <w:noWrap w:val="0"/>
            <w:vAlign w:val="center"/>
          </w:tcPr>
          <w:p w14:paraId="711A5E4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省煤器</w:t>
            </w:r>
          </w:p>
        </w:tc>
        <w:tc>
          <w:tcPr>
            <w:tcW w:w="2133" w:type="dxa"/>
            <w:noWrap w:val="0"/>
            <w:vAlign w:val="center"/>
          </w:tcPr>
          <w:p w14:paraId="5851E0E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适配</w:t>
            </w:r>
          </w:p>
        </w:tc>
        <w:tc>
          <w:tcPr>
            <w:tcW w:w="911" w:type="dxa"/>
            <w:noWrap w:val="0"/>
            <w:vAlign w:val="center"/>
          </w:tcPr>
          <w:p w14:paraId="7BBC5B56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1BCB207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0E1EFA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5038E47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6BA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093462E4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三</w:t>
            </w:r>
          </w:p>
        </w:tc>
        <w:tc>
          <w:tcPr>
            <w:tcW w:w="1483" w:type="dxa"/>
            <w:noWrap w:val="0"/>
            <w:vAlign w:val="center"/>
          </w:tcPr>
          <w:p w14:paraId="44A7B335"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阀门与仪表</w:t>
            </w:r>
          </w:p>
        </w:tc>
        <w:tc>
          <w:tcPr>
            <w:tcW w:w="2133" w:type="dxa"/>
            <w:noWrap w:val="0"/>
            <w:vAlign w:val="center"/>
          </w:tcPr>
          <w:p w14:paraId="571BE82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center"/>
          </w:tcPr>
          <w:p w14:paraId="01A447BD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 w14:paraId="2FC9B9A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548E0E3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5E1CD37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A85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3CCB9E5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 w14:paraId="5B77BE0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全启式弹簧安全阀</w:t>
            </w:r>
          </w:p>
        </w:tc>
        <w:tc>
          <w:tcPr>
            <w:tcW w:w="2133" w:type="dxa"/>
            <w:noWrap w:val="0"/>
            <w:vAlign w:val="center"/>
          </w:tcPr>
          <w:p w14:paraId="38D5B05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按需配置</w:t>
            </w:r>
          </w:p>
        </w:tc>
        <w:tc>
          <w:tcPr>
            <w:tcW w:w="911" w:type="dxa"/>
            <w:noWrap w:val="0"/>
            <w:vAlign w:val="center"/>
          </w:tcPr>
          <w:p w14:paraId="102E062D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33A5F4BE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5AFBC6A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341F6F0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安全阀</w:t>
            </w:r>
          </w:p>
        </w:tc>
      </w:tr>
      <w:tr w14:paraId="583A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7AAECD0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3" w:type="dxa"/>
            <w:noWrap w:val="0"/>
            <w:vAlign w:val="center"/>
          </w:tcPr>
          <w:p w14:paraId="6D4F6E8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截止阀 </w:t>
            </w:r>
          </w:p>
        </w:tc>
        <w:tc>
          <w:tcPr>
            <w:tcW w:w="2133" w:type="dxa"/>
            <w:noWrap w:val="0"/>
            <w:vAlign w:val="center"/>
          </w:tcPr>
          <w:p w14:paraId="5B3F897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按需配置</w:t>
            </w:r>
          </w:p>
        </w:tc>
        <w:tc>
          <w:tcPr>
            <w:tcW w:w="911" w:type="dxa"/>
            <w:noWrap w:val="0"/>
            <w:vAlign w:val="center"/>
          </w:tcPr>
          <w:p w14:paraId="0A2A0AC4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598BEB15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561207B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2C9DF12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主汽</w:t>
            </w:r>
          </w:p>
        </w:tc>
      </w:tr>
      <w:tr w14:paraId="33CE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2E2BCBA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3" w:type="dxa"/>
            <w:noWrap w:val="0"/>
            <w:vAlign w:val="center"/>
          </w:tcPr>
          <w:p w14:paraId="0B94C54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涡街流量计</w:t>
            </w:r>
          </w:p>
        </w:tc>
        <w:tc>
          <w:tcPr>
            <w:tcW w:w="2133" w:type="dxa"/>
            <w:noWrap w:val="0"/>
            <w:vAlign w:val="center"/>
          </w:tcPr>
          <w:p w14:paraId="55C46C9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带温压补偿，法兰连接，现场显示，供电DC24V,输出485信号，输出4-20MA信号，配焊接法兰盘</w:t>
            </w:r>
          </w:p>
        </w:tc>
        <w:tc>
          <w:tcPr>
            <w:tcW w:w="911" w:type="dxa"/>
            <w:noWrap w:val="0"/>
            <w:vAlign w:val="center"/>
          </w:tcPr>
          <w:p w14:paraId="6FC46FD7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883" w:type="dxa"/>
            <w:noWrap w:val="0"/>
            <w:vAlign w:val="center"/>
          </w:tcPr>
          <w:p w14:paraId="30F4F739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39B064C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7DB4CC4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锅炉出口至分气缸间</w:t>
            </w:r>
          </w:p>
        </w:tc>
      </w:tr>
      <w:tr w14:paraId="3AB3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4C69DA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3" w:type="dxa"/>
            <w:noWrap w:val="0"/>
            <w:vAlign w:val="center"/>
          </w:tcPr>
          <w:p w14:paraId="2AA4B8C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闸阀 </w:t>
            </w:r>
          </w:p>
        </w:tc>
        <w:tc>
          <w:tcPr>
            <w:tcW w:w="2133" w:type="dxa"/>
            <w:noWrap w:val="0"/>
            <w:vAlign w:val="center"/>
          </w:tcPr>
          <w:p w14:paraId="19C967F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按需配置</w:t>
            </w:r>
          </w:p>
        </w:tc>
        <w:tc>
          <w:tcPr>
            <w:tcW w:w="911" w:type="dxa"/>
            <w:noWrap w:val="0"/>
            <w:vAlign w:val="center"/>
          </w:tcPr>
          <w:p w14:paraId="1D11BD98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72A7BAD0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7A7A45D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53A9D3A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B368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31210FC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3" w:type="dxa"/>
            <w:noWrap w:val="0"/>
            <w:vAlign w:val="center"/>
          </w:tcPr>
          <w:p w14:paraId="3664AD2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排污阀 </w:t>
            </w:r>
          </w:p>
        </w:tc>
        <w:tc>
          <w:tcPr>
            <w:tcW w:w="2133" w:type="dxa"/>
            <w:noWrap w:val="0"/>
            <w:vAlign w:val="center"/>
          </w:tcPr>
          <w:p w14:paraId="520E420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按需配置</w:t>
            </w:r>
          </w:p>
        </w:tc>
        <w:tc>
          <w:tcPr>
            <w:tcW w:w="911" w:type="dxa"/>
            <w:noWrap w:val="0"/>
            <w:vAlign w:val="center"/>
          </w:tcPr>
          <w:p w14:paraId="08321ED4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14389928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3913FDD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566C888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A9E8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6FF55DB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3" w:type="dxa"/>
            <w:noWrap w:val="0"/>
            <w:vAlign w:val="center"/>
          </w:tcPr>
          <w:p w14:paraId="7D40550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压力表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电接点压力表一只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33" w:type="dxa"/>
            <w:noWrap w:val="0"/>
            <w:vAlign w:val="center"/>
          </w:tcPr>
          <w:p w14:paraId="7C17DBD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按需配置</w:t>
            </w:r>
          </w:p>
        </w:tc>
        <w:tc>
          <w:tcPr>
            <w:tcW w:w="911" w:type="dxa"/>
            <w:noWrap w:val="0"/>
            <w:vAlign w:val="center"/>
          </w:tcPr>
          <w:p w14:paraId="07549DA3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38FA7050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534F531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376D818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5AE7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409B5C6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3" w:type="dxa"/>
            <w:noWrap w:val="0"/>
            <w:vAlign w:val="center"/>
          </w:tcPr>
          <w:p w14:paraId="69170AA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三通旋塞阀 </w:t>
            </w:r>
          </w:p>
        </w:tc>
        <w:tc>
          <w:tcPr>
            <w:tcW w:w="2133" w:type="dxa"/>
            <w:noWrap w:val="0"/>
            <w:vAlign w:val="center"/>
          </w:tcPr>
          <w:p w14:paraId="13281FD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按需配置</w:t>
            </w:r>
          </w:p>
        </w:tc>
        <w:tc>
          <w:tcPr>
            <w:tcW w:w="911" w:type="dxa"/>
            <w:noWrap w:val="0"/>
            <w:vAlign w:val="center"/>
          </w:tcPr>
          <w:p w14:paraId="1427E19B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29DE5B2F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2D82713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156462F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257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4DC7F4C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83" w:type="dxa"/>
            <w:noWrap w:val="0"/>
            <w:vAlign w:val="center"/>
          </w:tcPr>
          <w:p w14:paraId="3B13095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压力表弯管</w:t>
            </w:r>
          </w:p>
        </w:tc>
        <w:tc>
          <w:tcPr>
            <w:tcW w:w="2133" w:type="dxa"/>
            <w:noWrap w:val="0"/>
            <w:vAlign w:val="center"/>
          </w:tcPr>
          <w:p w14:paraId="1144D07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按需配置</w:t>
            </w:r>
          </w:p>
        </w:tc>
        <w:tc>
          <w:tcPr>
            <w:tcW w:w="911" w:type="dxa"/>
            <w:noWrap w:val="0"/>
            <w:vAlign w:val="center"/>
          </w:tcPr>
          <w:p w14:paraId="0B76AE6E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07FC408B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653963C6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6DEECB67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D45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237563D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83" w:type="dxa"/>
            <w:noWrap w:val="0"/>
            <w:vAlign w:val="center"/>
          </w:tcPr>
          <w:p w14:paraId="1C98C87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水位报警控制器 </w:t>
            </w:r>
          </w:p>
        </w:tc>
        <w:tc>
          <w:tcPr>
            <w:tcW w:w="2133" w:type="dxa"/>
            <w:noWrap w:val="0"/>
            <w:vAlign w:val="center"/>
          </w:tcPr>
          <w:p w14:paraId="79C53C9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按需配置</w:t>
            </w:r>
          </w:p>
        </w:tc>
        <w:tc>
          <w:tcPr>
            <w:tcW w:w="911" w:type="dxa"/>
            <w:noWrap w:val="0"/>
            <w:vAlign w:val="center"/>
          </w:tcPr>
          <w:p w14:paraId="2A4940E4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5B91144D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0970947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468B02D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0405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3DEF508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83" w:type="dxa"/>
            <w:noWrap w:val="0"/>
            <w:vAlign w:val="center"/>
          </w:tcPr>
          <w:p w14:paraId="5EF09D7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平板水位计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双色液位计一只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33" w:type="dxa"/>
            <w:noWrap w:val="0"/>
            <w:vAlign w:val="center"/>
          </w:tcPr>
          <w:p w14:paraId="7EA51A8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M350H</w:t>
            </w:r>
          </w:p>
          <w:p w14:paraId="6A94015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PN16</w:t>
            </w:r>
          </w:p>
        </w:tc>
        <w:tc>
          <w:tcPr>
            <w:tcW w:w="911" w:type="dxa"/>
            <w:noWrap w:val="0"/>
            <w:vAlign w:val="center"/>
          </w:tcPr>
          <w:p w14:paraId="2C0A8BB5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件</w:t>
            </w:r>
          </w:p>
        </w:tc>
        <w:tc>
          <w:tcPr>
            <w:tcW w:w="883" w:type="dxa"/>
            <w:noWrap w:val="0"/>
            <w:vAlign w:val="center"/>
          </w:tcPr>
          <w:p w14:paraId="63909F0D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004" w:type="dxa"/>
            <w:noWrap w:val="0"/>
            <w:vAlign w:val="center"/>
          </w:tcPr>
          <w:p w14:paraId="0014982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033C17D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L=350</w:t>
            </w:r>
          </w:p>
        </w:tc>
      </w:tr>
      <w:tr w14:paraId="2563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2CA8CF5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83" w:type="dxa"/>
            <w:noWrap w:val="0"/>
            <w:vAlign w:val="center"/>
          </w:tcPr>
          <w:p w14:paraId="31FECBD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人孔垫</w:t>
            </w:r>
          </w:p>
        </w:tc>
        <w:tc>
          <w:tcPr>
            <w:tcW w:w="2133" w:type="dxa"/>
            <w:noWrap w:val="0"/>
            <w:vAlign w:val="center"/>
          </w:tcPr>
          <w:p w14:paraId="4F58013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按需配置</w:t>
            </w:r>
          </w:p>
        </w:tc>
        <w:tc>
          <w:tcPr>
            <w:tcW w:w="911" w:type="dxa"/>
            <w:noWrap w:val="0"/>
            <w:vAlign w:val="center"/>
          </w:tcPr>
          <w:p w14:paraId="644356CC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221DBA48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5877EB4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noWrap w:val="0"/>
            <w:vAlign w:val="center"/>
          </w:tcPr>
          <w:p w14:paraId="3B51EB3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6BA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3EC2A9F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83" w:type="dxa"/>
            <w:noWrap w:val="0"/>
            <w:vAlign w:val="center"/>
          </w:tcPr>
          <w:p w14:paraId="3E6C539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手孔垫</w:t>
            </w:r>
          </w:p>
        </w:tc>
        <w:tc>
          <w:tcPr>
            <w:tcW w:w="2133" w:type="dxa"/>
            <w:noWrap w:val="0"/>
            <w:vAlign w:val="center"/>
          </w:tcPr>
          <w:p w14:paraId="6E5079C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按需配置</w:t>
            </w:r>
          </w:p>
        </w:tc>
        <w:tc>
          <w:tcPr>
            <w:tcW w:w="911" w:type="dxa"/>
            <w:noWrap w:val="0"/>
            <w:vAlign w:val="center"/>
          </w:tcPr>
          <w:p w14:paraId="5C926D0A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 w14:paraId="716884CF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79" w:type="dxa"/>
            <w:gridSpan w:val="4"/>
            <w:noWrap w:val="0"/>
            <w:vAlign w:val="center"/>
          </w:tcPr>
          <w:p w14:paraId="7261736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9D4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8" w:type="dxa"/>
            <w:noWrap w:val="0"/>
            <w:vAlign w:val="center"/>
          </w:tcPr>
          <w:p w14:paraId="6A83E35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四</w:t>
            </w:r>
          </w:p>
        </w:tc>
        <w:tc>
          <w:tcPr>
            <w:tcW w:w="1483" w:type="dxa"/>
            <w:noWrap w:val="0"/>
            <w:vAlign w:val="center"/>
          </w:tcPr>
          <w:p w14:paraId="4EBE2D3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图样及技术文件清单</w:t>
            </w:r>
          </w:p>
        </w:tc>
        <w:tc>
          <w:tcPr>
            <w:tcW w:w="2133" w:type="dxa"/>
            <w:noWrap w:val="0"/>
            <w:vAlign w:val="center"/>
          </w:tcPr>
          <w:p w14:paraId="3F6B458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1" w:type="dxa"/>
            <w:noWrap w:val="0"/>
            <w:vAlign w:val="center"/>
          </w:tcPr>
          <w:p w14:paraId="2918C337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5862" w:type="dxa"/>
            <w:gridSpan w:val="5"/>
            <w:noWrap w:val="0"/>
            <w:vAlign w:val="center"/>
          </w:tcPr>
          <w:p w14:paraId="455414B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包括基础图纸</w:t>
            </w:r>
          </w:p>
        </w:tc>
      </w:tr>
      <w:tr w14:paraId="48BF8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61F7E7C0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483" w:type="dxa"/>
            <w:noWrap w:val="0"/>
            <w:vAlign w:val="center"/>
          </w:tcPr>
          <w:p w14:paraId="1949BC45"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配套电缆</w:t>
            </w:r>
          </w:p>
        </w:tc>
        <w:tc>
          <w:tcPr>
            <w:tcW w:w="2133" w:type="dxa"/>
            <w:noWrap w:val="0"/>
            <w:vAlign w:val="center"/>
          </w:tcPr>
          <w:p w14:paraId="7C36850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center"/>
          </w:tcPr>
          <w:p w14:paraId="2FFA315B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noWrap w:val="0"/>
            <w:vAlign w:val="center"/>
          </w:tcPr>
          <w:p w14:paraId="18303D04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49B510A5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国标电缆</w:t>
            </w:r>
          </w:p>
        </w:tc>
      </w:tr>
      <w:tr w14:paraId="32F3F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8" w:type="dxa"/>
            <w:noWrap w:val="0"/>
            <w:vAlign w:val="center"/>
          </w:tcPr>
          <w:p w14:paraId="12355182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1483" w:type="dxa"/>
            <w:noWrap w:val="0"/>
            <w:vAlign w:val="center"/>
          </w:tcPr>
          <w:p w14:paraId="5893030D"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管道及保温</w:t>
            </w:r>
          </w:p>
        </w:tc>
        <w:tc>
          <w:tcPr>
            <w:tcW w:w="2133" w:type="dxa"/>
            <w:noWrap w:val="0"/>
            <w:vAlign w:val="center"/>
          </w:tcPr>
          <w:p w14:paraId="6E62CDD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center"/>
          </w:tcPr>
          <w:p w14:paraId="03D701A6">
            <w:pPr>
              <w:pStyle w:val="3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036" w:type="dxa"/>
            <w:gridSpan w:val="3"/>
            <w:noWrap w:val="0"/>
            <w:vAlign w:val="center"/>
          </w:tcPr>
          <w:p w14:paraId="6467D710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5C4CD31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69A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5A6DA89D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1483" w:type="dxa"/>
            <w:noWrap w:val="0"/>
            <w:vAlign w:val="center"/>
          </w:tcPr>
          <w:p w14:paraId="5352923D"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3044" w:type="dxa"/>
            <w:gridSpan w:val="2"/>
            <w:noWrap w:val="0"/>
            <w:vAlign w:val="center"/>
          </w:tcPr>
          <w:p w14:paraId="2F1F4BB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36" w:type="dxa"/>
            <w:gridSpan w:val="3"/>
            <w:noWrap w:val="0"/>
            <w:vAlign w:val="center"/>
          </w:tcPr>
          <w:p w14:paraId="7A0D99AE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0E120B9B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954C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0AA7F79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 w14:paraId="40F78A56"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安装调试</w:t>
            </w:r>
          </w:p>
        </w:tc>
        <w:tc>
          <w:tcPr>
            <w:tcW w:w="3044" w:type="dxa"/>
            <w:gridSpan w:val="2"/>
            <w:noWrap w:val="0"/>
            <w:vAlign w:val="center"/>
          </w:tcPr>
          <w:p w14:paraId="3C264D7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36" w:type="dxa"/>
            <w:gridSpan w:val="3"/>
            <w:noWrap w:val="0"/>
            <w:vAlign w:val="center"/>
          </w:tcPr>
          <w:p w14:paraId="6CB2DEC3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65ABE47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358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1939100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3" w:type="dxa"/>
            <w:noWrap w:val="0"/>
            <w:vAlign w:val="center"/>
          </w:tcPr>
          <w:p w14:paraId="74AC06FB"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检验办证</w:t>
            </w:r>
          </w:p>
        </w:tc>
        <w:tc>
          <w:tcPr>
            <w:tcW w:w="3044" w:type="dxa"/>
            <w:gridSpan w:val="2"/>
            <w:noWrap w:val="0"/>
            <w:vAlign w:val="center"/>
          </w:tcPr>
          <w:p w14:paraId="45B7348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36" w:type="dxa"/>
            <w:gridSpan w:val="3"/>
            <w:noWrap w:val="0"/>
            <w:vAlign w:val="center"/>
          </w:tcPr>
          <w:p w14:paraId="7E8D3F1B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146F04D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4409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41A6855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3" w:type="dxa"/>
            <w:noWrap w:val="0"/>
            <w:vAlign w:val="center"/>
          </w:tcPr>
          <w:p w14:paraId="184B7A07"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吊装</w:t>
            </w:r>
          </w:p>
        </w:tc>
        <w:tc>
          <w:tcPr>
            <w:tcW w:w="3044" w:type="dxa"/>
            <w:gridSpan w:val="2"/>
            <w:noWrap w:val="0"/>
            <w:vAlign w:val="center"/>
          </w:tcPr>
          <w:p w14:paraId="1A0BD62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36" w:type="dxa"/>
            <w:gridSpan w:val="3"/>
            <w:noWrap w:val="0"/>
            <w:vAlign w:val="center"/>
          </w:tcPr>
          <w:p w14:paraId="66F89E66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0785884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C31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22407A1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3" w:type="dxa"/>
            <w:noWrap w:val="0"/>
            <w:vAlign w:val="center"/>
          </w:tcPr>
          <w:p w14:paraId="091ADFC1"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配套土建</w:t>
            </w:r>
          </w:p>
        </w:tc>
        <w:tc>
          <w:tcPr>
            <w:tcW w:w="3044" w:type="dxa"/>
            <w:gridSpan w:val="2"/>
            <w:noWrap w:val="0"/>
            <w:vAlign w:val="center"/>
          </w:tcPr>
          <w:p w14:paraId="3242A3C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41" w:type="dxa"/>
            <w:gridSpan w:val="4"/>
            <w:noWrap w:val="0"/>
            <w:vAlign w:val="center"/>
          </w:tcPr>
          <w:p w14:paraId="374A10B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noWrap w:val="0"/>
            <w:vAlign w:val="center"/>
          </w:tcPr>
          <w:p w14:paraId="42AD38E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301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0261B70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3" w:type="dxa"/>
            <w:noWrap w:val="0"/>
            <w:vAlign w:val="center"/>
          </w:tcPr>
          <w:p w14:paraId="159F365F"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运输</w:t>
            </w:r>
          </w:p>
        </w:tc>
        <w:tc>
          <w:tcPr>
            <w:tcW w:w="3044" w:type="dxa"/>
            <w:gridSpan w:val="2"/>
            <w:noWrap w:val="0"/>
            <w:vAlign w:val="center"/>
          </w:tcPr>
          <w:p w14:paraId="04D9954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41" w:type="dxa"/>
            <w:gridSpan w:val="4"/>
            <w:noWrap w:val="0"/>
            <w:vAlign w:val="center"/>
          </w:tcPr>
          <w:p w14:paraId="5F3EED24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noWrap w:val="0"/>
            <w:vAlign w:val="center"/>
          </w:tcPr>
          <w:p w14:paraId="1234715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AB7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29EEB17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3" w:type="dxa"/>
            <w:noWrap w:val="0"/>
            <w:vAlign w:val="center"/>
          </w:tcPr>
          <w:p w14:paraId="5FDFC754">
            <w:pPr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锅炉主机</w:t>
            </w:r>
          </w:p>
        </w:tc>
        <w:tc>
          <w:tcPr>
            <w:tcW w:w="3044" w:type="dxa"/>
            <w:gridSpan w:val="2"/>
            <w:noWrap w:val="0"/>
            <w:vAlign w:val="center"/>
          </w:tcPr>
          <w:p w14:paraId="3F36681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41" w:type="dxa"/>
            <w:gridSpan w:val="4"/>
            <w:noWrap w:val="0"/>
            <w:vAlign w:val="center"/>
          </w:tcPr>
          <w:p w14:paraId="5659DB93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noWrap w:val="0"/>
            <w:vAlign w:val="center"/>
          </w:tcPr>
          <w:p w14:paraId="0AE7482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5DD1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8" w:type="dxa"/>
            <w:noWrap w:val="0"/>
            <w:vAlign w:val="center"/>
          </w:tcPr>
          <w:p w14:paraId="086BE95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387502E0"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 w14:paraId="2BC67AF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41" w:type="dxa"/>
            <w:gridSpan w:val="4"/>
            <w:noWrap w:val="0"/>
            <w:vAlign w:val="center"/>
          </w:tcPr>
          <w:p w14:paraId="4460297C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21" w:type="dxa"/>
            <w:noWrap w:val="0"/>
            <w:vAlign w:val="center"/>
          </w:tcPr>
          <w:p w14:paraId="625CE28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477AC7B6">
      <w:pPr>
        <w:spacing w:line="572" w:lineRule="atLeast"/>
        <w:jc w:val="center"/>
        <w:rPr>
          <w:rFonts w:hint="eastAsia"/>
          <w:b/>
          <w:spacing w:val="39"/>
          <w:w w:val="75"/>
          <w:sz w:val="38"/>
          <w:szCs w:val="38"/>
          <w:lang w:val="en-US" w:eastAsia="zh-CN"/>
        </w:rPr>
      </w:pPr>
    </w:p>
    <w:p w14:paraId="1B19BE74">
      <w:pPr>
        <w:spacing w:line="572" w:lineRule="atLeast"/>
        <w:jc w:val="center"/>
        <w:rPr>
          <w:rFonts w:hint="default"/>
          <w:b/>
          <w:spacing w:val="39"/>
          <w:w w:val="75"/>
          <w:sz w:val="38"/>
          <w:szCs w:val="38"/>
          <w:lang w:val="en-US" w:eastAsia="zh-CN"/>
        </w:rPr>
      </w:pPr>
      <w:r>
        <w:rPr>
          <w:rFonts w:hint="eastAsia"/>
          <w:b/>
          <w:spacing w:val="39"/>
          <w:w w:val="75"/>
          <w:sz w:val="38"/>
          <w:szCs w:val="38"/>
          <w:lang w:val="en-US" w:eastAsia="zh-CN"/>
        </w:rPr>
        <w:t>4吨锅炉出厂配置清单</w:t>
      </w:r>
    </w:p>
    <w:tbl>
      <w:tblPr>
        <w:tblStyle w:val="17"/>
        <w:tblW w:w="10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080"/>
        <w:gridCol w:w="3600"/>
        <w:gridCol w:w="1738"/>
        <w:gridCol w:w="1502"/>
        <w:gridCol w:w="900"/>
        <w:gridCol w:w="900"/>
      </w:tblGrid>
      <w:tr w14:paraId="1082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3D018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  <w:r>
              <w:rPr>
                <w:rFonts w:ascii="宋体" w:hAnsi="宋体"/>
                <w:w w:val="75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7F96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1F7A9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  <w:r>
              <w:rPr>
                <w:rFonts w:ascii="宋体" w:hAnsi="宋体"/>
                <w:w w:val="75"/>
                <w:sz w:val="28"/>
                <w:szCs w:val="28"/>
              </w:rPr>
              <w:t>名    称</w:t>
            </w:r>
          </w:p>
        </w:tc>
        <w:tc>
          <w:tcPr>
            <w:tcW w:w="173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6E6614">
            <w:pPr>
              <w:jc w:val="center"/>
              <w:rPr>
                <w:rFonts w:hint="eastAsia" w:ascii="宋体" w:hAnsi="宋体"/>
                <w:w w:val="75"/>
                <w:sz w:val="28"/>
                <w:szCs w:val="28"/>
              </w:rPr>
            </w:pPr>
            <w:r>
              <w:rPr>
                <w:rFonts w:hint="eastAsia" w:ascii="宋体" w:hAnsi="宋体"/>
                <w:w w:val="75"/>
                <w:sz w:val="28"/>
                <w:szCs w:val="28"/>
              </w:rPr>
              <w:t>型号/规格</w:t>
            </w:r>
          </w:p>
        </w:tc>
        <w:tc>
          <w:tcPr>
            <w:tcW w:w="150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E2282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  <w:r>
              <w:rPr>
                <w:rFonts w:ascii="宋体" w:hAnsi="宋体"/>
                <w:w w:val="75"/>
                <w:sz w:val="28"/>
                <w:szCs w:val="28"/>
              </w:rPr>
              <w:t>单位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05BE1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  <w:r>
              <w:rPr>
                <w:rFonts w:ascii="宋体" w:hAnsi="宋体"/>
                <w:w w:val="75"/>
                <w:sz w:val="28"/>
                <w:szCs w:val="28"/>
              </w:rPr>
              <w:t>数量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DBAF">
            <w:pPr>
              <w:jc w:val="center"/>
              <w:rPr>
                <w:rFonts w:hint="eastAsia" w:ascii="宋体" w:hAnsi="宋体" w:eastAsia="宋体"/>
                <w:w w:val="75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w w:val="75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211C6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32F4E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  <w:r>
              <w:rPr>
                <w:rFonts w:ascii="宋体" w:hAnsi="宋体"/>
                <w:w w:val="75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FBF79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98ADE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主机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4FE557">
            <w:pPr>
              <w:jc w:val="center"/>
              <w:rPr>
                <w:rFonts w:hint="default" w:eastAsia="宋体"/>
                <w:b/>
                <w:spacing w:val="39"/>
                <w:w w:val="75"/>
                <w:sz w:val="28"/>
                <w:szCs w:val="28"/>
                <w:lang w:val="en-US" w:eastAsia="zh-CN"/>
              </w:rPr>
            </w:pPr>
            <w:r>
              <w:rPr>
                <w:w w:val="75"/>
                <w:sz w:val="28"/>
                <w:szCs w:val="28"/>
              </w:rPr>
              <w:t>DZ</w:t>
            </w:r>
            <w:r>
              <w:rPr>
                <w:rFonts w:hint="eastAsia"/>
                <w:w w:val="75"/>
                <w:sz w:val="28"/>
                <w:szCs w:val="28"/>
                <w:lang w:val="en-US" w:eastAsia="zh-CN"/>
              </w:rPr>
              <w:t>W</w:t>
            </w:r>
            <w:r>
              <w:rPr>
                <w:w w:val="75"/>
                <w:sz w:val="28"/>
                <w:szCs w:val="28"/>
              </w:rPr>
              <w:t>4-1.</w:t>
            </w:r>
            <w:r>
              <w:rPr>
                <w:rFonts w:hint="eastAsia"/>
                <w:w w:val="75"/>
                <w:sz w:val="28"/>
                <w:szCs w:val="28"/>
                <w:lang w:val="en-US" w:eastAsia="zh-CN"/>
              </w:rPr>
              <w:t>6</w:t>
            </w:r>
            <w:r>
              <w:rPr>
                <w:w w:val="75"/>
                <w:sz w:val="28"/>
                <w:szCs w:val="28"/>
              </w:rPr>
              <w:t>-</w:t>
            </w:r>
            <w:r>
              <w:rPr>
                <w:rFonts w:hint="eastAsia"/>
                <w:w w:val="75"/>
                <w:sz w:val="28"/>
                <w:szCs w:val="28"/>
                <w:lang w:val="en-US" w:eastAsia="zh-CN"/>
              </w:rPr>
              <w:t>SCIII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DC05B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C3CE6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1AF4">
            <w:pPr>
              <w:jc w:val="center"/>
              <w:rPr>
                <w:rFonts w:hint="default" w:eastAsia="宋体"/>
                <w:w w:val="75"/>
                <w:sz w:val="28"/>
                <w:szCs w:val="28"/>
                <w:lang w:val="en-US" w:eastAsia="zh-CN"/>
              </w:rPr>
            </w:pPr>
          </w:p>
        </w:tc>
      </w:tr>
      <w:tr w14:paraId="584D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0408">
            <w:pPr>
              <w:ind w:left="0" w:leftChars="0" w:right="0" w:rightChars="0"/>
              <w:jc w:val="center"/>
              <w:rPr>
                <w:rFonts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ascii="宋体" w:hAnsi="宋体"/>
                <w:w w:val="75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87E17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1E8C4"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spacing w:val="39"/>
                <w:w w:val="75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pacing w:val="39"/>
                <w:w w:val="75"/>
                <w:sz w:val="28"/>
                <w:szCs w:val="28"/>
                <w:lang w:val="en-US" w:eastAsia="zh-CN"/>
              </w:rPr>
              <w:t>往复链条炉排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7013DD7"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w w:val="75"/>
                <w:sz w:val="28"/>
                <w:szCs w:val="28"/>
                <w:lang w:val="en-US" w:eastAsia="zh-CN" w:bidi="zh-CN"/>
              </w:rPr>
            </w:pPr>
            <w:r>
              <w:rPr>
                <w:rFonts w:ascii="宋体" w:hAnsi="宋体"/>
                <w:w w:val="75"/>
                <w:sz w:val="28"/>
                <w:szCs w:val="28"/>
              </w:rPr>
              <w:t>DZ</w:t>
            </w:r>
            <w:r>
              <w:rPr>
                <w:rFonts w:hint="eastAsia" w:ascii="宋体" w:hAnsi="宋体"/>
                <w:w w:val="75"/>
                <w:sz w:val="28"/>
                <w:szCs w:val="28"/>
                <w:lang w:val="en-US" w:eastAsia="zh-CN"/>
              </w:rPr>
              <w:t>W</w:t>
            </w:r>
            <w:r>
              <w:rPr>
                <w:rFonts w:hint="eastAsia"/>
                <w:w w:val="75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/>
                <w:w w:val="75"/>
                <w:sz w:val="28"/>
                <w:szCs w:val="28"/>
              </w:rPr>
              <w:t>-1.</w:t>
            </w:r>
            <w:r>
              <w:rPr>
                <w:rFonts w:hint="eastAsia" w:ascii="宋体" w:hAnsi="宋体"/>
                <w:w w:val="75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w w:val="75"/>
                <w:sz w:val="28"/>
                <w:szCs w:val="28"/>
                <w:lang w:val="en-US" w:eastAsia="zh-CN"/>
              </w:rPr>
              <w:t>-SCIII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47BD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A44CA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6348">
            <w:pPr>
              <w:ind w:left="0" w:leftChars="0" w:right="0" w:rightChars="0"/>
              <w:jc w:val="center"/>
              <w:rPr>
                <w:rFonts w:hint="eastAsia" w:ascii="宋体" w:hAnsi="宋体" w:eastAsia="宋体"/>
                <w:spacing w:val="39"/>
                <w:w w:val="75"/>
                <w:sz w:val="28"/>
                <w:szCs w:val="28"/>
                <w:lang w:val="en-US" w:eastAsia="zh-CN"/>
              </w:rPr>
            </w:pPr>
          </w:p>
        </w:tc>
      </w:tr>
      <w:tr w14:paraId="0F98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2D24">
            <w:pPr>
              <w:ind w:left="0" w:leftChars="0" w:right="0" w:rightChars="0"/>
              <w:jc w:val="center"/>
              <w:rPr>
                <w:rFonts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ascii="宋体" w:hAnsi="宋体"/>
                <w:w w:val="75"/>
                <w:sz w:val="28"/>
                <w:szCs w:val="28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5B580F">
            <w:pPr>
              <w:jc w:val="center"/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配</w:t>
            </w:r>
          </w:p>
          <w:p w14:paraId="08FEF986">
            <w:pPr>
              <w:jc w:val="center"/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件</w:t>
            </w:r>
          </w:p>
          <w:p w14:paraId="5D6FEBA5">
            <w:pPr>
              <w:jc w:val="center"/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阀</w:t>
            </w:r>
          </w:p>
          <w:p w14:paraId="78AF8801">
            <w:pPr>
              <w:jc w:val="center"/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门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2AC8D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 xml:space="preserve">弹簧安全阀DN50   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C3FBBF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A48H—1.6C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E479D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088F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D5584">
            <w:pPr>
              <w:jc w:val="center"/>
              <w:rPr>
                <w:rFonts w:hint="eastAsia" w:eastAsia="宋体"/>
                <w:w w:val="75"/>
                <w:sz w:val="28"/>
                <w:szCs w:val="28"/>
                <w:lang w:val="en-US" w:eastAsia="zh-CN"/>
              </w:rPr>
            </w:pPr>
          </w:p>
        </w:tc>
      </w:tr>
      <w:tr w14:paraId="2E4C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34CB4">
            <w:pPr>
              <w:ind w:left="0" w:leftChars="0" w:right="0" w:rightChars="0"/>
              <w:jc w:val="center"/>
              <w:rPr>
                <w:rFonts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ascii="宋体" w:hAnsi="宋体"/>
                <w:w w:val="75"/>
                <w:sz w:val="28"/>
                <w:szCs w:val="28"/>
              </w:rPr>
              <w:t>4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D434B1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9FAF2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 xml:space="preserve">截止阀DN100   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2D339A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J41T—1.6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A2AD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3199B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676F4">
            <w:pPr>
              <w:jc w:val="center"/>
              <w:rPr>
                <w:w w:val="75"/>
                <w:sz w:val="28"/>
                <w:szCs w:val="28"/>
              </w:rPr>
            </w:pPr>
          </w:p>
        </w:tc>
      </w:tr>
      <w:tr w14:paraId="155B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C982">
            <w:pPr>
              <w:ind w:left="0" w:leftChars="0" w:right="0" w:rightChars="0"/>
              <w:jc w:val="center"/>
              <w:rPr>
                <w:rFonts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ascii="宋体" w:hAnsi="宋体"/>
                <w:w w:val="75"/>
                <w:sz w:val="28"/>
                <w:szCs w:val="28"/>
              </w:rPr>
              <w:t>5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E81312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91792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 xml:space="preserve">截止阀DN40   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3EBA47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J41T—1.6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CC9C8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49C31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EC55F">
            <w:pPr>
              <w:jc w:val="center"/>
              <w:rPr>
                <w:w w:val="75"/>
                <w:sz w:val="28"/>
                <w:szCs w:val="28"/>
              </w:rPr>
            </w:pPr>
          </w:p>
        </w:tc>
      </w:tr>
      <w:tr w14:paraId="1CBB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7BE0B">
            <w:pPr>
              <w:ind w:left="0" w:leftChars="0" w:right="0" w:rightChars="0"/>
              <w:jc w:val="center"/>
              <w:rPr>
                <w:rFonts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ascii="宋体" w:hAnsi="宋体"/>
                <w:w w:val="75"/>
                <w:sz w:val="28"/>
                <w:szCs w:val="28"/>
              </w:rPr>
              <w:t>6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AD5C3B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22C69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 xml:space="preserve">排污阀DN40  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EB4287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Z41H—1.6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38D05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4C4A8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066AD">
            <w:pPr>
              <w:jc w:val="center"/>
              <w:rPr>
                <w:w w:val="75"/>
                <w:sz w:val="28"/>
                <w:szCs w:val="28"/>
              </w:rPr>
            </w:pPr>
          </w:p>
        </w:tc>
      </w:tr>
      <w:tr w14:paraId="436B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24235">
            <w:pPr>
              <w:ind w:left="0" w:leftChars="0" w:right="0" w:rightChars="0"/>
              <w:jc w:val="center"/>
              <w:rPr>
                <w:rFonts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ascii="宋体" w:hAnsi="宋体"/>
                <w:w w:val="75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EF87A3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5D979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 xml:space="preserve">止回阀DN40   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05E716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H41F—1.6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53935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3FA9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9AED">
            <w:pPr>
              <w:jc w:val="center"/>
              <w:rPr>
                <w:w w:val="75"/>
                <w:sz w:val="28"/>
                <w:szCs w:val="28"/>
              </w:rPr>
            </w:pPr>
          </w:p>
        </w:tc>
      </w:tr>
      <w:tr w14:paraId="3DA0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E4B1">
            <w:pPr>
              <w:ind w:left="0" w:leftChars="0" w:right="0" w:rightChars="0"/>
              <w:jc w:val="center"/>
              <w:rPr>
                <w:rFonts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ascii="宋体" w:hAnsi="宋体"/>
                <w:w w:val="75"/>
                <w:sz w:val="28"/>
                <w:szCs w:val="28"/>
              </w:rPr>
              <w:t>8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8A8CBE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3BF8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 xml:space="preserve">球阀DN25   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48BCB7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Q41F—1.6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E021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4C493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5350B">
            <w:pPr>
              <w:jc w:val="center"/>
              <w:rPr>
                <w:w w:val="75"/>
                <w:sz w:val="28"/>
                <w:szCs w:val="28"/>
              </w:rPr>
            </w:pPr>
          </w:p>
        </w:tc>
      </w:tr>
      <w:tr w14:paraId="42A0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9DACB">
            <w:pPr>
              <w:ind w:left="0" w:leftChars="0" w:right="0" w:rightChars="0"/>
              <w:jc w:val="center"/>
              <w:rPr>
                <w:rFonts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ascii="宋体" w:hAnsi="宋体"/>
                <w:w w:val="75"/>
                <w:sz w:val="28"/>
                <w:szCs w:val="28"/>
              </w:rPr>
              <w:t>9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4BBF1D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619A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 xml:space="preserve">三通旋塞DN25  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8BF972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X41A—1.6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EECA7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AA3D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0F03D">
            <w:pPr>
              <w:tabs>
                <w:tab w:val="left" w:pos="221"/>
                <w:tab w:val="center" w:pos="490"/>
              </w:tabs>
              <w:jc w:val="left"/>
              <w:rPr>
                <w:rFonts w:hint="eastAsia" w:eastAsia="宋体"/>
                <w:w w:val="75"/>
                <w:sz w:val="28"/>
                <w:szCs w:val="28"/>
                <w:lang w:val="en-US" w:eastAsia="zh-CN"/>
              </w:rPr>
            </w:pPr>
          </w:p>
        </w:tc>
      </w:tr>
      <w:tr w14:paraId="32ABC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0B9E6">
            <w:pPr>
              <w:ind w:left="0" w:leftChars="0" w:right="0" w:rightChars="0"/>
              <w:jc w:val="center"/>
              <w:rPr>
                <w:rFonts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ascii="宋体" w:hAnsi="宋体"/>
                <w:w w:val="75"/>
                <w:sz w:val="28"/>
                <w:szCs w:val="28"/>
              </w:rPr>
              <w:t>10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44AEBC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3F72E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2.5级压力表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D41F82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Y-150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D5E0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6A0A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F6BE">
            <w:pPr>
              <w:jc w:val="center"/>
              <w:rPr>
                <w:w w:val="75"/>
                <w:sz w:val="28"/>
                <w:szCs w:val="28"/>
              </w:rPr>
            </w:pPr>
          </w:p>
        </w:tc>
      </w:tr>
      <w:tr w14:paraId="57700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34766">
            <w:pPr>
              <w:ind w:left="0" w:leftChars="0" w:right="0" w:rightChars="0"/>
              <w:jc w:val="center"/>
              <w:rPr>
                <w:rFonts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ascii="宋体" w:hAnsi="宋体"/>
                <w:w w:val="75"/>
                <w:sz w:val="28"/>
                <w:szCs w:val="28"/>
              </w:rPr>
              <w:t>11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5C7E5A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382B">
            <w:pPr>
              <w:jc w:val="center"/>
              <w:rPr>
                <w:rFonts w:hint="default" w:eastAsia="宋体"/>
                <w:b/>
                <w:spacing w:val="39"/>
                <w:w w:val="75"/>
                <w:sz w:val="28"/>
                <w:szCs w:val="28"/>
                <w:lang w:val="en-US" w:eastAsia="zh-CN"/>
              </w:rPr>
            </w:pPr>
            <w:r>
              <w:rPr>
                <w:w w:val="75"/>
                <w:sz w:val="28"/>
                <w:szCs w:val="28"/>
              </w:rPr>
              <w:t>水位</w:t>
            </w:r>
            <w:r>
              <w:rPr>
                <w:rFonts w:hint="eastAsia"/>
                <w:w w:val="75"/>
                <w:sz w:val="28"/>
                <w:szCs w:val="28"/>
                <w:lang w:val="en-US" w:eastAsia="zh-CN"/>
              </w:rPr>
              <w:t>平衡筒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F37F3E">
            <w:pPr>
              <w:jc w:val="center"/>
              <w:rPr>
                <w:rFonts w:hint="eastAsia" w:eastAsia="宋体"/>
                <w:b/>
                <w:spacing w:val="39"/>
                <w:w w:val="75"/>
                <w:sz w:val="28"/>
                <w:szCs w:val="28"/>
                <w:lang w:eastAsia="zh-CN"/>
              </w:rPr>
            </w:pPr>
            <w:r>
              <w:rPr>
                <w:rFonts w:hint="eastAsia"/>
                <w:w w:val="75"/>
                <w:sz w:val="28"/>
                <w:szCs w:val="28"/>
                <w:lang w:val="en-US" w:eastAsia="zh-CN"/>
              </w:rPr>
              <w:t>配套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0C84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42FFD">
            <w:pPr>
              <w:jc w:val="center"/>
              <w:rPr>
                <w:rFonts w:hint="eastAsia" w:eastAsia="宋体"/>
                <w:b/>
                <w:spacing w:val="39"/>
                <w:w w:val="75"/>
                <w:sz w:val="28"/>
                <w:szCs w:val="28"/>
                <w:lang w:eastAsia="zh-CN"/>
              </w:rPr>
            </w:pPr>
            <w:r>
              <w:rPr>
                <w:rFonts w:hint="eastAsia"/>
                <w:w w:val="75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AF9CA">
            <w:pPr>
              <w:jc w:val="center"/>
              <w:rPr>
                <w:rFonts w:hint="eastAsia"/>
                <w:w w:val="75"/>
                <w:sz w:val="28"/>
                <w:szCs w:val="28"/>
                <w:lang w:val="en-US" w:eastAsia="zh-CN"/>
              </w:rPr>
            </w:pPr>
          </w:p>
        </w:tc>
      </w:tr>
      <w:tr w14:paraId="4E5F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258C5">
            <w:pPr>
              <w:ind w:left="0" w:leftChars="0" w:right="0" w:rightChars="0"/>
              <w:jc w:val="center"/>
              <w:rPr>
                <w:rFonts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ascii="宋体" w:hAnsi="宋体"/>
                <w:w w:val="75"/>
                <w:sz w:val="28"/>
                <w:szCs w:val="28"/>
              </w:rPr>
              <w:t>12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64DF8A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12193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 xml:space="preserve">平板水位计DN25 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FA6FA8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M350H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CAA10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EA7EE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1DAA">
            <w:pPr>
              <w:jc w:val="center"/>
              <w:rPr>
                <w:w w:val="75"/>
                <w:sz w:val="28"/>
                <w:szCs w:val="28"/>
              </w:rPr>
            </w:pPr>
          </w:p>
        </w:tc>
      </w:tr>
      <w:tr w14:paraId="1710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B052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/>
                <w:w w:val="75"/>
                <w:sz w:val="28"/>
                <w:szCs w:val="28"/>
              </w:rPr>
              <w:t>13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F1889B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B21F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压力表弯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CB8FF8">
            <w:pPr>
              <w:jc w:val="center"/>
              <w:rPr>
                <w:rFonts w:hint="eastAsia"/>
                <w:spacing w:val="39"/>
                <w:w w:val="75"/>
                <w:sz w:val="28"/>
                <w:szCs w:val="28"/>
              </w:rPr>
            </w:pPr>
            <w:r>
              <w:rPr>
                <w:rFonts w:hint="eastAsia"/>
                <w:spacing w:val="39"/>
                <w:w w:val="75"/>
                <w:sz w:val="28"/>
                <w:szCs w:val="28"/>
              </w:rPr>
              <w:t>DN15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2ED9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19F2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908A4">
            <w:pPr>
              <w:jc w:val="center"/>
              <w:rPr>
                <w:w w:val="75"/>
                <w:sz w:val="28"/>
                <w:szCs w:val="28"/>
              </w:rPr>
            </w:pPr>
          </w:p>
        </w:tc>
      </w:tr>
      <w:tr w14:paraId="3352F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4BAC5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5A248E">
            <w:pPr>
              <w:jc w:val="center"/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辅</w:t>
            </w:r>
          </w:p>
          <w:p w14:paraId="4260F6FA">
            <w:pPr>
              <w:jc w:val="center"/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机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42BD7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调速机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CF2145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XBL22A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E831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6A708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9DF1D">
            <w:pPr>
              <w:jc w:val="center"/>
              <w:rPr>
                <w:rFonts w:hint="eastAsia" w:eastAsia="宋体"/>
                <w:w w:val="75"/>
                <w:sz w:val="28"/>
                <w:szCs w:val="28"/>
                <w:lang w:val="en-US" w:eastAsia="zh-CN"/>
              </w:rPr>
            </w:pPr>
          </w:p>
        </w:tc>
      </w:tr>
      <w:tr w14:paraId="3A912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6B6F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15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F863E1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2DA34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出渣机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787A51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CBL-03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9259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B58C1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22A5">
            <w:pPr>
              <w:jc w:val="center"/>
              <w:rPr>
                <w:rFonts w:hint="eastAsia" w:eastAsia="宋体"/>
                <w:w w:val="75"/>
                <w:sz w:val="28"/>
                <w:szCs w:val="28"/>
                <w:lang w:val="en-US" w:eastAsia="zh-CN"/>
              </w:rPr>
            </w:pPr>
          </w:p>
        </w:tc>
      </w:tr>
      <w:tr w14:paraId="1C02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B4C89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16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02E8AF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76D9D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上煤机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6E8A80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rFonts w:hint="eastAsia"/>
                <w:w w:val="75"/>
                <w:sz w:val="28"/>
                <w:szCs w:val="28"/>
                <w:lang w:val="en-US" w:eastAsia="zh-CN"/>
              </w:rPr>
              <w:t>配套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7EEC7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0047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EBE7D">
            <w:pPr>
              <w:jc w:val="center"/>
              <w:rPr>
                <w:rFonts w:hint="eastAsia" w:eastAsia="宋体"/>
                <w:w w:val="75"/>
                <w:sz w:val="28"/>
                <w:szCs w:val="28"/>
                <w:lang w:val="en-US" w:eastAsia="zh-CN"/>
              </w:rPr>
            </w:pPr>
          </w:p>
        </w:tc>
      </w:tr>
      <w:tr w14:paraId="106E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AE08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17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57CCE0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BCCDB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鼓风机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3791C6">
            <w:pPr>
              <w:ind w:left="0" w:leftChars="0" w:right="0" w:rightChars="0"/>
              <w:jc w:val="center"/>
              <w:rPr>
                <w:rFonts w:ascii="宋体" w:hAnsi="宋体" w:eastAsia="宋体" w:cs="宋体"/>
                <w:b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w w:val="75"/>
                <w:sz w:val="28"/>
                <w:szCs w:val="28"/>
                <w:lang w:val="en-US" w:eastAsia="zh-CN"/>
              </w:rPr>
              <w:t>5</w:t>
            </w:r>
            <w:r>
              <w:rPr>
                <w:w w:val="75"/>
                <w:sz w:val="28"/>
                <w:szCs w:val="28"/>
              </w:rPr>
              <w:t>.5KW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B3BAF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2B8F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46627">
            <w:pPr>
              <w:jc w:val="center"/>
              <w:rPr>
                <w:w w:val="75"/>
                <w:sz w:val="28"/>
                <w:szCs w:val="28"/>
              </w:rPr>
            </w:pPr>
          </w:p>
        </w:tc>
      </w:tr>
      <w:tr w14:paraId="0687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2818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18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FF95E8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28D48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引风机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70DF64">
            <w:pPr>
              <w:ind w:left="0" w:leftChars="0" w:right="0" w:rightChars="0"/>
              <w:jc w:val="center"/>
              <w:rPr>
                <w:rFonts w:ascii="宋体" w:hAnsi="宋体" w:eastAsia="宋体" w:cs="宋体"/>
                <w:b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w w:val="75"/>
                <w:sz w:val="28"/>
                <w:szCs w:val="28"/>
              </w:rPr>
              <w:t>22KW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16B89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AA991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2A987">
            <w:pPr>
              <w:jc w:val="center"/>
              <w:rPr>
                <w:w w:val="75"/>
                <w:sz w:val="28"/>
                <w:szCs w:val="28"/>
              </w:rPr>
            </w:pPr>
          </w:p>
        </w:tc>
      </w:tr>
      <w:tr w14:paraId="515D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43A4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19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C0C0A5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5D2F4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多及泵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72EDFC">
            <w:pPr>
              <w:ind w:left="0" w:leftChars="0" w:right="0" w:rightChars="0"/>
              <w:jc w:val="center"/>
              <w:rPr>
                <w:rFonts w:ascii="宋体" w:hAnsi="宋体" w:eastAsia="宋体" w:cs="宋体"/>
                <w:b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w w:val="75"/>
                <w:sz w:val="28"/>
                <w:szCs w:val="28"/>
                <w:lang w:val="en-US" w:eastAsia="zh-CN"/>
              </w:rPr>
              <w:t>5</w:t>
            </w:r>
            <w:r>
              <w:rPr>
                <w:w w:val="75"/>
                <w:sz w:val="28"/>
                <w:szCs w:val="28"/>
              </w:rPr>
              <w:t>.5KW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D246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561C4">
            <w:pPr>
              <w:jc w:val="center"/>
              <w:rPr>
                <w:rFonts w:hint="eastAsia" w:eastAsia="宋体"/>
                <w:b/>
                <w:spacing w:val="39"/>
                <w:w w:val="75"/>
                <w:sz w:val="28"/>
                <w:szCs w:val="28"/>
                <w:lang w:eastAsia="zh-CN"/>
              </w:rPr>
            </w:pPr>
            <w:r>
              <w:rPr>
                <w:rFonts w:hint="eastAsia"/>
                <w:w w:val="75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440E">
            <w:pPr>
              <w:jc w:val="center"/>
              <w:rPr>
                <w:rFonts w:hint="eastAsia"/>
                <w:w w:val="75"/>
                <w:sz w:val="28"/>
                <w:szCs w:val="28"/>
                <w:lang w:val="en-US" w:eastAsia="zh-CN"/>
              </w:rPr>
            </w:pPr>
          </w:p>
        </w:tc>
      </w:tr>
      <w:tr w14:paraId="7F6A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D9DF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20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AEBB69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C98AA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电控柜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CC31BE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CKC-1V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7655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DAB49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38679">
            <w:pPr>
              <w:jc w:val="center"/>
              <w:rPr>
                <w:w w:val="75"/>
                <w:sz w:val="28"/>
                <w:szCs w:val="28"/>
              </w:rPr>
            </w:pPr>
          </w:p>
        </w:tc>
      </w:tr>
      <w:tr w14:paraId="6E6F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9A9B2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21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B3FF3A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14006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螺丝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DA1602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M12×30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EE3D">
            <w:pPr>
              <w:jc w:val="center"/>
              <w:rPr>
                <w:rFonts w:hint="eastAsia"/>
                <w:b/>
                <w:spacing w:val="39"/>
                <w:w w:val="75"/>
                <w:sz w:val="28"/>
                <w:szCs w:val="28"/>
              </w:rPr>
            </w:pPr>
            <w:r>
              <w:rPr>
                <w:rFonts w:hint="eastAsia"/>
                <w:w w:val="75"/>
                <w:sz w:val="28"/>
                <w:szCs w:val="28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6F2C9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8C83">
            <w:pPr>
              <w:jc w:val="center"/>
              <w:rPr>
                <w:w w:val="75"/>
                <w:sz w:val="28"/>
                <w:szCs w:val="28"/>
              </w:rPr>
            </w:pPr>
          </w:p>
        </w:tc>
      </w:tr>
      <w:tr w14:paraId="4CF8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FB33A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22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106584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C8501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水处理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1073EA3">
            <w:pPr>
              <w:jc w:val="center"/>
              <w:rPr>
                <w:rFonts w:hint="eastAsia" w:ascii="宋体" w:hAnsi="宋体"/>
                <w:w w:val="75"/>
                <w:sz w:val="28"/>
                <w:szCs w:val="28"/>
              </w:rPr>
            </w:pPr>
            <w:r>
              <w:rPr>
                <w:rFonts w:hint="eastAsia" w:ascii="宋体" w:hAnsi="宋体"/>
                <w:w w:val="75"/>
                <w:sz w:val="28"/>
                <w:szCs w:val="28"/>
              </w:rPr>
              <w:t>配套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12814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7AF2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E76F">
            <w:pPr>
              <w:jc w:val="center"/>
              <w:rPr>
                <w:w w:val="75"/>
                <w:sz w:val="28"/>
                <w:szCs w:val="28"/>
              </w:rPr>
            </w:pPr>
          </w:p>
        </w:tc>
      </w:tr>
      <w:tr w14:paraId="1562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DAC48"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23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F2685F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0467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分汽缸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9B937A">
            <w:pPr>
              <w:jc w:val="center"/>
              <w:rPr>
                <w:rFonts w:hint="eastAsia" w:eastAsia="宋体"/>
                <w:b/>
                <w:spacing w:val="39"/>
                <w:w w:val="75"/>
                <w:sz w:val="28"/>
                <w:szCs w:val="28"/>
                <w:lang w:eastAsia="zh-CN"/>
              </w:rPr>
            </w:pPr>
            <w:r>
              <w:rPr>
                <w:w w:val="75"/>
                <w:sz w:val="28"/>
                <w:szCs w:val="28"/>
              </w:rPr>
              <w:t>32</w:t>
            </w:r>
            <w:r>
              <w:rPr>
                <w:rFonts w:hint="eastAsia"/>
                <w:w w:val="75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F86F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D0490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7E82E">
            <w:pPr>
              <w:jc w:val="center"/>
              <w:rPr>
                <w:w w:val="75"/>
                <w:sz w:val="28"/>
                <w:szCs w:val="28"/>
              </w:rPr>
            </w:pPr>
          </w:p>
        </w:tc>
      </w:tr>
      <w:tr w14:paraId="40964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8800A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/>
                <w:w w:val="75"/>
                <w:sz w:val="28"/>
                <w:szCs w:val="28"/>
              </w:rPr>
              <w:t>26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7D7412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63452">
            <w:pPr>
              <w:jc w:val="center"/>
              <w:rPr>
                <w:rFonts w:hint="default"/>
                <w:w w:val="75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w w:val="75"/>
                <w:sz w:val="28"/>
                <w:szCs w:val="28"/>
                <w:lang w:val="en-US" w:eastAsia="zh-CN"/>
              </w:rPr>
              <w:t xml:space="preserve"> 除尘器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806725"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pacing w:val="39"/>
                <w:w w:val="75"/>
                <w:sz w:val="28"/>
                <w:szCs w:val="28"/>
              </w:rPr>
              <w:t>配套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7E3EA"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w w:val="75"/>
                <w:sz w:val="28"/>
                <w:szCs w:val="28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7BCB">
            <w:pPr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w w:val="75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80761">
            <w:pPr>
              <w:ind w:left="0" w:leftChars="0" w:right="0" w:rightChars="0" w:firstLine="0" w:firstLineChars="0"/>
              <w:jc w:val="center"/>
              <w:rPr>
                <w:w w:val="75"/>
                <w:sz w:val="28"/>
                <w:szCs w:val="28"/>
              </w:rPr>
            </w:pPr>
          </w:p>
        </w:tc>
      </w:tr>
      <w:tr w14:paraId="7D17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2D5C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/>
                <w:w w:val="75"/>
                <w:sz w:val="28"/>
                <w:szCs w:val="28"/>
              </w:rPr>
              <w:t>27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DA2DD6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A07C2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烟囱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37B914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φ400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20C42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CC1B8">
            <w:pPr>
              <w:jc w:val="center"/>
              <w:rPr>
                <w:rFonts w:hint="eastAsia" w:eastAsia="宋体"/>
                <w:b/>
                <w:spacing w:val="39"/>
                <w:w w:val="75"/>
                <w:sz w:val="28"/>
                <w:szCs w:val="28"/>
                <w:lang w:eastAsia="zh-CN"/>
              </w:rPr>
            </w:pPr>
            <w:r>
              <w:rPr>
                <w:rFonts w:hint="eastAsia"/>
                <w:w w:val="75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BC2D">
            <w:pPr>
              <w:jc w:val="center"/>
              <w:rPr>
                <w:rFonts w:hint="eastAsia"/>
                <w:w w:val="75"/>
                <w:sz w:val="28"/>
                <w:szCs w:val="28"/>
                <w:lang w:val="en-US" w:eastAsia="zh-CN"/>
              </w:rPr>
            </w:pPr>
          </w:p>
        </w:tc>
      </w:tr>
      <w:tr w14:paraId="6210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5ABD1E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28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596E16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C45439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烟道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82EDB">
            <w:pPr>
              <w:jc w:val="center"/>
              <w:rPr>
                <w:rFonts w:hint="eastAsia"/>
                <w:spacing w:val="39"/>
                <w:w w:val="75"/>
                <w:sz w:val="28"/>
                <w:szCs w:val="28"/>
              </w:rPr>
            </w:pPr>
            <w:r>
              <w:rPr>
                <w:rFonts w:hint="eastAsia"/>
                <w:spacing w:val="39"/>
                <w:w w:val="75"/>
                <w:sz w:val="28"/>
                <w:szCs w:val="28"/>
              </w:rPr>
              <w:t>配套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401D59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320F68">
            <w:pPr>
              <w:jc w:val="center"/>
              <w:rPr>
                <w:b/>
                <w:spacing w:val="39"/>
                <w:w w:val="75"/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E47663">
            <w:pPr>
              <w:jc w:val="center"/>
              <w:rPr>
                <w:w w:val="75"/>
                <w:sz w:val="28"/>
                <w:szCs w:val="28"/>
              </w:rPr>
            </w:pPr>
          </w:p>
        </w:tc>
      </w:tr>
      <w:tr w14:paraId="27AF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71E2FB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39"/>
                <w:w w:val="75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pacing w:val="39"/>
                <w:w w:val="75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157AF1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723CF8">
            <w:pPr>
              <w:jc w:val="center"/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弯头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2679A">
            <w:pPr>
              <w:jc w:val="center"/>
              <w:rPr>
                <w:rFonts w:ascii="宋体" w:hAnsi="宋体"/>
                <w:w w:val="75"/>
                <w:sz w:val="28"/>
                <w:szCs w:val="28"/>
              </w:rPr>
            </w:pPr>
            <w:r>
              <w:rPr>
                <w:rFonts w:hint="eastAsia" w:ascii="宋体" w:hAnsi="宋体"/>
                <w:w w:val="75"/>
                <w:sz w:val="28"/>
                <w:szCs w:val="28"/>
              </w:rPr>
              <w:t>φ400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A18C8A">
            <w:pPr>
              <w:jc w:val="center"/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E51DB3">
            <w:pPr>
              <w:jc w:val="center"/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475BAC">
            <w:pPr>
              <w:jc w:val="center"/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</w:pPr>
          </w:p>
        </w:tc>
      </w:tr>
      <w:tr w14:paraId="55EA0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EBDEA6"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pacing w:val="39"/>
                <w:w w:val="75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pacing w:val="39"/>
                <w:w w:val="75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3386B3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7D50AB">
            <w:pPr>
              <w:jc w:val="center"/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直节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BC986">
            <w:pPr>
              <w:jc w:val="center"/>
              <w:rPr>
                <w:rFonts w:ascii="宋体" w:hAnsi="宋体"/>
                <w:w w:val="75"/>
                <w:sz w:val="28"/>
                <w:szCs w:val="28"/>
              </w:rPr>
            </w:pPr>
            <w:r>
              <w:rPr>
                <w:rFonts w:hint="eastAsia" w:ascii="宋体" w:hAnsi="宋体"/>
                <w:w w:val="75"/>
                <w:sz w:val="28"/>
                <w:szCs w:val="28"/>
              </w:rPr>
              <w:t>φ400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BB7C43">
            <w:pPr>
              <w:jc w:val="center"/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C50C7B">
            <w:pPr>
              <w:jc w:val="center"/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</w:pPr>
            <w:r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9BD09E">
            <w:pPr>
              <w:jc w:val="center"/>
              <w:rPr>
                <w:rFonts w:hint="eastAsia" w:ascii="宋体" w:hAnsi="宋体"/>
                <w:spacing w:val="39"/>
                <w:w w:val="75"/>
                <w:sz w:val="28"/>
                <w:szCs w:val="28"/>
              </w:rPr>
            </w:pPr>
          </w:p>
        </w:tc>
      </w:tr>
      <w:tr w14:paraId="33DC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6D0B0B">
            <w:pPr>
              <w:ind w:left="0" w:leftChars="0" w:right="0" w:rightChars="0" w:firstLine="0" w:firstLineChars="0"/>
              <w:jc w:val="center"/>
              <w:rPr>
                <w:rFonts w:hint="default"/>
                <w:spacing w:val="39"/>
                <w:w w:val="75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39"/>
                <w:w w:val="75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F002F9">
            <w:pPr>
              <w:jc w:val="center"/>
              <w:rPr>
                <w:rFonts w:ascii="宋体" w:hAnsi="宋体"/>
                <w:spacing w:val="39"/>
                <w:w w:val="75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DF904D">
            <w:pPr>
              <w:jc w:val="center"/>
              <w:rPr>
                <w:rFonts w:hint="eastAsia"/>
                <w:spacing w:val="39"/>
                <w:w w:val="75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39"/>
                <w:w w:val="75"/>
                <w:sz w:val="28"/>
                <w:szCs w:val="28"/>
                <w:lang w:eastAsia="zh-CN"/>
              </w:rPr>
              <w:t>锅炉资料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B038E6">
            <w:pPr>
              <w:jc w:val="center"/>
              <w:rPr>
                <w:rFonts w:hint="eastAsia"/>
                <w:w w:val="75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829714">
            <w:pPr>
              <w:jc w:val="center"/>
              <w:rPr>
                <w:rFonts w:hint="eastAsia"/>
                <w:spacing w:val="39"/>
                <w:w w:val="75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39"/>
                <w:w w:val="75"/>
                <w:sz w:val="28"/>
                <w:szCs w:val="28"/>
                <w:lang w:eastAsia="zh-CN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E60A36">
            <w:pPr>
              <w:jc w:val="center"/>
              <w:rPr>
                <w:rFonts w:hint="default"/>
                <w:spacing w:val="39"/>
                <w:w w:val="75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39"/>
                <w:w w:val="75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8FDF91">
            <w:pPr>
              <w:jc w:val="center"/>
              <w:rPr>
                <w:rFonts w:hint="eastAsia"/>
                <w:spacing w:val="39"/>
                <w:w w:val="75"/>
                <w:sz w:val="28"/>
                <w:szCs w:val="28"/>
                <w:lang w:val="en-US" w:eastAsia="zh-CN"/>
              </w:rPr>
            </w:pPr>
          </w:p>
        </w:tc>
      </w:tr>
    </w:tbl>
    <w:p w14:paraId="2A8A1AE8">
      <w:pPr>
        <w:widowControl w:val="0"/>
        <w:snapToGrid w:val="0"/>
        <w:spacing w:before="0" w:after="0" w:line="453" w:lineRule="atLeast"/>
        <w:ind w:left="0" w:leftChars="0" w:right="0" w:firstLine="0" w:firstLineChars="0"/>
        <w:jc w:val="center"/>
        <w:textAlignment w:val="baseline"/>
        <w:rPr>
          <w:b/>
          <w:sz w:val="31"/>
        </w:rPr>
      </w:pPr>
    </w:p>
    <w:p w14:paraId="0AFE0629">
      <w:pPr>
        <w:spacing w:before="264"/>
        <w:ind w:right="0"/>
        <w:jc w:val="center"/>
        <w:rPr>
          <w:rFonts w:hint="eastAsia" w:ascii="仿宋" w:eastAsia="仿宋"/>
          <w:b/>
          <w:sz w:val="36"/>
          <w:lang w:val="en-US" w:eastAsia="zh-CN"/>
        </w:rPr>
      </w:pPr>
      <w:r>
        <w:rPr>
          <w:rFonts w:hint="eastAsia" w:ascii="仿宋" w:eastAsia="仿宋"/>
          <w:b/>
          <w:sz w:val="36"/>
          <w:lang w:val="en-US" w:eastAsia="zh-CN"/>
        </w:rPr>
        <w:t>4吨锅炉安装说明</w:t>
      </w:r>
    </w:p>
    <w:tbl>
      <w:tblPr>
        <w:tblStyle w:val="17"/>
        <w:tblW w:w="9700" w:type="dxa"/>
        <w:tblInd w:w="14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2"/>
        <w:gridCol w:w="2246"/>
        <w:gridCol w:w="4152"/>
      </w:tblGrid>
      <w:tr w14:paraId="675CA0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30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D48B41">
            <w:pPr>
              <w:pStyle w:val="34"/>
              <w:tabs>
                <w:tab w:val="left" w:pos="499"/>
              </w:tabs>
              <w:spacing w:before="187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名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称</w:t>
            </w:r>
          </w:p>
        </w:tc>
        <w:tc>
          <w:tcPr>
            <w:tcW w:w="22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D9B72B">
            <w:pPr>
              <w:pStyle w:val="34"/>
              <w:tabs>
                <w:tab w:val="left" w:pos="1253"/>
              </w:tabs>
              <w:spacing w:before="187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位</w:t>
            </w:r>
          </w:p>
        </w:tc>
        <w:tc>
          <w:tcPr>
            <w:tcW w:w="41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6F6A1DE">
            <w:pPr>
              <w:pStyle w:val="34"/>
              <w:tabs>
                <w:tab w:val="left" w:pos="521"/>
              </w:tabs>
              <w:spacing w:before="187"/>
              <w:ind w:left="38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说明</w:t>
            </w:r>
          </w:p>
        </w:tc>
      </w:tr>
      <w:tr w14:paraId="1444D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30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E17651">
            <w:pPr>
              <w:pStyle w:val="34"/>
              <w:tabs>
                <w:tab w:val="left" w:pos="499"/>
              </w:tabs>
              <w:spacing w:before="187"/>
              <w:ind w:left="2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锅炉</w:t>
            </w:r>
          </w:p>
        </w:tc>
        <w:tc>
          <w:tcPr>
            <w:tcW w:w="22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237098">
            <w:pPr>
              <w:pStyle w:val="34"/>
              <w:tabs>
                <w:tab w:val="left" w:pos="1253"/>
              </w:tabs>
              <w:spacing w:before="187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项</w:t>
            </w:r>
          </w:p>
        </w:tc>
        <w:tc>
          <w:tcPr>
            <w:tcW w:w="41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CB9A9C4">
            <w:pPr>
              <w:pStyle w:val="34"/>
              <w:tabs>
                <w:tab w:val="left" w:pos="521"/>
              </w:tabs>
              <w:spacing w:before="187"/>
              <w:ind w:left="38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本锅炉为4吨往复链条蒸汽锅炉，三级推送 16公斤蒸汽压力，国家标准。主气口径为</w:t>
            </w:r>
            <w:r>
              <w:rPr>
                <w:rFonts w:hint="default"/>
                <w:b/>
                <w:sz w:val="24"/>
                <w:lang w:val="en-US" w:eastAsia="zh-CN"/>
              </w:rPr>
              <w:t>DN100</w:t>
            </w:r>
            <w:r>
              <w:rPr>
                <w:rFonts w:hint="eastAsia"/>
                <w:b/>
                <w:sz w:val="24"/>
                <w:lang w:val="en-US" w:eastAsia="zh-CN"/>
              </w:rPr>
              <w:t>。管材和配件等均按</w:t>
            </w:r>
            <w:r>
              <w:rPr>
                <w:rFonts w:hint="default"/>
                <w:b/>
                <w:sz w:val="24"/>
                <w:lang w:val="en-US" w:eastAsia="zh-CN"/>
              </w:rPr>
              <w:t>DN100</w:t>
            </w:r>
            <w:r>
              <w:rPr>
                <w:rFonts w:hint="eastAsia"/>
                <w:b/>
                <w:sz w:val="24"/>
                <w:lang w:val="en-US" w:eastAsia="zh-CN"/>
              </w:rPr>
              <w:t>标准实施。A级资质 具有国际认证</w:t>
            </w:r>
          </w:p>
        </w:tc>
      </w:tr>
      <w:tr w14:paraId="5049A7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E81668">
            <w:pPr>
              <w:pStyle w:val="34"/>
              <w:spacing w:before="174"/>
              <w:ind w:left="2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运费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4CE077">
            <w:pPr>
              <w:pStyle w:val="34"/>
              <w:spacing w:before="174"/>
              <w:ind w:left="842" w:right="812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B462D5A">
            <w:pPr>
              <w:pStyle w:val="34"/>
              <w:spacing w:before="174"/>
              <w:ind w:left="36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含长途大板运输，重型吊车起重，叉车配合安装人员大型配件就位和短途配件运输等</w:t>
            </w:r>
          </w:p>
        </w:tc>
      </w:tr>
      <w:tr w14:paraId="2FE537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FBE62B">
            <w:pPr>
              <w:pStyle w:val="34"/>
              <w:spacing w:before="173"/>
              <w:ind w:left="2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配件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93BBCE">
            <w:pPr>
              <w:pStyle w:val="34"/>
              <w:spacing w:before="173"/>
              <w:ind w:left="842" w:leftChars="0" w:right="812" w:right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AF9BDB7">
            <w:pPr>
              <w:pStyle w:val="34"/>
              <w:spacing w:before="173"/>
              <w:ind w:left="36" w:leftChars="0" w:right="0" w:righ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含锅炉房内的主机锅炉上所需的一切阀门，管材，管件，安全阀，主气阀，管道致分汽缸。</w:t>
            </w:r>
          </w:p>
        </w:tc>
      </w:tr>
      <w:tr w14:paraId="7D75F4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9DFDF1">
            <w:pPr>
              <w:pStyle w:val="34"/>
              <w:spacing w:before="173"/>
              <w:ind w:left="2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安装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A6A6A6">
            <w:pPr>
              <w:pStyle w:val="34"/>
              <w:spacing w:before="173"/>
              <w:ind w:left="842" w:leftChars="0" w:right="812" w:right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8FB4041">
            <w:pPr>
              <w:pStyle w:val="34"/>
              <w:spacing w:before="173"/>
              <w:ind w:left="36" w:leftChars="0" w:right="0" w:righ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安装部分含锅炉房内的一切配件安装调试运行等</w:t>
            </w:r>
          </w:p>
        </w:tc>
      </w:tr>
      <w:tr w14:paraId="31393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953721">
            <w:pPr>
              <w:pStyle w:val="34"/>
              <w:spacing w:before="175"/>
              <w:ind w:left="2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不含土建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C48968">
            <w:pPr>
              <w:pStyle w:val="34"/>
              <w:spacing w:before="175"/>
              <w:ind w:left="3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8921DB3">
            <w:pPr>
              <w:pStyle w:val="34"/>
              <w:spacing w:before="175"/>
              <w:ind w:left="36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乙方工程人员指导乙方打地基</w:t>
            </w:r>
          </w:p>
        </w:tc>
      </w:tr>
      <w:tr w14:paraId="0F9110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90BED1">
            <w:pPr>
              <w:pStyle w:val="34"/>
              <w:spacing w:before="173"/>
              <w:ind w:left="2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不含水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CD09ED">
            <w:pPr>
              <w:pStyle w:val="34"/>
              <w:spacing w:before="173"/>
              <w:ind w:left="842" w:right="81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B0F6031">
            <w:pPr>
              <w:pStyle w:val="34"/>
              <w:spacing w:before="173"/>
              <w:ind w:left="36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甲方需把主水源引致锅炉房内，乙方再自行安装水处理等设备。</w:t>
            </w:r>
          </w:p>
        </w:tc>
      </w:tr>
      <w:tr w14:paraId="331C7B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761023">
            <w:pPr>
              <w:pStyle w:val="34"/>
              <w:spacing w:before="173"/>
              <w:ind w:left="20" w:leftChars="0" w:right="0" w:righ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不含电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D599A8">
            <w:pPr>
              <w:pStyle w:val="34"/>
              <w:spacing w:before="173"/>
              <w:ind w:left="40" w:leftChars="0" w:right="0" w:righ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EB66545">
            <w:pPr>
              <w:pStyle w:val="34"/>
              <w:spacing w:before="173"/>
              <w:ind w:left="36" w:leftChars="0" w:right="0" w:righ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甲方需要把主电源引致锅炉房内，乙方自行连接锅炉和水泵控制器各单元。</w:t>
            </w:r>
          </w:p>
        </w:tc>
      </w:tr>
    </w:tbl>
    <w:p w14:paraId="3C77DD74">
      <w:pPr>
        <w:spacing w:before="264"/>
        <w:ind w:right="0"/>
        <w:jc w:val="center"/>
        <w:rPr>
          <w:rFonts w:hint="default" w:ascii="仿宋" w:eastAsia="仿宋"/>
          <w:b/>
          <w:sz w:val="36"/>
          <w:lang w:val="en-US" w:eastAsia="zh-CN"/>
        </w:rPr>
      </w:pPr>
      <w:r>
        <w:rPr>
          <w:rFonts w:hint="eastAsia" w:ascii="仿宋" w:eastAsia="仿宋"/>
          <w:b/>
          <w:sz w:val="36"/>
          <w:lang w:val="en-US" w:eastAsia="zh-CN"/>
        </w:rPr>
        <w:t>本锅炉配件均按锅规标准采购配件，安装配件，能够达到当地锅检所检验验收。</w:t>
      </w:r>
    </w:p>
    <w:p w14:paraId="74AA89EF">
      <w:pPr>
        <w:spacing w:before="264"/>
        <w:ind w:right="0"/>
        <w:jc w:val="center"/>
        <w:rPr>
          <w:rFonts w:hint="eastAsia" w:ascii="仿宋" w:eastAsia="仿宋"/>
          <w:b/>
          <w:sz w:val="36"/>
        </w:rPr>
      </w:pPr>
      <w:r>
        <w:rPr>
          <w:rFonts w:hint="eastAsia" w:ascii="仿宋" w:eastAsia="仿宋"/>
          <w:b/>
          <w:sz w:val="36"/>
          <w:lang w:val="en-US" w:eastAsia="zh-CN"/>
        </w:rPr>
        <w:t>DZW4-1.6-SCIII型生物质</w:t>
      </w:r>
      <w:r>
        <w:rPr>
          <w:rFonts w:hint="eastAsia" w:ascii="仿宋" w:eastAsia="仿宋"/>
          <w:b/>
          <w:sz w:val="36"/>
        </w:rPr>
        <w:t>蒸汽锅炉技术参数</w:t>
      </w:r>
    </w:p>
    <w:p w14:paraId="74F0E213">
      <w:pPr>
        <w:pStyle w:val="8"/>
        <w:spacing w:before="4"/>
        <w:rPr>
          <w:rFonts w:ascii="仿宋"/>
          <w:b/>
          <w:sz w:val="14"/>
        </w:rPr>
      </w:pPr>
    </w:p>
    <w:tbl>
      <w:tblPr>
        <w:tblStyle w:val="17"/>
        <w:tblW w:w="9700" w:type="dxa"/>
        <w:tblInd w:w="14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2"/>
        <w:gridCol w:w="2246"/>
        <w:gridCol w:w="4152"/>
      </w:tblGrid>
      <w:tr w14:paraId="5FEA15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30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512D6E">
            <w:pPr>
              <w:pStyle w:val="34"/>
              <w:tabs>
                <w:tab w:val="left" w:pos="499"/>
              </w:tabs>
              <w:spacing w:before="187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名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称</w:t>
            </w:r>
          </w:p>
        </w:tc>
        <w:tc>
          <w:tcPr>
            <w:tcW w:w="22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05AFC4">
            <w:pPr>
              <w:pStyle w:val="34"/>
              <w:tabs>
                <w:tab w:val="left" w:pos="1253"/>
              </w:tabs>
              <w:spacing w:before="187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位</w:t>
            </w:r>
          </w:p>
        </w:tc>
        <w:tc>
          <w:tcPr>
            <w:tcW w:w="415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65C4DA8">
            <w:pPr>
              <w:pStyle w:val="34"/>
              <w:tabs>
                <w:tab w:val="left" w:pos="521"/>
              </w:tabs>
              <w:spacing w:before="187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规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格</w:t>
            </w:r>
          </w:p>
        </w:tc>
      </w:tr>
      <w:tr w14:paraId="755A5A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1480C0">
            <w:pPr>
              <w:pStyle w:val="34"/>
              <w:spacing w:before="17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额定蒸发量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F421C">
            <w:pPr>
              <w:pStyle w:val="34"/>
              <w:spacing w:before="174"/>
              <w:ind w:left="842" w:right="81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t</w:t>
            </w:r>
            <w:r>
              <w:rPr>
                <w:sz w:val="24"/>
              </w:rPr>
              <w:t>/h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93ACB37">
            <w:pPr>
              <w:pStyle w:val="34"/>
              <w:spacing w:before="174"/>
              <w:ind w:left="36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</w:tr>
      <w:tr w14:paraId="6D88D7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5E521E">
            <w:pPr>
              <w:pStyle w:val="34"/>
              <w:spacing w:before="17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额定蒸汽压力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9CEC9">
            <w:pPr>
              <w:pStyle w:val="34"/>
              <w:spacing w:before="173"/>
              <w:ind w:left="842" w:leftChars="0" w:right="812" w:rightChars="0"/>
              <w:jc w:val="center"/>
              <w:rPr>
                <w:sz w:val="24"/>
              </w:rPr>
            </w:pPr>
            <w:r>
              <w:rPr>
                <w:sz w:val="24"/>
              </w:rPr>
              <w:t>MPa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F0647FE">
            <w:pPr>
              <w:pStyle w:val="34"/>
              <w:spacing w:before="173"/>
              <w:ind w:left="36" w:leftChars="0" w:right="0" w:righ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1.6</w:t>
            </w:r>
          </w:p>
        </w:tc>
      </w:tr>
      <w:tr w14:paraId="4F9C32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F1AC11">
            <w:pPr>
              <w:pStyle w:val="34"/>
              <w:spacing w:before="173"/>
              <w:ind w:left="2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水压试验压力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3F4C0">
            <w:pPr>
              <w:pStyle w:val="34"/>
              <w:spacing w:before="173"/>
              <w:ind w:left="842" w:leftChars="0" w:right="812" w:rightChars="0"/>
              <w:jc w:val="center"/>
              <w:rPr>
                <w:sz w:val="24"/>
              </w:rPr>
            </w:pPr>
            <w:r>
              <w:rPr>
                <w:sz w:val="24"/>
              </w:rPr>
              <w:t>MPa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A4F3595">
            <w:pPr>
              <w:pStyle w:val="34"/>
              <w:spacing w:before="173"/>
              <w:ind w:left="36" w:leftChars="0" w:right="0" w:righ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2.5</w:t>
            </w:r>
          </w:p>
        </w:tc>
      </w:tr>
      <w:tr w14:paraId="5D44D8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AAA4F7">
            <w:pPr>
              <w:pStyle w:val="34"/>
              <w:spacing w:before="17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额定蒸汽温度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2A042C">
            <w:pPr>
              <w:pStyle w:val="34"/>
              <w:spacing w:before="17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℃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B200F91">
            <w:pPr>
              <w:pStyle w:val="34"/>
              <w:spacing w:before="175"/>
              <w:ind w:left="36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193.5</w:t>
            </w:r>
          </w:p>
        </w:tc>
      </w:tr>
      <w:tr w14:paraId="5D2D8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2AE6C7">
            <w:pPr>
              <w:pStyle w:val="34"/>
              <w:spacing w:before="173"/>
              <w:ind w:left="2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受热面积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BD5E12">
            <w:pPr>
              <w:pStyle w:val="34"/>
              <w:spacing w:before="173"/>
              <w:ind w:left="842" w:right="812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m²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76BF9B3">
            <w:pPr>
              <w:pStyle w:val="34"/>
              <w:spacing w:before="173"/>
              <w:ind w:left="36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161.05</w:t>
            </w:r>
          </w:p>
        </w:tc>
      </w:tr>
      <w:tr w14:paraId="515042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67BB5E">
            <w:pPr>
              <w:pStyle w:val="34"/>
              <w:spacing w:before="173"/>
              <w:ind w:left="20" w:leftChars="0" w:right="0" w:right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设计热效率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2FF99">
            <w:pPr>
              <w:pStyle w:val="34"/>
              <w:spacing w:before="173"/>
              <w:ind w:left="40" w:leftChars="0" w:right="0" w:right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B3D55CF">
            <w:pPr>
              <w:pStyle w:val="34"/>
              <w:spacing w:before="173"/>
              <w:ind w:left="36" w:leftChars="0" w:right="0" w:righ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96.84</w:t>
            </w:r>
          </w:p>
        </w:tc>
      </w:tr>
      <w:tr w14:paraId="6ECB80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222EBC">
            <w:pPr>
              <w:pStyle w:val="34"/>
              <w:spacing w:before="173"/>
              <w:ind w:left="2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排烟温度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FDCCD">
            <w:pPr>
              <w:pStyle w:val="34"/>
              <w:spacing w:before="173"/>
              <w:ind w:left="36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℃ 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E7AA3C6">
            <w:pPr>
              <w:pStyle w:val="34"/>
              <w:spacing w:before="173"/>
              <w:ind w:left="36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131.69</w:t>
            </w:r>
          </w:p>
        </w:tc>
      </w:tr>
      <w:tr w14:paraId="32575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74963C">
            <w:pPr>
              <w:pStyle w:val="34"/>
              <w:spacing w:before="173"/>
              <w:ind w:left="2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锅炉水</w:t>
            </w:r>
            <w:r>
              <w:rPr>
                <w:rFonts w:hint="eastAsia"/>
                <w:sz w:val="24"/>
                <w:lang w:eastAsia="zh-CN"/>
              </w:rPr>
              <w:t>容积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0E89D">
            <w:pPr>
              <w:pStyle w:val="34"/>
              <w:spacing w:before="173"/>
              <w:ind w:left="3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m³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8E12F06">
            <w:pPr>
              <w:pStyle w:val="34"/>
              <w:spacing w:before="173"/>
              <w:ind w:left="36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7.67</w:t>
            </w:r>
          </w:p>
        </w:tc>
      </w:tr>
      <w:tr w14:paraId="3ACF3A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6FE420">
            <w:pPr>
              <w:pStyle w:val="34"/>
              <w:spacing w:before="173"/>
              <w:ind w:left="2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炉排面积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502908">
            <w:pPr>
              <w:pStyle w:val="34"/>
              <w:spacing w:before="173"/>
              <w:ind w:left="3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m²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0793CB2">
            <w:pPr>
              <w:pStyle w:val="34"/>
              <w:spacing w:before="173"/>
              <w:ind w:left="36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6.38</w:t>
            </w:r>
          </w:p>
        </w:tc>
      </w:tr>
      <w:tr w14:paraId="4002DC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C72162">
            <w:pPr>
              <w:pStyle w:val="34"/>
              <w:spacing w:before="174"/>
              <w:ind w:left="2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设计燃料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16D76A">
            <w:pPr>
              <w:pStyle w:val="34"/>
              <w:spacing w:before="174"/>
              <w:ind w:left="30"/>
              <w:jc w:val="center"/>
              <w:rPr>
                <w:sz w:val="24"/>
              </w:rPr>
            </w:pP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A5D63BF">
            <w:pPr>
              <w:pStyle w:val="34"/>
              <w:spacing w:before="174"/>
              <w:ind w:left="36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生物质成型颗粒</w:t>
            </w:r>
          </w:p>
        </w:tc>
      </w:tr>
      <w:tr w14:paraId="4A6DC6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33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A2EC75">
            <w:pPr>
              <w:pStyle w:val="34"/>
              <w:spacing w:before="195"/>
              <w:ind w:left="139"/>
              <w:jc w:val="center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锅炉运输外形尺寸</w:t>
            </w:r>
            <w:r>
              <w:rPr>
                <w:w w:val="85"/>
                <w:sz w:val="24"/>
              </w:rPr>
              <w:t>（</w:t>
            </w:r>
            <w:r>
              <w:rPr>
                <w:spacing w:val="4"/>
                <w:w w:val="85"/>
                <w:sz w:val="24"/>
              </w:rPr>
              <w:t>长×宽×高</w:t>
            </w:r>
            <w:r>
              <w:rPr>
                <w:w w:val="85"/>
                <w:sz w:val="24"/>
              </w:rPr>
              <w:t>）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280338">
            <w:pPr>
              <w:pStyle w:val="34"/>
              <w:spacing w:before="195"/>
              <w:ind w:left="842" w:right="812"/>
              <w:jc w:val="center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25EDAB9">
            <w:pPr>
              <w:pStyle w:val="34"/>
              <w:spacing w:before="195"/>
              <w:ind w:left="36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7250*2950*3474</w:t>
            </w:r>
          </w:p>
        </w:tc>
      </w:tr>
      <w:tr w14:paraId="3792BA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3302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25DF6">
            <w:pPr>
              <w:pStyle w:val="34"/>
              <w:spacing w:before="195"/>
              <w:ind w:left="139"/>
              <w:jc w:val="center"/>
              <w:rPr>
                <w:rFonts w:hint="eastAsia" w:eastAsia="宋体"/>
                <w:spacing w:val="-2"/>
                <w:w w:val="85"/>
                <w:sz w:val="24"/>
                <w:lang w:eastAsia="zh-CN"/>
              </w:rPr>
            </w:pPr>
            <w:r>
              <w:rPr>
                <w:rFonts w:hint="eastAsia"/>
                <w:spacing w:val="-2"/>
                <w:w w:val="85"/>
                <w:sz w:val="24"/>
                <w:lang w:eastAsia="zh-CN"/>
              </w:rPr>
              <w:t>锅炉运输重量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10FD09">
            <w:pPr>
              <w:pStyle w:val="34"/>
              <w:spacing w:before="195"/>
              <w:ind w:left="842" w:right="812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t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 w14:paraId="46B67428">
            <w:pPr>
              <w:pStyle w:val="34"/>
              <w:spacing w:before="195"/>
              <w:ind w:left="36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32.56</w:t>
            </w:r>
          </w:p>
        </w:tc>
      </w:tr>
    </w:tbl>
    <w:p w14:paraId="2A5DCB1C">
      <w:pPr>
        <w:rPr>
          <w:rFonts w:hint="eastAsia"/>
          <w:b/>
          <w:sz w:val="40"/>
          <w:szCs w:val="48"/>
        </w:rPr>
      </w:pPr>
    </w:p>
    <w:sectPr>
      <w:footerReference r:id="rId4" w:type="default"/>
      <w:pgSz w:w="11906" w:h="16838"/>
      <w:pgMar w:top="1020" w:right="1157" w:bottom="1020" w:left="1157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B6017">
    <w:pPr>
      <w:rPr>
        <w:rFonts w:hint="eastAsia" w:ascii="新宋体" w:hAnsi="新宋体" w:eastAsia="新宋体" w:cs="新宋体"/>
        <w:sz w:val="18"/>
        <w:szCs w:val="21"/>
      </w:rPr>
    </w:pPr>
  </w:p>
  <w:p w14:paraId="5A29EC46">
    <w:pPr>
      <w:rPr>
        <w:rFonts w:hint="eastAsia" w:ascii="新宋体" w:hAnsi="新宋体" w:eastAsia="新宋体" w:cs="新宋体"/>
        <w:sz w:val="18"/>
        <w:szCs w:val="2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163830</wp:posOffset>
              </wp:positionV>
              <wp:extent cx="6179185" cy="367665"/>
              <wp:effectExtent l="0" t="0" r="8255" b="13335"/>
              <wp:wrapNone/>
              <wp:docPr id="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9185" cy="367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0B5C92">
                          <w:pPr>
                            <w:jc w:val="center"/>
                            <w:rPr>
                              <w:rFonts w:hint="default" w:ascii="微软雅黑" w:hAnsi="微软雅黑" w:eastAsia="微软雅黑" w:cs="微软雅黑"/>
                              <w:lang w:val="en-US" w:eastAsia="zh-Hans"/>
                            </w:rPr>
                          </w:pP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-3.8pt;margin-top:12.9pt;height:28.95pt;width:486.55pt;z-index:251660288;mso-width-relative:page;mso-height-relative:page;" fillcolor="#FFFFFF" filled="t" stroked="f" coordsize="21600,21600" o:gfxdata="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j1cKjXAAAACAEAAA8AAAAAAAAAAQAgAAAAIgAAAGRy&#10;cy9kb3ducmV2LnhtbFBLAQIUABQAAAAIAIdO4kCNUlY0zQEAAIU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>
                <w:txbxContent>
                  <w:p w14:paraId="750B5C92">
                    <w:pPr>
                      <w:jc w:val="center"/>
                      <w:rPr>
                        <w:rFonts w:hint="default" w:ascii="微软雅黑" w:hAnsi="微软雅黑" w:eastAsia="微软雅黑" w:cs="微软雅黑"/>
                        <w:lang w:val="en-US" w:eastAsia="zh-Han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144780</wp:posOffset>
              </wp:positionV>
              <wp:extent cx="6055360" cy="635"/>
              <wp:effectExtent l="0" t="0" r="0" b="0"/>
              <wp:wrapNone/>
              <wp:docPr id="9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536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6" o:spid="_x0000_s1026" o:spt="20" style="position:absolute;left:0pt;margin-left:1.1pt;margin-top:11.4pt;height:0.05pt;width:476.8pt;z-index:251661312;mso-width-relative:page;mso-height-relative:page;" filled="f" stroked="t" coordsize="21600,21600" o:gfxdata="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NAEgjUAAAA&#10;BwEAAA8AAAAAAAAAAQAgAAAAIgAAAGRycy9kb3ducmV2LnhtbFBLAQIUABQAAAAIAIdO4kCdQMFJ&#10;6AEAAN0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B6C4C">
    <w:pPr>
      <w:rPr>
        <w:rFonts w:hint="eastAsia" w:ascii="新宋体" w:hAnsi="新宋体" w:eastAsia="新宋体" w:cs="新宋体"/>
        <w:sz w:val="18"/>
        <w:szCs w:val="2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163830</wp:posOffset>
              </wp:positionV>
              <wp:extent cx="6179185" cy="367665"/>
              <wp:effectExtent l="0" t="0" r="8255" b="13335"/>
              <wp:wrapNone/>
              <wp:docPr id="10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9185" cy="367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7FD10A">
                          <w:pPr>
                            <w:jc w:val="both"/>
                            <w:rPr>
                              <w:rFonts w:hint="eastAsia" w:ascii="宋体" w:hAnsi="宋体" w:cs="微软雅黑"/>
                            </w:rPr>
                          </w:pP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left:-3.8pt;margin-top:12.9pt;height:28.95pt;width:486.55pt;z-index:251662336;mso-width-relative:page;mso-height-relative:page;" fillcolor="#FFFFFF" filled="t" stroked="f" coordsize="21600,21600" o:gfxdata="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PVwqNcAAAAIAQAADwAAAAAAAAABACAAAAAiAAAAZHJz&#10;L2Rvd25yZXYueG1sUEsBAhQAFAAAAAgAh07iQEh2wavMAQAAhwMAAA4AAAAAAAAAAQAgAAAAJgEA&#10;AGRycy9lMm9Eb2MueG1sUEsFBgAAAAAGAAYAWQEAAGQF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127FD10A">
                    <w:pPr>
                      <w:jc w:val="both"/>
                      <w:rPr>
                        <w:rFonts w:hint="eastAsia" w:ascii="宋体" w:hAnsi="宋体" w:cs="微软雅黑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144780</wp:posOffset>
              </wp:positionV>
              <wp:extent cx="6055360" cy="635"/>
              <wp:effectExtent l="0" t="0" r="0" b="0"/>
              <wp:wrapNone/>
              <wp:docPr id="11" name="直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536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0" o:spid="_x0000_s1026" o:spt="20" style="position:absolute;left:0pt;margin-left:1.1pt;margin-top:11.4pt;height:0.05pt;width:476.8pt;z-index:251663360;mso-width-relative:page;mso-height-relative:page;" filled="f" stroked="t" coordsize="21600,21600" o:gfxdata="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jQBII1AAA&#10;AAcBAAAPAAAAAAAAAAEAIAAAACIAAABkcnMvZG93bnJldi54bWxQSwECFAAUAAAACACHTuJAyc+8&#10;bekBAADfAwAADgAAAAAAAAABACAAAAAjAQAAZHJzL2Uyb0RvYy54bWxQSwUGAAAAAAYABgBZAQAA&#10;f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N2EzYTk1ZGJkZGM5ODZiMGZkMTI5OWE4OTU2ZmEifQ=="/>
  </w:docVars>
  <w:rsids>
    <w:rsidRoot w:val="1B824BD5"/>
    <w:rsid w:val="00005D5E"/>
    <w:rsid w:val="00011F25"/>
    <w:rsid w:val="0001273A"/>
    <w:rsid w:val="00014BC9"/>
    <w:rsid w:val="00025B64"/>
    <w:rsid w:val="000318A4"/>
    <w:rsid w:val="00035277"/>
    <w:rsid w:val="00065BD2"/>
    <w:rsid w:val="00066248"/>
    <w:rsid w:val="000671FA"/>
    <w:rsid w:val="00093301"/>
    <w:rsid w:val="000A458B"/>
    <w:rsid w:val="000B4FCA"/>
    <w:rsid w:val="000E02B5"/>
    <w:rsid w:val="000E20F1"/>
    <w:rsid w:val="000E396D"/>
    <w:rsid w:val="000E4095"/>
    <w:rsid w:val="00104573"/>
    <w:rsid w:val="00113020"/>
    <w:rsid w:val="00134755"/>
    <w:rsid w:val="00147DB2"/>
    <w:rsid w:val="001512C8"/>
    <w:rsid w:val="0015745A"/>
    <w:rsid w:val="001873A6"/>
    <w:rsid w:val="001934EA"/>
    <w:rsid w:val="001A0C69"/>
    <w:rsid w:val="001B1535"/>
    <w:rsid w:val="001B5AD2"/>
    <w:rsid w:val="001D675D"/>
    <w:rsid w:val="001E32CB"/>
    <w:rsid w:val="002003E0"/>
    <w:rsid w:val="002029EA"/>
    <w:rsid w:val="0021025E"/>
    <w:rsid w:val="00222267"/>
    <w:rsid w:val="0022608C"/>
    <w:rsid w:val="00234231"/>
    <w:rsid w:val="0023636B"/>
    <w:rsid w:val="00251CEA"/>
    <w:rsid w:val="00257039"/>
    <w:rsid w:val="00260E61"/>
    <w:rsid w:val="002643E4"/>
    <w:rsid w:val="002728DC"/>
    <w:rsid w:val="00277BB5"/>
    <w:rsid w:val="002835EB"/>
    <w:rsid w:val="002A1EB1"/>
    <w:rsid w:val="002B1014"/>
    <w:rsid w:val="002B658B"/>
    <w:rsid w:val="002C4A56"/>
    <w:rsid w:val="002E627D"/>
    <w:rsid w:val="00311664"/>
    <w:rsid w:val="00315170"/>
    <w:rsid w:val="00325FE6"/>
    <w:rsid w:val="00346EDA"/>
    <w:rsid w:val="00372DA0"/>
    <w:rsid w:val="003954D7"/>
    <w:rsid w:val="003A5197"/>
    <w:rsid w:val="003B0F1B"/>
    <w:rsid w:val="003D6C40"/>
    <w:rsid w:val="004419B9"/>
    <w:rsid w:val="004426D5"/>
    <w:rsid w:val="00443921"/>
    <w:rsid w:val="00461276"/>
    <w:rsid w:val="0046160B"/>
    <w:rsid w:val="004673D2"/>
    <w:rsid w:val="0047416E"/>
    <w:rsid w:val="004C0FF3"/>
    <w:rsid w:val="004D402E"/>
    <w:rsid w:val="004F1507"/>
    <w:rsid w:val="0051476E"/>
    <w:rsid w:val="005209D5"/>
    <w:rsid w:val="00525C2D"/>
    <w:rsid w:val="0053139E"/>
    <w:rsid w:val="00531A4B"/>
    <w:rsid w:val="00535896"/>
    <w:rsid w:val="00551904"/>
    <w:rsid w:val="005538F7"/>
    <w:rsid w:val="005665B3"/>
    <w:rsid w:val="00571D3D"/>
    <w:rsid w:val="0057724B"/>
    <w:rsid w:val="00580003"/>
    <w:rsid w:val="00583801"/>
    <w:rsid w:val="0058772B"/>
    <w:rsid w:val="0059680D"/>
    <w:rsid w:val="005A2EC4"/>
    <w:rsid w:val="005B12A4"/>
    <w:rsid w:val="005B2773"/>
    <w:rsid w:val="005E4E77"/>
    <w:rsid w:val="00615B19"/>
    <w:rsid w:val="006218B3"/>
    <w:rsid w:val="00631BEA"/>
    <w:rsid w:val="00637F67"/>
    <w:rsid w:val="00646B2E"/>
    <w:rsid w:val="00672568"/>
    <w:rsid w:val="00672C09"/>
    <w:rsid w:val="0068050C"/>
    <w:rsid w:val="00685B32"/>
    <w:rsid w:val="006B1D31"/>
    <w:rsid w:val="006B6E46"/>
    <w:rsid w:val="006C44D1"/>
    <w:rsid w:val="006E1885"/>
    <w:rsid w:val="006E2B3C"/>
    <w:rsid w:val="00707499"/>
    <w:rsid w:val="00707753"/>
    <w:rsid w:val="007172B8"/>
    <w:rsid w:val="00726121"/>
    <w:rsid w:val="00727A12"/>
    <w:rsid w:val="00731183"/>
    <w:rsid w:val="0074578A"/>
    <w:rsid w:val="007708B7"/>
    <w:rsid w:val="007778A2"/>
    <w:rsid w:val="00781AB6"/>
    <w:rsid w:val="007837B9"/>
    <w:rsid w:val="00790466"/>
    <w:rsid w:val="007907DE"/>
    <w:rsid w:val="0079109E"/>
    <w:rsid w:val="007964BE"/>
    <w:rsid w:val="007B3BC7"/>
    <w:rsid w:val="007D2ED4"/>
    <w:rsid w:val="007F03B8"/>
    <w:rsid w:val="007F0DAB"/>
    <w:rsid w:val="007F4434"/>
    <w:rsid w:val="0080005E"/>
    <w:rsid w:val="00831F0D"/>
    <w:rsid w:val="00884B09"/>
    <w:rsid w:val="00884E2A"/>
    <w:rsid w:val="008B6245"/>
    <w:rsid w:val="008B69D2"/>
    <w:rsid w:val="008B6F90"/>
    <w:rsid w:val="008C16EA"/>
    <w:rsid w:val="008C3F3B"/>
    <w:rsid w:val="008D5B36"/>
    <w:rsid w:val="008E1609"/>
    <w:rsid w:val="008E3D91"/>
    <w:rsid w:val="008E4E54"/>
    <w:rsid w:val="008F23FD"/>
    <w:rsid w:val="00936BEB"/>
    <w:rsid w:val="00940403"/>
    <w:rsid w:val="00946FEA"/>
    <w:rsid w:val="009513B0"/>
    <w:rsid w:val="00954F92"/>
    <w:rsid w:val="0095734A"/>
    <w:rsid w:val="00963ED9"/>
    <w:rsid w:val="0097018E"/>
    <w:rsid w:val="0097069C"/>
    <w:rsid w:val="00975B88"/>
    <w:rsid w:val="0099565C"/>
    <w:rsid w:val="009957C6"/>
    <w:rsid w:val="009A5A11"/>
    <w:rsid w:val="009B5416"/>
    <w:rsid w:val="009B7662"/>
    <w:rsid w:val="009E5872"/>
    <w:rsid w:val="009F6665"/>
    <w:rsid w:val="00A04A34"/>
    <w:rsid w:val="00A105B4"/>
    <w:rsid w:val="00A123C2"/>
    <w:rsid w:val="00A20DEE"/>
    <w:rsid w:val="00A21B05"/>
    <w:rsid w:val="00A52CD4"/>
    <w:rsid w:val="00A752C4"/>
    <w:rsid w:val="00AA5C1A"/>
    <w:rsid w:val="00AA7AE3"/>
    <w:rsid w:val="00AC0947"/>
    <w:rsid w:val="00AC5429"/>
    <w:rsid w:val="00AD5D66"/>
    <w:rsid w:val="00AE76A4"/>
    <w:rsid w:val="00B160FE"/>
    <w:rsid w:val="00B22B01"/>
    <w:rsid w:val="00B335EC"/>
    <w:rsid w:val="00B54540"/>
    <w:rsid w:val="00B83CE2"/>
    <w:rsid w:val="00B86F48"/>
    <w:rsid w:val="00B92E05"/>
    <w:rsid w:val="00BA52F0"/>
    <w:rsid w:val="00BC2C7A"/>
    <w:rsid w:val="00BE6A84"/>
    <w:rsid w:val="00BF1E62"/>
    <w:rsid w:val="00BF2F7D"/>
    <w:rsid w:val="00BF2FA3"/>
    <w:rsid w:val="00C06C54"/>
    <w:rsid w:val="00C16117"/>
    <w:rsid w:val="00C61602"/>
    <w:rsid w:val="00C67DC0"/>
    <w:rsid w:val="00C775C1"/>
    <w:rsid w:val="00CA0248"/>
    <w:rsid w:val="00CB56E4"/>
    <w:rsid w:val="00CC07BF"/>
    <w:rsid w:val="00CC2D41"/>
    <w:rsid w:val="00CD046F"/>
    <w:rsid w:val="00CF08B8"/>
    <w:rsid w:val="00D02EE3"/>
    <w:rsid w:val="00D23D14"/>
    <w:rsid w:val="00D32300"/>
    <w:rsid w:val="00D36D2C"/>
    <w:rsid w:val="00D37A5F"/>
    <w:rsid w:val="00D661CB"/>
    <w:rsid w:val="00D71DB7"/>
    <w:rsid w:val="00D735CB"/>
    <w:rsid w:val="00D75DC9"/>
    <w:rsid w:val="00DE1B0F"/>
    <w:rsid w:val="00E12245"/>
    <w:rsid w:val="00E23DC1"/>
    <w:rsid w:val="00E30EE6"/>
    <w:rsid w:val="00E3725A"/>
    <w:rsid w:val="00E402B0"/>
    <w:rsid w:val="00E42D10"/>
    <w:rsid w:val="00E546FB"/>
    <w:rsid w:val="00E615DA"/>
    <w:rsid w:val="00E860F6"/>
    <w:rsid w:val="00EC5A26"/>
    <w:rsid w:val="00ED11BD"/>
    <w:rsid w:val="00EE777C"/>
    <w:rsid w:val="00F00DCF"/>
    <w:rsid w:val="00F2213D"/>
    <w:rsid w:val="00F358E3"/>
    <w:rsid w:val="00F429A1"/>
    <w:rsid w:val="00F554A3"/>
    <w:rsid w:val="00F90E70"/>
    <w:rsid w:val="00FA3D0C"/>
    <w:rsid w:val="00FA4711"/>
    <w:rsid w:val="00FB6C39"/>
    <w:rsid w:val="00FD033B"/>
    <w:rsid w:val="00FE2C47"/>
    <w:rsid w:val="00FF40BF"/>
    <w:rsid w:val="01743FF1"/>
    <w:rsid w:val="01F60955"/>
    <w:rsid w:val="027C53FD"/>
    <w:rsid w:val="028E3397"/>
    <w:rsid w:val="02C62A83"/>
    <w:rsid w:val="030B40BB"/>
    <w:rsid w:val="03785C00"/>
    <w:rsid w:val="03973D93"/>
    <w:rsid w:val="03FC4659"/>
    <w:rsid w:val="04936276"/>
    <w:rsid w:val="054B3064"/>
    <w:rsid w:val="05F365C2"/>
    <w:rsid w:val="0608188A"/>
    <w:rsid w:val="06A14F42"/>
    <w:rsid w:val="06C97B96"/>
    <w:rsid w:val="07B600CC"/>
    <w:rsid w:val="07BF5494"/>
    <w:rsid w:val="088B3A5C"/>
    <w:rsid w:val="0A097F6F"/>
    <w:rsid w:val="0A865B4E"/>
    <w:rsid w:val="0C731E85"/>
    <w:rsid w:val="0CF01C22"/>
    <w:rsid w:val="0E102425"/>
    <w:rsid w:val="0E6A114C"/>
    <w:rsid w:val="0F84244B"/>
    <w:rsid w:val="104E0D1E"/>
    <w:rsid w:val="10AD6046"/>
    <w:rsid w:val="10DD2744"/>
    <w:rsid w:val="10ED7A06"/>
    <w:rsid w:val="116C01A5"/>
    <w:rsid w:val="11CE675D"/>
    <w:rsid w:val="12084D61"/>
    <w:rsid w:val="129251E9"/>
    <w:rsid w:val="13CB3E1D"/>
    <w:rsid w:val="13E92E01"/>
    <w:rsid w:val="141E6E7C"/>
    <w:rsid w:val="144D5EF7"/>
    <w:rsid w:val="15303DB1"/>
    <w:rsid w:val="15564421"/>
    <w:rsid w:val="159A4C3F"/>
    <w:rsid w:val="16275F27"/>
    <w:rsid w:val="173F633E"/>
    <w:rsid w:val="19713B18"/>
    <w:rsid w:val="19B168C7"/>
    <w:rsid w:val="1A09249F"/>
    <w:rsid w:val="1ABA18CB"/>
    <w:rsid w:val="1B0A423C"/>
    <w:rsid w:val="1B824BD5"/>
    <w:rsid w:val="1BA512D7"/>
    <w:rsid w:val="1BA537E6"/>
    <w:rsid w:val="1BC90DEC"/>
    <w:rsid w:val="1BD35EC3"/>
    <w:rsid w:val="1BFE4A3D"/>
    <w:rsid w:val="1C5E2F92"/>
    <w:rsid w:val="1E023067"/>
    <w:rsid w:val="1E0F6BD6"/>
    <w:rsid w:val="1EC87967"/>
    <w:rsid w:val="1ECA308E"/>
    <w:rsid w:val="1F023ADF"/>
    <w:rsid w:val="1F0A2B5C"/>
    <w:rsid w:val="1F4141C3"/>
    <w:rsid w:val="1FDB1A73"/>
    <w:rsid w:val="205F1F65"/>
    <w:rsid w:val="20B834B5"/>
    <w:rsid w:val="20BB4464"/>
    <w:rsid w:val="211D3623"/>
    <w:rsid w:val="21763582"/>
    <w:rsid w:val="221C58DC"/>
    <w:rsid w:val="23400474"/>
    <w:rsid w:val="23CA1B87"/>
    <w:rsid w:val="25047AAD"/>
    <w:rsid w:val="25723F63"/>
    <w:rsid w:val="25B05560"/>
    <w:rsid w:val="25B57276"/>
    <w:rsid w:val="25E466E8"/>
    <w:rsid w:val="25EA3192"/>
    <w:rsid w:val="2603457F"/>
    <w:rsid w:val="263E42F0"/>
    <w:rsid w:val="268F4A2A"/>
    <w:rsid w:val="26BE0D33"/>
    <w:rsid w:val="26ED3D3C"/>
    <w:rsid w:val="26F536E4"/>
    <w:rsid w:val="2727079B"/>
    <w:rsid w:val="273C6F97"/>
    <w:rsid w:val="28B80F8E"/>
    <w:rsid w:val="29071DEF"/>
    <w:rsid w:val="29D35A47"/>
    <w:rsid w:val="2A167A65"/>
    <w:rsid w:val="2A1E1189"/>
    <w:rsid w:val="2A49524D"/>
    <w:rsid w:val="2A9B681C"/>
    <w:rsid w:val="2B993487"/>
    <w:rsid w:val="2BF55B8E"/>
    <w:rsid w:val="2CC62A43"/>
    <w:rsid w:val="2CF44626"/>
    <w:rsid w:val="2E6D3845"/>
    <w:rsid w:val="2E965F7B"/>
    <w:rsid w:val="2EF65B96"/>
    <w:rsid w:val="2EFA209E"/>
    <w:rsid w:val="2FBF494F"/>
    <w:rsid w:val="3060385F"/>
    <w:rsid w:val="311524D6"/>
    <w:rsid w:val="31630319"/>
    <w:rsid w:val="32BD49AE"/>
    <w:rsid w:val="32C722DC"/>
    <w:rsid w:val="332F6787"/>
    <w:rsid w:val="337A294D"/>
    <w:rsid w:val="33C85050"/>
    <w:rsid w:val="33D62E99"/>
    <w:rsid w:val="347131A4"/>
    <w:rsid w:val="34EA51DA"/>
    <w:rsid w:val="35720BDD"/>
    <w:rsid w:val="36FDFC0E"/>
    <w:rsid w:val="376D60BB"/>
    <w:rsid w:val="38392E80"/>
    <w:rsid w:val="38C77367"/>
    <w:rsid w:val="39A80459"/>
    <w:rsid w:val="3AFE63FA"/>
    <w:rsid w:val="3B407E25"/>
    <w:rsid w:val="3B430289"/>
    <w:rsid w:val="3BBF0EE7"/>
    <w:rsid w:val="3BEB794B"/>
    <w:rsid w:val="3CAD7B7E"/>
    <w:rsid w:val="3CB37786"/>
    <w:rsid w:val="3CDF8BA9"/>
    <w:rsid w:val="3D964D60"/>
    <w:rsid w:val="3E0B51EA"/>
    <w:rsid w:val="3E142DD8"/>
    <w:rsid w:val="3F1A0F4A"/>
    <w:rsid w:val="3F7DD761"/>
    <w:rsid w:val="3FC76E63"/>
    <w:rsid w:val="3FDF8794"/>
    <w:rsid w:val="3FEFF295"/>
    <w:rsid w:val="41AD20C2"/>
    <w:rsid w:val="41CB5532"/>
    <w:rsid w:val="41EC6580"/>
    <w:rsid w:val="430770BE"/>
    <w:rsid w:val="439221AD"/>
    <w:rsid w:val="441F70D2"/>
    <w:rsid w:val="44AB07CB"/>
    <w:rsid w:val="46454651"/>
    <w:rsid w:val="46634770"/>
    <w:rsid w:val="47CC38D5"/>
    <w:rsid w:val="47D3472F"/>
    <w:rsid w:val="484C5F7B"/>
    <w:rsid w:val="48AD0F8D"/>
    <w:rsid w:val="4ABD10D5"/>
    <w:rsid w:val="4CB17857"/>
    <w:rsid w:val="4CF51B98"/>
    <w:rsid w:val="4D090959"/>
    <w:rsid w:val="4D33202C"/>
    <w:rsid w:val="4E7B5ECA"/>
    <w:rsid w:val="502F5803"/>
    <w:rsid w:val="50795C68"/>
    <w:rsid w:val="526B58DE"/>
    <w:rsid w:val="52E266B1"/>
    <w:rsid w:val="53C775E8"/>
    <w:rsid w:val="53F253FE"/>
    <w:rsid w:val="54466494"/>
    <w:rsid w:val="55333876"/>
    <w:rsid w:val="559735FF"/>
    <w:rsid w:val="57AC75B7"/>
    <w:rsid w:val="58011442"/>
    <w:rsid w:val="587A1B66"/>
    <w:rsid w:val="58AC37E6"/>
    <w:rsid w:val="590E7E0F"/>
    <w:rsid w:val="59541AEC"/>
    <w:rsid w:val="5C521BB7"/>
    <w:rsid w:val="5C9970B2"/>
    <w:rsid w:val="5DE13219"/>
    <w:rsid w:val="5E493022"/>
    <w:rsid w:val="5EA669E9"/>
    <w:rsid w:val="5F6A3EC6"/>
    <w:rsid w:val="5FADDC97"/>
    <w:rsid w:val="5FE3FD43"/>
    <w:rsid w:val="60F279DF"/>
    <w:rsid w:val="61592341"/>
    <w:rsid w:val="618331E2"/>
    <w:rsid w:val="61FE0D9E"/>
    <w:rsid w:val="62211C99"/>
    <w:rsid w:val="62697479"/>
    <w:rsid w:val="63F065B6"/>
    <w:rsid w:val="64611322"/>
    <w:rsid w:val="65FB2D47"/>
    <w:rsid w:val="66D9703D"/>
    <w:rsid w:val="66ED482C"/>
    <w:rsid w:val="670074F2"/>
    <w:rsid w:val="677C0D1F"/>
    <w:rsid w:val="68C615E6"/>
    <w:rsid w:val="69443C2B"/>
    <w:rsid w:val="6A1035AD"/>
    <w:rsid w:val="6A4F6C6A"/>
    <w:rsid w:val="6A8B775E"/>
    <w:rsid w:val="6BC83E0D"/>
    <w:rsid w:val="6BF52F48"/>
    <w:rsid w:val="6C1965F9"/>
    <w:rsid w:val="6D99431C"/>
    <w:rsid w:val="6DEA2C7A"/>
    <w:rsid w:val="6DFF6648"/>
    <w:rsid w:val="6EBFA107"/>
    <w:rsid w:val="6F525573"/>
    <w:rsid w:val="6F5D57A6"/>
    <w:rsid w:val="6FE61EB7"/>
    <w:rsid w:val="7011053A"/>
    <w:rsid w:val="70557B6E"/>
    <w:rsid w:val="71B67825"/>
    <w:rsid w:val="71EB61DD"/>
    <w:rsid w:val="725A6922"/>
    <w:rsid w:val="73050545"/>
    <w:rsid w:val="73597F22"/>
    <w:rsid w:val="735C3564"/>
    <w:rsid w:val="7451545D"/>
    <w:rsid w:val="74FF7BBF"/>
    <w:rsid w:val="75253856"/>
    <w:rsid w:val="75377766"/>
    <w:rsid w:val="75C532E9"/>
    <w:rsid w:val="75FD75B3"/>
    <w:rsid w:val="767924B0"/>
    <w:rsid w:val="76D1431C"/>
    <w:rsid w:val="7727228C"/>
    <w:rsid w:val="772D7A3B"/>
    <w:rsid w:val="77566823"/>
    <w:rsid w:val="77BF89FC"/>
    <w:rsid w:val="77EB1DBE"/>
    <w:rsid w:val="77FFB9FA"/>
    <w:rsid w:val="77FFE330"/>
    <w:rsid w:val="78035D3E"/>
    <w:rsid w:val="78F77421"/>
    <w:rsid w:val="79147842"/>
    <w:rsid w:val="79283159"/>
    <w:rsid w:val="79A16F47"/>
    <w:rsid w:val="7A5307BC"/>
    <w:rsid w:val="7ADA7DB8"/>
    <w:rsid w:val="7AEFB3E4"/>
    <w:rsid w:val="7B1A701F"/>
    <w:rsid w:val="7D7F5124"/>
    <w:rsid w:val="7DEA1A93"/>
    <w:rsid w:val="7DED06FA"/>
    <w:rsid w:val="7EBE3A67"/>
    <w:rsid w:val="7ECC4D75"/>
    <w:rsid w:val="7F0039F4"/>
    <w:rsid w:val="7FA7D48B"/>
    <w:rsid w:val="7FFD2DC1"/>
    <w:rsid w:val="7FFF3119"/>
    <w:rsid w:val="9FF481FB"/>
    <w:rsid w:val="B4AF69D3"/>
    <w:rsid w:val="B5B54AFF"/>
    <w:rsid w:val="BCA1F65E"/>
    <w:rsid w:val="BCFD3246"/>
    <w:rsid w:val="BF7ED157"/>
    <w:rsid w:val="DAEF36C1"/>
    <w:rsid w:val="E7FFED9D"/>
    <w:rsid w:val="F5F499B2"/>
    <w:rsid w:val="F7F7EAB7"/>
    <w:rsid w:val="FF4FDC0C"/>
    <w:rsid w:val="FFCEAD2B"/>
    <w:rsid w:val="FFFE4198"/>
    <w:rsid w:val="FFFF6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0" w:line="380" w:lineRule="exact"/>
      <w:ind w:firstLine="482" w:firstLineChars="200"/>
      <w:outlineLvl w:val="3"/>
    </w:pPr>
    <w:rPr>
      <w:rFonts w:ascii="Arial" w:hAnsi="Arial" w:eastAsia="黑体"/>
      <w:b/>
      <w:bCs/>
      <w:sz w:val="24"/>
    </w:rPr>
  </w:style>
  <w:style w:type="character" w:default="1" w:styleId="19">
    <w:name w:val="Default Paragraph Font"/>
    <w:semiHidden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7">
    <w:name w:val="annotation text"/>
    <w:basedOn w:val="1"/>
    <w:link w:val="22"/>
    <w:qFormat/>
    <w:uiPriority w:val="0"/>
    <w:pPr>
      <w:jc w:val="left"/>
    </w:pPr>
  </w:style>
  <w:style w:type="paragraph" w:styleId="8">
    <w:name w:val="Body Text"/>
    <w:basedOn w:val="1"/>
    <w:qFormat/>
    <w:uiPriority w:val="1"/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Balloon Text"/>
    <w:basedOn w:val="1"/>
    <w:link w:val="23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qFormat/>
    <w:uiPriority w:val="39"/>
  </w:style>
  <w:style w:type="paragraph" w:styleId="14">
    <w:name w:val="toc 2"/>
    <w:basedOn w:val="1"/>
    <w:next w:val="1"/>
    <w:qFormat/>
    <w:uiPriority w:val="39"/>
    <w:pPr>
      <w:ind w:left="420" w:leftChars="200"/>
    </w:p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annotation subject"/>
    <w:basedOn w:val="7"/>
    <w:next w:val="7"/>
    <w:link w:val="24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uiPriority w:val="99"/>
    <w:rPr>
      <w:color w:val="0000FF"/>
      <w:u w:val="single"/>
    </w:rPr>
  </w:style>
  <w:style w:type="character" w:styleId="21">
    <w:name w:val="annotation reference"/>
    <w:uiPriority w:val="0"/>
    <w:rPr>
      <w:sz w:val="21"/>
      <w:szCs w:val="21"/>
    </w:rPr>
  </w:style>
  <w:style w:type="character" w:customStyle="1" w:styleId="22">
    <w:name w:val="批注文字 Char"/>
    <w:link w:val="7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3">
    <w:name w:val="批注框文本 Char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批注主题 Char"/>
    <w:link w:val="16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5">
    <w:name w:val="font7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  <w:vertAlign w:val="superscript"/>
    </w:rPr>
  </w:style>
  <w:style w:type="character" w:customStyle="1" w:styleId="26">
    <w:name w:val="font6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7">
    <w:name w:val="font8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8">
    <w:name w:val="font4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9">
    <w:name w:val="font01"/>
    <w:basedOn w:val="19"/>
    <w:qFormat/>
    <w:uiPriority w:val="0"/>
    <w:rPr>
      <w:rFonts w:hint="default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30">
    <w:name w:val="font3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3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35">
    <w:name w:val="p0"/>
    <w:basedOn w:val="1"/>
    <w:qFormat/>
    <w:uiPriority w:val="0"/>
    <w:pPr>
      <w:widowControl/>
      <w:autoSpaceDE/>
      <w:autoSpaceDN/>
    </w:pPr>
    <w:rPr>
      <w:rFonts w:ascii="Times New Roman" w:hAnsi="Times New Roman" w:eastAsia="宋体" w:cs="Times New Roman"/>
      <w:sz w:val="21"/>
      <w:szCs w:val="21"/>
      <w:lang w:val="en-US" w:bidi="ar-SA"/>
    </w:rPr>
  </w:style>
  <w:style w:type="paragraph" w:styleId="3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</Words>
  <Characters>53</Characters>
  <Lines>61</Lines>
  <Paragraphs>17</Paragraphs>
  <TotalTime>40</TotalTime>
  <ScaleCrop>false</ScaleCrop>
  <LinksUpToDate>false</LinksUpToDate>
  <CharactersWithSpaces>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2019-10-22T16:27:00Z</dcterms:created>
  <dc:creator>admin</dc:creator>
  <cp:lastModifiedBy>黄跃</cp:lastModifiedBy>
  <cp:lastPrinted>2019-12-15T21:48:00Z</cp:lastPrinted>
  <dcterms:modified xsi:type="dcterms:W3CDTF">2024-11-21T07:24:13Z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87D823CACD3A4E90A5865989D1B67C60_13</vt:lpwstr>
  </property>
</Properties>
</file>