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10903">
      <w:pPr>
        <w:keepNext w:val="0"/>
        <w:keepLines w:val="0"/>
        <w:widowControl/>
        <w:suppressLineNumbers w:val="0"/>
        <w:pBdr>
          <w:bottom w:val="none" w:color="auto" w:sz="0" w:space="0"/>
        </w:pBdr>
        <w:spacing w:line="450" w:lineRule="atLeast"/>
        <w:ind w:left="0" w:firstLine="0"/>
        <w:jc w:val="center"/>
        <w:rPr>
          <w:rFonts w:hint="default" w:ascii="Times New Roman" w:hAnsi="Times New Roman" w:cs="Times New Roman"/>
          <w:b/>
          <w:bCs/>
          <w:i w:val="0"/>
          <w:iCs w:val="0"/>
          <w:caps w:val="0"/>
          <w:color w:val="000000"/>
          <w:spacing w:val="0"/>
          <w:sz w:val="36"/>
          <w:szCs w:val="36"/>
        </w:rPr>
      </w:pPr>
      <w:r>
        <w:rPr>
          <w:rFonts w:hint="default" w:ascii="Times New Roman" w:hAnsi="Times New Roman" w:eastAsia="宋体" w:cs="Times New Roman"/>
          <w:b/>
          <w:bCs/>
          <w:i w:val="0"/>
          <w:iCs w:val="0"/>
          <w:caps w:val="0"/>
          <w:color w:val="000000"/>
          <w:spacing w:val="0"/>
          <w:kern w:val="0"/>
          <w:sz w:val="36"/>
          <w:szCs w:val="36"/>
          <w:lang w:val="en-US" w:eastAsia="zh-CN" w:bidi="ar"/>
        </w:rPr>
        <w:t>集安市教育技术装备服务中心义务教育学校教学计算机设备采购项目的竞争性磋商公告</w:t>
      </w:r>
    </w:p>
    <w:p w14:paraId="404410FE">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default" w:ascii="Times New Roman" w:hAnsi="Times New Roman" w:cs="Times New Roman"/>
          <w:i w:val="0"/>
          <w:iCs w:val="0"/>
          <w:caps w:val="0"/>
          <w:color w:val="666666"/>
          <w:spacing w:val="0"/>
          <w:sz w:val="21"/>
          <w:szCs w:val="21"/>
        </w:rPr>
      </w:pPr>
      <w:r>
        <w:rPr>
          <w:rFonts w:hint="default" w:ascii="Times New Roman" w:hAnsi="Times New Roman" w:eastAsia="宋体" w:cs="Times New Roman"/>
          <w:i w:val="0"/>
          <w:iCs w:val="0"/>
          <w:caps w:val="0"/>
          <w:color w:val="666666"/>
          <w:spacing w:val="0"/>
          <w:kern w:val="0"/>
          <w:sz w:val="21"/>
          <w:szCs w:val="21"/>
          <w:bdr w:val="none" w:color="auto" w:sz="0" w:space="0"/>
          <w:lang w:val="en-US" w:eastAsia="zh-CN" w:bidi="ar"/>
        </w:rPr>
        <w:t>来源：集安市政府采购中心</w:t>
      </w:r>
    </w:p>
    <w:p w14:paraId="7FE25604">
      <w:pPr>
        <w:keepNext w:val="0"/>
        <w:keepLines w:val="0"/>
        <w:widowControl/>
        <w:suppressLineNumbers w:val="0"/>
        <w:pBdr>
          <w:top w:val="none" w:color="auto" w:sz="0" w:space="0"/>
          <w:left w:val="none" w:color="auto" w:sz="0" w:space="0"/>
          <w:bottom w:val="dotted" w:color="999999" w:sz="6" w:space="7"/>
          <w:right w:val="none" w:color="auto" w:sz="0" w:space="0"/>
        </w:pBdr>
        <w:spacing w:before="150" w:beforeAutospacing="0" w:after="150" w:afterAutospacing="0"/>
        <w:ind w:left="0" w:firstLine="0"/>
        <w:jc w:val="center"/>
        <w:rPr>
          <w:rFonts w:hint="default" w:ascii="Times New Roman" w:hAnsi="Times New Roman" w:cs="Times New Roman"/>
          <w:i w:val="0"/>
          <w:iCs w:val="0"/>
          <w:caps w:val="0"/>
          <w:color w:val="666666"/>
          <w:spacing w:val="0"/>
          <w:sz w:val="21"/>
          <w:szCs w:val="21"/>
        </w:rPr>
      </w:pPr>
      <w:r>
        <w:rPr>
          <w:rFonts w:hint="default" w:ascii="Times New Roman" w:hAnsi="Times New Roman" w:eastAsia="宋体" w:cs="Times New Roman"/>
          <w:i w:val="0"/>
          <w:iCs w:val="0"/>
          <w:caps w:val="0"/>
          <w:color w:val="666666"/>
          <w:spacing w:val="0"/>
          <w:kern w:val="0"/>
          <w:sz w:val="21"/>
          <w:szCs w:val="21"/>
          <w:bdr w:val="none" w:color="auto" w:sz="0" w:space="0"/>
          <w:lang w:val="en-US" w:eastAsia="zh-CN" w:bidi="ar"/>
        </w:rPr>
        <w:t>  </w:t>
      </w:r>
    </w:p>
    <w:p w14:paraId="02D11F99">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default" w:ascii="Times New Roman" w:hAnsi="Times New Roman" w:cs="Times New Roman"/>
          <w:i w:val="0"/>
          <w:iCs w:val="0"/>
          <w:caps w:val="0"/>
          <w:color w:val="666666"/>
          <w:spacing w:val="0"/>
          <w:sz w:val="21"/>
          <w:szCs w:val="21"/>
        </w:rPr>
      </w:pPr>
      <w:r>
        <w:rPr>
          <w:rFonts w:hint="default" w:ascii="Times New Roman" w:hAnsi="Times New Roman" w:eastAsia="宋体" w:cs="Times New Roman"/>
          <w:i w:val="0"/>
          <w:iCs w:val="0"/>
          <w:caps w:val="0"/>
          <w:color w:val="666666"/>
          <w:spacing w:val="0"/>
          <w:kern w:val="0"/>
          <w:sz w:val="21"/>
          <w:szCs w:val="21"/>
          <w:bdr w:val="none" w:color="auto" w:sz="0" w:space="0"/>
          <w:lang w:val="en-US" w:eastAsia="zh-CN" w:bidi="ar"/>
        </w:rPr>
        <w:t>发布时间：2025-04-01</w:t>
      </w:r>
    </w:p>
    <w:p w14:paraId="22BECCEC">
      <w:pPr>
        <w:keepNext w:val="0"/>
        <w:keepLines w:val="0"/>
        <w:widowControl/>
        <w:suppressLineNumbers w:val="0"/>
        <w:spacing w:before="150" w:beforeAutospacing="0" w:after="150" w:afterAutospacing="0"/>
        <w:jc w:val="left"/>
      </w:pPr>
      <w:r>
        <w:rPr>
          <w:rFonts w:hint="default" w:ascii="Times New Roman" w:hAnsi="Times New Roman" w:eastAsia="宋体" w:cs="Times New Roman"/>
          <w:i w:val="0"/>
          <w:iCs w:val="0"/>
          <w:caps w:val="0"/>
          <w:color w:val="666666"/>
          <w:spacing w:val="0"/>
          <w:kern w:val="0"/>
          <w:sz w:val="21"/>
          <w:szCs w:val="21"/>
          <w:bdr w:val="none" w:color="auto" w:sz="0" w:space="0"/>
          <w:lang w:val="en-US" w:eastAsia="zh-CN" w:bidi="ar"/>
        </w:rPr>
        <w:t> </w:t>
      </w:r>
    </w:p>
    <w:p w14:paraId="27617518">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default" w:ascii="Times New Roman" w:hAnsi="Times New Roman" w:cs="Times New Roman"/>
          <w:i w:val="0"/>
          <w:iCs w:val="0"/>
          <w:caps w:val="0"/>
          <w:color w:val="666666"/>
          <w:spacing w:val="0"/>
          <w:sz w:val="21"/>
          <w:szCs w:val="21"/>
        </w:rPr>
      </w:pPr>
      <w:r>
        <w:rPr>
          <w:rFonts w:hint="default" w:ascii="Times New Roman" w:hAnsi="Times New Roman" w:eastAsia="宋体" w:cs="Times New Roman"/>
          <w:i w:val="0"/>
          <w:iCs w:val="0"/>
          <w:caps w:val="0"/>
          <w:color w:val="666666"/>
          <w:spacing w:val="0"/>
          <w:kern w:val="0"/>
          <w:sz w:val="21"/>
          <w:szCs w:val="21"/>
          <w:bdr w:val="none" w:color="auto" w:sz="0" w:space="0"/>
          <w:lang w:val="en-US" w:eastAsia="zh-CN" w:bidi="ar"/>
        </w:rPr>
        <w:t>浏览次数：40</w:t>
      </w:r>
    </w:p>
    <w:p w14:paraId="6A7B6F91">
      <w:pPr>
        <w:pStyle w:val="3"/>
        <w:keepNext w:val="0"/>
        <w:keepLines w:val="0"/>
        <w:widowControl/>
        <w:suppressLineNumbers w:val="0"/>
        <w:wordWrap w:val="0"/>
        <w:spacing w:before="75" w:beforeAutospacing="0" w:after="75" w:afterAutospacing="0" w:line="495" w:lineRule="atLeast"/>
        <w:ind w:left="0" w:right="0" w:firstLine="525"/>
        <w:rPr>
          <w:rFonts w:hint="default" w:ascii="Times New Roman" w:hAnsi="Times New Roman" w:cs="Times New Roman"/>
          <w:i w:val="0"/>
          <w:iCs w:val="0"/>
          <w:caps w:val="0"/>
          <w:color w:val="000000"/>
          <w:spacing w:val="0"/>
          <w:sz w:val="27"/>
          <w:szCs w:val="27"/>
        </w:rPr>
      </w:pPr>
      <w:r>
        <w:rPr>
          <w:rStyle w:val="6"/>
          <w:rFonts w:ascii="仿宋" w:hAnsi="仿宋" w:eastAsia="仿宋" w:cs="仿宋"/>
          <w:i w:val="0"/>
          <w:iCs w:val="0"/>
          <w:caps w:val="0"/>
          <w:color w:val="000000"/>
          <w:spacing w:val="0"/>
          <w:sz w:val="28"/>
          <w:szCs w:val="28"/>
        </w:rPr>
        <w:t>项目概况：</w:t>
      </w:r>
    </w:p>
    <w:p w14:paraId="0472B295">
      <w:pPr>
        <w:pStyle w:val="3"/>
        <w:keepNext w:val="0"/>
        <w:keepLines w:val="0"/>
        <w:widowControl/>
        <w:suppressLineNumbers w:val="0"/>
        <w:wordWrap w:val="0"/>
        <w:spacing w:before="75" w:beforeAutospacing="0" w:after="75" w:afterAutospacing="0" w:line="495" w:lineRule="atLeast"/>
        <w:ind w:left="0" w:right="0" w:firstLine="525"/>
        <w:rPr>
          <w:rFonts w:hint="default" w:ascii="Times New Roman" w:hAnsi="Times New Roman" w:cs="Times New Roman"/>
          <w:i w:val="0"/>
          <w:iCs w:val="0"/>
          <w:caps w:val="0"/>
          <w:color w:val="000000"/>
          <w:spacing w:val="0"/>
          <w:sz w:val="27"/>
          <w:szCs w:val="27"/>
        </w:rPr>
      </w:pPr>
      <w:r>
        <w:rPr>
          <w:rStyle w:val="6"/>
          <w:rFonts w:hint="eastAsia" w:ascii="仿宋" w:hAnsi="仿宋" w:eastAsia="仿宋" w:cs="仿宋"/>
          <w:i w:val="0"/>
          <w:iCs w:val="0"/>
          <w:caps w:val="0"/>
          <w:color w:val="000000"/>
          <w:spacing w:val="0"/>
          <w:sz w:val="28"/>
          <w:szCs w:val="28"/>
        </w:rPr>
        <w:t>集安市教育技术装备技术服务中心义务教育学校教学计算机</w:t>
      </w:r>
      <w:r>
        <w:rPr>
          <w:rFonts w:hint="eastAsia" w:ascii="仿宋" w:hAnsi="仿宋" w:eastAsia="仿宋" w:cs="仿宋"/>
          <w:i w:val="0"/>
          <w:iCs w:val="0"/>
          <w:caps w:val="0"/>
          <w:color w:val="000000"/>
          <w:spacing w:val="0"/>
          <w:sz w:val="28"/>
          <w:szCs w:val="28"/>
        </w:rPr>
        <w:t>采购项目的潜在供应商应在政采云平台（https://www.zcygov.cn）获取（下载）采购文件，并于2025年4 月11 日9 时00 分（北京时间）前递交响应文件。</w:t>
      </w:r>
    </w:p>
    <w:p w14:paraId="3F9D82B5">
      <w:pPr>
        <w:pStyle w:val="3"/>
        <w:keepNext w:val="0"/>
        <w:keepLines w:val="0"/>
        <w:widowControl/>
        <w:suppressLineNumbers w:val="0"/>
        <w:wordWrap w:val="0"/>
        <w:spacing w:before="75" w:beforeAutospacing="0" w:after="75" w:afterAutospacing="0" w:line="495" w:lineRule="atLeast"/>
        <w:ind w:left="0" w:right="0" w:firstLine="525"/>
        <w:rPr>
          <w:rFonts w:hint="default" w:ascii="Times New Roman" w:hAnsi="Times New Roman" w:cs="Times New Roman"/>
          <w:i w:val="0"/>
          <w:iCs w:val="0"/>
          <w:caps w:val="0"/>
          <w:color w:val="000000"/>
          <w:spacing w:val="0"/>
          <w:sz w:val="27"/>
          <w:szCs w:val="27"/>
        </w:rPr>
      </w:pPr>
      <w:r>
        <w:rPr>
          <w:rStyle w:val="6"/>
          <w:rFonts w:hint="eastAsia" w:ascii="仿宋" w:hAnsi="仿宋" w:eastAsia="仿宋" w:cs="仿宋"/>
          <w:i w:val="0"/>
          <w:iCs w:val="0"/>
          <w:caps w:val="0"/>
          <w:color w:val="000000"/>
          <w:spacing w:val="0"/>
          <w:sz w:val="28"/>
          <w:szCs w:val="28"/>
        </w:rPr>
        <w:t>1.项目编号：</w:t>
      </w:r>
      <w:r>
        <w:rPr>
          <w:rFonts w:hint="eastAsia" w:ascii="仿宋" w:hAnsi="仿宋" w:eastAsia="仿宋" w:cs="仿宋"/>
          <w:i w:val="0"/>
          <w:iCs w:val="0"/>
          <w:caps w:val="0"/>
          <w:color w:val="000000"/>
          <w:spacing w:val="0"/>
          <w:sz w:val="28"/>
          <w:szCs w:val="28"/>
        </w:rPr>
        <w:t>JAZC2025-005</w:t>
      </w:r>
      <w:r>
        <w:rPr>
          <w:rStyle w:val="6"/>
          <w:rFonts w:hint="eastAsia" w:ascii="宋体" w:hAnsi="宋体" w:eastAsia="宋体" w:cs="宋体"/>
          <w:i w:val="0"/>
          <w:iCs w:val="0"/>
          <w:caps w:val="0"/>
          <w:color w:val="000000"/>
          <w:spacing w:val="0"/>
          <w:sz w:val="28"/>
          <w:szCs w:val="28"/>
        </w:rPr>
        <w:t>号</w:t>
      </w:r>
    </w:p>
    <w:p w14:paraId="2BABB2C8">
      <w:pPr>
        <w:pStyle w:val="3"/>
        <w:keepNext w:val="0"/>
        <w:keepLines w:val="0"/>
        <w:widowControl/>
        <w:suppressLineNumbers w:val="0"/>
        <w:wordWrap w:val="0"/>
        <w:spacing w:before="75" w:beforeAutospacing="0" w:after="75" w:afterAutospacing="0" w:line="495" w:lineRule="atLeast"/>
        <w:ind w:left="0" w:right="0" w:firstLine="525"/>
        <w:rPr>
          <w:rFonts w:hint="default" w:ascii="Times New Roman" w:hAnsi="Times New Roman" w:cs="Times New Roman"/>
          <w:i w:val="0"/>
          <w:iCs w:val="0"/>
          <w:caps w:val="0"/>
          <w:color w:val="000000"/>
          <w:spacing w:val="0"/>
          <w:sz w:val="27"/>
          <w:szCs w:val="27"/>
        </w:rPr>
      </w:pPr>
      <w:r>
        <w:rPr>
          <w:rStyle w:val="6"/>
          <w:rFonts w:hint="eastAsia" w:ascii="仿宋" w:hAnsi="仿宋" w:eastAsia="仿宋" w:cs="仿宋"/>
          <w:i w:val="0"/>
          <w:iCs w:val="0"/>
          <w:caps w:val="0"/>
          <w:color w:val="000000"/>
          <w:spacing w:val="0"/>
          <w:sz w:val="28"/>
          <w:szCs w:val="28"/>
        </w:rPr>
        <w:t>2.项目名称：</w:t>
      </w:r>
      <w:r>
        <w:rPr>
          <w:rStyle w:val="6"/>
          <w:rFonts w:hint="eastAsia" w:ascii="宋体" w:hAnsi="宋体" w:eastAsia="宋体" w:cs="宋体"/>
          <w:i w:val="0"/>
          <w:iCs w:val="0"/>
          <w:caps w:val="0"/>
          <w:color w:val="000000"/>
          <w:spacing w:val="0"/>
          <w:sz w:val="28"/>
          <w:szCs w:val="28"/>
        </w:rPr>
        <w:t>集安市教育技术装备服务中心义务教育学校教学计算机采购项目</w:t>
      </w:r>
    </w:p>
    <w:p w14:paraId="1A640B85">
      <w:pPr>
        <w:pStyle w:val="3"/>
        <w:keepNext w:val="0"/>
        <w:keepLines w:val="0"/>
        <w:widowControl/>
        <w:suppressLineNumbers w:val="0"/>
        <w:wordWrap w:val="0"/>
        <w:spacing w:before="75" w:beforeAutospacing="0" w:after="75" w:afterAutospacing="0" w:line="495" w:lineRule="atLeast"/>
        <w:ind w:left="0" w:right="0" w:firstLine="525"/>
        <w:rPr>
          <w:rFonts w:hint="default" w:ascii="Times New Roman" w:hAnsi="Times New Roman" w:cs="Times New Roman"/>
          <w:i w:val="0"/>
          <w:iCs w:val="0"/>
          <w:caps w:val="0"/>
          <w:color w:val="000000"/>
          <w:spacing w:val="0"/>
          <w:sz w:val="27"/>
          <w:szCs w:val="27"/>
        </w:rPr>
      </w:pPr>
      <w:r>
        <w:rPr>
          <w:rStyle w:val="6"/>
          <w:rFonts w:hint="eastAsia" w:ascii="仿宋" w:hAnsi="仿宋" w:eastAsia="仿宋" w:cs="仿宋"/>
          <w:i w:val="0"/>
          <w:iCs w:val="0"/>
          <w:caps w:val="0"/>
          <w:color w:val="000000"/>
          <w:spacing w:val="0"/>
          <w:sz w:val="28"/>
          <w:szCs w:val="28"/>
        </w:rPr>
        <w:t>3.采购方式：</w:t>
      </w:r>
      <w:r>
        <w:rPr>
          <w:rFonts w:hint="eastAsia" w:ascii="仿宋" w:hAnsi="仿宋" w:eastAsia="仿宋" w:cs="仿宋"/>
          <w:i w:val="0"/>
          <w:iCs w:val="0"/>
          <w:caps w:val="0"/>
          <w:color w:val="000000"/>
          <w:spacing w:val="0"/>
          <w:sz w:val="28"/>
          <w:szCs w:val="28"/>
        </w:rPr>
        <w:t>竞争性磋商</w:t>
      </w:r>
    </w:p>
    <w:p w14:paraId="61028232">
      <w:pPr>
        <w:pStyle w:val="3"/>
        <w:keepNext w:val="0"/>
        <w:keepLines w:val="0"/>
        <w:widowControl/>
        <w:suppressLineNumbers w:val="0"/>
        <w:wordWrap w:val="0"/>
        <w:spacing w:before="75" w:beforeAutospacing="0" w:after="75" w:afterAutospacing="0" w:line="495" w:lineRule="atLeast"/>
        <w:ind w:left="0" w:right="0" w:firstLine="525"/>
        <w:rPr>
          <w:rFonts w:hint="default" w:ascii="Times New Roman" w:hAnsi="Times New Roman" w:cs="Times New Roman"/>
          <w:i w:val="0"/>
          <w:iCs w:val="0"/>
          <w:caps w:val="0"/>
          <w:color w:val="000000"/>
          <w:spacing w:val="0"/>
          <w:sz w:val="27"/>
          <w:szCs w:val="27"/>
        </w:rPr>
      </w:pPr>
      <w:r>
        <w:rPr>
          <w:rStyle w:val="6"/>
          <w:rFonts w:hint="eastAsia" w:ascii="仿宋" w:hAnsi="仿宋" w:eastAsia="仿宋" w:cs="仿宋"/>
          <w:i w:val="0"/>
          <w:iCs w:val="0"/>
          <w:caps w:val="0"/>
          <w:color w:val="000000"/>
          <w:spacing w:val="0"/>
          <w:sz w:val="28"/>
          <w:szCs w:val="28"/>
        </w:rPr>
        <w:t>4.预算金额：440,000元</w:t>
      </w:r>
    </w:p>
    <w:p w14:paraId="1EF9A485">
      <w:pPr>
        <w:pStyle w:val="3"/>
        <w:keepNext w:val="0"/>
        <w:keepLines w:val="0"/>
        <w:widowControl/>
        <w:suppressLineNumbers w:val="0"/>
        <w:wordWrap w:val="0"/>
        <w:spacing w:before="75" w:beforeAutospacing="0" w:after="75" w:afterAutospacing="0" w:line="495" w:lineRule="atLeast"/>
        <w:ind w:left="0" w:right="0" w:firstLine="525"/>
        <w:rPr>
          <w:rFonts w:hint="default" w:ascii="Times New Roman" w:hAnsi="Times New Roman" w:cs="Times New Roman"/>
          <w:i w:val="0"/>
          <w:iCs w:val="0"/>
          <w:caps w:val="0"/>
          <w:color w:val="000000"/>
          <w:spacing w:val="0"/>
          <w:sz w:val="27"/>
          <w:szCs w:val="27"/>
        </w:rPr>
      </w:pPr>
      <w:r>
        <w:rPr>
          <w:rStyle w:val="6"/>
          <w:rFonts w:hint="eastAsia" w:ascii="仿宋" w:hAnsi="仿宋" w:eastAsia="仿宋" w:cs="仿宋"/>
          <w:i w:val="0"/>
          <w:iCs w:val="0"/>
          <w:caps w:val="0"/>
          <w:color w:val="000000"/>
          <w:spacing w:val="0"/>
          <w:sz w:val="28"/>
          <w:szCs w:val="28"/>
        </w:rPr>
        <w:t>5.最高限价：440,000元</w:t>
      </w:r>
    </w:p>
    <w:p w14:paraId="6158B750">
      <w:pPr>
        <w:pStyle w:val="3"/>
        <w:keepNext w:val="0"/>
        <w:keepLines w:val="0"/>
        <w:widowControl/>
        <w:suppressLineNumbers w:val="0"/>
        <w:wordWrap w:val="0"/>
        <w:spacing w:before="75" w:beforeAutospacing="0" w:after="75" w:afterAutospacing="0" w:line="495" w:lineRule="atLeast"/>
        <w:ind w:left="0" w:right="0" w:firstLine="525"/>
        <w:rPr>
          <w:rFonts w:hint="default" w:ascii="Times New Roman" w:hAnsi="Times New Roman" w:cs="Times New Roman"/>
          <w:i w:val="0"/>
          <w:iCs w:val="0"/>
          <w:caps w:val="0"/>
          <w:color w:val="000000"/>
          <w:spacing w:val="0"/>
          <w:sz w:val="27"/>
          <w:szCs w:val="27"/>
        </w:rPr>
      </w:pPr>
      <w:r>
        <w:rPr>
          <w:rStyle w:val="6"/>
          <w:rFonts w:hint="eastAsia" w:ascii="仿宋" w:hAnsi="仿宋" w:eastAsia="仿宋" w:cs="仿宋"/>
          <w:i w:val="0"/>
          <w:iCs w:val="0"/>
          <w:caps w:val="0"/>
          <w:color w:val="000000"/>
          <w:spacing w:val="0"/>
          <w:sz w:val="28"/>
          <w:szCs w:val="28"/>
        </w:rPr>
        <w:t>6.采购需求：</w:t>
      </w:r>
    </w:p>
    <w:tbl>
      <w:tblPr>
        <w:tblW w:w="12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43"/>
        <w:gridCol w:w="1501"/>
        <w:gridCol w:w="7846"/>
      </w:tblGrid>
      <w:tr w14:paraId="7EDB9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9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059442B">
            <w:pPr>
              <w:pStyle w:val="3"/>
              <w:keepNext w:val="0"/>
              <w:keepLines w:val="0"/>
              <w:widowControl/>
              <w:suppressLineNumbers w:val="0"/>
              <w:wordWrap w:val="0"/>
              <w:spacing w:before="75" w:beforeAutospacing="0" w:after="75" w:afterAutospacing="0" w:line="495" w:lineRule="atLeast"/>
              <w:ind w:left="0" w:right="0"/>
              <w:jc w:val="center"/>
            </w:pPr>
            <w:r>
              <w:rPr>
                <w:rFonts w:hint="eastAsia" w:ascii="仿宋" w:hAnsi="仿宋" w:eastAsia="仿宋" w:cs="仿宋"/>
                <w:caps w:val="0"/>
                <w:spacing w:val="0"/>
                <w:sz w:val="28"/>
                <w:szCs w:val="28"/>
              </w:rPr>
              <w:t>采购标的名称</w:t>
            </w:r>
          </w:p>
        </w:tc>
        <w:tc>
          <w:tcPr>
            <w:tcW w:w="10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68FF2B2">
            <w:pPr>
              <w:pStyle w:val="3"/>
              <w:keepNext w:val="0"/>
              <w:keepLines w:val="0"/>
              <w:widowControl/>
              <w:suppressLineNumbers w:val="0"/>
              <w:wordWrap w:val="0"/>
              <w:spacing w:before="75" w:beforeAutospacing="0" w:after="75" w:afterAutospacing="0" w:line="495" w:lineRule="atLeast"/>
              <w:ind w:left="0" w:right="0"/>
              <w:jc w:val="center"/>
            </w:pPr>
            <w:r>
              <w:rPr>
                <w:rFonts w:hint="eastAsia" w:ascii="仿宋" w:hAnsi="仿宋" w:eastAsia="仿宋" w:cs="仿宋"/>
                <w:caps w:val="0"/>
                <w:spacing w:val="0"/>
                <w:sz w:val="28"/>
                <w:szCs w:val="28"/>
              </w:rPr>
              <w:t>数量</w:t>
            </w:r>
          </w:p>
        </w:tc>
        <w:tc>
          <w:tcPr>
            <w:tcW w:w="54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4AA446F">
            <w:pPr>
              <w:pStyle w:val="3"/>
              <w:keepNext w:val="0"/>
              <w:keepLines w:val="0"/>
              <w:widowControl/>
              <w:suppressLineNumbers w:val="0"/>
              <w:wordWrap w:val="0"/>
              <w:spacing w:before="75" w:beforeAutospacing="0" w:after="75" w:afterAutospacing="0" w:line="495" w:lineRule="atLeast"/>
              <w:ind w:left="0" w:right="0" w:firstLine="525"/>
              <w:jc w:val="center"/>
            </w:pPr>
            <w:r>
              <w:rPr>
                <w:rFonts w:hint="eastAsia" w:ascii="仿宋" w:hAnsi="仿宋" w:eastAsia="仿宋" w:cs="仿宋"/>
                <w:caps w:val="0"/>
                <w:spacing w:val="0"/>
                <w:sz w:val="28"/>
                <w:szCs w:val="28"/>
              </w:rPr>
              <w:t>简要技术需求或服务要求</w:t>
            </w:r>
          </w:p>
        </w:tc>
      </w:tr>
      <w:tr w14:paraId="40049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9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EF00084">
            <w:pPr>
              <w:pStyle w:val="3"/>
              <w:keepNext w:val="0"/>
              <w:keepLines w:val="0"/>
              <w:widowControl/>
              <w:suppressLineNumbers w:val="0"/>
              <w:wordWrap w:val="0"/>
              <w:spacing w:before="75" w:beforeAutospacing="0" w:after="75" w:afterAutospacing="0" w:line="495" w:lineRule="atLeast"/>
              <w:ind w:left="0" w:right="0"/>
            </w:pPr>
            <w:r>
              <w:rPr>
                <w:rFonts w:hint="eastAsia" w:ascii="仿宋" w:hAnsi="仿宋" w:eastAsia="仿宋" w:cs="仿宋"/>
                <w:caps w:val="0"/>
                <w:spacing w:val="0"/>
                <w:sz w:val="28"/>
                <w:szCs w:val="28"/>
              </w:rPr>
              <w:t>集安市义务教育学校学校教学计算机设备采购</w:t>
            </w:r>
          </w:p>
        </w:tc>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D4F431F">
            <w:pPr>
              <w:pStyle w:val="3"/>
              <w:keepNext w:val="0"/>
              <w:keepLines w:val="0"/>
              <w:widowControl/>
              <w:suppressLineNumbers w:val="0"/>
              <w:wordWrap w:val="0"/>
              <w:spacing w:before="75" w:beforeAutospacing="0" w:after="75" w:afterAutospacing="0" w:line="495" w:lineRule="atLeast"/>
              <w:ind w:left="0" w:right="0"/>
              <w:jc w:val="center"/>
            </w:pPr>
            <w:r>
              <w:rPr>
                <w:rFonts w:hint="eastAsia" w:ascii="仿宋" w:hAnsi="仿宋" w:eastAsia="仿宋" w:cs="仿宋"/>
                <w:caps w:val="0"/>
                <w:spacing w:val="0"/>
                <w:sz w:val="28"/>
                <w:szCs w:val="28"/>
              </w:rPr>
              <w:t>100台</w:t>
            </w:r>
          </w:p>
        </w:tc>
        <w:tc>
          <w:tcPr>
            <w:tcW w:w="54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D662CD0">
            <w:pPr>
              <w:pStyle w:val="3"/>
              <w:keepNext w:val="0"/>
              <w:keepLines w:val="0"/>
              <w:widowControl/>
              <w:suppressLineNumbers w:val="0"/>
              <w:wordWrap w:val="0"/>
              <w:spacing w:before="75" w:beforeAutospacing="0" w:after="75" w:afterAutospacing="0" w:line="495" w:lineRule="atLeast"/>
              <w:ind w:left="0" w:right="0" w:firstLine="525"/>
              <w:jc w:val="center"/>
            </w:pPr>
            <w:r>
              <w:rPr>
                <w:rFonts w:hint="eastAsia" w:ascii="仿宋" w:hAnsi="仿宋" w:eastAsia="仿宋" w:cs="仿宋"/>
                <w:caps w:val="0"/>
                <w:spacing w:val="0"/>
                <w:sz w:val="28"/>
                <w:szCs w:val="28"/>
              </w:rPr>
              <w:t>教学计算机（详见招标文件）</w:t>
            </w:r>
          </w:p>
        </w:tc>
      </w:tr>
    </w:tbl>
    <w:p w14:paraId="2A5B0091">
      <w:pPr>
        <w:pStyle w:val="3"/>
        <w:keepNext w:val="0"/>
        <w:keepLines w:val="0"/>
        <w:widowControl/>
        <w:suppressLineNumbers w:val="0"/>
        <w:wordWrap w:val="0"/>
        <w:spacing w:before="75" w:beforeAutospacing="0" w:after="75" w:afterAutospacing="0" w:line="495" w:lineRule="atLeast"/>
        <w:ind w:left="0" w:right="0" w:firstLine="525"/>
        <w:rPr>
          <w:rFonts w:hint="default" w:ascii="Times New Roman" w:hAnsi="Times New Roman" w:cs="Times New Roman"/>
          <w:i w:val="0"/>
          <w:iCs w:val="0"/>
          <w:caps w:val="0"/>
          <w:color w:val="000000"/>
          <w:spacing w:val="0"/>
          <w:sz w:val="27"/>
          <w:szCs w:val="27"/>
        </w:rPr>
      </w:pPr>
      <w:r>
        <w:rPr>
          <w:rStyle w:val="6"/>
          <w:rFonts w:hint="eastAsia" w:ascii="仿宋" w:hAnsi="仿宋" w:eastAsia="仿宋" w:cs="仿宋"/>
          <w:i w:val="0"/>
          <w:iCs w:val="0"/>
          <w:caps w:val="0"/>
          <w:color w:val="000000"/>
          <w:spacing w:val="0"/>
          <w:sz w:val="28"/>
          <w:szCs w:val="28"/>
        </w:rPr>
        <w:t>7.合同履行期限：</w:t>
      </w:r>
      <w:r>
        <w:rPr>
          <w:rFonts w:hint="eastAsia" w:ascii="宋体" w:hAnsi="宋体" w:eastAsia="宋体" w:cs="宋体"/>
          <w:i w:val="0"/>
          <w:iCs w:val="0"/>
          <w:caps w:val="0"/>
          <w:color w:val="000000"/>
          <w:spacing w:val="0"/>
          <w:sz w:val="24"/>
          <w:szCs w:val="24"/>
        </w:rPr>
        <w:t>签订合同</w:t>
      </w:r>
      <w:r>
        <w:rPr>
          <w:rFonts w:ascii="Calibri" w:hAnsi="Calibri" w:eastAsia="宋体" w:cs="Calibri"/>
          <w:i w:val="0"/>
          <w:iCs w:val="0"/>
          <w:caps w:val="0"/>
          <w:color w:val="000000"/>
          <w:spacing w:val="0"/>
          <w:sz w:val="24"/>
          <w:szCs w:val="24"/>
        </w:rPr>
        <w:t>30</w:t>
      </w:r>
      <w:r>
        <w:rPr>
          <w:rFonts w:hint="eastAsia" w:ascii="宋体" w:hAnsi="宋体" w:eastAsia="宋体" w:cs="宋体"/>
          <w:i w:val="0"/>
          <w:iCs w:val="0"/>
          <w:caps w:val="0"/>
          <w:color w:val="000000"/>
          <w:spacing w:val="0"/>
          <w:sz w:val="24"/>
          <w:szCs w:val="24"/>
        </w:rPr>
        <w:t>日内</w:t>
      </w:r>
    </w:p>
    <w:p w14:paraId="6EA3AFDD">
      <w:pPr>
        <w:pStyle w:val="3"/>
        <w:keepNext w:val="0"/>
        <w:keepLines w:val="0"/>
        <w:widowControl/>
        <w:suppressLineNumbers w:val="0"/>
        <w:wordWrap w:val="0"/>
        <w:spacing w:before="75" w:beforeAutospacing="0" w:after="75" w:afterAutospacing="0" w:line="495" w:lineRule="atLeast"/>
        <w:ind w:left="0" w:right="0" w:firstLine="525"/>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8.本项目</w:t>
      </w:r>
      <w:r>
        <w:rPr>
          <w:rStyle w:val="6"/>
          <w:rFonts w:hint="eastAsia" w:ascii="仿宋" w:hAnsi="仿宋" w:eastAsia="仿宋" w:cs="仿宋"/>
          <w:i w:val="0"/>
          <w:iCs w:val="0"/>
          <w:caps w:val="0"/>
          <w:color w:val="000000"/>
          <w:spacing w:val="0"/>
          <w:sz w:val="28"/>
          <w:szCs w:val="28"/>
          <w:u w:val="single"/>
        </w:rPr>
        <w:t>（否）</w:t>
      </w:r>
      <w:r>
        <w:rPr>
          <w:rFonts w:hint="eastAsia" w:ascii="仿宋" w:hAnsi="仿宋" w:eastAsia="仿宋" w:cs="仿宋"/>
          <w:i w:val="0"/>
          <w:iCs w:val="0"/>
          <w:caps w:val="0"/>
          <w:color w:val="000000"/>
          <w:spacing w:val="0"/>
          <w:sz w:val="28"/>
          <w:szCs w:val="28"/>
        </w:rPr>
        <w:t>接受联合体。</w:t>
      </w:r>
    </w:p>
    <w:p w14:paraId="1FC75B28">
      <w:pPr>
        <w:pStyle w:val="2"/>
        <w:keepNext w:val="0"/>
        <w:keepLines w:val="0"/>
        <w:widowControl/>
        <w:suppressLineNumbers w:val="0"/>
        <w:spacing w:before="0" w:beforeAutospacing="0" w:after="0" w:afterAutospacing="0" w:line="495" w:lineRule="atLeast"/>
        <w:ind w:left="0" w:firstLine="0"/>
        <w:rPr>
          <w:rFonts w:hint="default" w:ascii="Times New Roman" w:hAnsi="Times New Roman" w:cs="Times New Roman"/>
          <w:i w:val="0"/>
          <w:iCs w:val="0"/>
          <w:caps w:val="0"/>
          <w:color w:val="000000"/>
          <w:spacing w:val="0"/>
        </w:rPr>
      </w:pPr>
      <w:r>
        <w:rPr>
          <w:rFonts w:ascii="黑体" w:hAnsi="宋体" w:eastAsia="黑体" w:cs="黑体"/>
          <w:i w:val="0"/>
          <w:iCs w:val="0"/>
          <w:caps w:val="0"/>
          <w:color w:val="000000"/>
          <w:spacing w:val="0"/>
          <w:sz w:val="28"/>
          <w:szCs w:val="28"/>
        </w:rPr>
        <w:t>二、申请人的资格要求：</w:t>
      </w:r>
    </w:p>
    <w:p w14:paraId="2497DD5C">
      <w:pPr>
        <w:pStyle w:val="3"/>
        <w:keepNext w:val="0"/>
        <w:keepLines w:val="0"/>
        <w:widowControl/>
        <w:suppressLineNumbers w:val="0"/>
        <w:wordWrap w:val="0"/>
        <w:spacing w:before="75" w:beforeAutospacing="0" w:after="75" w:afterAutospacing="0" w:line="495" w:lineRule="atLeast"/>
        <w:ind w:left="0" w:right="0" w:firstLine="525"/>
        <w:rPr>
          <w:rFonts w:hint="default" w:ascii="Times New Roman" w:hAnsi="Times New Roman" w:cs="Times New Roman"/>
          <w:i w:val="0"/>
          <w:iCs w:val="0"/>
          <w:caps w:val="0"/>
          <w:color w:val="000000"/>
          <w:spacing w:val="0"/>
          <w:sz w:val="27"/>
          <w:szCs w:val="27"/>
        </w:rPr>
      </w:pPr>
      <w:r>
        <w:rPr>
          <w:rStyle w:val="6"/>
          <w:rFonts w:hint="eastAsia" w:ascii="仿宋" w:hAnsi="仿宋" w:eastAsia="仿宋" w:cs="仿宋"/>
          <w:i w:val="0"/>
          <w:iCs w:val="0"/>
          <w:caps w:val="0"/>
          <w:color w:val="000000"/>
          <w:spacing w:val="0"/>
          <w:sz w:val="28"/>
          <w:szCs w:val="28"/>
        </w:rPr>
        <w:t>1.满足《中华人民共和国政府采购法》第二十二条规定；</w:t>
      </w:r>
    </w:p>
    <w:p w14:paraId="6F51B056">
      <w:pPr>
        <w:pStyle w:val="3"/>
        <w:keepNext w:val="0"/>
        <w:keepLines w:val="0"/>
        <w:widowControl/>
        <w:suppressLineNumbers w:val="0"/>
        <w:shd w:val="clear" w:fill="FFFFFF"/>
        <w:wordWrap w:val="0"/>
        <w:spacing w:before="75" w:beforeAutospacing="0" w:after="75" w:afterAutospacing="0" w:line="495" w:lineRule="atLeast"/>
        <w:ind w:left="0" w:right="0" w:firstLine="525"/>
        <w:rPr>
          <w:rFonts w:hint="default" w:ascii="Times New Roman" w:hAnsi="Times New Roman" w:cs="Times New Roman"/>
          <w:i w:val="0"/>
          <w:iCs w:val="0"/>
          <w:caps w:val="0"/>
          <w:color w:val="000000"/>
          <w:spacing w:val="0"/>
          <w:sz w:val="27"/>
          <w:szCs w:val="27"/>
        </w:rPr>
      </w:pPr>
      <w:r>
        <w:rPr>
          <w:rStyle w:val="6"/>
          <w:rFonts w:hint="eastAsia" w:ascii="仿宋" w:hAnsi="仿宋" w:eastAsia="仿宋" w:cs="仿宋"/>
          <w:i w:val="0"/>
          <w:iCs w:val="0"/>
          <w:caps w:val="0"/>
          <w:color w:val="000000"/>
          <w:spacing w:val="0"/>
          <w:sz w:val="28"/>
          <w:szCs w:val="28"/>
          <w:shd w:val="clear" w:fill="FFFFFF"/>
        </w:rPr>
        <w:t>2.落实政府采购政策需满足的资格要求：本项目（不）专门面向中小企业采购。</w:t>
      </w:r>
    </w:p>
    <w:p w14:paraId="2FD21B69">
      <w:pPr>
        <w:pStyle w:val="3"/>
        <w:keepNext w:val="0"/>
        <w:keepLines w:val="0"/>
        <w:widowControl/>
        <w:suppressLineNumbers w:val="0"/>
        <w:wordWrap w:val="0"/>
        <w:spacing w:before="75" w:beforeAutospacing="0" w:after="75" w:afterAutospacing="0" w:line="495" w:lineRule="atLeast"/>
        <w:ind w:left="0" w:right="0" w:firstLine="525"/>
        <w:rPr>
          <w:rFonts w:hint="default" w:ascii="Times New Roman" w:hAnsi="Times New Roman" w:cs="Times New Roman"/>
          <w:i w:val="0"/>
          <w:iCs w:val="0"/>
          <w:caps w:val="0"/>
          <w:color w:val="000000"/>
          <w:spacing w:val="0"/>
          <w:sz w:val="27"/>
          <w:szCs w:val="27"/>
        </w:rPr>
      </w:pPr>
      <w:r>
        <w:rPr>
          <w:rStyle w:val="6"/>
          <w:rFonts w:hint="eastAsia" w:ascii="仿宋" w:hAnsi="仿宋" w:eastAsia="仿宋" w:cs="仿宋"/>
          <w:i w:val="0"/>
          <w:iCs w:val="0"/>
          <w:caps w:val="0"/>
          <w:color w:val="000000"/>
          <w:spacing w:val="0"/>
          <w:sz w:val="28"/>
          <w:szCs w:val="28"/>
        </w:rPr>
        <w:t>3.本项目的特定资格要求：无</w:t>
      </w:r>
    </w:p>
    <w:p w14:paraId="2E06CEA7">
      <w:pPr>
        <w:pStyle w:val="3"/>
        <w:keepNext w:val="0"/>
        <w:keepLines w:val="0"/>
        <w:widowControl/>
        <w:suppressLineNumbers w:val="0"/>
        <w:wordWrap w:val="0"/>
        <w:spacing w:before="75" w:beforeAutospacing="0" w:after="75" w:afterAutospacing="0"/>
        <w:ind w:left="0" w:right="0" w:firstLine="0"/>
        <w:rPr>
          <w:rFonts w:hint="default" w:ascii="Times New Roman" w:hAnsi="Times New Roman" w:cs="Times New Roman"/>
          <w:i w:val="0"/>
          <w:iCs w:val="0"/>
          <w:caps w:val="0"/>
          <w:color w:val="000000"/>
          <w:spacing w:val="0"/>
          <w:sz w:val="27"/>
          <w:szCs w:val="27"/>
        </w:rPr>
      </w:pPr>
      <w:r>
        <w:rPr>
          <w:rFonts w:hint="eastAsia" w:ascii="黑体" w:hAnsi="宋体" w:eastAsia="黑体" w:cs="黑体"/>
          <w:i w:val="0"/>
          <w:iCs w:val="0"/>
          <w:caps w:val="0"/>
          <w:color w:val="000000"/>
          <w:spacing w:val="0"/>
          <w:sz w:val="28"/>
          <w:szCs w:val="28"/>
        </w:rPr>
        <w:t>三、获取采购文件</w:t>
      </w:r>
    </w:p>
    <w:p w14:paraId="58FF59DA">
      <w:pPr>
        <w:pStyle w:val="3"/>
        <w:keepNext w:val="0"/>
        <w:keepLines w:val="0"/>
        <w:widowControl/>
        <w:suppressLineNumbers w:val="0"/>
        <w:wordWrap w:val="0"/>
        <w:spacing w:before="75" w:beforeAutospacing="0" w:after="75" w:afterAutospacing="0" w:line="435" w:lineRule="atLeast"/>
        <w:ind w:left="0" w:right="0" w:firstLine="525"/>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1、 时间：2025年 4 月 1 日至2025年 4 月 9 日，每天上午8时30分至下午16时30分（北京时间，法定节假日除外）；</w:t>
      </w:r>
    </w:p>
    <w:p w14:paraId="1DA31006">
      <w:pPr>
        <w:pStyle w:val="3"/>
        <w:keepNext w:val="0"/>
        <w:keepLines w:val="0"/>
        <w:widowControl/>
        <w:suppressLineNumbers w:val="0"/>
        <w:wordWrap w:val="0"/>
        <w:spacing w:before="75" w:beforeAutospacing="0" w:after="75" w:afterAutospacing="0" w:line="435" w:lineRule="atLeast"/>
        <w:ind w:left="0" w:right="0" w:firstLine="525"/>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2、 地点：政采云平台；</w:t>
      </w:r>
    </w:p>
    <w:p w14:paraId="43A8E6FE">
      <w:pPr>
        <w:pStyle w:val="3"/>
        <w:keepNext w:val="0"/>
        <w:keepLines w:val="0"/>
        <w:widowControl/>
        <w:suppressLineNumbers w:val="0"/>
        <w:wordWrap w:val="0"/>
        <w:spacing w:before="75" w:beforeAutospacing="0" w:after="75" w:afterAutospacing="0" w:line="435" w:lineRule="atLeast"/>
        <w:ind w:left="0" w:right="0" w:firstLine="525"/>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3、 方式：供应商登录政采云平台 https://www.zcygov.cn/在线申请获取采购文件（进入“项目采购”应用，在获取采购文件菜单中选择项目，申请获取采购文件），其他途径获取的招标文件开标时一律按无效投标处理）；</w:t>
      </w:r>
    </w:p>
    <w:p w14:paraId="4B695411">
      <w:pPr>
        <w:pStyle w:val="3"/>
        <w:keepNext w:val="0"/>
        <w:keepLines w:val="0"/>
        <w:widowControl/>
        <w:suppressLineNumbers w:val="0"/>
        <w:wordWrap w:val="0"/>
        <w:spacing w:before="75" w:beforeAutospacing="0" w:after="75" w:afterAutospacing="0" w:line="435" w:lineRule="atLeast"/>
        <w:ind w:left="0" w:right="0" w:firstLine="270"/>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4、售价：免费获取。</w:t>
      </w:r>
    </w:p>
    <w:p w14:paraId="7760CB3F">
      <w:pPr>
        <w:pStyle w:val="3"/>
        <w:keepNext w:val="0"/>
        <w:keepLines w:val="0"/>
        <w:widowControl/>
        <w:suppressLineNumbers w:val="0"/>
        <w:wordWrap w:val="0"/>
        <w:spacing w:before="75" w:beforeAutospacing="0" w:after="75" w:afterAutospacing="0" w:line="495" w:lineRule="atLeast"/>
        <w:ind w:left="0" w:right="0" w:firstLine="270"/>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本项目不接受联合体投标。</w:t>
      </w:r>
    </w:p>
    <w:p w14:paraId="30D9536B">
      <w:pPr>
        <w:pStyle w:val="3"/>
        <w:keepNext w:val="0"/>
        <w:keepLines w:val="0"/>
        <w:widowControl/>
        <w:suppressLineNumbers w:val="0"/>
        <w:wordWrap w:val="0"/>
        <w:spacing w:before="105" w:beforeAutospacing="0" w:after="105" w:afterAutospacing="0" w:line="270" w:lineRule="atLeast"/>
        <w:ind w:left="0" w:right="0" w:firstLine="0"/>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四、响应文件的递交</w:t>
      </w:r>
    </w:p>
    <w:p w14:paraId="3C66C9B4">
      <w:pPr>
        <w:pStyle w:val="3"/>
        <w:keepNext w:val="0"/>
        <w:keepLines w:val="0"/>
        <w:widowControl/>
        <w:suppressLineNumbers w:val="0"/>
        <w:wordWrap w:val="0"/>
        <w:spacing w:before="105" w:beforeAutospacing="0" w:after="105" w:afterAutospacing="0" w:line="270" w:lineRule="atLeast"/>
        <w:ind w:left="0" w:right="0" w:firstLine="0"/>
        <w:rPr>
          <w:rFonts w:hint="default" w:ascii="Times New Roman" w:hAnsi="Times New Roman" w:cs="Times New Roman"/>
          <w:i w:val="0"/>
          <w:iCs w:val="0"/>
          <w:caps w:val="0"/>
          <w:color w:val="000000"/>
          <w:spacing w:val="0"/>
          <w:sz w:val="27"/>
          <w:szCs w:val="27"/>
        </w:rPr>
      </w:pPr>
      <w:r>
        <w:rPr>
          <w:rStyle w:val="6"/>
          <w:rFonts w:hint="eastAsia" w:ascii="仿宋" w:hAnsi="仿宋" w:eastAsia="仿宋" w:cs="仿宋"/>
          <w:i w:val="0"/>
          <w:iCs w:val="0"/>
          <w:caps w:val="0"/>
          <w:color w:val="000000"/>
          <w:spacing w:val="0"/>
          <w:sz w:val="28"/>
          <w:szCs w:val="28"/>
        </w:rPr>
        <w:t>    1.截止时间：</w:t>
      </w:r>
      <w:r>
        <w:rPr>
          <w:rFonts w:hint="eastAsia" w:ascii="仿宋" w:hAnsi="仿宋" w:eastAsia="仿宋" w:cs="仿宋"/>
          <w:i w:val="0"/>
          <w:iCs w:val="0"/>
          <w:caps w:val="0"/>
          <w:color w:val="000000"/>
          <w:spacing w:val="0"/>
          <w:sz w:val="28"/>
          <w:szCs w:val="28"/>
        </w:rPr>
        <w:t>2025年4 月11 日09时00分（北京时间）；</w:t>
      </w:r>
    </w:p>
    <w:p w14:paraId="7AEE89B1">
      <w:pPr>
        <w:pStyle w:val="3"/>
        <w:keepNext w:val="0"/>
        <w:keepLines w:val="0"/>
        <w:widowControl/>
        <w:suppressLineNumbers w:val="0"/>
        <w:wordWrap w:val="0"/>
        <w:spacing w:before="75" w:beforeAutospacing="0" w:after="75" w:afterAutospacing="0" w:line="360" w:lineRule="atLeast"/>
        <w:ind w:left="0" w:right="0" w:firstLine="525"/>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2.地点：政府采购云平台（https://www.zcygov.cn）进行解密</w:t>
      </w:r>
    </w:p>
    <w:p w14:paraId="14A58DA6">
      <w:pPr>
        <w:pStyle w:val="3"/>
        <w:keepNext w:val="0"/>
        <w:keepLines w:val="0"/>
        <w:widowControl/>
        <w:suppressLineNumbers w:val="0"/>
        <w:wordWrap w:val="0"/>
        <w:spacing w:before="75" w:beforeAutospacing="0" w:after="75" w:afterAutospacing="0" w:line="360" w:lineRule="atLeast"/>
        <w:ind w:left="0" w:right="0" w:firstLine="0"/>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五、开启</w:t>
      </w:r>
    </w:p>
    <w:p w14:paraId="37B00740">
      <w:pPr>
        <w:pStyle w:val="3"/>
        <w:keepNext w:val="0"/>
        <w:keepLines w:val="0"/>
        <w:widowControl/>
        <w:suppressLineNumbers w:val="0"/>
        <w:wordWrap w:val="0"/>
        <w:spacing w:before="75" w:beforeAutospacing="0" w:after="75" w:afterAutospacing="0" w:line="360" w:lineRule="atLeast"/>
        <w:ind w:left="0" w:right="0" w:firstLine="525"/>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1.时间：2025年4 月11 日09时00分（北京时间）；</w:t>
      </w:r>
    </w:p>
    <w:p w14:paraId="01244DCC">
      <w:pPr>
        <w:pStyle w:val="3"/>
        <w:keepNext w:val="0"/>
        <w:keepLines w:val="0"/>
        <w:widowControl/>
        <w:suppressLineNumbers w:val="0"/>
        <w:wordWrap w:val="0"/>
        <w:spacing w:before="75" w:beforeAutospacing="0" w:after="75" w:afterAutospacing="0" w:line="360" w:lineRule="atLeast"/>
        <w:ind w:left="0" w:right="0" w:firstLine="525"/>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2.地点：通化市公共资源交易中心（通化市政府采购中心）第</w:t>
      </w:r>
      <w:r>
        <w:rPr>
          <w:rFonts w:hint="default" w:ascii="Times New Roman" w:hAnsi="Times New Roman" w:cs="Times New Roman"/>
          <w:i w:val="0"/>
          <w:iCs w:val="0"/>
          <w:caps w:val="0"/>
          <w:color w:val="000000"/>
          <w:spacing w:val="0"/>
          <w:sz w:val="28"/>
          <w:szCs w:val="28"/>
        </w:rPr>
        <w:t> </w:t>
      </w:r>
      <w:r>
        <w:rPr>
          <w:rFonts w:hint="eastAsia" w:ascii="仿宋" w:hAnsi="仿宋" w:eastAsia="仿宋" w:cs="仿宋"/>
          <w:i w:val="0"/>
          <w:iCs w:val="0"/>
          <w:caps w:val="0"/>
          <w:color w:val="000000"/>
          <w:spacing w:val="0"/>
          <w:sz w:val="28"/>
          <w:szCs w:val="28"/>
        </w:rPr>
        <w:t>四 开标室。</w:t>
      </w:r>
    </w:p>
    <w:p w14:paraId="2BBBD635">
      <w:pPr>
        <w:pStyle w:val="3"/>
        <w:keepNext w:val="0"/>
        <w:keepLines w:val="0"/>
        <w:widowControl/>
        <w:suppressLineNumbers w:val="0"/>
        <w:wordWrap w:val="0"/>
        <w:spacing w:before="75" w:beforeAutospacing="0" w:after="75" w:afterAutospacing="0" w:line="360" w:lineRule="atLeast"/>
        <w:ind w:left="0" w:right="0" w:firstLine="525"/>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3．开标方式：开标采用视频直播方式进行。各投标供应商请于开标前30分钟内（不可提前加入）加入696053912（开标直播QQ工作群组）</w:t>
      </w:r>
    </w:p>
    <w:p w14:paraId="002AFA98">
      <w:pPr>
        <w:pStyle w:val="3"/>
        <w:keepNext w:val="0"/>
        <w:keepLines w:val="0"/>
        <w:widowControl/>
        <w:suppressLineNumbers w:val="0"/>
        <w:wordWrap w:val="0"/>
        <w:spacing w:before="75" w:beforeAutospacing="0" w:after="75" w:afterAutospacing="0" w:line="360" w:lineRule="atLeast"/>
        <w:ind w:left="0" w:right="0" w:firstLine="525"/>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4.电子投标文件解密期限及方式：投标供应商无需到达开标现场。投标文件提交截止时间后30分钟内，投标供应商持制作该电子投标文件的同一蓝色CA数字证书（企业锁）登录政采云平台https://www.zcygov.cn/网站，远程对所投采购包投标文件进行解密（各投标供应商开标前及网上开评系统公布投标人名单前，不要提前进行远程解密；具体解密时间在开标直播QQ工作群，代理机构项目负责人会进行文字通知）。因供应商自身原因未能成功解密的，视为逾期未提交投标文件。</w:t>
      </w:r>
    </w:p>
    <w:p w14:paraId="7F4C74C4">
      <w:pPr>
        <w:pStyle w:val="2"/>
        <w:keepNext w:val="0"/>
        <w:keepLines w:val="0"/>
        <w:widowControl/>
        <w:suppressLineNumbers w:val="0"/>
        <w:spacing w:before="0" w:beforeAutospacing="0" w:after="0" w:afterAutospacing="0" w:line="495" w:lineRule="atLeast"/>
        <w:ind w:left="0" w:firstLine="0"/>
        <w:rPr>
          <w:rFonts w:hint="default" w:ascii="Times New Roman" w:hAnsi="Times New Roman" w:cs="Times New Roman"/>
          <w:i w:val="0"/>
          <w:iCs w:val="0"/>
          <w:caps w:val="0"/>
          <w:color w:val="000000"/>
          <w:spacing w:val="0"/>
        </w:rPr>
      </w:pPr>
      <w:r>
        <w:rPr>
          <w:rFonts w:hint="eastAsia" w:ascii="仿宋" w:hAnsi="仿宋" w:eastAsia="仿宋" w:cs="仿宋"/>
          <w:i w:val="0"/>
          <w:iCs w:val="0"/>
          <w:caps w:val="0"/>
          <w:color w:val="000000"/>
          <w:spacing w:val="0"/>
          <w:sz w:val="28"/>
          <w:szCs w:val="28"/>
        </w:rPr>
        <w:t>六、公告期限</w:t>
      </w:r>
    </w:p>
    <w:p w14:paraId="54B540BA">
      <w:pPr>
        <w:pStyle w:val="3"/>
        <w:keepNext w:val="0"/>
        <w:keepLines w:val="0"/>
        <w:widowControl/>
        <w:suppressLineNumbers w:val="0"/>
        <w:wordWrap w:val="0"/>
        <w:spacing w:before="75" w:beforeAutospacing="0" w:after="75" w:afterAutospacing="0" w:line="495" w:lineRule="atLeast"/>
        <w:ind w:left="0" w:right="0" w:firstLine="525"/>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自本公告发布之日起5个工作日。</w:t>
      </w:r>
    </w:p>
    <w:p w14:paraId="48CB05AC">
      <w:pPr>
        <w:pStyle w:val="2"/>
        <w:keepNext w:val="0"/>
        <w:keepLines w:val="0"/>
        <w:widowControl/>
        <w:suppressLineNumbers w:val="0"/>
        <w:spacing w:before="0" w:beforeAutospacing="0" w:after="0" w:afterAutospacing="0" w:line="495" w:lineRule="atLeast"/>
        <w:ind w:left="0" w:firstLine="0"/>
        <w:rPr>
          <w:rFonts w:hint="default" w:ascii="Times New Roman" w:hAnsi="Times New Roman" w:cs="Times New Roman"/>
          <w:i w:val="0"/>
          <w:iCs w:val="0"/>
          <w:caps w:val="0"/>
          <w:color w:val="000000"/>
          <w:spacing w:val="0"/>
        </w:rPr>
      </w:pPr>
      <w:r>
        <w:rPr>
          <w:rFonts w:hint="eastAsia" w:ascii="仿宋" w:hAnsi="仿宋" w:eastAsia="仿宋" w:cs="仿宋"/>
          <w:i w:val="0"/>
          <w:iCs w:val="0"/>
          <w:caps w:val="0"/>
          <w:color w:val="000000"/>
          <w:spacing w:val="0"/>
          <w:sz w:val="28"/>
          <w:szCs w:val="28"/>
        </w:rPr>
        <w:t>七、其他补充事宜</w:t>
      </w:r>
    </w:p>
    <w:p w14:paraId="3817E1BF">
      <w:pPr>
        <w:pStyle w:val="3"/>
        <w:keepNext w:val="0"/>
        <w:keepLines w:val="0"/>
        <w:widowControl/>
        <w:suppressLineNumbers w:val="0"/>
        <w:wordWrap w:val="0"/>
        <w:spacing w:before="75" w:beforeAutospacing="0" w:after="75" w:afterAutospacing="0" w:line="360" w:lineRule="atLeast"/>
        <w:ind w:left="0" w:right="0" w:firstLine="525"/>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1.公告发布媒介：本次公告在政采云平台（同步推送到吉林省政府采购网）、中国政府采购网同时发布。</w:t>
      </w:r>
    </w:p>
    <w:p w14:paraId="3B11C853">
      <w:pPr>
        <w:pStyle w:val="3"/>
        <w:keepNext w:val="0"/>
        <w:keepLines w:val="0"/>
        <w:widowControl/>
        <w:suppressLineNumbers w:val="0"/>
        <w:wordWrap w:val="0"/>
        <w:spacing w:before="75" w:beforeAutospacing="0" w:after="75" w:afterAutospacing="0" w:line="360" w:lineRule="atLeast"/>
        <w:ind w:left="0" w:right="0" w:firstLine="525"/>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2.现场考察时间和地点：本项目不组织现场考察。</w:t>
      </w:r>
    </w:p>
    <w:p w14:paraId="2D1BD3FE">
      <w:pPr>
        <w:pStyle w:val="3"/>
        <w:keepNext w:val="0"/>
        <w:keepLines w:val="0"/>
        <w:widowControl/>
        <w:suppressLineNumbers w:val="0"/>
        <w:wordWrap w:val="0"/>
        <w:spacing w:before="75" w:beforeAutospacing="0" w:after="75" w:afterAutospacing="0" w:line="360" w:lineRule="atLeast"/>
        <w:ind w:left="0" w:right="0" w:firstLine="525"/>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3.开标前答疑会时间和地点：本项目不组织开标前答疑会。</w:t>
      </w:r>
    </w:p>
    <w:p w14:paraId="18A20D81">
      <w:pPr>
        <w:pStyle w:val="3"/>
        <w:keepNext w:val="0"/>
        <w:keepLines w:val="0"/>
        <w:widowControl/>
        <w:suppressLineNumbers w:val="0"/>
        <w:wordWrap w:val="0"/>
        <w:spacing w:before="75" w:beforeAutospacing="0" w:after="75" w:afterAutospacing="0" w:line="360" w:lineRule="atLeast"/>
        <w:ind w:left="0" w:right="0" w:firstLine="525"/>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4.若对项目采购电子交易系统操作有疑问，可登录“政采云”平台，点击右侧咨询小采，获取采小蜜智能服务管家帮助，或拨打政采云服务热线95763获取热线服务帮助。</w:t>
      </w:r>
    </w:p>
    <w:p w14:paraId="6EAF76C8">
      <w:pPr>
        <w:pStyle w:val="2"/>
        <w:keepNext w:val="0"/>
        <w:keepLines w:val="0"/>
        <w:widowControl/>
        <w:suppressLineNumbers w:val="0"/>
        <w:spacing w:before="0" w:beforeAutospacing="0" w:after="0" w:afterAutospacing="0" w:line="495" w:lineRule="atLeast"/>
        <w:ind w:left="0" w:firstLine="0"/>
        <w:rPr>
          <w:rFonts w:hint="default" w:ascii="Times New Roman" w:hAnsi="Times New Roman" w:cs="Times New Roman"/>
          <w:i w:val="0"/>
          <w:iCs w:val="0"/>
          <w:caps w:val="0"/>
          <w:color w:val="000000"/>
          <w:spacing w:val="0"/>
        </w:rPr>
      </w:pPr>
      <w:r>
        <w:rPr>
          <w:rFonts w:hint="eastAsia" w:ascii="黑体" w:hAnsi="宋体" w:eastAsia="黑体" w:cs="黑体"/>
          <w:i w:val="0"/>
          <w:iCs w:val="0"/>
          <w:caps w:val="0"/>
          <w:color w:val="000000"/>
          <w:spacing w:val="0"/>
          <w:sz w:val="28"/>
          <w:szCs w:val="28"/>
        </w:rPr>
        <w:t>八、凡对本次采购提出询问，请按以下方式联系。</w:t>
      </w:r>
    </w:p>
    <w:p w14:paraId="07F7BDF5">
      <w:pPr>
        <w:pStyle w:val="2"/>
        <w:keepNext w:val="0"/>
        <w:keepLines w:val="0"/>
        <w:widowControl/>
        <w:suppressLineNumbers w:val="0"/>
        <w:spacing w:before="0" w:beforeAutospacing="0" w:after="0" w:afterAutospacing="0" w:line="495" w:lineRule="atLeast"/>
        <w:ind w:left="0" w:firstLine="0"/>
        <w:rPr>
          <w:rFonts w:hint="default" w:ascii="Times New Roman" w:hAnsi="Times New Roman" w:cs="Times New Roman"/>
          <w:i w:val="0"/>
          <w:iCs w:val="0"/>
          <w:caps w:val="0"/>
          <w:color w:val="000000"/>
          <w:spacing w:val="0"/>
        </w:rPr>
      </w:pPr>
      <w:r>
        <w:rPr>
          <w:rStyle w:val="6"/>
          <w:rFonts w:hint="eastAsia" w:ascii="仿宋" w:hAnsi="仿宋" w:eastAsia="仿宋" w:cs="仿宋"/>
          <w:b/>
          <w:i w:val="0"/>
          <w:iCs w:val="0"/>
          <w:caps w:val="0"/>
          <w:color w:val="000000"/>
          <w:spacing w:val="0"/>
          <w:sz w:val="28"/>
          <w:szCs w:val="28"/>
        </w:rPr>
        <w:t>    1.采购人信息</w:t>
      </w:r>
    </w:p>
    <w:p w14:paraId="2F3893F6">
      <w:pPr>
        <w:pStyle w:val="3"/>
        <w:keepNext w:val="0"/>
        <w:keepLines w:val="0"/>
        <w:widowControl/>
        <w:suppressLineNumbers w:val="0"/>
        <w:wordWrap w:val="0"/>
        <w:spacing w:before="75" w:beforeAutospacing="0" w:after="75" w:afterAutospacing="0"/>
        <w:ind w:left="0" w:right="0" w:firstLine="0"/>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    名 称：</w:t>
      </w:r>
      <w:r>
        <w:rPr>
          <w:rFonts w:hint="eastAsia" w:ascii="仿宋" w:hAnsi="仿宋" w:eastAsia="仿宋" w:cs="仿宋"/>
          <w:i w:val="0"/>
          <w:iCs w:val="0"/>
          <w:caps w:val="0"/>
          <w:color w:val="000000"/>
          <w:spacing w:val="0"/>
          <w:sz w:val="28"/>
          <w:szCs w:val="28"/>
          <w:u w:val="single"/>
        </w:rPr>
        <w:t> 集安市教育技术装备服务中心</w:t>
      </w:r>
    </w:p>
    <w:p w14:paraId="45159F71">
      <w:pPr>
        <w:pStyle w:val="3"/>
        <w:keepNext w:val="0"/>
        <w:keepLines w:val="0"/>
        <w:widowControl/>
        <w:suppressLineNumbers w:val="0"/>
        <w:wordWrap w:val="0"/>
        <w:spacing w:before="75" w:beforeAutospacing="0" w:after="75" w:afterAutospacing="0"/>
        <w:ind w:left="0" w:right="0" w:firstLine="0"/>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    地 址： 集安市文化路1099号</w:t>
      </w:r>
    </w:p>
    <w:p w14:paraId="4276D6E3">
      <w:pPr>
        <w:pStyle w:val="3"/>
        <w:keepNext w:val="0"/>
        <w:keepLines w:val="0"/>
        <w:widowControl/>
        <w:suppressLineNumbers w:val="0"/>
        <w:wordWrap w:val="0"/>
        <w:spacing w:before="75" w:beforeAutospacing="0" w:after="75" w:afterAutospacing="0"/>
        <w:ind w:left="0" w:right="0" w:firstLine="0"/>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    联系人：张 磊</w:t>
      </w:r>
    </w:p>
    <w:p w14:paraId="17AA25D3">
      <w:pPr>
        <w:pStyle w:val="3"/>
        <w:keepNext w:val="0"/>
        <w:keepLines w:val="0"/>
        <w:widowControl/>
        <w:suppressLineNumbers w:val="0"/>
        <w:wordWrap w:val="0"/>
        <w:spacing w:before="75" w:beforeAutospacing="0" w:after="75" w:afterAutospacing="0"/>
        <w:ind w:left="0" w:right="0" w:firstLine="0"/>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    电话：0435-6267077</w:t>
      </w:r>
    </w:p>
    <w:p w14:paraId="77656CD3">
      <w:pPr>
        <w:pStyle w:val="3"/>
        <w:keepNext w:val="0"/>
        <w:keepLines w:val="0"/>
        <w:widowControl/>
        <w:suppressLineNumbers w:val="0"/>
        <w:wordWrap w:val="0"/>
        <w:spacing w:before="75" w:beforeAutospacing="0" w:after="75" w:afterAutospacing="0"/>
        <w:ind w:left="0" w:right="0" w:firstLine="0"/>
        <w:rPr>
          <w:rFonts w:hint="default" w:ascii="Times New Roman" w:hAnsi="Times New Roman" w:cs="Times New Roman"/>
          <w:i w:val="0"/>
          <w:iCs w:val="0"/>
          <w:caps w:val="0"/>
          <w:color w:val="000000"/>
          <w:spacing w:val="0"/>
          <w:sz w:val="27"/>
          <w:szCs w:val="27"/>
        </w:rPr>
      </w:pPr>
      <w:r>
        <w:rPr>
          <w:rStyle w:val="6"/>
          <w:rFonts w:hint="eastAsia" w:ascii="仿宋" w:hAnsi="仿宋" w:eastAsia="仿宋" w:cs="仿宋"/>
          <w:i w:val="0"/>
          <w:iCs w:val="0"/>
          <w:caps w:val="0"/>
          <w:color w:val="000000"/>
          <w:spacing w:val="0"/>
          <w:sz w:val="28"/>
          <w:szCs w:val="28"/>
        </w:rPr>
        <w:t>    2.采购代理机构信息</w:t>
      </w:r>
    </w:p>
    <w:p w14:paraId="0C745827">
      <w:pPr>
        <w:pStyle w:val="3"/>
        <w:keepNext w:val="0"/>
        <w:keepLines w:val="0"/>
        <w:widowControl/>
        <w:suppressLineNumbers w:val="0"/>
        <w:wordWrap w:val="0"/>
        <w:spacing w:before="75" w:beforeAutospacing="0" w:after="75" w:afterAutospacing="0"/>
        <w:ind w:left="0" w:right="0" w:firstLine="0"/>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    名 称：集安市政府采购中心</w:t>
      </w:r>
    </w:p>
    <w:p w14:paraId="16F7F8D9">
      <w:pPr>
        <w:pStyle w:val="3"/>
        <w:keepNext w:val="0"/>
        <w:keepLines w:val="0"/>
        <w:widowControl/>
        <w:suppressLineNumbers w:val="0"/>
        <w:wordWrap w:val="0"/>
        <w:spacing w:before="75" w:beforeAutospacing="0" w:after="75" w:afterAutospacing="0"/>
        <w:ind w:left="0" w:right="0" w:firstLine="0"/>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    地 址：集安市沿江路2699号</w:t>
      </w:r>
    </w:p>
    <w:p w14:paraId="0A7171CA">
      <w:pPr>
        <w:pStyle w:val="3"/>
        <w:keepNext w:val="0"/>
        <w:keepLines w:val="0"/>
        <w:widowControl/>
        <w:suppressLineNumbers w:val="0"/>
        <w:wordWrap w:val="0"/>
        <w:spacing w:before="75" w:beforeAutospacing="0" w:after="75" w:afterAutospacing="0"/>
        <w:ind w:left="0" w:right="0" w:firstLine="0"/>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    联系人：</w:t>
      </w:r>
      <w:r>
        <w:rPr>
          <w:rFonts w:hint="default" w:ascii="Times New Roman" w:hAnsi="Times New Roman" w:cs="Times New Roman"/>
          <w:i w:val="0"/>
          <w:iCs w:val="0"/>
          <w:caps w:val="0"/>
          <w:color w:val="000000"/>
          <w:spacing w:val="0"/>
          <w:sz w:val="27"/>
          <w:szCs w:val="27"/>
        </w:rPr>
        <w:t> </w:t>
      </w:r>
      <w:r>
        <w:rPr>
          <w:rFonts w:hint="eastAsia" w:ascii="仿宋" w:hAnsi="仿宋" w:eastAsia="仿宋" w:cs="仿宋"/>
          <w:i w:val="0"/>
          <w:iCs w:val="0"/>
          <w:caps w:val="0"/>
          <w:color w:val="000000"/>
          <w:spacing w:val="0"/>
          <w:sz w:val="28"/>
          <w:szCs w:val="28"/>
        </w:rPr>
        <w:t>徐建成杜知铭</w:t>
      </w:r>
    </w:p>
    <w:p w14:paraId="142716CE">
      <w:pPr>
        <w:pStyle w:val="3"/>
        <w:keepNext w:val="0"/>
        <w:keepLines w:val="0"/>
        <w:widowControl/>
        <w:suppressLineNumbers w:val="0"/>
        <w:wordWrap w:val="0"/>
        <w:spacing w:before="75" w:beforeAutospacing="0" w:after="75" w:afterAutospacing="0"/>
        <w:ind w:left="0" w:right="0" w:firstLine="0"/>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    联系方式：0435-6222381</w:t>
      </w:r>
    </w:p>
    <w:p w14:paraId="23516A22">
      <w:pPr>
        <w:pStyle w:val="3"/>
        <w:keepNext w:val="0"/>
        <w:keepLines w:val="0"/>
        <w:widowControl/>
        <w:suppressLineNumbers w:val="0"/>
        <w:wordWrap w:val="0"/>
        <w:spacing w:before="75" w:beforeAutospacing="0" w:after="75" w:afterAutospacing="0"/>
        <w:ind w:left="0" w:right="0" w:firstLine="0"/>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    3、技术服务：</w:t>
      </w:r>
    </w:p>
    <w:p w14:paraId="091301F7">
      <w:pPr>
        <w:pStyle w:val="3"/>
        <w:keepNext w:val="0"/>
        <w:keepLines w:val="0"/>
        <w:widowControl/>
        <w:suppressLineNumbers w:val="0"/>
        <w:wordWrap w:val="0"/>
        <w:spacing w:before="75" w:beforeAutospacing="0" w:after="75" w:afterAutospacing="0"/>
        <w:ind w:left="0" w:right="0" w:firstLine="0"/>
        <w:rPr>
          <w:rFonts w:hint="default" w:ascii="Times New Roman" w:hAnsi="Times New Roman" w:cs="Times New Roman"/>
          <w:i w:val="0"/>
          <w:iCs w:val="0"/>
          <w:caps w:val="0"/>
          <w:color w:val="000000"/>
          <w:spacing w:val="0"/>
          <w:sz w:val="27"/>
          <w:szCs w:val="27"/>
        </w:rPr>
      </w:pPr>
      <w:r>
        <w:rPr>
          <w:rFonts w:hint="eastAsia" w:ascii="仿宋" w:hAnsi="仿宋" w:eastAsia="仿宋" w:cs="仿宋"/>
          <w:i w:val="0"/>
          <w:iCs w:val="0"/>
          <w:caps w:val="0"/>
          <w:color w:val="000000"/>
          <w:spacing w:val="0"/>
          <w:sz w:val="28"/>
          <w:szCs w:val="28"/>
        </w:rPr>
        <w:t>    咨询电话：95763</w:t>
      </w:r>
    </w:p>
    <w:p w14:paraId="0B2364E7">
      <w:pPr>
        <w:pStyle w:val="3"/>
        <w:keepNext w:val="0"/>
        <w:keepLines w:val="0"/>
        <w:widowControl/>
        <w:suppressLineNumbers w:val="0"/>
        <w:wordWrap w:val="0"/>
        <w:spacing w:before="75" w:beforeAutospacing="0" w:after="75" w:afterAutospacing="0"/>
        <w:ind w:left="0" w:right="0" w:firstLine="0"/>
        <w:rPr>
          <w:rFonts w:hint="default" w:ascii="Times New Roman" w:hAnsi="Times New Roman" w:cs="Times New Roman"/>
          <w:i w:val="0"/>
          <w:iCs w:val="0"/>
          <w:caps w:val="0"/>
          <w:color w:val="000000"/>
          <w:spacing w:val="0"/>
          <w:sz w:val="27"/>
          <w:szCs w:val="27"/>
        </w:rPr>
      </w:pPr>
    </w:p>
    <w:p w14:paraId="75E3601B">
      <w:pPr>
        <w:pStyle w:val="3"/>
        <w:keepNext w:val="0"/>
        <w:keepLines w:val="0"/>
        <w:widowControl/>
        <w:suppressLineNumbers w:val="0"/>
        <w:wordWrap w:val="0"/>
        <w:spacing w:before="75" w:beforeAutospacing="0" w:after="75" w:afterAutospacing="0"/>
        <w:ind w:left="0" w:righ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附件信息：</w:t>
      </w:r>
    </w:p>
    <w:p w14:paraId="2577F15E">
      <w:pPr>
        <w:keepNext w:val="0"/>
        <w:keepLines w:val="0"/>
        <w:widowControl/>
        <w:numPr>
          <w:ilvl w:val="0"/>
          <w:numId w:val="1"/>
        </w:numPr>
        <w:suppressLineNumbers w:val="0"/>
        <w:spacing w:before="0" w:beforeAutospacing="1" w:after="0" w:afterAutospacing="1"/>
        <w:ind w:left="1710" w:hanging="360"/>
      </w:pPr>
    </w:p>
    <w:p w14:paraId="10334F75">
      <w:pPr>
        <w:pStyle w:val="3"/>
        <w:keepNext w:val="0"/>
        <w:keepLines w:val="0"/>
        <w:widowControl/>
        <w:suppressLineNumbers w:val="0"/>
        <w:wordWrap w:val="0"/>
        <w:spacing w:before="75" w:beforeAutospacing="0" w:after="75" w:afterAutospacing="0"/>
        <w:ind w:left="570" w:right="0"/>
      </w:pPr>
      <w:r>
        <w:rPr>
          <w:rFonts w:hint="default" w:ascii="Times New Roman" w:hAnsi="Times New Roman" w:cs="Times New Roman"/>
          <w:i w:val="0"/>
          <w:iCs w:val="0"/>
          <w:caps w:val="0"/>
          <w:spacing w:val="0"/>
          <w:sz w:val="24"/>
          <w:szCs w:val="24"/>
        </w:rPr>
        <w:fldChar w:fldCharType="begin"/>
      </w:r>
      <w:r>
        <w:rPr>
          <w:rFonts w:hint="default" w:ascii="Times New Roman" w:hAnsi="Times New Roman" w:cs="Times New Roman"/>
          <w:i w:val="0"/>
          <w:iCs w:val="0"/>
          <w:caps w:val="0"/>
          <w:spacing w:val="0"/>
          <w:sz w:val="24"/>
          <w:szCs w:val="24"/>
        </w:rPr>
        <w:instrText xml:space="preserve"> HYPERLINK "https://zcy-gov-open-doc.oss-cn-north-2-gov-1.aliyuncs.com/1023FP/undefined/220582/10009067641/20254/c095d95f-8a3e-439c-b713-5730ab1a5994.docx" \t "http://www.ccgp-jilin.gov.cn/site/_blank" </w:instrText>
      </w:r>
      <w:r>
        <w:rPr>
          <w:rFonts w:hint="default" w:ascii="Times New Roman" w:hAnsi="Times New Roman" w:cs="Times New Roman"/>
          <w:i w:val="0"/>
          <w:iCs w:val="0"/>
          <w:caps w:val="0"/>
          <w:spacing w:val="0"/>
          <w:sz w:val="24"/>
          <w:szCs w:val="24"/>
        </w:rPr>
        <w:fldChar w:fldCharType="separate"/>
      </w:r>
      <w:r>
        <w:rPr>
          <w:rStyle w:val="7"/>
          <w:rFonts w:hint="default" w:ascii="Times New Roman" w:hAnsi="Times New Roman" w:cs="Times New Roman"/>
          <w:i w:val="0"/>
          <w:iCs w:val="0"/>
          <w:caps w:val="0"/>
          <w:spacing w:val="0"/>
          <w:sz w:val="24"/>
          <w:szCs w:val="24"/>
        </w:rPr>
        <w:t>2025年义务教育学校教学计算机采购项目文件2025-005.docx</w:t>
      </w:r>
      <w:r>
        <w:rPr>
          <w:rFonts w:hint="default" w:ascii="Times New Roman" w:hAnsi="Times New Roman" w:cs="Times New Roman"/>
          <w:i w:val="0"/>
          <w:iCs w:val="0"/>
          <w:caps w:val="0"/>
          <w:spacing w:val="0"/>
          <w:sz w:val="24"/>
          <w:szCs w:val="24"/>
        </w:rPr>
        <w:fldChar w:fldCharType="end"/>
      </w:r>
    </w:p>
    <w:p w14:paraId="7331E3F2">
      <w:pPr>
        <w:keepNext w:val="0"/>
        <w:keepLines w:val="0"/>
        <w:widowControl/>
        <w:numPr>
          <w:ilvl w:val="0"/>
          <w:numId w:val="1"/>
        </w:numPr>
        <w:suppressLineNumbers w:val="0"/>
        <w:spacing w:before="0" w:beforeAutospacing="1" w:after="0" w:afterAutospacing="1"/>
        <w:ind w:left="1710" w:hanging="360"/>
      </w:pPr>
    </w:p>
    <w:p w14:paraId="180D70BB">
      <w:pPr>
        <w:pStyle w:val="3"/>
        <w:keepNext w:val="0"/>
        <w:keepLines w:val="0"/>
        <w:widowControl/>
        <w:suppressLineNumbers w:val="0"/>
        <w:wordWrap w:val="0"/>
        <w:spacing w:before="75" w:beforeAutospacing="0" w:after="75" w:afterAutospacing="0"/>
        <w:ind w:left="870" w:right="0"/>
      </w:pPr>
      <w:r>
        <w:rPr>
          <w:rFonts w:hint="default" w:ascii="Times New Roman" w:hAnsi="Times New Roman" w:cs="Times New Roman"/>
          <w:i w:val="0"/>
          <w:iCs w:val="0"/>
          <w:caps w:val="0"/>
          <w:color w:val="0065EF"/>
          <w:spacing w:val="0"/>
          <w:sz w:val="24"/>
          <w:szCs w:val="24"/>
        </w:rPr>
        <w:t>161.6K</w:t>
      </w:r>
    </w:p>
    <w:p w14:paraId="3C406574">
      <w:pPr>
        <w:keepNext w:val="0"/>
        <w:keepLines w:val="0"/>
        <w:widowControl/>
        <w:numPr>
          <w:ilvl w:val="0"/>
          <w:numId w:val="1"/>
        </w:numPr>
        <w:suppressLineNumbers w:val="0"/>
        <w:spacing w:before="0" w:beforeAutospacing="1" w:after="0" w:afterAutospacing="1"/>
        <w:ind w:left="1710" w:hanging="360"/>
      </w:pPr>
    </w:p>
    <w:p w14:paraId="6F4F7CA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FF0D5"/>
    <w:multiLevelType w:val="multilevel"/>
    <w:tmpl w:val="177FF0D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F1652"/>
    <w:rsid w:val="67CF1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2025-04-01T06:14:00Z</dcterms:created>
  <dc:creator>纵横四海（师傅）</dc:creator>
  <cp:lastModifiedBy>纵横四海（师傅）</cp:lastModifiedBy>
  <dcterms:modified xsi:type="dcterms:W3CDTF">2025-04-01T06:14:47Z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3F7CDDDAF22A450EA1F517EEF9C0B210_11</vt:lpwstr>
  </property>
  <property fmtid="{D5CDD505-2E9C-101B-9397-08002B2CF9AE}" pid="4" name="KSOTemplateDocerSaveRecord">
    <vt:lpwstr>eyJoZGlkIjoiNWJjZmRkYjZjOGFkMTc4MzI3YmE5NTBlZTc0NTZkZjkiLCJ1c2VySWQiOiIzMzYxMDg3OTkifQ==</vt:lpwstr>
  </property>
</Properties>
</file>