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长白朝鲜族自治县住房和城乡建设局2025年4月政府采购意向</w:t>
      </w:r>
    </w:p>
    <w:p w14:paraId="54D0D7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spacing w:val="0"/>
          <w:sz w:val="27"/>
          <w:szCs w:val="27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长白朝鲜族自治县住房和城乡建设局2024年3月采购意向公开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32"/>
        <w:gridCol w:w="2853"/>
        <w:gridCol w:w="2025"/>
        <w:gridCol w:w="2025"/>
        <w:gridCol w:w="2025"/>
        <w:gridCol w:w="2025"/>
      </w:tblGrid>
      <w:tr w14:paraId="07F0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1F9B8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32" w:type="dxa"/>
            <w:vAlign w:val="center"/>
          </w:tcPr>
          <w:p w14:paraId="66962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853" w:type="dxa"/>
            <w:vAlign w:val="center"/>
          </w:tcPr>
          <w:p w14:paraId="18D0D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025" w:type="dxa"/>
            <w:vAlign w:val="center"/>
          </w:tcPr>
          <w:p w14:paraId="01680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2025" w:type="dxa"/>
            <w:vAlign w:val="center"/>
          </w:tcPr>
          <w:p w14:paraId="743CC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2025" w:type="dxa"/>
            <w:vAlign w:val="center"/>
          </w:tcPr>
          <w:p w14:paraId="17F78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是否专门面向中小企业采购</w:t>
            </w:r>
          </w:p>
        </w:tc>
        <w:tc>
          <w:tcPr>
            <w:tcW w:w="2025" w:type="dxa"/>
            <w:vAlign w:val="center"/>
          </w:tcPr>
          <w:p w14:paraId="79995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是否采购节能产品、环境标志产品</w:t>
            </w:r>
          </w:p>
        </w:tc>
      </w:tr>
      <w:tr w14:paraId="3239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693DF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 w14:paraId="73676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长白县净水厂水质净化项目</w:t>
            </w:r>
          </w:p>
        </w:tc>
        <w:tc>
          <w:tcPr>
            <w:tcW w:w="2853" w:type="dxa"/>
            <w:vAlign w:val="center"/>
          </w:tcPr>
          <w:p w14:paraId="79FC6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18"/>
                <w:szCs w:val="18"/>
                <w:vertAlign w:val="baseline"/>
              </w:rPr>
              <w:t>聚丙烯聚丙烯酰胺6吨、聚合化铝120吨</w:t>
            </w:r>
          </w:p>
        </w:tc>
        <w:tc>
          <w:tcPr>
            <w:tcW w:w="2025" w:type="dxa"/>
            <w:vAlign w:val="center"/>
          </w:tcPr>
          <w:p w14:paraId="52BB1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72</w:t>
            </w:r>
          </w:p>
        </w:tc>
        <w:tc>
          <w:tcPr>
            <w:tcW w:w="2025" w:type="dxa"/>
            <w:vAlign w:val="center"/>
          </w:tcPr>
          <w:p w14:paraId="483E6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2025.5</w:t>
            </w:r>
          </w:p>
        </w:tc>
        <w:tc>
          <w:tcPr>
            <w:tcW w:w="2025" w:type="dxa"/>
            <w:vAlign w:val="center"/>
          </w:tcPr>
          <w:p w14:paraId="69110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是</w:t>
            </w:r>
          </w:p>
        </w:tc>
        <w:tc>
          <w:tcPr>
            <w:tcW w:w="2025" w:type="dxa"/>
            <w:vAlign w:val="center"/>
          </w:tcPr>
          <w:p w14:paraId="55962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是</w:t>
            </w:r>
          </w:p>
        </w:tc>
      </w:tr>
      <w:tr w14:paraId="30A2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569FB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 w14:paraId="6B2DA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74FFD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 w14:paraId="291AA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5347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4A434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531C5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</w:tr>
    </w:tbl>
    <w:p w14:paraId="40295F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</w:rPr>
        <w:t>      本次公开的采购意向是本单位政府采购工作的初步安排，具体采购项目情况以相关采购公告和采购文件为准。</w:t>
      </w:r>
    </w:p>
    <w:p w14:paraId="27EB28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TM4MjhjYjYyMmNmOThiYmQ5NDAzMGZiYWQzNWEifQ=="/>
  </w:docVars>
  <w:rsids>
    <w:rsidRoot w:val="23136506"/>
    <w:rsid w:val="23136506"/>
    <w:rsid w:val="34E8581F"/>
    <w:rsid w:val="38FE4D93"/>
    <w:rsid w:val="3CCB3D95"/>
    <w:rsid w:val="429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468</Characters>
  <Lines>0</Lines>
  <Paragraphs>0</Paragraphs>
  <TotalTime>2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2023-08-03T01:20:00Z</dcterms:created>
  <dc:creator>admin</dc:creator>
  <cp:lastModifiedBy>雨花冷面法国耐克FFF15043958597</cp:lastModifiedBy>
  <dcterms:modified xsi:type="dcterms:W3CDTF">2025-04-17T08:19:34Z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5DC3FBD1CC9446E79E81D99892E1B712_13</vt:lpwstr>
  </property>
  <property fmtid="{D5CDD505-2E9C-101B-9397-08002B2CF9AE}" pid="4" name="KSOTemplateDocerSaveRecord">
    <vt:lpwstr>eyJoZGlkIjoiNzA3ZjQ0NGQ3MGI3N2E2ZDc5NDQxMjNmYmJiZTM1ZTMiLCJ1c2VySWQiOiIzODgwODc2MTUifQ==</vt:lpwstr>
  </property>
</Properties>
</file>