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80EC5" w14:textId="7A7C2F5D" w:rsidR="005B443D" w:rsidRPr="007D5AD7" w:rsidRDefault="007D5AD7" w:rsidP="007D5AD7">
      <w:pPr>
        <w:rPr>
          <w:rFonts w:ascii="微软雅黑 Light" w:eastAsia="微软雅黑 Light" w:hAnsi="微软雅黑 Light"/>
          <w:sz w:val="32"/>
          <w:szCs w:val="32"/>
        </w:rPr>
      </w:pPr>
      <w:r w:rsidRPr="007D5AD7">
        <w:rPr>
          <w:rFonts w:ascii="微软雅黑 Light" w:eastAsia="微软雅黑 Light" w:hAnsi="微软雅黑 Light" w:hint="eastAsia"/>
          <w:b/>
          <w:sz w:val="32"/>
          <w:szCs w:val="32"/>
        </w:rPr>
        <w:t>延吉市医院药品</w:t>
      </w:r>
      <w:proofErr w:type="gramStart"/>
      <w:r w:rsidR="00926550" w:rsidRPr="007D5AD7">
        <w:rPr>
          <w:rFonts w:ascii="微软雅黑 Light" w:eastAsia="微软雅黑 Light" w:hAnsi="微软雅黑 Light" w:hint="eastAsia"/>
          <w:b/>
          <w:sz w:val="32"/>
          <w:szCs w:val="32"/>
        </w:rPr>
        <w:t>追朔码系统功能</w:t>
      </w:r>
      <w:proofErr w:type="gramEnd"/>
      <w:r w:rsidR="00926550" w:rsidRPr="007D5AD7">
        <w:rPr>
          <w:rFonts w:ascii="微软雅黑 Light" w:eastAsia="微软雅黑 Light" w:hAnsi="微软雅黑 Light" w:hint="eastAsia"/>
          <w:b/>
          <w:sz w:val="32"/>
          <w:szCs w:val="32"/>
        </w:rPr>
        <w:t>与硬件设备需求</w:t>
      </w:r>
    </w:p>
    <w:tbl>
      <w:tblPr>
        <w:tblW w:w="8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7"/>
        <w:gridCol w:w="5872"/>
      </w:tblGrid>
      <w:tr w:rsidR="0013003A" w:rsidRPr="00DC2402" w14:paraId="7B534137" w14:textId="77777777" w:rsidTr="00F134DD">
        <w:trPr>
          <w:trHeight w:val="613"/>
        </w:trPr>
        <w:tc>
          <w:tcPr>
            <w:tcW w:w="2527" w:type="dxa"/>
            <w:vMerge w:val="restart"/>
            <w:vAlign w:val="center"/>
          </w:tcPr>
          <w:p w14:paraId="60B002D5" w14:textId="49AA4BCF" w:rsidR="0013003A" w:rsidRPr="00DC2402" w:rsidRDefault="0013003A" w:rsidP="00F134DD">
            <w:pPr>
              <w:widowControl/>
              <w:jc w:val="center"/>
              <w:rPr>
                <w:rFonts w:ascii="微软雅黑 Light" w:eastAsia="微软雅黑 Light" w:hAnsi="微软雅黑 Light" w:cs="宋体"/>
                <w:kern w:val="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cs="宋体" w:hint="eastAsia"/>
                <w:kern w:val="0"/>
                <w:sz w:val="28"/>
                <w:szCs w:val="28"/>
              </w:rPr>
              <w:t>1、系统设置</w:t>
            </w:r>
          </w:p>
        </w:tc>
        <w:tc>
          <w:tcPr>
            <w:tcW w:w="5872" w:type="dxa"/>
          </w:tcPr>
          <w:p w14:paraId="5B698D01" w14:textId="645BA20E" w:rsidR="0013003A" w:rsidRPr="00DC2402" w:rsidRDefault="0013003A" w:rsidP="00F134DD">
            <w:pPr>
              <w:widowControl/>
              <w:rPr>
                <w:rFonts w:ascii="微软雅黑 Light" w:eastAsia="微软雅黑 Light" w:hAnsi="微软雅黑 Light" w:cs="宋体"/>
                <w:b/>
                <w:kern w:val="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（1）码上放心接口配置</w:t>
            </w:r>
          </w:p>
        </w:tc>
      </w:tr>
      <w:tr w:rsidR="0013003A" w:rsidRPr="00DC2402" w14:paraId="3A425F2F" w14:textId="77777777" w:rsidTr="00F134DD">
        <w:trPr>
          <w:trHeight w:val="561"/>
        </w:trPr>
        <w:tc>
          <w:tcPr>
            <w:tcW w:w="2527" w:type="dxa"/>
            <w:vMerge/>
            <w:vAlign w:val="center"/>
          </w:tcPr>
          <w:p w14:paraId="43F9E3BA" w14:textId="77777777" w:rsidR="0013003A" w:rsidRPr="00DC2402" w:rsidRDefault="0013003A" w:rsidP="00F134DD">
            <w:pPr>
              <w:widowControl/>
              <w:jc w:val="center"/>
              <w:rPr>
                <w:rFonts w:ascii="微软雅黑 Light" w:eastAsia="微软雅黑 Light" w:hAnsi="微软雅黑 Light" w:cs="宋体"/>
                <w:kern w:val="0"/>
                <w:sz w:val="28"/>
                <w:szCs w:val="28"/>
              </w:rPr>
            </w:pPr>
          </w:p>
        </w:tc>
        <w:tc>
          <w:tcPr>
            <w:tcW w:w="5872" w:type="dxa"/>
          </w:tcPr>
          <w:p w14:paraId="64A21D13" w14:textId="70451818" w:rsidR="0013003A" w:rsidRPr="00DC2402" w:rsidRDefault="0013003A" w:rsidP="00F134DD">
            <w:pPr>
              <w:widowControl/>
              <w:rPr>
                <w:rFonts w:ascii="微软雅黑 Light" w:eastAsia="微软雅黑 Light" w:hAnsi="微软雅黑 Light"/>
                <w:color w:val="00000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（2）HIS接口配置</w:t>
            </w:r>
          </w:p>
        </w:tc>
      </w:tr>
      <w:tr w:rsidR="0013003A" w:rsidRPr="00DC2402" w14:paraId="6AC30F53" w14:textId="77777777" w:rsidTr="00F134DD">
        <w:trPr>
          <w:trHeight w:val="561"/>
        </w:trPr>
        <w:tc>
          <w:tcPr>
            <w:tcW w:w="2527" w:type="dxa"/>
            <w:vAlign w:val="center"/>
          </w:tcPr>
          <w:p w14:paraId="122A33FB" w14:textId="5576984C" w:rsidR="0013003A" w:rsidRPr="00DC2402" w:rsidRDefault="0013003A" w:rsidP="00F134DD">
            <w:pPr>
              <w:widowControl/>
              <w:jc w:val="center"/>
              <w:rPr>
                <w:rFonts w:ascii="微软雅黑 Light" w:eastAsia="微软雅黑 Light" w:hAnsi="微软雅黑 Light" w:cs="宋体"/>
                <w:kern w:val="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cs="宋体" w:hint="eastAsia"/>
                <w:kern w:val="0"/>
                <w:sz w:val="28"/>
                <w:szCs w:val="28"/>
              </w:rPr>
              <w:t>2、用户管理</w:t>
            </w:r>
          </w:p>
        </w:tc>
        <w:tc>
          <w:tcPr>
            <w:tcW w:w="5872" w:type="dxa"/>
          </w:tcPr>
          <w:p w14:paraId="7818CED1" w14:textId="1BB726D4" w:rsidR="0013003A" w:rsidRPr="00DC2402" w:rsidRDefault="0013003A" w:rsidP="00F134DD">
            <w:pPr>
              <w:widowControl/>
              <w:rPr>
                <w:rFonts w:ascii="微软雅黑 Light" w:eastAsia="微软雅黑 Light" w:hAnsi="微软雅黑 Light"/>
                <w:color w:val="00000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账号密码管理、新建、编辑、删除</w:t>
            </w:r>
          </w:p>
        </w:tc>
      </w:tr>
      <w:tr w:rsidR="0013003A" w:rsidRPr="00DC2402" w14:paraId="135F8085" w14:textId="77777777" w:rsidTr="00F134DD">
        <w:trPr>
          <w:trHeight w:val="561"/>
        </w:trPr>
        <w:tc>
          <w:tcPr>
            <w:tcW w:w="2527" w:type="dxa"/>
            <w:vAlign w:val="center"/>
          </w:tcPr>
          <w:p w14:paraId="3CD288F9" w14:textId="16468D62" w:rsidR="0013003A" w:rsidRPr="00DC2402" w:rsidRDefault="0013003A" w:rsidP="00F134DD">
            <w:pPr>
              <w:widowControl/>
              <w:jc w:val="center"/>
              <w:rPr>
                <w:rFonts w:ascii="微软雅黑 Light" w:eastAsia="微软雅黑 Light" w:hAnsi="微软雅黑 Light" w:cs="宋体"/>
                <w:kern w:val="0"/>
                <w:sz w:val="28"/>
                <w:szCs w:val="28"/>
              </w:rPr>
            </w:pPr>
            <w:bookmarkStart w:id="0" w:name="_GoBack"/>
            <w:r w:rsidRPr="00DC2402">
              <w:rPr>
                <w:rFonts w:ascii="微软雅黑 Light" w:eastAsia="微软雅黑 Light" w:hAnsi="微软雅黑 Light" w:cs="宋体" w:hint="eastAsia"/>
                <w:kern w:val="0"/>
                <w:sz w:val="28"/>
                <w:szCs w:val="28"/>
              </w:rPr>
              <w:t>3、系统日志</w:t>
            </w:r>
          </w:p>
        </w:tc>
        <w:tc>
          <w:tcPr>
            <w:tcW w:w="5872" w:type="dxa"/>
          </w:tcPr>
          <w:p w14:paraId="73DD7F09" w14:textId="2C17B587" w:rsidR="0013003A" w:rsidRPr="00DC2402" w:rsidRDefault="0013003A" w:rsidP="00F134DD">
            <w:pPr>
              <w:widowControl/>
              <w:rPr>
                <w:rFonts w:ascii="微软雅黑 Light" w:eastAsia="微软雅黑 Light" w:hAnsi="微软雅黑 Light"/>
                <w:color w:val="00000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日志管理与查询</w:t>
            </w:r>
          </w:p>
        </w:tc>
      </w:tr>
      <w:bookmarkEnd w:id="0"/>
      <w:tr w:rsidR="0013003A" w:rsidRPr="00DC2402" w14:paraId="60E52351" w14:textId="77777777" w:rsidTr="00F134DD">
        <w:trPr>
          <w:trHeight w:val="561"/>
        </w:trPr>
        <w:tc>
          <w:tcPr>
            <w:tcW w:w="2527" w:type="dxa"/>
            <w:vAlign w:val="center"/>
          </w:tcPr>
          <w:p w14:paraId="7D482A45" w14:textId="5CE74725" w:rsidR="0013003A" w:rsidRPr="00DC2402" w:rsidRDefault="0013003A" w:rsidP="00F134DD">
            <w:pPr>
              <w:widowControl/>
              <w:jc w:val="center"/>
              <w:rPr>
                <w:rFonts w:ascii="微软雅黑 Light" w:eastAsia="微软雅黑 Light" w:hAnsi="微软雅黑 Light" w:cs="宋体"/>
                <w:kern w:val="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cs="宋体" w:hint="eastAsia"/>
                <w:kern w:val="0"/>
                <w:sz w:val="28"/>
                <w:szCs w:val="28"/>
              </w:rPr>
              <w:t>4、接口日志</w:t>
            </w:r>
          </w:p>
        </w:tc>
        <w:tc>
          <w:tcPr>
            <w:tcW w:w="5872" w:type="dxa"/>
          </w:tcPr>
          <w:p w14:paraId="548A838A" w14:textId="2B88645D" w:rsidR="0013003A" w:rsidRPr="00DC2402" w:rsidRDefault="0013003A" w:rsidP="00F134DD">
            <w:pPr>
              <w:widowControl/>
              <w:rPr>
                <w:rFonts w:ascii="微软雅黑 Light" w:eastAsia="微软雅黑 Light" w:hAnsi="微软雅黑 Light"/>
                <w:color w:val="00000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日志管理与查询</w:t>
            </w:r>
          </w:p>
        </w:tc>
      </w:tr>
      <w:tr w:rsidR="0013003A" w:rsidRPr="00DC2402" w14:paraId="47B2931D" w14:textId="77777777" w:rsidTr="00F134DD">
        <w:trPr>
          <w:trHeight w:val="959"/>
        </w:trPr>
        <w:tc>
          <w:tcPr>
            <w:tcW w:w="2527" w:type="dxa"/>
            <w:vAlign w:val="center"/>
          </w:tcPr>
          <w:p w14:paraId="0D17790D" w14:textId="67CEA9BF" w:rsidR="0013003A" w:rsidRPr="00DC2402" w:rsidRDefault="0013003A" w:rsidP="00F134DD">
            <w:pPr>
              <w:widowControl/>
              <w:jc w:val="center"/>
              <w:rPr>
                <w:rFonts w:ascii="微软雅黑 Light" w:eastAsia="微软雅黑 Light" w:hAnsi="微软雅黑 Light" w:cs="宋体"/>
                <w:kern w:val="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cs="宋体" w:hint="eastAsia"/>
                <w:kern w:val="0"/>
                <w:sz w:val="28"/>
                <w:szCs w:val="28"/>
              </w:rPr>
              <w:t>5、供应</w:t>
            </w:r>
            <w:proofErr w:type="gramStart"/>
            <w:r w:rsidRPr="00DC2402">
              <w:rPr>
                <w:rFonts w:ascii="微软雅黑 Light" w:eastAsia="微软雅黑 Light" w:hAnsi="微软雅黑 Light" w:cs="宋体" w:hint="eastAsia"/>
                <w:kern w:val="0"/>
                <w:sz w:val="28"/>
                <w:szCs w:val="28"/>
              </w:rPr>
              <w:t>商管理</w:t>
            </w:r>
            <w:proofErr w:type="gramEnd"/>
          </w:p>
        </w:tc>
        <w:tc>
          <w:tcPr>
            <w:tcW w:w="5872" w:type="dxa"/>
          </w:tcPr>
          <w:p w14:paraId="588B9919" w14:textId="007F73D6" w:rsidR="0013003A" w:rsidRPr="00DC2402" w:rsidRDefault="0013003A" w:rsidP="00F134DD">
            <w:pPr>
              <w:widowControl/>
              <w:rPr>
                <w:rFonts w:ascii="微软雅黑 Light" w:eastAsia="微软雅黑 Light" w:hAnsi="微软雅黑 Light"/>
                <w:color w:val="00000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（1）新建、编辑删除供应商。</w:t>
            </w:r>
          </w:p>
          <w:p w14:paraId="1214EC1B" w14:textId="2F5487B7" w:rsidR="0013003A" w:rsidRPr="00DC2402" w:rsidRDefault="0013003A" w:rsidP="0013003A">
            <w:pPr>
              <w:widowControl/>
              <w:rPr>
                <w:rFonts w:ascii="微软雅黑 Light" w:eastAsia="微软雅黑 Light" w:hAnsi="微软雅黑 Light"/>
                <w:color w:val="00000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（2）关联HIS系统供应商自动同步。</w:t>
            </w:r>
          </w:p>
        </w:tc>
      </w:tr>
      <w:tr w:rsidR="0013003A" w:rsidRPr="00DC2402" w14:paraId="198BD40E" w14:textId="77777777" w:rsidTr="00F134DD">
        <w:trPr>
          <w:trHeight w:val="959"/>
        </w:trPr>
        <w:tc>
          <w:tcPr>
            <w:tcW w:w="2527" w:type="dxa"/>
            <w:vAlign w:val="center"/>
          </w:tcPr>
          <w:p w14:paraId="40FA16BB" w14:textId="43F8B79E" w:rsidR="0013003A" w:rsidRPr="00DC2402" w:rsidRDefault="0013003A" w:rsidP="00F134DD">
            <w:pPr>
              <w:widowControl/>
              <w:jc w:val="center"/>
              <w:rPr>
                <w:rFonts w:ascii="微软雅黑 Light" w:eastAsia="微软雅黑 Light" w:hAnsi="微软雅黑 Light" w:cs="宋体"/>
                <w:kern w:val="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cs="宋体" w:hint="eastAsia"/>
                <w:kern w:val="0"/>
                <w:sz w:val="28"/>
                <w:szCs w:val="28"/>
              </w:rPr>
              <w:t>6、</w:t>
            </w:r>
            <w:proofErr w:type="gramStart"/>
            <w:r w:rsidRPr="00DC2402">
              <w:rPr>
                <w:rFonts w:ascii="微软雅黑 Light" w:eastAsia="微软雅黑 Light" w:hAnsi="微软雅黑 Light" w:cs="宋体" w:hint="eastAsia"/>
                <w:kern w:val="0"/>
                <w:sz w:val="28"/>
                <w:szCs w:val="28"/>
              </w:rPr>
              <w:t>出库扫码</w:t>
            </w:r>
            <w:proofErr w:type="gramEnd"/>
          </w:p>
        </w:tc>
        <w:tc>
          <w:tcPr>
            <w:tcW w:w="5872" w:type="dxa"/>
          </w:tcPr>
          <w:p w14:paraId="6BF3C738" w14:textId="77777777" w:rsidR="0013003A" w:rsidRPr="00DC2402" w:rsidRDefault="001D56AF" w:rsidP="00F134DD">
            <w:pPr>
              <w:widowControl/>
              <w:rPr>
                <w:rFonts w:ascii="微软雅黑 Light" w:eastAsia="微软雅黑 Light" w:hAnsi="微软雅黑 Light"/>
                <w:color w:val="00000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（1）</w:t>
            </w:r>
            <w:proofErr w:type="gramStart"/>
            <w:r w:rsidR="0013003A"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扫码设置</w:t>
            </w:r>
            <w:proofErr w:type="gramEnd"/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，硬件设备与监听端口配置</w:t>
            </w:r>
          </w:p>
          <w:p w14:paraId="5546D5FB" w14:textId="538ADA26" w:rsidR="001D56AF" w:rsidRPr="00DC2402" w:rsidRDefault="001D56AF" w:rsidP="00F134DD">
            <w:pPr>
              <w:widowControl/>
              <w:rPr>
                <w:rFonts w:ascii="微软雅黑 Light" w:eastAsia="微软雅黑 Light" w:hAnsi="微软雅黑 Light"/>
                <w:color w:val="00000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（2</w:t>
            </w:r>
            <w:r w:rsidRPr="00DC2402">
              <w:rPr>
                <w:rFonts w:ascii="微软雅黑 Light" w:eastAsia="微软雅黑 Light" w:hAnsi="微软雅黑 Light"/>
                <w:color w:val="000000"/>
                <w:sz w:val="28"/>
                <w:szCs w:val="28"/>
              </w:rPr>
              <w:t>）</w:t>
            </w:r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支持多品扫码、去重自动上传</w:t>
            </w:r>
          </w:p>
        </w:tc>
      </w:tr>
      <w:tr w:rsidR="001D56AF" w:rsidRPr="00DC2402" w14:paraId="22544773" w14:textId="77777777" w:rsidTr="00F134DD">
        <w:trPr>
          <w:trHeight w:val="959"/>
        </w:trPr>
        <w:tc>
          <w:tcPr>
            <w:tcW w:w="2527" w:type="dxa"/>
            <w:vAlign w:val="center"/>
          </w:tcPr>
          <w:p w14:paraId="5C85DCFD" w14:textId="7CA9AB5B" w:rsidR="001D56AF" w:rsidRPr="00DC2402" w:rsidRDefault="001D56AF" w:rsidP="00F134DD">
            <w:pPr>
              <w:widowControl/>
              <w:jc w:val="center"/>
              <w:rPr>
                <w:rFonts w:ascii="微软雅黑 Light" w:eastAsia="微软雅黑 Light" w:hAnsi="微软雅黑 Light" w:cs="宋体"/>
                <w:kern w:val="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cs="宋体" w:hint="eastAsia"/>
                <w:kern w:val="0"/>
                <w:sz w:val="28"/>
                <w:szCs w:val="28"/>
              </w:rPr>
              <w:t>7、出库查询</w:t>
            </w:r>
          </w:p>
        </w:tc>
        <w:tc>
          <w:tcPr>
            <w:tcW w:w="5872" w:type="dxa"/>
          </w:tcPr>
          <w:p w14:paraId="621C3AE5" w14:textId="0FBB0F91" w:rsidR="001D56AF" w:rsidRPr="00DC2402" w:rsidRDefault="001D56AF" w:rsidP="00F134DD">
            <w:pPr>
              <w:widowControl/>
              <w:rPr>
                <w:rFonts w:ascii="微软雅黑 Light" w:eastAsia="微软雅黑 Light" w:hAnsi="微软雅黑 Light"/>
                <w:color w:val="00000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（1）扫码出库单号、患者编号、患者姓名、商品、国药准字、数量、日期查询</w:t>
            </w:r>
          </w:p>
          <w:p w14:paraId="167BB17A" w14:textId="4425A9DE" w:rsidR="001D56AF" w:rsidRPr="00DC2402" w:rsidRDefault="001D56AF" w:rsidP="00F134DD">
            <w:pPr>
              <w:widowControl/>
              <w:rPr>
                <w:rFonts w:ascii="微软雅黑 Light" w:eastAsia="微软雅黑 Light" w:hAnsi="微软雅黑 Light"/>
                <w:color w:val="00000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（2）重置传输状态</w:t>
            </w:r>
          </w:p>
        </w:tc>
      </w:tr>
      <w:tr w:rsidR="001D56AF" w:rsidRPr="00DC2402" w14:paraId="7754565E" w14:textId="77777777" w:rsidTr="00F134DD">
        <w:trPr>
          <w:trHeight w:val="959"/>
        </w:trPr>
        <w:tc>
          <w:tcPr>
            <w:tcW w:w="2527" w:type="dxa"/>
            <w:vAlign w:val="center"/>
          </w:tcPr>
          <w:p w14:paraId="77E3CD95" w14:textId="1167013B" w:rsidR="001D56AF" w:rsidRPr="00DC2402" w:rsidRDefault="001D56AF" w:rsidP="00F134DD">
            <w:pPr>
              <w:widowControl/>
              <w:jc w:val="center"/>
              <w:rPr>
                <w:rFonts w:ascii="微软雅黑 Light" w:eastAsia="微软雅黑 Light" w:hAnsi="微软雅黑 Light" w:cs="宋体"/>
                <w:kern w:val="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cs="宋体" w:hint="eastAsia"/>
                <w:kern w:val="0"/>
                <w:sz w:val="28"/>
                <w:szCs w:val="28"/>
              </w:rPr>
              <w:t>8、入、</w:t>
            </w:r>
            <w:proofErr w:type="gramStart"/>
            <w:r w:rsidRPr="00DC2402">
              <w:rPr>
                <w:rFonts w:ascii="微软雅黑 Light" w:eastAsia="微软雅黑 Light" w:hAnsi="微软雅黑 Light" w:cs="宋体" w:hint="eastAsia"/>
                <w:kern w:val="0"/>
                <w:sz w:val="28"/>
                <w:szCs w:val="28"/>
              </w:rPr>
              <w:t>退扫码</w:t>
            </w:r>
            <w:proofErr w:type="gramEnd"/>
          </w:p>
        </w:tc>
        <w:tc>
          <w:tcPr>
            <w:tcW w:w="5872" w:type="dxa"/>
          </w:tcPr>
          <w:p w14:paraId="6DF9643C" w14:textId="77777777" w:rsidR="001D56AF" w:rsidRPr="00DC2402" w:rsidRDefault="001D56AF" w:rsidP="001D56AF">
            <w:pPr>
              <w:widowControl/>
              <w:rPr>
                <w:rFonts w:ascii="微软雅黑 Light" w:eastAsia="微软雅黑 Light" w:hAnsi="微软雅黑 Light"/>
                <w:color w:val="00000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（1）</w:t>
            </w:r>
            <w:proofErr w:type="gramStart"/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扫码设置</w:t>
            </w:r>
            <w:proofErr w:type="gramEnd"/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，硬件设备与监听端口配置</w:t>
            </w:r>
          </w:p>
          <w:p w14:paraId="7952C4C9" w14:textId="7B3CB2C4" w:rsidR="001D56AF" w:rsidRPr="00DC2402" w:rsidRDefault="001D56AF" w:rsidP="001D56AF">
            <w:pPr>
              <w:widowControl/>
              <w:rPr>
                <w:rFonts w:ascii="微软雅黑 Light" w:eastAsia="微软雅黑 Light" w:hAnsi="微软雅黑 Light"/>
                <w:color w:val="00000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（2</w:t>
            </w:r>
            <w:r w:rsidRPr="00DC2402">
              <w:rPr>
                <w:rFonts w:ascii="微软雅黑 Light" w:eastAsia="微软雅黑 Light" w:hAnsi="微软雅黑 Light"/>
                <w:color w:val="000000"/>
                <w:sz w:val="28"/>
                <w:szCs w:val="28"/>
              </w:rPr>
              <w:t>）</w:t>
            </w:r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支持箱、单品扫码、去重自动上传</w:t>
            </w:r>
          </w:p>
        </w:tc>
      </w:tr>
      <w:tr w:rsidR="001D56AF" w:rsidRPr="00DC2402" w14:paraId="7F07825B" w14:textId="77777777" w:rsidTr="00F134DD">
        <w:trPr>
          <w:trHeight w:val="959"/>
        </w:trPr>
        <w:tc>
          <w:tcPr>
            <w:tcW w:w="2527" w:type="dxa"/>
            <w:vAlign w:val="center"/>
          </w:tcPr>
          <w:p w14:paraId="6B7D3EF6" w14:textId="0F1FFD4E" w:rsidR="001D56AF" w:rsidRPr="00DC2402" w:rsidRDefault="001D56AF" w:rsidP="00F134DD">
            <w:pPr>
              <w:widowControl/>
              <w:jc w:val="center"/>
              <w:rPr>
                <w:rFonts w:ascii="微软雅黑 Light" w:eastAsia="微软雅黑 Light" w:hAnsi="微软雅黑 Light" w:cs="宋体"/>
                <w:kern w:val="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cs="宋体" w:hint="eastAsia"/>
                <w:kern w:val="0"/>
                <w:sz w:val="28"/>
                <w:szCs w:val="28"/>
              </w:rPr>
              <w:t>9、入库查询</w:t>
            </w:r>
          </w:p>
        </w:tc>
        <w:tc>
          <w:tcPr>
            <w:tcW w:w="5872" w:type="dxa"/>
          </w:tcPr>
          <w:p w14:paraId="791042B4" w14:textId="401A82B3" w:rsidR="001D56AF" w:rsidRPr="00DC2402" w:rsidRDefault="001D56AF" w:rsidP="001D56AF">
            <w:pPr>
              <w:widowControl/>
              <w:rPr>
                <w:rFonts w:ascii="微软雅黑 Light" w:eastAsia="微软雅黑 Light" w:hAnsi="微软雅黑 Light"/>
                <w:color w:val="00000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（1）</w:t>
            </w:r>
            <w:proofErr w:type="gramStart"/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扫码配送</w:t>
            </w:r>
            <w:proofErr w:type="gramEnd"/>
            <w:r w:rsidR="00DC2402"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入库</w:t>
            </w:r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单号、</w:t>
            </w:r>
            <w:r w:rsidR="00DC2402"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供应商</w:t>
            </w:r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、商品、国药准字、数量、日期查询</w:t>
            </w:r>
          </w:p>
          <w:p w14:paraId="3EE55555" w14:textId="753B9363" w:rsidR="001D56AF" w:rsidRPr="00DC2402" w:rsidRDefault="001D56AF" w:rsidP="001D56AF">
            <w:pPr>
              <w:widowControl/>
              <w:rPr>
                <w:rFonts w:ascii="微软雅黑 Light" w:eastAsia="微软雅黑 Light" w:hAnsi="微软雅黑 Light"/>
                <w:color w:val="00000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（2）重置传输状态</w:t>
            </w:r>
            <w:r w:rsidR="00DC2402"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、</w:t>
            </w:r>
            <w:proofErr w:type="gramStart"/>
            <w:r w:rsidR="00DC2402"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撤销扫码</w:t>
            </w:r>
            <w:proofErr w:type="gramEnd"/>
          </w:p>
        </w:tc>
      </w:tr>
      <w:tr w:rsidR="00DC2402" w:rsidRPr="00DC2402" w14:paraId="2757016B" w14:textId="77777777" w:rsidTr="00F134DD">
        <w:trPr>
          <w:trHeight w:val="959"/>
        </w:trPr>
        <w:tc>
          <w:tcPr>
            <w:tcW w:w="2527" w:type="dxa"/>
            <w:vAlign w:val="center"/>
          </w:tcPr>
          <w:p w14:paraId="61E2B639" w14:textId="0BE43A72" w:rsidR="00DC2402" w:rsidRPr="00DC2402" w:rsidRDefault="00DC2402" w:rsidP="00F134DD">
            <w:pPr>
              <w:widowControl/>
              <w:jc w:val="center"/>
              <w:rPr>
                <w:rFonts w:ascii="微软雅黑 Light" w:eastAsia="微软雅黑 Light" w:hAnsi="微软雅黑 Light" w:cs="宋体"/>
                <w:kern w:val="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cs="宋体" w:hint="eastAsia"/>
                <w:kern w:val="0"/>
                <w:sz w:val="28"/>
                <w:szCs w:val="28"/>
              </w:rPr>
              <w:lastRenderedPageBreak/>
              <w:t>10、PDA手持终端</w:t>
            </w:r>
          </w:p>
        </w:tc>
        <w:tc>
          <w:tcPr>
            <w:tcW w:w="5872" w:type="dxa"/>
          </w:tcPr>
          <w:p w14:paraId="0C88CEE4" w14:textId="77777777" w:rsidR="00DC2402" w:rsidRPr="00DC2402" w:rsidRDefault="00DC2402" w:rsidP="00DC2402">
            <w:pPr>
              <w:widowControl/>
              <w:rPr>
                <w:rFonts w:ascii="微软雅黑 Light" w:eastAsia="微软雅黑 Light" w:hAnsi="微软雅黑 Light" w:cs="宋体"/>
                <w:kern w:val="0"/>
                <w:sz w:val="28"/>
                <w:szCs w:val="28"/>
              </w:rPr>
            </w:pPr>
            <w:proofErr w:type="gramStart"/>
            <w:r w:rsidRPr="00DC2402">
              <w:rPr>
                <w:rFonts w:ascii="微软雅黑 Light" w:eastAsia="微软雅黑 Light" w:hAnsi="微软雅黑 Light" w:cs="宋体" w:hint="eastAsia"/>
                <w:kern w:val="0"/>
                <w:sz w:val="28"/>
                <w:szCs w:val="28"/>
              </w:rPr>
              <w:t>安卓</w:t>
            </w:r>
            <w:proofErr w:type="gramEnd"/>
            <w:r w:rsidRPr="00DC2402">
              <w:rPr>
                <w:rFonts w:ascii="微软雅黑 Light" w:eastAsia="微软雅黑 Light" w:hAnsi="微软雅黑 Light" w:cs="宋体" w:hint="eastAsia"/>
                <w:kern w:val="0"/>
                <w:sz w:val="28"/>
                <w:szCs w:val="28"/>
              </w:rPr>
              <w:t>11.0以上，</w:t>
            </w:r>
            <w:proofErr w:type="gramStart"/>
            <w:r w:rsidRPr="00DC2402">
              <w:rPr>
                <w:rFonts w:ascii="微软雅黑 Light" w:eastAsia="微软雅黑 Light" w:hAnsi="微软雅黑 Light" w:cs="宋体" w:hint="eastAsia"/>
                <w:kern w:val="0"/>
                <w:sz w:val="28"/>
                <w:szCs w:val="28"/>
              </w:rPr>
              <w:t>八核处理器</w:t>
            </w:r>
            <w:proofErr w:type="gramEnd"/>
            <w:r w:rsidRPr="00DC2402">
              <w:rPr>
                <w:rFonts w:ascii="微软雅黑 Light" w:eastAsia="微软雅黑 Light" w:hAnsi="微软雅黑 Light" w:cs="宋体" w:hint="eastAsia"/>
                <w:kern w:val="0"/>
                <w:sz w:val="28"/>
                <w:szCs w:val="28"/>
              </w:rPr>
              <w:t>，3G运行内存</w:t>
            </w:r>
          </w:p>
          <w:p w14:paraId="5175980D" w14:textId="7775AEAE" w:rsidR="00DC2402" w:rsidRPr="00DC2402" w:rsidRDefault="00DC2402" w:rsidP="00DC2402">
            <w:pPr>
              <w:widowControl/>
              <w:rPr>
                <w:rFonts w:ascii="微软雅黑 Light" w:eastAsia="微软雅黑 Light" w:hAnsi="微软雅黑 Light"/>
                <w:color w:val="00000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cs="宋体" w:hint="eastAsia"/>
                <w:kern w:val="0"/>
                <w:sz w:val="28"/>
                <w:szCs w:val="28"/>
              </w:rPr>
              <w:t>5.5寸（分辨率1440*720）、电容式触摸屏钢化玻璃</w:t>
            </w:r>
          </w:p>
        </w:tc>
      </w:tr>
      <w:tr w:rsidR="00DC2402" w:rsidRPr="00DC2402" w14:paraId="6B738E42" w14:textId="77777777" w:rsidTr="00F134DD">
        <w:trPr>
          <w:trHeight w:val="959"/>
        </w:trPr>
        <w:tc>
          <w:tcPr>
            <w:tcW w:w="2527" w:type="dxa"/>
            <w:vAlign w:val="center"/>
          </w:tcPr>
          <w:p w14:paraId="40A80F5B" w14:textId="0026FA2E" w:rsidR="00DC2402" w:rsidRPr="00DC2402" w:rsidRDefault="00DC2402" w:rsidP="00F134DD">
            <w:pPr>
              <w:widowControl/>
              <w:jc w:val="center"/>
              <w:rPr>
                <w:rFonts w:ascii="微软雅黑 Light" w:eastAsia="微软雅黑 Light" w:hAnsi="微软雅黑 Light" w:cs="宋体"/>
                <w:kern w:val="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cs="宋体" w:hint="eastAsia"/>
                <w:kern w:val="0"/>
                <w:sz w:val="28"/>
                <w:szCs w:val="28"/>
              </w:rPr>
              <w:t>11、AI</w:t>
            </w:r>
            <w:proofErr w:type="gramStart"/>
            <w:r w:rsidRPr="00DC2402">
              <w:rPr>
                <w:rFonts w:ascii="微软雅黑 Light" w:eastAsia="微软雅黑 Light" w:hAnsi="微软雅黑 Light" w:cs="宋体" w:hint="eastAsia"/>
                <w:kern w:val="0"/>
                <w:sz w:val="28"/>
                <w:szCs w:val="28"/>
              </w:rPr>
              <w:t>扫码仪</w:t>
            </w:r>
            <w:proofErr w:type="gramEnd"/>
          </w:p>
        </w:tc>
        <w:tc>
          <w:tcPr>
            <w:tcW w:w="5872" w:type="dxa"/>
          </w:tcPr>
          <w:p w14:paraId="4C385A2B" w14:textId="77777777" w:rsidR="00DC2402" w:rsidRPr="00DC2402" w:rsidRDefault="00DC2402" w:rsidP="00DC2402">
            <w:pPr>
              <w:widowControl/>
              <w:rPr>
                <w:rFonts w:ascii="微软雅黑 Light" w:eastAsia="微软雅黑 Light" w:hAnsi="微软雅黑 Light"/>
                <w:color w:val="00000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hint="eastAsia"/>
                <w:b/>
                <w:bCs/>
                <w:color w:val="000000"/>
                <w:sz w:val="28"/>
                <w:szCs w:val="28"/>
              </w:rPr>
              <w:t>新一代CPU平台</w:t>
            </w:r>
          </w:p>
          <w:p w14:paraId="22777EDF" w14:textId="77777777" w:rsidR="00DC2402" w:rsidRPr="00DC2402" w:rsidRDefault="00DC2402" w:rsidP="001D56AF">
            <w:pPr>
              <w:widowControl/>
              <w:rPr>
                <w:rFonts w:ascii="微软雅黑 Light" w:eastAsia="微软雅黑 Light" w:hAnsi="微软雅黑 Light"/>
                <w:color w:val="00000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双核方案，带ISP和AI，</w:t>
            </w:r>
            <w:proofErr w:type="gramStart"/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整体算力提升</w:t>
            </w:r>
            <w:proofErr w:type="gramEnd"/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四倍，大幅提升解码识别速度</w:t>
            </w:r>
          </w:p>
          <w:p w14:paraId="63421E0E" w14:textId="77777777" w:rsidR="00DC2402" w:rsidRPr="00DC2402" w:rsidRDefault="00DC2402" w:rsidP="00DC2402">
            <w:pPr>
              <w:widowControl/>
              <w:rPr>
                <w:rFonts w:ascii="微软雅黑 Light" w:eastAsia="微软雅黑 Light" w:hAnsi="微软雅黑 Light"/>
                <w:color w:val="00000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hint="eastAsia"/>
                <w:b/>
                <w:bCs/>
                <w:color w:val="000000"/>
                <w:sz w:val="28"/>
                <w:szCs w:val="28"/>
              </w:rPr>
              <w:t>AI功能</w:t>
            </w:r>
          </w:p>
          <w:p w14:paraId="1142C412" w14:textId="77777777" w:rsidR="00DC2402" w:rsidRPr="00DC2402" w:rsidRDefault="00DC2402" w:rsidP="00DC2402">
            <w:pPr>
              <w:widowControl/>
              <w:rPr>
                <w:rFonts w:ascii="微软雅黑 Light" w:eastAsia="微软雅黑 Light" w:hAnsi="微软雅黑 Light"/>
                <w:color w:val="00000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为解码、OCR、视觉三大领域提供强大助力</w:t>
            </w:r>
          </w:p>
          <w:p w14:paraId="4968A375" w14:textId="77777777" w:rsidR="00DC2402" w:rsidRPr="00DC2402" w:rsidRDefault="00DC2402" w:rsidP="00DC2402">
            <w:pPr>
              <w:widowControl/>
              <w:rPr>
                <w:rFonts w:ascii="微软雅黑 Light" w:eastAsia="微软雅黑 Light" w:hAnsi="微软雅黑 Light"/>
                <w:color w:val="00000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更快的</w:t>
            </w:r>
            <w:proofErr w:type="gramStart"/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找码能力</w:t>
            </w:r>
            <w:proofErr w:type="gramEnd"/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为解码提速</w:t>
            </w:r>
          </w:p>
          <w:p w14:paraId="4E538CD4" w14:textId="77777777" w:rsidR="00DC2402" w:rsidRPr="00DC2402" w:rsidRDefault="00DC2402" w:rsidP="00DC2402">
            <w:pPr>
              <w:widowControl/>
              <w:rPr>
                <w:rFonts w:ascii="微软雅黑 Light" w:eastAsia="微软雅黑 Light" w:hAnsi="微软雅黑 Light"/>
                <w:color w:val="00000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更强的OCR能力能识别更多的字符样本</w:t>
            </w:r>
          </w:p>
          <w:p w14:paraId="5F8B4673" w14:textId="77777777" w:rsidR="00DC2402" w:rsidRPr="00DC2402" w:rsidRDefault="00DC2402" w:rsidP="00DC2402">
            <w:pPr>
              <w:widowControl/>
              <w:rPr>
                <w:rFonts w:ascii="微软雅黑 Light" w:eastAsia="微软雅黑 Light" w:hAnsi="微软雅黑 Light"/>
                <w:color w:val="00000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拓展全新的视觉应用，医疗检测领域实现</w:t>
            </w:r>
          </w:p>
          <w:p w14:paraId="3457020D" w14:textId="77777777" w:rsidR="00DC2402" w:rsidRPr="00DC2402" w:rsidRDefault="00DC2402" w:rsidP="00DC2402">
            <w:pPr>
              <w:widowControl/>
              <w:rPr>
                <w:rFonts w:ascii="微软雅黑 Light" w:eastAsia="微软雅黑 Light" w:hAnsi="微软雅黑 Light"/>
                <w:color w:val="00000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hint="eastAsia"/>
                <w:b/>
                <w:bCs/>
                <w:color w:val="000000"/>
                <w:sz w:val="28"/>
                <w:szCs w:val="28"/>
              </w:rPr>
              <w:t>多角度镜头</w:t>
            </w:r>
          </w:p>
          <w:p w14:paraId="611853A5" w14:textId="77777777" w:rsidR="00DC2402" w:rsidRPr="00DC2402" w:rsidRDefault="00DC2402" w:rsidP="00DC2402">
            <w:pPr>
              <w:widowControl/>
              <w:rPr>
                <w:rFonts w:ascii="微软雅黑 Light" w:eastAsia="微软雅黑 Light" w:hAnsi="微软雅黑 Light"/>
                <w:color w:val="00000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支持60°和89°镜头，适应不同应用场景和需求</w:t>
            </w:r>
          </w:p>
          <w:p w14:paraId="3AEA4A18" w14:textId="77777777" w:rsidR="00DC2402" w:rsidRPr="00DC2402" w:rsidRDefault="00DC2402" w:rsidP="00DC2402">
            <w:pPr>
              <w:widowControl/>
              <w:rPr>
                <w:rFonts w:ascii="微软雅黑 Light" w:eastAsia="微软雅黑 Light" w:hAnsi="微软雅黑 Light"/>
                <w:color w:val="00000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hint="eastAsia"/>
                <w:b/>
                <w:bCs/>
                <w:color w:val="000000"/>
                <w:sz w:val="28"/>
                <w:szCs w:val="28"/>
              </w:rPr>
              <w:t>可调焦</w:t>
            </w:r>
          </w:p>
          <w:p w14:paraId="069C633B" w14:textId="77777777" w:rsidR="00DC2402" w:rsidRPr="00DC2402" w:rsidRDefault="00DC2402" w:rsidP="00DC2402">
            <w:pPr>
              <w:widowControl/>
              <w:rPr>
                <w:rFonts w:ascii="微软雅黑 Light" w:eastAsia="微软雅黑 Light" w:hAnsi="微软雅黑 Light"/>
                <w:color w:val="00000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通过旋钮的方式手动调</w:t>
            </w:r>
            <w:r w:rsidRPr="00DC2402">
              <w:rPr>
                <w:rFonts w:ascii="微软雅黑 Light" w:eastAsia="微软雅黑 Light" w:hAnsi="微软雅黑 Light" w:hint="eastAsia"/>
                <w:b/>
                <w:bCs/>
                <w:color w:val="000000"/>
                <w:sz w:val="28"/>
                <w:szCs w:val="28"/>
              </w:rPr>
              <w:t>焦</w:t>
            </w:r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，以获得最清晰的成像效果，进一步增加景深</w:t>
            </w:r>
          </w:p>
          <w:p w14:paraId="3E68945B" w14:textId="77777777" w:rsidR="00DC2402" w:rsidRPr="00DC2402" w:rsidRDefault="00DC2402" w:rsidP="00DC2402">
            <w:pPr>
              <w:widowControl/>
              <w:rPr>
                <w:rFonts w:ascii="微软雅黑 Light" w:eastAsia="微软雅黑 Light" w:hAnsi="微软雅黑 Light"/>
                <w:color w:val="00000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hint="eastAsia"/>
                <w:b/>
                <w:bCs/>
                <w:color w:val="000000"/>
                <w:sz w:val="28"/>
                <w:szCs w:val="28"/>
              </w:rPr>
              <w:t>丰富接口</w:t>
            </w:r>
          </w:p>
          <w:p w14:paraId="5BE5D409" w14:textId="77777777" w:rsidR="00DC2402" w:rsidRPr="00DC2402" w:rsidRDefault="00DC2402" w:rsidP="00DC2402">
            <w:pPr>
              <w:widowControl/>
              <w:rPr>
                <w:rFonts w:ascii="微软雅黑 Light" w:eastAsia="微软雅黑 Light" w:hAnsi="微软雅黑 Light"/>
                <w:color w:val="00000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支持RS232、ETHERNET、USB，适配不同的</w:t>
            </w:r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lastRenderedPageBreak/>
              <w:t>上位机接口需求</w:t>
            </w:r>
          </w:p>
          <w:p w14:paraId="3159434C" w14:textId="77777777" w:rsidR="00DC2402" w:rsidRPr="00DC2402" w:rsidRDefault="00DC2402" w:rsidP="00DC2402">
            <w:pPr>
              <w:widowControl/>
              <w:rPr>
                <w:rFonts w:ascii="微软雅黑 Light" w:eastAsia="微软雅黑 Light" w:hAnsi="微软雅黑 Light"/>
                <w:color w:val="00000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hint="eastAsia"/>
                <w:b/>
                <w:bCs/>
                <w:color w:val="000000"/>
                <w:sz w:val="28"/>
                <w:szCs w:val="28"/>
              </w:rPr>
              <w:t>双对焦灯</w:t>
            </w:r>
          </w:p>
          <w:p w14:paraId="0A61F7FE" w14:textId="199E07D2" w:rsidR="00DC2402" w:rsidRPr="00DC2402" w:rsidRDefault="00DC2402" w:rsidP="00DC2402">
            <w:pPr>
              <w:widowControl/>
              <w:rPr>
                <w:rFonts w:ascii="微软雅黑 Light" w:eastAsia="微软雅黑 Light" w:hAnsi="微软雅黑 Light"/>
                <w:color w:val="000000"/>
                <w:sz w:val="28"/>
                <w:szCs w:val="28"/>
              </w:rPr>
            </w:pPr>
            <w:r w:rsidRPr="00DC2402">
              <w:rPr>
                <w:rFonts w:ascii="微软雅黑 Light" w:eastAsia="微软雅黑 Light" w:hAnsi="微软雅黑 Light" w:hint="eastAsia"/>
                <w:color w:val="000000"/>
                <w:sz w:val="28"/>
                <w:szCs w:val="28"/>
              </w:rPr>
              <w:t>清晰指示识别位置，同时支持视觉定位识别区域，安装方便快捷</w:t>
            </w:r>
          </w:p>
        </w:tc>
      </w:tr>
    </w:tbl>
    <w:p w14:paraId="70A171F9" w14:textId="77777777" w:rsidR="0013003A" w:rsidRPr="0013003A" w:rsidRDefault="0013003A"/>
    <w:sectPr w:rsidR="0013003A" w:rsidRPr="00130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 Light">
    <w:altName w:val="微软雅黑"/>
    <w:charset w:val="86"/>
    <w:family w:val="swiss"/>
    <w:pitch w:val="variable"/>
    <w:sig w:usb0="00000000" w:usb1="2ACF001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73F77"/>
    <w:multiLevelType w:val="hybridMultilevel"/>
    <w:tmpl w:val="E124A1FE"/>
    <w:lvl w:ilvl="0" w:tplc="1EA04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A01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CE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549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6A7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780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0E2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E7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3EA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2E00B5"/>
    <w:multiLevelType w:val="hybridMultilevel"/>
    <w:tmpl w:val="B4E066D8"/>
    <w:lvl w:ilvl="0" w:tplc="05B44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0EC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8A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74D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AB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27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04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E5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A0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2A3DF6"/>
    <w:multiLevelType w:val="hybridMultilevel"/>
    <w:tmpl w:val="AB2C33BC"/>
    <w:lvl w:ilvl="0" w:tplc="FB208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E26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43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47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905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69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B0D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462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76D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BC1186"/>
    <w:multiLevelType w:val="hybridMultilevel"/>
    <w:tmpl w:val="0E8EE348"/>
    <w:lvl w:ilvl="0" w:tplc="CFF6A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AE2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90B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81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9C8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46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7E1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D2A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10C2AD6"/>
    <w:multiLevelType w:val="hybridMultilevel"/>
    <w:tmpl w:val="2E12B686"/>
    <w:lvl w:ilvl="0" w:tplc="BED6A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D22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EF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EB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C7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A7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04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E0C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9C3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3A"/>
    <w:rsid w:val="0013003A"/>
    <w:rsid w:val="001D56AF"/>
    <w:rsid w:val="005B443D"/>
    <w:rsid w:val="007D5AD7"/>
    <w:rsid w:val="00926550"/>
    <w:rsid w:val="00B859F6"/>
    <w:rsid w:val="00DC2402"/>
    <w:rsid w:val="00E15058"/>
    <w:rsid w:val="00F13904"/>
    <w:rsid w:val="00FB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83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AF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130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0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30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30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30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30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30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30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30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30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130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130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13003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13003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13003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13003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13003A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130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130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130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30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130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30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13003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3003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3003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30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13003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3003A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AF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130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0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30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30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30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30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30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30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30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30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130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130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13003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13003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13003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13003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13003A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130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130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130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30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130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30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13003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3003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3003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30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13003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30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45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8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0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86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6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8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 徐</dc:creator>
  <cp:keywords/>
  <dc:description/>
  <cp:lastModifiedBy>Administrator</cp:lastModifiedBy>
  <cp:revision>3</cp:revision>
  <dcterms:created xsi:type="dcterms:W3CDTF">2025-05-23T08:26:00Z</dcterms:created>
  <dcterms:modified xsi:type="dcterms:W3CDTF">2025-05-27T01:13:00Z</dcterms:modified>
</cp:coreProperties>
</file>