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5309E">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杭州市西湖区住房和城乡建设局关于杭州市西湖区住房和城乡建设局建设工程消防验收技术服务框架协议采购项目（封闭式）的公平竞争性审查</w:t>
      </w:r>
    </w:p>
    <w:p w14:paraId="5925DD5B">
      <w:pPr>
        <w:pStyle w:val="3"/>
        <w:keepNext w:val="0"/>
        <w:keepLines w:val="0"/>
        <w:widowControl/>
        <w:suppressLineNumbers w:val="0"/>
        <w:spacing w:before="0" w:beforeAutospacing="0" w:after="0" w:afterAutospacing="0" w:line="600" w:lineRule="atLeast"/>
        <w:ind w:left="0" w:right="0"/>
      </w:pPr>
      <w:r>
        <w:rPr>
          <w:rFonts w:ascii="等线" w:hAnsi="等线" w:eastAsia="等线" w:cs="等线"/>
          <w:i w:val="0"/>
          <w:iCs w:val="0"/>
          <w:caps w:val="0"/>
          <w:color w:val="000000"/>
          <w:spacing w:val="0"/>
          <w:sz w:val="24"/>
          <w:szCs w:val="24"/>
        </w:rPr>
        <w:t>公示简要情况说明</w:t>
      </w:r>
      <w:r>
        <w:rPr>
          <w:rFonts w:hint="eastAsia" w:ascii="等线" w:hAnsi="等线" w:eastAsia="等线" w:cs="等线"/>
          <w:i w:val="0"/>
          <w:iCs w:val="0"/>
          <w:caps w:val="0"/>
          <w:color w:val="000000"/>
          <w:spacing w:val="0"/>
          <w:sz w:val="24"/>
          <w:szCs w:val="24"/>
        </w:rPr>
        <w:t>:</w:t>
      </w:r>
    </w:p>
    <w:p w14:paraId="4A52F30F">
      <w:pPr>
        <w:pStyle w:val="3"/>
        <w:keepNext w:val="0"/>
        <w:keepLines w:val="0"/>
        <w:widowControl/>
        <w:suppressLineNumbers w:val="0"/>
        <w:spacing w:before="0" w:beforeAutospacing="0" w:after="0" w:afterAutospacing="0" w:line="600" w:lineRule="atLeast"/>
        <w:ind w:left="0" w:right="0" w:firstLine="480"/>
      </w:pPr>
      <w:r>
        <w:rPr>
          <w:rFonts w:hint="eastAsia" w:ascii="等线" w:hAnsi="等线" w:eastAsia="等线" w:cs="等线"/>
          <w:i w:val="0"/>
          <w:iCs w:val="0"/>
          <w:caps w:val="0"/>
          <w:color w:val="000000"/>
          <w:spacing w:val="0"/>
          <w:sz w:val="24"/>
          <w:szCs w:val="24"/>
        </w:rPr>
        <w:t>杭州市西湖区住房和城乡建设局将于近期就</w:t>
      </w:r>
      <w:bookmarkStart w:id="0" w:name="_GoBack"/>
      <w:r>
        <w:rPr>
          <w:rFonts w:hint="eastAsia" w:ascii="等线" w:hAnsi="等线" w:eastAsia="等线" w:cs="等线"/>
          <w:i w:val="0"/>
          <w:iCs w:val="0"/>
          <w:caps w:val="0"/>
          <w:color w:val="000000"/>
          <w:spacing w:val="0"/>
          <w:sz w:val="24"/>
          <w:szCs w:val="24"/>
        </w:rPr>
        <w:t>杭州市西湖区住房和城乡建设局建设工程消防验收技术服务框架协议采购项目（封闭式）</w:t>
      </w:r>
      <w:bookmarkEnd w:id="0"/>
      <w:r>
        <w:rPr>
          <w:rFonts w:hint="eastAsia" w:ascii="等线" w:hAnsi="等线" w:eastAsia="等线" w:cs="等线"/>
          <w:i w:val="0"/>
          <w:iCs w:val="0"/>
          <w:caps w:val="0"/>
          <w:color w:val="000000"/>
          <w:spacing w:val="0"/>
          <w:sz w:val="24"/>
          <w:szCs w:val="24"/>
        </w:rPr>
        <w:t>进行公开招标。现就拟定的本项目招标文件内容（详见附件）向潜在供应商和相关专家公开征求意见。附件中的文件为非正式招标文件，正式招标文件详见后续招标公告。</w:t>
      </w:r>
    </w:p>
    <w:p w14:paraId="2D6C2014">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一、意见征询编号：/</w:t>
      </w:r>
    </w:p>
    <w:p w14:paraId="2A462816">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二、征求意见范围：</w:t>
      </w:r>
    </w:p>
    <w:p w14:paraId="2B84DB12">
      <w:pPr>
        <w:pStyle w:val="3"/>
        <w:keepNext w:val="0"/>
        <w:keepLines w:val="0"/>
        <w:widowControl/>
        <w:suppressLineNumbers w:val="0"/>
        <w:spacing w:before="0" w:beforeAutospacing="0" w:after="0" w:afterAutospacing="0" w:line="600" w:lineRule="atLeast"/>
        <w:ind w:left="0" w:right="0"/>
        <w:rPr>
          <w:rFonts w:hint="eastAsia" w:ascii="等线" w:hAnsi="等线" w:eastAsia="等线" w:cs="等线"/>
          <w:i w:val="0"/>
          <w:iCs w:val="0"/>
          <w:caps w:val="0"/>
          <w:color w:val="000000"/>
          <w:spacing w:val="0"/>
          <w:sz w:val="24"/>
          <w:szCs w:val="24"/>
        </w:rPr>
      </w:pPr>
      <w:r>
        <w:rPr>
          <w:rFonts w:hint="eastAsia" w:ascii="等线" w:hAnsi="等线" w:eastAsia="等线" w:cs="等线"/>
          <w:i w:val="0"/>
          <w:iCs w:val="0"/>
          <w:caps w:val="0"/>
          <w:color w:val="000000"/>
          <w:spacing w:val="0"/>
          <w:sz w:val="24"/>
          <w:szCs w:val="24"/>
        </w:rPr>
        <w:t>1、技术规范和服务要求是否存在影响公乎竞争和公平交易条款:</w:t>
      </w:r>
    </w:p>
    <w:p w14:paraId="6D835DD5">
      <w:pPr>
        <w:pStyle w:val="3"/>
        <w:keepNext w:val="0"/>
        <w:keepLines w:val="0"/>
        <w:widowControl/>
        <w:suppressLineNumbers w:val="0"/>
        <w:spacing w:before="0" w:beforeAutospacing="0" w:after="0" w:afterAutospacing="0" w:line="600" w:lineRule="atLeast"/>
        <w:ind w:left="0" w:right="0"/>
        <w:rPr>
          <w:rFonts w:hint="eastAsia" w:ascii="等线" w:hAnsi="等线" w:eastAsia="等线" w:cs="等线"/>
          <w:i w:val="0"/>
          <w:iCs w:val="0"/>
          <w:caps w:val="0"/>
          <w:color w:val="000000"/>
          <w:spacing w:val="0"/>
          <w:sz w:val="24"/>
          <w:szCs w:val="24"/>
          <w:lang w:val="en-US" w:eastAsia="zh-CN"/>
        </w:rPr>
      </w:pPr>
      <w:r>
        <w:rPr>
          <w:rFonts w:hint="eastAsia" w:ascii="等线" w:hAnsi="等线" w:eastAsia="等线" w:cs="等线"/>
          <w:i w:val="0"/>
          <w:iCs w:val="0"/>
          <w:caps w:val="0"/>
          <w:color w:val="000000"/>
          <w:spacing w:val="0"/>
          <w:sz w:val="24"/>
          <w:szCs w:val="24"/>
          <w:lang w:val="en-US" w:eastAsia="zh-CN"/>
        </w:rPr>
        <w:t>2、是否存在明显的倾向性意见和特定的性能指标:</w:t>
      </w:r>
    </w:p>
    <w:p w14:paraId="27703FB7">
      <w:pPr>
        <w:pStyle w:val="3"/>
        <w:keepNext w:val="0"/>
        <w:keepLines w:val="0"/>
        <w:widowControl/>
        <w:suppressLineNumbers w:val="0"/>
        <w:spacing w:before="0" w:beforeAutospacing="0" w:after="0" w:afterAutospacing="0" w:line="600" w:lineRule="atLeast"/>
        <w:ind w:left="0" w:right="0"/>
        <w:rPr>
          <w:rFonts w:hint="eastAsia" w:ascii="等线" w:hAnsi="等线" w:eastAsia="等线" w:cs="等线"/>
          <w:i w:val="0"/>
          <w:iCs w:val="0"/>
          <w:caps w:val="0"/>
          <w:color w:val="000000"/>
          <w:spacing w:val="0"/>
          <w:sz w:val="24"/>
          <w:szCs w:val="24"/>
          <w:lang w:val="en-US" w:eastAsia="zh-CN"/>
        </w:rPr>
      </w:pPr>
      <w:r>
        <w:rPr>
          <w:rFonts w:hint="eastAsia" w:ascii="等线" w:hAnsi="等线" w:eastAsia="等线" w:cs="等线"/>
          <w:i w:val="0"/>
          <w:iCs w:val="0"/>
          <w:caps w:val="0"/>
          <w:color w:val="000000"/>
          <w:spacing w:val="0"/>
          <w:sz w:val="24"/>
          <w:szCs w:val="24"/>
          <w:lang w:val="en-US" w:eastAsia="zh-CN"/>
        </w:rPr>
        <w:t>3、供应商资格条件是否具有明显的倾向性和歧视性:</w:t>
      </w:r>
    </w:p>
    <w:p w14:paraId="7646BE1D">
      <w:pPr>
        <w:pStyle w:val="3"/>
        <w:keepNext w:val="0"/>
        <w:keepLines w:val="0"/>
        <w:widowControl/>
        <w:suppressLineNumbers w:val="0"/>
        <w:spacing w:before="0" w:beforeAutospacing="0" w:after="0" w:afterAutospacing="0" w:line="600" w:lineRule="atLeast"/>
        <w:ind w:left="0" w:right="0"/>
        <w:rPr>
          <w:rFonts w:hint="eastAsia" w:eastAsia="等线"/>
          <w:lang w:eastAsia="zh-CN"/>
        </w:rPr>
      </w:pPr>
      <w:r>
        <w:rPr>
          <w:rFonts w:hint="eastAsia" w:ascii="等线" w:hAnsi="等线" w:eastAsia="等线" w:cs="等线"/>
          <w:i w:val="0"/>
          <w:iCs w:val="0"/>
          <w:caps w:val="0"/>
          <w:color w:val="000000"/>
          <w:spacing w:val="0"/>
          <w:sz w:val="24"/>
          <w:szCs w:val="24"/>
          <w:lang w:val="en-US" w:eastAsia="zh-CN"/>
        </w:rPr>
        <w:t>4、影响政府采购公开原则的其他情况（</w:t>
      </w:r>
      <w:r>
        <w:rPr>
          <w:rFonts w:hint="eastAsia" w:ascii="等线" w:hAnsi="等线" w:eastAsia="等线" w:cs="等线"/>
          <w:i w:val="0"/>
          <w:iCs w:val="0"/>
          <w:caps w:val="0"/>
          <w:color w:val="000000"/>
          <w:spacing w:val="0"/>
          <w:sz w:val="24"/>
          <w:szCs w:val="24"/>
        </w:rPr>
        <w:t>采购需求是否完整；评分细则设置是否合理；是否存在含糊不清、相互矛盾、多种含义条款</w:t>
      </w:r>
      <w:r>
        <w:rPr>
          <w:rFonts w:hint="eastAsia" w:ascii="等线" w:hAnsi="等线" w:eastAsia="等线" w:cs="等线"/>
          <w:i w:val="0"/>
          <w:iCs w:val="0"/>
          <w:caps w:val="0"/>
          <w:color w:val="000000"/>
          <w:spacing w:val="0"/>
          <w:sz w:val="24"/>
          <w:szCs w:val="24"/>
          <w:lang w:eastAsia="zh-CN"/>
        </w:rPr>
        <w:t>）</w:t>
      </w:r>
    </w:p>
    <w:p w14:paraId="32DED1EA">
      <w:pPr>
        <w:pStyle w:val="3"/>
        <w:keepNext w:val="0"/>
        <w:keepLines w:val="0"/>
        <w:widowControl/>
        <w:suppressLineNumbers w:val="0"/>
        <w:spacing w:before="0" w:beforeAutospacing="0" w:after="0" w:afterAutospacing="0" w:line="600" w:lineRule="atLeast"/>
        <w:ind w:left="0" w:right="0"/>
        <w:rPr>
          <w:rFonts w:hint="eastAsia" w:ascii="等线" w:hAnsi="等线" w:eastAsia="等线" w:cs="等线"/>
          <w:i w:val="0"/>
          <w:iCs w:val="0"/>
          <w:caps w:val="0"/>
          <w:color w:val="000000"/>
          <w:spacing w:val="0"/>
          <w:sz w:val="24"/>
          <w:szCs w:val="24"/>
          <w:lang w:val="en-US" w:eastAsia="zh-CN"/>
        </w:rPr>
      </w:pPr>
      <w:r>
        <w:rPr>
          <w:rFonts w:hint="eastAsia" w:ascii="等线" w:hAnsi="等线" w:eastAsia="等线" w:cs="等线"/>
          <w:i w:val="0"/>
          <w:iCs w:val="0"/>
          <w:caps w:val="0"/>
          <w:color w:val="000000"/>
          <w:spacing w:val="0"/>
          <w:sz w:val="24"/>
          <w:szCs w:val="24"/>
        </w:rPr>
        <w:t>5、是否存在违法违规内容</w:t>
      </w:r>
      <w:r>
        <w:rPr>
          <w:rFonts w:hint="eastAsia" w:ascii="等线" w:hAnsi="等线" w:eastAsia="等线" w:cs="等线"/>
          <w:i w:val="0"/>
          <w:iCs w:val="0"/>
          <w:caps w:val="0"/>
          <w:color w:val="000000"/>
          <w:spacing w:val="0"/>
          <w:sz w:val="24"/>
          <w:szCs w:val="24"/>
          <w:lang w:val="en-US" w:eastAsia="zh-CN"/>
        </w:rPr>
        <w:t>；</w:t>
      </w:r>
    </w:p>
    <w:p w14:paraId="057EC630">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lang w:val="en-US" w:eastAsia="zh-CN"/>
        </w:rPr>
        <w:t>6、</w:t>
      </w:r>
      <w:r>
        <w:rPr>
          <w:rFonts w:hint="eastAsia" w:ascii="等线" w:hAnsi="等线" w:eastAsia="等线" w:cs="等线"/>
          <w:i w:val="0"/>
          <w:iCs w:val="0"/>
          <w:caps w:val="0"/>
          <w:color w:val="000000"/>
          <w:spacing w:val="0"/>
          <w:sz w:val="24"/>
          <w:szCs w:val="24"/>
        </w:rPr>
        <w:t>其他意见和建议。</w:t>
      </w:r>
    </w:p>
    <w:p w14:paraId="0F7F9DA2">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三、征求意见递交及接收：</w:t>
      </w:r>
    </w:p>
    <w:p w14:paraId="24DFA7EF">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1、意见递交截止时间：2025年3月</w:t>
      </w:r>
      <w:r>
        <w:rPr>
          <w:rFonts w:hint="eastAsia" w:ascii="等线" w:hAnsi="等线" w:eastAsia="等线" w:cs="等线"/>
          <w:i w:val="0"/>
          <w:iCs w:val="0"/>
          <w:caps w:val="0"/>
          <w:color w:val="000000"/>
          <w:spacing w:val="0"/>
          <w:sz w:val="24"/>
          <w:szCs w:val="24"/>
          <w:lang w:val="en-US" w:eastAsia="zh-CN"/>
        </w:rPr>
        <w:t>20</w:t>
      </w:r>
      <w:r>
        <w:rPr>
          <w:rFonts w:hint="eastAsia" w:ascii="等线" w:hAnsi="等线" w:eastAsia="等线" w:cs="等线"/>
          <w:i w:val="0"/>
          <w:iCs w:val="0"/>
          <w:caps w:val="0"/>
          <w:color w:val="000000"/>
          <w:spacing w:val="0"/>
          <w:sz w:val="24"/>
          <w:szCs w:val="24"/>
        </w:rPr>
        <w:t>日17点前</w:t>
      </w:r>
    </w:p>
    <w:p w14:paraId="7F284CE1">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2、意见递交方式：请各提出意见的潜在供应商和专家应于2025年3月</w:t>
      </w:r>
      <w:r>
        <w:rPr>
          <w:rFonts w:hint="eastAsia" w:ascii="等线" w:hAnsi="等线" w:eastAsia="等线" w:cs="等线"/>
          <w:i w:val="0"/>
          <w:iCs w:val="0"/>
          <w:caps w:val="0"/>
          <w:color w:val="000000"/>
          <w:spacing w:val="0"/>
          <w:sz w:val="24"/>
          <w:szCs w:val="24"/>
          <w:lang w:val="en-US" w:eastAsia="zh-CN"/>
        </w:rPr>
        <w:t>20</w:t>
      </w:r>
      <w:r>
        <w:rPr>
          <w:rFonts w:hint="eastAsia" w:ascii="等线" w:hAnsi="等线" w:eastAsia="等线" w:cs="等线"/>
          <w:i w:val="0"/>
          <w:iCs w:val="0"/>
          <w:caps w:val="0"/>
          <w:color w:val="000000"/>
          <w:spacing w:val="0"/>
          <w:sz w:val="24"/>
          <w:szCs w:val="24"/>
        </w:rPr>
        <w:t>日17点前（节假日除外）将书面意见送至西湖区五云中路1号。联系人：徐先生，联系电话：0571-89513465。</w:t>
      </w:r>
    </w:p>
    <w:p w14:paraId="522EFEB9">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3、意见接收机构：杭州市西湖区住房和城乡建设局</w:t>
      </w:r>
    </w:p>
    <w:p w14:paraId="60EB91AF">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4、联系人：徐先生</w:t>
      </w:r>
    </w:p>
    <w:p w14:paraId="3D683844">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5、联系电话：0571-89513465</w:t>
      </w:r>
    </w:p>
    <w:p w14:paraId="499D6D22">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四、合格的修改意见和建议书要求</w:t>
      </w:r>
    </w:p>
    <w:p w14:paraId="2824056A">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1、针对招标内容提出意见和建议的，需明确有意见的招标内容，并说明提出意见的理由和依据；</w:t>
      </w:r>
    </w:p>
    <w:p w14:paraId="123714A7">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2、潜在供应商须在书面材料上加盖单位公章，注明联系人、联系电话等通讯方式；</w:t>
      </w:r>
    </w:p>
    <w:p w14:paraId="04BD27EC">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3、有关专家提出意见和建议的，须有本人签字，注明联系电话等通讯方式，同时还应提供本人与该项目相关的专业证书复印件（如政府采购评审专家证书或职称证书、工作证明等）；</w:t>
      </w:r>
    </w:p>
    <w:p w14:paraId="59191E54">
      <w:pPr>
        <w:pStyle w:val="3"/>
        <w:keepNext w:val="0"/>
        <w:keepLines w:val="0"/>
        <w:widowControl/>
        <w:suppressLineNumbers w:val="0"/>
        <w:spacing w:before="0" w:beforeAutospacing="0" w:after="0" w:afterAutospacing="0" w:line="600" w:lineRule="atLeast"/>
        <w:ind w:left="0" w:right="0"/>
      </w:pPr>
      <w:r>
        <w:rPr>
          <w:rFonts w:hint="eastAsia" w:ascii="等线" w:hAnsi="等线" w:eastAsia="等线" w:cs="等线"/>
          <w:i w:val="0"/>
          <w:iCs w:val="0"/>
          <w:caps w:val="0"/>
          <w:color w:val="000000"/>
          <w:spacing w:val="0"/>
          <w:sz w:val="24"/>
          <w:szCs w:val="24"/>
        </w:rPr>
        <w:t>4、对逾期送达或未按照本公告要求提交书面意见的，将不予接受。</w:t>
      </w:r>
    </w:p>
    <w:p w14:paraId="195D1AB2">
      <w:pPr>
        <w:pStyle w:val="3"/>
        <w:keepNext w:val="0"/>
        <w:keepLines w:val="0"/>
        <w:widowControl/>
        <w:suppressLineNumbers w:val="0"/>
        <w:spacing w:before="0" w:beforeAutospacing="0" w:after="0" w:afterAutospacing="0"/>
        <w:ind w:left="0" w:right="0"/>
      </w:pPr>
      <w:r>
        <w:rPr>
          <w:rFonts w:hint="eastAsia" w:ascii="等线" w:hAnsi="等线" w:eastAsia="等线" w:cs="等线"/>
          <w:i w:val="0"/>
          <w:iCs w:val="0"/>
          <w:caps w:val="0"/>
          <w:color w:val="000000"/>
          <w:spacing w:val="0"/>
          <w:sz w:val="24"/>
          <w:szCs w:val="24"/>
        </w:rPr>
        <w:t>五、注意事项：对提供虚假材料或恶意扰乱政府采购正常秩序的，将提请同级政府采购监督管理部门杭州市</w:t>
      </w:r>
      <w:r>
        <w:rPr>
          <w:rFonts w:hint="eastAsia" w:ascii="等线" w:hAnsi="等线" w:eastAsia="等线" w:cs="等线"/>
          <w:i w:val="0"/>
          <w:iCs w:val="0"/>
          <w:caps w:val="0"/>
          <w:color w:val="000000"/>
          <w:spacing w:val="0"/>
          <w:sz w:val="24"/>
          <w:szCs w:val="24"/>
          <w:lang w:val="en-US" w:eastAsia="zh-CN"/>
        </w:rPr>
        <w:t>西湖区</w:t>
      </w:r>
      <w:r>
        <w:rPr>
          <w:rFonts w:hint="eastAsia" w:ascii="等线" w:hAnsi="等线" w:eastAsia="等线" w:cs="等线"/>
          <w:i w:val="0"/>
          <w:iCs w:val="0"/>
          <w:caps w:val="0"/>
          <w:color w:val="000000"/>
          <w:spacing w:val="0"/>
          <w:sz w:val="24"/>
          <w:szCs w:val="24"/>
        </w:rPr>
        <w:t>财政局处理。</w:t>
      </w:r>
    </w:p>
    <w:p w14:paraId="61B991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B0DE1"/>
    <w:rsid w:val="61CB0DE1"/>
    <w:rsid w:val="7CA1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0"/>
        <w:numId w:val="1"/>
      </w:numPr>
      <w:spacing w:line="360" w:lineRule="auto"/>
      <w:jc w:val="left"/>
      <w:outlineLvl w:val="1"/>
    </w:pPr>
    <w:rPr>
      <w:rFonts w:ascii="仿宋_GB2312" w:hAnsi="仿宋" w:eastAsia="仿宋_GB2312" w:cs="Times New Roman"/>
      <w:b/>
      <w:bCs/>
      <w:sz w:val="32"/>
      <w:szCs w:val="32"/>
      <w:lang w:val="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744</Characters>
  <Lines>0</Lines>
  <Paragraphs>0</Paragraphs>
  <TotalTime>63</TotalTime>
  <ScaleCrop>false</ScaleCrop>
  <LinksUpToDate>false</LinksUpToDate>
  <CharactersWithSpaces>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2025-03-13T03:25:00Z</dcterms:created>
  <dc:creator>｢Lin」</dc:creator>
  <cp:lastModifiedBy>｢Lin」</cp:lastModifiedBy>
  <dcterms:modified xsi:type="dcterms:W3CDTF">2025-03-13T04:36:31Z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223DEB0BB60C4926B570F9FAA811180E_13</vt:lpwstr>
  </property>
  <property fmtid="{D5CDD505-2E9C-101B-9397-08002B2CF9AE}" pid="4" name="KSOTemplateDocerSaveRecord">
    <vt:lpwstr>eyJoZGlkIjoiMjU4MDY2YjUzYTZkNmZjYTVhM2I5MzhmOGFjZGZjNjAiLCJ1c2VySWQiOiIxMDEzMzc4NDY2In0=</vt:lpwstr>
  </property>
</Properties>
</file>