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E684E">
      <w:pPr>
        <w:widowControl/>
        <w:spacing w:before="100" w:beforeAutospacing="1" w:after="100" w:afterAutospacing="1" w:line="324" w:lineRule="atLeas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技术参数</w:t>
      </w:r>
    </w:p>
    <w:p w14:paraId="4D5CBBE7">
      <w:pPr>
        <w:widowControl/>
        <w:spacing w:line="400" w:lineRule="exact"/>
        <w:rPr>
          <w:rFonts w:hint="eastAsia" w:ascii="宋体" w:hAnsi="宋体" w:eastAsia="宋体" w:cs="宋体"/>
          <w:b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</w:rPr>
        <w:t>1、大屏幕LCD液晶显示，操作简便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可显示转速、离心力、运行时间及故障代码；</w:t>
      </w:r>
    </w:p>
    <w:p w14:paraId="44F0B86B">
      <w:pPr>
        <w:widowControl/>
        <w:spacing w:line="400" w:lineRule="exact"/>
        <w:rPr>
          <w:rFonts w:hint="eastAsia" w:ascii="宋体" w:hAnsi="宋体" w:eastAsia="宋体" w:cs="宋体"/>
          <w:b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</w:rPr>
        <w:t>2、适用于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多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种容量的真空采血管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大大提供工作效率,避免分离后血液重新混合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杜绝病菌感染；</w:t>
      </w:r>
    </w:p>
    <w:p w14:paraId="7654DB66">
      <w:pPr>
        <w:widowControl/>
        <w:spacing w:line="400" w:lineRule="exact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*3、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适配器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多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层独特设计，杜绝离心机运行过程中掉帽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有效的提高了使用者的工作效率，采用脱帽器和多层适配器组合而成，确保脱帽率100%和长/短管同时离心脱帽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；</w:t>
      </w:r>
    </w:p>
    <w:p w14:paraId="203D5F58">
      <w:pPr>
        <w:widowControl/>
        <w:spacing w:line="400" w:lineRule="exact"/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、采用微机控制、交流变频电机，转速控制精度高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；</w:t>
      </w:r>
    </w:p>
    <w:p w14:paraId="2BAD38DC">
      <w:pPr>
        <w:widowControl/>
        <w:spacing w:line="400" w:lineRule="exact"/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、自动计算RCF值，具有RCF/rpm转换键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；</w:t>
      </w:r>
    </w:p>
    <w:p w14:paraId="283A949A">
      <w:pPr>
        <w:widowControl/>
        <w:spacing w:line="400" w:lineRule="exact"/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、采用特殊的减震器（三级减震），减震效果良好，噪音极低，具有自动平衡功能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；</w:t>
      </w:r>
    </w:p>
    <w:p w14:paraId="35E7ADE0">
      <w:pPr>
        <w:widowControl/>
        <w:spacing w:line="400" w:lineRule="exact"/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、具有电子门锁，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具有超速、不平衡保护，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安全性能强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门盖未关好，离心机不能启动；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21"/>
          <w:szCs w:val="21"/>
        </w:rPr>
        <w:t>运行时门盖异常开启，自动停机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；</w:t>
      </w:r>
    </w:p>
    <w:p w14:paraId="33D48CF0">
      <w:pPr>
        <w:widowControl/>
        <w:spacing w:line="400" w:lineRule="exact"/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、具有恒温功能，离心腔内温度始终能保持恒定在20℃左右，确保样品不会因温升过高而损坏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；</w:t>
      </w:r>
    </w:p>
    <w:p w14:paraId="7C7B35B2">
      <w:pPr>
        <w:pStyle w:val="4"/>
        <w:shd w:val="clear" w:color="auto" w:fill="FFFFFF"/>
        <w:spacing w:before="0" w:beforeAutospacing="0" w:after="0" w:afterAutospacing="0" w:line="360" w:lineRule="atLeast"/>
        <w:rPr>
          <w:rFonts w:hint="eastAsia" w:ascii="宋体" w:hAnsi="宋体" w:eastAsia="宋体" w:cs="宋体"/>
          <w:b/>
          <w:bCs w:val="0"/>
          <w:color w:val="000000"/>
          <w:sz w:val="21"/>
          <w:szCs w:val="21"/>
        </w:rPr>
      </w:pPr>
      <w:r>
        <w:rPr>
          <w:rFonts w:hint="eastAsia" w:eastAsia="宋体" w:cs="宋体"/>
          <w:b/>
          <w:bCs w:val="0"/>
          <w:color w:val="000000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通过ISO9001质量体系认证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；</w:t>
      </w:r>
    </w:p>
    <w:p w14:paraId="7EDF0D0E">
      <w:pPr>
        <w:widowControl/>
        <w:spacing w:line="400" w:lineRule="exact"/>
        <w:rPr>
          <w:rFonts w:hint="eastAsia" w:ascii="宋体" w:hAnsi="宋体" w:eastAsia="宋体" w:cs="宋体"/>
          <w:b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</w:rPr>
        <w:t>1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、最高转速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000r/min</w:t>
      </w:r>
    </w:p>
    <w:p w14:paraId="16FCA0FD">
      <w:pPr>
        <w:widowControl/>
        <w:spacing w:line="400" w:lineRule="exact"/>
        <w:rPr>
          <w:rFonts w:hint="eastAsia" w:ascii="宋体" w:hAnsi="宋体" w:eastAsia="宋体" w:cs="宋体"/>
          <w:b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</w:rPr>
        <w:t>1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、最大相对离心力：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520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0×g</w:t>
      </w:r>
    </w:p>
    <w:p w14:paraId="011478C9">
      <w:pPr>
        <w:widowControl/>
        <w:spacing w:line="400" w:lineRule="exact"/>
        <w:rPr>
          <w:rFonts w:hint="eastAsia" w:ascii="宋体" w:hAnsi="宋体" w:eastAsia="宋体" w:cs="宋体"/>
          <w:b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</w:rPr>
        <w:t>1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、最大分离数：</w:t>
      </w:r>
      <w:r>
        <w:rPr>
          <w:rFonts w:hint="eastAsia" w:ascii="宋体" w:hAnsi="宋体" w:cs="宋体"/>
          <w:b/>
          <w:bCs w:val="0"/>
          <w:sz w:val="21"/>
          <w:szCs w:val="21"/>
          <w:lang w:eastAsia="zh-CN"/>
        </w:rPr>
        <w:t>大于等于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160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根采血管</w:t>
      </w:r>
    </w:p>
    <w:p w14:paraId="45904AA4">
      <w:pPr>
        <w:widowControl/>
        <w:spacing w:line="400" w:lineRule="exact"/>
        <w:rPr>
          <w:rFonts w:hint="eastAsia" w:ascii="宋体" w:hAnsi="宋体" w:eastAsia="宋体" w:cs="宋体"/>
          <w:b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</w:rPr>
        <w:t>1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、显示类型：LCD大屏幕液晶显示</w:t>
      </w:r>
    </w:p>
    <w:p w14:paraId="074243B7">
      <w:pPr>
        <w:widowControl/>
        <w:spacing w:line="400" w:lineRule="exact"/>
        <w:rPr>
          <w:rFonts w:hint="eastAsia" w:ascii="宋体" w:hAnsi="宋体" w:eastAsia="宋体" w:cs="宋体"/>
          <w:b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</w:rPr>
        <w:t>1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、时间控制：0sec-99min</w:t>
      </w:r>
    </w:p>
    <w:p w14:paraId="4F429EAD">
      <w:pPr>
        <w:widowControl/>
        <w:spacing w:line="400" w:lineRule="exact"/>
        <w:rPr>
          <w:rFonts w:hint="eastAsia" w:ascii="宋体" w:hAnsi="宋体" w:eastAsia="宋体" w:cs="宋体"/>
          <w:b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</w:rPr>
        <w:t>1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、温度范围：15℃-25℃</w:t>
      </w:r>
    </w:p>
    <w:p w14:paraId="34BCB8D5">
      <w:pPr>
        <w:widowControl/>
        <w:spacing w:line="400" w:lineRule="exact"/>
        <w:rPr>
          <w:rFonts w:hint="eastAsia" w:ascii="宋体" w:hAnsi="宋体" w:eastAsia="宋体" w:cs="宋体"/>
          <w:b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</w:rPr>
        <w:t>1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、电机功率：交流变频电机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100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0W</w:t>
      </w:r>
    </w:p>
    <w:p w14:paraId="503D3E8D">
      <w:pPr>
        <w:widowControl/>
        <w:spacing w:line="400" w:lineRule="exact"/>
        <w:rPr>
          <w:rFonts w:hint="eastAsia" w:ascii="宋体" w:hAnsi="宋体" w:eastAsia="宋体" w:cs="宋体"/>
          <w:b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</w:rPr>
        <w:t>1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、转速精度：±10rpm</w:t>
      </w:r>
    </w:p>
    <w:p w14:paraId="36EB401E">
      <w:pPr>
        <w:widowControl/>
        <w:spacing w:line="400" w:lineRule="exact"/>
        <w:rPr>
          <w:rFonts w:hint="eastAsia" w:ascii="宋体" w:hAnsi="宋体" w:eastAsia="宋体" w:cs="宋体"/>
          <w:b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</w:rPr>
        <w:t>1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、噪音：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≤60dB(A)</w:t>
      </w:r>
    </w:p>
    <w:p w14:paraId="2CA8D1A6">
      <w:pPr>
        <w:rPr>
          <w:b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br w:type="textWrapping"/>
      </w:r>
    </w:p>
    <w:p w14:paraId="6878919E"/>
    <w:p w14:paraId="3E2EBF24"/>
    <w:p w14:paraId="0315FEF5"/>
    <w:p w14:paraId="77BC81B2"/>
    <w:p w14:paraId="325D929C"/>
    <w:p w14:paraId="459B710C"/>
    <w:p w14:paraId="19D34DE5">
      <w:pPr>
        <w:rPr>
          <w:rFonts w:hint="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40483">
    <w:pPr>
      <w:pStyle w:val="3"/>
      <w:pBdr>
        <w:bottom w:val="none" w:color="auto" w:sz="0" w:space="1"/>
      </w:pBdr>
    </w:pPr>
    <w:r>
      <w:rPr>
        <w:rFonts w:hint="eastAsia"/>
        <w:color w:val="FF0000"/>
        <w:lang w:val="en-US" w:eastAsia="zh-CN"/>
      </w:rP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05DA5"/>
    <w:rsid w:val="1426144D"/>
    <w:rsid w:val="1C6D3FFA"/>
    <w:rsid w:val="1F10076B"/>
    <w:rsid w:val="2A892F98"/>
    <w:rsid w:val="55F331B2"/>
    <w:rsid w:val="583F7AE2"/>
    <w:rsid w:val="6CD5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519</Characters>
  <Lines>0</Lines>
  <Paragraphs>0</Paragraphs>
  <TotalTime>2</TotalTime>
  <ScaleCrop>false</ScaleCrop>
  <LinksUpToDate>false</LinksUpToDate>
  <CharactersWithSpaces>522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2021-04-01T01:29:00Z</dcterms:created>
  <dc:creator>Administrator</dc:creator>
  <cp:lastModifiedBy>WPS_1471592447</cp:lastModifiedBy>
  <dcterms:modified xsi:type="dcterms:W3CDTF">2025-05-14T03:00:01Z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AAB6C99D88D04F7E8F3A8DD9470DB3DE</vt:lpwstr>
  </property>
  <property fmtid="{D5CDD505-2E9C-101B-9397-08002B2CF9AE}" pid="4" name="KSOTemplateDocerSaveRecord">
    <vt:lpwstr>eyJoZGlkIjoiMDBmYjk3NDFkYTUzNTEzMjA2MjU2NTczYjZlMWJkNjYiLCJ1c2VySWQiOiIyMzU4NjY1MzQifQ==</vt:lpwstr>
  </property>
</Properties>
</file>