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7C48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outlineLvl w:val="0"/>
        <w:rPr>
          <w:rFonts w:hint="eastAsia"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kern w:val="0"/>
          <w:sz w:val="24"/>
          <w:szCs w:val="24"/>
        </w:rPr>
        <w:t>杭州市滨江区浦沿街道社区卫生服务中心</w:t>
      </w:r>
    </w:p>
    <w:p w14:paraId="4C0237CC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outlineLvl w:val="0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Arial"/>
          <w:kern w:val="0"/>
          <w:sz w:val="24"/>
          <w:szCs w:val="24"/>
        </w:rPr>
        <w:t>2025年检验类相关设备一批市场调研</w:t>
      </w:r>
      <w:r>
        <w:rPr>
          <w:rFonts w:hint="eastAsia" w:ascii="宋体" w:hAnsi="宋体" w:eastAsia="宋体" w:cs="Arial"/>
          <w:kern w:val="0"/>
          <w:sz w:val="24"/>
          <w:szCs w:val="24"/>
          <w:lang w:eastAsia="zh-CN"/>
        </w:rPr>
        <w:t>报名表</w:t>
      </w:r>
    </w:p>
    <w:bookmarkEnd w:id="0"/>
    <w:p w14:paraId="2F12C5AB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outlineLvl w:val="0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</w:p>
    <w:p w14:paraId="22B652DE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jc w:val="center"/>
        <w:outlineLvl w:val="0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</w:p>
    <w:tbl>
      <w:tblPr>
        <w:tblStyle w:val="5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9"/>
        <w:gridCol w:w="4600"/>
      </w:tblGrid>
      <w:tr w14:paraId="6048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68CFAD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供应商（盖章）</w:t>
            </w:r>
          </w:p>
        </w:tc>
        <w:tc>
          <w:tcPr>
            <w:tcW w:w="4600" w:type="dxa"/>
            <w:vAlign w:val="center"/>
          </w:tcPr>
          <w:p w14:paraId="46078C14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5DBB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53ACFB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600" w:type="dxa"/>
            <w:vAlign w:val="center"/>
          </w:tcPr>
          <w:p w14:paraId="3E97C444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5AD3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1EF18B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联系人/联系方式</w:t>
            </w:r>
          </w:p>
        </w:tc>
        <w:tc>
          <w:tcPr>
            <w:tcW w:w="4600" w:type="dxa"/>
            <w:vAlign w:val="center"/>
          </w:tcPr>
          <w:p w14:paraId="6A7E8AE9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3479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044A881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产品名称</w:t>
            </w:r>
          </w:p>
        </w:tc>
        <w:tc>
          <w:tcPr>
            <w:tcW w:w="4600" w:type="dxa"/>
            <w:vAlign w:val="center"/>
          </w:tcPr>
          <w:p w14:paraId="1C4CCCA7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51E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47BE6A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品牌/制造商</w:t>
            </w:r>
          </w:p>
        </w:tc>
        <w:tc>
          <w:tcPr>
            <w:tcW w:w="4600" w:type="dxa"/>
            <w:vAlign w:val="center"/>
          </w:tcPr>
          <w:p w14:paraId="57537F48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438A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0C4B1C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规格、型号</w:t>
            </w:r>
          </w:p>
        </w:tc>
        <w:tc>
          <w:tcPr>
            <w:tcW w:w="4600" w:type="dxa"/>
            <w:vAlign w:val="center"/>
          </w:tcPr>
          <w:p w14:paraId="7035355F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B62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59" w:type="dxa"/>
            <w:vAlign w:val="center"/>
          </w:tcPr>
          <w:p w14:paraId="457F10C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  <w:tc>
          <w:tcPr>
            <w:tcW w:w="4600" w:type="dxa"/>
            <w:vAlign w:val="center"/>
          </w:tcPr>
          <w:p w14:paraId="190BFDBE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289D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559" w:type="dxa"/>
            <w:vAlign w:val="center"/>
          </w:tcPr>
          <w:p w14:paraId="45EABE5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质保期</w:t>
            </w:r>
          </w:p>
        </w:tc>
        <w:tc>
          <w:tcPr>
            <w:tcW w:w="4600" w:type="dxa"/>
            <w:vAlign w:val="center"/>
          </w:tcPr>
          <w:p w14:paraId="50EEAC4A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6E710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559" w:type="dxa"/>
            <w:vAlign w:val="center"/>
          </w:tcPr>
          <w:p w14:paraId="3802E9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所在医疗器械分类目录名称/代码</w:t>
            </w:r>
          </w:p>
        </w:tc>
        <w:tc>
          <w:tcPr>
            <w:tcW w:w="4600" w:type="dxa"/>
            <w:vAlign w:val="center"/>
          </w:tcPr>
          <w:p w14:paraId="0069A849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35F70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59" w:type="dxa"/>
            <w:vAlign w:val="center"/>
          </w:tcPr>
          <w:p w14:paraId="352154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制造商是否归属中小企业</w:t>
            </w:r>
          </w:p>
        </w:tc>
        <w:tc>
          <w:tcPr>
            <w:tcW w:w="4600" w:type="dxa"/>
            <w:vAlign w:val="center"/>
          </w:tcPr>
          <w:p w14:paraId="1B08DFB5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  <w:tr w14:paraId="5D383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559" w:type="dxa"/>
            <w:vAlign w:val="center"/>
          </w:tcPr>
          <w:p w14:paraId="352F789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是否进口产品</w:t>
            </w:r>
          </w:p>
        </w:tc>
        <w:tc>
          <w:tcPr>
            <w:tcW w:w="4600" w:type="dxa"/>
            <w:vAlign w:val="center"/>
          </w:tcPr>
          <w:p w14:paraId="722B0174">
            <w:pPr>
              <w:pStyle w:val="3"/>
              <w:spacing w:beforeAutospacing="0" w:afterAutospacing="0" w:line="360" w:lineRule="auto"/>
              <w:jc w:val="center"/>
              <w:rPr>
                <w:rFonts w:ascii="Segoe UI" w:hAnsi="Segoe UI" w:cs="Segoe UI"/>
                <w:b/>
                <w:bCs/>
                <w:color w:val="000000"/>
                <w:szCs w:val="24"/>
              </w:rPr>
            </w:pPr>
          </w:p>
        </w:tc>
      </w:tr>
    </w:tbl>
    <w:p w14:paraId="61B8AFD1">
      <w:pPr>
        <w:pStyle w:val="3"/>
        <w:spacing w:beforeAutospacing="0" w:afterAutospacing="0" w:line="360" w:lineRule="auto"/>
        <w:jc w:val="right"/>
        <w:rPr>
          <w:rFonts w:ascii="Segoe UI" w:hAnsi="Segoe UI" w:cs="Segoe UI"/>
          <w:b/>
          <w:bCs/>
          <w:color w:val="000000"/>
          <w:sz w:val="28"/>
          <w:szCs w:val="28"/>
        </w:rPr>
      </w:pP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日期：   年 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月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Segoe UI" w:hAnsi="Segoe UI" w:cs="Segoe UI"/>
          <w:b/>
          <w:bCs/>
          <w:color w:val="000000"/>
          <w:sz w:val="28"/>
          <w:szCs w:val="28"/>
        </w:rPr>
        <w:t xml:space="preserve"> 日</w:t>
      </w:r>
    </w:p>
    <w:p w14:paraId="6751158A">
      <w:pPr>
        <w:widowControl/>
        <w:shd w:val="clear" w:color="auto" w:fill="FFFFFF"/>
        <w:tabs>
          <w:tab w:val="left" w:pos="284"/>
          <w:tab w:val="left" w:pos="993"/>
        </w:tabs>
        <w:spacing w:line="360" w:lineRule="auto"/>
        <w:rPr>
          <w:rFonts w:ascii="宋体" w:hAnsi="宋体" w:eastAsia="宋体" w:cs="Arial"/>
          <w:kern w:val="0"/>
          <w:sz w:val="24"/>
          <w:szCs w:val="24"/>
        </w:rPr>
      </w:pPr>
    </w:p>
    <w:p w14:paraId="7EC634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139C9"/>
    <w:rsid w:val="5DF754CD"/>
    <w:rsid w:val="7A9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keepNext/>
      <w:jc w:val="center"/>
      <w:outlineLvl w:val="0"/>
    </w:pPr>
    <w:rPr>
      <w:b/>
      <w:bCs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1</TotalTime>
  <ScaleCrop>false</ScaleCrop>
  <LinksUpToDate>false</LinksUpToDate>
  <CharactersWithSpaces>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2025-01-06T06:15:00Z</dcterms:created>
  <dc:creator>Administrator</dc:creator>
  <cp:lastModifiedBy>江鸟</cp:lastModifiedBy>
  <dcterms:modified xsi:type="dcterms:W3CDTF">2025-04-15T03:17:44Z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eyJoZGlkIjoiMTBkODBmYmYzN2VjMWI5Mjg0ZDdhMjI1ZGI3NjgwNTMiLCJ1c2VySWQiOiIzODQ1NDA2NzAifQ==</vt:lpwstr>
  </property>
  <property fmtid="{D5CDD505-2E9C-101B-9397-08002B2CF9AE}" pid="4" name="ICV">
    <vt:lpwstr>B44A6BBFDFC242B2A4852F2AFF88FF3E_13</vt:lpwstr>
  </property>
</Properties>
</file>