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72A86">
      <w:pPr>
        <w:pStyle w:val="2"/>
        <w:keepNext w:val="0"/>
        <w:keepLines w:val="0"/>
        <w:widowControl/>
        <w:suppressLineNumbers w:val="0"/>
        <w:ind w:firstLine="1600" w:firstLineChars="5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杭州市萧山区中医院支具遴选公告</w:t>
      </w:r>
    </w:p>
    <w:p w14:paraId="09CB18C3">
      <w:pPr>
        <w:pStyle w:val="2"/>
        <w:keepNext w:val="0"/>
        <w:keepLines w:val="0"/>
        <w:widowControl/>
        <w:suppressLineNumbers w:val="0"/>
      </w:pPr>
      <w:r>
        <w:t>根据医院需求，我院拟对以下产品进行遴选，兹邀请符合条件的供应商参加</w:t>
      </w:r>
      <w:r>
        <w:rPr>
          <w:spacing w:val="7"/>
        </w:rPr>
        <w:t>遴选。</w:t>
      </w:r>
    </w:p>
    <w:p w14:paraId="1ACEF885">
      <w:pPr>
        <w:pStyle w:val="2"/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需求表：</w:t>
      </w:r>
    </w:p>
    <w:tbl>
      <w:tblPr>
        <w:tblStyle w:val="3"/>
        <w:tblW w:w="7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823"/>
        <w:gridCol w:w="2220"/>
      </w:tblGrid>
      <w:tr w14:paraId="3DA4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 w14:paraId="3EAE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DF8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费城围领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6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9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E66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肩外展枕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D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8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892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肩外展支架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8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8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5BC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弹力护肩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D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7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F85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前臂吊带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1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C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B9E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锁骨带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8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5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C35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可调肘关节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6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5C06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弹性加强护腰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4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C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222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肋骨带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D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B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D65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儿童髋屈曲固定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9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1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DAF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儿童髋外展固定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4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E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994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可调膝关节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A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2F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CDC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凝胶护踝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B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2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53DF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提足式踝足关节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F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0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72F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骨刺垫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E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A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B2C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可调气囊助行行走靴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6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B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905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前足免压鞋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2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8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96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丁字鞋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0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1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5B2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丹尼鞋固定器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7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A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头颈胸外固定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0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胸腰部外固定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0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8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指护托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9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D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E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D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9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2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3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肘腕关节外固定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A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1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0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6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踝足外固定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8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1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F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膝踝足外固定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D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C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2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3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（高温）儿童斜颈外固定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4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7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（高温）单髋人字外固定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8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9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（高温）双髋人字外固定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A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7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（高温）固定式踝足外固定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D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9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（高温）动态踝足外固定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4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5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2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（高温）下肢外固定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8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E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（高温）儿童下肢免负荷外固定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8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6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（高温）成人下肢免负荷外固定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E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3BB1DC">
      <w:pPr>
        <w:pStyle w:val="2"/>
        <w:keepNext w:val="0"/>
        <w:keepLines w:val="0"/>
        <w:widowControl/>
        <w:suppressLineNumbers w:val="0"/>
        <w:rPr>
          <w:rStyle w:val="5"/>
          <w:rFonts w:hint="default" w:eastAsiaTheme="minor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注：1-19为成品；20-38为半成品，半成品需在医院现场制作。</w:t>
      </w:r>
    </w:p>
    <w:p w14:paraId="04183699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二、供应商提供以下资料</w:t>
      </w:r>
    </w:p>
    <w:p w14:paraId="21DFAAFF">
      <w:pPr>
        <w:pStyle w:val="2"/>
        <w:keepNext w:val="0"/>
        <w:keepLines w:val="0"/>
        <w:widowControl/>
        <w:suppressLineNumbers w:val="0"/>
      </w:pPr>
      <w:r>
        <w:t xml:space="preserve"> </w:t>
      </w:r>
      <w:r>
        <w:rPr>
          <w:rFonts w:hint="eastAsia"/>
          <w:lang w:val="en-US" w:eastAsia="zh-CN"/>
        </w:rPr>
        <w:t>1</w:t>
      </w:r>
      <w:r>
        <w:t>. 药品监督管理局颁发的《医疗器械注册证/备案证》。</w:t>
      </w:r>
    </w:p>
    <w:p w14:paraId="664A3E5D"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2</w:t>
      </w:r>
      <w:r>
        <w:t>. 生产厂家的《营业执照》、《医疗器械生产许可证》或《医疗器械生产</w:t>
      </w:r>
      <w:r>
        <w:rPr>
          <w:spacing w:val="7"/>
        </w:rPr>
        <w:t>备案凭证》。</w:t>
      </w:r>
    </w:p>
    <w:p w14:paraId="045CCBF8"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3</w:t>
      </w:r>
      <w:r>
        <w:t>. 各级经销商的《营业执照》、《医疗器械经营许可证》或《医疗器械经</w:t>
      </w:r>
      <w:r>
        <w:rPr>
          <w:spacing w:val="7"/>
        </w:rPr>
        <w:t>营备案凭证》。</w:t>
      </w:r>
    </w:p>
    <w:p w14:paraId="59A9F7D4"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4</w:t>
      </w:r>
      <w:r>
        <w:t>. 生产厂家至配送商完整的逐级产品销售授权书</w:t>
      </w:r>
      <w:r>
        <w:rPr>
          <w:spacing w:val="7"/>
        </w:rPr>
        <w:t>。</w:t>
      </w:r>
    </w:p>
    <w:p w14:paraId="661F4E07"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5</w:t>
      </w:r>
      <w:r>
        <w:t>. 参与遴选的产品在两定机构医疗保障信息平台，挂网截图。</w:t>
      </w:r>
    </w:p>
    <w:p w14:paraId="4538CFB8"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6</w:t>
      </w:r>
      <w:r>
        <w:t>. 需提供</w:t>
      </w:r>
      <w:r>
        <w:rPr>
          <w:rFonts w:hint="eastAsia"/>
          <w:lang w:val="en-US" w:eastAsia="zh-CN"/>
        </w:rPr>
        <w:t>相同产品</w:t>
      </w:r>
      <w:r>
        <w:t>浙江省内不少于</w:t>
      </w:r>
      <w:r>
        <w:rPr>
          <w:rFonts w:hint="eastAsia"/>
          <w:lang w:val="en-US" w:eastAsia="zh-CN"/>
        </w:rPr>
        <w:t>一</w:t>
      </w:r>
      <w:r>
        <w:t>家医院的近一年的销售发票复印件，要</w:t>
      </w:r>
      <w:r>
        <w:rPr>
          <w:spacing w:val="7"/>
        </w:rPr>
        <w:t>求清晰、完整。</w:t>
      </w:r>
    </w:p>
    <w:p w14:paraId="305BC59E"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7</w:t>
      </w:r>
      <w:r>
        <w:t>. 公司委托负责本次遴选参与人的法人授权委托书、身份证复印件</w:t>
      </w:r>
      <w:r>
        <w:rPr>
          <w:spacing w:val="7"/>
        </w:rPr>
        <w:t>。</w:t>
      </w:r>
    </w:p>
    <w:p w14:paraId="11C8C6E1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三、其他要求</w:t>
      </w:r>
    </w:p>
    <w:p w14:paraId="1C251F54">
      <w:pPr>
        <w:pStyle w:val="2"/>
        <w:keepNext w:val="0"/>
        <w:keepLines w:val="0"/>
        <w:widowControl/>
        <w:suppressLineNumbers w:val="0"/>
      </w:pPr>
      <w:r>
        <w:t>1. 同一个公司对同一产品进行多个品牌提交遴选的，请按照品牌提交报名</w:t>
      </w:r>
      <w:r>
        <w:rPr>
          <w:spacing w:val="7"/>
        </w:rPr>
        <w:t>表，报名表上出现两个品牌则视为无效。</w:t>
      </w:r>
    </w:p>
    <w:p w14:paraId="078E572F">
      <w:pPr>
        <w:pStyle w:val="2"/>
        <w:keepNext w:val="0"/>
        <w:keepLines w:val="0"/>
        <w:widowControl/>
        <w:suppressLineNumbers w:val="0"/>
      </w:pPr>
      <w:r>
        <w:t>2. 公司所提供资质证件必须真实、有效，并加盖遴选参与公司红章。如发</w:t>
      </w:r>
      <w:r>
        <w:rPr>
          <w:spacing w:val="7"/>
        </w:rPr>
        <w:t>现提供虚假证件，取消参与遴选的资格。</w:t>
      </w:r>
    </w:p>
    <w:p w14:paraId="54B31EFF">
      <w:pPr>
        <w:pStyle w:val="2"/>
        <w:keepNext w:val="0"/>
        <w:keepLines w:val="0"/>
        <w:widowControl/>
        <w:suppressLineNumbers w:val="0"/>
      </w:pPr>
      <w:r>
        <w:t>3. 参与遴选的公司必须与两定机构医疗保障信息平台的配送公司一致，否</w:t>
      </w:r>
      <w:r>
        <w:rPr>
          <w:spacing w:val="7"/>
        </w:rPr>
        <w:t>则无效。</w:t>
      </w:r>
    </w:p>
    <w:p w14:paraId="4E0645B2">
      <w:pPr>
        <w:pStyle w:val="2"/>
        <w:keepNext w:val="0"/>
        <w:keepLines w:val="0"/>
        <w:widowControl/>
        <w:suppressLineNumbers w:val="0"/>
      </w:pPr>
      <w:r>
        <w:t>4. 遴选产品如涉及试用的，需按照医院要求提供相应数量的合格的试用品。</w:t>
      </w:r>
    </w:p>
    <w:p w14:paraId="542601E9">
      <w:pPr>
        <w:pStyle w:val="2"/>
        <w:keepNext w:val="0"/>
        <w:keepLines w:val="0"/>
        <w:widowControl/>
        <w:suppressLineNumbers w:val="0"/>
      </w:pPr>
      <w:r>
        <w:t>5. 公司应提前了解医院的配送模式和结算模式，凡是提交报名表的，默认</w:t>
      </w:r>
      <w:r>
        <w:rPr>
          <w:spacing w:val="7"/>
        </w:rPr>
        <w:t>为认可医院的要求，配合医院的工作。</w:t>
      </w:r>
    </w:p>
    <w:p w14:paraId="52B82673">
      <w:pPr>
        <w:pStyle w:val="2"/>
        <w:keepNext w:val="0"/>
        <w:keepLines w:val="0"/>
        <w:widowControl/>
        <w:suppressLineNumbers w:val="0"/>
        <w:rPr>
          <w:spacing w:val="7"/>
        </w:rPr>
      </w:pPr>
      <w:r>
        <w:t>6. 公司</w:t>
      </w:r>
      <w:r>
        <w:rPr>
          <w:rFonts w:hint="eastAsia"/>
          <w:lang w:val="en-US" w:eastAsia="zh-CN"/>
        </w:rPr>
        <w:t>需在医院有专人负责</w:t>
      </w:r>
      <w:r>
        <w:t>，对于医院的采购订单，</w:t>
      </w:r>
      <w:r>
        <w:rPr>
          <w:rFonts w:hint="eastAsia"/>
          <w:lang w:val="en-US" w:eastAsia="zh-CN"/>
        </w:rPr>
        <w:t>须</w:t>
      </w:r>
      <w:r>
        <w:rPr>
          <w:spacing w:val="7"/>
        </w:rPr>
        <w:t>随叫随到。</w:t>
      </w:r>
    </w:p>
    <w:p w14:paraId="01DE2BA3"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pacing w:val="7"/>
          <w:lang w:val="en-US" w:eastAsia="zh-CN"/>
        </w:rPr>
      </w:pPr>
      <w:r>
        <w:rPr>
          <w:rFonts w:hint="eastAsia"/>
          <w:spacing w:val="7"/>
          <w:lang w:val="en-US" w:eastAsia="zh-CN"/>
        </w:rPr>
        <w:t>7.所有支具的采购须能在“国家两定机构医疗保障信息平台”下单。</w:t>
      </w:r>
    </w:p>
    <w:p w14:paraId="2DD96A30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四、报名程序</w:t>
      </w:r>
    </w:p>
    <w:p w14:paraId="4A82EE10">
      <w:pPr>
        <w:pStyle w:val="2"/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t>1. 有意向参与遴选的公司</w:t>
      </w:r>
      <w:r>
        <w:rPr>
          <w:rFonts w:hint="eastAsia"/>
          <w:lang w:val="en-US" w:eastAsia="zh-CN"/>
        </w:rPr>
        <w:t>先</w:t>
      </w:r>
      <w:r>
        <w:t>须于</w:t>
      </w:r>
      <w:r>
        <w:rPr>
          <w:rFonts w:hint="eastAsia"/>
          <w:lang w:val="en-US" w:eastAsia="zh-CN"/>
        </w:rPr>
        <w:t>2025年5月18日17</w:t>
      </w:r>
      <w:bookmarkStart w:id="0" w:name="_GoBack"/>
      <w:bookmarkEnd w:id="0"/>
      <w:r>
        <w:rPr>
          <w:rFonts w:hint="eastAsia"/>
          <w:lang w:val="en-US" w:eastAsia="zh-CN"/>
        </w:rPr>
        <w:t>:00前，先扫描联系方式中的二维码，按要求填写好报名表，并将所投产品的资质证件以PDF形式发送至电子邮箱</w:t>
      </w:r>
      <w:r>
        <w:rPr>
          <w:rFonts w:hint="eastAsia"/>
          <w:color w:val="0000FF"/>
          <w:lang w:val="en-US" w:eastAsia="zh-CN"/>
        </w:rPr>
        <w:t>：648015054@qq.com  ，</w:t>
      </w:r>
      <w:r>
        <w:rPr>
          <w:rFonts w:hint="eastAsia"/>
          <w:lang w:val="en-US" w:eastAsia="zh-CN"/>
        </w:rPr>
        <w:t>逾期未交者将失去参与本次遴选的资格。</w:t>
      </w:r>
    </w:p>
    <w:p w14:paraId="51826B1E">
      <w:pPr>
        <w:pStyle w:val="2"/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报价为两次报价，第一报价表请严格按照需求表格式填写（单独Excel表格形式发送至</w:t>
      </w:r>
      <w:r>
        <w:rPr>
          <w:rFonts w:hint="eastAsia"/>
          <w:color w:val="0000FF"/>
          <w:lang w:val="en-US" w:eastAsia="zh-CN"/>
        </w:rPr>
        <w:t>648015054@qq.com 的</w:t>
      </w:r>
      <w:r>
        <w:rPr>
          <w:rFonts w:hint="eastAsia"/>
          <w:lang w:val="en-US" w:eastAsia="zh-CN"/>
        </w:rPr>
        <w:t>电子邮箱），第二次为现场报价。</w:t>
      </w:r>
    </w:p>
    <w:p w14:paraId="6DCF0D4F">
      <w:pPr>
        <w:pStyle w:val="2"/>
        <w:keepNext w:val="0"/>
        <w:keepLines w:val="0"/>
        <w:widowControl/>
        <w:suppressLineNumbers w:val="0"/>
      </w:pPr>
      <w:r>
        <w:t>3. 仅接收每个公司首次报名的资料，同一公司多次报名的，后续一概不予</w:t>
      </w:r>
      <w:r>
        <w:rPr>
          <w:spacing w:val="7"/>
        </w:rPr>
        <w:t>接收。</w:t>
      </w:r>
    </w:p>
    <w:p w14:paraId="67F2C6D0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五、会议时间、地点与参会要求</w:t>
      </w:r>
    </w:p>
    <w:p w14:paraId="7DD253AE">
      <w:pPr>
        <w:pStyle w:val="2"/>
        <w:keepNext w:val="0"/>
        <w:keepLines w:val="0"/>
        <w:widowControl/>
        <w:suppressLineNumbers w:val="0"/>
      </w:pPr>
      <w:r>
        <w:t>1. 本次遴选会议将在</w:t>
      </w:r>
      <w:r>
        <w:rPr>
          <w:rFonts w:hint="eastAsia"/>
          <w:lang w:val="en-US" w:eastAsia="zh-CN"/>
        </w:rPr>
        <w:t>杭州市萧山区中医院阳光接待室</w:t>
      </w:r>
      <w:r>
        <w:t>召开，时间另行通知;</w:t>
      </w:r>
    </w:p>
    <w:p w14:paraId="11102786">
      <w:pPr>
        <w:pStyle w:val="2"/>
        <w:keepNext w:val="0"/>
        <w:keepLines w:val="0"/>
        <w:widowControl/>
        <w:suppressLineNumbers w:val="0"/>
      </w:pPr>
      <w:r>
        <w:t>2. 会议现场须提交的参会资料包括：前述要求的纸质资质证件(按</w:t>
      </w:r>
      <w:r>
        <w:rPr>
          <w:spacing w:val="7"/>
        </w:rPr>
        <w:t>顺序装订成册)，加盖公司红章，一式</w:t>
      </w:r>
      <w:r>
        <w:rPr>
          <w:rFonts w:hint="eastAsia"/>
          <w:spacing w:val="7"/>
          <w:lang w:val="en-US" w:eastAsia="zh-CN"/>
        </w:rPr>
        <w:t>五</w:t>
      </w:r>
      <w:r>
        <w:rPr>
          <w:spacing w:val="7"/>
        </w:rPr>
        <w:t>份，区分正本与副本;所投产品样品;</w:t>
      </w:r>
    </w:p>
    <w:p w14:paraId="15D3B66D">
      <w:pPr>
        <w:pStyle w:val="2"/>
        <w:keepNext w:val="0"/>
        <w:keepLines w:val="0"/>
        <w:widowControl/>
        <w:suppressLineNumbers w:val="0"/>
      </w:pPr>
      <w:r>
        <w:t>3. 参会人员须现场提交法人授权委托书、授权人身份证原件以供审核;</w:t>
      </w:r>
    </w:p>
    <w:p w14:paraId="47FB3A45">
      <w:pPr>
        <w:pStyle w:val="2"/>
        <w:keepNext w:val="0"/>
        <w:keepLines w:val="0"/>
        <w:widowControl/>
        <w:suppressLineNumbers w:val="0"/>
        <w:rPr>
          <w:spacing w:val="7"/>
        </w:rPr>
      </w:pPr>
      <w:r>
        <w:t>4. 在现场审查环节，前述参会资料未按要求制作的、未能提交法人授权委</w:t>
      </w:r>
      <w:r>
        <w:rPr>
          <w:spacing w:val="7"/>
        </w:rPr>
        <w:t>托书或授权人身份证原件的公司将失去参与本次遴选的资格。</w:t>
      </w:r>
    </w:p>
    <w:p w14:paraId="6A46542D">
      <w:pPr>
        <w:pStyle w:val="2"/>
        <w:keepNext w:val="0"/>
        <w:keepLines w:val="0"/>
        <w:widowControl/>
        <w:suppressLineNumbers w:val="0"/>
        <w:rPr>
          <w:rFonts w:hint="eastAsia"/>
          <w:spacing w:val="7"/>
          <w:lang w:val="en-US" w:eastAsia="zh-CN"/>
        </w:rPr>
      </w:pPr>
      <w:r>
        <w:rPr>
          <w:rFonts w:hint="eastAsia"/>
          <w:spacing w:val="7"/>
          <w:lang w:val="en-US" w:eastAsia="zh-CN"/>
        </w:rPr>
        <w:t>5、半成品材料现场抽取1-2个部位，进行现场制作，由本院专家根据现场制作的成品进行打分。</w:t>
      </w:r>
    </w:p>
    <w:p w14:paraId="6730106E">
      <w:pPr>
        <w:pStyle w:val="2"/>
        <w:keepNext w:val="0"/>
        <w:keepLines w:val="0"/>
        <w:widowControl/>
        <w:suppressLineNumbers w:val="0"/>
        <w:rPr>
          <w:rFonts w:hint="default"/>
          <w:spacing w:val="7"/>
          <w:lang w:val="en-US" w:eastAsia="zh-CN"/>
        </w:rPr>
      </w:pPr>
      <w:r>
        <w:rPr>
          <w:rFonts w:hint="eastAsia"/>
          <w:spacing w:val="7"/>
          <w:lang w:val="en-US" w:eastAsia="zh-CN"/>
        </w:rPr>
        <w:t>6、择优选择经销商。</w:t>
      </w:r>
    </w:p>
    <w:p w14:paraId="326773EF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六、联系方式</w:t>
      </w:r>
    </w:p>
    <w:p w14:paraId="41ED5F4C">
      <w:pPr>
        <w:pStyle w:val="2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t>1. 电话：</w:t>
      </w:r>
      <w:r>
        <w:rPr>
          <w:rFonts w:hint="eastAsia"/>
          <w:lang w:val="en-US" w:eastAsia="zh-CN"/>
        </w:rPr>
        <w:t xml:space="preserve">15372091869 </w:t>
      </w:r>
      <w:r>
        <w:t>联系人：</w:t>
      </w:r>
      <w:r>
        <w:rPr>
          <w:rFonts w:hint="eastAsia"/>
          <w:lang w:val="en-US" w:eastAsia="zh-CN"/>
        </w:rPr>
        <w:t xml:space="preserve"> 徐亦生</w:t>
      </w:r>
    </w:p>
    <w:p w14:paraId="4DBBED99"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lang w:val="en-US" w:eastAsia="zh-CN"/>
        </w:rPr>
      </w:pPr>
      <w:r>
        <w:t>2. 电子邮箱：</w:t>
      </w:r>
      <w:r>
        <w:rPr>
          <w:rFonts w:hint="eastAsia"/>
          <w:lang w:val="en-US" w:eastAsia="zh-CN"/>
        </w:rPr>
        <w:t>648015054@qq.com</w:t>
      </w:r>
    </w:p>
    <w:p w14:paraId="53BB01F6"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报名经销商请扫描</w:t>
      </w:r>
      <w:r>
        <w:t>二维码</w:t>
      </w:r>
      <w:r>
        <w:rPr>
          <w:rFonts w:hint="eastAsia"/>
          <w:lang w:val="en-US" w:eastAsia="zh-CN"/>
        </w:rPr>
        <w:t>并按要求填写，只需要填写代表姓名，性别，联系电话，身份证号码，单位名称、地址等信息就可。</w:t>
      </w:r>
    </w:p>
    <w:p w14:paraId="0B0593DC"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</w:p>
    <w:p w14:paraId="5DB351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9550" cy="3486150"/>
            <wp:effectExtent l="0" t="0" r="0" b="0"/>
            <wp:docPr id="1" name="图片 1" descr="阳光接待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阳光接待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C6D7B"/>
    <w:rsid w:val="00567FA2"/>
    <w:rsid w:val="07901220"/>
    <w:rsid w:val="084F0D03"/>
    <w:rsid w:val="096639E5"/>
    <w:rsid w:val="108C6D7B"/>
    <w:rsid w:val="20054643"/>
    <w:rsid w:val="2B2B31AF"/>
    <w:rsid w:val="7D8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1409</Words>
  <Characters>1538</Characters>
  <Lines>0</Lines>
  <Paragraphs>0</Paragraphs>
  <TotalTime>11</TotalTime>
  <ScaleCrop>false</ScaleCrop>
  <LinksUpToDate>false</LinksUpToDate>
  <CharactersWithSpaces>1566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2025-04-25T07:34:00Z</dcterms:created>
  <dc:creator>徐亦生</dc:creator>
  <cp:lastModifiedBy>徐亦生</cp:lastModifiedBy>
  <dcterms:modified xsi:type="dcterms:W3CDTF">2025-05-14T02:56:27Z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2E722F114DDC4C5DBFFCA1FF9F81AAD8_13</vt:lpwstr>
  </property>
  <property fmtid="{D5CDD505-2E9C-101B-9397-08002B2CF9AE}" pid="4" name="KSOTemplateDocerSaveRecord">
    <vt:lpwstr>eyJoZGlkIjoiYzcyZWIyNDM1ZjhkNWY5ODA0MzcyODE5M2VjOWQwNTUiLCJ1c2VySWQiOiIxOTQ2NjMwNjYifQ==</vt:lpwstr>
  </property>
</Properties>
</file>