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40E94">
      <w:pPr>
        <w:jc w:val="center"/>
        <w:rPr>
          <w:rFonts w:ascii="方正小标宋简体" w:hAnsi="Times New Roman" w:eastAsia="方正小标宋简体" w:cs="Times New Roman"/>
          <w:b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2"/>
        </w:rPr>
        <w:t>政府采购意向</w:t>
      </w:r>
    </w:p>
    <w:p w14:paraId="2FEDEE8F">
      <w:pPr>
        <w:widowControl/>
        <w:ind w:firstLine="60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为便于供应商及时了解政府采购信息，根据《财政部关于开展政府采购意向公开工作的通知》（财库〔2020〕10号）等有关规定，现将《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  <w:lang w:val="en-US" w:eastAsia="zh-CN"/>
        </w:rPr>
        <w:t>2025年临安区</w:t>
      </w:r>
      <w:r>
        <w:rPr>
          <w:rFonts w:hint="default" w:ascii="Times New Roman" w:hAnsi="Times New Roman" w:eastAsia="仿宋" w:cs="Times New Roman"/>
          <w:color w:val="000000"/>
          <w:kern w:val="0"/>
          <w:sz w:val="30"/>
          <w:szCs w:val="30"/>
          <w:lang w:val="en-US" w:eastAsia="zh-CN"/>
        </w:rPr>
        <w:t>水文测站运行维护服务项目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》的采购意向公开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如下：</w:t>
      </w:r>
    </w:p>
    <w:tbl>
      <w:tblPr>
        <w:tblStyle w:val="2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"/>
        <w:gridCol w:w="1802"/>
        <w:gridCol w:w="4170"/>
        <w:gridCol w:w="1150"/>
        <w:gridCol w:w="1559"/>
        <w:gridCol w:w="567"/>
      </w:tblGrid>
      <w:tr w14:paraId="733AD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406" w:type="dxa"/>
            <w:shd w:val="clear" w:color="auto" w:fill="FFFFFF"/>
            <w:vAlign w:val="center"/>
          </w:tcPr>
          <w:p w14:paraId="40011921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02" w:type="dxa"/>
            <w:shd w:val="clear" w:color="auto" w:fill="FFFFFF"/>
            <w:vAlign w:val="center"/>
          </w:tcPr>
          <w:p w14:paraId="1238E26A"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采购项</w:t>
            </w:r>
          </w:p>
          <w:p w14:paraId="4B14C09E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目名称</w:t>
            </w:r>
          </w:p>
        </w:tc>
        <w:tc>
          <w:tcPr>
            <w:tcW w:w="4170" w:type="dxa"/>
            <w:shd w:val="clear" w:color="auto" w:fill="FFFFFF"/>
            <w:vAlign w:val="center"/>
          </w:tcPr>
          <w:p w14:paraId="07B9DF8F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采购需求概况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24F50E2B"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预算</w:t>
            </w:r>
          </w:p>
          <w:p w14:paraId="6F56C9EA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B6EC925">
            <w:pPr>
              <w:widowControl/>
              <w:wordWrap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  <w:t>预计采购时间</w:t>
            </w:r>
          </w:p>
          <w:p w14:paraId="74B0382F">
            <w:pPr>
              <w:widowControl/>
              <w:wordWrap w:val="0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  <w:t>（填写到月）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270503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737D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4" w:hRule="atLeast"/>
        </w:trPr>
        <w:tc>
          <w:tcPr>
            <w:tcW w:w="406" w:type="dxa"/>
            <w:vAlign w:val="center"/>
          </w:tcPr>
          <w:p w14:paraId="19F10A0B"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02" w:type="dxa"/>
            <w:vAlign w:val="center"/>
          </w:tcPr>
          <w:p w14:paraId="7B404A9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0"/>
                <w:szCs w:val="30"/>
                <w:lang w:val="en-US" w:eastAsia="zh-CN"/>
              </w:rPr>
              <w:t>2025年临安区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0"/>
                <w:szCs w:val="30"/>
                <w:lang w:val="en-US" w:eastAsia="zh-CN"/>
              </w:rPr>
              <w:t>水文测站运行维护服务项目</w:t>
            </w:r>
          </w:p>
        </w:tc>
        <w:tc>
          <w:tcPr>
            <w:tcW w:w="4170" w:type="dxa"/>
            <w:vAlign w:val="center"/>
          </w:tcPr>
          <w:p w14:paraId="65B3D0F8"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  <w:woUserID w:val="1"/>
              </w:rPr>
              <w:t xml:space="preserve"> (一)於潜、玲珑两个中小河流水文站流量测验等水文测验、资料整编和站房管理、水文测验设施管理维护等服务；（二）昌化、桥东村水文站协助测流、水位观测，站房设施管理服务；（三）桥东村国家水土保持监测站运行服务（含泥沙自动监测设备维护）；（四）20个国家基本雨量站场地管理、日常观测、资料收集服务；（五）全区293座水文测站设施设备的日常维护养护和应急维护服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  <w:woUserID w:val="1"/>
              </w:rPr>
              <w:t>务；（六）国家基本雨量站视频监测系统保障维护服务（含监控系统租用费）；（七）全区水库站、河道站和地下水位站水位校核服务；（八）防汛检查、应急水文监测、洪水调查等其他水文相关服务；（九）水质检测质量控制服务</w:t>
            </w:r>
          </w:p>
        </w:tc>
        <w:tc>
          <w:tcPr>
            <w:tcW w:w="1150" w:type="dxa"/>
            <w:vAlign w:val="center"/>
          </w:tcPr>
          <w:p w14:paraId="61D3C231"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2000000</w:t>
            </w:r>
          </w:p>
        </w:tc>
        <w:tc>
          <w:tcPr>
            <w:tcW w:w="1559" w:type="dxa"/>
            <w:vAlign w:val="center"/>
          </w:tcPr>
          <w:p w14:paraId="524D9C7B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</w:p>
        </w:tc>
        <w:tc>
          <w:tcPr>
            <w:tcW w:w="567" w:type="dxa"/>
            <w:vAlign w:val="center"/>
          </w:tcPr>
          <w:p w14:paraId="788CACB4"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16776F3B">
      <w:pPr>
        <w:widowControl/>
        <w:jc w:val="left"/>
        <w:rPr>
          <w:rFonts w:hint="eastAsia" w:ascii="Times New Roman" w:hAnsi="Times New Roman" w:eastAsia="宋体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本次公开的采购意向是本单位政府采购工作的初步安排，采购项目情况以相关采购公告和采购文件为准。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 </w:t>
      </w:r>
    </w:p>
    <w:p w14:paraId="0D5B7455">
      <w:pPr>
        <w:widowControl/>
        <w:jc w:val="right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</w:rPr>
        <w:t>杭州市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临安区水利水电局</w:t>
      </w:r>
    </w:p>
    <w:sectPr>
      <w:pgSz w:w="11906" w:h="16838"/>
      <w:pgMar w:top="1814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DBmZjZhYTNmNTVmZTFiNDYzODA5NGM0ZDZjZGEifQ=="/>
  </w:docVars>
  <w:rsids>
    <w:rsidRoot w:val="00A364DC"/>
    <w:rsid w:val="00030EC9"/>
    <w:rsid w:val="000C7DCD"/>
    <w:rsid w:val="001C1542"/>
    <w:rsid w:val="00207DDF"/>
    <w:rsid w:val="00302697"/>
    <w:rsid w:val="00A364DC"/>
    <w:rsid w:val="095011A8"/>
    <w:rsid w:val="10E90AE4"/>
    <w:rsid w:val="140B464A"/>
    <w:rsid w:val="17B86896"/>
    <w:rsid w:val="1AA24F53"/>
    <w:rsid w:val="24CA10AB"/>
    <w:rsid w:val="26E2748C"/>
    <w:rsid w:val="27FB3C55"/>
    <w:rsid w:val="2A8E16D9"/>
    <w:rsid w:val="2B3E484C"/>
    <w:rsid w:val="2F1B6E0F"/>
    <w:rsid w:val="32786EF6"/>
    <w:rsid w:val="475A1AF1"/>
    <w:rsid w:val="4F602D94"/>
    <w:rsid w:val="53C13FAE"/>
    <w:rsid w:val="53FC12DE"/>
    <w:rsid w:val="5D851531"/>
    <w:rsid w:val="62FA10DE"/>
    <w:rsid w:val="6DCE5641"/>
    <w:rsid w:val="7419338E"/>
    <w:rsid w:val="79FBCBD3"/>
    <w:rsid w:val="EF9345E0"/>
    <w:rsid w:val="EFF5E00B"/>
    <w:rsid w:val="F5BF7E64"/>
    <w:rsid w:val="FBE79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Sample"/>
    <w:basedOn w:val="3"/>
    <w:semiHidden/>
    <w:unhideWhenUsed/>
    <w:qFormat/>
    <w:uiPriority w:val="99"/>
    <w:rPr>
      <w:rFonts w:ascii="宋体" w:hAnsi="宋体" w:eastAsia="宋体" w:cs="宋体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325</Words>
  <Characters>359</Characters>
  <Lines>1</Lines>
  <Paragraphs>1</Paragraphs>
  <TotalTime>100</TotalTime>
  <ScaleCrop>false</ScaleCrop>
  <LinksUpToDate>false</LinksUpToDate>
  <CharactersWithSpaces>371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2022-12-07T09:11:00Z</dcterms:created>
  <dc:creator>Administrator</dc:creator>
  <cp:lastModifiedBy>童童</cp:lastModifiedBy>
  <cp:lastPrinted>2022-12-09T10:20:00Z</cp:lastPrinted>
  <dcterms:modified xsi:type="dcterms:W3CDTF">2025-05-14T01:13:17Z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877E5A4E95544764A7107C85E35DBCE9_13</vt:lpwstr>
  </property>
  <property fmtid="{D5CDD505-2E9C-101B-9397-08002B2CF9AE}" pid="4" name="KSOTemplateDocerSaveRecord">
    <vt:lpwstr>eyJoZGlkIjoiMDNkMTIxNDEzZmExODQwNjYzZWEzZmFiMTQ3MDcyOGEiLCJ1c2VySWQiOiIzOTIxMjkwMjMifQ==</vt:lpwstr>
  </property>
</Properties>
</file>