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C44E" w14:textId="7A7C9DA4" w:rsidR="0057296F" w:rsidRPr="0057296F" w:rsidRDefault="0057296F" w:rsidP="0057296F">
      <w:pPr>
        <w:spacing w:line="600" w:lineRule="exact"/>
        <w:rPr>
          <w:rFonts w:ascii="宋体" w:eastAsia="宋体" w:hAnsi="宋体" w:hint="eastAsia"/>
          <w:sz w:val="32"/>
          <w:szCs w:val="32"/>
        </w:rPr>
      </w:pPr>
      <w:r w:rsidRPr="0057296F">
        <w:rPr>
          <w:rFonts w:ascii="宋体" w:eastAsia="宋体" w:hAnsi="宋体" w:hint="eastAsia"/>
          <w:sz w:val="32"/>
          <w:szCs w:val="32"/>
        </w:rPr>
        <w:t>一、项目名称：青山湖库区综合整治</w:t>
      </w:r>
    </w:p>
    <w:p w14:paraId="416BB2D4" w14:textId="5944ACF3" w:rsidR="0057296F" w:rsidRPr="0057296F" w:rsidRDefault="0057296F" w:rsidP="0057296F">
      <w:pPr>
        <w:spacing w:line="600" w:lineRule="exact"/>
        <w:rPr>
          <w:rFonts w:ascii="宋体" w:eastAsia="宋体" w:hAnsi="宋体" w:hint="eastAsia"/>
          <w:sz w:val="32"/>
          <w:szCs w:val="32"/>
        </w:rPr>
      </w:pPr>
      <w:r w:rsidRPr="0057296F">
        <w:rPr>
          <w:rFonts w:ascii="宋体" w:eastAsia="宋体" w:hAnsi="宋体" w:hint="eastAsia"/>
          <w:sz w:val="32"/>
          <w:szCs w:val="32"/>
        </w:rPr>
        <w:t>二、项目金额：1</w:t>
      </w:r>
      <w:r w:rsidRPr="0057296F">
        <w:rPr>
          <w:rFonts w:ascii="宋体" w:eastAsia="宋体" w:hAnsi="宋体"/>
          <w:sz w:val="32"/>
          <w:szCs w:val="32"/>
        </w:rPr>
        <w:t>5</w:t>
      </w:r>
      <w:r w:rsidR="00F165F7">
        <w:rPr>
          <w:rFonts w:ascii="宋体" w:eastAsia="宋体" w:hAnsi="宋体" w:hint="eastAsia"/>
          <w:sz w:val="32"/>
          <w:szCs w:val="32"/>
        </w:rPr>
        <w:t>0</w:t>
      </w:r>
      <w:r w:rsidRPr="0057296F">
        <w:rPr>
          <w:rFonts w:ascii="宋体" w:eastAsia="宋体" w:hAnsi="宋体" w:hint="eastAsia"/>
          <w:sz w:val="32"/>
          <w:szCs w:val="32"/>
        </w:rPr>
        <w:t>万</w:t>
      </w:r>
    </w:p>
    <w:p w14:paraId="3E62729B" w14:textId="46BEFB9F" w:rsidR="0057296F" w:rsidRPr="0057296F" w:rsidRDefault="0057296F" w:rsidP="0057296F">
      <w:pPr>
        <w:spacing w:line="600" w:lineRule="exact"/>
        <w:rPr>
          <w:rFonts w:ascii="宋体" w:eastAsia="宋体" w:hAnsi="宋体" w:cs="宋体" w:hint="eastAsia"/>
          <w:sz w:val="32"/>
          <w:szCs w:val="32"/>
        </w:rPr>
      </w:pPr>
      <w:r w:rsidRPr="0057296F">
        <w:rPr>
          <w:rFonts w:ascii="宋体" w:eastAsia="宋体" w:hAnsi="宋体" w:cs="宋体" w:hint="eastAsia"/>
          <w:sz w:val="32"/>
          <w:szCs w:val="32"/>
        </w:rPr>
        <w:t>三、项目保洁范围及内容：临安区</w:t>
      </w:r>
      <w:proofErr w:type="gramStart"/>
      <w:r w:rsidRPr="0057296F">
        <w:rPr>
          <w:rFonts w:ascii="宋体" w:eastAsia="宋体" w:hAnsi="宋体" w:cs="宋体" w:hint="eastAsia"/>
          <w:sz w:val="32"/>
          <w:szCs w:val="32"/>
        </w:rPr>
        <w:t>青山湖全水域</w:t>
      </w:r>
      <w:proofErr w:type="gramEnd"/>
      <w:r w:rsidRPr="0057296F">
        <w:rPr>
          <w:rFonts w:ascii="宋体" w:eastAsia="宋体" w:hAnsi="宋体" w:cs="宋体" w:hint="eastAsia"/>
          <w:sz w:val="32"/>
          <w:szCs w:val="32"/>
        </w:rPr>
        <w:t>及滩涂（含湿地）水上漂浮物、岸边废弃物、各类白色垃圾（塑料袋、泡沫板等）、废弃物（废弃瓶、饮料外包装等）、病死动物、鱼类等。上述保洁过程中收集的垃圾应集中清运至垃圾焚烧厂，不得随意倾倒。</w:t>
      </w:r>
    </w:p>
    <w:p w14:paraId="62DCDDF3" w14:textId="77777777" w:rsidR="0057296F" w:rsidRPr="0057296F" w:rsidRDefault="0057296F" w:rsidP="0057296F">
      <w:pPr>
        <w:spacing w:line="600" w:lineRule="exact"/>
        <w:rPr>
          <w:rFonts w:hint="eastAsia"/>
        </w:rPr>
      </w:pPr>
    </w:p>
    <w:sectPr w:rsidR="0057296F" w:rsidRPr="0057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87FA" w14:textId="77777777" w:rsidR="00043FD4" w:rsidRDefault="00043FD4" w:rsidP="00F165F7">
      <w:pPr>
        <w:rPr>
          <w:rFonts w:hint="eastAsia"/>
        </w:rPr>
      </w:pPr>
      <w:r>
        <w:separator/>
      </w:r>
    </w:p>
  </w:endnote>
  <w:endnote w:type="continuationSeparator" w:id="0">
    <w:p w14:paraId="10F5D3A0" w14:textId="77777777" w:rsidR="00043FD4" w:rsidRDefault="00043FD4" w:rsidP="00F165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E6D7E" w14:textId="77777777" w:rsidR="00043FD4" w:rsidRDefault="00043FD4" w:rsidP="00F165F7">
      <w:pPr>
        <w:rPr>
          <w:rFonts w:hint="eastAsia"/>
        </w:rPr>
      </w:pPr>
      <w:r>
        <w:separator/>
      </w:r>
    </w:p>
  </w:footnote>
  <w:footnote w:type="continuationSeparator" w:id="0">
    <w:p w14:paraId="18075E43" w14:textId="77777777" w:rsidR="00043FD4" w:rsidRDefault="00043FD4" w:rsidP="00F165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6F"/>
    <w:rsid w:val="00043FD4"/>
    <w:rsid w:val="004355C4"/>
    <w:rsid w:val="0057296F"/>
    <w:rsid w:val="00F1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5804F"/>
  <w15:chartTrackingRefBased/>
  <w15:docId w15:val="{6ABB090F-2E55-47CC-8CB2-AA6D6F75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5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2024-01-25T01:20:00Z</dcterms:created>
  <dcterms:modified xsi:type="dcterms:W3CDTF">2025-02-18T03:56:00Z</dcterms:modified>
</cp:coreProperties>
</file>