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0C43A">
      <w:pPr>
        <w:spacing w:line="360" w:lineRule="auto"/>
        <w:jc w:val="center"/>
        <w:rPr>
          <w:rFonts w:ascii="宋体" w:hAnsi="宋体" w:cs="宋体"/>
          <w:b/>
          <w:color w:val="auto"/>
          <w:sz w:val="24"/>
          <w:highlight w:val="none"/>
        </w:rPr>
      </w:pPr>
    </w:p>
    <w:p w14:paraId="7449497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仓前街道四源治理效能提升服务项目</w:t>
      </w:r>
    </w:p>
    <w:p w14:paraId="4FDC3154">
      <w:pPr>
        <w:adjustRightInd/>
        <w:spacing w:line="360" w:lineRule="auto"/>
        <w:jc w:val="center"/>
        <w:rPr>
          <w:rFonts w:hint="eastAsia" w:ascii="宋体" w:hAnsi="宋体" w:cs="宋体"/>
          <w:color w:val="auto"/>
          <w:sz w:val="48"/>
          <w:szCs w:val="48"/>
          <w:highlight w:val="none"/>
        </w:rPr>
      </w:pPr>
    </w:p>
    <w:p w14:paraId="70CD4CC8">
      <w:pPr>
        <w:adjustRightInd/>
        <w:spacing w:line="360" w:lineRule="auto"/>
        <w:jc w:val="center"/>
        <w:rPr>
          <w:rFonts w:hint="eastAsia" w:ascii="宋体" w:hAnsi="宋体" w:cs="宋体"/>
          <w:color w:val="auto"/>
          <w:sz w:val="48"/>
          <w:szCs w:val="48"/>
          <w:highlight w:val="none"/>
        </w:rPr>
      </w:pPr>
    </w:p>
    <w:p w14:paraId="7D993FC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06F712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560959B">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ZFCGY2025-039   </w:t>
      </w:r>
    </w:p>
    <w:p w14:paraId="0E19D4D5">
      <w:pPr>
        <w:snapToGrid w:val="0"/>
        <w:spacing w:line="360" w:lineRule="auto"/>
        <w:jc w:val="center"/>
        <w:rPr>
          <w:rFonts w:ascii="宋体" w:hAnsi="宋体" w:cs="宋体"/>
          <w:color w:val="auto"/>
          <w:sz w:val="30"/>
          <w:szCs w:val="30"/>
          <w:highlight w:val="none"/>
        </w:rPr>
      </w:pPr>
    </w:p>
    <w:p w14:paraId="21613242">
      <w:pPr>
        <w:adjustRightInd/>
        <w:spacing w:line="360" w:lineRule="auto"/>
        <w:rPr>
          <w:rFonts w:ascii="宋体" w:hAnsi="宋体" w:cs="宋体"/>
          <w:color w:val="auto"/>
          <w:sz w:val="28"/>
          <w:szCs w:val="20"/>
          <w:highlight w:val="none"/>
        </w:rPr>
      </w:pPr>
    </w:p>
    <w:p w14:paraId="2B0FB98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8AAF2FB">
      <w:pPr>
        <w:spacing w:line="360" w:lineRule="auto"/>
        <w:jc w:val="center"/>
        <w:rPr>
          <w:rFonts w:ascii="宋体" w:hAnsi="宋体" w:cs="宋体"/>
          <w:b/>
          <w:color w:val="auto"/>
          <w:sz w:val="44"/>
          <w:szCs w:val="44"/>
          <w:highlight w:val="none"/>
        </w:rPr>
      </w:pPr>
    </w:p>
    <w:p w14:paraId="1F20BC1A">
      <w:pPr>
        <w:spacing w:line="360" w:lineRule="auto"/>
        <w:jc w:val="center"/>
        <w:rPr>
          <w:rFonts w:ascii="宋体" w:hAnsi="宋体" w:cs="宋体"/>
          <w:color w:val="auto"/>
          <w:sz w:val="24"/>
          <w:highlight w:val="none"/>
        </w:rPr>
      </w:pPr>
    </w:p>
    <w:p w14:paraId="6AB68B1C">
      <w:pPr>
        <w:spacing w:line="360" w:lineRule="auto"/>
        <w:jc w:val="center"/>
        <w:rPr>
          <w:rFonts w:ascii="宋体" w:hAnsi="宋体" w:cs="宋体"/>
          <w:color w:val="auto"/>
          <w:sz w:val="24"/>
          <w:highlight w:val="none"/>
        </w:rPr>
      </w:pPr>
    </w:p>
    <w:p w14:paraId="1E1A43BF">
      <w:pPr>
        <w:spacing w:line="360" w:lineRule="auto"/>
        <w:rPr>
          <w:rFonts w:ascii="宋体" w:hAnsi="宋体" w:cs="宋体"/>
          <w:color w:val="auto"/>
          <w:sz w:val="32"/>
          <w:szCs w:val="32"/>
          <w:highlight w:val="none"/>
        </w:rPr>
      </w:pPr>
    </w:p>
    <w:p w14:paraId="4A114DA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06510D6">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18B27DC9">
      <w:pPr>
        <w:spacing w:line="360" w:lineRule="auto"/>
        <w:jc w:val="center"/>
        <w:rPr>
          <w:rFonts w:hint="eastAsia" w:ascii="宋体" w:hAnsi="宋体" w:eastAsia="宋体" w:cs="宋体"/>
          <w:bCs/>
          <w:color w:val="auto"/>
          <w:sz w:val="32"/>
          <w:szCs w:val="32"/>
          <w:highlight w:val="none"/>
          <w:lang w:eastAsia="zh-CN"/>
        </w:rPr>
      </w:pPr>
    </w:p>
    <w:p w14:paraId="51C830E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bookmarkStart w:id="520" w:name="_GoBack"/>
      <w:bookmarkEnd w:id="520"/>
      <w:r>
        <w:rPr>
          <w:rFonts w:hint="eastAsia" w:ascii="宋体" w:hAnsi="宋体" w:cs="宋体"/>
          <w:bCs/>
          <w:color w:val="auto"/>
          <w:sz w:val="32"/>
          <w:szCs w:val="32"/>
          <w:highlight w:val="none"/>
        </w:rPr>
        <w:t>日</w:t>
      </w:r>
    </w:p>
    <w:p w14:paraId="685BDE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CF51A2">
      <w:pPr>
        <w:pStyle w:val="643"/>
        <w:rPr>
          <w:color w:val="auto"/>
          <w:highlight w:val="none"/>
        </w:rPr>
      </w:pPr>
    </w:p>
    <w:p w14:paraId="724DB4F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09A56E1">
      <w:pPr>
        <w:spacing w:line="360" w:lineRule="auto"/>
        <w:rPr>
          <w:rFonts w:ascii="宋体" w:hAnsi="宋体" w:cs="宋体"/>
          <w:color w:val="auto"/>
          <w:sz w:val="32"/>
          <w:szCs w:val="32"/>
          <w:highlight w:val="none"/>
        </w:rPr>
      </w:pPr>
    </w:p>
    <w:p w14:paraId="072FB8DB">
      <w:pPr>
        <w:spacing w:line="360" w:lineRule="auto"/>
        <w:rPr>
          <w:rFonts w:ascii="宋体" w:hAnsi="宋体" w:cs="宋体"/>
          <w:color w:val="auto"/>
          <w:sz w:val="32"/>
          <w:szCs w:val="32"/>
          <w:highlight w:val="none"/>
        </w:rPr>
      </w:pPr>
    </w:p>
    <w:p w14:paraId="494A04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1F1E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951A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ACD35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572C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3F7C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43C82B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DA045B">
      <w:pPr>
        <w:spacing w:line="360" w:lineRule="auto"/>
        <w:ind w:firstLine="549" w:firstLineChars="229"/>
        <w:rPr>
          <w:rFonts w:ascii="宋体" w:hAnsi="宋体" w:cs="宋体"/>
          <w:color w:val="auto"/>
          <w:sz w:val="24"/>
          <w:highlight w:val="none"/>
        </w:rPr>
      </w:pPr>
    </w:p>
    <w:p w14:paraId="487B5086">
      <w:pPr>
        <w:spacing w:line="360" w:lineRule="auto"/>
        <w:ind w:firstLine="549" w:firstLineChars="229"/>
        <w:rPr>
          <w:rFonts w:ascii="宋体" w:hAnsi="宋体" w:cs="宋体"/>
          <w:color w:val="auto"/>
          <w:sz w:val="24"/>
          <w:highlight w:val="none"/>
        </w:rPr>
      </w:pPr>
    </w:p>
    <w:p w14:paraId="545FB76B">
      <w:pPr>
        <w:spacing w:line="360" w:lineRule="auto"/>
        <w:ind w:firstLine="549" w:firstLineChars="229"/>
        <w:rPr>
          <w:rFonts w:ascii="宋体" w:hAnsi="宋体" w:cs="宋体"/>
          <w:color w:val="auto"/>
          <w:sz w:val="24"/>
          <w:highlight w:val="none"/>
        </w:rPr>
      </w:pPr>
    </w:p>
    <w:p w14:paraId="58EE0452">
      <w:pPr>
        <w:spacing w:line="360" w:lineRule="auto"/>
        <w:ind w:firstLine="549" w:firstLineChars="229"/>
        <w:rPr>
          <w:rFonts w:ascii="宋体" w:hAnsi="宋体" w:cs="宋体"/>
          <w:color w:val="auto"/>
          <w:sz w:val="24"/>
          <w:highlight w:val="none"/>
        </w:rPr>
      </w:pPr>
    </w:p>
    <w:p w14:paraId="7AF888CC">
      <w:pPr>
        <w:spacing w:line="360" w:lineRule="auto"/>
        <w:ind w:firstLine="549" w:firstLineChars="229"/>
        <w:rPr>
          <w:rFonts w:ascii="宋体" w:hAnsi="宋体" w:cs="宋体"/>
          <w:color w:val="auto"/>
          <w:sz w:val="24"/>
          <w:highlight w:val="none"/>
        </w:rPr>
      </w:pPr>
    </w:p>
    <w:p w14:paraId="782B5B09">
      <w:pPr>
        <w:spacing w:line="360" w:lineRule="auto"/>
        <w:ind w:firstLine="549" w:firstLineChars="229"/>
        <w:rPr>
          <w:rFonts w:ascii="宋体" w:hAnsi="宋体" w:cs="宋体"/>
          <w:color w:val="auto"/>
          <w:sz w:val="24"/>
          <w:highlight w:val="none"/>
        </w:rPr>
      </w:pPr>
    </w:p>
    <w:p w14:paraId="2018A2C7">
      <w:pPr>
        <w:spacing w:line="360" w:lineRule="auto"/>
        <w:ind w:firstLine="549" w:firstLineChars="229"/>
        <w:rPr>
          <w:rFonts w:ascii="宋体" w:hAnsi="宋体" w:cs="宋体"/>
          <w:color w:val="auto"/>
          <w:sz w:val="24"/>
          <w:highlight w:val="none"/>
        </w:rPr>
      </w:pPr>
    </w:p>
    <w:p w14:paraId="4B067DBD">
      <w:pPr>
        <w:spacing w:line="360" w:lineRule="auto"/>
        <w:ind w:firstLine="549" w:firstLineChars="229"/>
        <w:rPr>
          <w:rFonts w:ascii="宋体" w:hAnsi="宋体" w:cs="宋体"/>
          <w:color w:val="auto"/>
          <w:sz w:val="24"/>
          <w:highlight w:val="none"/>
        </w:rPr>
      </w:pPr>
    </w:p>
    <w:p w14:paraId="530EC6F0">
      <w:pPr>
        <w:spacing w:line="360" w:lineRule="auto"/>
        <w:ind w:firstLine="549" w:firstLineChars="229"/>
        <w:rPr>
          <w:rFonts w:ascii="宋体" w:hAnsi="宋体" w:cs="宋体"/>
          <w:color w:val="auto"/>
          <w:sz w:val="24"/>
          <w:highlight w:val="none"/>
        </w:rPr>
      </w:pPr>
    </w:p>
    <w:p w14:paraId="1B2F7F88">
      <w:pPr>
        <w:spacing w:line="360" w:lineRule="auto"/>
        <w:ind w:firstLine="549" w:firstLineChars="229"/>
        <w:rPr>
          <w:rFonts w:ascii="宋体" w:hAnsi="宋体" w:cs="宋体"/>
          <w:color w:val="auto"/>
          <w:sz w:val="24"/>
          <w:highlight w:val="none"/>
        </w:rPr>
      </w:pPr>
    </w:p>
    <w:p w14:paraId="223B4B6F">
      <w:pPr>
        <w:spacing w:line="360" w:lineRule="auto"/>
        <w:ind w:firstLine="549" w:firstLineChars="229"/>
        <w:rPr>
          <w:rFonts w:ascii="宋体" w:hAnsi="宋体" w:cs="宋体"/>
          <w:color w:val="auto"/>
          <w:sz w:val="24"/>
          <w:highlight w:val="none"/>
        </w:rPr>
      </w:pPr>
    </w:p>
    <w:p w14:paraId="5F6D0DB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59021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29379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仓前街道四源治理效能提升服务项目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yellow"/>
        </w:rPr>
        <w:t>202</w:t>
      </w:r>
      <w:r>
        <w:rPr>
          <w:rStyle w:val="78"/>
          <w:rFonts w:hint="eastAsia" w:ascii="宋体" w:hAnsi="宋体" w:cs="宋体"/>
          <w:snapToGrid/>
          <w:color w:val="auto"/>
          <w:kern w:val="2"/>
          <w:sz w:val="24"/>
          <w:szCs w:val="24"/>
          <w:highlight w:val="yellow"/>
          <w:lang w:val="en-US" w:eastAsia="zh-CN"/>
        </w:rPr>
        <w:t>5</w:t>
      </w:r>
      <w:r>
        <w:rPr>
          <w:rStyle w:val="78"/>
          <w:rFonts w:hint="eastAsia" w:ascii="宋体" w:hAnsi="宋体" w:eastAsia="宋体" w:cs="宋体"/>
          <w:snapToGrid/>
          <w:color w:val="auto"/>
          <w:kern w:val="2"/>
          <w:sz w:val="24"/>
          <w:szCs w:val="24"/>
          <w:highlight w:val="yellow"/>
        </w:rPr>
        <w:t>年</w:t>
      </w:r>
      <w:r>
        <w:rPr>
          <w:rStyle w:val="78"/>
          <w:rFonts w:hint="eastAsia" w:ascii="宋体" w:hAnsi="宋体" w:cs="宋体"/>
          <w:snapToGrid/>
          <w:color w:val="auto"/>
          <w:kern w:val="2"/>
          <w:sz w:val="24"/>
          <w:szCs w:val="24"/>
          <w:highlight w:val="yellow"/>
          <w:lang w:val="en-US" w:eastAsia="zh-CN"/>
        </w:rPr>
        <w:t>05</w:t>
      </w:r>
      <w:r>
        <w:rPr>
          <w:rStyle w:val="78"/>
          <w:rFonts w:hint="eastAsia" w:ascii="宋体" w:hAnsi="宋体" w:eastAsia="宋体" w:cs="宋体"/>
          <w:snapToGrid/>
          <w:color w:val="auto"/>
          <w:kern w:val="2"/>
          <w:sz w:val="24"/>
          <w:szCs w:val="24"/>
          <w:highlight w:val="yellow"/>
        </w:rPr>
        <w:t>月</w:t>
      </w:r>
      <w:r>
        <w:rPr>
          <w:rStyle w:val="78"/>
          <w:rFonts w:hint="eastAsia" w:ascii="宋体" w:hAnsi="宋体" w:cs="宋体"/>
          <w:snapToGrid/>
          <w:color w:val="auto"/>
          <w:kern w:val="2"/>
          <w:sz w:val="24"/>
          <w:szCs w:val="24"/>
          <w:highlight w:val="yellow"/>
          <w:lang w:val="en-US" w:eastAsia="zh-CN"/>
        </w:rPr>
        <w:t xml:space="preserve">  </w:t>
      </w:r>
      <w:r>
        <w:rPr>
          <w:rStyle w:val="78"/>
          <w:rFonts w:hint="eastAsia" w:ascii="宋体" w:hAnsi="宋体" w:eastAsia="宋体" w:cs="宋体"/>
          <w:snapToGrid/>
          <w:color w:val="auto"/>
          <w:kern w:val="2"/>
          <w:sz w:val="24"/>
          <w:szCs w:val="24"/>
          <w:highlight w:val="yellow"/>
        </w:rPr>
        <w:t>日</w:t>
      </w:r>
      <w:r>
        <w:rPr>
          <w:rStyle w:val="78"/>
          <w:rFonts w:hint="eastAsia" w:ascii="宋体" w:hAnsi="宋体" w:cs="宋体"/>
          <w:snapToGrid/>
          <w:color w:val="auto"/>
          <w:kern w:val="2"/>
          <w:sz w:val="24"/>
          <w:szCs w:val="24"/>
          <w:highlight w:val="yellow"/>
          <w:lang w:val="en-US" w:eastAsia="zh-CN"/>
        </w:rPr>
        <w:t xml:space="preserve">  </w:t>
      </w:r>
      <w:r>
        <w:rPr>
          <w:rStyle w:val="78"/>
          <w:rFonts w:hint="eastAsia" w:ascii="宋体" w:hAnsi="宋体" w:eastAsia="宋体" w:cs="宋体"/>
          <w:snapToGrid/>
          <w:color w:val="auto"/>
          <w:kern w:val="2"/>
          <w:sz w:val="24"/>
          <w:szCs w:val="24"/>
          <w:highlight w:val="yellow"/>
        </w:rPr>
        <w:t>点</w:t>
      </w:r>
      <w:r>
        <w:rPr>
          <w:rStyle w:val="78"/>
          <w:rFonts w:hint="eastAsia" w:ascii="宋体" w:hAnsi="宋体" w:cs="宋体"/>
          <w:snapToGrid/>
          <w:color w:val="auto"/>
          <w:kern w:val="2"/>
          <w:sz w:val="24"/>
          <w:szCs w:val="24"/>
          <w:highlight w:val="yellow"/>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E4BC1F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57F1C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ZFCGY2025-039 </w:t>
      </w:r>
    </w:p>
    <w:p w14:paraId="5C83B1E3">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仓前街道四源治理效能提升服务项目   </w:t>
      </w:r>
      <w:r>
        <w:rPr>
          <w:rFonts w:hint="eastAsia" w:ascii="宋体" w:hAnsi="宋体" w:cs="宋体"/>
          <w:color w:val="auto"/>
          <w:sz w:val="24"/>
          <w:highlight w:val="none"/>
        </w:rPr>
        <w:t> </w:t>
      </w:r>
    </w:p>
    <w:p w14:paraId="38F726B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9750000</w:t>
      </w:r>
      <w:r>
        <w:rPr>
          <w:rFonts w:ascii="宋体" w:hAnsi="宋体" w:cs="宋体"/>
          <w:color w:val="auto"/>
          <w:sz w:val="24"/>
          <w:highlight w:val="none"/>
        </w:rPr>
        <w:t xml:space="preserve"> </w:t>
      </w:r>
    </w:p>
    <w:p w14:paraId="70556C0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9750000</w:t>
      </w:r>
      <w:r>
        <w:rPr>
          <w:rFonts w:ascii="宋体" w:hAnsi="宋体" w:cs="宋体"/>
          <w:b w:val="0"/>
          <w:bCs/>
          <w:color w:val="auto"/>
          <w:sz w:val="24"/>
          <w:highlight w:val="none"/>
        </w:rPr>
        <w:t xml:space="preserve"> </w:t>
      </w:r>
    </w:p>
    <w:p w14:paraId="0BD3989D">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仓前街道四源治理效能提升服务项目，</w:t>
      </w:r>
      <w:r>
        <w:rPr>
          <w:rFonts w:hint="eastAsia" w:hAnsi="宋体" w:cs="宋体"/>
          <w:bCs/>
          <w:snapToGrid/>
          <w:color w:val="auto"/>
          <w:kern w:val="2"/>
          <w:sz w:val="24"/>
          <w:szCs w:val="24"/>
          <w:highlight w:val="none"/>
        </w:rPr>
        <w:t>主要内容：负责每日对街道辖区内各类事件摸排、事件上报、闭环处置等治理服务，防止维稳突发事件发生，维护区域社会安全稳定。</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97DC728">
      <w:pPr>
        <w:pStyle w:val="137"/>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732FB1D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0418D4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4212D4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67871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636B10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4833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F089E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58973F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8A8570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A2EE25F">
      <w:pPr>
        <w:rPr>
          <w:rFonts w:ascii="宋体" w:hAnsi="宋体" w:cs="宋体"/>
          <w:color w:val="auto"/>
          <w:highlight w:val="none"/>
        </w:rPr>
      </w:pPr>
    </w:p>
    <w:p w14:paraId="2EB5BE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F2D3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EF269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6E9A6A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246638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CE7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AF94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AB1BF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5779E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413D8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9308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74006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46722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10</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none"/>
        </w:rPr>
        <w:t>（北京时间）</w:t>
      </w:r>
    </w:p>
    <w:p w14:paraId="4AA2A0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9E7B09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10</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p>
    <w:p w14:paraId="18E273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981D18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1FD5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59D9E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6AAB0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4FD7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688F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ACB6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8B26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4C53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677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   </w:t>
      </w:r>
      <w:r>
        <w:rPr>
          <w:rFonts w:hint="eastAsia" w:ascii="宋体" w:hAnsi="宋体" w:cs="宋体"/>
          <w:color w:val="auto"/>
          <w:sz w:val="24"/>
          <w:highlight w:val="none"/>
        </w:rPr>
        <w:t xml:space="preserve"> </w:t>
      </w:r>
    </w:p>
    <w:p w14:paraId="795392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3C58B8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73C13B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夏工</w:t>
      </w:r>
      <w:r>
        <w:rPr>
          <w:rFonts w:hint="eastAsia" w:ascii="宋体" w:hAnsi="宋体" w:cs="宋体"/>
          <w:color w:val="auto"/>
          <w:sz w:val="24"/>
          <w:highlight w:val="none"/>
        </w:rPr>
        <w:t xml:space="preserve">  </w:t>
      </w:r>
    </w:p>
    <w:p w14:paraId="4C4853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项目联系方式（询问）：15858284651    </w:t>
      </w:r>
    </w:p>
    <w:p w14:paraId="367030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443CAE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63DF9E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0D632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13BEA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1" w:name="OLE_LINK8"/>
      <w:r>
        <w:rPr>
          <w:rFonts w:hint="eastAsia" w:ascii="宋体" w:hAnsi="宋体" w:cs="宋体"/>
          <w:color w:val="auto"/>
          <w:sz w:val="24"/>
          <w:highlight w:val="none"/>
        </w:rPr>
        <w:t>浙江省杭州市余杭区中泰街道南湖大厦1幢1914室</w:t>
      </w:r>
      <w:bookmarkEnd w:id="11"/>
    </w:p>
    <w:p w14:paraId="4399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4C04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5F54BA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5B6DC5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14:paraId="6CBF62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14:paraId="7746E8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8772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14:paraId="4039B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E11EA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0D22B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6A2860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00B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A6F4EA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8CABD4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21D58B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985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A602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ED2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7E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455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68353B">
            <w:pPr>
              <w:snapToGrid w:val="0"/>
              <w:spacing w:line="360" w:lineRule="auto"/>
              <w:jc w:val="center"/>
              <w:rPr>
                <w:rFonts w:ascii="宋体" w:hAnsi="宋体" w:cs="宋体"/>
                <w:color w:val="auto"/>
                <w:sz w:val="24"/>
                <w:highlight w:val="none"/>
              </w:rPr>
            </w:pPr>
          </w:p>
          <w:p w14:paraId="4AA871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872DA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DC767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093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A8D622">
            <w:pPr>
              <w:snapToGrid w:val="0"/>
              <w:spacing w:line="360" w:lineRule="auto"/>
              <w:jc w:val="center"/>
              <w:rPr>
                <w:rFonts w:ascii="宋体" w:hAnsi="宋体" w:cs="宋体"/>
                <w:color w:val="auto"/>
                <w:sz w:val="24"/>
                <w:highlight w:val="none"/>
              </w:rPr>
            </w:pPr>
          </w:p>
          <w:p w14:paraId="540AD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FD8D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F9D5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仓前街道四源治理效能提升服务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669B0E87">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120000</w:t>
            </w:r>
            <w:r>
              <w:rPr>
                <w:rFonts w:hint="eastAsia" w:ascii="宋体" w:hAnsi="宋体" w:eastAsia="宋体" w:cs="宋体"/>
                <w:b w:val="0"/>
                <w:bCs w:val="0"/>
                <w:color w:val="auto"/>
                <w:kern w:val="0"/>
                <w:sz w:val="24"/>
                <w:szCs w:val="24"/>
                <w:highlight w:val="none"/>
                <w:lang w:val="en-US" w:eastAsia="zh-CN" w:bidi="ar-SA"/>
              </w:rPr>
              <w:t>万元以下的为中小微型企业。其中，从业人员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8000</w:t>
            </w:r>
            <w:r>
              <w:rPr>
                <w:rFonts w:hint="eastAsia" w:ascii="宋体" w:hAnsi="宋体" w:eastAsia="宋体" w:cs="宋体"/>
                <w:b w:val="0"/>
                <w:bCs w:val="0"/>
                <w:color w:val="auto"/>
                <w:kern w:val="0"/>
                <w:sz w:val="24"/>
                <w:szCs w:val="24"/>
                <w:highlight w:val="none"/>
                <w:lang w:val="en-US" w:eastAsia="zh-CN" w:bidi="ar-SA"/>
              </w:rPr>
              <w:t>万元及以上的为中型企业；从业人员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人及以上，且营业收入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人以下或营业收入</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万元以下的为微型企业。</w:t>
            </w:r>
          </w:p>
        </w:tc>
      </w:tr>
      <w:tr w14:paraId="77467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73E90A">
            <w:pPr>
              <w:snapToGrid w:val="0"/>
              <w:spacing w:line="360" w:lineRule="auto"/>
              <w:jc w:val="center"/>
              <w:rPr>
                <w:rFonts w:ascii="宋体" w:hAnsi="宋体" w:cs="宋体"/>
                <w:color w:val="auto"/>
                <w:sz w:val="24"/>
                <w:highlight w:val="none"/>
              </w:rPr>
            </w:pPr>
          </w:p>
          <w:p w14:paraId="13DCD38A">
            <w:pPr>
              <w:snapToGrid w:val="0"/>
              <w:spacing w:line="360" w:lineRule="auto"/>
              <w:jc w:val="center"/>
              <w:rPr>
                <w:rFonts w:ascii="宋体" w:hAnsi="宋体" w:cs="宋体"/>
                <w:color w:val="auto"/>
                <w:sz w:val="24"/>
                <w:highlight w:val="none"/>
              </w:rPr>
            </w:pPr>
          </w:p>
          <w:p w14:paraId="3F96BE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BE76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2C42E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0426C2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39D5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359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2822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8B9C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5329F0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F941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8986AE">
            <w:pPr>
              <w:snapToGrid w:val="0"/>
              <w:spacing w:line="360" w:lineRule="auto"/>
              <w:jc w:val="center"/>
              <w:rPr>
                <w:rFonts w:ascii="宋体" w:hAnsi="宋体" w:cs="宋体"/>
                <w:color w:val="auto"/>
                <w:sz w:val="24"/>
                <w:highlight w:val="none"/>
              </w:rPr>
            </w:pPr>
          </w:p>
          <w:p w14:paraId="2F46CE11">
            <w:pPr>
              <w:snapToGrid w:val="0"/>
              <w:spacing w:line="360" w:lineRule="auto"/>
              <w:jc w:val="center"/>
              <w:rPr>
                <w:rFonts w:ascii="宋体" w:hAnsi="宋体" w:cs="宋体"/>
                <w:color w:val="auto"/>
                <w:sz w:val="24"/>
                <w:highlight w:val="none"/>
              </w:rPr>
            </w:pPr>
          </w:p>
          <w:p w14:paraId="339F9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AA1E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4A0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FD34D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C0C3E2E">
            <w:pPr>
              <w:pStyle w:val="85"/>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A9B67BE">
            <w:pPr>
              <w:pStyle w:val="85"/>
              <w:ind w:firstLine="0" w:firstLineChars="0"/>
              <w:rPr>
                <w:color w:val="auto"/>
                <w:highlight w:val="none"/>
              </w:rPr>
            </w:pPr>
          </w:p>
        </w:tc>
      </w:tr>
      <w:tr w14:paraId="7BEB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ABE57B">
            <w:pPr>
              <w:snapToGrid w:val="0"/>
              <w:spacing w:line="360" w:lineRule="auto"/>
              <w:jc w:val="center"/>
              <w:rPr>
                <w:rFonts w:ascii="宋体" w:hAnsi="宋体" w:cs="宋体"/>
                <w:color w:val="auto"/>
                <w:sz w:val="24"/>
                <w:highlight w:val="none"/>
              </w:rPr>
            </w:pPr>
          </w:p>
          <w:p w14:paraId="5AE403B7">
            <w:pPr>
              <w:snapToGrid w:val="0"/>
              <w:spacing w:line="360" w:lineRule="auto"/>
              <w:jc w:val="center"/>
              <w:rPr>
                <w:rFonts w:ascii="宋体" w:hAnsi="宋体" w:cs="宋体"/>
                <w:color w:val="auto"/>
                <w:sz w:val="24"/>
                <w:highlight w:val="none"/>
              </w:rPr>
            </w:pPr>
          </w:p>
          <w:p w14:paraId="708C8BA1">
            <w:pPr>
              <w:snapToGrid w:val="0"/>
              <w:spacing w:line="360" w:lineRule="auto"/>
              <w:jc w:val="center"/>
              <w:rPr>
                <w:rFonts w:ascii="宋体" w:hAnsi="宋体" w:cs="宋体"/>
                <w:color w:val="auto"/>
                <w:sz w:val="24"/>
                <w:highlight w:val="none"/>
              </w:rPr>
            </w:pPr>
          </w:p>
          <w:p w14:paraId="1BA7254D">
            <w:pPr>
              <w:snapToGrid w:val="0"/>
              <w:spacing w:line="360" w:lineRule="auto"/>
              <w:jc w:val="center"/>
              <w:rPr>
                <w:rFonts w:ascii="宋体" w:hAnsi="宋体" w:cs="宋体"/>
                <w:color w:val="auto"/>
                <w:sz w:val="24"/>
                <w:highlight w:val="none"/>
              </w:rPr>
            </w:pPr>
          </w:p>
          <w:p w14:paraId="22B19BCD">
            <w:pPr>
              <w:snapToGrid w:val="0"/>
              <w:spacing w:line="360" w:lineRule="auto"/>
              <w:jc w:val="center"/>
              <w:rPr>
                <w:rFonts w:ascii="宋体" w:hAnsi="宋体" w:cs="宋体"/>
                <w:color w:val="auto"/>
                <w:sz w:val="24"/>
                <w:highlight w:val="none"/>
              </w:rPr>
            </w:pPr>
          </w:p>
          <w:p w14:paraId="592D9A1B">
            <w:pPr>
              <w:snapToGrid w:val="0"/>
              <w:spacing w:line="360" w:lineRule="auto"/>
              <w:jc w:val="center"/>
              <w:rPr>
                <w:rFonts w:ascii="宋体" w:hAnsi="宋体" w:cs="宋体"/>
                <w:color w:val="auto"/>
                <w:sz w:val="24"/>
                <w:highlight w:val="none"/>
              </w:rPr>
            </w:pPr>
          </w:p>
          <w:p w14:paraId="254E422E">
            <w:pPr>
              <w:snapToGrid w:val="0"/>
              <w:spacing w:line="360" w:lineRule="auto"/>
              <w:jc w:val="center"/>
              <w:rPr>
                <w:rFonts w:ascii="宋体" w:hAnsi="宋体" w:cs="宋体"/>
                <w:color w:val="auto"/>
                <w:sz w:val="24"/>
                <w:highlight w:val="none"/>
              </w:rPr>
            </w:pPr>
          </w:p>
          <w:p w14:paraId="569202AB">
            <w:pPr>
              <w:snapToGrid w:val="0"/>
              <w:spacing w:line="360" w:lineRule="auto"/>
              <w:jc w:val="center"/>
              <w:rPr>
                <w:rFonts w:ascii="宋体" w:hAnsi="宋体" w:cs="宋体"/>
                <w:color w:val="auto"/>
                <w:sz w:val="24"/>
                <w:highlight w:val="none"/>
              </w:rPr>
            </w:pPr>
          </w:p>
          <w:p w14:paraId="600B26A5">
            <w:pPr>
              <w:snapToGrid w:val="0"/>
              <w:spacing w:line="360" w:lineRule="auto"/>
              <w:jc w:val="center"/>
              <w:rPr>
                <w:rFonts w:ascii="宋体" w:hAnsi="宋体" w:cs="宋体"/>
                <w:color w:val="auto"/>
                <w:sz w:val="24"/>
                <w:highlight w:val="none"/>
              </w:rPr>
            </w:pPr>
          </w:p>
          <w:p w14:paraId="4D3F1B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44ED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270D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32F7C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7B3B4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8857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0556C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BA5CA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2192B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CE01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D70D7D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6D6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E04345">
            <w:pPr>
              <w:snapToGrid w:val="0"/>
              <w:spacing w:line="360" w:lineRule="auto"/>
              <w:jc w:val="center"/>
              <w:rPr>
                <w:rFonts w:ascii="宋体" w:hAnsi="宋体" w:cs="宋体"/>
                <w:color w:val="auto"/>
                <w:sz w:val="24"/>
                <w:highlight w:val="none"/>
              </w:rPr>
            </w:pPr>
          </w:p>
          <w:p w14:paraId="4E876DC0">
            <w:pPr>
              <w:snapToGrid w:val="0"/>
              <w:spacing w:line="360" w:lineRule="auto"/>
              <w:jc w:val="center"/>
              <w:rPr>
                <w:rFonts w:ascii="宋体" w:hAnsi="宋体" w:cs="宋体"/>
                <w:color w:val="auto"/>
                <w:sz w:val="24"/>
                <w:highlight w:val="none"/>
              </w:rPr>
            </w:pPr>
          </w:p>
          <w:p w14:paraId="76CE9F9A">
            <w:pPr>
              <w:snapToGrid w:val="0"/>
              <w:spacing w:line="360" w:lineRule="auto"/>
              <w:jc w:val="center"/>
              <w:rPr>
                <w:rFonts w:ascii="宋体" w:hAnsi="宋体" w:cs="宋体"/>
                <w:color w:val="auto"/>
                <w:sz w:val="24"/>
                <w:highlight w:val="none"/>
              </w:rPr>
            </w:pPr>
          </w:p>
          <w:p w14:paraId="02AE634A">
            <w:pPr>
              <w:snapToGrid w:val="0"/>
              <w:spacing w:line="360" w:lineRule="auto"/>
              <w:jc w:val="center"/>
              <w:rPr>
                <w:rFonts w:ascii="宋体" w:hAnsi="宋体" w:cs="宋体"/>
                <w:color w:val="auto"/>
                <w:sz w:val="24"/>
                <w:highlight w:val="none"/>
              </w:rPr>
            </w:pPr>
          </w:p>
          <w:p w14:paraId="41812600">
            <w:pPr>
              <w:snapToGrid w:val="0"/>
              <w:spacing w:line="360" w:lineRule="auto"/>
              <w:jc w:val="center"/>
              <w:rPr>
                <w:rFonts w:ascii="宋体" w:hAnsi="宋体" w:cs="宋体"/>
                <w:color w:val="auto"/>
                <w:sz w:val="24"/>
                <w:highlight w:val="none"/>
              </w:rPr>
            </w:pPr>
          </w:p>
          <w:p w14:paraId="1C974109">
            <w:pPr>
              <w:snapToGrid w:val="0"/>
              <w:spacing w:line="360" w:lineRule="auto"/>
              <w:jc w:val="center"/>
              <w:rPr>
                <w:rFonts w:ascii="宋体" w:hAnsi="宋体" w:cs="宋体"/>
                <w:color w:val="auto"/>
                <w:sz w:val="24"/>
                <w:highlight w:val="none"/>
              </w:rPr>
            </w:pPr>
          </w:p>
          <w:p w14:paraId="3F594F54">
            <w:pPr>
              <w:snapToGrid w:val="0"/>
              <w:spacing w:line="360" w:lineRule="auto"/>
              <w:jc w:val="center"/>
              <w:rPr>
                <w:rFonts w:ascii="宋体" w:hAnsi="宋体" w:cs="宋体"/>
                <w:color w:val="auto"/>
                <w:sz w:val="24"/>
                <w:highlight w:val="none"/>
              </w:rPr>
            </w:pPr>
          </w:p>
          <w:p w14:paraId="2461ED06">
            <w:pPr>
              <w:snapToGrid w:val="0"/>
              <w:spacing w:line="360" w:lineRule="auto"/>
              <w:jc w:val="center"/>
              <w:rPr>
                <w:rFonts w:ascii="宋体" w:hAnsi="宋体" w:cs="宋体"/>
                <w:color w:val="auto"/>
                <w:sz w:val="24"/>
                <w:highlight w:val="none"/>
              </w:rPr>
            </w:pPr>
          </w:p>
          <w:p w14:paraId="69636A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3F2B2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101F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3D369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FF20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F16D2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16F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4137F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89158B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DF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BC330E">
            <w:pPr>
              <w:snapToGrid w:val="0"/>
              <w:spacing w:line="360" w:lineRule="auto"/>
              <w:jc w:val="center"/>
              <w:rPr>
                <w:rFonts w:ascii="宋体" w:hAnsi="宋体" w:cs="宋体"/>
                <w:color w:val="auto"/>
                <w:sz w:val="24"/>
                <w:highlight w:val="none"/>
              </w:rPr>
            </w:pPr>
          </w:p>
          <w:p w14:paraId="1941F2C9">
            <w:pPr>
              <w:snapToGrid w:val="0"/>
              <w:spacing w:line="360" w:lineRule="auto"/>
              <w:jc w:val="center"/>
              <w:rPr>
                <w:rFonts w:ascii="宋体" w:hAnsi="宋体" w:cs="宋体"/>
                <w:color w:val="auto"/>
                <w:sz w:val="24"/>
                <w:highlight w:val="none"/>
              </w:rPr>
            </w:pPr>
          </w:p>
          <w:p w14:paraId="517BAB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4DCE2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50219A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B883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B175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D8221B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3B925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556FD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DD6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EEC2BE6">
            <w:pPr>
              <w:snapToGrid w:val="0"/>
              <w:spacing w:line="360" w:lineRule="auto"/>
              <w:jc w:val="center"/>
              <w:rPr>
                <w:rFonts w:ascii="宋体" w:hAnsi="宋体" w:cs="宋体"/>
                <w:color w:val="auto"/>
                <w:sz w:val="24"/>
                <w:highlight w:val="none"/>
              </w:rPr>
            </w:pPr>
          </w:p>
          <w:p w14:paraId="3D12FC7A">
            <w:pPr>
              <w:snapToGrid w:val="0"/>
              <w:spacing w:line="360" w:lineRule="auto"/>
              <w:jc w:val="center"/>
              <w:rPr>
                <w:rFonts w:ascii="宋体" w:hAnsi="宋体" w:cs="宋体"/>
                <w:color w:val="auto"/>
                <w:sz w:val="24"/>
                <w:highlight w:val="none"/>
              </w:rPr>
            </w:pPr>
          </w:p>
          <w:p w14:paraId="2B5C4A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3D4A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0DDEE">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D3F980F">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629895C">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0CCC00">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C4713CD">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5B54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258838">
            <w:pPr>
              <w:snapToGrid w:val="0"/>
              <w:spacing w:line="360" w:lineRule="auto"/>
              <w:jc w:val="center"/>
              <w:rPr>
                <w:rFonts w:ascii="宋体" w:hAnsi="宋体" w:cs="宋体"/>
                <w:color w:val="auto"/>
                <w:sz w:val="24"/>
                <w:highlight w:val="none"/>
              </w:rPr>
            </w:pPr>
          </w:p>
          <w:p w14:paraId="0620919E">
            <w:pPr>
              <w:snapToGrid w:val="0"/>
              <w:spacing w:line="360" w:lineRule="auto"/>
              <w:jc w:val="center"/>
              <w:rPr>
                <w:rFonts w:ascii="宋体" w:hAnsi="宋体" w:cs="宋体"/>
                <w:color w:val="auto"/>
                <w:sz w:val="24"/>
                <w:highlight w:val="none"/>
              </w:rPr>
            </w:pPr>
          </w:p>
          <w:p w14:paraId="402A97B3">
            <w:pPr>
              <w:snapToGrid w:val="0"/>
              <w:spacing w:line="360" w:lineRule="auto"/>
              <w:jc w:val="center"/>
              <w:rPr>
                <w:rFonts w:ascii="宋体" w:hAnsi="宋体" w:cs="宋体"/>
                <w:color w:val="auto"/>
                <w:sz w:val="24"/>
                <w:highlight w:val="none"/>
              </w:rPr>
            </w:pPr>
          </w:p>
          <w:p w14:paraId="09620F3C">
            <w:pPr>
              <w:snapToGrid w:val="0"/>
              <w:spacing w:line="360" w:lineRule="auto"/>
              <w:jc w:val="center"/>
              <w:rPr>
                <w:rFonts w:ascii="宋体" w:hAnsi="宋体" w:cs="宋体"/>
                <w:color w:val="auto"/>
                <w:sz w:val="24"/>
                <w:highlight w:val="none"/>
              </w:rPr>
            </w:pPr>
          </w:p>
          <w:p w14:paraId="1C025CD2">
            <w:pPr>
              <w:snapToGrid w:val="0"/>
              <w:spacing w:line="360" w:lineRule="auto"/>
              <w:jc w:val="center"/>
              <w:rPr>
                <w:rFonts w:ascii="宋体" w:hAnsi="宋体" w:cs="宋体"/>
                <w:color w:val="auto"/>
                <w:sz w:val="24"/>
                <w:highlight w:val="none"/>
              </w:rPr>
            </w:pPr>
          </w:p>
          <w:p w14:paraId="311B69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31E8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ED5E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AA0DC5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B13E76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C4234E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D461C1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9164B3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341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21B13945">
            <w:pPr>
              <w:snapToGrid w:val="0"/>
              <w:spacing w:line="360" w:lineRule="auto"/>
              <w:jc w:val="center"/>
              <w:rPr>
                <w:rFonts w:ascii="宋体" w:hAnsi="宋体" w:cs="宋体"/>
                <w:color w:val="auto"/>
                <w:sz w:val="24"/>
                <w:highlight w:val="none"/>
              </w:rPr>
            </w:pPr>
          </w:p>
          <w:p w14:paraId="5A304E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DD0A6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21FE1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06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F419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20D7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49DD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B076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89F09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C8C2D1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5C7B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064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4995B4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9B8F3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C9184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B7211C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8F4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B0FFBFD">
            <w:pPr>
              <w:snapToGrid w:val="0"/>
              <w:spacing w:line="360" w:lineRule="auto"/>
              <w:jc w:val="center"/>
              <w:rPr>
                <w:rFonts w:hint="eastAsia" w:ascii="宋体" w:hAnsi="宋体" w:eastAsia="宋体" w:cs="宋体"/>
                <w:color w:val="auto"/>
                <w:sz w:val="24"/>
                <w:highlight w:val="none"/>
                <w:lang w:val="en-US" w:eastAsia="zh-CN"/>
              </w:rPr>
            </w:pPr>
          </w:p>
          <w:p w14:paraId="48AC4C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87C111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194483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5EBB7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D8EE691">
            <w:pPr>
              <w:snapToGrid w:val="0"/>
              <w:spacing w:line="360" w:lineRule="auto"/>
              <w:jc w:val="center"/>
              <w:rPr>
                <w:rFonts w:hint="eastAsia" w:ascii="宋体" w:hAnsi="宋体" w:eastAsia="宋体" w:cs="宋体"/>
                <w:color w:val="auto"/>
                <w:sz w:val="24"/>
                <w:highlight w:val="none"/>
                <w:lang w:val="en-US" w:eastAsia="zh-CN"/>
              </w:rPr>
            </w:pPr>
          </w:p>
          <w:p w14:paraId="7C412434">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789080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00608CF">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招标服务费：代理服务费按代理服务费按《关于规范余杭区政府投资项目中介服务付费限额标准的通知》(余财政(2018)24号)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0B159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82B14D6">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990BF9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11F64155">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tbl>
    <w:p w14:paraId="1A0043A0">
      <w:pPr>
        <w:snapToGrid w:val="0"/>
        <w:spacing w:line="360" w:lineRule="auto"/>
        <w:jc w:val="center"/>
        <w:rPr>
          <w:rFonts w:ascii="宋体" w:hAnsi="宋体" w:cs="宋体"/>
          <w:b/>
          <w:color w:val="auto"/>
          <w:sz w:val="32"/>
          <w:szCs w:val="20"/>
          <w:highlight w:val="none"/>
        </w:rPr>
      </w:pPr>
    </w:p>
    <w:bookmarkEnd w:id="10"/>
    <w:p w14:paraId="3727A8B5">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5B50C65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3E8D2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84617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78E29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0C04C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19A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77F07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A525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01F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5971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A9804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571C2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EA14D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E383E2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9A2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64E0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254F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996D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957C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A7B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B0AB3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C7A2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53C1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88B3D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BCF6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969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4CE6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218B9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C5031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EBB84AC">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F7E7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D597B29">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0134F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62BE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6FD5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830AC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36FAC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0B017C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5D1C91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E15274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73EAE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ECA714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B65EAA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993CB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D61A2A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BF6DFF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21A70C8">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5171C0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79403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9D9387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6DCD6B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D7C905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C52C38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9B0BBB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F09D93">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B10D11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160CB8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7FC9CF8">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color w:val="auto"/>
          <w:highlight w:val="none"/>
        </w:rPr>
        <w:t>。</w:t>
      </w:r>
    </w:p>
    <w:p w14:paraId="3C0018F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4A77F8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54279E0">
      <w:pPr>
        <w:pStyle w:val="893"/>
        <w:shd w:val="clear" w:color="auto" w:fill="FFFFFF"/>
        <w:snapToGrid w:val="0"/>
        <w:spacing w:after="240" w:afterAutospacing="0" w:line="360" w:lineRule="auto"/>
        <w:ind w:firstLine="400"/>
        <w:contextualSpacing/>
        <w:rPr>
          <w:rFonts w:hint="eastAsia"/>
          <w:color w:val="auto"/>
          <w:highlight w:val="none"/>
        </w:rPr>
      </w:pPr>
    </w:p>
    <w:p w14:paraId="08371734">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420DD4C">
      <w:pPr>
        <w:pStyle w:val="137"/>
        <w:snapToGrid w:val="0"/>
        <w:spacing w:before="0"/>
        <w:ind w:firstLine="360"/>
        <w:rPr>
          <w:rFonts w:ascii="宋体" w:hAnsi="宋体" w:cs="宋体"/>
          <w:color w:val="auto"/>
          <w:sz w:val="18"/>
          <w:szCs w:val="18"/>
          <w:highlight w:val="none"/>
        </w:rPr>
      </w:pPr>
    </w:p>
    <w:p w14:paraId="7FE9463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B99A0E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4B35AB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36EA74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E48F8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C93280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12046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4AF81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DF160A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4D7BA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6E0C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97519D">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45AC5B5">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D3A7F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B4B1EF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71A20B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70A741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2C221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711592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93CEB0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092A0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3DA715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A77A0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E1C5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4784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F28AD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96A4A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EB4E2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5495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085D2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BEC9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61D0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65BED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036C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9BF72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47B6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8AC6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2B819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30A73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BF510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2814AC5">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0628637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8FCCD7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893D8F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0FCADA9">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C1BDC0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7678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72A9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ECEA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8ADE80D">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61170F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B313A5E">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0E28750">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E0C4704">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9CC382">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D77DED">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F734D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E48449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EB0D88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1D1D7E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B6CF82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33AA17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E908686">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F91027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9E1EAF">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4A077D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44CD5F8">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CFE365C">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331A4F1">
      <w:pPr>
        <w:pStyle w:val="137"/>
        <w:spacing w:before="0"/>
        <w:ind w:firstLine="643"/>
        <w:rPr>
          <w:rFonts w:ascii="宋体" w:hAnsi="宋体" w:cs="宋体"/>
          <w:b/>
          <w:color w:val="auto"/>
          <w:sz w:val="32"/>
          <w:highlight w:val="none"/>
        </w:rPr>
      </w:pPr>
    </w:p>
    <w:p w14:paraId="44F5F6A0">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A42D4B4">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A3B59C">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B7104CC">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DABB3D2">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988B0D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95B7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147D9E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465279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9C24B5">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F9F718E">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0797A95">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3A23DD3">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CB3699">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6E9847">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CED8B3">
      <w:pPr>
        <w:pStyle w:val="137"/>
        <w:spacing w:before="0"/>
        <w:ind w:firstLine="0" w:firstLineChars="0"/>
        <w:rPr>
          <w:rFonts w:ascii="宋体" w:hAnsi="宋体" w:cs="宋体"/>
          <w:color w:val="auto"/>
          <w:kern w:val="0"/>
          <w:szCs w:val="24"/>
          <w:highlight w:val="none"/>
        </w:rPr>
      </w:pPr>
    </w:p>
    <w:p w14:paraId="09CB806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FFEF1A">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D81D7A7">
      <w:pPr>
        <w:spacing w:line="360" w:lineRule="auto"/>
        <w:rPr>
          <w:rFonts w:ascii="宋体" w:hAnsi="宋体" w:cs="宋体"/>
          <w:b/>
          <w:color w:val="auto"/>
          <w:sz w:val="24"/>
          <w:highlight w:val="none"/>
        </w:rPr>
      </w:pPr>
    </w:p>
    <w:p w14:paraId="7486C9F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55B11D5">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673E33D">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1EF2CA1">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F6D097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A57EE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50A3CE1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0954FE4">
      <w:pPr>
        <w:pStyle w:val="137"/>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FC8ADD4">
      <w:pPr>
        <w:pStyle w:val="86"/>
        <w:rPr>
          <w:color w:val="auto"/>
          <w:highlight w:val="none"/>
        </w:rPr>
      </w:pPr>
    </w:p>
    <w:p w14:paraId="6EF76E6E">
      <w:pPr>
        <w:snapToGrid w:val="0"/>
        <w:spacing w:line="360" w:lineRule="auto"/>
        <w:ind w:left="120" w:leftChars="57" w:firstLine="482" w:firstLineChars="150"/>
        <w:jc w:val="center"/>
        <w:rPr>
          <w:rFonts w:ascii="宋体" w:hAnsi="宋体" w:cs="宋体"/>
          <w:b/>
          <w:color w:val="auto"/>
          <w:sz w:val="32"/>
          <w:highlight w:val="none"/>
        </w:rPr>
      </w:pPr>
    </w:p>
    <w:p w14:paraId="16D2A9F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D14F57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773E17F">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3C4CA2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B0694D2">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2F4BE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476815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FE022F0">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64CF2F2">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44F51C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EE953F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ED8C6D3">
      <w:pPr>
        <w:pStyle w:val="3"/>
        <w:rPr>
          <w:color w:val="auto"/>
          <w:highlight w:val="none"/>
        </w:rPr>
      </w:pPr>
      <w:r>
        <w:rPr>
          <w:rFonts w:ascii="宋体" w:hAnsi="宋体" w:eastAsia="宋体"/>
          <w:b/>
          <w:bCs/>
          <w:color w:val="auto"/>
          <w:sz w:val="24"/>
          <w:szCs w:val="32"/>
          <w:highlight w:val="none"/>
          <w:lang w:val="en-US"/>
        </w:rPr>
        <w:t>27.预付款</w:t>
      </w:r>
    </w:p>
    <w:p w14:paraId="1CF9C5C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A370C78">
      <w:pPr>
        <w:rPr>
          <w:color w:val="auto"/>
          <w:highlight w:val="none"/>
        </w:rPr>
      </w:pPr>
    </w:p>
    <w:p w14:paraId="1A13D9D3">
      <w:pPr>
        <w:snapToGrid w:val="0"/>
        <w:spacing w:line="360" w:lineRule="auto"/>
        <w:ind w:firstLine="3357" w:firstLineChars="1045"/>
        <w:rPr>
          <w:rFonts w:ascii="宋体" w:hAnsi="宋体" w:cs="宋体"/>
          <w:b/>
          <w:color w:val="auto"/>
          <w:sz w:val="32"/>
          <w:highlight w:val="none"/>
        </w:rPr>
      </w:pPr>
    </w:p>
    <w:p w14:paraId="3E66320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94834E">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AF6586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0FDAD3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73E21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A5B2F6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116265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248679E">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DA3122">
      <w:pPr>
        <w:tabs>
          <w:tab w:val="left" w:pos="0"/>
        </w:tabs>
        <w:spacing w:line="360" w:lineRule="auto"/>
        <w:ind w:firstLine="480"/>
        <w:rPr>
          <w:rFonts w:ascii="宋体" w:hAnsi="宋体" w:cs="宋体"/>
          <w:color w:val="auto"/>
          <w:sz w:val="24"/>
          <w:highlight w:val="none"/>
        </w:rPr>
      </w:pPr>
    </w:p>
    <w:p w14:paraId="373775F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A30EAA9">
      <w:pPr>
        <w:pStyle w:val="25"/>
        <w:spacing w:line="360" w:lineRule="auto"/>
        <w:ind w:firstLine="0" w:firstLineChars="0"/>
        <w:rPr>
          <w:rFonts w:cs="宋体"/>
          <w:b/>
          <w:color w:val="auto"/>
          <w:highlight w:val="none"/>
        </w:rPr>
      </w:pPr>
      <w:r>
        <w:rPr>
          <w:rFonts w:hint="eastAsia" w:cs="宋体"/>
          <w:b/>
          <w:color w:val="auto"/>
          <w:highlight w:val="none"/>
        </w:rPr>
        <w:t>30.验收</w:t>
      </w:r>
    </w:p>
    <w:p w14:paraId="59630B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8944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E3357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F8DB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00956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FE1BF1C">
      <w:pPr>
        <w:pStyle w:val="86"/>
        <w:rPr>
          <w:color w:val="auto"/>
          <w:highlight w:val="none"/>
        </w:rPr>
      </w:pPr>
    </w:p>
    <w:bookmarkEnd w:id="14"/>
    <w:p w14:paraId="0686B70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57669"/>
      <w:bookmarkEnd w:id="16"/>
      <w:bookmarkStart w:id="17" w:name="_Hlt75236011"/>
      <w:bookmarkEnd w:id="17"/>
      <w:bookmarkStart w:id="18" w:name="_Hlt68073093"/>
      <w:bookmarkEnd w:id="18"/>
      <w:bookmarkStart w:id="19" w:name="_Hlt74730295"/>
      <w:bookmarkEnd w:id="19"/>
      <w:bookmarkStart w:id="20" w:name="_Hlt68072998"/>
      <w:bookmarkEnd w:id="20"/>
      <w:bookmarkStart w:id="21" w:name="_Hlt74729768"/>
      <w:bookmarkEnd w:id="21"/>
      <w:bookmarkStart w:id="22" w:name="_Hlt74707468"/>
      <w:bookmarkEnd w:id="22"/>
      <w:bookmarkStart w:id="23" w:name="_Hlt75236290"/>
      <w:bookmarkEnd w:id="23"/>
      <w:bookmarkStart w:id="24" w:name="_Hlt68403820"/>
      <w:bookmarkEnd w:id="24"/>
      <w:bookmarkStart w:id="25" w:name="_Hlt74714665"/>
      <w:bookmarkEnd w:id="25"/>
      <w:bookmarkStart w:id="26" w:name="_Hlt75236101"/>
      <w:bookmarkEnd w:id="26"/>
      <w:bookmarkStart w:id="27" w:name="_Hlt68072990"/>
      <w:bookmarkEnd w:id="27"/>
    </w:p>
    <w:bookmarkEnd w:id="12"/>
    <w:bookmarkEnd w:id="13"/>
    <w:p w14:paraId="01797A80">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561D300D">
      <w:pPr>
        <w:numPr>
          <w:ilvl w:val="0"/>
          <w:numId w:val="1"/>
        </w:num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项目概述：</w:t>
      </w:r>
    </w:p>
    <w:p w14:paraId="04006252">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eastAsia="宋体" w:cs="宋体"/>
          <w:sz w:val="24"/>
          <w:szCs w:val="24"/>
        </w:rPr>
      </w:pPr>
      <w:r>
        <w:rPr>
          <w:rFonts w:hint="eastAsia" w:ascii="宋体" w:hAnsi="宋体" w:eastAsia="宋体" w:cs="宋体"/>
          <w:sz w:val="24"/>
          <w:szCs w:val="24"/>
        </w:rPr>
        <w:t>本项目为“购买服务”项目，采购内容包括提升街道四源治理效能,每日对辖区内各类事件摸排、事件上报、闭环处置等治理服务。投标报价包括所有</w:t>
      </w:r>
      <w:r>
        <w:rPr>
          <w:rFonts w:hint="eastAsia" w:ascii="宋体" w:hAnsi="宋体" w:cs="宋体"/>
          <w:sz w:val="24"/>
          <w:szCs w:val="24"/>
          <w:lang w:eastAsia="zh-CN"/>
        </w:rPr>
        <w:t>岗位人员</w:t>
      </w:r>
      <w:r>
        <w:rPr>
          <w:rFonts w:hint="eastAsia" w:ascii="宋体" w:hAnsi="宋体" w:eastAsia="宋体" w:cs="宋体"/>
          <w:sz w:val="24"/>
          <w:szCs w:val="24"/>
        </w:rPr>
        <w:t>的</w:t>
      </w:r>
      <w:r>
        <w:rPr>
          <w:rFonts w:hint="eastAsia" w:ascii="宋体" w:hAnsi="宋体" w:cs="宋体"/>
          <w:sz w:val="24"/>
          <w:szCs w:val="24"/>
          <w:lang w:val="en-US" w:eastAsia="zh-CN"/>
        </w:rPr>
        <w:t>费用</w:t>
      </w:r>
      <w:r>
        <w:rPr>
          <w:rFonts w:hint="eastAsia" w:ascii="宋体" w:hAnsi="宋体" w:eastAsia="宋体" w:cs="宋体"/>
          <w:sz w:val="24"/>
          <w:szCs w:val="24"/>
        </w:rPr>
        <w:t>、社保、政策性文件规定及合同包含的所有风险、责任、税费、合理利润等各项费用。</w:t>
      </w:r>
    </w:p>
    <w:p w14:paraId="3365D2C3">
      <w:pPr>
        <w:numPr>
          <w:ilvl w:val="0"/>
          <w:numId w:val="2"/>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具体服务内容、要求等：</w:t>
      </w:r>
    </w:p>
    <w:p w14:paraId="751312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bCs w:val="0"/>
          <w:sz w:val="24"/>
          <w:szCs w:val="24"/>
        </w:rPr>
        <w:t>1.岗位及职数要求：</w:t>
      </w:r>
    </w:p>
    <w:p w14:paraId="51F708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1.1配置</w:t>
      </w:r>
      <w:r>
        <w:rPr>
          <w:rFonts w:hint="eastAsia" w:ascii="宋体" w:hAnsi="宋体" w:eastAsia="宋体" w:cs="宋体"/>
          <w:sz w:val="24"/>
          <w:szCs w:val="24"/>
          <w:lang w:val="en-US" w:eastAsia="zh-CN"/>
        </w:rPr>
        <w:t>73</w:t>
      </w:r>
      <w:r>
        <w:rPr>
          <w:rFonts w:hint="eastAsia" w:ascii="宋体" w:hAnsi="宋体" w:eastAsia="宋体" w:cs="宋体"/>
          <w:sz w:val="24"/>
          <w:szCs w:val="24"/>
        </w:rPr>
        <w:t>个岗位</w:t>
      </w:r>
      <w:r>
        <w:rPr>
          <w:rFonts w:hint="eastAsia" w:ascii="宋体" w:hAnsi="宋体" w:eastAsia="宋体" w:cs="宋体"/>
          <w:sz w:val="24"/>
          <w:szCs w:val="24"/>
          <w:lang w:eastAsia="zh-CN"/>
        </w:rPr>
        <w:t>，</w:t>
      </w:r>
      <w:r>
        <w:rPr>
          <w:rFonts w:hint="eastAsia" w:ascii="宋体" w:hAnsi="宋体" w:cs="宋体"/>
          <w:sz w:val="24"/>
          <w:szCs w:val="24"/>
          <w:lang w:val="en-US" w:eastAsia="zh-CN"/>
        </w:rPr>
        <w:t>岗位人员需全部具有保安员证。</w:t>
      </w:r>
      <w:r>
        <w:rPr>
          <w:rFonts w:hint="eastAsia" w:ascii="宋体" w:hAnsi="宋体" w:eastAsia="宋体" w:cs="宋体"/>
          <w:sz w:val="24"/>
          <w:szCs w:val="24"/>
          <w:lang w:val="en-US" w:eastAsia="zh-CN"/>
        </w:rPr>
        <w:t>主要</w:t>
      </w:r>
      <w:r>
        <w:rPr>
          <w:rFonts w:hint="eastAsia" w:ascii="宋体" w:hAnsi="宋体" w:eastAsia="宋体" w:cs="宋体"/>
          <w:kern w:val="2"/>
          <w:sz w:val="24"/>
          <w:szCs w:val="24"/>
          <w:lang w:val="en-US" w:eastAsia="zh-CN" w:bidi="ar-SA"/>
        </w:rPr>
        <w:t>提升街道四源治理效能,每日对辖区内各类事件摸排、事件上报、闭环处置等治理服务</w:t>
      </w:r>
      <w:r>
        <w:rPr>
          <w:rFonts w:hint="eastAsia" w:ascii="宋体" w:hAnsi="宋体" w:eastAsia="宋体" w:cs="宋体"/>
          <w:sz w:val="24"/>
          <w:szCs w:val="24"/>
          <w:lang w:val="en-US" w:eastAsia="zh-CN"/>
        </w:rPr>
        <w:t>。</w:t>
      </w:r>
    </w:p>
    <w:p w14:paraId="3D1D5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1.2</w:t>
      </w:r>
      <w:r>
        <w:rPr>
          <w:rFonts w:hint="eastAsia" w:ascii="宋体" w:hAnsi="宋体" w:cs="宋体"/>
          <w:bCs/>
          <w:sz w:val="24"/>
          <w:szCs w:val="24"/>
          <w:lang w:eastAsia="zh-CN"/>
        </w:rPr>
        <w:t>岗位人员</w:t>
      </w:r>
      <w:r>
        <w:rPr>
          <w:rFonts w:hint="eastAsia" w:ascii="宋体" w:hAnsi="宋体" w:eastAsia="宋体" w:cs="宋体"/>
          <w:bCs/>
          <w:sz w:val="24"/>
          <w:szCs w:val="24"/>
        </w:rPr>
        <w:t>要求</w:t>
      </w:r>
      <w:r>
        <w:rPr>
          <w:rFonts w:hint="eastAsia" w:ascii="宋体" w:hAnsi="宋体" w:eastAsia="宋体" w:cs="宋体"/>
          <w:bCs/>
          <w:sz w:val="24"/>
          <w:szCs w:val="24"/>
          <w:lang w:eastAsia="zh-CN"/>
        </w:rPr>
        <w:t>：</w:t>
      </w:r>
    </w:p>
    <w:p w14:paraId="25850CD4">
      <w:pPr>
        <w:keepNext w:val="0"/>
        <w:keepLines w:val="0"/>
        <w:numPr>
          <w:ilvl w:val="0"/>
          <w:numId w:val="0"/>
        </w:numPr>
        <w:snapToGrid w:val="0"/>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1.2.1</w:t>
      </w:r>
      <w:r>
        <w:rPr>
          <w:rFonts w:hint="eastAsia" w:ascii="宋体" w:hAnsi="宋体" w:eastAsia="宋体" w:cs="宋体"/>
          <w:sz w:val="24"/>
          <w:szCs w:val="24"/>
        </w:rPr>
        <w:t>项目负责人</w:t>
      </w:r>
      <w:r>
        <w:rPr>
          <w:rFonts w:hint="eastAsia" w:ascii="宋体" w:hAnsi="宋体" w:eastAsia="宋体" w:cs="宋体"/>
          <w:sz w:val="24"/>
          <w:szCs w:val="24"/>
          <w:lang w:val="en-US" w:eastAsia="zh-CN"/>
        </w:rPr>
        <w:t>要求</w:t>
      </w:r>
      <w:r>
        <w:rPr>
          <w:rFonts w:hint="eastAsia" w:ascii="宋体" w:hAnsi="宋体" w:eastAsia="宋体" w:cs="宋体"/>
          <w:sz w:val="24"/>
          <w:szCs w:val="24"/>
        </w:rPr>
        <w:t>：项目负责人年</w:t>
      </w:r>
      <w:r>
        <w:rPr>
          <w:rFonts w:hint="eastAsia" w:ascii="宋体" w:hAnsi="宋体" w:eastAsia="宋体" w:cs="宋体"/>
          <w:color w:val="auto"/>
          <w:sz w:val="24"/>
          <w:szCs w:val="24"/>
          <w:highlight w:val="none"/>
        </w:rPr>
        <w:t>龄在4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本科及以上</w:t>
      </w:r>
      <w:r>
        <w:rPr>
          <w:rFonts w:hint="eastAsia" w:ascii="宋体" w:hAnsi="宋体" w:eastAsia="宋体" w:cs="宋体"/>
          <w:color w:val="auto"/>
          <w:sz w:val="24"/>
          <w:szCs w:val="24"/>
          <w:highlight w:val="none"/>
          <w:lang w:val="en-US" w:eastAsia="zh-CN"/>
        </w:rPr>
        <w:t>学历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须具备</w:t>
      </w:r>
      <w:r>
        <w:rPr>
          <w:rFonts w:hint="eastAsia" w:ascii="宋体" w:hAnsi="宋体" w:eastAsia="宋体" w:cs="宋体"/>
          <w:color w:val="auto"/>
          <w:sz w:val="24"/>
          <w:szCs w:val="24"/>
          <w:highlight w:val="none"/>
        </w:rPr>
        <w:t>壹级保安员</w:t>
      </w:r>
      <w:r>
        <w:rPr>
          <w:rFonts w:hint="eastAsia" w:ascii="宋体" w:hAnsi="宋体" w:eastAsia="宋体" w:cs="宋体"/>
          <w:color w:val="auto"/>
          <w:sz w:val="24"/>
          <w:szCs w:val="24"/>
          <w:highlight w:val="none"/>
          <w:lang w:val="en-US" w:eastAsia="zh-CN"/>
        </w:rPr>
        <w:t>证及</w:t>
      </w:r>
      <w:r>
        <w:rPr>
          <w:rFonts w:hint="eastAsia" w:ascii="宋体" w:hAnsi="宋体" w:eastAsia="宋体" w:cs="宋体"/>
          <w:color w:val="auto"/>
          <w:sz w:val="24"/>
          <w:szCs w:val="24"/>
          <w:highlight w:val="none"/>
        </w:rPr>
        <w:t>保卫师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身体健康，体质</w:t>
      </w:r>
      <w:r>
        <w:rPr>
          <w:rFonts w:hint="eastAsia" w:ascii="宋体" w:hAnsi="宋体" w:eastAsia="宋体" w:cs="宋体"/>
          <w:sz w:val="24"/>
          <w:szCs w:val="24"/>
        </w:rPr>
        <w:t>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吃苦耐劳，具备良好的</w:t>
      </w:r>
      <w:r>
        <w:rPr>
          <w:rFonts w:hint="eastAsia" w:ascii="宋体" w:hAnsi="宋体" w:eastAsia="宋体" w:cs="宋体"/>
          <w:i w:val="0"/>
          <w:iCs w:val="0"/>
          <w:caps w:val="0"/>
          <w:spacing w:val="0"/>
          <w:sz w:val="24"/>
          <w:szCs w:val="24"/>
          <w:shd w:val="clear" w:color="auto" w:fill="auto"/>
        </w:rPr>
        <w:t>专业知识、沟通能力、问题解决技能以及</w:t>
      </w:r>
      <w:r>
        <w:rPr>
          <w:rFonts w:hint="eastAsia" w:ascii="宋体" w:hAnsi="宋体" w:eastAsia="宋体" w:cs="宋体"/>
          <w:sz w:val="24"/>
          <w:szCs w:val="24"/>
          <w:lang w:val="en-US" w:eastAsia="zh-CN"/>
        </w:rPr>
        <w:t>团队管理能力。</w:t>
      </w:r>
    </w:p>
    <w:p w14:paraId="34BDBD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1.2.2女性</w:t>
      </w:r>
      <w:r>
        <w:rPr>
          <w:rFonts w:hint="eastAsia" w:ascii="宋体" w:hAnsi="宋体" w:cs="宋体"/>
          <w:sz w:val="24"/>
          <w:szCs w:val="24"/>
          <w:lang w:eastAsia="zh-CN"/>
        </w:rPr>
        <w:t>岗位人员</w:t>
      </w:r>
      <w:r>
        <w:rPr>
          <w:rFonts w:hint="eastAsia" w:ascii="宋体" w:hAnsi="宋体" w:eastAsia="宋体" w:cs="宋体"/>
          <w:bCs/>
          <w:sz w:val="24"/>
          <w:szCs w:val="24"/>
          <w:lang w:val="en-US" w:eastAsia="zh-CN"/>
        </w:rPr>
        <w:t>要求：</w:t>
      </w:r>
      <w:r>
        <w:rPr>
          <w:rFonts w:hint="eastAsia" w:ascii="宋体" w:hAnsi="宋体" w:eastAsia="宋体" w:cs="宋体"/>
          <w:sz w:val="24"/>
          <w:szCs w:val="24"/>
        </w:rPr>
        <w:t>年龄需在</w:t>
      </w:r>
      <w:r>
        <w:rPr>
          <w:rFonts w:hint="eastAsia" w:ascii="宋体" w:hAnsi="宋体" w:eastAsia="宋体" w:cs="宋体"/>
          <w:sz w:val="24"/>
          <w:szCs w:val="24"/>
          <w:lang w:val="en-US" w:eastAsia="zh-CN"/>
        </w:rPr>
        <w:t>35</w:t>
      </w:r>
      <w:r>
        <w:rPr>
          <w:rFonts w:hint="eastAsia" w:ascii="宋体" w:hAnsi="宋体" w:eastAsia="宋体" w:cs="宋体"/>
          <w:sz w:val="24"/>
          <w:szCs w:val="24"/>
        </w:rPr>
        <w:t>周岁及以下，</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rPr>
        <w:t>身体健康，体质较好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能吃苦耐劳，</w:t>
      </w:r>
      <w:r>
        <w:rPr>
          <w:rFonts w:hint="eastAsia" w:ascii="宋体" w:hAnsi="宋体" w:eastAsia="宋体" w:cs="宋体"/>
          <w:sz w:val="24"/>
          <w:szCs w:val="24"/>
          <w:lang w:eastAsia="zh-CN"/>
        </w:rPr>
        <w:t>能够熟练运用</w:t>
      </w:r>
      <w:r>
        <w:rPr>
          <w:rFonts w:hint="eastAsia" w:ascii="宋体" w:hAnsi="宋体" w:eastAsia="宋体" w:cs="宋体"/>
          <w:sz w:val="24"/>
          <w:szCs w:val="24"/>
          <w:lang w:val="en-US" w:eastAsia="zh-CN"/>
        </w:rPr>
        <w:t>office办公软件，有较强的组织协调、活动策划和文字表达能力，具有撰写特长</w:t>
      </w:r>
      <w:r>
        <w:rPr>
          <w:rFonts w:hint="eastAsia" w:ascii="宋体" w:hAnsi="宋体" w:eastAsia="宋体" w:cs="宋体"/>
          <w:sz w:val="24"/>
          <w:szCs w:val="24"/>
        </w:rPr>
        <w:t>。</w:t>
      </w:r>
    </w:p>
    <w:p w14:paraId="01FDA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1.2.3</w:t>
      </w:r>
      <w:r>
        <w:rPr>
          <w:rFonts w:hint="eastAsia" w:ascii="宋体" w:hAnsi="宋体" w:eastAsia="宋体" w:cs="宋体"/>
          <w:bCs/>
          <w:sz w:val="24"/>
          <w:szCs w:val="24"/>
          <w:lang w:val="en-US" w:eastAsia="zh-CN"/>
        </w:rPr>
        <w:t>男性</w:t>
      </w:r>
      <w:r>
        <w:rPr>
          <w:rFonts w:hint="eastAsia" w:ascii="宋体" w:hAnsi="宋体" w:cs="宋体"/>
          <w:sz w:val="24"/>
          <w:szCs w:val="24"/>
          <w:lang w:eastAsia="zh-CN"/>
        </w:rPr>
        <w:t>岗位人员</w:t>
      </w:r>
      <w:r>
        <w:rPr>
          <w:rFonts w:hint="eastAsia" w:ascii="宋体" w:hAnsi="宋体" w:eastAsia="宋体" w:cs="宋体"/>
          <w:bCs/>
          <w:sz w:val="24"/>
          <w:szCs w:val="24"/>
          <w:lang w:val="en-US" w:eastAsia="zh-CN"/>
        </w:rPr>
        <w:t>要求：</w:t>
      </w:r>
      <w:r>
        <w:rPr>
          <w:rFonts w:hint="eastAsia" w:ascii="宋体" w:hAnsi="宋体" w:eastAsia="宋体" w:cs="宋体"/>
          <w:sz w:val="24"/>
          <w:szCs w:val="24"/>
        </w:rPr>
        <w:t>年龄需在</w:t>
      </w:r>
      <w:r>
        <w:rPr>
          <w:rFonts w:hint="eastAsia" w:ascii="宋体" w:hAnsi="宋体" w:eastAsia="宋体" w:cs="宋体"/>
          <w:sz w:val="24"/>
          <w:szCs w:val="24"/>
          <w:lang w:val="en-US" w:eastAsia="zh-CN"/>
        </w:rPr>
        <w:t>35</w:t>
      </w:r>
      <w:r>
        <w:rPr>
          <w:rFonts w:hint="eastAsia" w:ascii="宋体" w:hAnsi="宋体" w:eastAsia="宋体" w:cs="宋体"/>
          <w:sz w:val="24"/>
          <w:szCs w:val="24"/>
        </w:rPr>
        <w:t>周岁及以下</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退伍军人年龄可放宽至40</w:t>
      </w:r>
      <w:r>
        <w:rPr>
          <w:rFonts w:hint="eastAsia" w:ascii="宋体" w:hAnsi="宋体" w:eastAsia="宋体" w:cs="宋体"/>
          <w:color w:val="000000"/>
          <w:sz w:val="24"/>
          <w:szCs w:val="24"/>
        </w:rPr>
        <w:t>周岁（含）以下</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rPr>
        <w:t>身体健康，体质较好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吃苦耐劳，有较强的组织协调</w:t>
      </w:r>
      <w:r>
        <w:rPr>
          <w:rFonts w:hint="eastAsia" w:ascii="宋体" w:hAnsi="宋体" w:eastAsia="宋体" w:cs="宋体"/>
          <w:sz w:val="24"/>
          <w:szCs w:val="24"/>
        </w:rPr>
        <w:t>。</w:t>
      </w:r>
    </w:p>
    <w:p w14:paraId="31D81C3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1.3、</w:t>
      </w:r>
      <w:r>
        <w:rPr>
          <w:rFonts w:hint="eastAsia" w:ascii="宋体" w:hAnsi="宋体" w:cs="宋体"/>
          <w:sz w:val="24"/>
          <w:szCs w:val="24"/>
          <w:lang w:eastAsia="zh-CN"/>
        </w:rPr>
        <w:t>岗位人员</w:t>
      </w:r>
      <w:r>
        <w:rPr>
          <w:rFonts w:hint="eastAsia" w:ascii="宋体" w:hAnsi="宋体" w:eastAsia="宋体" w:cs="宋体"/>
          <w:sz w:val="24"/>
          <w:szCs w:val="24"/>
        </w:rPr>
        <w:t>要求: 本项目的所有</w:t>
      </w:r>
      <w:r>
        <w:rPr>
          <w:rFonts w:hint="eastAsia" w:ascii="宋体" w:hAnsi="宋体" w:cs="宋体"/>
          <w:sz w:val="24"/>
          <w:szCs w:val="24"/>
          <w:lang w:eastAsia="zh-CN"/>
        </w:rPr>
        <w:t>岗位人员</w:t>
      </w:r>
      <w:r>
        <w:rPr>
          <w:rFonts w:hint="eastAsia" w:ascii="宋体" w:hAnsi="宋体" w:eastAsia="宋体" w:cs="宋体"/>
          <w:sz w:val="24"/>
          <w:szCs w:val="24"/>
        </w:rPr>
        <w:t>进场服务前由采购人统一审核；</w:t>
      </w:r>
    </w:p>
    <w:p w14:paraId="1D41104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岗位人员</w:t>
      </w:r>
      <w:r>
        <w:rPr>
          <w:rFonts w:hint="eastAsia" w:ascii="宋体" w:hAnsi="宋体" w:eastAsia="宋体" w:cs="宋体"/>
          <w:sz w:val="24"/>
          <w:szCs w:val="24"/>
        </w:rPr>
        <w:t>素质要求:</w:t>
      </w:r>
      <w:r>
        <w:rPr>
          <w:rFonts w:hint="eastAsia" w:ascii="宋体" w:hAnsi="宋体" w:cs="宋体"/>
          <w:sz w:val="24"/>
          <w:szCs w:val="24"/>
          <w:lang w:eastAsia="zh-CN"/>
        </w:rPr>
        <w:t>岗位人员</w:t>
      </w:r>
      <w:r>
        <w:rPr>
          <w:rFonts w:hint="eastAsia" w:ascii="宋体" w:hAnsi="宋体" w:eastAsia="宋体" w:cs="宋体"/>
          <w:sz w:val="24"/>
          <w:szCs w:val="24"/>
        </w:rPr>
        <w:t>应当</w:t>
      </w:r>
      <w:r>
        <w:rPr>
          <w:rFonts w:hint="eastAsia" w:ascii="宋体" w:hAnsi="宋体" w:eastAsia="宋体" w:cs="宋体"/>
          <w:sz w:val="24"/>
          <w:szCs w:val="24"/>
          <w:lang w:val="en-US" w:eastAsia="zh-CN"/>
        </w:rPr>
        <w:t>遵纪守法，品行端正，身体健康，作风正派，有团队合作精神，无违法犯罪记录，具有适应岗位要求的身体条件，具有岗位所需的业务素质、工作能力及技能要求。</w:t>
      </w:r>
      <w:r>
        <w:rPr>
          <w:rFonts w:hint="eastAsia" w:ascii="宋体" w:hAnsi="宋体" w:cs="宋体"/>
          <w:sz w:val="24"/>
          <w:szCs w:val="24"/>
          <w:lang w:val="en-US" w:eastAsia="zh-CN"/>
        </w:rPr>
        <w:t>岗位人员</w:t>
      </w:r>
      <w:r>
        <w:rPr>
          <w:rFonts w:hint="eastAsia" w:ascii="宋体" w:hAnsi="宋体" w:eastAsia="宋体" w:cs="宋体"/>
          <w:sz w:val="24"/>
          <w:szCs w:val="24"/>
        </w:rPr>
        <w:t>进驻采购人</w:t>
      </w:r>
      <w:r>
        <w:rPr>
          <w:rFonts w:hint="eastAsia" w:ascii="宋体" w:hAnsi="宋体" w:eastAsia="宋体" w:cs="宋体"/>
          <w:sz w:val="24"/>
          <w:szCs w:val="24"/>
          <w:lang w:val="en-US" w:eastAsia="zh-CN"/>
        </w:rPr>
        <w:t>指定工作岗位</w:t>
      </w:r>
      <w:r>
        <w:rPr>
          <w:rFonts w:hint="eastAsia" w:ascii="宋体" w:hAnsi="宋体" w:eastAsia="宋体" w:cs="宋体"/>
          <w:sz w:val="24"/>
          <w:szCs w:val="24"/>
        </w:rPr>
        <w:t>后，必须服从采购人的安排和管理，严格遵守采购人有关规章制度并接受采购人领导和员工的监督，遵纪守法、着装整洁、礼貌待客、认真负责；</w:t>
      </w:r>
      <w:r>
        <w:rPr>
          <w:rFonts w:hint="eastAsia" w:ascii="宋体" w:hAnsi="宋体" w:cs="宋体"/>
          <w:sz w:val="24"/>
          <w:szCs w:val="24"/>
          <w:lang w:eastAsia="zh-CN"/>
        </w:rPr>
        <w:t>岗位人员</w:t>
      </w:r>
      <w:r>
        <w:rPr>
          <w:rFonts w:hint="eastAsia" w:ascii="宋体" w:hAnsi="宋体" w:eastAsia="宋体" w:cs="宋体"/>
          <w:sz w:val="24"/>
          <w:szCs w:val="24"/>
        </w:rPr>
        <w:t>在</w:t>
      </w:r>
      <w:r>
        <w:rPr>
          <w:rFonts w:hint="eastAsia" w:ascii="宋体" w:hAnsi="宋体" w:eastAsia="宋体" w:cs="宋体"/>
          <w:sz w:val="24"/>
          <w:szCs w:val="24"/>
          <w:lang w:val="en-US" w:eastAsia="zh-CN"/>
        </w:rPr>
        <w:t>工作</w:t>
      </w:r>
      <w:r>
        <w:rPr>
          <w:rFonts w:hint="eastAsia" w:ascii="宋体" w:hAnsi="宋体" w:eastAsia="宋体" w:cs="宋体"/>
          <w:sz w:val="24"/>
          <w:szCs w:val="24"/>
        </w:rPr>
        <w:t>时，必须按规定着装，佩戴标志，做到文明执勤，礼貌待人；</w:t>
      </w:r>
    </w:p>
    <w:p w14:paraId="5201108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eastAsia="zh-CN"/>
        </w:rPr>
        <w:t>岗位人员</w:t>
      </w:r>
      <w:r>
        <w:rPr>
          <w:rFonts w:hint="eastAsia" w:ascii="宋体" w:hAnsi="宋体" w:eastAsia="宋体" w:cs="宋体"/>
          <w:sz w:val="24"/>
          <w:szCs w:val="24"/>
        </w:rPr>
        <w:t>的仪容仪表和执勤规范：</w:t>
      </w:r>
      <w:r>
        <w:rPr>
          <w:rFonts w:hint="eastAsia" w:ascii="宋体" w:hAnsi="宋体" w:cs="宋体"/>
          <w:sz w:val="24"/>
          <w:szCs w:val="24"/>
          <w:lang w:eastAsia="zh-CN"/>
        </w:rPr>
        <w:t>岗位人员</w:t>
      </w:r>
      <w:r>
        <w:rPr>
          <w:rFonts w:hint="eastAsia" w:ascii="宋体" w:hAnsi="宋体" w:eastAsia="宋体" w:cs="宋体"/>
          <w:sz w:val="24"/>
          <w:szCs w:val="24"/>
        </w:rPr>
        <w:t>应衣冠整洁；坚守工作岗位。</w:t>
      </w:r>
    </w:p>
    <w:p w14:paraId="74D872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1.6</w:t>
      </w:r>
      <w:r>
        <w:rPr>
          <w:rFonts w:hint="eastAsia" w:ascii="宋体" w:hAnsi="宋体" w:cs="宋体"/>
          <w:sz w:val="24"/>
          <w:szCs w:val="24"/>
          <w:lang w:eastAsia="zh-CN"/>
        </w:rPr>
        <w:t>岗位人员</w:t>
      </w:r>
      <w:r>
        <w:rPr>
          <w:rFonts w:hint="eastAsia" w:ascii="宋体" w:hAnsi="宋体" w:eastAsia="宋体" w:cs="宋体"/>
          <w:sz w:val="24"/>
          <w:szCs w:val="24"/>
        </w:rPr>
        <w:t>须在中标后</w:t>
      </w:r>
      <w:r>
        <w:rPr>
          <w:rFonts w:hint="eastAsia" w:ascii="宋体" w:hAnsi="宋体" w:eastAsia="宋体" w:cs="宋体"/>
          <w:sz w:val="24"/>
          <w:szCs w:val="24"/>
          <w:lang w:val="en-US" w:eastAsia="zh-CN"/>
        </w:rPr>
        <w:t>30</w:t>
      </w:r>
      <w:r>
        <w:rPr>
          <w:rFonts w:hint="eastAsia" w:ascii="宋体" w:hAnsi="宋体" w:eastAsia="宋体" w:cs="宋体"/>
          <w:sz w:val="24"/>
          <w:szCs w:val="24"/>
        </w:rPr>
        <w:t>日内完全到位，超出时间按照违约处理，解除合同，并保留追究中标供应商责任的权利</w:t>
      </w:r>
      <w:r>
        <w:rPr>
          <w:rFonts w:hint="eastAsia" w:ascii="宋体" w:hAnsi="宋体" w:eastAsia="宋体" w:cs="宋体"/>
          <w:sz w:val="24"/>
          <w:szCs w:val="24"/>
          <w:lang w:eastAsia="zh-CN"/>
        </w:rPr>
        <w:t>。</w:t>
      </w:r>
    </w:p>
    <w:p w14:paraId="03645E7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工作要求：</w:t>
      </w:r>
    </w:p>
    <w:p w14:paraId="7A71F25A">
      <w:pPr>
        <w:pStyle w:val="23"/>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bCs/>
          <w:color w:val="FF0000"/>
          <w:sz w:val="24"/>
          <w:szCs w:val="24"/>
          <w:lang w:val="en-US" w:eastAsia="zh-CN"/>
        </w:rPr>
        <w:t xml:space="preserve">   </w:t>
      </w:r>
      <w:r>
        <w:rPr>
          <w:rFonts w:hint="eastAsia" w:ascii="宋体" w:hAnsi="宋体" w:eastAsia="宋体" w:cs="宋体"/>
          <w:kern w:val="2"/>
          <w:sz w:val="24"/>
          <w:szCs w:val="24"/>
          <w:lang w:val="en-US" w:eastAsia="zh-CN" w:bidi="ar-SA"/>
        </w:rPr>
        <w:t xml:space="preserve"> 提升街道四源治理效能,每日对辖区内各类事件摸排、事件上报、闭环处置等治理服务</w:t>
      </w:r>
      <w:r>
        <w:rPr>
          <w:rFonts w:hint="eastAsia" w:ascii="宋体" w:hAnsi="宋体" w:eastAsia="宋体" w:cs="宋体"/>
          <w:sz w:val="24"/>
          <w:szCs w:val="24"/>
          <w:lang w:val="en-US" w:eastAsia="zh-CN"/>
        </w:rPr>
        <w:t>。</w:t>
      </w:r>
    </w:p>
    <w:p w14:paraId="049562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3、其他相关服务要求：</w:t>
      </w:r>
    </w:p>
    <w:p w14:paraId="7DDDCF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cs="宋体"/>
          <w:sz w:val="24"/>
          <w:szCs w:val="24"/>
          <w:lang w:eastAsia="zh-CN"/>
        </w:rPr>
        <w:t>岗位人员</w:t>
      </w:r>
      <w:r>
        <w:rPr>
          <w:rFonts w:hint="eastAsia" w:ascii="宋体" w:hAnsi="宋体" w:eastAsia="宋体" w:cs="宋体"/>
          <w:sz w:val="24"/>
          <w:szCs w:val="24"/>
        </w:rPr>
        <w:t>出现问题响应要求：服务外包期内</w:t>
      </w:r>
      <w:r>
        <w:rPr>
          <w:rFonts w:hint="eastAsia" w:ascii="宋体" w:hAnsi="宋体" w:eastAsia="宋体" w:cs="宋体"/>
          <w:sz w:val="24"/>
          <w:szCs w:val="24"/>
          <w:lang w:eastAsia="zh-CN"/>
        </w:rPr>
        <w:t>中标供应商</w:t>
      </w:r>
      <w:r>
        <w:rPr>
          <w:rFonts w:hint="eastAsia" w:ascii="宋体" w:hAnsi="宋体" w:eastAsia="宋体" w:cs="宋体"/>
          <w:sz w:val="24"/>
          <w:szCs w:val="24"/>
        </w:rPr>
        <w:t>自身出现了问题，如缺岗、离岗、与</w:t>
      </w:r>
      <w:r>
        <w:rPr>
          <w:rFonts w:hint="eastAsia" w:ascii="宋体" w:hAnsi="宋体" w:eastAsia="宋体" w:cs="宋体"/>
          <w:sz w:val="24"/>
          <w:szCs w:val="24"/>
          <w:lang w:eastAsia="zh-CN"/>
        </w:rPr>
        <w:t>采购人</w:t>
      </w:r>
      <w:r>
        <w:rPr>
          <w:rFonts w:hint="eastAsia" w:ascii="宋体" w:hAnsi="宋体" w:eastAsia="宋体" w:cs="宋体"/>
          <w:sz w:val="24"/>
          <w:szCs w:val="24"/>
        </w:rPr>
        <w:t>工作人员发生纠纷等影响</w:t>
      </w:r>
      <w:r>
        <w:rPr>
          <w:rStyle w:val="80"/>
          <w:rFonts w:hint="eastAsia" w:ascii="宋体" w:hAnsi="宋体" w:eastAsia="宋体" w:cs="宋体"/>
          <w:sz w:val="24"/>
          <w:szCs w:val="24"/>
        </w:rPr>
        <w:t>采购人及</w:t>
      </w:r>
      <w:r>
        <w:rPr>
          <w:rStyle w:val="80"/>
          <w:rFonts w:hint="eastAsia" w:ascii="宋体" w:hAnsi="宋体" w:eastAsia="宋体" w:cs="宋体"/>
          <w:sz w:val="24"/>
          <w:szCs w:val="24"/>
          <w:lang w:eastAsia="zh-CN"/>
        </w:rPr>
        <w:t>采购人</w:t>
      </w:r>
      <w:r>
        <w:rPr>
          <w:rFonts w:hint="eastAsia" w:ascii="宋体" w:hAnsi="宋体" w:eastAsia="宋体" w:cs="宋体"/>
          <w:sz w:val="24"/>
          <w:szCs w:val="24"/>
        </w:rPr>
        <w:t>声誉的所有事件，</w:t>
      </w:r>
      <w:r>
        <w:rPr>
          <w:rFonts w:hint="eastAsia" w:ascii="宋体" w:hAnsi="宋体" w:eastAsia="宋体" w:cs="宋体"/>
          <w:sz w:val="24"/>
          <w:szCs w:val="24"/>
          <w:lang w:eastAsia="zh-CN"/>
        </w:rPr>
        <w:t>中标供应商</w:t>
      </w:r>
      <w:r>
        <w:rPr>
          <w:rFonts w:hint="eastAsia" w:ascii="宋体" w:hAnsi="宋体" w:eastAsia="宋体" w:cs="宋体"/>
          <w:sz w:val="24"/>
          <w:szCs w:val="24"/>
        </w:rPr>
        <w:t>的主要负责人应立即响应，2小时内到达现场，3小时内解决问题，现场解决不了的应采取应急措施，应立即阻止事态的发展，确保无任何影响采购人的事件发生。</w:t>
      </w:r>
    </w:p>
    <w:p w14:paraId="3333B3E7">
      <w:pPr>
        <w:pStyle w:val="23"/>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hint="eastAsia" w:ascii="宋体" w:hAnsi="宋体" w:eastAsia="宋体" w:cs="宋体"/>
          <w:color w:val="FF0000"/>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中标供应商</w:t>
      </w:r>
      <w:r>
        <w:rPr>
          <w:rFonts w:hint="eastAsia" w:ascii="宋体" w:hAnsi="宋体" w:eastAsia="宋体" w:cs="宋体"/>
          <w:sz w:val="24"/>
          <w:szCs w:val="24"/>
        </w:rPr>
        <w:t>在公司运营中发生的劳资纠纷、工伤纠纷、人身意外伤亡等事件，由</w:t>
      </w:r>
      <w:r>
        <w:rPr>
          <w:rFonts w:hint="eastAsia" w:ascii="宋体" w:hAnsi="宋体" w:eastAsia="宋体" w:cs="宋体"/>
          <w:sz w:val="24"/>
          <w:szCs w:val="24"/>
          <w:lang w:eastAsia="zh-CN"/>
        </w:rPr>
        <w:t>中标供应商</w:t>
      </w:r>
      <w:r>
        <w:rPr>
          <w:rFonts w:hint="eastAsia" w:ascii="宋体" w:hAnsi="宋体" w:eastAsia="宋体" w:cs="宋体"/>
          <w:sz w:val="24"/>
          <w:szCs w:val="24"/>
        </w:rPr>
        <w:t>自行承担，如因此造成</w:t>
      </w:r>
      <w:r>
        <w:rPr>
          <w:rFonts w:hint="eastAsia" w:ascii="宋体" w:hAnsi="宋体" w:eastAsia="宋体" w:cs="宋体"/>
          <w:sz w:val="24"/>
          <w:szCs w:val="24"/>
          <w:lang w:eastAsia="zh-CN"/>
        </w:rPr>
        <w:t>采购人</w:t>
      </w:r>
      <w:r>
        <w:rPr>
          <w:rFonts w:hint="eastAsia" w:ascii="宋体" w:hAnsi="宋体" w:eastAsia="宋体" w:cs="宋体"/>
          <w:sz w:val="24"/>
          <w:szCs w:val="24"/>
        </w:rPr>
        <w:t>被第三方索赔，</w:t>
      </w:r>
      <w:r>
        <w:rPr>
          <w:rFonts w:hint="eastAsia" w:ascii="宋体" w:hAnsi="宋体" w:eastAsia="宋体" w:cs="宋体"/>
          <w:sz w:val="24"/>
          <w:szCs w:val="24"/>
          <w:lang w:eastAsia="zh-CN"/>
        </w:rPr>
        <w:t>采购人</w:t>
      </w:r>
      <w:r>
        <w:rPr>
          <w:rFonts w:hint="eastAsia" w:ascii="宋体" w:hAnsi="宋体" w:eastAsia="宋体" w:cs="宋体"/>
          <w:sz w:val="24"/>
          <w:szCs w:val="24"/>
        </w:rPr>
        <w:t>有权向</w:t>
      </w:r>
      <w:r>
        <w:rPr>
          <w:rFonts w:hint="eastAsia" w:ascii="宋体" w:hAnsi="宋体" w:eastAsia="宋体" w:cs="宋体"/>
          <w:sz w:val="24"/>
          <w:szCs w:val="24"/>
          <w:lang w:eastAsia="zh-CN"/>
        </w:rPr>
        <w:t>中标供应商</w:t>
      </w:r>
      <w:r>
        <w:rPr>
          <w:rFonts w:hint="eastAsia" w:ascii="宋体" w:hAnsi="宋体" w:eastAsia="宋体" w:cs="宋体"/>
          <w:sz w:val="24"/>
          <w:szCs w:val="24"/>
        </w:rPr>
        <w:t>进行追偿。</w:t>
      </w:r>
    </w:p>
    <w:p w14:paraId="5C365CE8">
      <w:pPr>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三、服务</w:t>
      </w:r>
      <w:r>
        <w:rPr>
          <w:rFonts w:hint="eastAsia" w:ascii="宋体" w:hAnsi="宋体" w:cs="宋体"/>
          <w:b/>
          <w:bCs/>
          <w:sz w:val="24"/>
          <w:szCs w:val="24"/>
          <w:lang w:val="en-US" w:eastAsia="zh-CN"/>
        </w:rPr>
        <w:t>期</w:t>
      </w:r>
      <w:r>
        <w:rPr>
          <w:rFonts w:hint="eastAsia" w:ascii="宋体" w:hAnsi="宋体" w:eastAsia="宋体" w:cs="宋体"/>
          <w:b/>
          <w:bCs/>
          <w:sz w:val="24"/>
          <w:szCs w:val="24"/>
        </w:rPr>
        <w:t>要求：</w:t>
      </w:r>
    </w:p>
    <w:p w14:paraId="11B893E2">
      <w:pPr>
        <w:adjustRightInd w:val="0"/>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1、服务期限：</w:t>
      </w:r>
      <w:r>
        <w:rPr>
          <w:rFonts w:hint="eastAsia" w:ascii="宋体" w:hAnsi="宋体" w:eastAsia="宋体" w:cs="宋体"/>
          <w:b/>
          <w:sz w:val="24"/>
          <w:szCs w:val="24"/>
          <w:lang w:val="en-US" w:eastAsia="zh-CN"/>
        </w:rPr>
        <w:t>一年（自服务合同签订之日计算）</w:t>
      </w:r>
    </w:p>
    <w:p w14:paraId="2F2B3E1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四、考核要求及制度：</w:t>
      </w:r>
    </w:p>
    <w:p w14:paraId="6F2C01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考核要求：</w:t>
      </w:r>
    </w:p>
    <w:p w14:paraId="4864FC75">
      <w:pPr>
        <w:keepNext w:val="0"/>
        <w:keepLines w:val="0"/>
        <w:numPr>
          <w:ilvl w:val="0"/>
          <w:numId w:val="0"/>
        </w:num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1.1 </w:t>
      </w:r>
      <w:r>
        <w:rPr>
          <w:rFonts w:hint="eastAsia" w:ascii="宋体" w:hAnsi="宋体" w:eastAsia="宋体" w:cs="宋体"/>
          <w:bCs/>
          <w:sz w:val="24"/>
          <w:szCs w:val="24"/>
        </w:rPr>
        <w:t>项目负责人</w:t>
      </w:r>
      <w:r>
        <w:rPr>
          <w:rFonts w:hint="eastAsia" w:ascii="宋体" w:hAnsi="宋体" w:eastAsia="宋体" w:cs="宋体"/>
          <w:bCs/>
          <w:sz w:val="24"/>
          <w:szCs w:val="24"/>
          <w:lang w:val="en-US" w:eastAsia="zh-CN"/>
        </w:rPr>
        <w:t>考核要求</w:t>
      </w:r>
      <w:r>
        <w:rPr>
          <w:rFonts w:hint="eastAsia" w:ascii="宋体" w:hAnsi="宋体" w:eastAsia="宋体" w:cs="宋体"/>
          <w:bCs/>
          <w:sz w:val="24"/>
          <w:szCs w:val="24"/>
        </w:rPr>
        <w:t>：项目负责人年</w:t>
      </w:r>
      <w:r>
        <w:rPr>
          <w:rFonts w:hint="eastAsia" w:ascii="宋体" w:hAnsi="宋体" w:eastAsia="宋体" w:cs="宋体"/>
          <w:bCs/>
          <w:color w:val="auto"/>
          <w:sz w:val="24"/>
          <w:szCs w:val="24"/>
          <w:highlight w:val="none"/>
        </w:rPr>
        <w:t>龄在4</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周岁</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以下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本科及以上</w:t>
      </w:r>
      <w:r>
        <w:rPr>
          <w:rFonts w:hint="eastAsia" w:ascii="宋体" w:hAnsi="宋体" w:eastAsia="宋体" w:cs="宋体"/>
          <w:bCs/>
          <w:color w:val="auto"/>
          <w:sz w:val="24"/>
          <w:szCs w:val="24"/>
          <w:highlight w:val="none"/>
          <w:lang w:val="en-US" w:eastAsia="zh-CN"/>
        </w:rPr>
        <w:t>学历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须具备</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级保安员</w:t>
      </w:r>
      <w:r>
        <w:rPr>
          <w:rFonts w:hint="eastAsia" w:ascii="宋体" w:hAnsi="宋体" w:eastAsia="宋体" w:cs="宋体"/>
          <w:bCs/>
          <w:sz w:val="24"/>
          <w:szCs w:val="24"/>
          <w:lang w:val="en-US" w:eastAsia="zh-CN"/>
        </w:rPr>
        <w:t>证及</w:t>
      </w:r>
      <w:r>
        <w:rPr>
          <w:rFonts w:hint="eastAsia" w:ascii="宋体" w:hAnsi="宋体" w:eastAsia="宋体" w:cs="宋体"/>
          <w:bCs/>
          <w:sz w:val="24"/>
          <w:szCs w:val="24"/>
        </w:rPr>
        <w:t>保卫师</w:t>
      </w:r>
      <w:r>
        <w:rPr>
          <w:rFonts w:hint="eastAsia" w:ascii="宋体" w:hAnsi="宋体" w:eastAsia="宋体" w:cs="宋体"/>
          <w:bCs/>
          <w:sz w:val="24"/>
          <w:szCs w:val="24"/>
          <w:lang w:val="en-US" w:eastAsia="zh-CN"/>
        </w:rPr>
        <w:t>证书</w:t>
      </w:r>
      <w:r>
        <w:rPr>
          <w:rFonts w:hint="eastAsia" w:ascii="宋体" w:hAnsi="宋体" w:eastAsia="宋体" w:cs="宋体"/>
          <w:bCs/>
          <w:sz w:val="24"/>
          <w:szCs w:val="24"/>
        </w:rPr>
        <w:t>，身体健康，体质较好</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吃苦耐劳，具备良好的</w:t>
      </w:r>
      <w:r>
        <w:rPr>
          <w:rFonts w:hint="eastAsia" w:ascii="宋体" w:hAnsi="宋体" w:eastAsia="宋体" w:cs="宋体"/>
          <w:bCs/>
          <w:i w:val="0"/>
          <w:iCs w:val="0"/>
          <w:caps w:val="0"/>
          <w:spacing w:val="0"/>
          <w:sz w:val="24"/>
          <w:szCs w:val="24"/>
          <w:shd w:val="clear" w:color="auto" w:fill="auto"/>
        </w:rPr>
        <w:t>专业知识、沟通能力、问题解决技能以及</w:t>
      </w:r>
      <w:r>
        <w:rPr>
          <w:rFonts w:hint="eastAsia" w:ascii="宋体" w:hAnsi="宋体" w:eastAsia="宋体" w:cs="宋体"/>
          <w:bCs/>
          <w:sz w:val="24"/>
          <w:szCs w:val="24"/>
          <w:lang w:val="en-US" w:eastAsia="zh-CN"/>
        </w:rPr>
        <w:t>团队管理能力。</w:t>
      </w:r>
    </w:p>
    <w:p w14:paraId="5F45C5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1.2女性</w:t>
      </w:r>
      <w:r>
        <w:rPr>
          <w:rFonts w:hint="eastAsia" w:ascii="宋体" w:hAnsi="宋体" w:cs="宋体"/>
          <w:sz w:val="24"/>
          <w:szCs w:val="24"/>
          <w:lang w:eastAsia="zh-CN"/>
        </w:rPr>
        <w:t>岗位人员</w:t>
      </w:r>
      <w:r>
        <w:rPr>
          <w:rFonts w:hint="eastAsia" w:ascii="宋体" w:hAnsi="宋体" w:eastAsia="宋体" w:cs="宋体"/>
          <w:sz w:val="24"/>
          <w:szCs w:val="24"/>
        </w:rPr>
        <w:t>考核</w:t>
      </w:r>
      <w:r>
        <w:rPr>
          <w:rFonts w:hint="eastAsia" w:ascii="宋体" w:hAnsi="宋体" w:eastAsia="宋体" w:cs="宋体"/>
          <w:bCs/>
          <w:sz w:val="24"/>
          <w:szCs w:val="24"/>
          <w:lang w:val="en-US" w:eastAsia="zh-CN"/>
        </w:rPr>
        <w:t>要求：</w:t>
      </w:r>
      <w:r>
        <w:rPr>
          <w:rFonts w:hint="eastAsia" w:ascii="宋体" w:hAnsi="宋体" w:eastAsia="宋体" w:cs="宋体"/>
          <w:sz w:val="24"/>
          <w:szCs w:val="24"/>
        </w:rPr>
        <w:t>政治素质好、工作积极、热爱工作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w:t>
      </w:r>
      <w:r>
        <w:rPr>
          <w:rFonts w:hint="eastAsia" w:ascii="宋体" w:hAnsi="宋体" w:eastAsia="宋体" w:cs="宋体"/>
          <w:sz w:val="24"/>
          <w:szCs w:val="24"/>
        </w:rPr>
        <w:t>。年龄不得超过35周岁，</w:t>
      </w:r>
      <w:r>
        <w:rPr>
          <w:rFonts w:hint="eastAsia" w:ascii="宋体" w:hAnsi="宋体" w:eastAsia="宋体" w:cs="宋体"/>
          <w:sz w:val="24"/>
          <w:szCs w:val="24"/>
          <w:lang w:val="en-US" w:eastAsia="zh-CN"/>
        </w:rPr>
        <w:t>大专及以上学历，</w:t>
      </w:r>
      <w:r>
        <w:rPr>
          <w:rFonts w:hint="eastAsia" w:ascii="宋体" w:hAnsi="宋体" w:eastAsia="宋体" w:cs="宋体"/>
          <w:sz w:val="24"/>
          <w:szCs w:val="24"/>
          <w:lang w:eastAsia="zh-CN"/>
        </w:rPr>
        <w:t>能够熟练运用</w:t>
      </w:r>
      <w:r>
        <w:rPr>
          <w:rFonts w:hint="eastAsia" w:ascii="宋体" w:hAnsi="宋体" w:eastAsia="宋体" w:cs="宋体"/>
          <w:sz w:val="24"/>
          <w:szCs w:val="24"/>
          <w:lang w:val="en-US" w:eastAsia="zh-CN"/>
        </w:rPr>
        <w:t>office办公软件，有较强的组织协调，有适应岗位要求的身体条件，有岗位所需的业务素质、工作能力及技能要求，具有撰写特长</w:t>
      </w:r>
      <w:r>
        <w:rPr>
          <w:rFonts w:hint="eastAsia" w:ascii="宋体" w:hAnsi="宋体" w:eastAsia="宋体" w:cs="宋体"/>
          <w:sz w:val="24"/>
          <w:szCs w:val="24"/>
        </w:rPr>
        <w:t>。</w:t>
      </w:r>
    </w:p>
    <w:p w14:paraId="09B2D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bCs/>
          <w:sz w:val="24"/>
          <w:szCs w:val="24"/>
          <w:lang w:val="en-US" w:eastAsia="zh-CN"/>
        </w:rPr>
        <w:t>男性</w:t>
      </w:r>
      <w:r>
        <w:rPr>
          <w:rFonts w:hint="eastAsia" w:ascii="宋体" w:hAnsi="宋体" w:cs="宋体"/>
          <w:sz w:val="24"/>
          <w:szCs w:val="24"/>
          <w:lang w:eastAsia="zh-CN"/>
        </w:rPr>
        <w:t>岗位人员</w:t>
      </w:r>
      <w:r>
        <w:rPr>
          <w:rFonts w:hint="eastAsia" w:ascii="宋体" w:hAnsi="宋体" w:eastAsia="宋体" w:cs="宋体"/>
          <w:sz w:val="24"/>
          <w:szCs w:val="24"/>
        </w:rPr>
        <w:t>考核</w:t>
      </w:r>
      <w:r>
        <w:rPr>
          <w:rFonts w:hint="eastAsia" w:ascii="宋体" w:hAnsi="宋体" w:eastAsia="宋体" w:cs="宋体"/>
          <w:bCs/>
          <w:sz w:val="24"/>
          <w:szCs w:val="24"/>
          <w:lang w:val="en-US" w:eastAsia="zh-CN"/>
        </w:rPr>
        <w:t>要求：</w:t>
      </w:r>
      <w:r>
        <w:rPr>
          <w:rFonts w:hint="eastAsia" w:ascii="宋体" w:hAnsi="宋体" w:eastAsia="宋体" w:cs="宋体"/>
          <w:sz w:val="24"/>
          <w:szCs w:val="24"/>
        </w:rPr>
        <w:t>政治素质好、工作积极、热爱工作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吃苦耐劳</w:t>
      </w:r>
      <w:r>
        <w:rPr>
          <w:rFonts w:hint="eastAsia" w:ascii="宋体" w:hAnsi="宋体" w:eastAsia="宋体" w:cs="宋体"/>
          <w:sz w:val="24"/>
          <w:szCs w:val="24"/>
        </w:rPr>
        <w:t>。年龄不得超过</w:t>
      </w:r>
      <w:r>
        <w:rPr>
          <w:rFonts w:hint="eastAsia" w:ascii="宋体" w:hAnsi="宋体" w:eastAsia="宋体" w:cs="宋体"/>
          <w:sz w:val="24"/>
          <w:szCs w:val="24"/>
          <w:lang w:val="en-US" w:eastAsia="zh-CN"/>
        </w:rPr>
        <w:t>35</w:t>
      </w:r>
      <w:r>
        <w:rPr>
          <w:rFonts w:hint="eastAsia" w:ascii="宋体" w:hAnsi="宋体" w:eastAsia="宋体" w:cs="宋体"/>
          <w:sz w:val="24"/>
          <w:szCs w:val="24"/>
        </w:rPr>
        <w:t>周岁</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退伍军人年龄可放宽至40</w:t>
      </w:r>
      <w:r>
        <w:rPr>
          <w:rFonts w:hint="eastAsia" w:ascii="宋体" w:hAnsi="宋体" w:eastAsia="宋体" w:cs="宋体"/>
          <w:color w:val="000000"/>
          <w:sz w:val="24"/>
          <w:szCs w:val="24"/>
        </w:rPr>
        <w:t>周岁（含）以下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，大专及以上学历，有较强的组织协调，有适应岗位要求的身体条件，有岗位所需的业务素质、工作能力及技能要求</w:t>
      </w:r>
      <w:r>
        <w:rPr>
          <w:rFonts w:hint="eastAsia" w:ascii="宋体" w:hAnsi="宋体" w:eastAsia="宋体" w:cs="宋体"/>
          <w:sz w:val="24"/>
          <w:szCs w:val="24"/>
        </w:rPr>
        <w:t>。</w:t>
      </w:r>
    </w:p>
    <w:p w14:paraId="008B8F66">
      <w:pPr>
        <w:numPr>
          <w:ilvl w:val="0"/>
          <w:numId w:val="0"/>
        </w:num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采购人</w:t>
      </w:r>
      <w:r>
        <w:rPr>
          <w:rFonts w:hint="eastAsia" w:ascii="宋体" w:hAnsi="宋体" w:eastAsia="宋体" w:cs="宋体"/>
          <w:sz w:val="24"/>
          <w:szCs w:val="24"/>
        </w:rPr>
        <w:t>制定考核办法，对</w:t>
      </w:r>
      <w:r>
        <w:rPr>
          <w:rFonts w:hint="eastAsia" w:ascii="宋体" w:hAnsi="宋体" w:eastAsia="宋体" w:cs="宋体"/>
          <w:sz w:val="24"/>
          <w:szCs w:val="24"/>
          <w:lang w:eastAsia="zh-CN"/>
        </w:rPr>
        <w:t>中标供应商</w:t>
      </w:r>
      <w:r>
        <w:rPr>
          <w:rFonts w:hint="eastAsia" w:ascii="宋体" w:hAnsi="宋体" w:eastAsia="宋体" w:cs="宋体"/>
          <w:sz w:val="24"/>
          <w:szCs w:val="24"/>
        </w:rPr>
        <w:t>进行考核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具体考核方式如下：</w:t>
      </w:r>
    </w:p>
    <w:tbl>
      <w:tblPr>
        <w:tblStyle w:val="64"/>
        <w:tblW w:w="83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5"/>
        <w:gridCol w:w="2561"/>
        <w:gridCol w:w="147"/>
        <w:gridCol w:w="1027"/>
        <w:gridCol w:w="1248"/>
        <w:gridCol w:w="1492"/>
      </w:tblGrid>
      <w:tr w14:paraId="1C91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360" w:type="dxa"/>
            <w:gridSpan w:val="6"/>
            <w:tcBorders>
              <w:top w:val="single" w:color="auto" w:sz="4" w:space="0"/>
              <w:left w:val="single" w:color="auto" w:sz="4" w:space="0"/>
              <w:bottom w:val="single" w:color="auto" w:sz="4" w:space="0"/>
              <w:right w:val="single" w:color="auto" w:sz="4" w:space="0"/>
            </w:tcBorders>
            <w:noWrap w:val="0"/>
            <w:vAlign w:val="center"/>
          </w:tcPr>
          <w:p w14:paraId="4846C84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仓前街道四源治理效能提升服务项目半年度考核表</w:t>
            </w:r>
          </w:p>
        </w:tc>
      </w:tr>
      <w:tr w14:paraId="2BE8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446" w:type="dxa"/>
            <w:gridSpan w:val="2"/>
            <w:tcBorders>
              <w:top w:val="single" w:color="auto" w:sz="4" w:space="0"/>
              <w:left w:val="single" w:color="auto" w:sz="4" w:space="0"/>
              <w:bottom w:val="single" w:color="auto" w:sz="4" w:space="0"/>
              <w:right w:val="single" w:color="auto" w:sz="4" w:space="0"/>
            </w:tcBorders>
            <w:noWrap w:val="0"/>
            <w:vAlign w:val="center"/>
          </w:tcPr>
          <w:p w14:paraId="6EDDC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考核方：仓前街道综合信息指挥室</w:t>
            </w:r>
          </w:p>
        </w:tc>
        <w:tc>
          <w:tcPr>
            <w:tcW w:w="3914" w:type="dxa"/>
            <w:gridSpan w:val="4"/>
            <w:tcBorders>
              <w:top w:val="single" w:color="auto" w:sz="4" w:space="0"/>
              <w:left w:val="single" w:color="auto" w:sz="4" w:space="0"/>
              <w:bottom w:val="single" w:color="auto" w:sz="4" w:space="0"/>
              <w:right w:val="single" w:color="auto" w:sz="4" w:space="0"/>
            </w:tcBorders>
            <w:noWrap w:val="0"/>
            <w:vAlign w:val="center"/>
          </w:tcPr>
          <w:p w14:paraId="6508A1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考核日期：</w:t>
            </w:r>
          </w:p>
        </w:tc>
      </w:tr>
      <w:tr w14:paraId="0CCA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85" w:type="dxa"/>
            <w:tcBorders>
              <w:top w:val="single" w:color="auto" w:sz="4" w:space="0"/>
              <w:left w:val="single" w:color="auto" w:sz="4" w:space="0"/>
              <w:bottom w:val="single" w:color="auto" w:sz="4" w:space="0"/>
              <w:right w:val="single" w:color="auto" w:sz="4" w:space="0"/>
            </w:tcBorders>
            <w:noWrap w:val="0"/>
            <w:vAlign w:val="center"/>
          </w:tcPr>
          <w:p w14:paraId="69F3F2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被考核单位：</w:t>
            </w:r>
          </w:p>
        </w:tc>
        <w:tc>
          <w:tcPr>
            <w:tcW w:w="6475" w:type="dxa"/>
            <w:gridSpan w:val="5"/>
            <w:tcBorders>
              <w:top w:val="single" w:color="auto" w:sz="4" w:space="0"/>
              <w:left w:val="single" w:color="auto" w:sz="4" w:space="0"/>
              <w:bottom w:val="single" w:color="auto" w:sz="4" w:space="0"/>
              <w:right w:val="single" w:color="auto" w:sz="4" w:space="0"/>
            </w:tcBorders>
            <w:noWrap w:val="0"/>
            <w:vAlign w:val="center"/>
          </w:tcPr>
          <w:p w14:paraId="103D383D">
            <w:pPr>
              <w:jc w:val="left"/>
              <w:rPr>
                <w:rFonts w:hint="eastAsia" w:ascii="宋体" w:hAnsi="宋体" w:eastAsia="宋体" w:cs="宋体"/>
                <w:i w:val="0"/>
                <w:iCs w:val="0"/>
                <w:color w:val="000000"/>
                <w:sz w:val="24"/>
                <w:szCs w:val="24"/>
                <w:highlight w:val="none"/>
                <w:u w:val="none"/>
              </w:rPr>
            </w:pPr>
          </w:p>
        </w:tc>
      </w:tr>
      <w:tr w14:paraId="3CB7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885" w:type="dxa"/>
            <w:tcBorders>
              <w:top w:val="single" w:color="auto" w:sz="4" w:space="0"/>
              <w:left w:val="single" w:color="000000" w:sz="4" w:space="0"/>
              <w:bottom w:val="single" w:color="000000" w:sz="4" w:space="0"/>
              <w:right w:val="single" w:color="000000" w:sz="4" w:space="0"/>
            </w:tcBorders>
            <w:noWrap w:val="0"/>
            <w:vAlign w:val="center"/>
          </w:tcPr>
          <w:p w14:paraId="08FA1A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外包项目</w:t>
            </w:r>
          </w:p>
        </w:tc>
        <w:tc>
          <w:tcPr>
            <w:tcW w:w="2708" w:type="dxa"/>
            <w:gridSpan w:val="2"/>
            <w:tcBorders>
              <w:top w:val="single" w:color="auto" w:sz="4" w:space="0"/>
              <w:left w:val="single" w:color="000000" w:sz="4" w:space="0"/>
              <w:bottom w:val="single" w:color="000000" w:sz="4" w:space="0"/>
              <w:right w:val="single" w:color="000000" w:sz="4" w:space="0"/>
            </w:tcBorders>
            <w:noWrap w:val="0"/>
            <w:vAlign w:val="center"/>
          </w:tcPr>
          <w:p w14:paraId="76E01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考核内容</w:t>
            </w:r>
          </w:p>
        </w:tc>
        <w:tc>
          <w:tcPr>
            <w:tcW w:w="1027" w:type="dxa"/>
            <w:tcBorders>
              <w:top w:val="single" w:color="auto" w:sz="4" w:space="0"/>
              <w:left w:val="single" w:color="000000" w:sz="4" w:space="0"/>
              <w:bottom w:val="single" w:color="000000" w:sz="4" w:space="0"/>
              <w:right w:val="single" w:color="000000" w:sz="4" w:space="0"/>
            </w:tcBorders>
            <w:noWrap w:val="0"/>
            <w:vAlign w:val="center"/>
          </w:tcPr>
          <w:p w14:paraId="4F92E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规定分数</w:t>
            </w:r>
          </w:p>
        </w:tc>
        <w:tc>
          <w:tcPr>
            <w:tcW w:w="1248" w:type="dxa"/>
            <w:tcBorders>
              <w:top w:val="single" w:color="auto" w:sz="4" w:space="0"/>
              <w:left w:val="single" w:color="000000" w:sz="4" w:space="0"/>
              <w:bottom w:val="single" w:color="000000" w:sz="4" w:space="0"/>
              <w:right w:val="nil"/>
            </w:tcBorders>
            <w:noWrap w:val="0"/>
            <w:vAlign w:val="center"/>
          </w:tcPr>
          <w:p w14:paraId="46956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考核分数</w:t>
            </w:r>
          </w:p>
        </w:tc>
        <w:tc>
          <w:tcPr>
            <w:tcW w:w="1492" w:type="dxa"/>
            <w:tcBorders>
              <w:top w:val="single" w:color="auto" w:sz="4" w:space="0"/>
              <w:left w:val="single" w:color="000000" w:sz="4" w:space="0"/>
              <w:bottom w:val="single" w:color="000000" w:sz="4" w:space="0"/>
              <w:right w:val="single" w:color="000000" w:sz="4" w:space="0"/>
            </w:tcBorders>
            <w:noWrap w:val="0"/>
            <w:vAlign w:val="center"/>
          </w:tcPr>
          <w:p w14:paraId="5D7B7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备注</w:t>
            </w:r>
          </w:p>
        </w:tc>
      </w:tr>
      <w:tr w14:paraId="26E4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21EB10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事件摸排</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1D680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小区各类隐患排摸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1B97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7F331C46">
            <w:pPr>
              <w:jc w:val="center"/>
              <w:rPr>
                <w:rFonts w:hint="eastAsia" w:ascii="宋体" w:hAnsi="宋体" w:eastAsia="宋体" w:cs="宋体"/>
                <w:i w:val="0"/>
                <w:iCs w:val="0"/>
                <w:color w:val="000000"/>
                <w:sz w:val="24"/>
                <w:szCs w:val="24"/>
                <w:highlight w:val="none"/>
                <w:u w:val="none"/>
              </w:rPr>
            </w:pPr>
          </w:p>
        </w:tc>
        <w:tc>
          <w:tcPr>
            <w:tcW w:w="1492" w:type="dxa"/>
            <w:vMerge w:val="restart"/>
            <w:tcBorders>
              <w:top w:val="single" w:color="000000" w:sz="4" w:space="0"/>
              <w:left w:val="single" w:color="000000" w:sz="4" w:space="0"/>
              <w:right w:val="single" w:color="000000" w:sz="4" w:space="0"/>
            </w:tcBorders>
            <w:noWrap w:val="0"/>
            <w:vAlign w:val="center"/>
          </w:tcPr>
          <w:p w14:paraId="789FC0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考核总分100分，总分90分及以上为合格，考核不合格视的根据分数每下降1分扣1%，最多扣10%。</w:t>
            </w:r>
          </w:p>
        </w:tc>
      </w:tr>
      <w:tr w14:paraId="5174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0B6E389A">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47771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各类纠纷隐患排摸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8F2ED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E8190D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0FB697E4">
            <w:pPr>
              <w:jc w:val="center"/>
              <w:rPr>
                <w:rFonts w:hint="eastAsia" w:ascii="宋体" w:hAnsi="宋体" w:eastAsia="宋体" w:cs="宋体"/>
                <w:i w:val="0"/>
                <w:iCs w:val="0"/>
                <w:color w:val="000000"/>
                <w:sz w:val="24"/>
                <w:szCs w:val="24"/>
                <w:highlight w:val="none"/>
                <w:u w:val="none"/>
              </w:rPr>
            </w:pPr>
          </w:p>
        </w:tc>
      </w:tr>
      <w:tr w14:paraId="2425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721992FC">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0EB3F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消防安全隐患排摸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5A69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634B630">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1AA696CE">
            <w:pPr>
              <w:jc w:val="center"/>
              <w:rPr>
                <w:rFonts w:hint="eastAsia" w:ascii="宋体" w:hAnsi="宋体" w:eastAsia="宋体" w:cs="宋体"/>
                <w:i w:val="0"/>
                <w:iCs w:val="0"/>
                <w:color w:val="000000"/>
                <w:sz w:val="24"/>
                <w:szCs w:val="24"/>
                <w:highlight w:val="none"/>
                <w:u w:val="none"/>
              </w:rPr>
            </w:pPr>
          </w:p>
        </w:tc>
      </w:tr>
      <w:tr w14:paraId="25C1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102BC128">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2CBEA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沿街店铺隐患排摸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18D8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1B3A6FFD">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9469F59">
            <w:pPr>
              <w:jc w:val="center"/>
              <w:rPr>
                <w:rFonts w:hint="eastAsia" w:ascii="宋体" w:hAnsi="宋体" w:eastAsia="宋体" w:cs="宋体"/>
                <w:i w:val="0"/>
                <w:iCs w:val="0"/>
                <w:color w:val="000000"/>
                <w:sz w:val="24"/>
                <w:szCs w:val="24"/>
                <w:highlight w:val="none"/>
                <w:u w:val="none"/>
              </w:rPr>
            </w:pPr>
          </w:p>
        </w:tc>
      </w:tr>
      <w:tr w14:paraId="5D81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4ECCFD20">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70870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工地、园区隐患排摸</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2D19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3A862176">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486F552F">
            <w:pPr>
              <w:jc w:val="center"/>
              <w:rPr>
                <w:rFonts w:hint="eastAsia" w:ascii="宋体" w:hAnsi="宋体" w:eastAsia="宋体" w:cs="宋体"/>
                <w:i w:val="0"/>
                <w:iCs w:val="0"/>
                <w:color w:val="000000"/>
                <w:sz w:val="24"/>
                <w:szCs w:val="24"/>
                <w:highlight w:val="none"/>
                <w:u w:val="none"/>
              </w:rPr>
            </w:pPr>
          </w:p>
        </w:tc>
      </w:tr>
      <w:tr w14:paraId="0CB2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67AA6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事件上报</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326131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各类安全隐患事件上报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7EB3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165DFE6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7699F89">
            <w:pPr>
              <w:jc w:val="center"/>
              <w:rPr>
                <w:rFonts w:hint="eastAsia" w:ascii="宋体" w:hAnsi="宋体" w:eastAsia="宋体" w:cs="宋体"/>
                <w:i w:val="0"/>
                <w:iCs w:val="0"/>
                <w:color w:val="000000"/>
                <w:sz w:val="24"/>
                <w:szCs w:val="24"/>
                <w:highlight w:val="none"/>
                <w:u w:val="none"/>
              </w:rPr>
            </w:pPr>
          </w:p>
        </w:tc>
      </w:tr>
      <w:tr w14:paraId="62C3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6B76FDC0">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65DFBB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各类环境卫生事件上报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8884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6332BA4E">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69D5ED43">
            <w:pPr>
              <w:jc w:val="center"/>
              <w:rPr>
                <w:rFonts w:hint="eastAsia" w:ascii="宋体" w:hAnsi="宋体" w:eastAsia="宋体" w:cs="宋体"/>
                <w:i w:val="0"/>
                <w:iCs w:val="0"/>
                <w:color w:val="000000"/>
                <w:sz w:val="24"/>
                <w:szCs w:val="24"/>
                <w:highlight w:val="none"/>
                <w:u w:val="none"/>
              </w:rPr>
            </w:pPr>
          </w:p>
        </w:tc>
      </w:tr>
      <w:tr w14:paraId="3586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287F42E8">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3F7E04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矫正人员走访上报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F60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0A8B0E85">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5411B81">
            <w:pPr>
              <w:jc w:val="center"/>
              <w:rPr>
                <w:rFonts w:hint="eastAsia" w:ascii="宋体" w:hAnsi="宋体" w:eastAsia="宋体" w:cs="宋体"/>
                <w:i w:val="0"/>
                <w:iCs w:val="0"/>
                <w:color w:val="000000"/>
                <w:sz w:val="24"/>
                <w:szCs w:val="24"/>
                <w:highlight w:val="none"/>
                <w:u w:val="none"/>
              </w:rPr>
            </w:pPr>
          </w:p>
        </w:tc>
      </w:tr>
      <w:tr w14:paraId="563B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restart"/>
            <w:tcBorders>
              <w:top w:val="single" w:color="000000" w:sz="4" w:space="0"/>
              <w:left w:val="single" w:color="000000" w:sz="4" w:space="0"/>
              <w:right w:val="single" w:color="000000" w:sz="4" w:space="0"/>
            </w:tcBorders>
            <w:noWrap w:val="0"/>
            <w:vAlign w:val="center"/>
          </w:tcPr>
          <w:p w14:paraId="319D57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事件闭环</w:t>
            </w: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2A7AD4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访源事件跟踪闭环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B70F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5A19C7E0">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7A1A0574">
            <w:pPr>
              <w:jc w:val="center"/>
              <w:rPr>
                <w:rFonts w:hint="eastAsia" w:ascii="宋体" w:hAnsi="宋体" w:eastAsia="宋体" w:cs="宋体"/>
                <w:i w:val="0"/>
                <w:iCs w:val="0"/>
                <w:color w:val="000000"/>
                <w:sz w:val="24"/>
                <w:szCs w:val="24"/>
                <w:highlight w:val="none"/>
                <w:u w:val="none"/>
              </w:rPr>
            </w:pPr>
          </w:p>
        </w:tc>
      </w:tr>
      <w:tr w14:paraId="2208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2692E959">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15C8CE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安源事件跟踪闭环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6999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1DDC34BB">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40FA6F28">
            <w:pPr>
              <w:jc w:val="center"/>
              <w:rPr>
                <w:rFonts w:hint="eastAsia" w:ascii="宋体" w:hAnsi="宋体" w:eastAsia="宋体" w:cs="宋体"/>
                <w:i w:val="0"/>
                <w:iCs w:val="0"/>
                <w:color w:val="000000"/>
                <w:sz w:val="24"/>
                <w:szCs w:val="24"/>
                <w:highlight w:val="none"/>
                <w:u w:val="none"/>
              </w:rPr>
            </w:pPr>
          </w:p>
        </w:tc>
      </w:tr>
      <w:tr w14:paraId="27BC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2E8B2BA2">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448243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警源事件跟踪闭环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D1D5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78A3069F">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6EA415BB">
            <w:pPr>
              <w:jc w:val="center"/>
              <w:rPr>
                <w:rFonts w:hint="eastAsia" w:ascii="宋体" w:hAnsi="宋体" w:eastAsia="宋体" w:cs="宋体"/>
                <w:i w:val="0"/>
                <w:iCs w:val="0"/>
                <w:color w:val="000000"/>
                <w:sz w:val="24"/>
                <w:szCs w:val="24"/>
                <w:highlight w:val="none"/>
                <w:u w:val="none"/>
              </w:rPr>
            </w:pPr>
          </w:p>
        </w:tc>
      </w:tr>
      <w:tr w14:paraId="2037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right w:val="single" w:color="000000" w:sz="4" w:space="0"/>
            </w:tcBorders>
            <w:noWrap w:val="0"/>
            <w:vAlign w:val="center"/>
          </w:tcPr>
          <w:p w14:paraId="16F48F2E">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0D470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eastAsia="zh-CN"/>
              </w:rPr>
              <w:t>诉源事件跟踪闭环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F45C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w:t>
            </w:r>
          </w:p>
        </w:tc>
        <w:tc>
          <w:tcPr>
            <w:tcW w:w="1248" w:type="dxa"/>
            <w:tcBorders>
              <w:top w:val="single" w:color="000000" w:sz="4" w:space="0"/>
              <w:left w:val="single" w:color="000000" w:sz="4" w:space="0"/>
              <w:bottom w:val="single" w:color="000000" w:sz="4" w:space="0"/>
              <w:right w:val="nil"/>
            </w:tcBorders>
            <w:noWrap w:val="0"/>
            <w:vAlign w:val="center"/>
          </w:tcPr>
          <w:p w14:paraId="68B4C26C">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right w:val="single" w:color="000000" w:sz="4" w:space="0"/>
            </w:tcBorders>
            <w:noWrap w:val="0"/>
            <w:vAlign w:val="center"/>
          </w:tcPr>
          <w:p w14:paraId="55FA6120">
            <w:pPr>
              <w:jc w:val="center"/>
              <w:rPr>
                <w:rFonts w:hint="eastAsia" w:ascii="宋体" w:hAnsi="宋体" w:eastAsia="宋体" w:cs="宋体"/>
                <w:i w:val="0"/>
                <w:iCs w:val="0"/>
                <w:color w:val="000000"/>
                <w:sz w:val="24"/>
                <w:szCs w:val="24"/>
                <w:highlight w:val="none"/>
                <w:u w:val="none"/>
              </w:rPr>
            </w:pPr>
          </w:p>
        </w:tc>
      </w:tr>
      <w:tr w14:paraId="2732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885" w:type="dxa"/>
            <w:vMerge w:val="continue"/>
            <w:tcBorders>
              <w:left w:val="single" w:color="000000" w:sz="4" w:space="0"/>
              <w:bottom w:val="single" w:color="000000" w:sz="4" w:space="0"/>
              <w:right w:val="single" w:color="000000" w:sz="4" w:space="0"/>
            </w:tcBorders>
            <w:noWrap w:val="0"/>
            <w:vAlign w:val="center"/>
          </w:tcPr>
          <w:p w14:paraId="48B7632F">
            <w:pPr>
              <w:jc w:val="center"/>
              <w:rPr>
                <w:rFonts w:hint="eastAsia" w:ascii="宋体" w:hAnsi="宋体" w:eastAsia="宋体" w:cs="宋体"/>
                <w:i w:val="0"/>
                <w:iCs w:val="0"/>
                <w:color w:val="000000"/>
                <w:sz w:val="24"/>
                <w:szCs w:val="24"/>
                <w:highlight w:val="none"/>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vAlign w:val="center"/>
          </w:tcPr>
          <w:p w14:paraId="774ED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各类其他事件跟踪闭环</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F3D6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5</w:t>
            </w:r>
          </w:p>
        </w:tc>
        <w:tc>
          <w:tcPr>
            <w:tcW w:w="1248" w:type="dxa"/>
            <w:tcBorders>
              <w:top w:val="single" w:color="000000" w:sz="4" w:space="0"/>
              <w:left w:val="single" w:color="000000" w:sz="4" w:space="0"/>
              <w:bottom w:val="single" w:color="000000" w:sz="4" w:space="0"/>
              <w:right w:val="nil"/>
            </w:tcBorders>
            <w:noWrap w:val="0"/>
            <w:vAlign w:val="center"/>
          </w:tcPr>
          <w:p w14:paraId="72C0623E">
            <w:pPr>
              <w:jc w:val="center"/>
              <w:rPr>
                <w:rFonts w:hint="eastAsia" w:ascii="宋体" w:hAnsi="宋体" w:eastAsia="宋体" w:cs="宋体"/>
                <w:i w:val="0"/>
                <w:iCs w:val="0"/>
                <w:color w:val="000000"/>
                <w:sz w:val="24"/>
                <w:szCs w:val="24"/>
                <w:highlight w:val="none"/>
                <w:u w:val="none"/>
              </w:rPr>
            </w:pPr>
          </w:p>
        </w:tc>
        <w:tc>
          <w:tcPr>
            <w:tcW w:w="1492" w:type="dxa"/>
            <w:vMerge w:val="continue"/>
            <w:tcBorders>
              <w:left w:val="single" w:color="000000" w:sz="4" w:space="0"/>
              <w:bottom w:val="single" w:color="000000" w:sz="4" w:space="0"/>
              <w:right w:val="single" w:color="000000" w:sz="4" w:space="0"/>
            </w:tcBorders>
            <w:noWrap w:val="0"/>
            <w:vAlign w:val="center"/>
          </w:tcPr>
          <w:p w14:paraId="5330B230">
            <w:pPr>
              <w:jc w:val="center"/>
              <w:rPr>
                <w:rFonts w:hint="eastAsia" w:ascii="宋体" w:hAnsi="宋体" w:eastAsia="宋体" w:cs="宋体"/>
                <w:i w:val="0"/>
                <w:iCs w:val="0"/>
                <w:color w:val="000000"/>
                <w:sz w:val="24"/>
                <w:szCs w:val="24"/>
                <w:highlight w:val="none"/>
                <w:u w:val="none"/>
              </w:rPr>
            </w:pPr>
          </w:p>
        </w:tc>
      </w:tr>
      <w:tr w14:paraId="5540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593" w:type="dxa"/>
            <w:gridSpan w:val="3"/>
            <w:tcBorders>
              <w:top w:val="single" w:color="000000" w:sz="4" w:space="0"/>
              <w:left w:val="single" w:color="000000" w:sz="4" w:space="0"/>
              <w:bottom w:val="single" w:color="000000" w:sz="4" w:space="0"/>
              <w:right w:val="single" w:color="000000" w:sz="4" w:space="0"/>
            </w:tcBorders>
            <w:noWrap w:val="0"/>
            <w:vAlign w:val="center"/>
          </w:tcPr>
          <w:p w14:paraId="61D08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总分</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44D1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100</w:t>
            </w:r>
          </w:p>
        </w:tc>
        <w:tc>
          <w:tcPr>
            <w:tcW w:w="1248" w:type="dxa"/>
            <w:tcBorders>
              <w:top w:val="single" w:color="000000" w:sz="4" w:space="0"/>
              <w:left w:val="single" w:color="000000" w:sz="4" w:space="0"/>
              <w:bottom w:val="single" w:color="000000" w:sz="4" w:space="0"/>
              <w:right w:val="nil"/>
            </w:tcBorders>
            <w:noWrap w:val="0"/>
            <w:vAlign w:val="center"/>
          </w:tcPr>
          <w:p w14:paraId="0A2C0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E9AB2FD">
            <w:pPr>
              <w:jc w:val="center"/>
              <w:rPr>
                <w:rFonts w:hint="eastAsia" w:ascii="宋体" w:hAnsi="宋体" w:eastAsia="宋体" w:cs="宋体"/>
                <w:i w:val="0"/>
                <w:iCs w:val="0"/>
                <w:color w:val="000000"/>
                <w:sz w:val="24"/>
                <w:szCs w:val="24"/>
                <w:highlight w:val="none"/>
                <w:u w:val="none"/>
              </w:rPr>
            </w:pPr>
          </w:p>
        </w:tc>
      </w:tr>
    </w:tbl>
    <w:p w14:paraId="7B39DD07">
      <w:pPr>
        <w:adjustRightInd w:val="0"/>
        <w:snapToGrid w:val="0"/>
        <w:spacing w:line="360" w:lineRule="auto"/>
        <w:rPr>
          <w:rFonts w:hint="eastAsia" w:ascii="宋体" w:hAnsi="宋体" w:eastAsia="宋体" w:cs="宋体"/>
          <w:b/>
          <w:sz w:val="24"/>
          <w:szCs w:val="24"/>
        </w:rPr>
      </w:pPr>
    </w:p>
    <w:p w14:paraId="38B88BDC">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五、费用支付：</w:t>
      </w:r>
    </w:p>
    <w:p w14:paraId="3FF506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val="0"/>
          <w:bCs/>
          <w:sz w:val="24"/>
          <w:szCs w:val="24"/>
          <w:highlight w:val="none"/>
          <w:lang w:eastAsia="zh-CN"/>
        </w:rPr>
        <w:t>合同签订完成</w:t>
      </w:r>
      <w:r>
        <w:rPr>
          <w:rFonts w:hint="eastAsia" w:ascii="宋体" w:hAnsi="宋体" w:cs="宋体"/>
          <w:b w:val="0"/>
          <w:bCs/>
          <w:sz w:val="24"/>
          <w:szCs w:val="24"/>
          <w:highlight w:val="none"/>
          <w:lang w:val="en-US" w:eastAsia="zh-CN"/>
        </w:rPr>
        <w:t>后5</w:t>
      </w:r>
      <w:r>
        <w:rPr>
          <w:rFonts w:hint="eastAsia" w:ascii="宋体" w:hAnsi="宋体" w:eastAsia="宋体" w:cs="宋体"/>
          <w:b w:val="0"/>
          <w:bCs/>
          <w:sz w:val="24"/>
          <w:szCs w:val="24"/>
          <w:highlight w:val="none"/>
          <w:lang w:eastAsia="zh-CN"/>
        </w:rPr>
        <w:t>个工作日内预付合同价的50%，剩余费用</w:t>
      </w:r>
      <w:r>
        <w:rPr>
          <w:rFonts w:hint="eastAsia" w:ascii="宋体" w:hAnsi="宋体" w:eastAsia="宋体" w:cs="宋体"/>
          <w:b w:val="0"/>
          <w:bCs/>
          <w:sz w:val="24"/>
          <w:szCs w:val="24"/>
          <w:highlight w:val="none"/>
          <w:lang w:val="en-US" w:eastAsia="zh-CN"/>
        </w:rPr>
        <w:t>每半年度</w:t>
      </w:r>
      <w:r>
        <w:rPr>
          <w:rFonts w:hint="eastAsia" w:ascii="宋体" w:hAnsi="宋体" w:eastAsia="宋体" w:cs="宋体"/>
          <w:b w:val="0"/>
          <w:bCs/>
          <w:sz w:val="24"/>
          <w:szCs w:val="24"/>
          <w:highlight w:val="none"/>
          <w:lang w:eastAsia="zh-CN"/>
        </w:rPr>
        <w:t>结算一次，每</w:t>
      </w:r>
      <w:r>
        <w:rPr>
          <w:rFonts w:hint="eastAsia" w:ascii="宋体" w:hAnsi="宋体" w:eastAsia="宋体" w:cs="宋体"/>
          <w:b w:val="0"/>
          <w:bCs/>
          <w:sz w:val="24"/>
          <w:szCs w:val="24"/>
          <w:highlight w:val="none"/>
          <w:lang w:val="en-US" w:eastAsia="zh-CN"/>
        </w:rPr>
        <w:t>次</w:t>
      </w:r>
      <w:r>
        <w:rPr>
          <w:rFonts w:hint="eastAsia" w:ascii="宋体" w:hAnsi="宋体" w:eastAsia="宋体" w:cs="宋体"/>
          <w:b w:val="0"/>
          <w:bCs/>
          <w:sz w:val="24"/>
          <w:szCs w:val="24"/>
          <w:highlight w:val="none"/>
          <w:lang w:eastAsia="zh-CN"/>
        </w:rPr>
        <w:t>结算款按合同价的</w:t>
      </w:r>
      <w:r>
        <w:rPr>
          <w:rFonts w:hint="eastAsia" w:ascii="宋体" w:hAnsi="宋体" w:eastAsia="宋体" w:cs="宋体"/>
          <w:b w:val="0"/>
          <w:bCs/>
          <w:sz w:val="24"/>
          <w:szCs w:val="24"/>
          <w:highlight w:val="none"/>
          <w:lang w:val="en-US" w:eastAsia="zh-CN"/>
        </w:rPr>
        <w:t>25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计算</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综合半年度</w:t>
      </w:r>
      <w:r>
        <w:rPr>
          <w:rFonts w:hint="eastAsia" w:ascii="宋体" w:hAnsi="宋体" w:eastAsia="宋体" w:cs="宋体"/>
          <w:b w:val="0"/>
          <w:bCs/>
          <w:sz w:val="24"/>
          <w:szCs w:val="24"/>
          <w:highlight w:val="none"/>
          <w:lang w:eastAsia="zh-CN"/>
        </w:rPr>
        <w:t>考核</w:t>
      </w:r>
      <w:r>
        <w:rPr>
          <w:rFonts w:hint="eastAsia" w:ascii="宋体" w:hAnsi="宋体" w:eastAsia="宋体" w:cs="宋体"/>
          <w:b w:val="0"/>
          <w:bCs/>
          <w:sz w:val="24"/>
          <w:szCs w:val="24"/>
          <w:highlight w:val="none"/>
          <w:lang w:val="en-US" w:eastAsia="zh-CN"/>
        </w:rPr>
        <w:t>成绩，</w:t>
      </w:r>
      <w:r>
        <w:rPr>
          <w:rFonts w:hint="eastAsia" w:ascii="宋体" w:hAnsi="宋体" w:eastAsia="宋体" w:cs="宋体"/>
          <w:b w:val="0"/>
          <w:bCs/>
          <w:sz w:val="24"/>
          <w:szCs w:val="24"/>
          <w:highlight w:val="none"/>
          <w:lang w:eastAsia="zh-CN"/>
        </w:rPr>
        <w:t>于</w:t>
      </w:r>
      <w:r>
        <w:rPr>
          <w:rFonts w:hint="eastAsia" w:ascii="宋体" w:hAnsi="宋体" w:eastAsia="宋体" w:cs="宋体"/>
          <w:b w:val="0"/>
          <w:bCs/>
          <w:sz w:val="24"/>
          <w:szCs w:val="24"/>
          <w:highlight w:val="none"/>
          <w:lang w:val="en-US" w:eastAsia="zh-CN"/>
        </w:rPr>
        <w:t>考核完成后30个工作日内</w:t>
      </w:r>
      <w:r>
        <w:rPr>
          <w:rFonts w:hint="eastAsia" w:ascii="宋体" w:hAnsi="宋体" w:eastAsia="宋体" w:cs="宋体"/>
          <w:b w:val="0"/>
          <w:bCs/>
          <w:sz w:val="24"/>
          <w:szCs w:val="24"/>
          <w:highlight w:val="none"/>
          <w:lang w:eastAsia="zh-CN"/>
        </w:rPr>
        <w:t>支付</w:t>
      </w:r>
      <w:r>
        <w:rPr>
          <w:rFonts w:hint="eastAsia" w:ascii="宋体" w:hAnsi="宋体" w:eastAsia="宋体" w:cs="宋体"/>
          <w:b w:val="0"/>
          <w:bCs/>
          <w:sz w:val="24"/>
          <w:szCs w:val="24"/>
          <w:highlight w:val="none"/>
          <w:lang w:val="en-US" w:eastAsia="zh-CN"/>
        </w:rPr>
        <w:t>上一个考核周期（即半年度）</w:t>
      </w:r>
      <w:r>
        <w:rPr>
          <w:rFonts w:hint="eastAsia" w:ascii="宋体" w:hAnsi="宋体" w:eastAsia="宋体" w:cs="宋体"/>
          <w:b w:val="0"/>
          <w:bCs/>
          <w:sz w:val="24"/>
          <w:szCs w:val="24"/>
          <w:highlight w:val="none"/>
          <w:lang w:eastAsia="zh-CN"/>
        </w:rPr>
        <w:t>的服务外包费。（注：每次付款前都需提供相应金额的正规发票</w:t>
      </w:r>
      <w:r>
        <w:rPr>
          <w:rFonts w:hint="eastAsia" w:ascii="宋体" w:hAnsi="宋体" w:cs="宋体"/>
          <w:b w:val="0"/>
          <w:bCs/>
          <w:sz w:val="24"/>
          <w:szCs w:val="24"/>
          <w:highlight w:val="none"/>
          <w:lang w:eastAsia="zh-CN"/>
        </w:rPr>
        <w:t>，最终支付以街道审批时间节点为准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p>
    <w:p w14:paraId="61D52209">
      <w:pPr>
        <w:spacing w:line="360" w:lineRule="auto"/>
        <w:jc w:val="both"/>
        <w:outlineLvl w:val="0"/>
        <w:rPr>
          <w:rFonts w:hint="eastAsia" w:ascii="宋体" w:hAnsi="宋体" w:eastAsia="宋体" w:cs="宋体"/>
          <w:color w:val="auto"/>
          <w:kern w:val="0"/>
          <w:sz w:val="24"/>
          <w:highlight w:val="none"/>
        </w:rPr>
      </w:pPr>
    </w:p>
    <w:p w14:paraId="4EDAD4AA">
      <w:pPr>
        <w:spacing w:line="480" w:lineRule="auto"/>
        <w:jc w:val="both"/>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9" w:name="_Toc184310296"/>
      <w:bookmarkEnd w:id="29"/>
      <w:bookmarkStart w:id="30" w:name="_Toc184313287"/>
      <w:bookmarkEnd w:id="30"/>
      <w:bookmarkStart w:id="31" w:name="_Toc184314412"/>
      <w:bookmarkEnd w:id="31"/>
      <w:bookmarkStart w:id="32" w:name="_Toc184313279"/>
      <w:bookmarkEnd w:id="32"/>
      <w:bookmarkStart w:id="33" w:name="_Toc184314478"/>
      <w:bookmarkEnd w:id="33"/>
      <w:bookmarkStart w:id="34" w:name="_Toc184314473"/>
      <w:bookmarkEnd w:id="34"/>
      <w:bookmarkStart w:id="35" w:name="_Toc184314454"/>
      <w:bookmarkEnd w:id="35"/>
      <w:bookmarkStart w:id="36" w:name="_Toc184314426"/>
      <w:bookmarkEnd w:id="36"/>
      <w:bookmarkStart w:id="37" w:name="_Toc184310278"/>
      <w:bookmarkEnd w:id="37"/>
      <w:bookmarkStart w:id="38" w:name="_Toc184308101"/>
      <w:bookmarkEnd w:id="38"/>
      <w:bookmarkStart w:id="39" w:name="_Toc184310315"/>
      <w:bookmarkEnd w:id="39"/>
      <w:bookmarkStart w:id="40" w:name="_Toc184314471"/>
      <w:bookmarkEnd w:id="40"/>
      <w:bookmarkStart w:id="41" w:name="_Toc184314482"/>
      <w:bookmarkEnd w:id="41"/>
      <w:bookmarkStart w:id="42" w:name="_Toc184310330"/>
      <w:bookmarkEnd w:id="42"/>
      <w:bookmarkStart w:id="43" w:name="_Toc184308041"/>
      <w:bookmarkEnd w:id="43"/>
      <w:bookmarkStart w:id="44" w:name="_Toc184313262"/>
      <w:bookmarkEnd w:id="44"/>
      <w:bookmarkStart w:id="45" w:name="_Toc184313265"/>
      <w:bookmarkEnd w:id="45"/>
      <w:bookmarkStart w:id="46" w:name="_Toc184313284"/>
      <w:bookmarkEnd w:id="46"/>
      <w:bookmarkStart w:id="47" w:name="_Toc184310310"/>
      <w:bookmarkEnd w:id="47"/>
      <w:bookmarkStart w:id="48" w:name="_Toc184308045"/>
      <w:bookmarkEnd w:id="48"/>
      <w:bookmarkStart w:id="49" w:name="_Toc184314413"/>
      <w:bookmarkEnd w:id="49"/>
      <w:bookmarkStart w:id="50" w:name="_Toc184312069"/>
      <w:bookmarkEnd w:id="50"/>
      <w:bookmarkStart w:id="51" w:name="_Toc184310317"/>
      <w:bookmarkEnd w:id="51"/>
      <w:bookmarkStart w:id="52" w:name="_Toc184308098"/>
      <w:bookmarkEnd w:id="52"/>
      <w:bookmarkStart w:id="53" w:name="_Toc184314417"/>
      <w:bookmarkEnd w:id="53"/>
      <w:bookmarkStart w:id="54" w:name="_Toc184312126"/>
      <w:bookmarkEnd w:id="54"/>
      <w:bookmarkStart w:id="55" w:name="_Toc184313276"/>
      <w:bookmarkEnd w:id="55"/>
      <w:bookmarkStart w:id="56" w:name="_Toc184314460"/>
      <w:bookmarkEnd w:id="56"/>
      <w:bookmarkStart w:id="57" w:name="_Toc184313282"/>
      <w:bookmarkEnd w:id="57"/>
      <w:bookmarkStart w:id="58" w:name="_Toc184314480"/>
      <w:bookmarkEnd w:id="58"/>
      <w:bookmarkStart w:id="59" w:name="_Toc184308081"/>
      <w:bookmarkEnd w:id="59"/>
      <w:bookmarkStart w:id="60" w:name="_Toc184310331"/>
      <w:bookmarkEnd w:id="60"/>
      <w:bookmarkStart w:id="61" w:name="_Toc184308072"/>
      <w:bookmarkEnd w:id="61"/>
      <w:bookmarkStart w:id="62" w:name="_Toc184313310"/>
      <w:bookmarkEnd w:id="62"/>
      <w:bookmarkStart w:id="63" w:name="_Toc184312137"/>
      <w:bookmarkEnd w:id="63"/>
      <w:bookmarkStart w:id="64" w:name="_Toc184308080"/>
      <w:bookmarkEnd w:id="64"/>
      <w:bookmarkStart w:id="65" w:name="_Toc184314421"/>
      <w:bookmarkEnd w:id="65"/>
      <w:bookmarkStart w:id="66" w:name="_Toc184312106"/>
      <w:bookmarkEnd w:id="66"/>
      <w:bookmarkStart w:id="67" w:name="_Toc184308039"/>
      <w:bookmarkEnd w:id="67"/>
      <w:bookmarkStart w:id="68" w:name="_Toc184314433"/>
      <w:bookmarkEnd w:id="68"/>
      <w:bookmarkStart w:id="69" w:name="_Toc184308078"/>
      <w:bookmarkEnd w:id="69"/>
      <w:bookmarkStart w:id="70" w:name="_Toc184310288"/>
      <w:bookmarkEnd w:id="70"/>
      <w:bookmarkStart w:id="71" w:name="_Toc184314466"/>
      <w:bookmarkEnd w:id="71"/>
      <w:bookmarkStart w:id="72" w:name="_Toc184308076"/>
      <w:bookmarkEnd w:id="72"/>
      <w:bookmarkStart w:id="73" w:name="_Toc184314455"/>
      <w:bookmarkEnd w:id="73"/>
      <w:bookmarkStart w:id="74" w:name="_Toc184308042"/>
      <w:bookmarkEnd w:id="74"/>
      <w:bookmarkStart w:id="75" w:name="_Toc184314445"/>
      <w:bookmarkEnd w:id="75"/>
      <w:bookmarkStart w:id="76" w:name="_Toc184310324"/>
      <w:bookmarkEnd w:id="76"/>
      <w:bookmarkStart w:id="77" w:name="_Toc184310311"/>
      <w:bookmarkEnd w:id="77"/>
      <w:bookmarkStart w:id="78" w:name="_Toc184310292"/>
      <w:bookmarkEnd w:id="78"/>
      <w:bookmarkStart w:id="79" w:name="_Toc184308104"/>
      <w:bookmarkEnd w:id="79"/>
      <w:bookmarkStart w:id="80" w:name="_Toc184310328"/>
      <w:bookmarkEnd w:id="80"/>
      <w:bookmarkStart w:id="81" w:name="_Toc184313293"/>
      <w:bookmarkEnd w:id="81"/>
      <w:bookmarkStart w:id="82" w:name="_Toc184312134"/>
      <w:bookmarkEnd w:id="82"/>
      <w:bookmarkStart w:id="83" w:name="_Toc184312113"/>
      <w:bookmarkEnd w:id="83"/>
      <w:bookmarkStart w:id="84" w:name="_Toc184312086"/>
      <w:bookmarkEnd w:id="84"/>
      <w:bookmarkStart w:id="85" w:name="_Toc184312130"/>
      <w:bookmarkEnd w:id="85"/>
      <w:bookmarkStart w:id="86" w:name="_Toc184313299"/>
      <w:bookmarkEnd w:id="86"/>
      <w:bookmarkStart w:id="87" w:name="_Toc184312079"/>
      <w:bookmarkEnd w:id="87"/>
      <w:bookmarkStart w:id="88" w:name="_Toc184313278"/>
      <w:bookmarkEnd w:id="88"/>
      <w:bookmarkStart w:id="89" w:name="_Toc184308046"/>
      <w:bookmarkEnd w:id="89"/>
      <w:bookmarkStart w:id="90" w:name="_Toc184308064"/>
      <w:bookmarkEnd w:id="90"/>
      <w:bookmarkStart w:id="91" w:name="_Toc184310309"/>
      <w:bookmarkEnd w:id="91"/>
      <w:bookmarkStart w:id="92" w:name="_Toc184314452"/>
      <w:bookmarkEnd w:id="92"/>
      <w:bookmarkStart w:id="93" w:name="_Toc184310322"/>
      <w:bookmarkEnd w:id="93"/>
      <w:bookmarkStart w:id="94" w:name="_Toc184312101"/>
      <w:bookmarkEnd w:id="94"/>
      <w:bookmarkStart w:id="95" w:name="_Toc184313269"/>
      <w:bookmarkEnd w:id="95"/>
      <w:bookmarkStart w:id="96" w:name="_Toc184314477"/>
      <w:bookmarkEnd w:id="96"/>
      <w:bookmarkStart w:id="97" w:name="_Toc184313274"/>
      <w:bookmarkEnd w:id="97"/>
      <w:bookmarkStart w:id="98" w:name="_Toc184310277"/>
      <w:bookmarkEnd w:id="98"/>
      <w:bookmarkStart w:id="99" w:name="_Toc184308073"/>
      <w:bookmarkEnd w:id="99"/>
      <w:bookmarkStart w:id="100" w:name="_Toc184312112"/>
      <w:bookmarkEnd w:id="100"/>
      <w:bookmarkStart w:id="101" w:name="_Toc184313240"/>
      <w:bookmarkEnd w:id="101"/>
      <w:bookmarkStart w:id="102" w:name="_Toc184308068"/>
      <w:bookmarkEnd w:id="102"/>
      <w:bookmarkStart w:id="103" w:name="_Toc184313277"/>
      <w:bookmarkEnd w:id="103"/>
      <w:bookmarkStart w:id="104" w:name="_Toc184312085"/>
      <w:bookmarkEnd w:id="104"/>
      <w:bookmarkStart w:id="105" w:name="_Toc184310275"/>
      <w:bookmarkEnd w:id="105"/>
      <w:bookmarkStart w:id="106" w:name="_Toc184310272"/>
      <w:bookmarkEnd w:id="106"/>
      <w:bookmarkStart w:id="107" w:name="_Toc184314449"/>
      <w:bookmarkEnd w:id="107"/>
      <w:bookmarkStart w:id="108" w:name="_Toc184313271"/>
      <w:bookmarkEnd w:id="108"/>
      <w:bookmarkStart w:id="109" w:name="_Toc184310291"/>
      <w:bookmarkEnd w:id="109"/>
      <w:bookmarkStart w:id="110" w:name="_Toc184314430"/>
      <w:bookmarkEnd w:id="110"/>
      <w:bookmarkStart w:id="111" w:name="_Toc184312070"/>
      <w:bookmarkEnd w:id="111"/>
      <w:bookmarkStart w:id="112" w:name="_Toc184310282"/>
      <w:bookmarkEnd w:id="112"/>
      <w:bookmarkStart w:id="113" w:name="_Toc184313267"/>
      <w:bookmarkEnd w:id="113"/>
      <w:bookmarkStart w:id="114" w:name="_Toc184308108"/>
      <w:bookmarkEnd w:id="114"/>
      <w:bookmarkStart w:id="115" w:name="_Toc184314457"/>
      <w:bookmarkEnd w:id="115"/>
      <w:bookmarkStart w:id="116" w:name="_Toc184308036"/>
      <w:bookmarkEnd w:id="116"/>
      <w:bookmarkStart w:id="117" w:name="_Toc184312094"/>
      <w:bookmarkEnd w:id="117"/>
      <w:bookmarkStart w:id="118" w:name="_Toc184308058"/>
      <w:bookmarkEnd w:id="118"/>
      <w:bookmarkStart w:id="119" w:name="_Toc184310338"/>
      <w:bookmarkEnd w:id="119"/>
      <w:bookmarkStart w:id="120" w:name="_Toc184308092"/>
      <w:bookmarkEnd w:id="120"/>
      <w:bookmarkStart w:id="121" w:name="_Toc184308095"/>
      <w:bookmarkEnd w:id="121"/>
      <w:bookmarkStart w:id="122" w:name="_Toc184312127"/>
      <w:bookmarkEnd w:id="122"/>
      <w:bookmarkStart w:id="123" w:name="_Toc184312096"/>
      <w:bookmarkEnd w:id="123"/>
      <w:bookmarkStart w:id="124" w:name="_Toc184313294"/>
      <w:bookmarkEnd w:id="124"/>
      <w:bookmarkStart w:id="125" w:name="_Toc184310297"/>
      <w:bookmarkEnd w:id="125"/>
      <w:bookmarkStart w:id="126" w:name="_Toc184312092"/>
      <w:bookmarkEnd w:id="126"/>
      <w:bookmarkStart w:id="127" w:name="_Toc184313288"/>
      <w:bookmarkEnd w:id="127"/>
      <w:bookmarkStart w:id="128" w:name="_Toc184312138"/>
      <w:bookmarkEnd w:id="128"/>
      <w:bookmarkStart w:id="129" w:name="_Toc184312123"/>
      <w:bookmarkEnd w:id="129"/>
      <w:bookmarkStart w:id="130" w:name="_Toc184310312"/>
      <w:bookmarkEnd w:id="130"/>
      <w:bookmarkStart w:id="131" w:name="_Toc184308103"/>
      <w:bookmarkEnd w:id="131"/>
      <w:bookmarkStart w:id="132" w:name="_Toc184313285"/>
      <w:bookmarkEnd w:id="132"/>
      <w:bookmarkStart w:id="133" w:name="_Toc184313266"/>
      <w:bookmarkEnd w:id="133"/>
      <w:bookmarkStart w:id="134" w:name="_Toc184308056"/>
      <w:bookmarkEnd w:id="134"/>
      <w:bookmarkStart w:id="135" w:name="_Toc184312136"/>
      <w:bookmarkEnd w:id="135"/>
      <w:bookmarkStart w:id="136" w:name="_Toc184313243"/>
      <w:bookmarkEnd w:id="136"/>
      <w:bookmarkStart w:id="137" w:name="_Toc184314414"/>
      <w:bookmarkEnd w:id="137"/>
      <w:bookmarkStart w:id="138" w:name="_Toc184312117"/>
      <w:bookmarkEnd w:id="138"/>
      <w:bookmarkStart w:id="139" w:name="_Toc184308102"/>
      <w:bookmarkEnd w:id="139"/>
      <w:bookmarkStart w:id="140" w:name="_Toc184312135"/>
      <w:bookmarkEnd w:id="140"/>
      <w:bookmarkStart w:id="141" w:name="_Toc184312105"/>
      <w:bookmarkEnd w:id="141"/>
      <w:bookmarkStart w:id="142" w:name="_Toc184313290"/>
      <w:bookmarkEnd w:id="142"/>
      <w:bookmarkStart w:id="143" w:name="_Toc184310295"/>
      <w:bookmarkEnd w:id="143"/>
      <w:bookmarkStart w:id="144" w:name="_Toc184313306"/>
      <w:bookmarkEnd w:id="144"/>
      <w:bookmarkStart w:id="145" w:name="_Toc184308060"/>
      <w:bookmarkEnd w:id="145"/>
      <w:bookmarkStart w:id="146" w:name="_Toc184313242"/>
      <w:bookmarkEnd w:id="146"/>
      <w:bookmarkStart w:id="147" w:name="_Toc184314432"/>
      <w:bookmarkEnd w:id="147"/>
      <w:bookmarkStart w:id="148" w:name="_Toc184308075"/>
      <w:bookmarkEnd w:id="148"/>
      <w:bookmarkStart w:id="149" w:name="_Toc184312119"/>
      <w:bookmarkEnd w:id="149"/>
      <w:bookmarkStart w:id="150" w:name="_Toc184312104"/>
      <w:bookmarkEnd w:id="150"/>
      <w:bookmarkStart w:id="151" w:name="_Toc184314416"/>
      <w:bookmarkEnd w:id="151"/>
      <w:bookmarkStart w:id="152" w:name="_Toc184313244"/>
      <w:bookmarkEnd w:id="152"/>
      <w:bookmarkStart w:id="153" w:name="_Toc184310334"/>
      <w:bookmarkEnd w:id="153"/>
      <w:bookmarkStart w:id="154" w:name="_Toc184313301"/>
      <w:bookmarkEnd w:id="154"/>
      <w:bookmarkStart w:id="155" w:name="_Toc184314435"/>
      <w:bookmarkEnd w:id="155"/>
      <w:bookmarkStart w:id="156" w:name="_Toc184313295"/>
      <w:bookmarkEnd w:id="156"/>
      <w:bookmarkStart w:id="157" w:name="_Toc184310276"/>
      <w:bookmarkEnd w:id="157"/>
      <w:bookmarkStart w:id="158" w:name="_Toc184312124"/>
      <w:bookmarkEnd w:id="158"/>
      <w:bookmarkStart w:id="159" w:name="_Toc184314418"/>
      <w:bookmarkEnd w:id="159"/>
      <w:bookmarkStart w:id="160" w:name="_Toc184310332"/>
      <w:bookmarkEnd w:id="160"/>
      <w:bookmarkStart w:id="161" w:name="_Toc184314442"/>
      <w:bookmarkEnd w:id="161"/>
      <w:bookmarkStart w:id="162" w:name="_Toc184313258"/>
      <w:bookmarkEnd w:id="162"/>
      <w:bookmarkStart w:id="163" w:name="_Toc184310274"/>
      <w:bookmarkEnd w:id="163"/>
      <w:bookmarkStart w:id="164" w:name="_Toc184313260"/>
      <w:bookmarkEnd w:id="164"/>
      <w:bookmarkStart w:id="165" w:name="_Toc184312089"/>
      <w:bookmarkEnd w:id="165"/>
      <w:bookmarkStart w:id="166" w:name="_Toc184314479"/>
      <w:bookmarkEnd w:id="166"/>
      <w:bookmarkStart w:id="167" w:name="_Toc184312103"/>
      <w:bookmarkEnd w:id="167"/>
      <w:bookmarkStart w:id="168" w:name="_Toc184313305"/>
      <w:bookmarkEnd w:id="168"/>
      <w:bookmarkStart w:id="169" w:name="_Toc184314415"/>
      <w:bookmarkEnd w:id="169"/>
      <w:bookmarkStart w:id="170" w:name="_Toc184314443"/>
      <w:bookmarkEnd w:id="170"/>
      <w:bookmarkStart w:id="171" w:name="_Toc184313255"/>
      <w:bookmarkEnd w:id="171"/>
      <w:bookmarkStart w:id="172" w:name="_Toc184313249"/>
      <w:bookmarkEnd w:id="172"/>
      <w:bookmarkStart w:id="173" w:name="_Toc184308055"/>
      <w:bookmarkEnd w:id="173"/>
      <w:bookmarkStart w:id="174" w:name="_Toc184313302"/>
      <w:bookmarkEnd w:id="174"/>
      <w:bookmarkStart w:id="175" w:name="_Toc184312073"/>
      <w:bookmarkEnd w:id="175"/>
      <w:bookmarkStart w:id="176" w:name="_Toc184312132"/>
      <w:bookmarkEnd w:id="176"/>
      <w:bookmarkStart w:id="177" w:name="_Toc184312091"/>
      <w:bookmarkEnd w:id="177"/>
      <w:bookmarkStart w:id="178" w:name="_Toc184308070"/>
      <w:bookmarkEnd w:id="178"/>
      <w:bookmarkStart w:id="179" w:name="_Toc184312139"/>
      <w:bookmarkEnd w:id="179"/>
      <w:bookmarkStart w:id="180" w:name="_Toc184314467"/>
      <w:bookmarkEnd w:id="180"/>
      <w:bookmarkStart w:id="181" w:name="_Toc184310300"/>
      <w:bookmarkEnd w:id="181"/>
      <w:bookmarkStart w:id="182" w:name="_Toc184310279"/>
      <w:bookmarkEnd w:id="182"/>
      <w:bookmarkStart w:id="183" w:name="_Toc184308054"/>
      <w:bookmarkEnd w:id="183"/>
      <w:bookmarkStart w:id="184" w:name="_Toc184310307"/>
      <w:bookmarkEnd w:id="184"/>
      <w:bookmarkStart w:id="185" w:name="_Toc184314450"/>
      <w:bookmarkEnd w:id="185"/>
      <w:bookmarkStart w:id="186" w:name="_Toc184308085"/>
      <w:bookmarkEnd w:id="186"/>
      <w:bookmarkStart w:id="187" w:name="_Toc184312083"/>
      <w:bookmarkEnd w:id="187"/>
      <w:bookmarkStart w:id="188" w:name="_Toc184313300"/>
      <w:bookmarkEnd w:id="188"/>
      <w:bookmarkStart w:id="189" w:name="_Toc184312131"/>
      <w:bookmarkEnd w:id="189"/>
      <w:bookmarkStart w:id="190" w:name="_Toc184314431"/>
      <w:bookmarkEnd w:id="190"/>
      <w:bookmarkStart w:id="191" w:name="_Toc184308086"/>
      <w:bookmarkEnd w:id="191"/>
      <w:bookmarkStart w:id="192" w:name="_Toc184314447"/>
      <w:bookmarkEnd w:id="192"/>
      <w:bookmarkStart w:id="193" w:name="_Toc184313280"/>
      <w:bookmarkEnd w:id="193"/>
      <w:bookmarkStart w:id="194" w:name="_Toc184313247"/>
      <w:bookmarkEnd w:id="194"/>
      <w:bookmarkStart w:id="195" w:name="_Toc184308097"/>
      <w:bookmarkEnd w:id="195"/>
      <w:bookmarkStart w:id="196" w:name="_Toc184314465"/>
      <w:bookmarkEnd w:id="196"/>
      <w:bookmarkStart w:id="197" w:name="_Toc184310321"/>
      <w:bookmarkEnd w:id="197"/>
      <w:bookmarkStart w:id="198" w:name="_Toc184313283"/>
      <w:bookmarkEnd w:id="198"/>
      <w:bookmarkStart w:id="199" w:name="_Toc184310294"/>
      <w:bookmarkEnd w:id="199"/>
      <w:bookmarkStart w:id="200" w:name="_Toc184313307"/>
      <w:bookmarkEnd w:id="200"/>
      <w:bookmarkStart w:id="201" w:name="_Toc184312133"/>
      <w:bookmarkEnd w:id="201"/>
      <w:bookmarkStart w:id="202" w:name="_Toc184312128"/>
      <w:bookmarkEnd w:id="202"/>
      <w:bookmarkStart w:id="203" w:name="_Toc184312108"/>
      <w:bookmarkEnd w:id="203"/>
      <w:bookmarkStart w:id="204" w:name="_Toc184313303"/>
      <w:bookmarkEnd w:id="204"/>
      <w:bookmarkStart w:id="205" w:name="_Toc184314464"/>
      <w:bookmarkEnd w:id="205"/>
      <w:bookmarkStart w:id="206" w:name="_Toc184314481"/>
      <w:bookmarkEnd w:id="206"/>
      <w:bookmarkStart w:id="207" w:name="_Toc184308066"/>
      <w:bookmarkEnd w:id="207"/>
      <w:bookmarkStart w:id="208" w:name="_Toc184312125"/>
      <w:bookmarkEnd w:id="208"/>
      <w:bookmarkStart w:id="209" w:name="_Toc184313268"/>
      <w:bookmarkEnd w:id="209"/>
      <w:bookmarkStart w:id="210" w:name="_Toc184313239"/>
      <w:bookmarkEnd w:id="210"/>
      <w:bookmarkStart w:id="211" w:name="_Toc184312077"/>
      <w:bookmarkEnd w:id="211"/>
      <w:bookmarkStart w:id="212" w:name="_Toc184308063"/>
      <w:bookmarkEnd w:id="212"/>
      <w:bookmarkStart w:id="213" w:name="_Toc184308107"/>
      <w:bookmarkEnd w:id="213"/>
      <w:bookmarkStart w:id="214" w:name="_Toc184313297"/>
      <w:bookmarkEnd w:id="214"/>
      <w:bookmarkStart w:id="215" w:name="_Toc184312072"/>
      <w:bookmarkEnd w:id="215"/>
      <w:bookmarkStart w:id="216" w:name="_Toc184314461"/>
      <w:bookmarkEnd w:id="216"/>
      <w:bookmarkStart w:id="217" w:name="_Toc184312107"/>
      <w:bookmarkEnd w:id="217"/>
      <w:bookmarkStart w:id="218" w:name="_Toc184310308"/>
      <w:bookmarkEnd w:id="218"/>
      <w:bookmarkStart w:id="219" w:name="_Toc184314422"/>
      <w:bookmarkEnd w:id="219"/>
      <w:bookmarkStart w:id="220" w:name="_Toc184314476"/>
      <w:bookmarkEnd w:id="220"/>
      <w:bookmarkStart w:id="221" w:name="_Toc184310314"/>
      <w:bookmarkEnd w:id="221"/>
      <w:bookmarkStart w:id="222" w:name="_Toc184313248"/>
      <w:bookmarkEnd w:id="222"/>
      <w:bookmarkStart w:id="223" w:name="_Toc184310337"/>
      <w:bookmarkEnd w:id="223"/>
      <w:bookmarkStart w:id="224" w:name="_Toc184308082"/>
      <w:bookmarkEnd w:id="224"/>
      <w:bookmarkStart w:id="225" w:name="_Toc184310301"/>
      <w:bookmarkEnd w:id="225"/>
      <w:bookmarkStart w:id="226" w:name="_Toc184312082"/>
      <w:bookmarkEnd w:id="226"/>
      <w:bookmarkStart w:id="227" w:name="_Toc184310339"/>
      <w:bookmarkEnd w:id="227"/>
      <w:bookmarkStart w:id="228" w:name="_Toc184310323"/>
      <w:bookmarkEnd w:id="228"/>
      <w:bookmarkStart w:id="229" w:name="_Toc184308088"/>
      <w:bookmarkEnd w:id="229"/>
      <w:bookmarkStart w:id="230" w:name="_Toc184308105"/>
      <w:bookmarkEnd w:id="230"/>
      <w:bookmarkStart w:id="231" w:name="_Toc184310287"/>
      <w:bookmarkEnd w:id="231"/>
      <w:bookmarkStart w:id="232" w:name="_Toc184312090"/>
      <w:bookmarkEnd w:id="232"/>
      <w:bookmarkStart w:id="233" w:name="_Toc184310303"/>
      <w:bookmarkEnd w:id="233"/>
      <w:bookmarkStart w:id="234" w:name="_Toc184308106"/>
      <w:bookmarkEnd w:id="234"/>
      <w:bookmarkStart w:id="235" w:name="_Toc184314419"/>
      <w:bookmarkEnd w:id="235"/>
      <w:bookmarkStart w:id="236" w:name="_Toc184314438"/>
      <w:bookmarkEnd w:id="236"/>
      <w:bookmarkStart w:id="237" w:name="_Toc184313291"/>
      <w:bookmarkEnd w:id="237"/>
      <w:bookmarkStart w:id="238" w:name="_Toc184314420"/>
      <w:bookmarkEnd w:id="238"/>
      <w:bookmarkStart w:id="239" w:name="_Toc184310299"/>
      <w:bookmarkEnd w:id="239"/>
      <w:bookmarkStart w:id="240" w:name="_Toc184314429"/>
      <w:bookmarkEnd w:id="240"/>
      <w:bookmarkStart w:id="241" w:name="_Toc184310306"/>
      <w:bookmarkEnd w:id="241"/>
      <w:bookmarkStart w:id="242" w:name="_Toc184312067"/>
      <w:bookmarkEnd w:id="242"/>
      <w:bookmarkStart w:id="243" w:name="_Toc184313281"/>
      <w:bookmarkEnd w:id="243"/>
      <w:bookmarkStart w:id="244" w:name="_Toc184312120"/>
      <w:bookmarkEnd w:id="244"/>
      <w:bookmarkStart w:id="245" w:name="_Toc184312068"/>
      <w:bookmarkEnd w:id="245"/>
      <w:bookmarkStart w:id="246" w:name="_Toc184312121"/>
      <w:bookmarkEnd w:id="246"/>
      <w:bookmarkStart w:id="247" w:name="_Toc184312088"/>
      <w:bookmarkEnd w:id="247"/>
      <w:bookmarkStart w:id="248" w:name="_Toc184312093"/>
      <w:bookmarkEnd w:id="248"/>
      <w:bookmarkStart w:id="249" w:name="_Toc184310293"/>
      <w:bookmarkEnd w:id="249"/>
      <w:bookmarkStart w:id="250" w:name="_Toc184313309"/>
      <w:bookmarkEnd w:id="250"/>
      <w:bookmarkStart w:id="251" w:name="_Toc184314444"/>
      <w:bookmarkEnd w:id="251"/>
      <w:bookmarkStart w:id="252" w:name="_Toc184310327"/>
      <w:bookmarkEnd w:id="252"/>
      <w:bookmarkStart w:id="253" w:name="_Toc184310286"/>
      <w:bookmarkEnd w:id="253"/>
      <w:bookmarkStart w:id="254" w:name="_Toc184313252"/>
      <w:bookmarkEnd w:id="254"/>
      <w:bookmarkStart w:id="255" w:name="_Toc184314448"/>
      <w:bookmarkEnd w:id="255"/>
      <w:bookmarkStart w:id="256" w:name="_Toc184308071"/>
      <w:bookmarkEnd w:id="256"/>
      <w:bookmarkStart w:id="257" w:name="_Toc184310344"/>
      <w:bookmarkEnd w:id="257"/>
      <w:bookmarkStart w:id="258" w:name="_Toc184308089"/>
      <w:bookmarkEnd w:id="258"/>
      <w:bookmarkStart w:id="259" w:name="_Toc184312087"/>
      <w:bookmarkEnd w:id="259"/>
      <w:bookmarkStart w:id="260" w:name="_Toc184314441"/>
      <w:bookmarkEnd w:id="260"/>
      <w:bookmarkStart w:id="261" w:name="_Toc184314469"/>
      <w:bookmarkEnd w:id="261"/>
      <w:bookmarkStart w:id="262" w:name="_Toc184314458"/>
      <w:bookmarkEnd w:id="262"/>
      <w:bookmarkStart w:id="263" w:name="_Toc184310316"/>
      <w:bookmarkEnd w:id="263"/>
      <w:bookmarkStart w:id="264" w:name="_Toc184314470"/>
      <w:bookmarkEnd w:id="264"/>
      <w:bookmarkStart w:id="265" w:name="_Toc184313250"/>
      <w:bookmarkEnd w:id="265"/>
      <w:bookmarkStart w:id="266" w:name="_Toc184314427"/>
      <w:bookmarkEnd w:id="266"/>
      <w:bookmarkStart w:id="267" w:name="_Toc184308049"/>
      <w:bookmarkEnd w:id="267"/>
      <w:bookmarkStart w:id="268" w:name="_Toc184308048"/>
      <w:bookmarkEnd w:id="268"/>
      <w:bookmarkStart w:id="269" w:name="_Toc184313261"/>
      <w:bookmarkEnd w:id="269"/>
      <w:bookmarkStart w:id="270" w:name="_Toc184314475"/>
      <w:bookmarkEnd w:id="270"/>
      <w:bookmarkStart w:id="271" w:name="_Toc184312122"/>
      <w:bookmarkEnd w:id="271"/>
      <w:bookmarkStart w:id="272" w:name="_Toc184312118"/>
      <w:bookmarkEnd w:id="272"/>
      <w:bookmarkStart w:id="273" w:name="_Toc184310336"/>
      <w:bookmarkEnd w:id="273"/>
      <w:bookmarkStart w:id="274" w:name="_Toc184308052"/>
      <w:bookmarkEnd w:id="274"/>
      <w:bookmarkStart w:id="275" w:name="_Toc184313298"/>
      <w:bookmarkEnd w:id="275"/>
      <w:bookmarkStart w:id="276" w:name="_Toc184310285"/>
      <w:bookmarkEnd w:id="276"/>
      <w:bookmarkStart w:id="277" w:name="_Toc184313256"/>
      <w:bookmarkEnd w:id="277"/>
      <w:bookmarkStart w:id="278" w:name="_Toc184308079"/>
      <w:bookmarkEnd w:id="278"/>
      <w:bookmarkStart w:id="279" w:name="_Toc184313241"/>
      <w:bookmarkEnd w:id="279"/>
      <w:bookmarkStart w:id="280" w:name="_Toc184314410"/>
      <w:bookmarkEnd w:id="280"/>
      <w:bookmarkStart w:id="281" w:name="_Toc184310325"/>
      <w:bookmarkEnd w:id="281"/>
      <w:bookmarkStart w:id="282" w:name="_Toc184310329"/>
      <w:bookmarkEnd w:id="282"/>
      <w:bookmarkStart w:id="283" w:name="_Toc184310342"/>
      <w:bookmarkEnd w:id="283"/>
      <w:bookmarkStart w:id="284" w:name="_Toc184310284"/>
      <w:bookmarkEnd w:id="284"/>
      <w:bookmarkStart w:id="285" w:name="_Toc184314436"/>
      <w:bookmarkEnd w:id="285"/>
      <w:bookmarkStart w:id="286" w:name="_Toc184312116"/>
      <w:bookmarkEnd w:id="286"/>
      <w:bookmarkStart w:id="287" w:name="_Toc184313286"/>
      <w:bookmarkEnd w:id="287"/>
      <w:bookmarkStart w:id="288" w:name="_Toc184314439"/>
      <w:bookmarkEnd w:id="288"/>
      <w:bookmarkStart w:id="289" w:name="_Toc184312099"/>
      <w:bookmarkEnd w:id="289"/>
      <w:bookmarkStart w:id="290" w:name="_Toc184308047"/>
      <w:bookmarkEnd w:id="290"/>
      <w:bookmarkStart w:id="291" w:name="_Toc184310313"/>
      <w:bookmarkEnd w:id="291"/>
      <w:bookmarkStart w:id="292" w:name="_Toc184314468"/>
      <w:bookmarkEnd w:id="292"/>
      <w:bookmarkStart w:id="293" w:name="_Toc184308091"/>
      <w:bookmarkEnd w:id="293"/>
      <w:bookmarkStart w:id="294" w:name="_Toc184312080"/>
      <w:bookmarkEnd w:id="294"/>
      <w:bookmarkStart w:id="295" w:name="_Toc184313257"/>
      <w:bookmarkEnd w:id="295"/>
      <w:bookmarkStart w:id="296" w:name="_Toc184313308"/>
      <w:bookmarkEnd w:id="296"/>
      <w:bookmarkStart w:id="297" w:name="_Toc184310289"/>
      <w:bookmarkEnd w:id="297"/>
      <w:bookmarkStart w:id="298" w:name="_Toc184310280"/>
      <w:bookmarkEnd w:id="298"/>
      <w:bookmarkStart w:id="299" w:name="_Toc184310318"/>
      <w:bookmarkEnd w:id="299"/>
      <w:bookmarkStart w:id="300" w:name="_Toc184314428"/>
      <w:bookmarkEnd w:id="300"/>
      <w:bookmarkStart w:id="301" w:name="_Toc184308051"/>
      <w:bookmarkEnd w:id="301"/>
      <w:bookmarkStart w:id="302" w:name="_Toc184314440"/>
      <w:bookmarkEnd w:id="302"/>
      <w:bookmarkStart w:id="303" w:name="_Toc184312100"/>
      <w:bookmarkEnd w:id="303"/>
      <w:bookmarkStart w:id="304" w:name="_Toc184308059"/>
      <w:bookmarkEnd w:id="304"/>
      <w:bookmarkStart w:id="305" w:name="_Toc184308043"/>
      <w:bookmarkEnd w:id="305"/>
      <w:bookmarkStart w:id="306" w:name="_Toc184308065"/>
      <w:bookmarkEnd w:id="306"/>
      <w:bookmarkStart w:id="307" w:name="_Toc184308067"/>
      <w:bookmarkEnd w:id="307"/>
      <w:bookmarkStart w:id="308" w:name="_Toc184314423"/>
      <w:bookmarkEnd w:id="308"/>
      <w:bookmarkStart w:id="309" w:name="_Toc184308077"/>
      <w:bookmarkEnd w:id="309"/>
      <w:bookmarkStart w:id="310" w:name="_Toc184310304"/>
      <w:bookmarkEnd w:id="310"/>
      <w:bookmarkStart w:id="311" w:name="_Toc184314424"/>
      <w:bookmarkEnd w:id="311"/>
      <w:bookmarkStart w:id="312" w:name="_Toc184310290"/>
      <w:bookmarkEnd w:id="312"/>
      <w:bookmarkStart w:id="313" w:name="_Toc184308090"/>
      <w:bookmarkEnd w:id="313"/>
      <w:bookmarkStart w:id="314" w:name="_Toc184310273"/>
      <w:bookmarkEnd w:id="314"/>
      <w:bookmarkStart w:id="315" w:name="_Toc184313254"/>
      <w:bookmarkEnd w:id="315"/>
      <w:bookmarkStart w:id="316" w:name="_Toc184313246"/>
      <w:bookmarkEnd w:id="316"/>
      <w:bookmarkStart w:id="317" w:name="_Toc184310333"/>
      <w:bookmarkEnd w:id="317"/>
      <w:bookmarkStart w:id="318" w:name="_Toc184310302"/>
      <w:bookmarkEnd w:id="318"/>
      <w:bookmarkStart w:id="319" w:name="_Toc184310298"/>
      <w:bookmarkEnd w:id="319"/>
      <w:bookmarkStart w:id="320" w:name="_Toc184313263"/>
      <w:bookmarkEnd w:id="320"/>
      <w:bookmarkStart w:id="321" w:name="_Toc184314425"/>
      <w:bookmarkEnd w:id="321"/>
      <w:bookmarkStart w:id="322" w:name="_Toc184312071"/>
      <w:bookmarkEnd w:id="322"/>
      <w:bookmarkStart w:id="323" w:name="_Toc184313273"/>
      <w:bookmarkEnd w:id="323"/>
      <w:bookmarkStart w:id="324" w:name="_Toc184313275"/>
      <w:bookmarkEnd w:id="324"/>
      <w:bookmarkStart w:id="325" w:name="_Toc184308044"/>
      <w:bookmarkEnd w:id="325"/>
      <w:bookmarkStart w:id="326" w:name="_Toc184314437"/>
      <w:bookmarkEnd w:id="326"/>
      <w:bookmarkStart w:id="327" w:name="_Toc184313253"/>
      <w:bookmarkEnd w:id="327"/>
      <w:bookmarkStart w:id="328" w:name="_Toc184314463"/>
      <w:bookmarkEnd w:id="328"/>
      <w:bookmarkStart w:id="329" w:name="_Toc184314411"/>
      <w:bookmarkEnd w:id="329"/>
      <w:bookmarkStart w:id="330" w:name="_Toc184314472"/>
      <w:bookmarkEnd w:id="330"/>
      <w:bookmarkStart w:id="331" w:name="_Toc184308093"/>
      <w:bookmarkEnd w:id="331"/>
      <w:bookmarkStart w:id="332" w:name="_Toc184313296"/>
      <w:bookmarkEnd w:id="332"/>
      <w:bookmarkStart w:id="333" w:name="_Toc184310340"/>
      <w:bookmarkEnd w:id="333"/>
      <w:bookmarkStart w:id="334" w:name="_Toc184308050"/>
      <w:bookmarkEnd w:id="334"/>
      <w:bookmarkStart w:id="335" w:name="_Toc184313304"/>
      <w:bookmarkEnd w:id="335"/>
      <w:bookmarkStart w:id="336" w:name="_Toc184308083"/>
      <w:bookmarkEnd w:id="336"/>
      <w:bookmarkStart w:id="337" w:name="_Toc184312110"/>
      <w:bookmarkEnd w:id="337"/>
      <w:bookmarkStart w:id="338" w:name="_Toc184312095"/>
      <w:bookmarkEnd w:id="338"/>
      <w:bookmarkStart w:id="339" w:name="_Toc184310281"/>
      <w:bookmarkEnd w:id="339"/>
      <w:bookmarkStart w:id="340" w:name="_Toc184313259"/>
      <w:bookmarkEnd w:id="340"/>
      <w:bookmarkStart w:id="341" w:name="_Toc184313272"/>
      <w:bookmarkEnd w:id="341"/>
      <w:bookmarkStart w:id="342" w:name="_Toc184308099"/>
      <w:bookmarkEnd w:id="342"/>
      <w:bookmarkStart w:id="343" w:name="_Toc184308038"/>
      <w:bookmarkEnd w:id="343"/>
      <w:bookmarkStart w:id="344" w:name="_Toc184310341"/>
      <w:bookmarkEnd w:id="344"/>
      <w:bookmarkStart w:id="345" w:name="_Toc184310283"/>
      <w:bookmarkEnd w:id="345"/>
      <w:bookmarkStart w:id="346" w:name="_Toc184308037"/>
      <w:bookmarkEnd w:id="346"/>
      <w:bookmarkStart w:id="347" w:name="_Toc184312078"/>
      <w:bookmarkEnd w:id="347"/>
      <w:bookmarkStart w:id="348" w:name="_Toc184312102"/>
      <w:bookmarkEnd w:id="348"/>
      <w:bookmarkStart w:id="349" w:name="_Toc184308100"/>
      <w:bookmarkEnd w:id="349"/>
      <w:bookmarkStart w:id="350" w:name="_Toc184312111"/>
      <w:bookmarkEnd w:id="350"/>
      <w:bookmarkStart w:id="351" w:name="_Toc184312081"/>
      <w:bookmarkEnd w:id="351"/>
      <w:bookmarkStart w:id="352" w:name="_Toc184313292"/>
      <w:bookmarkEnd w:id="352"/>
      <w:bookmarkStart w:id="353" w:name="_Toc184310319"/>
      <w:bookmarkEnd w:id="353"/>
      <w:bookmarkStart w:id="354" w:name="_Toc184310305"/>
      <w:bookmarkEnd w:id="354"/>
      <w:bookmarkStart w:id="355" w:name="_Toc184314434"/>
      <w:bookmarkEnd w:id="355"/>
      <w:bookmarkStart w:id="356" w:name="_Toc184313264"/>
      <w:bookmarkEnd w:id="356"/>
      <w:bookmarkStart w:id="357" w:name="_Toc184313289"/>
      <w:bookmarkEnd w:id="357"/>
      <w:bookmarkStart w:id="358" w:name="_Toc184314462"/>
      <w:bookmarkEnd w:id="358"/>
      <w:bookmarkStart w:id="359" w:name="_Toc184308084"/>
      <w:bookmarkEnd w:id="359"/>
      <w:bookmarkStart w:id="360" w:name="_Toc184308062"/>
      <w:bookmarkEnd w:id="360"/>
      <w:bookmarkStart w:id="361" w:name="_Toc184312129"/>
      <w:bookmarkEnd w:id="361"/>
      <w:bookmarkStart w:id="362" w:name="_Toc184314474"/>
      <w:bookmarkEnd w:id="362"/>
      <w:bookmarkStart w:id="363" w:name="_Toc184310326"/>
      <w:bookmarkEnd w:id="363"/>
      <w:bookmarkStart w:id="364" w:name="_Toc184308053"/>
      <w:bookmarkEnd w:id="364"/>
      <w:bookmarkStart w:id="365" w:name="_Toc184308096"/>
      <w:bookmarkEnd w:id="365"/>
      <w:bookmarkStart w:id="366" w:name="_Toc184312098"/>
      <w:bookmarkEnd w:id="366"/>
      <w:bookmarkStart w:id="367" w:name="_Toc184308040"/>
      <w:bookmarkEnd w:id="367"/>
      <w:bookmarkStart w:id="368" w:name="_Toc184308094"/>
      <w:bookmarkEnd w:id="368"/>
      <w:bookmarkStart w:id="369" w:name="_Toc184312084"/>
      <w:bookmarkEnd w:id="369"/>
      <w:bookmarkStart w:id="370" w:name="_Toc184312115"/>
      <w:bookmarkEnd w:id="370"/>
      <w:bookmarkStart w:id="371" w:name="_Toc184308061"/>
      <w:bookmarkEnd w:id="371"/>
      <w:bookmarkStart w:id="372" w:name="_Toc184314451"/>
      <w:bookmarkEnd w:id="372"/>
      <w:bookmarkStart w:id="373" w:name="_Toc184308087"/>
      <w:bookmarkEnd w:id="373"/>
      <w:bookmarkStart w:id="374" w:name="_Toc184314459"/>
      <w:bookmarkEnd w:id="374"/>
      <w:bookmarkStart w:id="375" w:name="_Toc184314456"/>
      <w:bookmarkEnd w:id="375"/>
      <w:bookmarkStart w:id="376" w:name="_Toc184312114"/>
      <w:bookmarkEnd w:id="376"/>
      <w:bookmarkStart w:id="377" w:name="_Toc184312074"/>
      <w:bookmarkEnd w:id="377"/>
      <w:bookmarkStart w:id="378" w:name="_Toc184308069"/>
      <w:bookmarkEnd w:id="378"/>
      <w:bookmarkStart w:id="379" w:name="_Toc184314453"/>
      <w:bookmarkEnd w:id="379"/>
      <w:bookmarkStart w:id="380" w:name="_Toc184312076"/>
      <w:bookmarkEnd w:id="380"/>
      <w:bookmarkStart w:id="381" w:name="_Toc184310320"/>
      <w:bookmarkEnd w:id="381"/>
      <w:bookmarkStart w:id="382" w:name="_Toc184313238"/>
      <w:bookmarkEnd w:id="382"/>
      <w:bookmarkStart w:id="383" w:name="_Toc184312097"/>
      <w:bookmarkEnd w:id="383"/>
      <w:bookmarkStart w:id="384" w:name="_Toc184310343"/>
      <w:bookmarkEnd w:id="384"/>
      <w:bookmarkStart w:id="385" w:name="_Toc184313245"/>
      <w:bookmarkEnd w:id="385"/>
      <w:bookmarkStart w:id="386" w:name="_Toc184312075"/>
      <w:bookmarkEnd w:id="386"/>
      <w:bookmarkStart w:id="387" w:name="_Toc184310335"/>
      <w:bookmarkEnd w:id="387"/>
      <w:bookmarkStart w:id="388" w:name="_Toc184308057"/>
      <w:bookmarkEnd w:id="388"/>
      <w:bookmarkStart w:id="389" w:name="_Toc184314446"/>
      <w:bookmarkEnd w:id="389"/>
      <w:bookmarkStart w:id="390" w:name="_Toc184312109"/>
      <w:bookmarkEnd w:id="390"/>
      <w:bookmarkStart w:id="391" w:name="_Toc184313251"/>
      <w:bookmarkEnd w:id="391"/>
      <w:bookmarkStart w:id="392" w:name="_Toc184308074"/>
      <w:bookmarkEnd w:id="392"/>
      <w:bookmarkStart w:id="393" w:name="_Toc184313270"/>
      <w:bookmarkEnd w:id="393"/>
      <w:r>
        <w:rPr>
          <w:rFonts w:hint="eastAsia" w:ascii="宋体" w:hAnsi="宋体" w:cs="宋体"/>
          <w:b/>
          <w:color w:val="auto"/>
          <w:sz w:val="36"/>
          <w:szCs w:val="36"/>
          <w:highlight w:val="none"/>
        </w:rPr>
        <w:t>评标办法</w:t>
      </w:r>
    </w:p>
    <w:p w14:paraId="7FF7EAC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554" w:type="dxa"/>
        <w:tblInd w:w="-4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5574"/>
        <w:gridCol w:w="657"/>
        <w:gridCol w:w="993"/>
        <w:gridCol w:w="1580"/>
      </w:tblGrid>
      <w:tr w14:paraId="4121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50" w:type="dxa"/>
            <w:noWrap w:val="0"/>
            <w:vAlign w:val="center"/>
          </w:tcPr>
          <w:p w14:paraId="0EFA6D1E">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5574" w:type="dxa"/>
            <w:noWrap w:val="0"/>
            <w:vAlign w:val="center"/>
          </w:tcPr>
          <w:p w14:paraId="20977F76">
            <w:pPr>
              <w:jc w:val="center"/>
              <w:rPr>
                <w:rFonts w:hint="eastAsia" w:ascii="宋体" w:hAnsi="宋体" w:eastAsia="宋体" w:cs="宋体"/>
                <w:sz w:val="24"/>
                <w:szCs w:val="24"/>
              </w:rPr>
            </w:pPr>
            <w:r>
              <w:rPr>
                <w:rFonts w:hint="eastAsia" w:ascii="宋体" w:hAnsi="宋体" w:eastAsia="宋体" w:cs="宋体"/>
                <w:b/>
                <w:bCs/>
                <w:sz w:val="24"/>
                <w:szCs w:val="24"/>
              </w:rPr>
              <w:t>评标标准</w:t>
            </w:r>
          </w:p>
        </w:tc>
        <w:tc>
          <w:tcPr>
            <w:tcW w:w="657" w:type="dxa"/>
            <w:noWrap w:val="0"/>
            <w:vAlign w:val="center"/>
          </w:tcPr>
          <w:p w14:paraId="61247834">
            <w:pPr>
              <w:jc w:val="center"/>
              <w:rPr>
                <w:rFonts w:hint="eastAsia" w:ascii="宋体" w:hAnsi="宋体" w:eastAsia="宋体" w:cs="宋体"/>
                <w:sz w:val="24"/>
                <w:szCs w:val="24"/>
              </w:rPr>
            </w:pPr>
            <w:r>
              <w:rPr>
                <w:rFonts w:hint="eastAsia" w:ascii="宋体" w:hAnsi="宋体" w:eastAsia="宋体" w:cs="宋体"/>
                <w:b/>
                <w:bCs/>
                <w:sz w:val="24"/>
                <w:szCs w:val="24"/>
              </w:rPr>
              <w:t>权重</w:t>
            </w:r>
          </w:p>
        </w:tc>
        <w:tc>
          <w:tcPr>
            <w:tcW w:w="993" w:type="dxa"/>
            <w:noWrap w:val="0"/>
            <w:vAlign w:val="center"/>
          </w:tcPr>
          <w:p w14:paraId="6B094CC0">
            <w:pPr>
              <w:jc w:val="center"/>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主观分/客观分属性</w:t>
            </w:r>
          </w:p>
        </w:tc>
        <w:tc>
          <w:tcPr>
            <w:tcW w:w="1580" w:type="dxa"/>
            <w:noWrap w:val="0"/>
            <w:vAlign w:val="center"/>
          </w:tcPr>
          <w:p w14:paraId="23CD1198">
            <w:pPr>
              <w:jc w:val="center"/>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投标文件中评标标准相应的商务技术资料目录*</w:t>
            </w:r>
          </w:p>
        </w:tc>
      </w:tr>
      <w:tr w14:paraId="6F55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7" w:hRule="atLeast"/>
        </w:trPr>
        <w:tc>
          <w:tcPr>
            <w:tcW w:w="750" w:type="dxa"/>
            <w:noWrap w:val="0"/>
            <w:vAlign w:val="center"/>
          </w:tcPr>
          <w:p w14:paraId="636275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574" w:type="dxa"/>
            <w:noWrap w:val="0"/>
            <w:vAlign w:val="center"/>
          </w:tcPr>
          <w:p w14:paraId="575B7E6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val="en-US" w:eastAsia="zh-CN"/>
              </w:rPr>
              <w:t>业绩</w:t>
            </w:r>
            <w:r>
              <w:rPr>
                <w:rFonts w:hint="eastAsia" w:ascii="宋体" w:hAnsi="宋体" w:eastAsia="宋体" w:cs="宋体"/>
                <w:b/>
                <w:bCs/>
                <w:sz w:val="24"/>
                <w:szCs w:val="24"/>
              </w:rPr>
              <w:t>：</w:t>
            </w:r>
            <w:r>
              <w:rPr>
                <w:rFonts w:hint="eastAsia" w:ascii="宋体" w:hAnsi="宋体" w:eastAsia="宋体" w:cs="宋体"/>
                <w:sz w:val="24"/>
                <w:szCs w:val="24"/>
              </w:rPr>
              <w:t>投标人自20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月1日以来（时间以合同签订</w:t>
            </w:r>
            <w:r>
              <w:rPr>
                <w:rFonts w:hint="eastAsia" w:ascii="宋体" w:hAnsi="宋体" w:eastAsia="宋体" w:cs="宋体"/>
                <w:sz w:val="24"/>
                <w:szCs w:val="24"/>
                <w:lang w:val="en-US" w:eastAsia="zh-CN"/>
              </w:rPr>
              <w:t>日期</w:t>
            </w:r>
            <w:r>
              <w:rPr>
                <w:rFonts w:hint="eastAsia" w:ascii="宋体" w:hAnsi="宋体" w:eastAsia="宋体" w:cs="宋体"/>
                <w:sz w:val="24"/>
                <w:szCs w:val="24"/>
              </w:rPr>
              <w:t>为准）</w:t>
            </w:r>
            <w:r>
              <w:rPr>
                <w:rFonts w:hint="eastAsia" w:ascii="宋体" w:hAnsi="宋体" w:eastAsia="宋体" w:cs="宋体"/>
                <w:sz w:val="24"/>
                <w:szCs w:val="24"/>
                <w:lang w:eastAsia="zh-CN"/>
              </w:rPr>
              <w:t>承担过类似</w:t>
            </w:r>
            <w:r>
              <w:rPr>
                <w:rFonts w:hint="eastAsia" w:ascii="宋体" w:hAnsi="宋体" w:eastAsia="宋体" w:cs="宋体"/>
                <w:sz w:val="24"/>
                <w:szCs w:val="24"/>
              </w:rPr>
              <w:t>服务项目的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有1个得1分，本项最高得1分。</w:t>
            </w:r>
          </w:p>
          <w:p w14:paraId="0EDCF0B6">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eastAsia="zh-CN"/>
              </w:rPr>
              <w:t>投标文</w:t>
            </w:r>
            <w:r>
              <w:rPr>
                <w:rFonts w:hint="eastAsia" w:ascii="宋体" w:hAnsi="宋体" w:eastAsia="宋体" w:cs="宋体"/>
                <w:b/>
                <w:bCs/>
                <w:sz w:val="24"/>
                <w:szCs w:val="24"/>
                <w:lang w:eastAsia="zh-CN"/>
              </w:rPr>
              <w:t>件中</w:t>
            </w:r>
            <w:r>
              <w:rPr>
                <w:rFonts w:hint="eastAsia" w:ascii="宋体" w:hAnsi="宋体" w:eastAsia="宋体" w:cs="宋体"/>
                <w:b/>
                <w:bCs/>
                <w:sz w:val="24"/>
                <w:szCs w:val="24"/>
              </w:rPr>
              <w:t>提供合同</w:t>
            </w:r>
            <w:r>
              <w:rPr>
                <w:rFonts w:hint="eastAsia" w:ascii="宋体" w:hAnsi="宋体" w:eastAsia="宋体" w:cs="宋体"/>
                <w:b/>
                <w:bCs/>
                <w:sz w:val="24"/>
                <w:szCs w:val="24"/>
                <w:lang w:eastAsia="zh-CN"/>
              </w:rPr>
              <w:t>复印件</w:t>
            </w:r>
            <w:r>
              <w:rPr>
                <w:rFonts w:hint="eastAsia" w:ascii="宋体" w:hAnsi="宋体" w:eastAsia="宋体" w:cs="宋体"/>
                <w:b/>
                <w:bCs/>
                <w:sz w:val="24"/>
                <w:szCs w:val="24"/>
                <w:lang w:val="en-US" w:eastAsia="zh-CN"/>
              </w:rPr>
              <w:t>加盖公章，否则不得分</w:t>
            </w:r>
            <w:r>
              <w:rPr>
                <w:rFonts w:hint="eastAsia" w:ascii="宋体" w:hAnsi="宋体" w:eastAsia="宋体" w:cs="宋体"/>
                <w:b/>
                <w:bCs/>
                <w:sz w:val="24"/>
                <w:szCs w:val="24"/>
                <w:lang w:eastAsia="zh-CN"/>
              </w:rPr>
              <w:t>。</w:t>
            </w:r>
          </w:p>
        </w:tc>
        <w:tc>
          <w:tcPr>
            <w:tcW w:w="657" w:type="dxa"/>
            <w:noWrap w:val="0"/>
            <w:vAlign w:val="center"/>
          </w:tcPr>
          <w:p w14:paraId="385E1312">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w:t>
            </w:r>
          </w:p>
        </w:tc>
        <w:tc>
          <w:tcPr>
            <w:tcW w:w="993" w:type="dxa"/>
            <w:noWrap w:val="0"/>
            <w:vAlign w:val="center"/>
          </w:tcPr>
          <w:p w14:paraId="22CD1743">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17547017">
            <w:pPr>
              <w:spacing w:line="600" w:lineRule="exact"/>
              <w:jc w:val="center"/>
              <w:rPr>
                <w:rFonts w:hint="eastAsia" w:ascii="宋体" w:hAnsi="宋体" w:eastAsia="宋体" w:cs="宋体"/>
                <w:sz w:val="24"/>
                <w:szCs w:val="24"/>
              </w:rPr>
            </w:pPr>
          </w:p>
        </w:tc>
      </w:tr>
      <w:tr w14:paraId="4267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noWrap w:val="0"/>
            <w:vAlign w:val="center"/>
          </w:tcPr>
          <w:p w14:paraId="5C0A474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574" w:type="dxa"/>
            <w:shd w:val="clear" w:color="auto" w:fill="auto"/>
            <w:noWrap w:val="0"/>
            <w:vAlign w:val="center"/>
          </w:tcPr>
          <w:p w14:paraId="3A7A9C82">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项目组人员情况：</w:t>
            </w:r>
          </w:p>
          <w:p w14:paraId="5BC6E400">
            <w:pPr>
              <w:numPr>
                <w:ilvl w:val="0"/>
                <w:numId w:val="4"/>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sz w:val="24"/>
                <w:szCs w:val="24"/>
              </w:rPr>
              <w:t>项目负责人</w:t>
            </w:r>
            <w:r>
              <w:rPr>
                <w:rFonts w:hint="eastAsia" w:ascii="宋体" w:hAnsi="宋体" w:eastAsia="宋体" w:cs="宋体"/>
                <w:color w:val="auto"/>
                <w:sz w:val="24"/>
                <w:szCs w:val="24"/>
              </w:rPr>
              <w:t>：项目负责人年</w:t>
            </w:r>
            <w:r>
              <w:rPr>
                <w:rFonts w:hint="eastAsia" w:ascii="宋体" w:hAnsi="宋体" w:eastAsia="宋体" w:cs="宋体"/>
                <w:color w:val="auto"/>
                <w:sz w:val="24"/>
                <w:szCs w:val="24"/>
                <w:highlight w:val="none"/>
              </w:rPr>
              <w:t>龄在4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分；本科及以上文化程度的得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级保安员</w:t>
            </w:r>
            <w:r>
              <w:rPr>
                <w:rFonts w:hint="eastAsia" w:ascii="宋体" w:hAnsi="宋体" w:eastAsia="宋体" w:cs="宋体"/>
                <w:color w:val="auto"/>
                <w:sz w:val="24"/>
                <w:szCs w:val="24"/>
                <w:highlight w:val="none"/>
                <w:lang w:val="en-US" w:eastAsia="zh-CN"/>
              </w:rPr>
              <w:t>证及</w:t>
            </w:r>
            <w:r>
              <w:rPr>
                <w:rFonts w:hint="eastAsia" w:ascii="宋体" w:hAnsi="宋体" w:eastAsia="宋体" w:cs="宋体"/>
                <w:color w:val="auto"/>
                <w:sz w:val="24"/>
                <w:szCs w:val="24"/>
                <w:highlight w:val="none"/>
              </w:rPr>
              <w:t>保卫师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具有市级及以上公安机关荣誉的得3分；</w:t>
            </w:r>
            <w:r>
              <w:rPr>
                <w:rFonts w:hint="eastAsia" w:ascii="宋体" w:hAnsi="宋体" w:cs="宋体"/>
                <w:color w:val="auto"/>
                <w:sz w:val="24"/>
                <w:szCs w:val="24"/>
                <w:highlight w:val="none"/>
                <w:lang w:val="en-US" w:eastAsia="zh-CN"/>
              </w:rPr>
              <w:t>本项累计最高得12分。</w:t>
            </w:r>
          </w:p>
          <w:p w14:paraId="480A30ED">
            <w:pPr>
              <w:numPr>
                <w:ilvl w:val="0"/>
                <w:numId w:val="0"/>
              </w:num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投标文件中同时提供身份证、毕业证书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一级保安员证、保卫师证书、公安机关荣誉证书</w:t>
            </w:r>
            <w:r>
              <w:rPr>
                <w:rFonts w:hint="eastAsia" w:ascii="宋体" w:hAnsi="宋体" w:eastAsia="宋体" w:cs="宋体"/>
                <w:b/>
                <w:bCs/>
                <w:color w:val="auto"/>
                <w:sz w:val="24"/>
                <w:szCs w:val="24"/>
                <w:lang w:eastAsia="zh-CN"/>
              </w:rPr>
              <w:t>及</w:t>
            </w:r>
            <w:r>
              <w:rPr>
                <w:rFonts w:hint="eastAsia" w:ascii="宋体" w:hAnsi="宋体" w:cs="宋体"/>
                <w:b/>
                <w:bCs/>
                <w:color w:val="auto"/>
                <w:sz w:val="24"/>
                <w:szCs w:val="24"/>
                <w:lang w:val="en-US" w:eastAsia="zh-CN"/>
              </w:rPr>
              <w:t>本单位为其缴纳得最近</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社保证明</w:t>
            </w:r>
            <w:r>
              <w:rPr>
                <w:rFonts w:hint="eastAsia" w:ascii="宋体" w:hAnsi="宋体" w:eastAsia="宋体" w:cs="宋体"/>
                <w:b/>
                <w:bCs/>
                <w:color w:val="auto"/>
                <w:sz w:val="24"/>
                <w:szCs w:val="24"/>
                <w:lang w:eastAsia="zh-CN"/>
              </w:rPr>
              <w:t>材料的</w:t>
            </w:r>
            <w:r>
              <w:rPr>
                <w:rFonts w:hint="eastAsia" w:ascii="宋体" w:hAnsi="宋体" w:eastAsia="宋体" w:cs="宋体"/>
                <w:b/>
                <w:bCs/>
                <w:color w:val="auto"/>
                <w:sz w:val="24"/>
                <w:szCs w:val="24"/>
              </w:rPr>
              <w:t>复印件</w:t>
            </w:r>
            <w:r>
              <w:rPr>
                <w:rFonts w:hint="eastAsia" w:ascii="宋体" w:hAnsi="宋体" w:cs="宋体"/>
                <w:b/>
                <w:bCs/>
                <w:color w:val="auto"/>
                <w:sz w:val="24"/>
                <w:szCs w:val="24"/>
                <w:lang w:val="en-US" w:eastAsia="zh-CN"/>
              </w:rPr>
              <w:t>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否则不得分</w:t>
            </w:r>
            <w:r>
              <w:rPr>
                <w:rFonts w:hint="eastAsia" w:ascii="宋体" w:hAnsi="宋体" w:cs="宋体"/>
                <w:b/>
                <w:bCs/>
                <w:color w:val="auto"/>
                <w:sz w:val="24"/>
                <w:szCs w:val="24"/>
                <w:highlight w:val="none"/>
                <w:lang w:eastAsia="zh-CN"/>
              </w:rPr>
              <w:t>。</w:t>
            </w:r>
          </w:p>
          <w:p w14:paraId="75B95FCB">
            <w:pPr>
              <w:pStyle w:val="25"/>
              <w:numPr>
                <w:ilvl w:val="0"/>
                <w:numId w:val="4"/>
              </w:numPr>
              <w:spacing w:line="360" w:lineRule="auto"/>
              <w:ind w:left="0" w:leftChars="0" w:firstLine="0" w:firstLineChars="0"/>
              <w:rPr>
                <w:rFonts w:hint="eastAsia" w:cs="宋体"/>
                <w:color w:val="auto"/>
                <w:sz w:val="24"/>
                <w:szCs w:val="24"/>
                <w:highlight w:val="none"/>
                <w:lang w:eastAsia="zh-CN"/>
              </w:rPr>
            </w:pPr>
            <w:r>
              <w:rPr>
                <w:rFonts w:hint="eastAsia" w:ascii="宋体" w:hAnsi="宋体" w:eastAsia="宋体" w:cs="宋体"/>
                <w:color w:val="auto"/>
                <w:sz w:val="24"/>
                <w:szCs w:val="24"/>
                <w:highlight w:val="none"/>
              </w:rPr>
              <w:t>拟投入人员配置：拟投入人员要求35周岁及以下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男性</w:t>
            </w:r>
            <w:r>
              <w:rPr>
                <w:rFonts w:hint="eastAsia" w:ascii="宋体" w:hAnsi="宋体" w:eastAsia="宋体" w:cs="宋体"/>
                <w:color w:val="auto"/>
                <w:sz w:val="24"/>
                <w:szCs w:val="24"/>
                <w:highlight w:val="none"/>
                <w:lang w:val="en-US" w:eastAsia="zh-CN"/>
              </w:rPr>
              <w:t>退伍军人年龄可放宽至40</w:t>
            </w:r>
            <w:r>
              <w:rPr>
                <w:rFonts w:hint="eastAsia" w:ascii="宋体" w:hAnsi="宋体" w:eastAsia="宋体" w:cs="宋体"/>
                <w:color w:val="auto"/>
                <w:sz w:val="24"/>
                <w:szCs w:val="24"/>
                <w:highlight w:val="none"/>
              </w:rPr>
              <w:t>周岁（含）以下</w:t>
            </w:r>
            <w:r>
              <w:rPr>
                <w:rFonts w:hint="eastAsia" w:cs="宋体"/>
                <w:color w:val="auto"/>
                <w:sz w:val="24"/>
                <w:szCs w:val="24"/>
                <w:highlight w:val="none"/>
                <w:lang w:eastAsia="zh-CN"/>
              </w:rPr>
              <w:t>）、持有保安员证、</w:t>
            </w:r>
            <w:r>
              <w:rPr>
                <w:rFonts w:hint="eastAsia" w:ascii="宋体" w:hAnsi="宋体" w:eastAsia="宋体" w:cs="宋体"/>
                <w:color w:val="auto"/>
                <w:sz w:val="24"/>
                <w:szCs w:val="24"/>
                <w:highlight w:val="none"/>
                <w:lang w:val="en-US" w:eastAsia="zh-CN"/>
              </w:rPr>
              <w:t>大专</w:t>
            </w:r>
            <w:r>
              <w:rPr>
                <w:rFonts w:hint="eastAsia" w:ascii="宋体" w:hAnsi="宋体" w:eastAsia="宋体" w:cs="宋体"/>
                <w:color w:val="auto"/>
                <w:sz w:val="24"/>
                <w:szCs w:val="24"/>
                <w:highlight w:val="none"/>
              </w:rPr>
              <w:t>（含）以上</w:t>
            </w:r>
            <w:r>
              <w:rPr>
                <w:rFonts w:hint="eastAsia" w:cs="宋体"/>
                <w:color w:val="auto"/>
                <w:sz w:val="24"/>
                <w:szCs w:val="24"/>
                <w:highlight w:val="none"/>
                <w:lang w:val="en-US" w:eastAsia="zh-CN"/>
              </w:rPr>
              <w:t>学历</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人</w:t>
            </w:r>
            <w:r>
              <w:rPr>
                <w:rFonts w:hint="eastAsia" w:cs="宋体"/>
                <w:color w:val="auto"/>
                <w:sz w:val="24"/>
                <w:szCs w:val="24"/>
                <w:highlight w:val="none"/>
                <w:lang w:val="en-US" w:eastAsia="zh-CN"/>
              </w:rPr>
              <w:t>及</w:t>
            </w:r>
            <w:r>
              <w:rPr>
                <w:rFonts w:hint="eastAsia" w:ascii="宋体" w:hAnsi="宋体" w:eastAsia="宋体" w:cs="宋体"/>
                <w:color w:val="auto"/>
                <w:sz w:val="24"/>
                <w:szCs w:val="24"/>
                <w:highlight w:val="none"/>
              </w:rPr>
              <w:t>以上</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rPr>
              <w:t>得基本分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分，其中</w:t>
            </w:r>
            <w:r>
              <w:rPr>
                <w:rFonts w:hint="eastAsia" w:cs="宋体"/>
                <w:color w:val="auto"/>
                <w:sz w:val="24"/>
                <w:szCs w:val="24"/>
                <w:highlight w:val="none"/>
                <w:lang w:val="en-US" w:eastAsia="zh-CN"/>
              </w:rPr>
              <w:t>是</w:t>
            </w:r>
            <w:r>
              <w:rPr>
                <w:rFonts w:hint="eastAsia" w:ascii="宋体" w:hAnsi="宋体" w:eastAsia="宋体" w:cs="宋体"/>
                <w:color w:val="auto"/>
                <w:sz w:val="24"/>
                <w:szCs w:val="24"/>
                <w:highlight w:val="none"/>
              </w:rPr>
              <w:t>退伍军人</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本项最高得30分。</w:t>
            </w:r>
          </w:p>
          <w:p w14:paraId="4448FDC0">
            <w:pPr>
              <w:pStyle w:val="25"/>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投标文件中同时提供身份证、</w:t>
            </w:r>
            <w:r>
              <w:rPr>
                <w:rFonts w:hint="eastAsia" w:ascii="宋体" w:hAnsi="宋体" w:eastAsia="宋体" w:cs="宋体"/>
                <w:b/>
                <w:bCs/>
                <w:color w:val="auto"/>
                <w:sz w:val="24"/>
                <w:szCs w:val="24"/>
                <w:highlight w:val="none"/>
                <w:lang w:eastAsia="zh-CN"/>
              </w:rPr>
              <w:t>学历证明</w:t>
            </w:r>
            <w:r>
              <w:rPr>
                <w:rFonts w:hint="eastAsia" w:ascii="宋体" w:hAnsi="宋体" w:eastAsia="宋体" w:cs="宋体"/>
                <w:b/>
                <w:bCs/>
                <w:color w:val="auto"/>
                <w:sz w:val="24"/>
                <w:szCs w:val="24"/>
                <w:highlight w:val="none"/>
              </w:rPr>
              <w:t>、保安员证</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rPr>
              <w:t>退伍证</w:t>
            </w:r>
            <w:r>
              <w:rPr>
                <w:rFonts w:hint="eastAsia" w:ascii="宋体" w:hAnsi="宋体" w:eastAsia="宋体" w:cs="宋体"/>
                <w:b/>
                <w:bCs/>
                <w:color w:val="auto"/>
                <w:sz w:val="24"/>
                <w:szCs w:val="24"/>
                <w:lang w:eastAsia="zh-CN"/>
              </w:rPr>
              <w:t>及</w:t>
            </w:r>
            <w:r>
              <w:rPr>
                <w:rFonts w:hint="eastAsia" w:ascii="宋体" w:hAnsi="宋体" w:cs="宋体"/>
                <w:b/>
                <w:bCs/>
                <w:color w:val="auto"/>
                <w:sz w:val="24"/>
                <w:szCs w:val="24"/>
                <w:lang w:val="en-US" w:eastAsia="zh-CN"/>
              </w:rPr>
              <w:t>本单位为其缴纳得最近</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社保证明</w:t>
            </w:r>
            <w:r>
              <w:rPr>
                <w:rFonts w:hint="eastAsia" w:ascii="宋体" w:hAnsi="宋体" w:eastAsia="宋体" w:cs="宋体"/>
                <w:b/>
                <w:bCs/>
                <w:color w:val="auto"/>
                <w:sz w:val="24"/>
                <w:szCs w:val="24"/>
                <w:lang w:eastAsia="zh-CN"/>
              </w:rPr>
              <w:t>材料的</w:t>
            </w:r>
            <w:r>
              <w:rPr>
                <w:rFonts w:hint="eastAsia" w:ascii="宋体" w:hAnsi="宋体" w:eastAsia="宋体" w:cs="宋体"/>
                <w:b/>
                <w:bCs/>
                <w:color w:val="auto"/>
                <w:sz w:val="24"/>
                <w:szCs w:val="24"/>
              </w:rPr>
              <w:t>复印件</w:t>
            </w:r>
            <w:r>
              <w:rPr>
                <w:rFonts w:hint="eastAsia" w:ascii="宋体" w:hAnsi="宋体" w:cs="宋体"/>
                <w:b/>
                <w:bCs/>
                <w:color w:val="auto"/>
                <w:sz w:val="24"/>
                <w:szCs w:val="24"/>
                <w:lang w:val="en-US" w:eastAsia="zh-CN"/>
              </w:rPr>
              <w:t>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否则不得分</w:t>
            </w:r>
            <w:r>
              <w:rPr>
                <w:rFonts w:hint="eastAsia" w:ascii="宋体" w:hAnsi="宋体" w:cs="宋体"/>
                <w:b/>
                <w:bCs/>
                <w:color w:val="auto"/>
                <w:sz w:val="24"/>
                <w:szCs w:val="24"/>
                <w:highlight w:val="none"/>
                <w:lang w:eastAsia="zh-CN"/>
              </w:rPr>
              <w:t>。</w:t>
            </w:r>
          </w:p>
        </w:tc>
        <w:tc>
          <w:tcPr>
            <w:tcW w:w="657" w:type="dxa"/>
            <w:shd w:val="clear" w:color="auto" w:fill="auto"/>
            <w:noWrap w:val="0"/>
            <w:vAlign w:val="center"/>
          </w:tcPr>
          <w:p w14:paraId="173B296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993" w:type="dxa"/>
            <w:shd w:val="clear" w:color="auto" w:fill="auto"/>
            <w:noWrap w:val="0"/>
            <w:vAlign w:val="center"/>
          </w:tcPr>
          <w:p w14:paraId="53D3FFBC">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117BDAB1">
            <w:pPr>
              <w:spacing w:line="600" w:lineRule="exact"/>
              <w:jc w:val="center"/>
              <w:rPr>
                <w:rFonts w:hint="eastAsia" w:ascii="宋体" w:hAnsi="宋体" w:eastAsia="宋体" w:cs="宋体"/>
                <w:sz w:val="24"/>
                <w:szCs w:val="24"/>
              </w:rPr>
            </w:pPr>
          </w:p>
        </w:tc>
      </w:tr>
      <w:tr w14:paraId="4D51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noWrap w:val="0"/>
            <w:vAlign w:val="center"/>
          </w:tcPr>
          <w:p w14:paraId="6D2EED5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574" w:type="dxa"/>
            <w:noWrap w:val="0"/>
            <w:vAlign w:val="center"/>
          </w:tcPr>
          <w:p w14:paraId="4B2E2A4B">
            <w:pPr>
              <w:spacing w:line="600" w:lineRule="exact"/>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针对本项目的服务理念、定位、目标：</w:t>
            </w:r>
            <w:r>
              <w:rPr>
                <w:rFonts w:hint="eastAsia" w:ascii="宋体" w:hAnsi="宋体" w:eastAsia="宋体" w:cs="宋体"/>
                <w:color w:val="auto"/>
                <w:sz w:val="24"/>
                <w:szCs w:val="24"/>
              </w:rPr>
              <w:t>根据本项目服务特点提出合理的管理服务理念，提出服务定位、目标，投标人的管理模式能够切合实际且可行</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r>
              <w:rPr>
                <w:rFonts w:hint="eastAsia" w:ascii="宋体" w:hAnsi="宋体" w:eastAsia="宋体" w:cs="宋体"/>
                <w:color w:val="auto"/>
                <w:sz w:val="24"/>
                <w:szCs w:val="24"/>
              </w:rPr>
              <w:t>；</w:t>
            </w:r>
          </w:p>
        </w:tc>
        <w:tc>
          <w:tcPr>
            <w:tcW w:w="657" w:type="dxa"/>
            <w:noWrap w:val="0"/>
            <w:vAlign w:val="center"/>
          </w:tcPr>
          <w:p w14:paraId="1A1E3FA9">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0F28A59C">
            <w:pPr>
              <w:spacing w:line="600" w:lineRule="exact"/>
              <w:jc w:val="center"/>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16AB7483">
            <w:pPr>
              <w:spacing w:line="600" w:lineRule="exact"/>
              <w:jc w:val="center"/>
              <w:rPr>
                <w:rFonts w:hint="eastAsia" w:ascii="宋体" w:hAnsi="宋体" w:eastAsia="宋体" w:cs="宋体"/>
                <w:sz w:val="24"/>
                <w:szCs w:val="24"/>
              </w:rPr>
            </w:pPr>
          </w:p>
        </w:tc>
      </w:tr>
      <w:tr w14:paraId="7EB4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0" w:hRule="atLeast"/>
        </w:trPr>
        <w:tc>
          <w:tcPr>
            <w:tcW w:w="750" w:type="dxa"/>
            <w:noWrap w:val="0"/>
            <w:vAlign w:val="center"/>
          </w:tcPr>
          <w:p w14:paraId="67B0770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574" w:type="dxa"/>
            <w:noWrap w:val="0"/>
            <w:vAlign w:val="center"/>
          </w:tcPr>
          <w:p w14:paraId="32E752FC">
            <w:pPr>
              <w:spacing w:line="600" w:lineRule="exact"/>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针对本项目的组织架构、管理机制：</w:t>
            </w:r>
            <w:r>
              <w:rPr>
                <w:rFonts w:hint="eastAsia" w:ascii="宋体" w:hAnsi="宋体" w:eastAsia="宋体" w:cs="宋体"/>
                <w:color w:val="auto"/>
                <w:sz w:val="24"/>
                <w:szCs w:val="24"/>
              </w:rPr>
              <w:t>有比较完善的组织架构，清晰简练地列出主要管理流程，包括对运作流程图、激励机制、监督机制、自我约束机制、信息反馈渠道及处理机制</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08BC3D22">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0F8DA7A5">
            <w:pPr>
              <w:spacing w:line="600" w:lineRule="exact"/>
              <w:jc w:val="center"/>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3F89A79F">
            <w:pPr>
              <w:spacing w:line="600" w:lineRule="exact"/>
              <w:jc w:val="center"/>
              <w:rPr>
                <w:rFonts w:hint="eastAsia" w:ascii="宋体" w:hAnsi="宋体" w:eastAsia="宋体" w:cs="宋体"/>
                <w:sz w:val="24"/>
                <w:szCs w:val="24"/>
              </w:rPr>
            </w:pPr>
          </w:p>
        </w:tc>
      </w:tr>
      <w:tr w14:paraId="76D0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4" w:hRule="atLeast"/>
        </w:trPr>
        <w:tc>
          <w:tcPr>
            <w:tcW w:w="750" w:type="dxa"/>
            <w:noWrap w:val="0"/>
            <w:vAlign w:val="center"/>
          </w:tcPr>
          <w:p w14:paraId="179401D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574" w:type="dxa"/>
            <w:noWrap w:val="0"/>
            <w:vAlign w:val="center"/>
          </w:tcPr>
          <w:p w14:paraId="7F13D3EE">
            <w:pPr>
              <w:spacing w:line="360" w:lineRule="auto"/>
              <w:jc w:val="left"/>
              <w:rPr>
                <w:rFonts w:hint="eastAsia" w:ascii="宋体" w:hAnsi="宋体" w:eastAsia="宋体" w:cs="宋体"/>
                <w:sz w:val="24"/>
                <w:szCs w:val="24"/>
              </w:rPr>
            </w:pPr>
            <w:r>
              <w:rPr>
                <w:rFonts w:hint="eastAsia" w:ascii="宋体" w:hAnsi="宋体" w:eastAsia="宋体" w:cs="宋体"/>
                <w:b/>
                <w:bCs/>
                <w:color w:val="auto"/>
                <w:sz w:val="24"/>
                <w:szCs w:val="24"/>
              </w:rPr>
              <w:t>针对本项目的管理机构设置：</w:t>
            </w:r>
            <w:r>
              <w:rPr>
                <w:rFonts w:hint="eastAsia" w:ascii="宋体" w:hAnsi="宋体" w:eastAsia="宋体" w:cs="宋体"/>
                <w:color w:val="auto"/>
                <w:sz w:val="24"/>
                <w:szCs w:val="24"/>
              </w:rPr>
              <w:t>根据机构设置情况的合理性等比较打分</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p>
        </w:tc>
        <w:tc>
          <w:tcPr>
            <w:tcW w:w="657" w:type="dxa"/>
            <w:noWrap w:val="0"/>
            <w:vAlign w:val="center"/>
          </w:tcPr>
          <w:p w14:paraId="1CBCC64D">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1DFD4000">
            <w:pPr>
              <w:spacing w:line="600" w:lineRule="exact"/>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74437707">
            <w:pPr>
              <w:spacing w:line="600" w:lineRule="exact"/>
              <w:jc w:val="center"/>
              <w:rPr>
                <w:rFonts w:hint="eastAsia" w:ascii="宋体" w:hAnsi="宋体" w:eastAsia="宋体" w:cs="宋体"/>
                <w:sz w:val="24"/>
                <w:szCs w:val="24"/>
                <w:lang w:val="en-US" w:eastAsia="zh-CN"/>
              </w:rPr>
            </w:pPr>
          </w:p>
        </w:tc>
      </w:tr>
      <w:tr w14:paraId="3029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53B1A43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574" w:type="dxa"/>
            <w:noWrap w:val="0"/>
            <w:vAlign w:val="center"/>
          </w:tcPr>
          <w:p w14:paraId="755A5671">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管理组织实施方案：</w:t>
            </w:r>
          </w:p>
          <w:p w14:paraId="139C89E2">
            <w:pPr>
              <w:spacing w:line="360" w:lineRule="auto"/>
              <w:jc w:val="left"/>
              <w:rPr>
                <w:rFonts w:hint="eastAsia" w:ascii="宋体" w:hAnsi="宋体" w:eastAsia="宋体" w:cs="宋体"/>
                <w:sz w:val="24"/>
                <w:szCs w:val="24"/>
              </w:rPr>
            </w:pPr>
            <w:r>
              <w:rPr>
                <w:rFonts w:hint="eastAsia" w:ascii="宋体" w:hAnsi="宋体" w:eastAsia="宋体" w:cs="宋体"/>
                <w:sz w:val="24"/>
                <w:szCs w:val="24"/>
              </w:rPr>
              <w:t>1）员工招聘标准的合理性，员工培训计划的合理性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1B288C4E">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sz w:val="24"/>
                <w:szCs w:val="24"/>
              </w:rPr>
              <w:t>2）管理的制度的合理性、规范和标准的合理性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09CD67E1">
            <w:pPr>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四源治理的</w:t>
            </w:r>
            <w:r>
              <w:rPr>
                <w:rFonts w:hint="eastAsia" w:ascii="宋体" w:hAnsi="宋体" w:eastAsia="宋体" w:cs="宋体"/>
                <w:sz w:val="24"/>
                <w:szCs w:val="24"/>
              </w:rPr>
              <w:t>具体实施方案的合理性、可行性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p w14:paraId="6F42E667">
            <w:pPr>
              <w:spacing w:line="360" w:lineRule="auto"/>
              <w:jc w:val="left"/>
              <w:rPr>
                <w:rFonts w:hint="eastAsia" w:ascii="宋体" w:hAnsi="宋体" w:eastAsia="宋体" w:cs="宋体"/>
                <w:sz w:val="24"/>
                <w:szCs w:val="24"/>
              </w:rPr>
            </w:pPr>
            <w:r>
              <w:rPr>
                <w:rFonts w:hint="eastAsia" w:ascii="宋体" w:hAnsi="宋体" w:eastAsia="宋体" w:cs="宋体"/>
                <w:sz w:val="24"/>
                <w:szCs w:val="24"/>
              </w:rPr>
              <w:t>4）稳定员工队伍的措施的合理性、可行性</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方案符合要求，内容完整得</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分；方案符合要求，内容有所欠缺的得</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分；方案符合要求，内容不完整的得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分，没有不得分。</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p>
        </w:tc>
        <w:tc>
          <w:tcPr>
            <w:tcW w:w="657" w:type="dxa"/>
            <w:noWrap w:val="0"/>
            <w:vAlign w:val="center"/>
          </w:tcPr>
          <w:p w14:paraId="162AE9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93" w:type="dxa"/>
            <w:noWrap w:val="0"/>
            <w:vAlign w:val="center"/>
          </w:tcPr>
          <w:p w14:paraId="6EB19BE7">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682B23E7">
            <w:pPr>
              <w:jc w:val="center"/>
              <w:rPr>
                <w:rFonts w:hint="eastAsia" w:ascii="宋体" w:hAnsi="宋体" w:eastAsia="宋体" w:cs="宋体"/>
                <w:sz w:val="24"/>
                <w:szCs w:val="24"/>
                <w:lang w:val="en-US" w:eastAsia="zh-CN"/>
              </w:rPr>
            </w:pPr>
          </w:p>
        </w:tc>
      </w:tr>
      <w:tr w14:paraId="5132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993B02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574" w:type="dxa"/>
            <w:noWrap w:val="0"/>
            <w:vAlign w:val="center"/>
          </w:tcPr>
          <w:p w14:paraId="4B1941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应急预案：</w:t>
            </w:r>
            <w:r>
              <w:rPr>
                <w:rFonts w:hint="eastAsia" w:ascii="宋体" w:hAnsi="宋体" w:eastAsia="宋体" w:cs="宋体"/>
                <w:color w:val="auto"/>
                <w:sz w:val="24"/>
                <w:szCs w:val="24"/>
                <w:highlight w:val="none"/>
              </w:rPr>
              <w:t>提供处理突发事件的应急预案的合理性、可行性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分，没有不得分。）</w:t>
            </w:r>
            <w:r>
              <w:rPr>
                <w:rFonts w:hint="eastAsia" w:ascii="宋体" w:hAnsi="宋体" w:eastAsia="宋体" w:cs="宋体"/>
                <w:color w:val="auto"/>
                <w:sz w:val="24"/>
                <w:szCs w:val="24"/>
                <w:highlight w:val="none"/>
              </w:rPr>
              <w:t>；</w:t>
            </w:r>
          </w:p>
        </w:tc>
        <w:tc>
          <w:tcPr>
            <w:tcW w:w="657" w:type="dxa"/>
            <w:noWrap w:val="0"/>
            <w:vAlign w:val="center"/>
          </w:tcPr>
          <w:p w14:paraId="24F9BFA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93" w:type="dxa"/>
            <w:noWrap w:val="0"/>
            <w:vAlign w:val="center"/>
          </w:tcPr>
          <w:p w14:paraId="5A28AF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6A8AC0A3">
            <w:pPr>
              <w:jc w:val="center"/>
              <w:rPr>
                <w:rFonts w:hint="eastAsia" w:ascii="宋体" w:hAnsi="宋体" w:eastAsia="宋体" w:cs="宋体"/>
                <w:color w:val="auto"/>
                <w:sz w:val="24"/>
                <w:szCs w:val="24"/>
                <w:highlight w:val="none"/>
                <w:lang w:val="en-US" w:eastAsia="zh-CN"/>
              </w:rPr>
            </w:pPr>
          </w:p>
        </w:tc>
      </w:tr>
      <w:tr w14:paraId="369FE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4C90979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5574" w:type="dxa"/>
            <w:noWrap w:val="0"/>
            <w:vAlign w:val="center"/>
          </w:tcPr>
          <w:p w14:paraId="120173D6">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b/>
                <w:bCs/>
                <w:color w:val="000000"/>
                <w:kern w:val="0"/>
                <w:sz w:val="24"/>
                <w:szCs w:val="24"/>
                <w:highlight w:val="none"/>
                <w:lang w:val="en-US" w:eastAsia="zh-CN" w:bidi="ar"/>
              </w:rPr>
              <w:t>反</w:t>
            </w:r>
            <w:r>
              <w:rPr>
                <w:rFonts w:hint="eastAsia" w:ascii="宋体" w:hAnsi="宋体" w:eastAsia="宋体" w:cs="宋体"/>
                <w:b/>
                <w:bCs/>
                <w:color w:val="000000"/>
                <w:kern w:val="0"/>
                <w:sz w:val="24"/>
                <w:szCs w:val="24"/>
                <w:highlight w:val="none"/>
                <w:lang w:bidi="ar"/>
              </w:rPr>
              <w:t>应速度：</w:t>
            </w:r>
            <w:r>
              <w:rPr>
                <w:rFonts w:hint="eastAsia" w:ascii="宋体" w:hAnsi="宋体" w:eastAsia="宋体" w:cs="宋体"/>
                <w:color w:val="000000"/>
                <w:kern w:val="0"/>
                <w:sz w:val="24"/>
                <w:szCs w:val="24"/>
                <w:highlight w:val="none"/>
                <w:lang w:bidi="ar"/>
              </w:rPr>
              <w:t>投标人承诺响应及到达现场时间在</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分钟以内（含</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分；响应及到达现场时间在</w:t>
            </w: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分钟（不含</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0分钟）-</w:t>
            </w:r>
            <w:r>
              <w:rPr>
                <w:rFonts w:hint="eastAsia" w:ascii="宋体" w:hAnsi="宋体" w:eastAsia="宋体" w:cs="宋体"/>
                <w:color w:val="000000"/>
                <w:kern w:val="0"/>
                <w:sz w:val="24"/>
                <w:szCs w:val="24"/>
                <w:highlight w:val="none"/>
                <w:lang w:val="en-US" w:eastAsia="zh-CN" w:bidi="ar"/>
              </w:rPr>
              <w:t>20</w:t>
            </w:r>
            <w:r>
              <w:rPr>
                <w:rFonts w:hint="eastAsia" w:ascii="宋体" w:hAnsi="宋体" w:eastAsia="宋体" w:cs="宋体"/>
                <w:color w:val="000000"/>
                <w:kern w:val="0"/>
                <w:sz w:val="24"/>
                <w:szCs w:val="24"/>
                <w:highlight w:val="none"/>
                <w:lang w:bidi="ar"/>
              </w:rPr>
              <w:t>分钟（含</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0分钟）</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分；响应及到达现场时间在</w:t>
            </w:r>
            <w:r>
              <w:rPr>
                <w:rFonts w:hint="eastAsia" w:ascii="宋体" w:hAnsi="宋体" w:eastAsia="宋体" w:cs="宋体"/>
                <w:color w:val="000000"/>
                <w:kern w:val="0"/>
                <w:sz w:val="24"/>
                <w:szCs w:val="24"/>
                <w:highlight w:val="none"/>
                <w:lang w:val="en-US" w:eastAsia="zh-CN" w:bidi="ar"/>
              </w:rPr>
              <w:t>20</w:t>
            </w:r>
            <w:r>
              <w:rPr>
                <w:rFonts w:hint="eastAsia" w:ascii="宋体" w:hAnsi="宋体" w:eastAsia="宋体" w:cs="宋体"/>
                <w:color w:val="000000"/>
                <w:kern w:val="0"/>
                <w:sz w:val="24"/>
                <w:szCs w:val="24"/>
                <w:highlight w:val="none"/>
                <w:lang w:bidi="ar"/>
              </w:rPr>
              <w:t>分钟</w:t>
            </w:r>
            <w:r>
              <w:rPr>
                <w:rFonts w:hint="eastAsia" w:ascii="宋体" w:hAnsi="宋体" w:eastAsia="宋体" w:cs="宋体"/>
                <w:color w:val="000000"/>
                <w:kern w:val="0"/>
                <w:sz w:val="24"/>
                <w:szCs w:val="24"/>
                <w:highlight w:val="none"/>
                <w:lang w:val="en-US" w:eastAsia="zh-CN" w:bidi="ar"/>
              </w:rPr>
              <w:t>以上的</w:t>
            </w:r>
            <w:r>
              <w:rPr>
                <w:rFonts w:hint="eastAsia" w:ascii="宋体" w:hAnsi="宋体" w:eastAsia="宋体" w:cs="宋体"/>
                <w:color w:val="000000"/>
                <w:kern w:val="0"/>
                <w:sz w:val="24"/>
                <w:szCs w:val="24"/>
                <w:highlight w:val="none"/>
                <w:lang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分。</w:t>
            </w:r>
            <w:r>
              <w:rPr>
                <w:rFonts w:hint="eastAsia" w:ascii="宋体" w:hAnsi="宋体" w:eastAsia="宋体" w:cs="宋体"/>
                <w:b/>
                <w:bCs/>
                <w:color w:val="000000"/>
                <w:kern w:val="0"/>
                <w:sz w:val="24"/>
                <w:szCs w:val="24"/>
                <w:highlight w:val="none"/>
                <w:lang w:val="en-US" w:eastAsia="zh-CN" w:bidi="ar"/>
              </w:rPr>
              <w:t>注：投标文件中提供承诺书，</w:t>
            </w:r>
            <w:r>
              <w:rPr>
                <w:rFonts w:hint="eastAsia" w:ascii="宋体" w:hAnsi="宋体" w:eastAsia="宋体" w:cs="宋体"/>
                <w:b/>
                <w:bCs/>
                <w:color w:val="000000"/>
                <w:kern w:val="0"/>
                <w:sz w:val="24"/>
                <w:szCs w:val="24"/>
                <w:highlight w:val="none"/>
                <w:lang w:bidi="ar"/>
              </w:rPr>
              <w:t>承诺书格式自拟</w:t>
            </w:r>
            <w:r>
              <w:rPr>
                <w:rFonts w:hint="eastAsia" w:ascii="宋体" w:hAnsi="宋体" w:eastAsia="宋体" w:cs="宋体"/>
                <w:b/>
                <w:bCs/>
                <w:color w:val="000000"/>
                <w:kern w:val="0"/>
                <w:sz w:val="24"/>
                <w:szCs w:val="24"/>
                <w:highlight w:val="none"/>
                <w:lang w:eastAsia="zh-CN" w:bidi="ar"/>
              </w:rPr>
              <w:t>，</w:t>
            </w:r>
            <w:r>
              <w:rPr>
                <w:rFonts w:hint="eastAsia" w:ascii="宋体" w:hAnsi="宋体" w:eastAsia="宋体" w:cs="宋体"/>
                <w:b/>
                <w:bCs/>
                <w:color w:val="000000"/>
                <w:kern w:val="0"/>
                <w:sz w:val="24"/>
                <w:szCs w:val="24"/>
                <w:highlight w:val="none"/>
                <w:lang w:val="en-US" w:eastAsia="zh-CN" w:bidi="ar"/>
              </w:rPr>
              <w:t>未提供不得分。</w:t>
            </w:r>
          </w:p>
        </w:tc>
        <w:tc>
          <w:tcPr>
            <w:tcW w:w="657" w:type="dxa"/>
            <w:noWrap w:val="0"/>
            <w:vAlign w:val="center"/>
          </w:tcPr>
          <w:p w14:paraId="6A03C8D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993" w:type="dxa"/>
            <w:noWrap w:val="0"/>
            <w:vAlign w:val="center"/>
          </w:tcPr>
          <w:p w14:paraId="00CA3986">
            <w:pPr>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客观分</w:t>
            </w:r>
          </w:p>
        </w:tc>
        <w:tc>
          <w:tcPr>
            <w:tcW w:w="1580" w:type="dxa"/>
            <w:noWrap w:val="0"/>
            <w:vAlign w:val="center"/>
          </w:tcPr>
          <w:p w14:paraId="6510F643">
            <w:pPr>
              <w:jc w:val="center"/>
              <w:rPr>
                <w:rFonts w:hint="eastAsia" w:ascii="宋体" w:hAnsi="宋体" w:eastAsia="宋体" w:cs="宋体"/>
                <w:sz w:val="24"/>
                <w:szCs w:val="24"/>
                <w:highlight w:val="none"/>
                <w:lang w:val="en-US" w:eastAsia="zh-CN"/>
              </w:rPr>
            </w:pPr>
          </w:p>
        </w:tc>
      </w:tr>
      <w:tr w14:paraId="7DFD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B799CD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574" w:type="dxa"/>
            <w:noWrap w:val="0"/>
            <w:vAlign w:val="center"/>
          </w:tcPr>
          <w:p w14:paraId="74A4E5C0">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针对本项目的合理化、优化建议：</w:t>
            </w:r>
            <w:r>
              <w:rPr>
                <w:rFonts w:hint="eastAsia" w:ascii="宋体" w:hAnsi="宋体" w:eastAsia="宋体" w:cs="宋体"/>
                <w:sz w:val="24"/>
                <w:szCs w:val="24"/>
              </w:rPr>
              <w:t>投标人针对本项目提出合理化、优化建议，合理性、可行性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r>
              <w:rPr>
                <w:rFonts w:hint="eastAsia" w:ascii="宋体" w:hAnsi="宋体" w:eastAsia="宋体" w:cs="宋体"/>
                <w:color w:val="auto"/>
                <w:sz w:val="24"/>
                <w:szCs w:val="24"/>
              </w:rPr>
              <w:t>；</w:t>
            </w:r>
          </w:p>
        </w:tc>
        <w:tc>
          <w:tcPr>
            <w:tcW w:w="657" w:type="dxa"/>
            <w:noWrap w:val="0"/>
            <w:vAlign w:val="center"/>
          </w:tcPr>
          <w:p w14:paraId="11CBBE3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33A59CF4">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5388D042">
            <w:pPr>
              <w:jc w:val="center"/>
              <w:rPr>
                <w:rFonts w:hint="eastAsia" w:ascii="宋体" w:hAnsi="宋体" w:eastAsia="宋体" w:cs="宋体"/>
                <w:sz w:val="24"/>
                <w:szCs w:val="24"/>
                <w:lang w:val="en-US" w:eastAsia="zh-CN"/>
              </w:rPr>
            </w:pPr>
          </w:p>
        </w:tc>
      </w:tr>
      <w:tr w14:paraId="124BA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566FBB5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74" w:type="dxa"/>
            <w:noWrap w:val="0"/>
            <w:vAlign w:val="center"/>
          </w:tcPr>
          <w:p w14:paraId="6B60D338">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服务承诺：</w:t>
            </w:r>
            <w:r>
              <w:rPr>
                <w:rFonts w:hint="eastAsia" w:ascii="宋体" w:hAnsi="宋体" w:eastAsia="宋体" w:cs="宋体"/>
                <w:sz w:val="24"/>
                <w:szCs w:val="24"/>
              </w:rPr>
              <w:t>包括服务内容及标准承诺、创建工作承诺等，合理性、可行性、可操作性</w:t>
            </w:r>
            <w:r>
              <w:rPr>
                <w:rFonts w:hint="eastAsia" w:ascii="宋体" w:hAnsi="宋体" w:eastAsia="宋体" w:cs="宋体"/>
                <w:b/>
                <w:bCs/>
                <w:color w:val="auto"/>
                <w:kern w:val="0"/>
                <w:sz w:val="24"/>
                <w:szCs w:val="24"/>
              </w:rPr>
              <w:t>（方案符合要求，内容完整、充实的得</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分；方案符合要求，内容完整，但有所欠缺的得</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分；方案符合要求，但内容不完整的得1分，没有不得分。）</w:t>
            </w:r>
            <w:r>
              <w:rPr>
                <w:rFonts w:hint="eastAsia" w:ascii="宋体" w:hAnsi="宋体" w:eastAsia="宋体" w:cs="宋体"/>
                <w:color w:val="auto"/>
                <w:sz w:val="24"/>
                <w:szCs w:val="24"/>
              </w:rPr>
              <w:t>；</w:t>
            </w:r>
          </w:p>
        </w:tc>
        <w:tc>
          <w:tcPr>
            <w:tcW w:w="657" w:type="dxa"/>
            <w:noWrap w:val="0"/>
            <w:vAlign w:val="center"/>
          </w:tcPr>
          <w:p w14:paraId="00B7CE6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3" w:type="dxa"/>
            <w:noWrap w:val="0"/>
            <w:vAlign w:val="center"/>
          </w:tcPr>
          <w:p w14:paraId="39712703">
            <w:pPr>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主观分</w:t>
            </w:r>
          </w:p>
        </w:tc>
        <w:tc>
          <w:tcPr>
            <w:tcW w:w="1580" w:type="dxa"/>
            <w:noWrap w:val="0"/>
            <w:vAlign w:val="center"/>
          </w:tcPr>
          <w:p w14:paraId="0A97828C">
            <w:pPr>
              <w:jc w:val="center"/>
              <w:rPr>
                <w:rFonts w:hint="eastAsia" w:ascii="宋体" w:hAnsi="宋体" w:eastAsia="宋体" w:cs="宋体"/>
                <w:sz w:val="24"/>
                <w:szCs w:val="24"/>
                <w:lang w:val="en-US" w:eastAsia="zh-CN"/>
              </w:rPr>
            </w:pPr>
          </w:p>
        </w:tc>
      </w:tr>
      <w:tr w14:paraId="3D20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noWrap w:val="0"/>
            <w:vAlign w:val="center"/>
          </w:tcPr>
          <w:p w14:paraId="601EDFA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574" w:type="dxa"/>
            <w:noWrap w:val="0"/>
            <w:vAlign w:val="center"/>
          </w:tcPr>
          <w:p w14:paraId="39DF8ED1">
            <w:pPr>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有效投标报价的最低价作为评标基准价，其最低报价为满分；按［投标报价得分=（评标基准价/投标报价）*权重］的计算公式计算。</w:t>
            </w:r>
          </w:p>
          <w:p w14:paraId="1560A8B1">
            <w:pPr>
              <w:spacing w:before="0" w:beforeAutospacing="0" w:after="0" w:afterAutospacing="0" w:line="360" w:lineRule="auto"/>
              <w:ind w:left="0" w:leftChars="0" w:right="0" w:rightChars="0"/>
              <w:jc w:val="left"/>
              <w:rPr>
                <w:rFonts w:hint="eastAsia" w:ascii="宋体" w:hAnsi="宋体" w:eastAsia="宋体" w:cs="宋体"/>
                <w:b/>
                <w:bCs/>
                <w:sz w:val="24"/>
                <w:szCs w:val="24"/>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657" w:type="dxa"/>
            <w:noWrap w:val="0"/>
            <w:vAlign w:val="center"/>
          </w:tcPr>
          <w:p w14:paraId="6E240079">
            <w:pPr>
              <w:spacing w:before="0" w:beforeAutospacing="0" w:after="0" w:afterAutospacing="0" w:line="360" w:lineRule="auto"/>
              <w:ind w:left="0" w:leftChars="0" w:right="0" w:rightChars="0"/>
              <w:jc w:val="center"/>
              <w:outlineLvl w:val="0"/>
              <w:rPr>
                <w:rFonts w:hint="eastAsia" w:ascii="宋体" w:hAnsi="宋体" w:eastAsia="宋体" w:cs="宋体"/>
                <w:sz w:val="24"/>
                <w:szCs w:val="24"/>
                <w:lang w:val="en-US" w:eastAsia="zh-CN"/>
              </w:rPr>
            </w:pPr>
            <w:r>
              <w:rPr>
                <w:rFonts w:hint="eastAsia" w:ascii="宋体" w:hAnsi="宋体" w:eastAsia="宋体" w:cs="宋体"/>
                <w:color w:val="auto"/>
                <w:sz w:val="24"/>
                <w:highlight w:val="none"/>
                <w:lang w:val="en-US" w:eastAsia="zh-CN"/>
              </w:rPr>
              <w:t>10</w:t>
            </w:r>
          </w:p>
        </w:tc>
        <w:tc>
          <w:tcPr>
            <w:tcW w:w="993" w:type="dxa"/>
            <w:noWrap w:val="0"/>
            <w:vAlign w:val="center"/>
          </w:tcPr>
          <w:p w14:paraId="53DDE963">
            <w:pPr>
              <w:spacing w:before="0" w:beforeAutospacing="0" w:after="0" w:afterAutospacing="0" w:line="360" w:lineRule="auto"/>
              <w:ind w:left="0" w:leftChars="0" w:right="0" w:rightChars="0"/>
              <w:jc w:val="center"/>
              <w:outlineLvl w:val="0"/>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highlight w:val="none"/>
                <w:lang w:val="en-US" w:eastAsia="zh-CN"/>
              </w:rPr>
              <w:t>报价分</w:t>
            </w:r>
          </w:p>
        </w:tc>
        <w:tc>
          <w:tcPr>
            <w:tcW w:w="1580" w:type="dxa"/>
            <w:noWrap w:val="0"/>
            <w:vAlign w:val="center"/>
          </w:tcPr>
          <w:p w14:paraId="17CA8E20">
            <w:pPr>
              <w:spacing w:before="0" w:beforeAutospacing="0" w:after="0" w:afterAutospacing="0" w:line="360" w:lineRule="auto"/>
              <w:ind w:left="0" w:leftChars="0" w:right="0" w:rightChars="0"/>
              <w:jc w:val="center"/>
              <w:outlineLvl w:val="0"/>
              <w:rPr>
                <w:rFonts w:hint="eastAsia" w:ascii="宋体" w:hAnsi="宋体" w:eastAsia="宋体" w:cs="宋体"/>
                <w:sz w:val="24"/>
                <w:szCs w:val="24"/>
                <w:lang w:val="en-US" w:eastAsia="zh-CN"/>
              </w:rPr>
            </w:pPr>
            <w:r>
              <w:rPr>
                <w:rFonts w:hint="eastAsia" w:ascii="宋体" w:hAnsi="宋体" w:eastAsia="宋体" w:cs="宋体"/>
                <w:color w:val="auto"/>
                <w:sz w:val="24"/>
                <w:highlight w:val="none"/>
              </w:rPr>
              <w:t>/</w:t>
            </w:r>
          </w:p>
        </w:tc>
      </w:tr>
    </w:tbl>
    <w:p w14:paraId="65B6F397">
      <w:pPr>
        <w:rPr>
          <w:color w:val="auto"/>
          <w:highlight w:val="none"/>
        </w:rPr>
      </w:pPr>
    </w:p>
    <w:p w14:paraId="20E8C48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EEA868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74B12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33D9E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D4DA8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25165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B03A5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A7E5B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183D2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447E3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087CBA5">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22BB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4054C24">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A02D54A">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08FEC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C65411B">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407C3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DA5D3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8B8FDA2">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2D873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19617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2AD1C6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DF2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C2860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3E1DD7F">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EE767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5944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17258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11ED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1AE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5105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9E09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D679E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428EA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4099E20">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7FA97C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E6AC50B">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3A4A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2AD09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2AFB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00B238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758FDB">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8D676D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6F25143">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F5FA8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A7247A">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C1E04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31F133F">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F305687">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247B96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5AF882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38A4A2">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740651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B0C461">
      <w:pPr>
        <w:pStyle w:val="25"/>
        <w:snapToGrid w:val="0"/>
        <w:spacing w:line="360" w:lineRule="auto"/>
        <w:ind w:firstLine="0" w:firstLineChars="0"/>
        <w:rPr>
          <w:rFonts w:cs="宋体"/>
          <w:color w:val="auto"/>
          <w:highlight w:val="none"/>
        </w:rPr>
      </w:pPr>
    </w:p>
    <w:bookmarkEnd w:id="28"/>
    <w:p w14:paraId="14C15CCA">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33ED60BC">
      <w:pPr>
        <w:spacing w:line="360" w:lineRule="auto"/>
        <w:ind w:left="720" w:leftChars="343" w:firstLine="1084" w:firstLineChars="300"/>
        <w:outlineLvl w:val="0"/>
        <w:rPr>
          <w:rFonts w:hint="eastAsia" w:ascii="宋体" w:hAnsi="宋体" w:cs="宋体"/>
          <w:b/>
          <w:color w:val="auto"/>
          <w:sz w:val="36"/>
          <w:szCs w:val="36"/>
          <w:highlight w:val="none"/>
        </w:rPr>
      </w:pPr>
    </w:p>
    <w:p w14:paraId="28F9F826">
      <w:pPr>
        <w:spacing w:line="360" w:lineRule="auto"/>
        <w:ind w:left="720" w:leftChars="343" w:firstLine="1084" w:firstLineChars="300"/>
        <w:outlineLvl w:val="0"/>
        <w:rPr>
          <w:rFonts w:hint="eastAsia" w:ascii="宋体" w:hAnsi="宋体" w:cs="宋体"/>
          <w:b/>
          <w:color w:val="auto"/>
          <w:sz w:val="36"/>
          <w:szCs w:val="36"/>
          <w:highlight w:val="none"/>
        </w:rPr>
      </w:pPr>
    </w:p>
    <w:p w14:paraId="3700A003">
      <w:pPr>
        <w:spacing w:line="360" w:lineRule="auto"/>
        <w:ind w:left="720" w:leftChars="343" w:firstLine="1084" w:firstLineChars="300"/>
        <w:outlineLvl w:val="0"/>
        <w:rPr>
          <w:rFonts w:hint="eastAsia" w:ascii="宋体" w:hAnsi="宋体" w:cs="宋体"/>
          <w:b/>
          <w:color w:val="auto"/>
          <w:sz w:val="36"/>
          <w:szCs w:val="36"/>
          <w:highlight w:val="none"/>
        </w:rPr>
      </w:pPr>
    </w:p>
    <w:p w14:paraId="5F5F3F23">
      <w:pPr>
        <w:spacing w:line="360" w:lineRule="auto"/>
        <w:ind w:left="720" w:leftChars="343" w:firstLine="1084" w:firstLineChars="300"/>
        <w:outlineLvl w:val="0"/>
        <w:rPr>
          <w:rFonts w:hint="eastAsia" w:ascii="宋体" w:hAnsi="宋体" w:cs="宋体"/>
          <w:b/>
          <w:color w:val="auto"/>
          <w:sz w:val="36"/>
          <w:szCs w:val="36"/>
          <w:highlight w:val="none"/>
        </w:rPr>
      </w:pPr>
    </w:p>
    <w:p w14:paraId="6F9FFDBC">
      <w:pPr>
        <w:spacing w:line="360" w:lineRule="auto"/>
        <w:ind w:left="720" w:leftChars="343" w:firstLine="1084" w:firstLineChars="300"/>
        <w:outlineLvl w:val="0"/>
        <w:rPr>
          <w:rFonts w:hint="eastAsia" w:ascii="宋体" w:hAnsi="宋体" w:cs="宋体"/>
          <w:b/>
          <w:color w:val="auto"/>
          <w:sz w:val="36"/>
          <w:szCs w:val="36"/>
          <w:highlight w:val="none"/>
        </w:rPr>
      </w:pPr>
    </w:p>
    <w:p w14:paraId="3B9B4317">
      <w:pPr>
        <w:spacing w:line="360" w:lineRule="auto"/>
        <w:ind w:left="720" w:leftChars="343" w:firstLine="1084" w:firstLineChars="300"/>
        <w:outlineLvl w:val="0"/>
        <w:rPr>
          <w:rFonts w:hint="eastAsia" w:ascii="宋体" w:hAnsi="宋体" w:cs="宋体"/>
          <w:b/>
          <w:color w:val="auto"/>
          <w:sz w:val="36"/>
          <w:szCs w:val="36"/>
          <w:highlight w:val="none"/>
        </w:rPr>
      </w:pPr>
    </w:p>
    <w:p w14:paraId="110F5DC0">
      <w:pPr>
        <w:spacing w:line="360" w:lineRule="auto"/>
        <w:ind w:left="720" w:leftChars="343" w:firstLine="1084" w:firstLineChars="300"/>
        <w:outlineLvl w:val="0"/>
        <w:rPr>
          <w:rFonts w:hint="eastAsia" w:ascii="宋体" w:hAnsi="宋体" w:cs="宋体"/>
          <w:b/>
          <w:color w:val="auto"/>
          <w:sz w:val="36"/>
          <w:szCs w:val="36"/>
          <w:highlight w:val="none"/>
        </w:rPr>
      </w:pPr>
    </w:p>
    <w:p w14:paraId="06403375">
      <w:pPr>
        <w:spacing w:line="360" w:lineRule="auto"/>
        <w:ind w:left="720" w:leftChars="343" w:firstLine="1084" w:firstLineChars="300"/>
        <w:outlineLvl w:val="0"/>
        <w:rPr>
          <w:rFonts w:hint="eastAsia" w:ascii="宋体" w:hAnsi="宋体" w:cs="宋体"/>
          <w:b/>
          <w:color w:val="auto"/>
          <w:sz w:val="36"/>
          <w:szCs w:val="36"/>
          <w:highlight w:val="none"/>
        </w:rPr>
      </w:pPr>
    </w:p>
    <w:p w14:paraId="2EF7DD39">
      <w:pPr>
        <w:spacing w:line="360" w:lineRule="auto"/>
        <w:ind w:left="720" w:leftChars="343" w:firstLine="1084" w:firstLineChars="300"/>
        <w:outlineLvl w:val="0"/>
        <w:rPr>
          <w:rFonts w:hint="eastAsia" w:ascii="宋体" w:hAnsi="宋体" w:cs="宋体"/>
          <w:b/>
          <w:color w:val="auto"/>
          <w:sz w:val="36"/>
          <w:szCs w:val="36"/>
          <w:highlight w:val="none"/>
        </w:rPr>
      </w:pPr>
    </w:p>
    <w:p w14:paraId="5CE6593C">
      <w:pPr>
        <w:spacing w:line="360" w:lineRule="auto"/>
        <w:ind w:left="720" w:leftChars="343" w:firstLine="1084" w:firstLineChars="300"/>
        <w:outlineLvl w:val="0"/>
        <w:rPr>
          <w:rFonts w:hint="eastAsia" w:ascii="宋体" w:hAnsi="宋体" w:cs="宋体"/>
          <w:b/>
          <w:color w:val="auto"/>
          <w:sz w:val="36"/>
          <w:szCs w:val="36"/>
          <w:highlight w:val="none"/>
        </w:rPr>
      </w:pPr>
    </w:p>
    <w:p w14:paraId="41E3D351">
      <w:pPr>
        <w:spacing w:line="360" w:lineRule="auto"/>
        <w:ind w:left="720" w:leftChars="343" w:firstLine="1084" w:firstLineChars="300"/>
        <w:outlineLvl w:val="0"/>
        <w:rPr>
          <w:rFonts w:hint="eastAsia" w:ascii="宋体" w:hAnsi="宋体" w:cs="宋体"/>
          <w:b/>
          <w:color w:val="auto"/>
          <w:sz w:val="36"/>
          <w:szCs w:val="36"/>
          <w:highlight w:val="none"/>
        </w:rPr>
      </w:pPr>
    </w:p>
    <w:p w14:paraId="6000FAC9">
      <w:pPr>
        <w:spacing w:line="360" w:lineRule="auto"/>
        <w:ind w:left="720" w:leftChars="343" w:firstLine="1084" w:firstLineChars="300"/>
        <w:outlineLvl w:val="0"/>
        <w:rPr>
          <w:rFonts w:hint="eastAsia" w:ascii="宋体" w:hAnsi="宋体" w:cs="宋体"/>
          <w:b/>
          <w:color w:val="auto"/>
          <w:sz w:val="36"/>
          <w:szCs w:val="36"/>
          <w:highlight w:val="none"/>
        </w:rPr>
      </w:pPr>
    </w:p>
    <w:p w14:paraId="3E69A950">
      <w:pPr>
        <w:spacing w:line="360" w:lineRule="auto"/>
        <w:ind w:left="720" w:leftChars="343" w:firstLine="1084" w:firstLineChars="300"/>
        <w:outlineLvl w:val="0"/>
        <w:rPr>
          <w:rFonts w:hint="eastAsia" w:ascii="宋体" w:hAnsi="宋体" w:cs="宋体"/>
          <w:b/>
          <w:color w:val="auto"/>
          <w:sz w:val="36"/>
          <w:szCs w:val="36"/>
          <w:highlight w:val="none"/>
        </w:rPr>
      </w:pPr>
    </w:p>
    <w:p w14:paraId="6B605816">
      <w:pPr>
        <w:pStyle w:val="2"/>
        <w:rPr>
          <w:rFonts w:hint="eastAsia"/>
        </w:rPr>
      </w:pPr>
    </w:p>
    <w:p w14:paraId="4917E3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B7C1C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5E586EF">
      <w:pPr>
        <w:spacing w:line="480" w:lineRule="auto"/>
        <w:jc w:val="center"/>
        <w:rPr>
          <w:rFonts w:ascii="宋体" w:hAnsi="宋体" w:cs="宋体"/>
          <w:b/>
          <w:color w:val="auto"/>
          <w:sz w:val="28"/>
          <w:szCs w:val="28"/>
          <w:highlight w:val="none"/>
        </w:rPr>
      </w:pPr>
    </w:p>
    <w:p w14:paraId="49020512">
      <w:pPr>
        <w:spacing w:line="480" w:lineRule="auto"/>
        <w:jc w:val="center"/>
        <w:rPr>
          <w:rFonts w:ascii="宋体" w:hAnsi="宋体" w:cs="宋体"/>
          <w:b/>
          <w:color w:val="auto"/>
          <w:sz w:val="24"/>
          <w:highlight w:val="none"/>
        </w:rPr>
      </w:pPr>
    </w:p>
    <w:p w14:paraId="27A255F4">
      <w:pPr>
        <w:spacing w:line="480" w:lineRule="auto"/>
        <w:jc w:val="center"/>
        <w:rPr>
          <w:rFonts w:ascii="宋体" w:hAnsi="宋体" w:cs="宋体"/>
          <w:b/>
          <w:color w:val="auto"/>
          <w:sz w:val="24"/>
          <w:highlight w:val="none"/>
        </w:rPr>
      </w:pPr>
    </w:p>
    <w:p w14:paraId="1962612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015535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B398493">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2A46559">
      <w:pPr>
        <w:spacing w:before="120" w:line="22" w:lineRule="atLeast"/>
        <w:rPr>
          <w:rFonts w:ascii="宋体" w:hAnsi="宋体" w:cs="宋体"/>
          <w:color w:val="auto"/>
          <w:sz w:val="24"/>
          <w:highlight w:val="none"/>
        </w:rPr>
      </w:pPr>
    </w:p>
    <w:p w14:paraId="1DD1BA80">
      <w:pPr>
        <w:pStyle w:val="3"/>
        <w:rPr>
          <w:color w:val="auto"/>
          <w:highlight w:val="none"/>
        </w:rPr>
      </w:pPr>
    </w:p>
    <w:p w14:paraId="1B20203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AA39B96">
      <w:pPr>
        <w:pStyle w:val="605"/>
        <w:spacing w:before="120" w:line="22" w:lineRule="atLeast"/>
        <w:rPr>
          <w:rFonts w:ascii="宋体" w:hAnsi="宋体" w:eastAsia="宋体" w:cs="宋体"/>
          <w:color w:val="auto"/>
          <w:szCs w:val="24"/>
          <w:highlight w:val="none"/>
        </w:rPr>
      </w:pPr>
    </w:p>
    <w:p w14:paraId="461C26C6">
      <w:pPr>
        <w:pStyle w:val="605"/>
        <w:spacing w:before="120" w:line="22" w:lineRule="atLeast"/>
        <w:rPr>
          <w:rFonts w:ascii="宋体" w:hAnsi="宋体" w:eastAsia="宋体" w:cs="宋体"/>
          <w:color w:val="auto"/>
          <w:szCs w:val="24"/>
          <w:highlight w:val="none"/>
        </w:rPr>
      </w:pPr>
    </w:p>
    <w:p w14:paraId="72F7A675">
      <w:pPr>
        <w:rPr>
          <w:rFonts w:ascii="宋体" w:hAnsi="宋体" w:cs="宋体"/>
          <w:color w:val="auto"/>
          <w:sz w:val="24"/>
          <w:highlight w:val="none"/>
        </w:rPr>
      </w:pPr>
    </w:p>
    <w:p w14:paraId="057DE67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CEF1F74">
      <w:pPr>
        <w:spacing w:before="120" w:line="22" w:lineRule="atLeast"/>
        <w:rPr>
          <w:rFonts w:ascii="宋体" w:hAnsi="宋体" w:cs="宋体"/>
          <w:color w:val="auto"/>
          <w:sz w:val="24"/>
          <w:highlight w:val="none"/>
        </w:rPr>
      </w:pPr>
    </w:p>
    <w:p w14:paraId="2707D6E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9B3D801">
      <w:pPr>
        <w:spacing w:before="120" w:line="22" w:lineRule="atLeast"/>
        <w:rPr>
          <w:rFonts w:ascii="宋体" w:hAnsi="宋体" w:cs="宋体"/>
          <w:color w:val="auto"/>
          <w:sz w:val="24"/>
          <w:highlight w:val="none"/>
        </w:rPr>
      </w:pPr>
    </w:p>
    <w:p w14:paraId="10B9512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5B6BC5">
      <w:pPr>
        <w:spacing w:before="120" w:line="22" w:lineRule="atLeast"/>
        <w:rPr>
          <w:rFonts w:ascii="宋体" w:hAnsi="宋体" w:cs="宋体"/>
          <w:color w:val="auto"/>
          <w:sz w:val="24"/>
          <w:highlight w:val="none"/>
        </w:rPr>
      </w:pPr>
    </w:p>
    <w:p w14:paraId="6F55434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0807A0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F3C62E">
      <w:pPr>
        <w:rPr>
          <w:rFonts w:ascii="宋体" w:hAnsi="宋体" w:cs="宋体"/>
          <w:b/>
          <w:color w:val="auto"/>
          <w:sz w:val="24"/>
          <w:highlight w:val="none"/>
        </w:rPr>
      </w:pPr>
    </w:p>
    <w:p w14:paraId="216514B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3C0E6D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AB5B5EB">
      <w:pPr>
        <w:spacing w:line="560" w:lineRule="exact"/>
        <w:ind w:firstLine="482" w:firstLineChars="200"/>
        <w:outlineLvl w:val="0"/>
        <w:rPr>
          <w:rFonts w:ascii="宋体" w:hAnsi="宋体"/>
          <w:color w:val="auto"/>
          <w:sz w:val="24"/>
          <w:highlight w:val="none"/>
        </w:rPr>
      </w:pPr>
      <w:bookmarkStart w:id="396" w:name="_Toc20421"/>
      <w:bookmarkStart w:id="397" w:name="_Toc15367"/>
      <w:bookmarkStart w:id="398" w:name="_Toc22967"/>
      <w:bookmarkStart w:id="399" w:name="_Toc19273"/>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794FD47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64D7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A9927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111B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8C86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C4059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6463D76">
      <w:pPr>
        <w:spacing w:line="560" w:lineRule="exact"/>
        <w:ind w:firstLine="482" w:firstLineChars="200"/>
        <w:outlineLvl w:val="0"/>
        <w:rPr>
          <w:rFonts w:ascii="宋体" w:hAnsi="宋体"/>
          <w:b/>
          <w:color w:val="auto"/>
          <w:sz w:val="24"/>
          <w:highlight w:val="none"/>
        </w:rPr>
      </w:pPr>
      <w:bookmarkStart w:id="401" w:name="_Toc22185"/>
      <w:bookmarkStart w:id="402" w:name="_Toc6311"/>
      <w:bookmarkStart w:id="403" w:name="_Toc18585"/>
      <w:bookmarkStart w:id="404" w:name="_Toc6773"/>
      <w:bookmarkStart w:id="40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5F5F58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85BE9E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DF358F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2D6E74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5244188">
      <w:pPr>
        <w:pStyle w:val="96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5D64B0A">
      <w:pPr>
        <w:spacing w:line="560" w:lineRule="exact"/>
        <w:ind w:firstLine="480" w:firstLineChars="200"/>
        <w:rPr>
          <w:rFonts w:ascii="宋体" w:hAnsi="宋体" w:cs="宋体"/>
          <w:color w:val="auto"/>
          <w:sz w:val="24"/>
          <w:highlight w:val="none"/>
          <w:u w:val="single"/>
        </w:rPr>
      </w:pPr>
      <w:bookmarkStart w:id="406" w:name="_Toc13918"/>
      <w:bookmarkStart w:id="407" w:name="_Toc4929"/>
      <w:bookmarkStart w:id="408" w:name="_Toc1386"/>
      <w:bookmarkStart w:id="409" w:name="_Toc5635"/>
      <w:bookmarkStart w:id="410"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F4724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04C4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F5CB8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6564E02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3DA92B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B613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FF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946A41">
            <w:pPr>
              <w:pStyle w:val="32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6624BEC">
            <w:pPr>
              <w:pStyle w:val="32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635F6E">
            <w:pPr>
              <w:pStyle w:val="32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8B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B443D5">
            <w:pPr>
              <w:pStyle w:val="326"/>
              <w:spacing w:line="560" w:lineRule="exact"/>
              <w:ind w:firstLine="200"/>
              <w:jc w:val="center"/>
              <w:rPr>
                <w:rFonts w:hAnsi="宋体"/>
                <w:color w:val="auto"/>
                <w:sz w:val="24"/>
                <w:szCs w:val="24"/>
                <w:highlight w:val="none"/>
              </w:rPr>
            </w:pPr>
          </w:p>
        </w:tc>
        <w:tc>
          <w:tcPr>
            <w:tcW w:w="3402" w:type="dxa"/>
            <w:vAlign w:val="center"/>
          </w:tcPr>
          <w:p w14:paraId="12D19087">
            <w:pPr>
              <w:pStyle w:val="326"/>
              <w:spacing w:line="560" w:lineRule="exact"/>
              <w:ind w:firstLine="200"/>
              <w:jc w:val="center"/>
              <w:rPr>
                <w:rFonts w:hAnsi="宋体"/>
                <w:color w:val="auto"/>
                <w:sz w:val="24"/>
                <w:szCs w:val="24"/>
                <w:highlight w:val="none"/>
              </w:rPr>
            </w:pPr>
          </w:p>
        </w:tc>
        <w:tc>
          <w:tcPr>
            <w:tcW w:w="2552" w:type="dxa"/>
            <w:vAlign w:val="center"/>
          </w:tcPr>
          <w:p w14:paraId="6367BE9C">
            <w:pPr>
              <w:pStyle w:val="326"/>
              <w:spacing w:line="560" w:lineRule="exact"/>
              <w:ind w:firstLine="200"/>
              <w:jc w:val="center"/>
              <w:rPr>
                <w:rFonts w:hAnsi="宋体"/>
                <w:color w:val="auto"/>
                <w:sz w:val="24"/>
                <w:szCs w:val="24"/>
                <w:highlight w:val="none"/>
              </w:rPr>
            </w:pPr>
          </w:p>
        </w:tc>
      </w:tr>
      <w:tr w14:paraId="7455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9257F">
            <w:pPr>
              <w:pStyle w:val="326"/>
              <w:spacing w:line="560" w:lineRule="exact"/>
              <w:ind w:firstLine="200"/>
              <w:jc w:val="center"/>
              <w:rPr>
                <w:rFonts w:hAnsi="宋体"/>
                <w:color w:val="auto"/>
                <w:sz w:val="24"/>
                <w:szCs w:val="24"/>
                <w:highlight w:val="none"/>
              </w:rPr>
            </w:pPr>
          </w:p>
        </w:tc>
        <w:tc>
          <w:tcPr>
            <w:tcW w:w="3402" w:type="dxa"/>
            <w:vAlign w:val="center"/>
          </w:tcPr>
          <w:p w14:paraId="66DF36AE">
            <w:pPr>
              <w:pStyle w:val="326"/>
              <w:spacing w:line="560" w:lineRule="exact"/>
              <w:ind w:firstLine="200"/>
              <w:jc w:val="center"/>
              <w:rPr>
                <w:rFonts w:hAnsi="宋体"/>
                <w:color w:val="auto"/>
                <w:sz w:val="24"/>
                <w:szCs w:val="24"/>
                <w:highlight w:val="none"/>
              </w:rPr>
            </w:pPr>
          </w:p>
        </w:tc>
        <w:tc>
          <w:tcPr>
            <w:tcW w:w="2552" w:type="dxa"/>
            <w:vAlign w:val="center"/>
          </w:tcPr>
          <w:p w14:paraId="427B665A">
            <w:pPr>
              <w:pStyle w:val="326"/>
              <w:spacing w:line="560" w:lineRule="exact"/>
              <w:ind w:firstLine="200"/>
              <w:jc w:val="center"/>
              <w:rPr>
                <w:rFonts w:hAnsi="宋体"/>
                <w:color w:val="auto"/>
                <w:sz w:val="24"/>
                <w:szCs w:val="24"/>
                <w:highlight w:val="none"/>
              </w:rPr>
            </w:pPr>
          </w:p>
        </w:tc>
      </w:tr>
      <w:tr w14:paraId="65E3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40DA2">
            <w:pPr>
              <w:pStyle w:val="326"/>
              <w:spacing w:line="560" w:lineRule="exact"/>
              <w:ind w:firstLine="200"/>
              <w:jc w:val="center"/>
              <w:rPr>
                <w:rFonts w:hAnsi="宋体"/>
                <w:color w:val="auto"/>
                <w:sz w:val="24"/>
                <w:szCs w:val="24"/>
                <w:highlight w:val="none"/>
              </w:rPr>
            </w:pPr>
          </w:p>
        </w:tc>
        <w:tc>
          <w:tcPr>
            <w:tcW w:w="3402" w:type="dxa"/>
            <w:vAlign w:val="center"/>
          </w:tcPr>
          <w:p w14:paraId="5D45F9A8">
            <w:pPr>
              <w:pStyle w:val="326"/>
              <w:spacing w:line="560" w:lineRule="exact"/>
              <w:ind w:firstLine="200"/>
              <w:jc w:val="center"/>
              <w:rPr>
                <w:rFonts w:hAnsi="宋体"/>
                <w:color w:val="auto"/>
                <w:sz w:val="24"/>
                <w:szCs w:val="24"/>
                <w:highlight w:val="none"/>
              </w:rPr>
            </w:pPr>
          </w:p>
        </w:tc>
        <w:tc>
          <w:tcPr>
            <w:tcW w:w="2552" w:type="dxa"/>
            <w:vAlign w:val="center"/>
          </w:tcPr>
          <w:p w14:paraId="0472A43D">
            <w:pPr>
              <w:pStyle w:val="326"/>
              <w:spacing w:line="560" w:lineRule="exact"/>
              <w:ind w:firstLine="200"/>
              <w:jc w:val="center"/>
              <w:rPr>
                <w:rFonts w:hAnsi="宋体"/>
                <w:color w:val="auto"/>
                <w:sz w:val="24"/>
                <w:szCs w:val="24"/>
                <w:highlight w:val="none"/>
              </w:rPr>
            </w:pPr>
          </w:p>
        </w:tc>
      </w:tr>
      <w:tr w14:paraId="08F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E7D557">
            <w:pPr>
              <w:pStyle w:val="326"/>
              <w:spacing w:line="560" w:lineRule="exact"/>
              <w:ind w:firstLine="200"/>
              <w:jc w:val="center"/>
              <w:rPr>
                <w:rFonts w:hAnsi="宋体"/>
                <w:color w:val="auto"/>
                <w:sz w:val="24"/>
                <w:szCs w:val="24"/>
                <w:highlight w:val="none"/>
              </w:rPr>
            </w:pPr>
          </w:p>
        </w:tc>
        <w:tc>
          <w:tcPr>
            <w:tcW w:w="3402" w:type="dxa"/>
            <w:vAlign w:val="center"/>
          </w:tcPr>
          <w:p w14:paraId="2977ED0D">
            <w:pPr>
              <w:pStyle w:val="326"/>
              <w:spacing w:line="560" w:lineRule="exact"/>
              <w:ind w:firstLine="200"/>
              <w:jc w:val="center"/>
              <w:rPr>
                <w:rFonts w:hAnsi="宋体"/>
                <w:color w:val="auto"/>
                <w:sz w:val="24"/>
                <w:szCs w:val="24"/>
                <w:highlight w:val="none"/>
              </w:rPr>
            </w:pPr>
          </w:p>
        </w:tc>
        <w:tc>
          <w:tcPr>
            <w:tcW w:w="2552" w:type="dxa"/>
            <w:vAlign w:val="center"/>
          </w:tcPr>
          <w:p w14:paraId="6F69874B">
            <w:pPr>
              <w:pStyle w:val="326"/>
              <w:spacing w:line="560" w:lineRule="exact"/>
              <w:ind w:firstLine="200"/>
              <w:jc w:val="center"/>
              <w:rPr>
                <w:rFonts w:hAnsi="宋体"/>
                <w:color w:val="auto"/>
                <w:sz w:val="24"/>
                <w:szCs w:val="24"/>
                <w:highlight w:val="none"/>
              </w:rPr>
            </w:pPr>
          </w:p>
        </w:tc>
      </w:tr>
      <w:tr w14:paraId="301C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7932C7">
            <w:pPr>
              <w:pStyle w:val="32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BC511EF">
            <w:pPr>
              <w:pStyle w:val="326"/>
              <w:spacing w:line="560" w:lineRule="exact"/>
              <w:ind w:firstLine="200"/>
              <w:jc w:val="center"/>
              <w:rPr>
                <w:rFonts w:hAnsi="宋体"/>
                <w:color w:val="auto"/>
                <w:sz w:val="24"/>
                <w:szCs w:val="24"/>
                <w:highlight w:val="none"/>
              </w:rPr>
            </w:pPr>
          </w:p>
        </w:tc>
      </w:tr>
    </w:tbl>
    <w:p w14:paraId="11813767">
      <w:pPr>
        <w:spacing w:line="560" w:lineRule="exact"/>
        <w:ind w:firstLine="480" w:firstLineChars="200"/>
        <w:rPr>
          <w:rFonts w:ascii="宋体" w:hAnsi="宋体"/>
          <w:color w:val="auto"/>
          <w:sz w:val="24"/>
          <w:highlight w:val="none"/>
        </w:rPr>
      </w:pPr>
      <w:bookmarkStart w:id="411" w:name="_Toc30158"/>
      <w:bookmarkStart w:id="412" w:name="_Toc3654"/>
      <w:bookmarkStart w:id="413" w:name="_Toc14993"/>
      <w:bookmarkStart w:id="414" w:name="_Toc26916"/>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A5FD683">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0D3AC860">
      <w:pPr>
        <w:pStyle w:val="964"/>
        <w:spacing w:before="0" w:beforeAutospacing="0" w:after="0" w:afterAutospacing="0" w:line="360" w:lineRule="auto"/>
        <w:ind w:firstLine="480"/>
        <w:rPr>
          <w:b/>
          <w:color w:val="auto"/>
          <w:highlight w:val="none"/>
        </w:rPr>
      </w:pPr>
      <w:bookmarkStart w:id="416" w:name="_Toc22618"/>
      <w:bookmarkStart w:id="417" w:name="_Toc1814"/>
      <w:bookmarkStart w:id="418" w:name="_Toc10340"/>
      <w:bookmarkStart w:id="419" w:name="_Toc3625"/>
      <w:bookmarkStart w:id="420" w:name="_Toc31421"/>
      <w:bookmarkStart w:id="421" w:name="_Toc11108"/>
      <w:bookmarkStart w:id="422" w:name="_Toc8772"/>
      <w:bookmarkStart w:id="423" w:name="_Toc4760"/>
      <w:r>
        <w:rPr>
          <w:rFonts w:hint="eastAsia"/>
          <w:b/>
          <w:color w:val="auto"/>
          <w:highlight w:val="none"/>
        </w:rPr>
        <w:t>1.4履约保证金</w:t>
      </w:r>
    </w:p>
    <w:p w14:paraId="09712051">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AF5518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4472D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228981">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D873E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9DBA57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5D6E1747">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7E4387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19ED3E">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2F944B">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D127E0">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BEB2ED0">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6DF5C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7015C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65CBE2A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FF713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8EEB38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5405A5">
      <w:pPr>
        <w:spacing w:line="560" w:lineRule="exact"/>
        <w:ind w:firstLine="480" w:firstLineChars="200"/>
        <w:outlineLvl w:val="0"/>
        <w:rPr>
          <w:rFonts w:ascii="宋体" w:hAnsi="宋体"/>
          <w:bCs/>
          <w:color w:val="auto"/>
          <w:sz w:val="24"/>
          <w:highlight w:val="none"/>
        </w:rPr>
      </w:pPr>
      <w:bookmarkStart w:id="424" w:name="_Toc2375"/>
      <w:bookmarkStart w:id="425" w:name="_Toc5698"/>
      <w:bookmarkStart w:id="426" w:name="_Toc24662"/>
      <w:bookmarkStart w:id="427" w:name="_Toc3079"/>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602EF7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08D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B02C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FBAB3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22E3644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959B44C">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0A46F1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ABE7A22">
      <w:pPr>
        <w:spacing w:line="560" w:lineRule="exact"/>
        <w:ind w:firstLine="480" w:firstLineChars="200"/>
        <w:rPr>
          <w:rFonts w:ascii="宋体" w:hAnsi="宋体" w:cs="宋体"/>
          <w:color w:val="auto"/>
          <w:sz w:val="24"/>
          <w:highlight w:val="none"/>
        </w:rPr>
      </w:pPr>
      <w:bookmarkStart w:id="429" w:name="_Toc32454"/>
      <w:bookmarkStart w:id="430" w:name="_Toc26807"/>
      <w:bookmarkStart w:id="431" w:name="_Toc18683"/>
      <w:bookmarkStart w:id="432" w:name="_Toc30329"/>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E87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B59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869E1B0">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5C7B9986">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14:paraId="45621DC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3D9566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0E4415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C535460">
      <w:pPr>
        <w:spacing w:line="560" w:lineRule="exact"/>
        <w:ind w:firstLine="482" w:firstLineChars="200"/>
        <w:outlineLvl w:val="0"/>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14:paraId="67FD89E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38FB78E">
      <w:pPr>
        <w:autoSpaceDE w:val="0"/>
        <w:autoSpaceDN w:val="0"/>
        <w:spacing w:line="560" w:lineRule="exact"/>
        <w:rPr>
          <w:rFonts w:ascii="宋体" w:hAnsi="宋体"/>
          <w:color w:val="auto"/>
          <w:sz w:val="24"/>
          <w:highlight w:val="none"/>
          <w:lang w:val="zh-CN"/>
        </w:rPr>
      </w:pPr>
    </w:p>
    <w:p w14:paraId="47488F8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927FF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C6DCCF9">
      <w:pPr>
        <w:autoSpaceDE w:val="0"/>
        <w:autoSpaceDN w:val="0"/>
        <w:spacing w:line="560" w:lineRule="exact"/>
        <w:rPr>
          <w:rFonts w:ascii="宋体" w:hAnsi="宋体"/>
          <w:color w:val="auto"/>
          <w:sz w:val="24"/>
          <w:highlight w:val="none"/>
          <w:lang w:val="zh-CN"/>
        </w:rPr>
      </w:pPr>
    </w:p>
    <w:p w14:paraId="3B30C5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D85D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65D1E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8CB2B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8A2E41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18C1E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1013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3120C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368B847">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3AD527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03CB70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6143CA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47813B8">
      <w:pPr>
        <w:widowControl/>
        <w:spacing w:line="560" w:lineRule="exact"/>
        <w:jc w:val="left"/>
        <w:rPr>
          <w:rFonts w:ascii="宋体" w:hAnsi="宋体"/>
          <w:b/>
          <w:color w:val="auto"/>
          <w:sz w:val="24"/>
          <w:highlight w:val="none"/>
        </w:rPr>
      </w:pPr>
    </w:p>
    <w:p w14:paraId="69F39E59">
      <w:pPr>
        <w:widowControl/>
        <w:adjustRightInd/>
        <w:jc w:val="left"/>
        <w:rPr>
          <w:rFonts w:ascii="宋体" w:hAnsi="宋体"/>
          <w:b/>
          <w:color w:val="auto"/>
          <w:sz w:val="24"/>
          <w:highlight w:val="none"/>
        </w:rPr>
      </w:pPr>
      <w:r>
        <w:rPr>
          <w:rFonts w:ascii="宋体" w:hAnsi="宋体"/>
          <w:b/>
          <w:color w:val="auto"/>
          <w:highlight w:val="none"/>
        </w:rPr>
        <w:br w:type="page"/>
      </w:r>
    </w:p>
    <w:p w14:paraId="10F6C363">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6B049A8">
      <w:pPr>
        <w:spacing w:line="560" w:lineRule="exact"/>
        <w:ind w:firstLine="482" w:firstLineChars="200"/>
        <w:outlineLvl w:val="0"/>
        <w:rPr>
          <w:rFonts w:ascii="宋体" w:hAnsi="宋体"/>
          <w:b/>
          <w:color w:val="auto"/>
          <w:sz w:val="24"/>
          <w:highlight w:val="none"/>
        </w:rPr>
      </w:pPr>
      <w:bookmarkStart w:id="440" w:name="_Toc31297"/>
      <w:bookmarkStart w:id="441" w:name="_Toc5228"/>
      <w:bookmarkStart w:id="442" w:name="_Toc14021"/>
      <w:bookmarkStart w:id="443" w:name="_Toc25079"/>
      <w:bookmarkStart w:id="444" w:name="_Toc19680"/>
      <w:r>
        <w:rPr>
          <w:rFonts w:ascii="宋体" w:hAnsi="宋体"/>
          <w:b/>
          <w:color w:val="auto"/>
          <w:sz w:val="24"/>
          <w:highlight w:val="none"/>
        </w:rPr>
        <w:t>2.1 定义</w:t>
      </w:r>
      <w:bookmarkEnd w:id="440"/>
      <w:bookmarkEnd w:id="441"/>
      <w:bookmarkEnd w:id="442"/>
      <w:bookmarkEnd w:id="443"/>
      <w:bookmarkEnd w:id="444"/>
    </w:p>
    <w:p w14:paraId="0F36AC4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D8758E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3A560C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F71AE1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8A796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8D077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45D8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C9AC845">
      <w:pPr>
        <w:spacing w:line="560" w:lineRule="exact"/>
        <w:ind w:firstLine="482" w:firstLineChars="200"/>
        <w:outlineLvl w:val="0"/>
        <w:rPr>
          <w:rFonts w:ascii="宋体" w:hAnsi="宋体"/>
          <w:b/>
          <w:color w:val="auto"/>
          <w:sz w:val="24"/>
          <w:highlight w:val="none"/>
        </w:rPr>
      </w:pPr>
      <w:bookmarkStart w:id="445" w:name="_Toc19539"/>
      <w:bookmarkStart w:id="446" w:name="_Toc23289"/>
      <w:bookmarkStart w:id="447" w:name="_Toc3769"/>
      <w:bookmarkStart w:id="448" w:name="_Toc16752"/>
      <w:bookmarkStart w:id="449" w:name="_Toc31402"/>
      <w:r>
        <w:rPr>
          <w:rFonts w:ascii="宋体" w:hAnsi="宋体"/>
          <w:b/>
          <w:color w:val="auto"/>
          <w:sz w:val="24"/>
          <w:highlight w:val="none"/>
        </w:rPr>
        <w:t>2.2 技术规范</w:t>
      </w:r>
      <w:bookmarkEnd w:id="445"/>
      <w:bookmarkEnd w:id="446"/>
      <w:bookmarkEnd w:id="447"/>
      <w:bookmarkEnd w:id="448"/>
      <w:bookmarkEnd w:id="449"/>
    </w:p>
    <w:p w14:paraId="3246156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E8A25B1">
      <w:pPr>
        <w:spacing w:line="560" w:lineRule="exact"/>
        <w:ind w:firstLine="482" w:firstLineChars="200"/>
        <w:outlineLvl w:val="0"/>
        <w:rPr>
          <w:rFonts w:ascii="宋体" w:hAnsi="宋体"/>
          <w:b/>
          <w:color w:val="auto"/>
          <w:sz w:val="24"/>
          <w:highlight w:val="none"/>
        </w:rPr>
      </w:pPr>
      <w:bookmarkStart w:id="450" w:name="_Toc27945"/>
      <w:bookmarkStart w:id="451" w:name="_Toc4133"/>
      <w:bookmarkStart w:id="452" w:name="_Toc13673"/>
      <w:bookmarkStart w:id="453" w:name="_Toc9161"/>
      <w:bookmarkStart w:id="454" w:name="_Toc12412"/>
      <w:r>
        <w:rPr>
          <w:rFonts w:ascii="宋体" w:hAnsi="宋体"/>
          <w:b/>
          <w:color w:val="auto"/>
          <w:sz w:val="24"/>
          <w:highlight w:val="none"/>
        </w:rPr>
        <w:t>2.3 知识产权</w:t>
      </w:r>
      <w:bookmarkEnd w:id="450"/>
      <w:bookmarkEnd w:id="451"/>
      <w:bookmarkEnd w:id="452"/>
      <w:bookmarkEnd w:id="453"/>
      <w:bookmarkEnd w:id="454"/>
    </w:p>
    <w:p w14:paraId="34F046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0FD4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AE06F9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E35EB1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2F5B7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F732505">
      <w:pPr>
        <w:spacing w:line="560" w:lineRule="exact"/>
        <w:ind w:firstLine="482" w:firstLineChars="200"/>
        <w:outlineLvl w:val="0"/>
        <w:rPr>
          <w:rFonts w:ascii="宋体" w:hAnsi="宋体"/>
          <w:b/>
          <w:color w:val="auto"/>
          <w:sz w:val="24"/>
          <w:highlight w:val="none"/>
        </w:rPr>
      </w:pPr>
      <w:bookmarkStart w:id="455" w:name="_Toc31233"/>
      <w:bookmarkStart w:id="456" w:name="_Toc15447"/>
      <w:bookmarkStart w:id="457" w:name="_Toc22011"/>
      <w:bookmarkStart w:id="458" w:name="_Toc26555"/>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52B053AB">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2C44C62">
      <w:pPr>
        <w:spacing w:line="560" w:lineRule="exact"/>
        <w:ind w:firstLine="482" w:firstLineChars="200"/>
        <w:outlineLvl w:val="0"/>
        <w:rPr>
          <w:rFonts w:ascii="宋体" w:hAnsi="宋体"/>
          <w:b/>
          <w:color w:val="auto"/>
          <w:sz w:val="24"/>
          <w:highlight w:val="none"/>
        </w:rPr>
      </w:pPr>
      <w:bookmarkStart w:id="460" w:name="_Toc30507"/>
      <w:bookmarkStart w:id="461" w:name="_Toc18990"/>
      <w:bookmarkStart w:id="462" w:name="_Toc13154"/>
      <w:bookmarkStart w:id="463" w:name="_Toc16163"/>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14:paraId="7E20AEC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D4885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581B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9FE006E">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DDA0C7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451C8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17F2E7F">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2203CC3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DD184ED">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0BF7186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9CA46ED">
      <w:pPr>
        <w:spacing w:line="560" w:lineRule="exact"/>
        <w:ind w:firstLine="482" w:firstLineChars="200"/>
        <w:outlineLvl w:val="0"/>
        <w:rPr>
          <w:rFonts w:ascii="宋体" w:hAnsi="宋体"/>
          <w:b/>
          <w:color w:val="auto"/>
          <w:sz w:val="24"/>
          <w:highlight w:val="none"/>
        </w:rPr>
      </w:pPr>
      <w:bookmarkStart w:id="468" w:name="_Toc26689"/>
      <w:bookmarkStart w:id="469" w:name="_Toc23368"/>
      <w:bookmarkStart w:id="470" w:name="_Toc21830"/>
      <w:bookmarkStart w:id="471" w:name="_Toc10663"/>
      <w:bookmarkStart w:id="472" w:name="_Toc42"/>
      <w:r>
        <w:rPr>
          <w:rFonts w:ascii="宋体" w:hAnsi="宋体"/>
          <w:b/>
          <w:color w:val="auto"/>
          <w:sz w:val="24"/>
          <w:highlight w:val="none"/>
        </w:rPr>
        <w:t>2.10 合同转让和分包</w:t>
      </w:r>
      <w:bookmarkEnd w:id="468"/>
      <w:bookmarkEnd w:id="469"/>
      <w:bookmarkEnd w:id="470"/>
      <w:bookmarkEnd w:id="471"/>
      <w:bookmarkEnd w:id="472"/>
    </w:p>
    <w:p w14:paraId="069D543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0CDC450">
      <w:pPr>
        <w:spacing w:line="560" w:lineRule="exact"/>
        <w:ind w:firstLine="482" w:firstLineChars="200"/>
        <w:outlineLvl w:val="0"/>
        <w:rPr>
          <w:rFonts w:ascii="宋体" w:hAnsi="宋体"/>
          <w:b/>
          <w:color w:val="auto"/>
          <w:sz w:val="24"/>
          <w:highlight w:val="none"/>
        </w:rPr>
      </w:pPr>
      <w:bookmarkStart w:id="473" w:name="_Toc14371"/>
      <w:bookmarkStart w:id="474" w:name="_Toc25571"/>
      <w:bookmarkStart w:id="475" w:name="_Toc26633"/>
      <w:bookmarkStart w:id="476" w:name="_Toc4720"/>
      <w:bookmarkStart w:id="477" w:name="_Toc32494"/>
      <w:r>
        <w:rPr>
          <w:rFonts w:ascii="宋体" w:hAnsi="宋体"/>
          <w:b/>
          <w:color w:val="auto"/>
          <w:sz w:val="24"/>
          <w:highlight w:val="none"/>
        </w:rPr>
        <w:t>2.11 不可抗力</w:t>
      </w:r>
      <w:bookmarkEnd w:id="473"/>
      <w:bookmarkEnd w:id="474"/>
      <w:bookmarkEnd w:id="475"/>
      <w:bookmarkEnd w:id="476"/>
      <w:bookmarkEnd w:id="477"/>
    </w:p>
    <w:p w14:paraId="243A7BA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2BB21D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EF258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D259D1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D19E36C">
      <w:pPr>
        <w:spacing w:line="560" w:lineRule="exact"/>
        <w:ind w:firstLine="482" w:firstLineChars="200"/>
        <w:outlineLvl w:val="0"/>
        <w:rPr>
          <w:rFonts w:ascii="宋体" w:hAnsi="宋体"/>
          <w:b/>
          <w:color w:val="auto"/>
          <w:sz w:val="24"/>
          <w:highlight w:val="none"/>
        </w:rPr>
      </w:pPr>
      <w:bookmarkStart w:id="478" w:name="_Toc23854"/>
      <w:bookmarkStart w:id="479" w:name="_Toc3638"/>
      <w:bookmarkStart w:id="480" w:name="_Toc14115"/>
      <w:bookmarkStart w:id="481" w:name="_Toc25783"/>
      <w:bookmarkStart w:id="482" w:name="_Toc24465"/>
      <w:r>
        <w:rPr>
          <w:rFonts w:ascii="宋体" w:hAnsi="宋体"/>
          <w:b/>
          <w:color w:val="auto"/>
          <w:sz w:val="24"/>
          <w:highlight w:val="none"/>
        </w:rPr>
        <w:t>2.12 税费</w:t>
      </w:r>
      <w:bookmarkEnd w:id="478"/>
      <w:bookmarkEnd w:id="479"/>
      <w:bookmarkEnd w:id="480"/>
      <w:bookmarkEnd w:id="481"/>
      <w:bookmarkEnd w:id="482"/>
    </w:p>
    <w:p w14:paraId="0C80BA64">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57A74FA">
      <w:pPr>
        <w:spacing w:line="560" w:lineRule="exact"/>
        <w:ind w:firstLine="482" w:firstLineChars="200"/>
        <w:outlineLvl w:val="0"/>
        <w:rPr>
          <w:rFonts w:ascii="宋体" w:hAnsi="宋体"/>
          <w:b/>
          <w:color w:val="auto"/>
          <w:sz w:val="24"/>
          <w:highlight w:val="none"/>
        </w:rPr>
      </w:pPr>
      <w:bookmarkStart w:id="483" w:name="_Toc26883"/>
      <w:bookmarkStart w:id="484" w:name="_Toc14814"/>
      <w:bookmarkStart w:id="485" w:name="_Toc7315"/>
      <w:bookmarkStart w:id="486" w:name="_Toc30105"/>
      <w:bookmarkStart w:id="487" w:name="_Toc25525"/>
      <w:r>
        <w:rPr>
          <w:rFonts w:ascii="宋体" w:hAnsi="宋体"/>
          <w:b/>
          <w:color w:val="auto"/>
          <w:sz w:val="24"/>
          <w:highlight w:val="none"/>
        </w:rPr>
        <w:t>2.13 乙方破产</w:t>
      </w:r>
      <w:bookmarkEnd w:id="483"/>
      <w:bookmarkEnd w:id="484"/>
      <w:bookmarkEnd w:id="485"/>
      <w:bookmarkEnd w:id="486"/>
      <w:bookmarkEnd w:id="487"/>
    </w:p>
    <w:p w14:paraId="36CE0FE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482FBBA">
      <w:pPr>
        <w:spacing w:line="560" w:lineRule="exact"/>
        <w:ind w:firstLine="482" w:firstLineChars="200"/>
        <w:outlineLvl w:val="0"/>
        <w:rPr>
          <w:rFonts w:ascii="宋体" w:hAnsi="宋体"/>
          <w:b/>
          <w:color w:val="auto"/>
          <w:sz w:val="24"/>
          <w:highlight w:val="none"/>
        </w:rPr>
      </w:pPr>
      <w:bookmarkStart w:id="488" w:name="_Toc23323"/>
      <w:bookmarkStart w:id="489" w:name="_Toc2016"/>
      <w:bookmarkStart w:id="490" w:name="_Toc1123"/>
      <w:r>
        <w:rPr>
          <w:rFonts w:ascii="宋体" w:hAnsi="宋体"/>
          <w:b/>
          <w:color w:val="auto"/>
          <w:sz w:val="24"/>
          <w:highlight w:val="none"/>
        </w:rPr>
        <w:t>2.14 合同中止、终止</w:t>
      </w:r>
      <w:bookmarkEnd w:id="488"/>
      <w:bookmarkEnd w:id="489"/>
      <w:bookmarkEnd w:id="490"/>
    </w:p>
    <w:p w14:paraId="783BA3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74A0CA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670F6B0">
      <w:pPr>
        <w:spacing w:line="560" w:lineRule="exact"/>
        <w:ind w:firstLine="482" w:firstLineChars="200"/>
        <w:outlineLvl w:val="0"/>
        <w:rPr>
          <w:rFonts w:ascii="宋体" w:hAnsi="宋体"/>
          <w:b/>
          <w:color w:val="auto"/>
          <w:sz w:val="24"/>
          <w:highlight w:val="none"/>
        </w:rPr>
      </w:pPr>
      <w:bookmarkStart w:id="491" w:name="_Toc1969"/>
      <w:bookmarkStart w:id="492" w:name="_Toc17363"/>
      <w:bookmarkStart w:id="493" w:name="_Toc14525"/>
      <w:r>
        <w:rPr>
          <w:rFonts w:ascii="宋体" w:hAnsi="宋体"/>
          <w:b/>
          <w:color w:val="auto"/>
          <w:sz w:val="24"/>
          <w:highlight w:val="none"/>
        </w:rPr>
        <w:t>2.15 检验和验收</w:t>
      </w:r>
      <w:bookmarkEnd w:id="491"/>
      <w:bookmarkEnd w:id="492"/>
      <w:bookmarkEnd w:id="493"/>
    </w:p>
    <w:p w14:paraId="3C959C1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86288A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3051C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73CF4EE">
      <w:pPr>
        <w:spacing w:line="560" w:lineRule="exact"/>
        <w:ind w:firstLine="482" w:firstLineChars="200"/>
        <w:outlineLvl w:val="0"/>
        <w:rPr>
          <w:rFonts w:ascii="宋体" w:hAnsi="宋体"/>
          <w:b/>
          <w:color w:val="auto"/>
          <w:sz w:val="24"/>
          <w:highlight w:val="none"/>
        </w:rPr>
      </w:pPr>
      <w:bookmarkStart w:id="494" w:name="_Toc25198"/>
      <w:bookmarkStart w:id="495" w:name="_Toc2308"/>
      <w:bookmarkStart w:id="496" w:name="_Toc12666"/>
      <w:bookmarkStart w:id="497" w:name="_Toc9808"/>
      <w:bookmarkStart w:id="498" w:name="_Toc31892"/>
      <w:r>
        <w:rPr>
          <w:rFonts w:ascii="宋体" w:hAnsi="宋体"/>
          <w:b/>
          <w:color w:val="auto"/>
          <w:sz w:val="24"/>
          <w:highlight w:val="none"/>
        </w:rPr>
        <w:t>2.16 通知和送达</w:t>
      </w:r>
      <w:bookmarkEnd w:id="494"/>
      <w:bookmarkEnd w:id="495"/>
      <w:bookmarkEnd w:id="496"/>
      <w:bookmarkEnd w:id="497"/>
      <w:bookmarkEnd w:id="498"/>
    </w:p>
    <w:p w14:paraId="602C127A">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E3B0A98">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4FA255DA">
      <w:pPr>
        <w:spacing w:line="560" w:lineRule="exact"/>
        <w:ind w:firstLine="482" w:firstLineChars="200"/>
        <w:outlineLvl w:val="0"/>
        <w:rPr>
          <w:rFonts w:ascii="宋体" w:hAnsi="宋体"/>
          <w:b/>
          <w:color w:val="auto"/>
          <w:sz w:val="24"/>
          <w:highlight w:val="none"/>
        </w:rPr>
      </w:pPr>
      <w:bookmarkStart w:id="501" w:name="_Toc20808"/>
      <w:bookmarkStart w:id="502" w:name="_Toc12254"/>
      <w:bookmarkStart w:id="503" w:name="_Toc28906"/>
      <w:bookmarkStart w:id="504" w:name="_Toc27644"/>
      <w:bookmarkStart w:id="50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45FB95D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71DD9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1BEF44A">
      <w:pPr>
        <w:spacing w:line="560" w:lineRule="exact"/>
        <w:ind w:firstLine="482" w:firstLineChars="200"/>
        <w:outlineLvl w:val="0"/>
        <w:rPr>
          <w:rFonts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14:paraId="0EC431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29054B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F6174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1E932C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79E978B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A9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E88CB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FB9FE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2F4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8DF96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3429BF1">
            <w:pPr>
              <w:spacing w:line="360" w:lineRule="auto"/>
              <w:rPr>
                <w:rFonts w:ascii="宋体" w:hAnsi="宋体" w:cs="宋体"/>
                <w:color w:val="auto"/>
                <w:sz w:val="24"/>
                <w:highlight w:val="none"/>
              </w:rPr>
            </w:pPr>
          </w:p>
        </w:tc>
      </w:tr>
      <w:tr w14:paraId="7E5C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1B43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45614CB">
            <w:pPr>
              <w:spacing w:line="360" w:lineRule="auto"/>
              <w:rPr>
                <w:rFonts w:ascii="宋体" w:hAnsi="宋体" w:cs="宋体"/>
                <w:color w:val="auto"/>
                <w:sz w:val="24"/>
                <w:highlight w:val="none"/>
              </w:rPr>
            </w:pPr>
          </w:p>
        </w:tc>
      </w:tr>
      <w:tr w14:paraId="73D63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527F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BAFBD23">
            <w:pPr>
              <w:spacing w:line="360" w:lineRule="auto"/>
              <w:rPr>
                <w:rFonts w:ascii="宋体" w:hAnsi="宋体" w:cs="宋体"/>
                <w:color w:val="auto"/>
                <w:sz w:val="24"/>
                <w:highlight w:val="none"/>
              </w:rPr>
            </w:pPr>
          </w:p>
        </w:tc>
      </w:tr>
      <w:tr w14:paraId="0B787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6BCC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4673B9D">
            <w:pPr>
              <w:spacing w:line="360" w:lineRule="auto"/>
              <w:rPr>
                <w:rFonts w:ascii="宋体" w:hAnsi="宋体" w:cs="宋体"/>
                <w:color w:val="auto"/>
                <w:sz w:val="24"/>
                <w:highlight w:val="none"/>
              </w:rPr>
            </w:pPr>
          </w:p>
        </w:tc>
      </w:tr>
      <w:tr w14:paraId="3158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0E5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028C1A1">
            <w:pPr>
              <w:spacing w:line="360" w:lineRule="auto"/>
              <w:rPr>
                <w:rFonts w:ascii="宋体" w:hAnsi="宋体" w:cs="宋体"/>
                <w:color w:val="auto"/>
                <w:sz w:val="24"/>
                <w:highlight w:val="none"/>
              </w:rPr>
            </w:pPr>
          </w:p>
        </w:tc>
      </w:tr>
      <w:tr w14:paraId="2079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7B1DF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8317744">
            <w:pPr>
              <w:spacing w:line="360" w:lineRule="auto"/>
              <w:rPr>
                <w:rFonts w:ascii="宋体" w:hAnsi="宋体" w:cs="宋体"/>
                <w:color w:val="auto"/>
                <w:sz w:val="24"/>
                <w:highlight w:val="none"/>
              </w:rPr>
            </w:pPr>
          </w:p>
        </w:tc>
      </w:tr>
      <w:tr w14:paraId="65F70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F786C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8932211">
            <w:pPr>
              <w:spacing w:line="360" w:lineRule="auto"/>
              <w:rPr>
                <w:rFonts w:ascii="宋体" w:hAnsi="宋体" w:cs="宋体"/>
                <w:color w:val="auto"/>
                <w:sz w:val="24"/>
                <w:highlight w:val="none"/>
              </w:rPr>
            </w:pPr>
          </w:p>
        </w:tc>
      </w:tr>
      <w:tr w14:paraId="6858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E5E9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EAFE928">
            <w:pPr>
              <w:spacing w:line="360" w:lineRule="auto"/>
              <w:rPr>
                <w:rFonts w:ascii="宋体" w:hAnsi="宋体" w:cs="宋体"/>
                <w:color w:val="auto"/>
                <w:sz w:val="24"/>
                <w:highlight w:val="none"/>
              </w:rPr>
            </w:pPr>
          </w:p>
        </w:tc>
      </w:tr>
      <w:tr w14:paraId="5097B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58057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0CE03C1">
            <w:pPr>
              <w:spacing w:line="360" w:lineRule="auto"/>
              <w:rPr>
                <w:rFonts w:ascii="宋体" w:hAnsi="宋体" w:cs="宋体"/>
                <w:color w:val="auto"/>
                <w:sz w:val="24"/>
                <w:highlight w:val="none"/>
              </w:rPr>
            </w:pPr>
          </w:p>
        </w:tc>
      </w:tr>
      <w:tr w14:paraId="00F21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3DE1F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BC543FB">
            <w:pPr>
              <w:spacing w:line="360" w:lineRule="auto"/>
              <w:rPr>
                <w:rFonts w:ascii="宋体" w:hAnsi="宋体" w:cs="宋体"/>
                <w:color w:val="auto"/>
                <w:sz w:val="24"/>
                <w:highlight w:val="none"/>
              </w:rPr>
            </w:pPr>
          </w:p>
        </w:tc>
      </w:tr>
      <w:tr w14:paraId="64FC1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F05F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57C480B9">
            <w:pPr>
              <w:spacing w:line="360" w:lineRule="auto"/>
              <w:rPr>
                <w:rFonts w:ascii="宋体" w:hAnsi="宋体" w:cs="宋体"/>
                <w:color w:val="auto"/>
                <w:sz w:val="24"/>
                <w:highlight w:val="none"/>
              </w:rPr>
            </w:pPr>
          </w:p>
        </w:tc>
      </w:tr>
      <w:tr w14:paraId="6640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B8421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742D9FF">
            <w:pPr>
              <w:spacing w:line="360" w:lineRule="auto"/>
              <w:rPr>
                <w:rFonts w:ascii="宋体" w:hAnsi="宋体" w:cs="宋体"/>
                <w:color w:val="auto"/>
                <w:sz w:val="24"/>
                <w:highlight w:val="none"/>
              </w:rPr>
            </w:pPr>
          </w:p>
        </w:tc>
      </w:tr>
      <w:tr w14:paraId="3B26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B64A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0CFB2DA">
            <w:pPr>
              <w:spacing w:line="360" w:lineRule="auto"/>
              <w:rPr>
                <w:rFonts w:ascii="宋体" w:hAnsi="宋体" w:cs="宋体"/>
                <w:color w:val="auto"/>
                <w:sz w:val="24"/>
                <w:highlight w:val="none"/>
              </w:rPr>
            </w:pPr>
          </w:p>
        </w:tc>
      </w:tr>
      <w:tr w14:paraId="4749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C35E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50629D2">
            <w:pPr>
              <w:spacing w:line="360" w:lineRule="auto"/>
              <w:rPr>
                <w:rFonts w:ascii="宋体" w:hAnsi="宋体" w:cs="宋体"/>
                <w:color w:val="auto"/>
                <w:sz w:val="24"/>
                <w:highlight w:val="none"/>
              </w:rPr>
            </w:pPr>
          </w:p>
        </w:tc>
      </w:tr>
      <w:tr w14:paraId="3FE4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BB46D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46FA25F">
            <w:pPr>
              <w:spacing w:line="360" w:lineRule="auto"/>
              <w:rPr>
                <w:rFonts w:ascii="宋体" w:hAnsi="宋体" w:cs="宋体"/>
                <w:color w:val="auto"/>
                <w:sz w:val="24"/>
                <w:highlight w:val="none"/>
              </w:rPr>
            </w:pPr>
          </w:p>
        </w:tc>
      </w:tr>
      <w:tr w14:paraId="1702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2F687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2D40B77">
            <w:pPr>
              <w:spacing w:line="360" w:lineRule="auto"/>
              <w:ind w:left="-420" w:leftChars="-200" w:right="-420" w:rightChars="-200" w:firstLine="480" w:firstLineChars="200"/>
              <w:rPr>
                <w:rFonts w:ascii="宋体" w:hAnsi="宋体" w:cs="宋体"/>
                <w:color w:val="auto"/>
                <w:sz w:val="24"/>
                <w:highlight w:val="none"/>
              </w:rPr>
            </w:pPr>
          </w:p>
        </w:tc>
      </w:tr>
      <w:tr w14:paraId="1CED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CE3FE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50B778B">
            <w:pPr>
              <w:spacing w:line="360" w:lineRule="auto"/>
              <w:ind w:left="-420" w:leftChars="-200" w:right="-420" w:rightChars="-200" w:firstLine="480" w:firstLineChars="200"/>
              <w:rPr>
                <w:rFonts w:ascii="宋体" w:hAnsi="宋体" w:cs="宋体"/>
                <w:color w:val="auto"/>
                <w:sz w:val="24"/>
                <w:highlight w:val="none"/>
              </w:rPr>
            </w:pPr>
          </w:p>
        </w:tc>
      </w:tr>
      <w:tr w14:paraId="5344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957FC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C6F3ABD">
            <w:pPr>
              <w:spacing w:line="360" w:lineRule="auto"/>
              <w:rPr>
                <w:rFonts w:ascii="宋体" w:hAnsi="宋体" w:cs="宋体"/>
                <w:color w:val="auto"/>
                <w:sz w:val="24"/>
                <w:highlight w:val="none"/>
              </w:rPr>
            </w:pPr>
          </w:p>
        </w:tc>
      </w:tr>
      <w:tr w14:paraId="308E0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608836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20653B47">
            <w:pPr>
              <w:spacing w:line="360" w:lineRule="auto"/>
              <w:rPr>
                <w:rFonts w:ascii="宋体" w:hAnsi="宋体" w:cs="宋体"/>
                <w:color w:val="auto"/>
                <w:sz w:val="24"/>
                <w:highlight w:val="none"/>
              </w:rPr>
            </w:pPr>
          </w:p>
        </w:tc>
      </w:tr>
      <w:tr w14:paraId="3404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2289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3FE8D86">
            <w:pPr>
              <w:spacing w:line="360" w:lineRule="auto"/>
              <w:rPr>
                <w:rFonts w:ascii="宋体" w:hAnsi="宋体" w:cs="宋体"/>
                <w:color w:val="auto"/>
                <w:sz w:val="24"/>
                <w:highlight w:val="none"/>
              </w:rPr>
            </w:pPr>
          </w:p>
        </w:tc>
      </w:tr>
      <w:tr w14:paraId="3869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FBDB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E8213E2">
            <w:pPr>
              <w:spacing w:line="360" w:lineRule="auto"/>
              <w:rPr>
                <w:rFonts w:ascii="宋体" w:hAnsi="宋体" w:cs="宋体"/>
                <w:color w:val="auto"/>
                <w:sz w:val="24"/>
                <w:highlight w:val="none"/>
              </w:rPr>
            </w:pPr>
          </w:p>
        </w:tc>
      </w:tr>
      <w:tr w14:paraId="4111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8E38A4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8F2BDAE">
            <w:pPr>
              <w:spacing w:line="360" w:lineRule="auto"/>
              <w:rPr>
                <w:rFonts w:ascii="宋体" w:hAnsi="宋体" w:cs="宋体"/>
                <w:color w:val="auto"/>
                <w:sz w:val="24"/>
                <w:highlight w:val="none"/>
              </w:rPr>
            </w:pPr>
          </w:p>
        </w:tc>
      </w:tr>
    </w:tbl>
    <w:p w14:paraId="0BD9E006">
      <w:pPr>
        <w:spacing w:line="360" w:lineRule="auto"/>
        <w:ind w:left="-420" w:leftChars="-200" w:right="-420" w:rightChars="-200" w:firstLine="480" w:firstLineChars="200"/>
        <w:rPr>
          <w:rFonts w:ascii="宋体" w:hAnsi="宋体" w:cs="宋体"/>
          <w:color w:val="auto"/>
          <w:sz w:val="24"/>
          <w:highlight w:val="none"/>
        </w:rPr>
      </w:pPr>
    </w:p>
    <w:p w14:paraId="1C5FE2E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60F8CDB">
      <w:pPr>
        <w:spacing w:line="360" w:lineRule="auto"/>
        <w:jc w:val="center"/>
        <w:outlineLvl w:val="0"/>
        <w:rPr>
          <w:rFonts w:ascii="宋体" w:hAnsi="宋体" w:cs="宋体"/>
          <w:b/>
          <w:color w:val="auto"/>
          <w:kern w:val="0"/>
          <w:sz w:val="36"/>
          <w:szCs w:val="36"/>
          <w:highlight w:val="none"/>
        </w:rPr>
      </w:pPr>
    </w:p>
    <w:p w14:paraId="27735D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212C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4BE552">
      <w:pPr>
        <w:spacing w:line="360" w:lineRule="auto"/>
        <w:jc w:val="center"/>
        <w:outlineLvl w:val="0"/>
        <w:rPr>
          <w:rFonts w:ascii="宋体" w:hAnsi="宋体" w:cs="宋体"/>
          <w:b/>
          <w:color w:val="auto"/>
          <w:kern w:val="0"/>
          <w:sz w:val="36"/>
          <w:szCs w:val="36"/>
          <w:highlight w:val="none"/>
        </w:rPr>
      </w:pPr>
    </w:p>
    <w:p w14:paraId="1369BE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62B53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0974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0AB89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80CF6F8">
      <w:pPr>
        <w:snapToGrid w:val="0"/>
        <w:spacing w:line="360" w:lineRule="auto"/>
        <w:ind w:firstLine="480" w:firstLineChars="200"/>
        <w:rPr>
          <w:rFonts w:ascii="宋体" w:hAnsi="宋体" w:cs="宋体"/>
          <w:color w:val="auto"/>
          <w:sz w:val="24"/>
          <w:highlight w:val="none"/>
        </w:rPr>
      </w:pPr>
    </w:p>
    <w:p w14:paraId="7085B394">
      <w:pPr>
        <w:spacing w:line="360" w:lineRule="auto"/>
        <w:ind w:firstLine="480" w:firstLineChars="200"/>
        <w:rPr>
          <w:rFonts w:ascii="宋体" w:hAnsi="宋体" w:cs="宋体"/>
          <w:color w:val="auto"/>
          <w:sz w:val="24"/>
          <w:highlight w:val="none"/>
        </w:rPr>
      </w:pPr>
    </w:p>
    <w:p w14:paraId="4DA2A5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2109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D161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875A3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BCEE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B3BD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EED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2E7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630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131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9E3C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FA3C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3FC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E5521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0F0345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78DBA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AB4754">
      <w:pPr>
        <w:snapToGrid w:val="0"/>
        <w:spacing w:line="360" w:lineRule="auto"/>
        <w:ind w:right="480"/>
        <w:jc w:val="center"/>
        <w:rPr>
          <w:rFonts w:ascii="宋体" w:hAnsi="宋体" w:cs="宋体"/>
          <w:b/>
          <w:color w:val="auto"/>
          <w:kern w:val="0"/>
          <w:sz w:val="32"/>
          <w:szCs w:val="32"/>
          <w:highlight w:val="none"/>
        </w:rPr>
      </w:pPr>
    </w:p>
    <w:p w14:paraId="75F21971">
      <w:pPr>
        <w:snapToGrid w:val="0"/>
        <w:spacing w:line="360" w:lineRule="auto"/>
        <w:ind w:right="480"/>
        <w:jc w:val="center"/>
        <w:rPr>
          <w:rFonts w:ascii="宋体" w:hAnsi="宋体" w:cs="宋体"/>
          <w:b/>
          <w:color w:val="auto"/>
          <w:kern w:val="0"/>
          <w:sz w:val="32"/>
          <w:szCs w:val="32"/>
          <w:highlight w:val="none"/>
        </w:rPr>
      </w:pPr>
    </w:p>
    <w:p w14:paraId="462804CA">
      <w:pPr>
        <w:snapToGrid w:val="0"/>
        <w:spacing w:line="360" w:lineRule="auto"/>
        <w:ind w:right="480"/>
        <w:jc w:val="center"/>
        <w:rPr>
          <w:rFonts w:ascii="宋体" w:hAnsi="宋体" w:cs="宋体"/>
          <w:b/>
          <w:color w:val="auto"/>
          <w:kern w:val="0"/>
          <w:sz w:val="32"/>
          <w:szCs w:val="32"/>
          <w:highlight w:val="none"/>
        </w:rPr>
      </w:pPr>
    </w:p>
    <w:p w14:paraId="391C3D7E">
      <w:pPr>
        <w:rPr>
          <w:rFonts w:ascii="宋体" w:hAnsi="宋体" w:cs="宋体"/>
          <w:color w:val="auto"/>
          <w:highlight w:val="none"/>
        </w:rPr>
      </w:pPr>
    </w:p>
    <w:p w14:paraId="548C83F7">
      <w:pPr>
        <w:snapToGrid w:val="0"/>
        <w:spacing w:line="360" w:lineRule="auto"/>
        <w:ind w:right="480"/>
        <w:jc w:val="center"/>
        <w:rPr>
          <w:rFonts w:ascii="宋体" w:hAnsi="宋体" w:cs="宋体"/>
          <w:b/>
          <w:color w:val="auto"/>
          <w:kern w:val="0"/>
          <w:sz w:val="32"/>
          <w:szCs w:val="32"/>
          <w:highlight w:val="none"/>
        </w:rPr>
      </w:pPr>
    </w:p>
    <w:p w14:paraId="5B6F9AD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ABA3E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E7226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A7AED6F">
      <w:pPr>
        <w:snapToGrid w:val="0"/>
        <w:spacing w:line="360" w:lineRule="auto"/>
        <w:ind w:right="480"/>
        <w:jc w:val="center"/>
        <w:rPr>
          <w:rFonts w:ascii="宋体" w:hAnsi="宋体" w:cs="宋体"/>
          <w:b/>
          <w:color w:val="auto"/>
          <w:kern w:val="0"/>
          <w:sz w:val="32"/>
          <w:szCs w:val="32"/>
          <w:highlight w:val="none"/>
        </w:rPr>
      </w:pPr>
    </w:p>
    <w:p w14:paraId="339F7625">
      <w:pPr>
        <w:snapToGrid w:val="0"/>
        <w:spacing w:line="360" w:lineRule="auto"/>
        <w:ind w:right="480"/>
        <w:jc w:val="center"/>
        <w:rPr>
          <w:rFonts w:ascii="宋体" w:hAnsi="宋体" w:cs="宋体"/>
          <w:b/>
          <w:color w:val="auto"/>
          <w:kern w:val="0"/>
          <w:sz w:val="32"/>
          <w:szCs w:val="32"/>
          <w:highlight w:val="none"/>
        </w:rPr>
      </w:pPr>
    </w:p>
    <w:p w14:paraId="4CECE2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92DA2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7370EC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0628596">
      <w:pPr>
        <w:widowControl/>
        <w:spacing w:line="360" w:lineRule="auto"/>
        <w:ind w:firstLine="480"/>
        <w:jc w:val="left"/>
        <w:rPr>
          <w:rFonts w:ascii="宋体" w:hAnsi="宋体" w:cs="宋体"/>
          <w:color w:val="auto"/>
          <w:sz w:val="24"/>
          <w:highlight w:val="none"/>
        </w:rPr>
      </w:pPr>
    </w:p>
    <w:p w14:paraId="7A96C3A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F9381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BF4E7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FEBCBA2">
      <w:pPr>
        <w:widowControl/>
        <w:spacing w:line="360" w:lineRule="auto"/>
        <w:ind w:left="150"/>
        <w:jc w:val="center"/>
        <w:rPr>
          <w:rFonts w:ascii="宋体" w:hAnsi="宋体" w:cs="宋体"/>
          <w:b/>
          <w:color w:val="auto"/>
          <w:kern w:val="0"/>
          <w:sz w:val="32"/>
          <w:szCs w:val="32"/>
          <w:highlight w:val="none"/>
        </w:rPr>
      </w:pPr>
    </w:p>
    <w:p w14:paraId="62765AC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393BA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C41A97">
      <w:pPr>
        <w:rPr>
          <w:rFonts w:ascii="宋体" w:hAnsi="宋体" w:cs="宋体"/>
          <w:color w:val="auto"/>
          <w:highlight w:val="none"/>
        </w:rPr>
      </w:pPr>
    </w:p>
    <w:p w14:paraId="6AFB924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C682D9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58E10F">
      <w:pPr>
        <w:spacing w:line="360" w:lineRule="auto"/>
        <w:jc w:val="center"/>
        <w:outlineLvl w:val="0"/>
        <w:rPr>
          <w:rFonts w:ascii="宋体" w:hAnsi="宋体" w:cs="宋体"/>
          <w:b/>
          <w:color w:val="auto"/>
          <w:kern w:val="0"/>
          <w:sz w:val="24"/>
          <w:highlight w:val="none"/>
        </w:rPr>
      </w:pPr>
    </w:p>
    <w:p w14:paraId="4C3051F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595EF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4BD4C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A7BB4B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F3E94D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09DF9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F64BB7D">
      <w:pPr>
        <w:snapToGrid w:val="0"/>
        <w:spacing w:line="360" w:lineRule="auto"/>
        <w:jc w:val="center"/>
        <w:rPr>
          <w:rFonts w:ascii="宋体" w:hAnsi="宋体" w:cs="宋体"/>
          <w:b/>
          <w:color w:val="auto"/>
          <w:kern w:val="0"/>
          <w:sz w:val="32"/>
          <w:szCs w:val="32"/>
          <w:highlight w:val="none"/>
          <w:lang w:val="zh-CN"/>
        </w:rPr>
      </w:pPr>
    </w:p>
    <w:p w14:paraId="74478652">
      <w:pPr>
        <w:snapToGrid w:val="0"/>
        <w:spacing w:line="360" w:lineRule="auto"/>
        <w:jc w:val="center"/>
        <w:rPr>
          <w:rFonts w:ascii="宋体" w:hAnsi="宋体" w:cs="宋体"/>
          <w:b/>
          <w:color w:val="auto"/>
          <w:kern w:val="0"/>
          <w:sz w:val="32"/>
          <w:szCs w:val="32"/>
          <w:highlight w:val="none"/>
          <w:lang w:val="zh-CN"/>
        </w:rPr>
      </w:pPr>
    </w:p>
    <w:p w14:paraId="13D96377">
      <w:pPr>
        <w:snapToGrid w:val="0"/>
        <w:spacing w:line="360" w:lineRule="auto"/>
        <w:jc w:val="center"/>
        <w:rPr>
          <w:rFonts w:ascii="宋体" w:hAnsi="宋体" w:cs="宋体"/>
          <w:b/>
          <w:color w:val="auto"/>
          <w:kern w:val="0"/>
          <w:sz w:val="32"/>
          <w:szCs w:val="32"/>
          <w:highlight w:val="none"/>
          <w:lang w:val="zh-CN"/>
        </w:rPr>
      </w:pPr>
    </w:p>
    <w:p w14:paraId="05C58131">
      <w:pPr>
        <w:snapToGrid w:val="0"/>
        <w:spacing w:line="360" w:lineRule="auto"/>
        <w:jc w:val="center"/>
        <w:rPr>
          <w:rFonts w:ascii="宋体" w:hAnsi="宋体" w:cs="宋体"/>
          <w:b/>
          <w:color w:val="auto"/>
          <w:kern w:val="0"/>
          <w:sz w:val="32"/>
          <w:szCs w:val="32"/>
          <w:highlight w:val="none"/>
          <w:lang w:val="zh-CN"/>
        </w:rPr>
      </w:pPr>
    </w:p>
    <w:p w14:paraId="2B42F8DA">
      <w:pPr>
        <w:snapToGrid w:val="0"/>
        <w:spacing w:line="360" w:lineRule="auto"/>
        <w:jc w:val="center"/>
        <w:rPr>
          <w:rFonts w:ascii="宋体" w:hAnsi="宋体" w:cs="宋体"/>
          <w:b/>
          <w:color w:val="auto"/>
          <w:kern w:val="0"/>
          <w:sz w:val="32"/>
          <w:szCs w:val="32"/>
          <w:highlight w:val="none"/>
          <w:lang w:val="zh-CN"/>
        </w:rPr>
      </w:pPr>
    </w:p>
    <w:p w14:paraId="7E06D254">
      <w:pPr>
        <w:snapToGrid w:val="0"/>
        <w:spacing w:line="360" w:lineRule="auto"/>
        <w:jc w:val="center"/>
        <w:rPr>
          <w:rFonts w:ascii="宋体" w:hAnsi="宋体" w:cs="宋体"/>
          <w:b/>
          <w:color w:val="auto"/>
          <w:kern w:val="0"/>
          <w:sz w:val="32"/>
          <w:szCs w:val="32"/>
          <w:highlight w:val="none"/>
          <w:lang w:val="zh-CN"/>
        </w:rPr>
      </w:pPr>
    </w:p>
    <w:p w14:paraId="47C80FD4">
      <w:pPr>
        <w:snapToGrid w:val="0"/>
        <w:spacing w:line="360" w:lineRule="auto"/>
        <w:jc w:val="center"/>
        <w:rPr>
          <w:rFonts w:ascii="宋体" w:hAnsi="宋体" w:cs="宋体"/>
          <w:b/>
          <w:color w:val="auto"/>
          <w:kern w:val="0"/>
          <w:sz w:val="32"/>
          <w:szCs w:val="32"/>
          <w:highlight w:val="none"/>
          <w:lang w:val="zh-CN"/>
        </w:rPr>
      </w:pPr>
    </w:p>
    <w:p w14:paraId="51471C87">
      <w:pPr>
        <w:snapToGrid w:val="0"/>
        <w:spacing w:line="360" w:lineRule="auto"/>
        <w:jc w:val="center"/>
        <w:rPr>
          <w:rFonts w:ascii="宋体" w:hAnsi="宋体" w:cs="宋体"/>
          <w:b/>
          <w:color w:val="auto"/>
          <w:kern w:val="0"/>
          <w:sz w:val="32"/>
          <w:szCs w:val="32"/>
          <w:highlight w:val="none"/>
          <w:lang w:val="zh-CN"/>
        </w:rPr>
      </w:pPr>
    </w:p>
    <w:p w14:paraId="4DF2B253">
      <w:pPr>
        <w:snapToGrid w:val="0"/>
        <w:spacing w:line="360" w:lineRule="auto"/>
        <w:jc w:val="center"/>
        <w:rPr>
          <w:rFonts w:ascii="宋体" w:hAnsi="宋体" w:cs="宋体"/>
          <w:b/>
          <w:color w:val="auto"/>
          <w:kern w:val="0"/>
          <w:sz w:val="32"/>
          <w:szCs w:val="32"/>
          <w:highlight w:val="none"/>
          <w:lang w:val="zh-CN"/>
        </w:rPr>
      </w:pPr>
    </w:p>
    <w:p w14:paraId="48018651">
      <w:pPr>
        <w:snapToGrid w:val="0"/>
        <w:spacing w:line="360" w:lineRule="auto"/>
        <w:jc w:val="center"/>
        <w:rPr>
          <w:rFonts w:ascii="宋体" w:hAnsi="宋体" w:cs="宋体"/>
          <w:b/>
          <w:color w:val="auto"/>
          <w:kern w:val="0"/>
          <w:sz w:val="32"/>
          <w:szCs w:val="32"/>
          <w:highlight w:val="none"/>
          <w:lang w:val="zh-CN"/>
        </w:rPr>
      </w:pPr>
    </w:p>
    <w:p w14:paraId="7D5113F6">
      <w:pPr>
        <w:snapToGrid w:val="0"/>
        <w:spacing w:line="360" w:lineRule="auto"/>
        <w:jc w:val="center"/>
        <w:rPr>
          <w:rFonts w:ascii="宋体" w:hAnsi="宋体" w:cs="宋体"/>
          <w:b/>
          <w:color w:val="auto"/>
          <w:kern w:val="0"/>
          <w:sz w:val="32"/>
          <w:szCs w:val="32"/>
          <w:highlight w:val="none"/>
          <w:lang w:val="zh-CN"/>
        </w:rPr>
      </w:pPr>
    </w:p>
    <w:p w14:paraId="04820EE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37DB7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68F52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5D72E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B85E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8360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86A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6B33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2ADFF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3E8F54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07E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9BAF1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963F4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7BAD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5205D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1DCAD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7B6C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97DD3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C0046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A11DD4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3065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02963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5606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1A887F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7D1DF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2643E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A2AB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9A981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EC2D04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2F862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BA67D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3EC94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D7D2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BAE673">
      <w:pPr>
        <w:snapToGrid w:val="0"/>
        <w:spacing w:line="360" w:lineRule="auto"/>
        <w:ind w:left="420" w:leftChars="200" w:firstLine="4200" w:firstLineChars="1750"/>
        <w:rPr>
          <w:rFonts w:ascii="宋体" w:hAnsi="宋体" w:cs="宋体"/>
          <w:color w:val="auto"/>
          <w:kern w:val="0"/>
          <w:sz w:val="24"/>
          <w:highlight w:val="none"/>
          <w:u w:val="single"/>
        </w:rPr>
      </w:pPr>
    </w:p>
    <w:p w14:paraId="6CC270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8A87C">
      <w:pPr>
        <w:snapToGrid w:val="0"/>
        <w:spacing w:line="360" w:lineRule="auto"/>
        <w:jc w:val="center"/>
        <w:rPr>
          <w:rFonts w:ascii="宋体" w:hAnsi="宋体" w:cs="宋体"/>
          <w:b/>
          <w:color w:val="auto"/>
          <w:kern w:val="0"/>
          <w:sz w:val="32"/>
          <w:szCs w:val="32"/>
          <w:highlight w:val="none"/>
        </w:rPr>
      </w:pPr>
    </w:p>
    <w:p w14:paraId="4E79AFFE">
      <w:pPr>
        <w:snapToGrid w:val="0"/>
        <w:spacing w:line="360" w:lineRule="auto"/>
        <w:rPr>
          <w:rFonts w:ascii="宋体" w:hAnsi="宋体" w:cs="宋体"/>
          <w:color w:val="auto"/>
          <w:sz w:val="24"/>
          <w:highlight w:val="none"/>
        </w:rPr>
      </w:pPr>
    </w:p>
    <w:p w14:paraId="3A3B4400">
      <w:pPr>
        <w:jc w:val="both"/>
        <w:rPr>
          <w:rFonts w:ascii="宋体" w:hAnsi="宋体" w:cs="宋体"/>
          <w:b/>
          <w:color w:val="auto"/>
          <w:kern w:val="0"/>
          <w:sz w:val="32"/>
          <w:szCs w:val="32"/>
          <w:highlight w:val="none"/>
        </w:rPr>
      </w:pPr>
    </w:p>
    <w:p w14:paraId="403AAB52">
      <w:pPr>
        <w:jc w:val="center"/>
        <w:rPr>
          <w:rFonts w:ascii="宋体" w:hAnsi="宋体" w:cs="宋体"/>
          <w:b/>
          <w:color w:val="auto"/>
          <w:kern w:val="0"/>
          <w:sz w:val="32"/>
          <w:szCs w:val="32"/>
          <w:highlight w:val="none"/>
        </w:rPr>
      </w:pPr>
    </w:p>
    <w:p w14:paraId="5B4EE870">
      <w:pPr>
        <w:jc w:val="center"/>
        <w:rPr>
          <w:rFonts w:ascii="宋体" w:hAnsi="宋体" w:cs="宋体"/>
          <w:b/>
          <w:color w:val="auto"/>
          <w:kern w:val="0"/>
          <w:sz w:val="32"/>
          <w:szCs w:val="32"/>
          <w:highlight w:val="none"/>
        </w:rPr>
      </w:pPr>
    </w:p>
    <w:p w14:paraId="5CFC90BB">
      <w:pPr>
        <w:jc w:val="center"/>
        <w:rPr>
          <w:rFonts w:ascii="宋体" w:hAnsi="宋体" w:cs="宋体"/>
          <w:b/>
          <w:color w:val="auto"/>
          <w:kern w:val="0"/>
          <w:sz w:val="32"/>
          <w:szCs w:val="32"/>
          <w:highlight w:val="none"/>
        </w:rPr>
      </w:pPr>
    </w:p>
    <w:p w14:paraId="51015F89">
      <w:pPr>
        <w:jc w:val="center"/>
        <w:rPr>
          <w:rFonts w:ascii="宋体" w:hAnsi="宋体" w:cs="宋体"/>
          <w:b/>
          <w:color w:val="auto"/>
          <w:kern w:val="0"/>
          <w:sz w:val="32"/>
          <w:szCs w:val="32"/>
          <w:highlight w:val="none"/>
        </w:rPr>
      </w:pPr>
    </w:p>
    <w:p w14:paraId="6FDA874E">
      <w:pPr>
        <w:jc w:val="center"/>
        <w:rPr>
          <w:rFonts w:ascii="宋体" w:hAnsi="宋体" w:cs="宋体"/>
          <w:b/>
          <w:color w:val="auto"/>
          <w:kern w:val="0"/>
          <w:sz w:val="32"/>
          <w:szCs w:val="32"/>
          <w:highlight w:val="none"/>
        </w:rPr>
      </w:pPr>
    </w:p>
    <w:p w14:paraId="714BFA47">
      <w:pPr>
        <w:jc w:val="center"/>
        <w:rPr>
          <w:rFonts w:ascii="宋体" w:hAnsi="宋体" w:cs="宋体"/>
          <w:b/>
          <w:color w:val="auto"/>
          <w:kern w:val="0"/>
          <w:sz w:val="32"/>
          <w:szCs w:val="32"/>
          <w:highlight w:val="none"/>
        </w:rPr>
      </w:pPr>
    </w:p>
    <w:p w14:paraId="35500033">
      <w:pPr>
        <w:jc w:val="center"/>
        <w:rPr>
          <w:rFonts w:ascii="宋体" w:hAnsi="宋体" w:cs="宋体"/>
          <w:b/>
          <w:color w:val="auto"/>
          <w:kern w:val="0"/>
          <w:sz w:val="32"/>
          <w:szCs w:val="32"/>
          <w:highlight w:val="none"/>
        </w:rPr>
      </w:pPr>
    </w:p>
    <w:p w14:paraId="7B878218">
      <w:pPr>
        <w:jc w:val="center"/>
        <w:rPr>
          <w:rFonts w:ascii="宋体" w:hAnsi="宋体" w:cs="宋体"/>
          <w:b/>
          <w:color w:val="auto"/>
          <w:kern w:val="0"/>
          <w:sz w:val="32"/>
          <w:szCs w:val="32"/>
          <w:highlight w:val="none"/>
        </w:rPr>
      </w:pPr>
    </w:p>
    <w:p w14:paraId="6912D9B7">
      <w:pPr>
        <w:jc w:val="center"/>
        <w:rPr>
          <w:rFonts w:ascii="宋体" w:hAnsi="宋体" w:cs="宋体"/>
          <w:b/>
          <w:color w:val="auto"/>
          <w:kern w:val="0"/>
          <w:sz w:val="32"/>
          <w:szCs w:val="32"/>
          <w:highlight w:val="none"/>
        </w:rPr>
      </w:pPr>
    </w:p>
    <w:p w14:paraId="37494048">
      <w:pPr>
        <w:jc w:val="center"/>
        <w:rPr>
          <w:rFonts w:ascii="宋体" w:hAnsi="宋体" w:cs="宋体"/>
          <w:b/>
          <w:color w:val="auto"/>
          <w:kern w:val="0"/>
          <w:sz w:val="32"/>
          <w:szCs w:val="32"/>
          <w:highlight w:val="none"/>
        </w:rPr>
      </w:pPr>
    </w:p>
    <w:p w14:paraId="044630F4">
      <w:pPr>
        <w:pStyle w:val="24"/>
        <w:rPr>
          <w:rFonts w:ascii="宋体" w:hAnsi="宋体" w:cs="宋体"/>
          <w:b/>
          <w:color w:val="auto"/>
          <w:kern w:val="0"/>
          <w:sz w:val="32"/>
          <w:szCs w:val="32"/>
          <w:highlight w:val="none"/>
        </w:rPr>
      </w:pPr>
    </w:p>
    <w:p w14:paraId="73B5C3B7">
      <w:pPr>
        <w:rPr>
          <w:rFonts w:ascii="宋体" w:hAnsi="宋体" w:cs="宋体"/>
          <w:b/>
          <w:color w:val="auto"/>
          <w:kern w:val="0"/>
          <w:sz w:val="32"/>
          <w:szCs w:val="32"/>
          <w:highlight w:val="none"/>
        </w:rPr>
      </w:pPr>
    </w:p>
    <w:p w14:paraId="3372DD3F">
      <w:pPr>
        <w:pStyle w:val="24"/>
        <w:rPr>
          <w:rFonts w:ascii="宋体" w:hAnsi="宋体" w:cs="宋体"/>
          <w:b/>
          <w:color w:val="auto"/>
          <w:kern w:val="0"/>
          <w:sz w:val="32"/>
          <w:szCs w:val="32"/>
          <w:highlight w:val="none"/>
        </w:rPr>
      </w:pPr>
    </w:p>
    <w:p w14:paraId="3D231833">
      <w:pPr>
        <w:rPr>
          <w:rFonts w:ascii="宋体" w:hAnsi="宋体" w:cs="宋体"/>
          <w:b/>
          <w:color w:val="auto"/>
          <w:kern w:val="0"/>
          <w:sz w:val="32"/>
          <w:szCs w:val="32"/>
          <w:highlight w:val="none"/>
        </w:rPr>
      </w:pPr>
    </w:p>
    <w:p w14:paraId="3236C0F3">
      <w:pPr>
        <w:pStyle w:val="24"/>
        <w:rPr>
          <w:rFonts w:ascii="宋体" w:hAnsi="宋体" w:cs="宋体"/>
          <w:b/>
          <w:color w:val="auto"/>
          <w:kern w:val="0"/>
          <w:sz w:val="32"/>
          <w:szCs w:val="32"/>
          <w:highlight w:val="none"/>
        </w:rPr>
      </w:pPr>
    </w:p>
    <w:p w14:paraId="6F904867"/>
    <w:p w14:paraId="26EEFF0F">
      <w:pPr>
        <w:jc w:val="center"/>
        <w:rPr>
          <w:rFonts w:ascii="宋体" w:hAnsi="宋体" w:cs="宋体"/>
          <w:b/>
          <w:color w:val="auto"/>
          <w:kern w:val="0"/>
          <w:sz w:val="32"/>
          <w:szCs w:val="32"/>
          <w:highlight w:val="none"/>
        </w:rPr>
      </w:pPr>
    </w:p>
    <w:p w14:paraId="72D2AEF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B0DC3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342ED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1720E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D04EC8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6D323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06EC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73F6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37CC2B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B15098">
      <w:pPr>
        <w:snapToGrid w:val="0"/>
        <w:spacing w:line="360" w:lineRule="auto"/>
        <w:rPr>
          <w:rFonts w:ascii="宋体" w:hAnsi="宋体" w:cs="宋体"/>
          <w:color w:val="auto"/>
          <w:sz w:val="24"/>
          <w:highlight w:val="none"/>
        </w:rPr>
      </w:pPr>
    </w:p>
    <w:p w14:paraId="26C316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A3AB69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8CCBA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91CA0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646BF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970E1D">
      <w:pPr>
        <w:jc w:val="center"/>
        <w:rPr>
          <w:rFonts w:ascii="宋体" w:hAnsi="宋体" w:cs="宋体"/>
          <w:b/>
          <w:color w:val="auto"/>
          <w:kern w:val="0"/>
          <w:sz w:val="32"/>
          <w:szCs w:val="32"/>
          <w:highlight w:val="none"/>
        </w:rPr>
      </w:pPr>
    </w:p>
    <w:p w14:paraId="35C96D80">
      <w:pPr>
        <w:rPr>
          <w:rFonts w:ascii="宋体" w:hAnsi="宋体" w:cs="宋体"/>
          <w:color w:val="auto"/>
          <w:highlight w:val="none"/>
        </w:rPr>
      </w:pPr>
    </w:p>
    <w:p w14:paraId="10FD91A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9D1C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C12F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15878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A7924E">
      <w:pPr>
        <w:autoSpaceDE w:val="0"/>
        <w:autoSpaceDN w:val="0"/>
        <w:spacing w:line="360" w:lineRule="auto"/>
        <w:jc w:val="center"/>
        <w:rPr>
          <w:rFonts w:ascii="宋体" w:hAnsi="宋体" w:cs="宋体"/>
          <w:b/>
          <w:color w:val="auto"/>
          <w:kern w:val="0"/>
          <w:sz w:val="32"/>
          <w:szCs w:val="32"/>
          <w:highlight w:val="none"/>
          <w:lang w:val="zh-CN"/>
        </w:rPr>
      </w:pPr>
    </w:p>
    <w:p w14:paraId="3980D7F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0BAE1BB">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05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910BF5">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5EC3751">
            <w:pPr>
              <w:pStyle w:val="155"/>
              <w:adjustRightInd w:val="0"/>
              <w:spacing w:line="360" w:lineRule="auto"/>
              <w:rPr>
                <w:rFonts w:hAnsi="宋体" w:cs="宋体"/>
                <w:bCs/>
                <w:color w:val="auto"/>
                <w:sz w:val="24"/>
                <w:highlight w:val="none"/>
              </w:rPr>
            </w:pPr>
          </w:p>
        </w:tc>
      </w:tr>
    </w:tbl>
    <w:p w14:paraId="3053CF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252E4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BC95D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448F8C">
      <w:pPr>
        <w:jc w:val="center"/>
        <w:rPr>
          <w:rFonts w:ascii="宋体" w:hAnsi="宋体" w:cs="宋体"/>
          <w:b/>
          <w:color w:val="auto"/>
          <w:kern w:val="0"/>
          <w:sz w:val="32"/>
          <w:szCs w:val="32"/>
          <w:highlight w:val="none"/>
        </w:rPr>
      </w:pPr>
    </w:p>
    <w:p w14:paraId="17FCBE35">
      <w:pPr>
        <w:jc w:val="center"/>
        <w:rPr>
          <w:rFonts w:ascii="宋体" w:hAnsi="宋体" w:cs="宋体"/>
          <w:b/>
          <w:color w:val="auto"/>
          <w:kern w:val="0"/>
          <w:sz w:val="32"/>
          <w:szCs w:val="32"/>
          <w:highlight w:val="none"/>
        </w:rPr>
      </w:pPr>
    </w:p>
    <w:p w14:paraId="327A7B3F">
      <w:pPr>
        <w:jc w:val="center"/>
        <w:rPr>
          <w:rFonts w:ascii="宋体" w:hAnsi="宋体" w:cs="宋体"/>
          <w:b/>
          <w:color w:val="auto"/>
          <w:kern w:val="0"/>
          <w:sz w:val="32"/>
          <w:szCs w:val="32"/>
          <w:highlight w:val="none"/>
        </w:rPr>
      </w:pPr>
    </w:p>
    <w:p w14:paraId="4A1C5F67">
      <w:pPr>
        <w:jc w:val="center"/>
        <w:rPr>
          <w:rFonts w:ascii="宋体" w:hAnsi="宋体" w:cs="宋体"/>
          <w:b/>
          <w:color w:val="auto"/>
          <w:kern w:val="0"/>
          <w:sz w:val="32"/>
          <w:szCs w:val="32"/>
          <w:highlight w:val="none"/>
        </w:rPr>
      </w:pPr>
    </w:p>
    <w:p w14:paraId="34FFB8C8">
      <w:pPr>
        <w:jc w:val="center"/>
        <w:rPr>
          <w:rFonts w:ascii="宋体" w:hAnsi="宋体" w:cs="宋体"/>
          <w:b/>
          <w:color w:val="auto"/>
          <w:kern w:val="0"/>
          <w:sz w:val="32"/>
          <w:szCs w:val="32"/>
          <w:highlight w:val="none"/>
        </w:rPr>
      </w:pPr>
    </w:p>
    <w:p w14:paraId="75F3A86C">
      <w:pPr>
        <w:jc w:val="center"/>
        <w:rPr>
          <w:rFonts w:ascii="宋体" w:hAnsi="宋体" w:cs="宋体"/>
          <w:b/>
          <w:color w:val="auto"/>
          <w:kern w:val="0"/>
          <w:sz w:val="32"/>
          <w:szCs w:val="32"/>
          <w:highlight w:val="none"/>
        </w:rPr>
      </w:pPr>
    </w:p>
    <w:p w14:paraId="197255CB">
      <w:pPr>
        <w:jc w:val="center"/>
        <w:rPr>
          <w:rFonts w:ascii="宋体" w:hAnsi="宋体" w:cs="宋体"/>
          <w:b/>
          <w:color w:val="auto"/>
          <w:kern w:val="0"/>
          <w:sz w:val="32"/>
          <w:szCs w:val="32"/>
          <w:highlight w:val="none"/>
        </w:rPr>
      </w:pPr>
    </w:p>
    <w:p w14:paraId="19D2D4BA">
      <w:pPr>
        <w:jc w:val="center"/>
        <w:rPr>
          <w:rFonts w:ascii="宋体" w:hAnsi="宋体" w:cs="宋体"/>
          <w:b/>
          <w:color w:val="auto"/>
          <w:kern w:val="0"/>
          <w:sz w:val="32"/>
          <w:szCs w:val="32"/>
          <w:highlight w:val="none"/>
        </w:rPr>
      </w:pPr>
    </w:p>
    <w:p w14:paraId="1BCF5E79">
      <w:pPr>
        <w:jc w:val="center"/>
        <w:rPr>
          <w:rFonts w:ascii="宋体" w:hAnsi="宋体" w:cs="宋体"/>
          <w:b/>
          <w:color w:val="auto"/>
          <w:kern w:val="0"/>
          <w:sz w:val="32"/>
          <w:szCs w:val="32"/>
          <w:highlight w:val="none"/>
        </w:rPr>
      </w:pPr>
    </w:p>
    <w:p w14:paraId="23D2E473">
      <w:pPr>
        <w:jc w:val="center"/>
        <w:rPr>
          <w:rFonts w:ascii="宋体" w:hAnsi="宋体" w:cs="宋体"/>
          <w:b/>
          <w:color w:val="auto"/>
          <w:kern w:val="0"/>
          <w:sz w:val="32"/>
          <w:szCs w:val="32"/>
          <w:highlight w:val="none"/>
        </w:rPr>
      </w:pPr>
    </w:p>
    <w:p w14:paraId="148CF68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26B3E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3FDA0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AEB5B1">
      <w:pPr>
        <w:snapToGrid w:val="0"/>
        <w:spacing w:line="360" w:lineRule="auto"/>
        <w:rPr>
          <w:rFonts w:ascii="宋体" w:hAnsi="宋体" w:cs="宋体"/>
          <w:color w:val="auto"/>
          <w:kern w:val="0"/>
          <w:sz w:val="24"/>
          <w:highlight w:val="none"/>
        </w:rPr>
      </w:pPr>
    </w:p>
    <w:p w14:paraId="595B3A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12D483F">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CE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180E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F101B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B452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9484E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6A20C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D1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7F76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84C8DA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BC4372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0D6FDD5">
            <w:pPr>
              <w:rPr>
                <w:rFonts w:ascii="宋体" w:hAnsi="宋体" w:cs="宋体"/>
                <w:color w:val="auto"/>
                <w:sz w:val="24"/>
                <w:highlight w:val="none"/>
              </w:rPr>
            </w:pPr>
          </w:p>
          <w:p w14:paraId="51D13887">
            <w:pPr>
              <w:rPr>
                <w:rFonts w:ascii="宋体" w:hAnsi="宋体" w:cs="宋体"/>
                <w:color w:val="auto"/>
                <w:sz w:val="24"/>
                <w:highlight w:val="none"/>
              </w:rPr>
            </w:pPr>
            <w:r>
              <w:rPr>
                <w:rFonts w:hint="eastAsia" w:ascii="宋体" w:hAnsi="宋体" w:cs="宋体"/>
                <w:color w:val="auto"/>
                <w:sz w:val="24"/>
                <w:highlight w:val="none"/>
              </w:rPr>
              <w:t>见投标文件</w:t>
            </w:r>
          </w:p>
          <w:p w14:paraId="3FF7AE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6D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FDF9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042359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DE427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77665C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EA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94A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BEF09B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8F4DE5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94DC55F">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28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49B8A">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EFA42B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3B793D6">
            <w:pPr>
              <w:rPr>
                <w:rFonts w:hint="eastAsia" w:ascii="宋体" w:hAnsi="宋体" w:cs="宋体"/>
                <w:b w:val="0"/>
                <w:bCs w:val="0"/>
                <w:color w:val="auto"/>
                <w:sz w:val="24"/>
                <w:highlight w:val="none"/>
                <w:lang w:val="en-US" w:eastAsia="zh-CN"/>
              </w:rPr>
            </w:pPr>
          </w:p>
        </w:tc>
        <w:tc>
          <w:tcPr>
            <w:tcW w:w="1418" w:type="dxa"/>
            <w:vAlign w:val="top"/>
          </w:tcPr>
          <w:p w14:paraId="2CA5058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9D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0A9C3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29B98E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AD5D3F5">
            <w:pPr>
              <w:rPr>
                <w:rFonts w:hint="eastAsia" w:ascii="宋体" w:hAnsi="宋体" w:cs="宋体"/>
                <w:b w:val="0"/>
                <w:bCs w:val="0"/>
                <w:color w:val="auto"/>
                <w:sz w:val="24"/>
                <w:highlight w:val="none"/>
                <w:lang w:val="en-US" w:eastAsia="zh-CN"/>
              </w:rPr>
            </w:pPr>
          </w:p>
        </w:tc>
        <w:tc>
          <w:tcPr>
            <w:tcW w:w="1418" w:type="dxa"/>
            <w:vAlign w:val="top"/>
          </w:tcPr>
          <w:p w14:paraId="6C73A74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7ECACB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6C9F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3BFF73E">
      <w:pPr>
        <w:jc w:val="center"/>
        <w:rPr>
          <w:rFonts w:ascii="宋体" w:hAnsi="宋体" w:cs="宋体"/>
          <w:b/>
          <w:color w:val="auto"/>
          <w:kern w:val="0"/>
          <w:sz w:val="32"/>
          <w:szCs w:val="32"/>
          <w:highlight w:val="none"/>
        </w:rPr>
      </w:pPr>
    </w:p>
    <w:p w14:paraId="3A4DDAF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8915AF">
      <w:pPr>
        <w:jc w:val="center"/>
        <w:rPr>
          <w:rFonts w:ascii="宋体" w:hAnsi="宋体" w:cs="宋体"/>
          <w:b/>
          <w:color w:val="auto"/>
          <w:kern w:val="0"/>
          <w:sz w:val="32"/>
          <w:szCs w:val="32"/>
          <w:highlight w:val="none"/>
        </w:rPr>
      </w:pPr>
    </w:p>
    <w:p w14:paraId="7D5A10BE">
      <w:pPr>
        <w:jc w:val="center"/>
        <w:rPr>
          <w:rFonts w:ascii="宋体" w:hAnsi="宋体" w:cs="宋体"/>
          <w:b/>
          <w:color w:val="auto"/>
          <w:kern w:val="0"/>
          <w:sz w:val="32"/>
          <w:szCs w:val="32"/>
          <w:highlight w:val="none"/>
        </w:rPr>
      </w:pPr>
    </w:p>
    <w:p w14:paraId="48592706">
      <w:pPr>
        <w:jc w:val="center"/>
        <w:rPr>
          <w:rFonts w:ascii="宋体" w:hAnsi="宋体" w:cs="宋体"/>
          <w:b/>
          <w:color w:val="auto"/>
          <w:kern w:val="0"/>
          <w:sz w:val="32"/>
          <w:szCs w:val="32"/>
          <w:highlight w:val="none"/>
        </w:rPr>
      </w:pPr>
    </w:p>
    <w:p w14:paraId="205849DA">
      <w:pPr>
        <w:jc w:val="center"/>
        <w:rPr>
          <w:rFonts w:ascii="宋体" w:hAnsi="宋体" w:cs="宋体"/>
          <w:b/>
          <w:color w:val="auto"/>
          <w:kern w:val="0"/>
          <w:sz w:val="32"/>
          <w:szCs w:val="32"/>
          <w:highlight w:val="none"/>
        </w:rPr>
      </w:pPr>
    </w:p>
    <w:p w14:paraId="0A63D8A6">
      <w:pPr>
        <w:jc w:val="center"/>
        <w:rPr>
          <w:rFonts w:ascii="宋体" w:hAnsi="宋体" w:cs="宋体"/>
          <w:b/>
          <w:color w:val="auto"/>
          <w:kern w:val="0"/>
          <w:sz w:val="32"/>
          <w:szCs w:val="32"/>
          <w:highlight w:val="none"/>
        </w:rPr>
      </w:pPr>
    </w:p>
    <w:p w14:paraId="4815EA33">
      <w:pPr>
        <w:jc w:val="center"/>
        <w:rPr>
          <w:rFonts w:ascii="宋体" w:hAnsi="宋体" w:cs="宋体"/>
          <w:b/>
          <w:color w:val="auto"/>
          <w:kern w:val="0"/>
          <w:sz w:val="32"/>
          <w:szCs w:val="32"/>
          <w:highlight w:val="none"/>
        </w:rPr>
      </w:pPr>
    </w:p>
    <w:p w14:paraId="0040E4B7">
      <w:pPr>
        <w:pStyle w:val="24"/>
      </w:pPr>
    </w:p>
    <w:p w14:paraId="3D269802">
      <w:pPr>
        <w:jc w:val="center"/>
        <w:rPr>
          <w:rFonts w:ascii="宋体" w:hAnsi="宋体" w:cs="宋体"/>
          <w:b/>
          <w:color w:val="auto"/>
          <w:kern w:val="0"/>
          <w:sz w:val="32"/>
          <w:szCs w:val="32"/>
          <w:highlight w:val="none"/>
        </w:rPr>
      </w:pPr>
    </w:p>
    <w:p w14:paraId="4725619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D0494D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C77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36E9D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6E2305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EF26D3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737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00411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B7CB11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22F96A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F63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9605E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6A42E0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EDCE71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A1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33DF61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B8F36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066EDD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94B2E79">
      <w:pPr>
        <w:pStyle w:val="85"/>
        <w:rPr>
          <w:color w:val="auto"/>
          <w:highlight w:val="none"/>
        </w:rPr>
      </w:pPr>
    </w:p>
    <w:p w14:paraId="1A9AB102">
      <w:pPr>
        <w:jc w:val="center"/>
        <w:rPr>
          <w:rFonts w:ascii="宋体" w:hAnsi="宋体" w:cs="宋体"/>
          <w:b/>
          <w:color w:val="auto"/>
          <w:kern w:val="0"/>
          <w:sz w:val="32"/>
          <w:szCs w:val="32"/>
          <w:highlight w:val="none"/>
        </w:rPr>
      </w:pPr>
    </w:p>
    <w:p w14:paraId="44893727">
      <w:pPr>
        <w:jc w:val="center"/>
        <w:rPr>
          <w:rFonts w:ascii="宋体" w:hAnsi="宋体" w:cs="宋体"/>
          <w:b/>
          <w:color w:val="auto"/>
          <w:kern w:val="0"/>
          <w:sz w:val="32"/>
          <w:szCs w:val="32"/>
          <w:highlight w:val="none"/>
        </w:rPr>
      </w:pPr>
    </w:p>
    <w:p w14:paraId="7F8E02AC">
      <w:pPr>
        <w:jc w:val="center"/>
        <w:rPr>
          <w:rFonts w:ascii="宋体" w:hAnsi="宋体" w:cs="宋体"/>
          <w:b/>
          <w:color w:val="auto"/>
          <w:kern w:val="0"/>
          <w:sz w:val="32"/>
          <w:szCs w:val="32"/>
          <w:highlight w:val="none"/>
        </w:rPr>
      </w:pPr>
    </w:p>
    <w:p w14:paraId="11E8898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3EC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7C0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1275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80EC50">
            <w:pPr>
              <w:spacing w:line="360" w:lineRule="auto"/>
              <w:jc w:val="center"/>
              <w:rPr>
                <w:rFonts w:ascii="宋体" w:hAnsi="宋体" w:cs="宋体"/>
                <w:b/>
                <w:color w:val="auto"/>
                <w:sz w:val="24"/>
                <w:highlight w:val="none"/>
              </w:rPr>
            </w:pPr>
          </w:p>
          <w:p w14:paraId="3E1CA1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AACAF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74D7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637C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42B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AE13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BC5C9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1C573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7B264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1BDBB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77322C">
            <w:pPr>
              <w:spacing w:line="360" w:lineRule="auto"/>
              <w:jc w:val="center"/>
              <w:rPr>
                <w:rFonts w:ascii="宋体" w:hAnsi="宋体" w:cs="宋体"/>
                <w:color w:val="auto"/>
                <w:sz w:val="24"/>
                <w:highlight w:val="none"/>
              </w:rPr>
            </w:pPr>
          </w:p>
        </w:tc>
      </w:tr>
      <w:tr w14:paraId="127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1307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0B666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C2A59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0607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0E29D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4CAE56">
            <w:pPr>
              <w:spacing w:line="360" w:lineRule="auto"/>
              <w:jc w:val="center"/>
              <w:rPr>
                <w:rFonts w:ascii="宋体" w:hAnsi="宋体" w:cs="宋体"/>
                <w:color w:val="auto"/>
                <w:sz w:val="24"/>
                <w:highlight w:val="none"/>
              </w:rPr>
            </w:pPr>
          </w:p>
        </w:tc>
      </w:tr>
      <w:tr w14:paraId="0F37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CED9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6D24C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EF42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792B5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B3F50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2C898C">
            <w:pPr>
              <w:spacing w:line="360" w:lineRule="auto"/>
              <w:jc w:val="center"/>
              <w:rPr>
                <w:rFonts w:ascii="宋体" w:hAnsi="宋体" w:cs="宋体"/>
                <w:color w:val="auto"/>
                <w:sz w:val="24"/>
                <w:highlight w:val="none"/>
              </w:rPr>
            </w:pPr>
          </w:p>
        </w:tc>
      </w:tr>
    </w:tbl>
    <w:p w14:paraId="652933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923A52">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4CB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DE81F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00E4A6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F8A494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B7D15F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F6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C8D8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5AB875F">
            <w:pPr>
              <w:jc w:val="center"/>
              <w:rPr>
                <w:rFonts w:ascii="宋体" w:hAnsi="宋体" w:cs="宋体"/>
                <w:b/>
                <w:color w:val="auto"/>
                <w:kern w:val="0"/>
                <w:sz w:val="32"/>
                <w:szCs w:val="32"/>
                <w:highlight w:val="none"/>
              </w:rPr>
            </w:pPr>
          </w:p>
        </w:tc>
        <w:tc>
          <w:tcPr>
            <w:tcW w:w="3062" w:type="dxa"/>
          </w:tcPr>
          <w:p w14:paraId="26AFAF14">
            <w:pPr>
              <w:jc w:val="center"/>
              <w:rPr>
                <w:rFonts w:ascii="宋体" w:hAnsi="宋体" w:cs="宋体"/>
                <w:b/>
                <w:color w:val="auto"/>
                <w:kern w:val="0"/>
                <w:sz w:val="32"/>
                <w:szCs w:val="32"/>
                <w:highlight w:val="none"/>
              </w:rPr>
            </w:pPr>
          </w:p>
        </w:tc>
        <w:tc>
          <w:tcPr>
            <w:tcW w:w="1102" w:type="dxa"/>
          </w:tcPr>
          <w:p w14:paraId="3D7E6D6B">
            <w:pPr>
              <w:jc w:val="center"/>
              <w:rPr>
                <w:rFonts w:ascii="宋体" w:hAnsi="宋体" w:cs="宋体"/>
                <w:b/>
                <w:color w:val="auto"/>
                <w:kern w:val="0"/>
                <w:sz w:val="32"/>
                <w:szCs w:val="32"/>
                <w:highlight w:val="none"/>
              </w:rPr>
            </w:pPr>
          </w:p>
        </w:tc>
      </w:tr>
      <w:tr w14:paraId="2583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8CDC6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C71DE1A">
            <w:pPr>
              <w:jc w:val="center"/>
              <w:rPr>
                <w:rFonts w:ascii="宋体" w:hAnsi="宋体" w:cs="宋体"/>
                <w:b/>
                <w:color w:val="auto"/>
                <w:kern w:val="0"/>
                <w:sz w:val="32"/>
                <w:szCs w:val="32"/>
                <w:highlight w:val="none"/>
              </w:rPr>
            </w:pPr>
          </w:p>
        </w:tc>
        <w:tc>
          <w:tcPr>
            <w:tcW w:w="3062" w:type="dxa"/>
          </w:tcPr>
          <w:p w14:paraId="65E56C44">
            <w:pPr>
              <w:jc w:val="center"/>
              <w:rPr>
                <w:rFonts w:ascii="宋体" w:hAnsi="宋体" w:cs="宋体"/>
                <w:b/>
                <w:color w:val="auto"/>
                <w:kern w:val="0"/>
                <w:sz w:val="32"/>
                <w:szCs w:val="32"/>
                <w:highlight w:val="none"/>
              </w:rPr>
            </w:pPr>
          </w:p>
        </w:tc>
        <w:tc>
          <w:tcPr>
            <w:tcW w:w="1102" w:type="dxa"/>
          </w:tcPr>
          <w:p w14:paraId="5B795F43">
            <w:pPr>
              <w:jc w:val="center"/>
              <w:rPr>
                <w:rFonts w:ascii="宋体" w:hAnsi="宋体" w:cs="宋体"/>
                <w:b/>
                <w:color w:val="auto"/>
                <w:kern w:val="0"/>
                <w:sz w:val="32"/>
                <w:szCs w:val="32"/>
                <w:highlight w:val="none"/>
              </w:rPr>
            </w:pPr>
          </w:p>
        </w:tc>
      </w:tr>
      <w:tr w14:paraId="5B99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35B1D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5180A3A">
            <w:pPr>
              <w:jc w:val="center"/>
              <w:rPr>
                <w:rFonts w:ascii="宋体" w:hAnsi="宋体" w:cs="宋体"/>
                <w:b/>
                <w:color w:val="auto"/>
                <w:kern w:val="0"/>
                <w:sz w:val="32"/>
                <w:szCs w:val="32"/>
                <w:highlight w:val="none"/>
              </w:rPr>
            </w:pPr>
          </w:p>
        </w:tc>
        <w:tc>
          <w:tcPr>
            <w:tcW w:w="3062" w:type="dxa"/>
          </w:tcPr>
          <w:p w14:paraId="69ACECE8">
            <w:pPr>
              <w:jc w:val="center"/>
              <w:rPr>
                <w:rFonts w:ascii="宋体" w:hAnsi="宋体" w:cs="宋体"/>
                <w:b/>
                <w:color w:val="auto"/>
                <w:kern w:val="0"/>
                <w:sz w:val="32"/>
                <w:szCs w:val="32"/>
                <w:highlight w:val="none"/>
              </w:rPr>
            </w:pPr>
          </w:p>
        </w:tc>
        <w:tc>
          <w:tcPr>
            <w:tcW w:w="1102" w:type="dxa"/>
          </w:tcPr>
          <w:p w14:paraId="02362F0A">
            <w:pPr>
              <w:jc w:val="center"/>
              <w:rPr>
                <w:rFonts w:ascii="宋体" w:hAnsi="宋体" w:cs="宋体"/>
                <w:b/>
                <w:color w:val="auto"/>
                <w:kern w:val="0"/>
                <w:sz w:val="32"/>
                <w:szCs w:val="32"/>
                <w:highlight w:val="none"/>
              </w:rPr>
            </w:pPr>
          </w:p>
        </w:tc>
      </w:tr>
    </w:tbl>
    <w:p w14:paraId="163C11D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C2FE288">
      <w:pPr>
        <w:jc w:val="center"/>
        <w:rPr>
          <w:rFonts w:ascii="宋体" w:hAnsi="宋体" w:cs="宋体"/>
          <w:b/>
          <w:color w:val="auto"/>
          <w:kern w:val="0"/>
          <w:sz w:val="32"/>
          <w:szCs w:val="32"/>
          <w:highlight w:val="none"/>
        </w:rPr>
      </w:pPr>
    </w:p>
    <w:p w14:paraId="34D66C2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2DD3DF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D92498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3C35E47">
      <w:pPr>
        <w:ind w:firstLine="1911" w:firstLineChars="595"/>
        <w:rPr>
          <w:rFonts w:ascii="宋体" w:hAnsi="宋体" w:cs="宋体"/>
          <w:b/>
          <w:bCs/>
          <w:color w:val="auto"/>
          <w:sz w:val="32"/>
          <w:szCs w:val="32"/>
          <w:highlight w:val="none"/>
        </w:rPr>
      </w:pPr>
    </w:p>
    <w:p w14:paraId="1C31286F">
      <w:pPr>
        <w:ind w:firstLine="1911" w:firstLineChars="595"/>
        <w:rPr>
          <w:rFonts w:ascii="宋体" w:hAnsi="宋体" w:cs="宋体"/>
          <w:b/>
          <w:bCs/>
          <w:color w:val="auto"/>
          <w:sz w:val="32"/>
          <w:szCs w:val="32"/>
          <w:highlight w:val="none"/>
        </w:rPr>
      </w:pPr>
    </w:p>
    <w:p w14:paraId="0890A68C">
      <w:pPr>
        <w:ind w:firstLine="1911" w:firstLineChars="595"/>
        <w:rPr>
          <w:rFonts w:ascii="宋体" w:hAnsi="宋体" w:cs="宋体"/>
          <w:b/>
          <w:bCs/>
          <w:color w:val="auto"/>
          <w:sz w:val="32"/>
          <w:szCs w:val="32"/>
          <w:highlight w:val="none"/>
        </w:rPr>
      </w:pPr>
    </w:p>
    <w:p w14:paraId="4BCA3D8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89ADAC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3F8563">
      <w:pPr>
        <w:snapToGrid w:val="0"/>
        <w:spacing w:line="360" w:lineRule="auto"/>
        <w:rPr>
          <w:rFonts w:ascii="宋体" w:hAnsi="宋体" w:cs="宋体"/>
          <w:color w:val="auto"/>
          <w:sz w:val="24"/>
          <w:highlight w:val="none"/>
        </w:rPr>
      </w:pPr>
    </w:p>
    <w:p w14:paraId="703547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70EFA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68AF3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F3CD8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1902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2396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66D5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56E634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74DB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D27F98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C754A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1C6AF7">
      <w:pPr>
        <w:autoSpaceDE w:val="0"/>
        <w:autoSpaceDN w:val="0"/>
        <w:spacing w:line="360" w:lineRule="auto"/>
        <w:ind w:left="2"/>
        <w:jc w:val="left"/>
        <w:rPr>
          <w:rFonts w:ascii="宋体" w:hAnsi="宋体" w:cs="宋体"/>
          <w:color w:val="auto"/>
          <w:kern w:val="0"/>
          <w:sz w:val="24"/>
          <w:highlight w:val="none"/>
          <w:lang w:val="zh-CN"/>
        </w:rPr>
      </w:pPr>
    </w:p>
    <w:p w14:paraId="15C7042A">
      <w:pPr>
        <w:autoSpaceDE w:val="0"/>
        <w:autoSpaceDN w:val="0"/>
        <w:spacing w:line="360" w:lineRule="auto"/>
        <w:ind w:left="2"/>
        <w:jc w:val="left"/>
        <w:rPr>
          <w:rFonts w:ascii="宋体" w:hAnsi="宋体" w:cs="宋体"/>
          <w:color w:val="auto"/>
          <w:kern w:val="0"/>
          <w:sz w:val="24"/>
          <w:highlight w:val="none"/>
          <w:lang w:val="zh-CN"/>
        </w:rPr>
      </w:pPr>
    </w:p>
    <w:p w14:paraId="4099D4EE">
      <w:pPr>
        <w:autoSpaceDE w:val="0"/>
        <w:autoSpaceDN w:val="0"/>
        <w:spacing w:line="360" w:lineRule="auto"/>
        <w:ind w:left="2"/>
        <w:jc w:val="left"/>
        <w:rPr>
          <w:rFonts w:ascii="宋体" w:hAnsi="宋体" w:cs="宋体"/>
          <w:color w:val="auto"/>
          <w:kern w:val="0"/>
          <w:sz w:val="24"/>
          <w:highlight w:val="none"/>
          <w:lang w:val="zh-CN"/>
        </w:rPr>
      </w:pPr>
    </w:p>
    <w:p w14:paraId="053C83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D21E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0835422">
      <w:pPr>
        <w:spacing w:line="360" w:lineRule="auto"/>
        <w:jc w:val="center"/>
        <w:rPr>
          <w:rFonts w:ascii="宋体" w:hAnsi="宋体" w:cs="宋体"/>
          <w:b/>
          <w:bCs/>
          <w:color w:val="auto"/>
          <w:sz w:val="24"/>
          <w:highlight w:val="none"/>
        </w:rPr>
      </w:pPr>
    </w:p>
    <w:p w14:paraId="51400D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29CED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6B35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D9F11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A33F4F">
      <w:pPr>
        <w:spacing w:line="360" w:lineRule="auto"/>
        <w:jc w:val="center"/>
        <w:outlineLvl w:val="0"/>
        <w:rPr>
          <w:rFonts w:ascii="宋体" w:hAnsi="宋体" w:cs="宋体"/>
          <w:b/>
          <w:color w:val="auto"/>
          <w:kern w:val="0"/>
          <w:sz w:val="36"/>
          <w:szCs w:val="36"/>
          <w:highlight w:val="none"/>
        </w:rPr>
      </w:pPr>
    </w:p>
    <w:p w14:paraId="75BF83E2">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36CD2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7F55350">
      <w:pPr>
        <w:pStyle w:val="86"/>
        <w:rPr>
          <w:rFonts w:hint="eastAsia"/>
          <w:color w:val="auto"/>
          <w:highlight w:val="none"/>
        </w:rPr>
      </w:pPr>
    </w:p>
    <w:p w14:paraId="63C0503C">
      <w:pPr>
        <w:pStyle w:val="86"/>
        <w:rPr>
          <w:color w:val="auto"/>
          <w:highlight w:val="none"/>
        </w:rPr>
      </w:pPr>
    </w:p>
    <w:p w14:paraId="6DAA7799">
      <w:pPr>
        <w:snapToGrid w:val="0"/>
        <w:spacing w:line="360" w:lineRule="auto"/>
        <w:ind w:right="480"/>
        <w:jc w:val="center"/>
        <w:rPr>
          <w:rFonts w:ascii="宋体" w:hAnsi="宋体" w:cs="宋体"/>
          <w:b/>
          <w:color w:val="auto"/>
          <w:kern w:val="0"/>
          <w:sz w:val="32"/>
          <w:szCs w:val="32"/>
          <w:highlight w:val="none"/>
        </w:rPr>
      </w:pPr>
    </w:p>
    <w:p w14:paraId="764981AB">
      <w:pPr>
        <w:snapToGrid w:val="0"/>
        <w:spacing w:line="360" w:lineRule="auto"/>
        <w:ind w:right="480"/>
        <w:jc w:val="center"/>
        <w:rPr>
          <w:rFonts w:ascii="宋体" w:hAnsi="宋体" w:cs="宋体"/>
          <w:b/>
          <w:color w:val="auto"/>
          <w:kern w:val="0"/>
          <w:sz w:val="32"/>
          <w:szCs w:val="32"/>
          <w:highlight w:val="none"/>
        </w:rPr>
      </w:pPr>
    </w:p>
    <w:p w14:paraId="440191F8">
      <w:pPr>
        <w:snapToGrid w:val="0"/>
        <w:spacing w:line="360" w:lineRule="auto"/>
        <w:ind w:right="480"/>
        <w:jc w:val="center"/>
        <w:rPr>
          <w:rFonts w:ascii="宋体" w:hAnsi="宋体" w:cs="宋体"/>
          <w:b/>
          <w:color w:val="auto"/>
          <w:kern w:val="0"/>
          <w:sz w:val="32"/>
          <w:szCs w:val="32"/>
          <w:highlight w:val="none"/>
        </w:rPr>
      </w:pPr>
    </w:p>
    <w:p w14:paraId="79746EB7">
      <w:pPr>
        <w:snapToGrid w:val="0"/>
        <w:spacing w:line="360" w:lineRule="auto"/>
        <w:ind w:right="480"/>
        <w:jc w:val="center"/>
        <w:rPr>
          <w:rFonts w:ascii="宋体" w:hAnsi="宋体" w:cs="宋体"/>
          <w:b/>
          <w:color w:val="auto"/>
          <w:kern w:val="0"/>
          <w:sz w:val="32"/>
          <w:szCs w:val="32"/>
          <w:highlight w:val="none"/>
        </w:rPr>
      </w:pPr>
    </w:p>
    <w:p w14:paraId="0A0A240F">
      <w:pPr>
        <w:snapToGrid w:val="0"/>
        <w:spacing w:line="360" w:lineRule="auto"/>
        <w:ind w:right="480"/>
        <w:jc w:val="center"/>
        <w:rPr>
          <w:rFonts w:ascii="宋体" w:hAnsi="宋体" w:cs="宋体"/>
          <w:b/>
          <w:color w:val="auto"/>
          <w:kern w:val="0"/>
          <w:sz w:val="32"/>
          <w:szCs w:val="32"/>
          <w:highlight w:val="none"/>
        </w:rPr>
      </w:pPr>
    </w:p>
    <w:p w14:paraId="535F23E4">
      <w:pPr>
        <w:snapToGrid w:val="0"/>
        <w:spacing w:line="360" w:lineRule="auto"/>
        <w:ind w:right="480"/>
        <w:jc w:val="center"/>
        <w:rPr>
          <w:rFonts w:ascii="宋体" w:hAnsi="宋体" w:cs="宋体"/>
          <w:b/>
          <w:color w:val="auto"/>
          <w:kern w:val="0"/>
          <w:sz w:val="32"/>
          <w:szCs w:val="32"/>
          <w:highlight w:val="none"/>
        </w:rPr>
      </w:pPr>
    </w:p>
    <w:p w14:paraId="2109E404">
      <w:pPr>
        <w:snapToGrid w:val="0"/>
        <w:spacing w:line="360" w:lineRule="auto"/>
        <w:ind w:right="480"/>
        <w:jc w:val="center"/>
        <w:rPr>
          <w:rFonts w:ascii="宋体" w:hAnsi="宋体" w:cs="宋体"/>
          <w:b/>
          <w:color w:val="auto"/>
          <w:kern w:val="0"/>
          <w:sz w:val="32"/>
          <w:szCs w:val="32"/>
          <w:highlight w:val="none"/>
        </w:rPr>
      </w:pPr>
    </w:p>
    <w:p w14:paraId="1CA190A4">
      <w:pPr>
        <w:snapToGrid w:val="0"/>
        <w:spacing w:line="360" w:lineRule="auto"/>
        <w:ind w:right="480"/>
        <w:jc w:val="center"/>
        <w:rPr>
          <w:rFonts w:ascii="宋体" w:hAnsi="宋体" w:cs="宋体"/>
          <w:b/>
          <w:color w:val="auto"/>
          <w:kern w:val="0"/>
          <w:sz w:val="32"/>
          <w:szCs w:val="32"/>
          <w:highlight w:val="none"/>
        </w:rPr>
      </w:pPr>
    </w:p>
    <w:p w14:paraId="22C50139">
      <w:pPr>
        <w:snapToGrid w:val="0"/>
        <w:spacing w:line="360" w:lineRule="auto"/>
        <w:ind w:right="480"/>
        <w:jc w:val="center"/>
        <w:rPr>
          <w:rFonts w:ascii="宋体" w:hAnsi="宋体" w:cs="宋体"/>
          <w:b/>
          <w:color w:val="auto"/>
          <w:kern w:val="0"/>
          <w:sz w:val="32"/>
          <w:szCs w:val="32"/>
          <w:highlight w:val="none"/>
        </w:rPr>
      </w:pPr>
    </w:p>
    <w:p w14:paraId="1E228981">
      <w:pPr>
        <w:snapToGrid w:val="0"/>
        <w:spacing w:line="360" w:lineRule="auto"/>
        <w:ind w:right="480"/>
        <w:jc w:val="center"/>
        <w:rPr>
          <w:rFonts w:ascii="宋体" w:hAnsi="宋体" w:cs="宋体"/>
          <w:b/>
          <w:color w:val="auto"/>
          <w:kern w:val="0"/>
          <w:sz w:val="32"/>
          <w:szCs w:val="32"/>
          <w:highlight w:val="none"/>
        </w:rPr>
      </w:pPr>
    </w:p>
    <w:p w14:paraId="0B5A312C">
      <w:pPr>
        <w:snapToGrid w:val="0"/>
        <w:spacing w:line="360" w:lineRule="auto"/>
        <w:ind w:right="480"/>
        <w:jc w:val="center"/>
        <w:rPr>
          <w:rFonts w:ascii="宋体" w:hAnsi="宋体" w:cs="宋体"/>
          <w:b/>
          <w:color w:val="auto"/>
          <w:kern w:val="0"/>
          <w:sz w:val="32"/>
          <w:szCs w:val="32"/>
          <w:highlight w:val="none"/>
        </w:rPr>
      </w:pPr>
    </w:p>
    <w:p w14:paraId="3D6B333A">
      <w:pPr>
        <w:snapToGrid w:val="0"/>
        <w:spacing w:line="360" w:lineRule="auto"/>
        <w:ind w:right="480"/>
        <w:jc w:val="center"/>
        <w:rPr>
          <w:rFonts w:ascii="宋体" w:hAnsi="宋体" w:cs="宋体"/>
          <w:b/>
          <w:color w:val="auto"/>
          <w:kern w:val="0"/>
          <w:sz w:val="32"/>
          <w:szCs w:val="32"/>
          <w:highlight w:val="none"/>
        </w:rPr>
      </w:pPr>
    </w:p>
    <w:p w14:paraId="00572657">
      <w:pPr>
        <w:snapToGrid w:val="0"/>
        <w:spacing w:line="360" w:lineRule="auto"/>
        <w:ind w:right="480"/>
        <w:jc w:val="center"/>
        <w:rPr>
          <w:rFonts w:ascii="宋体" w:hAnsi="宋体" w:cs="宋体"/>
          <w:b/>
          <w:color w:val="auto"/>
          <w:kern w:val="0"/>
          <w:sz w:val="32"/>
          <w:szCs w:val="32"/>
          <w:highlight w:val="none"/>
        </w:rPr>
      </w:pPr>
    </w:p>
    <w:p w14:paraId="502138D1">
      <w:pPr>
        <w:snapToGrid w:val="0"/>
        <w:spacing w:line="360" w:lineRule="auto"/>
        <w:ind w:right="480"/>
        <w:jc w:val="center"/>
        <w:rPr>
          <w:rFonts w:ascii="宋体" w:hAnsi="宋体" w:cs="宋体"/>
          <w:b/>
          <w:color w:val="auto"/>
          <w:kern w:val="0"/>
          <w:sz w:val="32"/>
          <w:szCs w:val="32"/>
          <w:highlight w:val="none"/>
        </w:rPr>
      </w:pPr>
    </w:p>
    <w:p w14:paraId="04388CE1">
      <w:pPr>
        <w:snapToGrid w:val="0"/>
        <w:spacing w:line="360" w:lineRule="auto"/>
        <w:ind w:right="480"/>
        <w:jc w:val="center"/>
        <w:rPr>
          <w:rFonts w:ascii="宋体" w:hAnsi="宋体" w:cs="宋体"/>
          <w:b/>
          <w:color w:val="auto"/>
          <w:kern w:val="0"/>
          <w:sz w:val="32"/>
          <w:szCs w:val="32"/>
          <w:highlight w:val="none"/>
        </w:rPr>
      </w:pPr>
    </w:p>
    <w:p w14:paraId="20C8C10C">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B7233D">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B6C39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2CB8F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5930EB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B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72F9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489B7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80C9D73">
            <w:pPr>
              <w:spacing w:line="360" w:lineRule="auto"/>
              <w:jc w:val="center"/>
              <w:rPr>
                <w:rFonts w:ascii="宋体" w:hAnsi="宋体" w:cs="宋体"/>
                <w:b/>
                <w:color w:val="auto"/>
                <w:sz w:val="24"/>
                <w:highlight w:val="none"/>
              </w:rPr>
            </w:pPr>
          </w:p>
          <w:p w14:paraId="2B9A51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FC820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5EA50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2C844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0FDBF05">
            <w:pPr>
              <w:spacing w:line="360" w:lineRule="auto"/>
              <w:jc w:val="center"/>
              <w:rPr>
                <w:rFonts w:ascii="宋体" w:hAnsi="宋体" w:cs="宋体"/>
                <w:b/>
                <w:color w:val="auto"/>
                <w:sz w:val="24"/>
                <w:highlight w:val="none"/>
              </w:rPr>
            </w:pPr>
          </w:p>
          <w:p w14:paraId="4330A2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971420C">
            <w:pPr>
              <w:spacing w:line="360" w:lineRule="auto"/>
              <w:jc w:val="center"/>
              <w:rPr>
                <w:rFonts w:ascii="宋体" w:hAnsi="宋体" w:cs="宋体"/>
                <w:b/>
                <w:color w:val="auto"/>
                <w:sz w:val="24"/>
                <w:highlight w:val="none"/>
              </w:rPr>
            </w:pPr>
          </w:p>
          <w:p w14:paraId="61115F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88A72EC">
            <w:pPr>
              <w:spacing w:line="360" w:lineRule="auto"/>
              <w:jc w:val="center"/>
              <w:rPr>
                <w:rFonts w:ascii="宋体" w:hAnsi="宋体" w:cs="宋体"/>
                <w:b/>
                <w:color w:val="auto"/>
                <w:sz w:val="24"/>
                <w:highlight w:val="none"/>
              </w:rPr>
            </w:pPr>
          </w:p>
        </w:tc>
      </w:tr>
      <w:tr w14:paraId="0438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77F0E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FBBD6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3716BC8">
            <w:pPr>
              <w:snapToGrid w:val="0"/>
              <w:spacing w:line="360" w:lineRule="auto"/>
              <w:jc w:val="center"/>
              <w:rPr>
                <w:rFonts w:ascii="宋体" w:hAnsi="宋体" w:cs="宋体"/>
                <w:color w:val="auto"/>
                <w:sz w:val="24"/>
                <w:highlight w:val="none"/>
              </w:rPr>
            </w:pPr>
          </w:p>
        </w:tc>
        <w:tc>
          <w:tcPr>
            <w:tcW w:w="2410" w:type="dxa"/>
            <w:vAlign w:val="center"/>
          </w:tcPr>
          <w:p w14:paraId="49B183E5">
            <w:pPr>
              <w:snapToGrid w:val="0"/>
              <w:spacing w:line="360" w:lineRule="auto"/>
              <w:jc w:val="center"/>
              <w:rPr>
                <w:rFonts w:ascii="宋体" w:hAnsi="宋体" w:cs="宋体"/>
                <w:color w:val="auto"/>
                <w:sz w:val="24"/>
                <w:highlight w:val="none"/>
              </w:rPr>
            </w:pPr>
          </w:p>
        </w:tc>
        <w:tc>
          <w:tcPr>
            <w:tcW w:w="2268" w:type="dxa"/>
            <w:vAlign w:val="center"/>
          </w:tcPr>
          <w:p w14:paraId="1DC6A3FE">
            <w:pPr>
              <w:snapToGrid w:val="0"/>
              <w:spacing w:line="360" w:lineRule="auto"/>
              <w:jc w:val="center"/>
              <w:rPr>
                <w:rFonts w:ascii="宋体" w:hAnsi="宋体" w:cs="宋体"/>
                <w:color w:val="auto"/>
                <w:sz w:val="24"/>
                <w:highlight w:val="none"/>
              </w:rPr>
            </w:pPr>
          </w:p>
        </w:tc>
        <w:tc>
          <w:tcPr>
            <w:tcW w:w="2126" w:type="dxa"/>
            <w:vAlign w:val="center"/>
          </w:tcPr>
          <w:p w14:paraId="64E2D996">
            <w:pPr>
              <w:spacing w:line="360" w:lineRule="auto"/>
              <w:jc w:val="center"/>
              <w:rPr>
                <w:rFonts w:ascii="宋体" w:hAnsi="宋体" w:cs="宋体"/>
                <w:color w:val="auto"/>
                <w:sz w:val="24"/>
                <w:highlight w:val="none"/>
              </w:rPr>
            </w:pPr>
          </w:p>
        </w:tc>
        <w:tc>
          <w:tcPr>
            <w:tcW w:w="2127" w:type="dxa"/>
          </w:tcPr>
          <w:p w14:paraId="09F8AB5C">
            <w:pPr>
              <w:spacing w:line="360" w:lineRule="auto"/>
              <w:jc w:val="center"/>
              <w:rPr>
                <w:rFonts w:ascii="宋体" w:hAnsi="宋体" w:cs="宋体"/>
                <w:color w:val="auto"/>
                <w:sz w:val="24"/>
                <w:highlight w:val="none"/>
              </w:rPr>
            </w:pPr>
          </w:p>
        </w:tc>
        <w:tc>
          <w:tcPr>
            <w:tcW w:w="2126" w:type="dxa"/>
            <w:vAlign w:val="center"/>
          </w:tcPr>
          <w:p w14:paraId="06E77390">
            <w:pPr>
              <w:spacing w:line="360" w:lineRule="auto"/>
              <w:jc w:val="center"/>
              <w:rPr>
                <w:rFonts w:ascii="宋体" w:hAnsi="宋体" w:cs="宋体"/>
                <w:color w:val="auto"/>
                <w:sz w:val="24"/>
                <w:highlight w:val="none"/>
              </w:rPr>
            </w:pPr>
          </w:p>
        </w:tc>
      </w:tr>
      <w:tr w14:paraId="484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EAFE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CBCF1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8B697E5">
            <w:pPr>
              <w:snapToGrid w:val="0"/>
              <w:spacing w:line="360" w:lineRule="auto"/>
              <w:jc w:val="center"/>
              <w:rPr>
                <w:rFonts w:ascii="宋体" w:hAnsi="宋体" w:cs="宋体"/>
                <w:color w:val="auto"/>
                <w:sz w:val="24"/>
                <w:highlight w:val="none"/>
              </w:rPr>
            </w:pPr>
          </w:p>
        </w:tc>
        <w:tc>
          <w:tcPr>
            <w:tcW w:w="2410" w:type="dxa"/>
            <w:vAlign w:val="center"/>
          </w:tcPr>
          <w:p w14:paraId="5EAAC630">
            <w:pPr>
              <w:snapToGrid w:val="0"/>
              <w:spacing w:line="360" w:lineRule="auto"/>
              <w:jc w:val="center"/>
              <w:rPr>
                <w:rFonts w:ascii="宋体" w:hAnsi="宋体" w:cs="宋体"/>
                <w:color w:val="auto"/>
                <w:sz w:val="24"/>
                <w:highlight w:val="none"/>
              </w:rPr>
            </w:pPr>
          </w:p>
        </w:tc>
        <w:tc>
          <w:tcPr>
            <w:tcW w:w="2268" w:type="dxa"/>
            <w:vAlign w:val="center"/>
          </w:tcPr>
          <w:p w14:paraId="7E79ED4A">
            <w:pPr>
              <w:snapToGrid w:val="0"/>
              <w:spacing w:line="360" w:lineRule="auto"/>
              <w:jc w:val="center"/>
              <w:rPr>
                <w:rFonts w:ascii="宋体" w:hAnsi="宋体" w:cs="宋体"/>
                <w:color w:val="auto"/>
                <w:sz w:val="24"/>
                <w:highlight w:val="none"/>
              </w:rPr>
            </w:pPr>
          </w:p>
        </w:tc>
        <w:tc>
          <w:tcPr>
            <w:tcW w:w="2126" w:type="dxa"/>
            <w:vAlign w:val="center"/>
          </w:tcPr>
          <w:p w14:paraId="23C273B2">
            <w:pPr>
              <w:spacing w:line="360" w:lineRule="auto"/>
              <w:jc w:val="center"/>
              <w:rPr>
                <w:rFonts w:ascii="宋体" w:hAnsi="宋体" w:cs="宋体"/>
                <w:color w:val="auto"/>
                <w:sz w:val="24"/>
                <w:highlight w:val="none"/>
              </w:rPr>
            </w:pPr>
          </w:p>
        </w:tc>
        <w:tc>
          <w:tcPr>
            <w:tcW w:w="2127" w:type="dxa"/>
          </w:tcPr>
          <w:p w14:paraId="13ECA4C9">
            <w:pPr>
              <w:spacing w:line="360" w:lineRule="auto"/>
              <w:jc w:val="center"/>
              <w:rPr>
                <w:rFonts w:ascii="宋体" w:hAnsi="宋体" w:cs="宋体"/>
                <w:color w:val="auto"/>
                <w:sz w:val="24"/>
                <w:highlight w:val="none"/>
              </w:rPr>
            </w:pPr>
          </w:p>
        </w:tc>
        <w:tc>
          <w:tcPr>
            <w:tcW w:w="2126" w:type="dxa"/>
            <w:vAlign w:val="center"/>
          </w:tcPr>
          <w:p w14:paraId="72E8D338">
            <w:pPr>
              <w:spacing w:line="360" w:lineRule="auto"/>
              <w:jc w:val="center"/>
              <w:rPr>
                <w:rFonts w:ascii="宋体" w:hAnsi="宋体" w:cs="宋体"/>
                <w:color w:val="auto"/>
                <w:sz w:val="24"/>
                <w:highlight w:val="none"/>
              </w:rPr>
            </w:pPr>
          </w:p>
        </w:tc>
      </w:tr>
      <w:tr w14:paraId="4CCC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2118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50BB01F">
            <w:pPr>
              <w:snapToGrid w:val="0"/>
              <w:spacing w:line="360" w:lineRule="auto"/>
              <w:jc w:val="center"/>
              <w:rPr>
                <w:rFonts w:ascii="宋体" w:hAnsi="宋体" w:cs="宋体"/>
                <w:color w:val="auto"/>
                <w:sz w:val="24"/>
                <w:highlight w:val="none"/>
              </w:rPr>
            </w:pPr>
          </w:p>
        </w:tc>
        <w:tc>
          <w:tcPr>
            <w:tcW w:w="2268" w:type="dxa"/>
            <w:vAlign w:val="center"/>
          </w:tcPr>
          <w:p w14:paraId="0C562835">
            <w:pPr>
              <w:snapToGrid w:val="0"/>
              <w:spacing w:line="360" w:lineRule="auto"/>
              <w:jc w:val="center"/>
              <w:rPr>
                <w:rFonts w:ascii="宋体" w:hAnsi="宋体" w:cs="宋体"/>
                <w:color w:val="auto"/>
                <w:sz w:val="24"/>
                <w:highlight w:val="none"/>
              </w:rPr>
            </w:pPr>
          </w:p>
        </w:tc>
        <w:tc>
          <w:tcPr>
            <w:tcW w:w="2410" w:type="dxa"/>
            <w:vAlign w:val="center"/>
          </w:tcPr>
          <w:p w14:paraId="12832DB9">
            <w:pPr>
              <w:snapToGrid w:val="0"/>
              <w:spacing w:line="360" w:lineRule="auto"/>
              <w:jc w:val="center"/>
              <w:rPr>
                <w:rFonts w:ascii="宋体" w:hAnsi="宋体" w:cs="宋体"/>
                <w:color w:val="auto"/>
                <w:sz w:val="24"/>
                <w:highlight w:val="none"/>
              </w:rPr>
            </w:pPr>
          </w:p>
        </w:tc>
        <w:tc>
          <w:tcPr>
            <w:tcW w:w="2268" w:type="dxa"/>
            <w:vAlign w:val="center"/>
          </w:tcPr>
          <w:p w14:paraId="03AD81AF">
            <w:pPr>
              <w:snapToGrid w:val="0"/>
              <w:spacing w:line="360" w:lineRule="auto"/>
              <w:jc w:val="center"/>
              <w:rPr>
                <w:rFonts w:ascii="宋体" w:hAnsi="宋体" w:cs="宋体"/>
                <w:color w:val="auto"/>
                <w:sz w:val="24"/>
                <w:highlight w:val="none"/>
              </w:rPr>
            </w:pPr>
          </w:p>
        </w:tc>
        <w:tc>
          <w:tcPr>
            <w:tcW w:w="2126" w:type="dxa"/>
            <w:vAlign w:val="center"/>
          </w:tcPr>
          <w:p w14:paraId="6FB94208">
            <w:pPr>
              <w:spacing w:line="360" w:lineRule="auto"/>
              <w:jc w:val="center"/>
              <w:rPr>
                <w:rFonts w:ascii="宋体" w:hAnsi="宋体" w:cs="宋体"/>
                <w:color w:val="auto"/>
                <w:sz w:val="24"/>
                <w:highlight w:val="none"/>
              </w:rPr>
            </w:pPr>
          </w:p>
        </w:tc>
        <w:tc>
          <w:tcPr>
            <w:tcW w:w="2127" w:type="dxa"/>
          </w:tcPr>
          <w:p w14:paraId="6F7B4C35">
            <w:pPr>
              <w:spacing w:line="360" w:lineRule="auto"/>
              <w:jc w:val="center"/>
              <w:rPr>
                <w:rFonts w:ascii="宋体" w:hAnsi="宋体" w:cs="宋体"/>
                <w:color w:val="auto"/>
                <w:sz w:val="24"/>
                <w:highlight w:val="none"/>
              </w:rPr>
            </w:pPr>
          </w:p>
        </w:tc>
        <w:tc>
          <w:tcPr>
            <w:tcW w:w="2126" w:type="dxa"/>
            <w:vAlign w:val="center"/>
          </w:tcPr>
          <w:p w14:paraId="0B267651">
            <w:pPr>
              <w:spacing w:line="360" w:lineRule="auto"/>
              <w:jc w:val="center"/>
              <w:rPr>
                <w:rFonts w:ascii="宋体" w:hAnsi="宋体" w:cs="宋体"/>
                <w:color w:val="auto"/>
                <w:sz w:val="24"/>
                <w:highlight w:val="none"/>
              </w:rPr>
            </w:pPr>
          </w:p>
        </w:tc>
      </w:tr>
      <w:tr w14:paraId="1B52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F9EA03">
            <w:pPr>
              <w:spacing w:line="360" w:lineRule="auto"/>
              <w:jc w:val="center"/>
              <w:rPr>
                <w:rFonts w:ascii="宋体" w:hAnsi="宋体" w:cs="宋体"/>
                <w:color w:val="auto"/>
                <w:sz w:val="24"/>
                <w:highlight w:val="none"/>
              </w:rPr>
            </w:pPr>
          </w:p>
        </w:tc>
        <w:tc>
          <w:tcPr>
            <w:tcW w:w="992" w:type="dxa"/>
            <w:vAlign w:val="center"/>
          </w:tcPr>
          <w:p w14:paraId="21B62D68">
            <w:pPr>
              <w:snapToGrid w:val="0"/>
              <w:spacing w:line="360" w:lineRule="auto"/>
              <w:jc w:val="center"/>
              <w:rPr>
                <w:rFonts w:ascii="宋体" w:hAnsi="宋体" w:cs="宋体"/>
                <w:color w:val="auto"/>
                <w:sz w:val="24"/>
                <w:highlight w:val="none"/>
              </w:rPr>
            </w:pPr>
          </w:p>
        </w:tc>
        <w:tc>
          <w:tcPr>
            <w:tcW w:w="2268" w:type="dxa"/>
            <w:vAlign w:val="center"/>
          </w:tcPr>
          <w:p w14:paraId="5F3A2B34">
            <w:pPr>
              <w:snapToGrid w:val="0"/>
              <w:spacing w:line="360" w:lineRule="auto"/>
              <w:jc w:val="center"/>
              <w:rPr>
                <w:rFonts w:ascii="宋体" w:hAnsi="宋体" w:cs="宋体"/>
                <w:color w:val="auto"/>
                <w:sz w:val="24"/>
                <w:highlight w:val="none"/>
              </w:rPr>
            </w:pPr>
          </w:p>
        </w:tc>
        <w:tc>
          <w:tcPr>
            <w:tcW w:w="2410" w:type="dxa"/>
            <w:vAlign w:val="center"/>
          </w:tcPr>
          <w:p w14:paraId="512993C3">
            <w:pPr>
              <w:snapToGrid w:val="0"/>
              <w:spacing w:line="360" w:lineRule="auto"/>
              <w:jc w:val="center"/>
              <w:rPr>
                <w:rFonts w:ascii="宋体" w:hAnsi="宋体" w:cs="宋体"/>
                <w:color w:val="auto"/>
                <w:sz w:val="24"/>
                <w:highlight w:val="none"/>
              </w:rPr>
            </w:pPr>
          </w:p>
        </w:tc>
        <w:tc>
          <w:tcPr>
            <w:tcW w:w="2268" w:type="dxa"/>
            <w:vAlign w:val="center"/>
          </w:tcPr>
          <w:p w14:paraId="38895EC2">
            <w:pPr>
              <w:snapToGrid w:val="0"/>
              <w:spacing w:line="360" w:lineRule="auto"/>
              <w:jc w:val="center"/>
              <w:rPr>
                <w:rFonts w:ascii="宋体" w:hAnsi="宋体" w:cs="宋体"/>
                <w:color w:val="auto"/>
                <w:sz w:val="24"/>
                <w:highlight w:val="none"/>
              </w:rPr>
            </w:pPr>
          </w:p>
        </w:tc>
        <w:tc>
          <w:tcPr>
            <w:tcW w:w="2126" w:type="dxa"/>
            <w:vAlign w:val="center"/>
          </w:tcPr>
          <w:p w14:paraId="112C212B">
            <w:pPr>
              <w:spacing w:line="360" w:lineRule="auto"/>
              <w:jc w:val="center"/>
              <w:rPr>
                <w:rFonts w:ascii="宋体" w:hAnsi="宋体" w:cs="宋体"/>
                <w:color w:val="auto"/>
                <w:sz w:val="24"/>
                <w:highlight w:val="none"/>
              </w:rPr>
            </w:pPr>
          </w:p>
        </w:tc>
        <w:tc>
          <w:tcPr>
            <w:tcW w:w="2127" w:type="dxa"/>
          </w:tcPr>
          <w:p w14:paraId="026B1800">
            <w:pPr>
              <w:spacing w:line="360" w:lineRule="auto"/>
              <w:jc w:val="center"/>
              <w:rPr>
                <w:rFonts w:ascii="宋体" w:hAnsi="宋体" w:cs="宋体"/>
                <w:color w:val="auto"/>
                <w:sz w:val="24"/>
                <w:highlight w:val="none"/>
              </w:rPr>
            </w:pPr>
          </w:p>
        </w:tc>
        <w:tc>
          <w:tcPr>
            <w:tcW w:w="2126" w:type="dxa"/>
            <w:vAlign w:val="center"/>
          </w:tcPr>
          <w:p w14:paraId="3A31B78D">
            <w:pPr>
              <w:spacing w:line="360" w:lineRule="auto"/>
              <w:jc w:val="center"/>
              <w:rPr>
                <w:rFonts w:ascii="宋体" w:hAnsi="宋体" w:cs="宋体"/>
                <w:color w:val="auto"/>
                <w:sz w:val="24"/>
                <w:highlight w:val="none"/>
              </w:rPr>
            </w:pPr>
          </w:p>
        </w:tc>
      </w:tr>
      <w:tr w14:paraId="34ED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ABFFD9">
            <w:pPr>
              <w:spacing w:line="360" w:lineRule="auto"/>
              <w:jc w:val="center"/>
              <w:rPr>
                <w:rFonts w:ascii="宋体" w:hAnsi="宋体" w:cs="宋体"/>
                <w:color w:val="auto"/>
                <w:sz w:val="24"/>
                <w:highlight w:val="none"/>
              </w:rPr>
            </w:pPr>
          </w:p>
        </w:tc>
        <w:tc>
          <w:tcPr>
            <w:tcW w:w="992" w:type="dxa"/>
            <w:vAlign w:val="center"/>
          </w:tcPr>
          <w:p w14:paraId="29096C77">
            <w:pPr>
              <w:snapToGrid w:val="0"/>
              <w:spacing w:line="360" w:lineRule="auto"/>
              <w:jc w:val="center"/>
              <w:rPr>
                <w:rFonts w:ascii="宋体" w:hAnsi="宋体" w:cs="宋体"/>
                <w:color w:val="auto"/>
                <w:sz w:val="24"/>
                <w:highlight w:val="none"/>
              </w:rPr>
            </w:pPr>
          </w:p>
        </w:tc>
        <w:tc>
          <w:tcPr>
            <w:tcW w:w="2268" w:type="dxa"/>
            <w:vAlign w:val="center"/>
          </w:tcPr>
          <w:p w14:paraId="192F04A5">
            <w:pPr>
              <w:snapToGrid w:val="0"/>
              <w:spacing w:line="360" w:lineRule="auto"/>
              <w:jc w:val="center"/>
              <w:rPr>
                <w:rFonts w:ascii="宋体" w:hAnsi="宋体" w:cs="宋体"/>
                <w:color w:val="auto"/>
                <w:sz w:val="24"/>
                <w:highlight w:val="none"/>
              </w:rPr>
            </w:pPr>
          </w:p>
        </w:tc>
        <w:tc>
          <w:tcPr>
            <w:tcW w:w="2410" w:type="dxa"/>
            <w:vAlign w:val="center"/>
          </w:tcPr>
          <w:p w14:paraId="101FAEDD">
            <w:pPr>
              <w:snapToGrid w:val="0"/>
              <w:spacing w:line="360" w:lineRule="auto"/>
              <w:jc w:val="center"/>
              <w:rPr>
                <w:rFonts w:ascii="宋体" w:hAnsi="宋体" w:cs="宋体"/>
                <w:color w:val="auto"/>
                <w:sz w:val="24"/>
                <w:highlight w:val="none"/>
              </w:rPr>
            </w:pPr>
          </w:p>
        </w:tc>
        <w:tc>
          <w:tcPr>
            <w:tcW w:w="2268" w:type="dxa"/>
            <w:vAlign w:val="center"/>
          </w:tcPr>
          <w:p w14:paraId="6D0FD2FB">
            <w:pPr>
              <w:snapToGrid w:val="0"/>
              <w:spacing w:line="360" w:lineRule="auto"/>
              <w:jc w:val="center"/>
              <w:rPr>
                <w:rFonts w:ascii="宋体" w:hAnsi="宋体" w:cs="宋体"/>
                <w:color w:val="auto"/>
                <w:sz w:val="24"/>
                <w:highlight w:val="none"/>
              </w:rPr>
            </w:pPr>
          </w:p>
        </w:tc>
        <w:tc>
          <w:tcPr>
            <w:tcW w:w="2126" w:type="dxa"/>
            <w:vAlign w:val="center"/>
          </w:tcPr>
          <w:p w14:paraId="439413BC">
            <w:pPr>
              <w:spacing w:line="360" w:lineRule="auto"/>
              <w:jc w:val="center"/>
              <w:rPr>
                <w:rFonts w:ascii="宋体" w:hAnsi="宋体" w:cs="宋体"/>
                <w:color w:val="auto"/>
                <w:sz w:val="24"/>
                <w:highlight w:val="none"/>
              </w:rPr>
            </w:pPr>
          </w:p>
        </w:tc>
        <w:tc>
          <w:tcPr>
            <w:tcW w:w="2127" w:type="dxa"/>
          </w:tcPr>
          <w:p w14:paraId="6DDEBFA3">
            <w:pPr>
              <w:spacing w:line="360" w:lineRule="auto"/>
              <w:jc w:val="center"/>
              <w:rPr>
                <w:rFonts w:ascii="宋体" w:hAnsi="宋体" w:cs="宋体"/>
                <w:color w:val="auto"/>
                <w:sz w:val="24"/>
                <w:highlight w:val="none"/>
              </w:rPr>
            </w:pPr>
          </w:p>
        </w:tc>
        <w:tc>
          <w:tcPr>
            <w:tcW w:w="2126" w:type="dxa"/>
            <w:vAlign w:val="center"/>
          </w:tcPr>
          <w:p w14:paraId="618BCBAA">
            <w:pPr>
              <w:spacing w:line="360" w:lineRule="auto"/>
              <w:jc w:val="center"/>
              <w:rPr>
                <w:rFonts w:ascii="宋体" w:hAnsi="宋体" w:cs="宋体"/>
                <w:color w:val="auto"/>
                <w:sz w:val="24"/>
                <w:highlight w:val="none"/>
              </w:rPr>
            </w:pPr>
          </w:p>
        </w:tc>
      </w:tr>
      <w:tr w14:paraId="7400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3239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22A6C54">
            <w:pPr>
              <w:spacing w:line="360" w:lineRule="auto"/>
              <w:jc w:val="center"/>
              <w:rPr>
                <w:rFonts w:ascii="宋体" w:hAnsi="宋体" w:cs="宋体"/>
                <w:color w:val="auto"/>
                <w:sz w:val="24"/>
                <w:highlight w:val="none"/>
              </w:rPr>
            </w:pPr>
          </w:p>
        </w:tc>
      </w:tr>
      <w:tr w14:paraId="031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72718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8FEDCAA">
            <w:pPr>
              <w:spacing w:line="360" w:lineRule="auto"/>
              <w:jc w:val="center"/>
              <w:rPr>
                <w:rFonts w:ascii="宋体" w:hAnsi="宋体" w:cs="宋体"/>
                <w:color w:val="auto"/>
                <w:sz w:val="24"/>
                <w:highlight w:val="none"/>
              </w:rPr>
            </w:pPr>
          </w:p>
        </w:tc>
      </w:tr>
    </w:tbl>
    <w:p w14:paraId="780173A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251DD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2F7ED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F720B4">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DA01C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FB9A4E2">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83D2A2B">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7046F6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C9F455">
      <w:pPr>
        <w:pStyle w:val="86"/>
        <w:rPr>
          <w:rFonts w:hint="eastAsia" w:ascii="宋体" w:hAnsi="宋体" w:cs="宋体"/>
          <w:b/>
          <w:color w:val="auto"/>
          <w:sz w:val="24"/>
          <w:highlight w:val="none"/>
        </w:rPr>
      </w:pPr>
    </w:p>
    <w:p w14:paraId="0E9F0CA7">
      <w:pPr>
        <w:pStyle w:val="86"/>
        <w:rPr>
          <w:rFonts w:hint="eastAsia" w:ascii="宋体" w:hAnsi="宋体" w:cs="宋体"/>
          <w:b/>
          <w:color w:val="auto"/>
          <w:sz w:val="24"/>
          <w:highlight w:val="none"/>
        </w:rPr>
      </w:pPr>
    </w:p>
    <w:p w14:paraId="2EB1EB4F">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E69A10D">
      <w:pPr>
        <w:spacing w:line="360" w:lineRule="auto"/>
        <w:ind w:right="420" w:firstLine="3614" w:firstLineChars="1000"/>
        <w:rPr>
          <w:rFonts w:ascii="宋体" w:hAnsi="宋体" w:cs="宋体"/>
          <w:b/>
          <w:color w:val="auto"/>
          <w:kern w:val="0"/>
          <w:sz w:val="36"/>
          <w:szCs w:val="36"/>
          <w:highlight w:val="none"/>
        </w:rPr>
      </w:pPr>
    </w:p>
    <w:p w14:paraId="0A2A53AF">
      <w:pPr>
        <w:spacing w:line="360" w:lineRule="auto"/>
        <w:ind w:right="420" w:firstLine="3614" w:firstLineChars="1000"/>
        <w:rPr>
          <w:rFonts w:ascii="宋体" w:hAnsi="宋体" w:cs="宋体"/>
          <w:b/>
          <w:color w:val="auto"/>
          <w:kern w:val="0"/>
          <w:sz w:val="36"/>
          <w:szCs w:val="36"/>
          <w:highlight w:val="none"/>
        </w:rPr>
      </w:pPr>
    </w:p>
    <w:p w14:paraId="396E6C1A">
      <w:pPr>
        <w:spacing w:line="360" w:lineRule="auto"/>
        <w:ind w:right="420" w:firstLine="3614" w:firstLineChars="1000"/>
        <w:rPr>
          <w:rFonts w:ascii="宋体" w:hAnsi="宋体" w:cs="宋体"/>
          <w:b/>
          <w:color w:val="auto"/>
          <w:kern w:val="0"/>
          <w:sz w:val="36"/>
          <w:szCs w:val="36"/>
          <w:highlight w:val="none"/>
        </w:rPr>
      </w:pPr>
    </w:p>
    <w:p w14:paraId="4FB347BB">
      <w:pPr>
        <w:spacing w:line="360" w:lineRule="auto"/>
        <w:ind w:right="420" w:firstLine="3614" w:firstLineChars="1000"/>
        <w:rPr>
          <w:rFonts w:ascii="宋体" w:hAnsi="宋体" w:cs="宋体"/>
          <w:b/>
          <w:color w:val="auto"/>
          <w:kern w:val="0"/>
          <w:sz w:val="36"/>
          <w:szCs w:val="36"/>
          <w:highlight w:val="none"/>
        </w:rPr>
      </w:pPr>
    </w:p>
    <w:p w14:paraId="5BDDF510">
      <w:pPr>
        <w:spacing w:line="360" w:lineRule="auto"/>
        <w:ind w:right="420" w:firstLine="3614" w:firstLineChars="1000"/>
        <w:rPr>
          <w:rFonts w:ascii="宋体" w:hAnsi="宋体" w:cs="宋体"/>
          <w:b/>
          <w:color w:val="auto"/>
          <w:kern w:val="0"/>
          <w:sz w:val="36"/>
          <w:szCs w:val="36"/>
          <w:highlight w:val="none"/>
        </w:rPr>
      </w:pPr>
    </w:p>
    <w:p w14:paraId="30C3704E">
      <w:pPr>
        <w:spacing w:line="360" w:lineRule="auto"/>
        <w:ind w:right="420" w:firstLine="3614" w:firstLineChars="1000"/>
        <w:rPr>
          <w:rFonts w:ascii="宋体" w:hAnsi="宋体" w:cs="宋体"/>
          <w:b/>
          <w:color w:val="auto"/>
          <w:kern w:val="0"/>
          <w:sz w:val="36"/>
          <w:szCs w:val="36"/>
          <w:highlight w:val="none"/>
        </w:rPr>
      </w:pPr>
    </w:p>
    <w:p w14:paraId="39ED25A8">
      <w:pPr>
        <w:spacing w:line="360" w:lineRule="auto"/>
        <w:ind w:right="420" w:firstLine="3614" w:firstLineChars="1000"/>
        <w:rPr>
          <w:rFonts w:ascii="宋体" w:hAnsi="宋体" w:cs="宋体"/>
          <w:b/>
          <w:color w:val="auto"/>
          <w:kern w:val="0"/>
          <w:sz w:val="36"/>
          <w:szCs w:val="36"/>
          <w:highlight w:val="none"/>
        </w:rPr>
      </w:pPr>
    </w:p>
    <w:p w14:paraId="4A5B60BC">
      <w:pPr>
        <w:spacing w:line="360" w:lineRule="auto"/>
        <w:ind w:right="420" w:firstLine="3614" w:firstLineChars="1000"/>
        <w:rPr>
          <w:rFonts w:ascii="宋体" w:hAnsi="宋体" w:cs="宋体"/>
          <w:b/>
          <w:color w:val="auto"/>
          <w:kern w:val="0"/>
          <w:sz w:val="36"/>
          <w:szCs w:val="36"/>
          <w:highlight w:val="none"/>
        </w:rPr>
      </w:pPr>
    </w:p>
    <w:p w14:paraId="04AA2A61">
      <w:pPr>
        <w:spacing w:line="360" w:lineRule="auto"/>
        <w:ind w:right="420" w:firstLine="3614" w:firstLineChars="1000"/>
        <w:rPr>
          <w:rFonts w:ascii="宋体" w:hAnsi="宋体" w:cs="宋体"/>
          <w:b/>
          <w:color w:val="auto"/>
          <w:kern w:val="0"/>
          <w:sz w:val="36"/>
          <w:szCs w:val="36"/>
          <w:highlight w:val="none"/>
        </w:rPr>
      </w:pPr>
    </w:p>
    <w:p w14:paraId="2EA7CC21">
      <w:pPr>
        <w:spacing w:line="360" w:lineRule="auto"/>
        <w:ind w:right="420" w:firstLine="3614" w:firstLineChars="1000"/>
        <w:rPr>
          <w:rFonts w:ascii="宋体" w:hAnsi="宋体" w:cs="宋体"/>
          <w:b/>
          <w:color w:val="auto"/>
          <w:kern w:val="0"/>
          <w:sz w:val="36"/>
          <w:szCs w:val="36"/>
          <w:highlight w:val="none"/>
        </w:rPr>
      </w:pPr>
    </w:p>
    <w:p w14:paraId="078EA620">
      <w:pPr>
        <w:spacing w:line="360" w:lineRule="auto"/>
        <w:ind w:right="420" w:firstLine="3614" w:firstLineChars="1000"/>
        <w:rPr>
          <w:rFonts w:ascii="宋体" w:hAnsi="宋体" w:cs="宋体"/>
          <w:b/>
          <w:color w:val="auto"/>
          <w:kern w:val="0"/>
          <w:sz w:val="36"/>
          <w:szCs w:val="36"/>
          <w:highlight w:val="none"/>
        </w:rPr>
      </w:pPr>
    </w:p>
    <w:p w14:paraId="7E60AEE1">
      <w:pPr>
        <w:spacing w:line="360" w:lineRule="auto"/>
        <w:ind w:right="420" w:firstLine="3614" w:firstLineChars="1000"/>
        <w:rPr>
          <w:rFonts w:ascii="宋体" w:hAnsi="宋体" w:cs="宋体"/>
          <w:b/>
          <w:color w:val="auto"/>
          <w:kern w:val="0"/>
          <w:sz w:val="36"/>
          <w:szCs w:val="36"/>
          <w:highlight w:val="none"/>
        </w:rPr>
      </w:pPr>
    </w:p>
    <w:p w14:paraId="16704B8B">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A1CC15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FF4142C">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30492EA1">
      <w:pPr>
        <w:spacing w:line="360" w:lineRule="auto"/>
        <w:rPr>
          <w:rFonts w:ascii="宋体" w:hAnsi="宋体" w:cs="宋体"/>
          <w:b/>
          <w:color w:val="auto"/>
          <w:spacing w:val="6"/>
          <w:sz w:val="30"/>
          <w:szCs w:val="30"/>
          <w:highlight w:val="none"/>
        </w:rPr>
      </w:pPr>
    </w:p>
    <w:p w14:paraId="7DB0CA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C0F3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A94FB0">
      <w:pPr>
        <w:spacing w:line="360" w:lineRule="auto"/>
        <w:ind w:firstLine="480" w:firstLineChars="200"/>
        <w:rPr>
          <w:rFonts w:ascii="宋体" w:hAnsi="宋体" w:cs="宋体"/>
          <w:color w:val="auto"/>
          <w:sz w:val="24"/>
          <w:highlight w:val="none"/>
        </w:rPr>
      </w:pPr>
    </w:p>
    <w:p w14:paraId="4516519C">
      <w:pPr>
        <w:spacing w:line="360" w:lineRule="auto"/>
        <w:ind w:firstLine="480" w:firstLineChars="200"/>
        <w:rPr>
          <w:rFonts w:ascii="宋体" w:hAnsi="宋体" w:cs="宋体"/>
          <w:color w:val="auto"/>
          <w:sz w:val="24"/>
          <w:highlight w:val="none"/>
        </w:rPr>
      </w:pPr>
    </w:p>
    <w:p w14:paraId="4A91D40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252D22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B520D9F">
      <w:pPr>
        <w:spacing w:line="360" w:lineRule="auto"/>
        <w:ind w:firstLine="480" w:firstLineChars="200"/>
        <w:rPr>
          <w:rFonts w:ascii="宋体" w:hAnsi="宋体" w:cs="宋体"/>
          <w:color w:val="auto"/>
          <w:sz w:val="24"/>
          <w:highlight w:val="none"/>
        </w:rPr>
      </w:pPr>
    </w:p>
    <w:p w14:paraId="347CADE4">
      <w:pPr>
        <w:spacing w:line="360" w:lineRule="auto"/>
        <w:ind w:firstLine="420" w:firstLineChars="200"/>
        <w:rPr>
          <w:rFonts w:ascii="宋体" w:hAnsi="宋体" w:cs="宋体"/>
          <w:color w:val="auto"/>
          <w:highlight w:val="none"/>
        </w:rPr>
      </w:pPr>
    </w:p>
    <w:p w14:paraId="6C33AAA4">
      <w:pPr>
        <w:spacing w:line="360" w:lineRule="auto"/>
        <w:ind w:firstLine="420" w:firstLineChars="200"/>
        <w:rPr>
          <w:rFonts w:ascii="宋体" w:hAnsi="宋体" w:cs="宋体"/>
          <w:color w:val="auto"/>
          <w:highlight w:val="none"/>
        </w:rPr>
      </w:pPr>
    </w:p>
    <w:p w14:paraId="7A946FC6">
      <w:pPr>
        <w:spacing w:line="360" w:lineRule="auto"/>
        <w:ind w:firstLine="420" w:firstLineChars="200"/>
        <w:rPr>
          <w:rFonts w:ascii="宋体" w:hAnsi="宋体" w:cs="宋体"/>
          <w:color w:val="auto"/>
          <w:highlight w:val="none"/>
        </w:rPr>
      </w:pPr>
    </w:p>
    <w:p w14:paraId="528052E8">
      <w:pPr>
        <w:spacing w:line="360" w:lineRule="auto"/>
        <w:ind w:firstLine="420" w:firstLineChars="200"/>
        <w:rPr>
          <w:rFonts w:ascii="宋体" w:hAnsi="宋体" w:cs="宋体"/>
          <w:color w:val="auto"/>
          <w:highlight w:val="none"/>
        </w:rPr>
      </w:pPr>
    </w:p>
    <w:p w14:paraId="438B4AA1">
      <w:pPr>
        <w:spacing w:line="360" w:lineRule="auto"/>
        <w:rPr>
          <w:rFonts w:ascii="宋体" w:hAnsi="宋体" w:cs="宋体"/>
          <w:b/>
          <w:color w:val="auto"/>
          <w:sz w:val="24"/>
          <w:highlight w:val="none"/>
        </w:rPr>
      </w:pPr>
    </w:p>
    <w:p w14:paraId="551048F7">
      <w:pPr>
        <w:spacing w:line="360" w:lineRule="auto"/>
        <w:rPr>
          <w:rFonts w:ascii="宋体" w:hAnsi="宋体" w:cs="宋体"/>
          <w:b/>
          <w:color w:val="auto"/>
          <w:sz w:val="24"/>
          <w:highlight w:val="none"/>
        </w:rPr>
      </w:pPr>
    </w:p>
    <w:p w14:paraId="5FB19A13">
      <w:pPr>
        <w:spacing w:line="360" w:lineRule="auto"/>
        <w:rPr>
          <w:rFonts w:ascii="宋体" w:hAnsi="宋体" w:cs="宋体"/>
          <w:b/>
          <w:color w:val="auto"/>
          <w:sz w:val="24"/>
          <w:highlight w:val="none"/>
        </w:rPr>
      </w:pPr>
    </w:p>
    <w:p w14:paraId="6B70B3AF">
      <w:pPr>
        <w:spacing w:line="360" w:lineRule="auto"/>
        <w:rPr>
          <w:rFonts w:ascii="宋体" w:hAnsi="宋体" w:cs="宋体"/>
          <w:b/>
          <w:color w:val="auto"/>
          <w:sz w:val="24"/>
          <w:highlight w:val="none"/>
        </w:rPr>
      </w:pPr>
    </w:p>
    <w:p w14:paraId="2DA5FBAE">
      <w:pPr>
        <w:spacing w:line="360" w:lineRule="auto"/>
        <w:rPr>
          <w:rFonts w:ascii="宋体" w:hAnsi="宋体" w:cs="宋体"/>
          <w:b/>
          <w:color w:val="auto"/>
          <w:sz w:val="24"/>
          <w:highlight w:val="none"/>
        </w:rPr>
      </w:pPr>
    </w:p>
    <w:p w14:paraId="3CB1CDEE">
      <w:pPr>
        <w:spacing w:line="360" w:lineRule="auto"/>
        <w:rPr>
          <w:rFonts w:ascii="宋体" w:hAnsi="宋体" w:cs="宋体"/>
          <w:b/>
          <w:color w:val="auto"/>
          <w:sz w:val="24"/>
          <w:highlight w:val="none"/>
        </w:rPr>
      </w:pPr>
    </w:p>
    <w:p w14:paraId="6CAEAC4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BA6202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3F6EA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B790F2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C9A7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A830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03ED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FDC2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6016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F776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22BB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3331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9EA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4C104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91A9B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F5B26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1BE4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91BD2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FD0F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776B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A8BF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133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B4C9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B950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DA81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2BC5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B42F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2496F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790E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F5AAC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68A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5B56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834D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A6250E">
      <w:pPr>
        <w:widowControl/>
        <w:spacing w:line="360" w:lineRule="auto"/>
        <w:ind w:firstLine="600" w:firstLineChars="200"/>
        <w:jc w:val="left"/>
        <w:rPr>
          <w:rFonts w:ascii="宋体" w:hAnsi="宋体" w:cs="宋体"/>
          <w:color w:val="auto"/>
          <w:sz w:val="30"/>
          <w:szCs w:val="30"/>
          <w:highlight w:val="none"/>
        </w:rPr>
      </w:pPr>
    </w:p>
    <w:p w14:paraId="1E1E933D">
      <w:pPr>
        <w:spacing w:line="360" w:lineRule="auto"/>
        <w:jc w:val="center"/>
        <w:rPr>
          <w:rFonts w:ascii="宋体" w:hAnsi="宋体" w:cs="宋体"/>
          <w:b/>
          <w:color w:val="auto"/>
          <w:spacing w:val="6"/>
          <w:sz w:val="32"/>
          <w:szCs w:val="32"/>
          <w:highlight w:val="none"/>
        </w:rPr>
      </w:pPr>
    </w:p>
    <w:p w14:paraId="75143FD8">
      <w:pPr>
        <w:spacing w:line="360" w:lineRule="auto"/>
        <w:jc w:val="center"/>
        <w:rPr>
          <w:rFonts w:ascii="宋体" w:hAnsi="宋体" w:cs="宋体"/>
          <w:b/>
          <w:color w:val="auto"/>
          <w:spacing w:val="6"/>
          <w:sz w:val="32"/>
          <w:szCs w:val="32"/>
          <w:highlight w:val="none"/>
        </w:rPr>
      </w:pPr>
    </w:p>
    <w:p w14:paraId="2D822D28">
      <w:pPr>
        <w:spacing w:line="360" w:lineRule="auto"/>
        <w:jc w:val="center"/>
        <w:rPr>
          <w:rFonts w:ascii="宋体" w:hAnsi="宋体" w:cs="宋体"/>
          <w:b/>
          <w:color w:val="auto"/>
          <w:spacing w:val="6"/>
          <w:sz w:val="32"/>
          <w:szCs w:val="32"/>
          <w:highlight w:val="none"/>
        </w:rPr>
      </w:pPr>
    </w:p>
    <w:p w14:paraId="7F142E7E">
      <w:pPr>
        <w:spacing w:line="360" w:lineRule="auto"/>
        <w:jc w:val="center"/>
        <w:rPr>
          <w:rFonts w:ascii="宋体" w:hAnsi="宋体" w:cs="宋体"/>
          <w:b/>
          <w:color w:val="auto"/>
          <w:spacing w:val="6"/>
          <w:sz w:val="32"/>
          <w:szCs w:val="32"/>
          <w:highlight w:val="none"/>
        </w:rPr>
      </w:pPr>
    </w:p>
    <w:p w14:paraId="29242615">
      <w:pPr>
        <w:spacing w:line="360" w:lineRule="auto"/>
        <w:jc w:val="center"/>
        <w:rPr>
          <w:rFonts w:ascii="宋体" w:hAnsi="宋体" w:cs="宋体"/>
          <w:b/>
          <w:color w:val="auto"/>
          <w:spacing w:val="6"/>
          <w:sz w:val="32"/>
          <w:szCs w:val="32"/>
          <w:highlight w:val="none"/>
        </w:rPr>
      </w:pPr>
    </w:p>
    <w:p w14:paraId="13A1E01C">
      <w:pPr>
        <w:spacing w:line="360" w:lineRule="auto"/>
        <w:jc w:val="center"/>
        <w:rPr>
          <w:rFonts w:ascii="宋体" w:hAnsi="宋体" w:cs="宋体"/>
          <w:b/>
          <w:color w:val="auto"/>
          <w:spacing w:val="6"/>
          <w:sz w:val="32"/>
          <w:szCs w:val="32"/>
          <w:highlight w:val="none"/>
        </w:rPr>
      </w:pPr>
    </w:p>
    <w:p w14:paraId="74BE68CB">
      <w:pPr>
        <w:spacing w:line="360" w:lineRule="auto"/>
        <w:jc w:val="center"/>
        <w:rPr>
          <w:rFonts w:ascii="宋体" w:hAnsi="宋体" w:cs="宋体"/>
          <w:b/>
          <w:color w:val="auto"/>
          <w:spacing w:val="6"/>
          <w:sz w:val="32"/>
          <w:szCs w:val="32"/>
          <w:highlight w:val="none"/>
        </w:rPr>
      </w:pPr>
    </w:p>
    <w:p w14:paraId="7A89D10D">
      <w:pPr>
        <w:spacing w:line="360" w:lineRule="auto"/>
        <w:jc w:val="center"/>
        <w:rPr>
          <w:rFonts w:ascii="宋体" w:hAnsi="宋体" w:cs="宋体"/>
          <w:b/>
          <w:color w:val="auto"/>
          <w:spacing w:val="6"/>
          <w:sz w:val="32"/>
          <w:szCs w:val="32"/>
          <w:highlight w:val="none"/>
        </w:rPr>
      </w:pPr>
    </w:p>
    <w:p w14:paraId="252809BF">
      <w:pPr>
        <w:spacing w:line="360" w:lineRule="auto"/>
        <w:jc w:val="center"/>
        <w:rPr>
          <w:rFonts w:ascii="宋体" w:hAnsi="宋体" w:cs="宋体"/>
          <w:b/>
          <w:color w:val="auto"/>
          <w:spacing w:val="6"/>
          <w:sz w:val="32"/>
          <w:szCs w:val="32"/>
          <w:highlight w:val="none"/>
        </w:rPr>
      </w:pPr>
    </w:p>
    <w:p w14:paraId="629B3D5A">
      <w:pPr>
        <w:spacing w:line="360" w:lineRule="auto"/>
        <w:jc w:val="left"/>
        <w:rPr>
          <w:rFonts w:hint="eastAsia" w:ascii="宋体" w:hAnsi="宋体" w:cs="宋体"/>
          <w:b/>
          <w:color w:val="auto"/>
          <w:spacing w:val="6"/>
          <w:sz w:val="32"/>
          <w:szCs w:val="32"/>
          <w:highlight w:val="none"/>
        </w:rPr>
      </w:pPr>
    </w:p>
    <w:p w14:paraId="7DC818CD">
      <w:pPr>
        <w:spacing w:line="360" w:lineRule="auto"/>
        <w:jc w:val="left"/>
        <w:rPr>
          <w:rFonts w:hint="eastAsia" w:ascii="宋体" w:hAnsi="宋体" w:cs="宋体"/>
          <w:b/>
          <w:color w:val="auto"/>
          <w:spacing w:val="6"/>
          <w:sz w:val="32"/>
          <w:szCs w:val="32"/>
          <w:highlight w:val="none"/>
        </w:rPr>
      </w:pPr>
    </w:p>
    <w:p w14:paraId="4752D1EC">
      <w:pPr>
        <w:spacing w:line="360" w:lineRule="auto"/>
        <w:jc w:val="left"/>
        <w:rPr>
          <w:rFonts w:hint="eastAsia" w:ascii="宋体" w:hAnsi="宋体" w:cs="宋体"/>
          <w:b/>
          <w:color w:val="auto"/>
          <w:spacing w:val="6"/>
          <w:sz w:val="32"/>
          <w:szCs w:val="32"/>
          <w:highlight w:val="none"/>
        </w:rPr>
      </w:pPr>
    </w:p>
    <w:p w14:paraId="44108AA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4802D3">
      <w:pPr>
        <w:spacing w:line="360" w:lineRule="auto"/>
        <w:jc w:val="center"/>
        <w:rPr>
          <w:rFonts w:ascii="宋体" w:hAnsi="宋体" w:cs="宋体"/>
          <w:b/>
          <w:color w:val="auto"/>
          <w:sz w:val="24"/>
          <w:highlight w:val="none"/>
        </w:rPr>
      </w:pPr>
    </w:p>
    <w:p w14:paraId="5AF9450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A01C96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344F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98F24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EED7D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D24F0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3DE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4054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705F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E0EB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08B9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C3D38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E3458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781E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8E92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39DC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FDE2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10A1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9B280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A8D67B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840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5DE8D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645F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7F510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E78A65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F7C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B5623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F66294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750F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D6E85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12473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B936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180BF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6C9E1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BF14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7D7F4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A79B4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A3F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8002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90C4F2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395E81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A32BEB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5843F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E70DD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15FAF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A21A3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D4A0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E62E40">
      <w:pPr>
        <w:autoSpaceDE w:val="0"/>
        <w:autoSpaceDN w:val="0"/>
        <w:jc w:val="center"/>
        <w:rPr>
          <w:rFonts w:ascii="宋体" w:hAnsi="宋体" w:cs="宋体"/>
          <w:b/>
          <w:color w:val="auto"/>
          <w:spacing w:val="6"/>
          <w:sz w:val="32"/>
          <w:szCs w:val="32"/>
          <w:highlight w:val="none"/>
        </w:rPr>
      </w:pPr>
    </w:p>
    <w:p w14:paraId="38A73DE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726A92F">
      <w:pPr>
        <w:spacing w:line="360" w:lineRule="auto"/>
        <w:rPr>
          <w:rFonts w:ascii="宋体" w:hAnsi="宋体" w:cs="宋体"/>
          <w:color w:val="auto"/>
          <w:sz w:val="24"/>
          <w:highlight w:val="none"/>
          <w:u w:val="single"/>
        </w:rPr>
      </w:pPr>
    </w:p>
    <w:p w14:paraId="1490CD5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A1F6D7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C536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9F849F">
      <w:pPr>
        <w:spacing w:line="360" w:lineRule="auto"/>
        <w:ind w:firstLine="494"/>
        <w:rPr>
          <w:rFonts w:ascii="宋体" w:hAnsi="宋体" w:cs="宋体"/>
          <w:color w:val="auto"/>
          <w:sz w:val="24"/>
          <w:highlight w:val="none"/>
        </w:rPr>
      </w:pPr>
    </w:p>
    <w:p w14:paraId="5D81E3BE">
      <w:pPr>
        <w:spacing w:line="360" w:lineRule="auto"/>
        <w:ind w:firstLine="494"/>
        <w:rPr>
          <w:rFonts w:ascii="宋体" w:hAnsi="宋体" w:cs="宋体"/>
          <w:color w:val="auto"/>
          <w:sz w:val="24"/>
          <w:highlight w:val="none"/>
        </w:rPr>
      </w:pPr>
    </w:p>
    <w:p w14:paraId="35046AEF">
      <w:pPr>
        <w:spacing w:line="360" w:lineRule="auto"/>
        <w:ind w:firstLine="494"/>
        <w:rPr>
          <w:rFonts w:ascii="宋体" w:hAnsi="宋体" w:cs="宋体"/>
          <w:color w:val="auto"/>
          <w:sz w:val="24"/>
          <w:highlight w:val="none"/>
        </w:rPr>
      </w:pPr>
    </w:p>
    <w:p w14:paraId="44DAF32D">
      <w:pPr>
        <w:spacing w:line="360" w:lineRule="auto"/>
        <w:ind w:firstLine="494"/>
        <w:rPr>
          <w:rFonts w:ascii="宋体" w:hAnsi="宋体" w:cs="宋体"/>
          <w:color w:val="auto"/>
          <w:sz w:val="24"/>
          <w:highlight w:val="none"/>
        </w:rPr>
      </w:pPr>
    </w:p>
    <w:p w14:paraId="12ACFFB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3D33DB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7E616A7">
      <w:pPr>
        <w:rPr>
          <w:rFonts w:ascii="宋体" w:hAnsi="宋体" w:cs="宋体"/>
          <w:color w:val="auto"/>
          <w:sz w:val="24"/>
          <w:highlight w:val="none"/>
        </w:rPr>
      </w:pPr>
      <w:r>
        <w:rPr>
          <w:rFonts w:hint="eastAsia" w:ascii="宋体" w:hAnsi="宋体" w:cs="宋体"/>
          <w:b/>
          <w:bCs/>
          <w:color w:val="auto"/>
          <w:sz w:val="24"/>
          <w:highlight w:val="none"/>
        </w:rPr>
        <w:t>附：</w:t>
      </w:r>
    </w:p>
    <w:p w14:paraId="16747A0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0AA0F42">
      <w:pPr>
        <w:autoSpaceDE w:val="0"/>
        <w:autoSpaceDN w:val="0"/>
        <w:jc w:val="center"/>
        <w:rPr>
          <w:rFonts w:ascii="宋体" w:hAnsi="宋体" w:cs="宋体"/>
          <w:b/>
          <w:color w:val="auto"/>
          <w:spacing w:val="6"/>
          <w:sz w:val="32"/>
          <w:szCs w:val="32"/>
          <w:highlight w:val="none"/>
        </w:rPr>
      </w:pPr>
    </w:p>
    <w:p w14:paraId="065624F7">
      <w:pPr>
        <w:autoSpaceDE w:val="0"/>
        <w:autoSpaceDN w:val="0"/>
        <w:jc w:val="center"/>
        <w:rPr>
          <w:rFonts w:ascii="宋体" w:hAnsi="宋体" w:cs="宋体"/>
          <w:b/>
          <w:color w:val="auto"/>
          <w:spacing w:val="6"/>
          <w:sz w:val="32"/>
          <w:szCs w:val="32"/>
          <w:highlight w:val="none"/>
        </w:rPr>
      </w:pPr>
    </w:p>
    <w:p w14:paraId="3317458C">
      <w:pPr>
        <w:autoSpaceDE w:val="0"/>
        <w:autoSpaceDN w:val="0"/>
        <w:jc w:val="center"/>
        <w:rPr>
          <w:rFonts w:ascii="宋体" w:hAnsi="宋体" w:cs="宋体"/>
          <w:b/>
          <w:color w:val="auto"/>
          <w:spacing w:val="6"/>
          <w:sz w:val="32"/>
          <w:szCs w:val="32"/>
          <w:highlight w:val="none"/>
        </w:rPr>
      </w:pPr>
    </w:p>
    <w:p w14:paraId="12508FE5">
      <w:pPr>
        <w:autoSpaceDE w:val="0"/>
        <w:autoSpaceDN w:val="0"/>
        <w:jc w:val="center"/>
        <w:rPr>
          <w:rFonts w:ascii="宋体" w:hAnsi="宋体" w:cs="宋体"/>
          <w:b/>
          <w:color w:val="auto"/>
          <w:spacing w:val="6"/>
          <w:sz w:val="32"/>
          <w:szCs w:val="32"/>
          <w:highlight w:val="none"/>
        </w:rPr>
      </w:pPr>
    </w:p>
    <w:p w14:paraId="49CA6878">
      <w:pPr>
        <w:autoSpaceDE w:val="0"/>
        <w:autoSpaceDN w:val="0"/>
        <w:jc w:val="center"/>
        <w:rPr>
          <w:rFonts w:ascii="宋体" w:hAnsi="宋体" w:cs="宋体"/>
          <w:b/>
          <w:color w:val="auto"/>
          <w:spacing w:val="6"/>
          <w:sz w:val="32"/>
          <w:szCs w:val="32"/>
          <w:highlight w:val="none"/>
        </w:rPr>
      </w:pPr>
    </w:p>
    <w:p w14:paraId="22881D85">
      <w:pPr>
        <w:autoSpaceDE w:val="0"/>
        <w:autoSpaceDN w:val="0"/>
        <w:jc w:val="center"/>
        <w:rPr>
          <w:rFonts w:ascii="宋体" w:hAnsi="宋体" w:cs="宋体"/>
          <w:b/>
          <w:color w:val="auto"/>
          <w:spacing w:val="6"/>
          <w:sz w:val="32"/>
          <w:szCs w:val="32"/>
          <w:highlight w:val="none"/>
        </w:rPr>
      </w:pPr>
    </w:p>
    <w:p w14:paraId="489808D9">
      <w:pPr>
        <w:autoSpaceDE w:val="0"/>
        <w:autoSpaceDN w:val="0"/>
        <w:jc w:val="center"/>
        <w:rPr>
          <w:rFonts w:ascii="宋体" w:hAnsi="宋体" w:cs="宋体"/>
          <w:b/>
          <w:color w:val="auto"/>
          <w:spacing w:val="6"/>
          <w:sz w:val="32"/>
          <w:szCs w:val="32"/>
          <w:highlight w:val="none"/>
        </w:rPr>
      </w:pPr>
    </w:p>
    <w:p w14:paraId="594521A1">
      <w:pPr>
        <w:autoSpaceDE w:val="0"/>
        <w:autoSpaceDN w:val="0"/>
        <w:jc w:val="center"/>
        <w:rPr>
          <w:rFonts w:ascii="宋体" w:hAnsi="宋体" w:cs="宋体"/>
          <w:b/>
          <w:color w:val="auto"/>
          <w:spacing w:val="6"/>
          <w:sz w:val="32"/>
          <w:szCs w:val="32"/>
          <w:highlight w:val="none"/>
        </w:rPr>
      </w:pPr>
    </w:p>
    <w:p w14:paraId="0A3D755F">
      <w:pPr>
        <w:autoSpaceDE w:val="0"/>
        <w:autoSpaceDN w:val="0"/>
        <w:jc w:val="center"/>
        <w:rPr>
          <w:rFonts w:ascii="宋体" w:hAnsi="宋体" w:cs="宋体"/>
          <w:b/>
          <w:color w:val="auto"/>
          <w:spacing w:val="6"/>
          <w:sz w:val="32"/>
          <w:szCs w:val="32"/>
          <w:highlight w:val="none"/>
        </w:rPr>
      </w:pPr>
    </w:p>
    <w:p w14:paraId="06A8A668">
      <w:pPr>
        <w:autoSpaceDE w:val="0"/>
        <w:autoSpaceDN w:val="0"/>
        <w:jc w:val="center"/>
        <w:rPr>
          <w:rFonts w:ascii="宋体" w:hAnsi="宋体" w:cs="宋体"/>
          <w:b/>
          <w:color w:val="auto"/>
          <w:spacing w:val="6"/>
          <w:sz w:val="32"/>
          <w:szCs w:val="32"/>
          <w:highlight w:val="none"/>
        </w:rPr>
      </w:pPr>
    </w:p>
    <w:p w14:paraId="2AC2116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720F93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D6900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07F23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72F1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6A717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8259A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9892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5951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09C9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93A5A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6EA9A64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4F935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B4AB4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8BE2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CF4A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28DB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A994D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FACD6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149B1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4EE7B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B17FA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06CFAC">
      <w:pPr>
        <w:autoSpaceDE w:val="0"/>
        <w:autoSpaceDN w:val="0"/>
        <w:jc w:val="center"/>
        <w:rPr>
          <w:rFonts w:ascii="宋体" w:hAnsi="宋体" w:cs="宋体"/>
          <w:b/>
          <w:color w:val="auto"/>
          <w:spacing w:val="6"/>
          <w:sz w:val="32"/>
          <w:szCs w:val="32"/>
          <w:highlight w:val="none"/>
        </w:rPr>
      </w:pPr>
    </w:p>
    <w:p w14:paraId="4FF89ED1">
      <w:pPr>
        <w:autoSpaceDE w:val="0"/>
        <w:autoSpaceDN w:val="0"/>
        <w:jc w:val="center"/>
        <w:rPr>
          <w:rFonts w:ascii="宋体" w:hAnsi="宋体" w:cs="宋体"/>
          <w:b/>
          <w:color w:val="auto"/>
          <w:spacing w:val="6"/>
          <w:sz w:val="32"/>
          <w:szCs w:val="32"/>
          <w:highlight w:val="none"/>
        </w:rPr>
      </w:pPr>
    </w:p>
    <w:p w14:paraId="7366EA38">
      <w:pPr>
        <w:autoSpaceDE w:val="0"/>
        <w:autoSpaceDN w:val="0"/>
        <w:jc w:val="center"/>
        <w:rPr>
          <w:rFonts w:ascii="宋体" w:hAnsi="宋体" w:cs="宋体"/>
          <w:b/>
          <w:color w:val="auto"/>
          <w:spacing w:val="6"/>
          <w:sz w:val="32"/>
          <w:szCs w:val="32"/>
          <w:highlight w:val="none"/>
        </w:rPr>
      </w:pPr>
    </w:p>
    <w:p w14:paraId="2A9758E6">
      <w:pPr>
        <w:autoSpaceDE w:val="0"/>
        <w:autoSpaceDN w:val="0"/>
        <w:jc w:val="center"/>
        <w:rPr>
          <w:rFonts w:ascii="宋体" w:hAnsi="宋体" w:cs="宋体"/>
          <w:b/>
          <w:color w:val="auto"/>
          <w:spacing w:val="6"/>
          <w:sz w:val="32"/>
          <w:szCs w:val="32"/>
          <w:highlight w:val="none"/>
        </w:rPr>
      </w:pPr>
    </w:p>
    <w:p w14:paraId="74311C5D">
      <w:pPr>
        <w:autoSpaceDE w:val="0"/>
        <w:autoSpaceDN w:val="0"/>
        <w:jc w:val="center"/>
        <w:rPr>
          <w:rFonts w:ascii="宋体" w:hAnsi="宋体" w:cs="宋体"/>
          <w:b/>
          <w:color w:val="auto"/>
          <w:spacing w:val="6"/>
          <w:sz w:val="32"/>
          <w:szCs w:val="32"/>
          <w:highlight w:val="none"/>
        </w:rPr>
      </w:pPr>
    </w:p>
    <w:p w14:paraId="3082B3E4">
      <w:pPr>
        <w:autoSpaceDE w:val="0"/>
        <w:autoSpaceDN w:val="0"/>
        <w:jc w:val="center"/>
        <w:rPr>
          <w:rFonts w:ascii="宋体" w:hAnsi="宋体" w:cs="宋体"/>
          <w:b/>
          <w:color w:val="auto"/>
          <w:spacing w:val="6"/>
          <w:sz w:val="32"/>
          <w:szCs w:val="32"/>
          <w:highlight w:val="none"/>
        </w:rPr>
      </w:pPr>
    </w:p>
    <w:p w14:paraId="21F3F038">
      <w:pPr>
        <w:autoSpaceDE w:val="0"/>
        <w:autoSpaceDN w:val="0"/>
        <w:jc w:val="center"/>
        <w:rPr>
          <w:rFonts w:ascii="宋体" w:hAnsi="宋体" w:cs="宋体"/>
          <w:b/>
          <w:color w:val="auto"/>
          <w:spacing w:val="6"/>
          <w:sz w:val="32"/>
          <w:szCs w:val="32"/>
          <w:highlight w:val="none"/>
        </w:rPr>
      </w:pPr>
    </w:p>
    <w:p w14:paraId="7250CE02">
      <w:pPr>
        <w:autoSpaceDE w:val="0"/>
        <w:autoSpaceDN w:val="0"/>
        <w:jc w:val="center"/>
        <w:rPr>
          <w:rFonts w:ascii="宋体" w:hAnsi="宋体" w:cs="宋体"/>
          <w:b/>
          <w:color w:val="auto"/>
          <w:spacing w:val="6"/>
          <w:sz w:val="32"/>
          <w:szCs w:val="32"/>
          <w:highlight w:val="none"/>
        </w:rPr>
      </w:pPr>
    </w:p>
    <w:p w14:paraId="4AFBF036">
      <w:pPr>
        <w:autoSpaceDE w:val="0"/>
        <w:autoSpaceDN w:val="0"/>
        <w:jc w:val="center"/>
        <w:rPr>
          <w:rFonts w:ascii="宋体" w:hAnsi="宋体" w:cs="宋体"/>
          <w:b/>
          <w:color w:val="auto"/>
          <w:spacing w:val="6"/>
          <w:sz w:val="32"/>
          <w:szCs w:val="32"/>
          <w:highlight w:val="none"/>
        </w:rPr>
      </w:pPr>
    </w:p>
    <w:p w14:paraId="11579751">
      <w:pPr>
        <w:autoSpaceDE w:val="0"/>
        <w:autoSpaceDN w:val="0"/>
        <w:jc w:val="center"/>
        <w:rPr>
          <w:rFonts w:ascii="宋体" w:hAnsi="宋体" w:cs="宋体"/>
          <w:b/>
          <w:color w:val="auto"/>
          <w:spacing w:val="6"/>
          <w:sz w:val="32"/>
          <w:szCs w:val="32"/>
          <w:highlight w:val="none"/>
        </w:rPr>
      </w:pPr>
    </w:p>
    <w:p w14:paraId="4947F414">
      <w:pPr>
        <w:autoSpaceDE w:val="0"/>
        <w:autoSpaceDN w:val="0"/>
        <w:jc w:val="center"/>
        <w:rPr>
          <w:rFonts w:ascii="宋体" w:hAnsi="宋体" w:cs="宋体"/>
          <w:b/>
          <w:color w:val="auto"/>
          <w:spacing w:val="6"/>
          <w:sz w:val="32"/>
          <w:szCs w:val="32"/>
          <w:highlight w:val="none"/>
        </w:rPr>
      </w:pPr>
    </w:p>
    <w:p w14:paraId="1728246B">
      <w:pPr>
        <w:autoSpaceDE w:val="0"/>
        <w:autoSpaceDN w:val="0"/>
        <w:jc w:val="center"/>
        <w:rPr>
          <w:rFonts w:ascii="宋体" w:hAnsi="宋体" w:cs="宋体"/>
          <w:b/>
          <w:color w:val="auto"/>
          <w:spacing w:val="6"/>
          <w:sz w:val="32"/>
          <w:szCs w:val="32"/>
          <w:highlight w:val="none"/>
        </w:rPr>
      </w:pPr>
    </w:p>
    <w:p w14:paraId="21039A5E">
      <w:pPr>
        <w:autoSpaceDE w:val="0"/>
        <w:autoSpaceDN w:val="0"/>
        <w:jc w:val="center"/>
        <w:rPr>
          <w:rFonts w:ascii="宋体" w:hAnsi="宋体" w:cs="宋体"/>
          <w:b/>
          <w:color w:val="auto"/>
          <w:spacing w:val="6"/>
          <w:sz w:val="32"/>
          <w:szCs w:val="32"/>
          <w:highlight w:val="none"/>
        </w:rPr>
      </w:pPr>
    </w:p>
    <w:p w14:paraId="5C7D6253">
      <w:pPr>
        <w:autoSpaceDE w:val="0"/>
        <w:autoSpaceDN w:val="0"/>
        <w:jc w:val="center"/>
        <w:rPr>
          <w:rFonts w:ascii="宋体" w:hAnsi="宋体" w:cs="宋体"/>
          <w:b/>
          <w:color w:val="auto"/>
          <w:spacing w:val="6"/>
          <w:sz w:val="32"/>
          <w:szCs w:val="32"/>
          <w:highlight w:val="none"/>
        </w:rPr>
      </w:pPr>
    </w:p>
    <w:p w14:paraId="6F45AE3A">
      <w:pPr>
        <w:autoSpaceDE w:val="0"/>
        <w:autoSpaceDN w:val="0"/>
        <w:jc w:val="center"/>
        <w:rPr>
          <w:rFonts w:ascii="宋体" w:hAnsi="宋体" w:cs="宋体"/>
          <w:b/>
          <w:color w:val="auto"/>
          <w:spacing w:val="6"/>
          <w:sz w:val="32"/>
          <w:szCs w:val="32"/>
          <w:highlight w:val="none"/>
        </w:rPr>
      </w:pPr>
    </w:p>
    <w:p w14:paraId="716FA47D">
      <w:pPr>
        <w:autoSpaceDE w:val="0"/>
        <w:autoSpaceDN w:val="0"/>
        <w:jc w:val="center"/>
        <w:rPr>
          <w:rFonts w:ascii="宋体" w:hAnsi="宋体" w:cs="宋体"/>
          <w:b/>
          <w:color w:val="auto"/>
          <w:spacing w:val="6"/>
          <w:sz w:val="32"/>
          <w:szCs w:val="32"/>
          <w:highlight w:val="none"/>
        </w:rPr>
      </w:pPr>
    </w:p>
    <w:p w14:paraId="315F6CBE">
      <w:pPr>
        <w:autoSpaceDE w:val="0"/>
        <w:autoSpaceDN w:val="0"/>
        <w:jc w:val="center"/>
        <w:rPr>
          <w:rFonts w:ascii="宋体" w:hAnsi="宋体" w:cs="宋体"/>
          <w:b/>
          <w:color w:val="auto"/>
          <w:spacing w:val="6"/>
          <w:sz w:val="32"/>
          <w:szCs w:val="32"/>
          <w:highlight w:val="none"/>
        </w:rPr>
      </w:pPr>
    </w:p>
    <w:p w14:paraId="3007DD2A">
      <w:pPr>
        <w:autoSpaceDE w:val="0"/>
        <w:autoSpaceDN w:val="0"/>
        <w:jc w:val="center"/>
        <w:rPr>
          <w:rFonts w:ascii="宋体" w:hAnsi="宋体" w:cs="宋体"/>
          <w:b/>
          <w:color w:val="auto"/>
          <w:spacing w:val="6"/>
          <w:sz w:val="32"/>
          <w:szCs w:val="32"/>
          <w:highlight w:val="none"/>
        </w:rPr>
      </w:pPr>
    </w:p>
    <w:p w14:paraId="764A8BE8">
      <w:pPr>
        <w:autoSpaceDE w:val="0"/>
        <w:autoSpaceDN w:val="0"/>
        <w:jc w:val="center"/>
        <w:rPr>
          <w:rFonts w:ascii="宋体" w:hAnsi="宋体" w:cs="宋体"/>
          <w:b/>
          <w:color w:val="auto"/>
          <w:spacing w:val="6"/>
          <w:sz w:val="32"/>
          <w:szCs w:val="32"/>
          <w:highlight w:val="none"/>
        </w:rPr>
      </w:pPr>
    </w:p>
    <w:p w14:paraId="774F7238">
      <w:pPr>
        <w:autoSpaceDE w:val="0"/>
        <w:autoSpaceDN w:val="0"/>
        <w:jc w:val="center"/>
        <w:rPr>
          <w:rFonts w:ascii="宋体" w:hAnsi="宋体" w:cs="宋体"/>
          <w:b/>
          <w:color w:val="auto"/>
          <w:spacing w:val="6"/>
          <w:sz w:val="32"/>
          <w:szCs w:val="32"/>
          <w:highlight w:val="none"/>
        </w:rPr>
      </w:pPr>
    </w:p>
    <w:p w14:paraId="07FB680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4E37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17AA0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7567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D649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ED77E9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4B99EB5">
      <w:pPr>
        <w:rPr>
          <w:color w:val="auto"/>
          <w:highlight w:val="none"/>
        </w:rPr>
      </w:pPr>
      <w:r>
        <w:rPr>
          <w:rFonts w:hint="eastAsia"/>
          <w:color w:val="auto"/>
          <w:highlight w:val="none"/>
          <w:lang w:val="zh-CN"/>
        </w:rPr>
        <w:t xml:space="preserve"> </w:t>
      </w:r>
    </w:p>
    <w:p w14:paraId="46F0E9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A6779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806C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291D9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3579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876F0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0A90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9EE8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F66D79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EA091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614C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A9F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D616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9590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9B68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2E888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163B07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A3727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DA2D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2661B2">
      <w:pPr>
        <w:autoSpaceDE w:val="0"/>
        <w:autoSpaceDN w:val="0"/>
        <w:jc w:val="center"/>
        <w:rPr>
          <w:rFonts w:ascii="宋体" w:hAnsi="宋体" w:cs="宋体"/>
          <w:b/>
          <w:color w:val="auto"/>
          <w:spacing w:val="6"/>
          <w:sz w:val="32"/>
          <w:szCs w:val="32"/>
          <w:highlight w:val="none"/>
        </w:rPr>
      </w:pPr>
    </w:p>
    <w:p w14:paraId="33362E16">
      <w:pPr>
        <w:autoSpaceDE w:val="0"/>
        <w:autoSpaceDN w:val="0"/>
        <w:jc w:val="center"/>
        <w:rPr>
          <w:rFonts w:ascii="宋体" w:hAnsi="宋体" w:cs="宋体"/>
          <w:b/>
          <w:color w:val="auto"/>
          <w:spacing w:val="6"/>
          <w:sz w:val="32"/>
          <w:szCs w:val="32"/>
          <w:highlight w:val="none"/>
        </w:rPr>
      </w:pPr>
    </w:p>
    <w:p w14:paraId="3AF7C0FA">
      <w:pPr>
        <w:autoSpaceDE w:val="0"/>
        <w:autoSpaceDN w:val="0"/>
        <w:jc w:val="center"/>
        <w:rPr>
          <w:rFonts w:ascii="宋体" w:hAnsi="宋体" w:cs="宋体"/>
          <w:b/>
          <w:color w:val="auto"/>
          <w:spacing w:val="6"/>
          <w:sz w:val="32"/>
          <w:szCs w:val="32"/>
          <w:highlight w:val="none"/>
        </w:rPr>
      </w:pPr>
    </w:p>
    <w:p w14:paraId="7FF81190">
      <w:pPr>
        <w:autoSpaceDE w:val="0"/>
        <w:autoSpaceDN w:val="0"/>
        <w:jc w:val="center"/>
        <w:rPr>
          <w:rFonts w:ascii="宋体" w:hAnsi="宋体" w:cs="宋体"/>
          <w:b/>
          <w:color w:val="auto"/>
          <w:spacing w:val="6"/>
          <w:sz w:val="32"/>
          <w:szCs w:val="32"/>
          <w:highlight w:val="none"/>
        </w:rPr>
      </w:pPr>
    </w:p>
    <w:p w14:paraId="26EABB89">
      <w:pPr>
        <w:autoSpaceDE w:val="0"/>
        <w:autoSpaceDN w:val="0"/>
        <w:jc w:val="center"/>
        <w:rPr>
          <w:rFonts w:ascii="宋体" w:hAnsi="宋体" w:cs="宋体"/>
          <w:b/>
          <w:color w:val="auto"/>
          <w:spacing w:val="6"/>
          <w:sz w:val="32"/>
          <w:szCs w:val="32"/>
          <w:highlight w:val="none"/>
        </w:rPr>
      </w:pPr>
    </w:p>
    <w:p w14:paraId="4B2B5C21">
      <w:pPr>
        <w:autoSpaceDE w:val="0"/>
        <w:autoSpaceDN w:val="0"/>
        <w:jc w:val="center"/>
        <w:rPr>
          <w:rFonts w:ascii="宋体" w:hAnsi="宋体" w:cs="宋体"/>
          <w:b/>
          <w:color w:val="auto"/>
          <w:spacing w:val="6"/>
          <w:sz w:val="32"/>
          <w:szCs w:val="32"/>
          <w:highlight w:val="none"/>
        </w:rPr>
      </w:pPr>
    </w:p>
    <w:p w14:paraId="2692A0C0">
      <w:pPr>
        <w:autoSpaceDE w:val="0"/>
        <w:autoSpaceDN w:val="0"/>
        <w:jc w:val="center"/>
        <w:rPr>
          <w:rFonts w:ascii="宋体" w:hAnsi="宋体" w:cs="宋体"/>
          <w:b/>
          <w:color w:val="auto"/>
          <w:spacing w:val="6"/>
          <w:sz w:val="32"/>
          <w:szCs w:val="32"/>
          <w:highlight w:val="none"/>
        </w:rPr>
      </w:pPr>
    </w:p>
    <w:p w14:paraId="008D8E95">
      <w:pPr>
        <w:autoSpaceDE w:val="0"/>
        <w:autoSpaceDN w:val="0"/>
        <w:jc w:val="center"/>
        <w:rPr>
          <w:rFonts w:ascii="宋体" w:hAnsi="宋体" w:cs="宋体"/>
          <w:b/>
          <w:color w:val="auto"/>
          <w:spacing w:val="6"/>
          <w:sz w:val="32"/>
          <w:szCs w:val="32"/>
          <w:highlight w:val="none"/>
        </w:rPr>
      </w:pPr>
    </w:p>
    <w:p w14:paraId="3B5F9910">
      <w:pPr>
        <w:autoSpaceDE w:val="0"/>
        <w:autoSpaceDN w:val="0"/>
        <w:jc w:val="center"/>
        <w:rPr>
          <w:rFonts w:ascii="宋体" w:hAnsi="宋体" w:cs="宋体"/>
          <w:b/>
          <w:color w:val="auto"/>
          <w:spacing w:val="6"/>
          <w:sz w:val="32"/>
          <w:szCs w:val="32"/>
          <w:highlight w:val="none"/>
        </w:rPr>
      </w:pPr>
    </w:p>
    <w:p w14:paraId="1ADD3FD5">
      <w:pPr>
        <w:autoSpaceDE w:val="0"/>
        <w:autoSpaceDN w:val="0"/>
        <w:jc w:val="center"/>
        <w:rPr>
          <w:rFonts w:ascii="宋体" w:hAnsi="宋体" w:cs="宋体"/>
          <w:b/>
          <w:color w:val="auto"/>
          <w:spacing w:val="6"/>
          <w:sz w:val="32"/>
          <w:szCs w:val="32"/>
          <w:highlight w:val="none"/>
        </w:rPr>
      </w:pPr>
    </w:p>
    <w:p w14:paraId="2AA94EEF">
      <w:pPr>
        <w:autoSpaceDE w:val="0"/>
        <w:autoSpaceDN w:val="0"/>
        <w:jc w:val="center"/>
        <w:rPr>
          <w:rFonts w:ascii="宋体" w:hAnsi="宋体" w:cs="宋体"/>
          <w:b/>
          <w:color w:val="auto"/>
          <w:spacing w:val="6"/>
          <w:sz w:val="32"/>
          <w:szCs w:val="32"/>
          <w:highlight w:val="none"/>
        </w:rPr>
      </w:pPr>
    </w:p>
    <w:p w14:paraId="507DDF93">
      <w:pPr>
        <w:autoSpaceDE w:val="0"/>
        <w:autoSpaceDN w:val="0"/>
        <w:jc w:val="center"/>
        <w:rPr>
          <w:rFonts w:ascii="宋体" w:hAnsi="宋体" w:cs="宋体"/>
          <w:b/>
          <w:color w:val="auto"/>
          <w:spacing w:val="6"/>
          <w:sz w:val="32"/>
          <w:szCs w:val="32"/>
          <w:highlight w:val="none"/>
        </w:rPr>
      </w:pPr>
    </w:p>
    <w:p w14:paraId="53E296F0">
      <w:pPr>
        <w:autoSpaceDE w:val="0"/>
        <w:autoSpaceDN w:val="0"/>
        <w:jc w:val="center"/>
        <w:rPr>
          <w:rFonts w:ascii="宋体" w:hAnsi="宋体" w:cs="宋体"/>
          <w:b/>
          <w:color w:val="auto"/>
          <w:spacing w:val="6"/>
          <w:sz w:val="32"/>
          <w:szCs w:val="32"/>
          <w:highlight w:val="none"/>
        </w:rPr>
      </w:pPr>
    </w:p>
    <w:p w14:paraId="26921617">
      <w:pPr>
        <w:autoSpaceDE w:val="0"/>
        <w:autoSpaceDN w:val="0"/>
        <w:jc w:val="center"/>
        <w:rPr>
          <w:rFonts w:ascii="宋体" w:hAnsi="宋体" w:cs="宋体"/>
          <w:b/>
          <w:color w:val="auto"/>
          <w:spacing w:val="6"/>
          <w:sz w:val="32"/>
          <w:szCs w:val="32"/>
          <w:highlight w:val="none"/>
        </w:rPr>
      </w:pPr>
    </w:p>
    <w:p w14:paraId="38525F85">
      <w:pPr>
        <w:autoSpaceDE w:val="0"/>
        <w:autoSpaceDN w:val="0"/>
        <w:jc w:val="center"/>
        <w:rPr>
          <w:rFonts w:ascii="宋体" w:hAnsi="宋体" w:cs="宋体"/>
          <w:b/>
          <w:color w:val="auto"/>
          <w:spacing w:val="6"/>
          <w:sz w:val="32"/>
          <w:szCs w:val="32"/>
          <w:highlight w:val="none"/>
        </w:rPr>
      </w:pPr>
    </w:p>
    <w:p w14:paraId="1B1F3DD7">
      <w:pPr>
        <w:autoSpaceDE w:val="0"/>
        <w:autoSpaceDN w:val="0"/>
        <w:jc w:val="center"/>
        <w:rPr>
          <w:rFonts w:ascii="宋体" w:hAnsi="宋体" w:cs="宋体"/>
          <w:b/>
          <w:color w:val="auto"/>
          <w:spacing w:val="6"/>
          <w:sz w:val="32"/>
          <w:szCs w:val="32"/>
          <w:highlight w:val="none"/>
        </w:rPr>
      </w:pPr>
    </w:p>
    <w:p w14:paraId="71E0E523">
      <w:pPr>
        <w:autoSpaceDE w:val="0"/>
        <w:autoSpaceDN w:val="0"/>
        <w:jc w:val="center"/>
        <w:rPr>
          <w:rFonts w:ascii="宋体" w:hAnsi="宋体" w:cs="宋体"/>
          <w:b/>
          <w:color w:val="auto"/>
          <w:spacing w:val="6"/>
          <w:sz w:val="32"/>
          <w:szCs w:val="32"/>
          <w:highlight w:val="none"/>
        </w:rPr>
      </w:pPr>
    </w:p>
    <w:p w14:paraId="5ADBA96B">
      <w:pPr>
        <w:autoSpaceDE w:val="0"/>
        <w:autoSpaceDN w:val="0"/>
        <w:jc w:val="center"/>
        <w:rPr>
          <w:rFonts w:ascii="宋体" w:hAnsi="宋体" w:cs="宋体"/>
          <w:b/>
          <w:color w:val="auto"/>
          <w:spacing w:val="6"/>
          <w:sz w:val="32"/>
          <w:szCs w:val="32"/>
          <w:highlight w:val="none"/>
        </w:rPr>
      </w:pPr>
    </w:p>
    <w:p w14:paraId="64A07BC1">
      <w:pPr>
        <w:autoSpaceDE w:val="0"/>
        <w:autoSpaceDN w:val="0"/>
        <w:jc w:val="center"/>
        <w:rPr>
          <w:rFonts w:ascii="宋体" w:hAnsi="宋体" w:cs="宋体"/>
          <w:b/>
          <w:color w:val="auto"/>
          <w:spacing w:val="6"/>
          <w:sz w:val="32"/>
          <w:szCs w:val="32"/>
          <w:highlight w:val="none"/>
        </w:rPr>
      </w:pPr>
    </w:p>
    <w:p w14:paraId="05107DF6">
      <w:pPr>
        <w:autoSpaceDE w:val="0"/>
        <w:autoSpaceDN w:val="0"/>
        <w:jc w:val="center"/>
        <w:rPr>
          <w:rFonts w:ascii="宋体" w:hAnsi="宋体" w:cs="宋体"/>
          <w:b/>
          <w:color w:val="auto"/>
          <w:spacing w:val="6"/>
          <w:sz w:val="32"/>
          <w:szCs w:val="32"/>
          <w:highlight w:val="none"/>
        </w:rPr>
      </w:pPr>
    </w:p>
    <w:p w14:paraId="7134405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E8EB1C1">
      <w:pPr>
        <w:spacing w:line="360" w:lineRule="auto"/>
        <w:jc w:val="center"/>
        <w:rPr>
          <w:rFonts w:ascii="宋体" w:hAnsi="宋体" w:cs="宋体"/>
          <w:color w:val="auto"/>
          <w:sz w:val="24"/>
          <w:highlight w:val="none"/>
          <w:u w:val="single"/>
        </w:rPr>
      </w:pPr>
    </w:p>
    <w:p w14:paraId="1DD4D98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0A2D2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13CF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34F6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C09E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98774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E6A96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D86BDF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18C4BF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729B9C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58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CEA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3A4C">
    <w:pPr>
      <w:pStyle w:val="41"/>
      <w:framePr w:wrap="around" w:vAnchor="text" w:hAnchor="margin" w:xAlign="right" w:y="1"/>
      <w:rPr>
        <w:rStyle w:val="74"/>
      </w:rPr>
    </w:pPr>
    <w:r>
      <w:fldChar w:fldCharType="begin"/>
    </w:r>
    <w:r>
      <w:rPr>
        <w:rStyle w:val="74"/>
      </w:rPr>
      <w:instrText xml:space="preserve">PAGE  </w:instrText>
    </w:r>
    <w:r>
      <w:fldChar w:fldCharType="end"/>
    </w:r>
  </w:p>
  <w:p w14:paraId="68EF302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C89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131845147"/>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EBEC">
    <w:pPr>
      <w:pStyle w:val="41"/>
      <w:framePr w:wrap="around" w:vAnchor="text" w:hAnchor="margin" w:xAlign="right" w:y="1"/>
      <w:rPr>
        <w:rStyle w:val="74"/>
      </w:rPr>
    </w:pPr>
    <w:r>
      <w:fldChar w:fldCharType="begin"/>
    </w:r>
    <w:r>
      <w:rPr>
        <w:rStyle w:val="74"/>
      </w:rPr>
      <w:instrText xml:space="preserve">PAGE  </w:instrText>
    </w:r>
    <w:r>
      <w:fldChar w:fldCharType="end"/>
    </w:r>
  </w:p>
  <w:p w14:paraId="22C5EE8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91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E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75DBF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F2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05DB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57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80754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52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FBA3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3F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74B3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06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48B93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AF4F">
    <w:pPr>
      <w:pStyle w:val="42"/>
      <w:pBdr>
        <w:bottom w:val="single" w:color="auto" w:sz="6" w:space="4"/>
      </w:pBdr>
      <w:jc w:val="right"/>
    </w:pPr>
    <w:r>
      <w:t></w:t>
    </w:r>
    <w:r>
      <w:rPr>
        <w:rFonts w:hint="eastAsia"/>
      </w:rPr>
      <w:t xml:space="preserve">             </w:t>
    </w:r>
    <w:r>
      <w:t>杭州市政府采购公开招标文件</w:t>
    </w:r>
  </w:p>
  <w:p w14:paraId="4558915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BFA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6FF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42A6">
    <w:pPr>
      <w:pStyle w:val="42"/>
      <w:rPr>
        <w:rFonts w:ascii="仿宋_GB2312" w:eastAsia="仿宋_GB2312"/>
        <w:b/>
        <w:i/>
        <w:u w:val="single"/>
      </w:rPr>
    </w:pPr>
    <w:r>
      <w:t></w:t>
    </w:r>
    <w:r>
      <w:rPr>
        <w:rFonts w:hint="eastAsia"/>
      </w:rPr>
      <w:t xml:space="preserve">                                                  </w:t>
    </w:r>
    <w:r>
      <w:t xml:space="preserve">             杭州市政府采购公开招标文件</w:t>
    </w:r>
  </w:p>
  <w:p w14:paraId="5EB8DF9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DA03">
    <w:pPr>
      <w:pStyle w:val="42"/>
    </w:pPr>
    <w:r>
      <w:t></w:t>
    </w:r>
    <w:r>
      <w:rPr>
        <w:rFonts w:hint="eastAsia"/>
      </w:rPr>
      <w:t xml:space="preserve">         </w:t>
    </w:r>
  </w:p>
  <w:p w14:paraId="4E3E0E8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9089">
    <w:pPr>
      <w:pStyle w:val="42"/>
      <w:rPr>
        <w:rFonts w:ascii="仿宋_GB2312" w:eastAsia="仿宋_GB2312"/>
        <w:b/>
        <w:i/>
        <w:u w:val="single"/>
      </w:rPr>
    </w:pPr>
    <w:r>
      <w:t></w:t>
    </w:r>
    <w:r>
      <w:rPr>
        <w:rFonts w:hint="eastAsia"/>
      </w:rPr>
      <w:t xml:space="preserve">                                                  </w:t>
    </w:r>
    <w:r>
      <w:t>杭州市政府采购公开招标文件</w:t>
    </w:r>
  </w:p>
  <w:p w14:paraId="03DCDB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199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68C3">
    <w:pPr>
      <w:pStyle w:val="42"/>
      <w:jc w:val="right"/>
      <w:rPr>
        <w:rFonts w:ascii="仿宋_GB2312" w:eastAsia="仿宋_GB2312"/>
        <w:b/>
        <w:i/>
        <w:u w:val="single"/>
      </w:rPr>
    </w:pPr>
    <w:r>
      <w:rPr>
        <w:rFonts w:hint="eastAsia"/>
      </w:rPr>
      <w:t xml:space="preserve">                                  </w:t>
    </w:r>
    <w:r>
      <w:t>杭州市政府采购公开招标文件</w:t>
    </w:r>
  </w:p>
  <w:p w14:paraId="4998F92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63F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B5B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rPr>
        <w:rFonts w:hint="default" w:ascii="宋体" w:hAnsi="宋体" w:eastAsia="宋体" w:cstheme="minorEastAsia"/>
        <w:b w:val="0"/>
        <w:bCs w:val="0"/>
        <w:sz w:val="24"/>
        <w:szCs w:val="24"/>
      </w:rPr>
    </w:lvl>
  </w:abstractNum>
  <w:abstractNum w:abstractNumId="1">
    <w:nsid w:val="0365E3CD"/>
    <w:multiLevelType w:val="singleLevel"/>
    <w:tmpl w:val="0365E3CD"/>
    <w:lvl w:ilvl="0" w:tentative="0">
      <w:start w:val="2"/>
      <w:numFmt w:val="decimal"/>
      <w:suff w:val="nothing"/>
      <w:lvlText w:val="%1、"/>
      <w:lvlJc w:val="left"/>
    </w:lvl>
  </w:abstractNum>
  <w:abstractNum w:abstractNumId="2">
    <w:nsid w:val="04E634CF"/>
    <w:multiLevelType w:val="singleLevel"/>
    <w:tmpl w:val="04E634CF"/>
    <w:lvl w:ilvl="0" w:tentative="0">
      <w:start w:val="1"/>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8C78917"/>
    <w:multiLevelType w:val="singleLevel"/>
    <w:tmpl w:val="58C78917"/>
    <w:lvl w:ilvl="0" w:tentative="0">
      <w:start w:val="2"/>
      <w:numFmt w:val="chineseCounting"/>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1773"/>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F679F"/>
    <w:rsid w:val="042311BA"/>
    <w:rsid w:val="042B157A"/>
    <w:rsid w:val="048F763B"/>
    <w:rsid w:val="049F330E"/>
    <w:rsid w:val="04AA775C"/>
    <w:rsid w:val="04AF1889"/>
    <w:rsid w:val="04F66F48"/>
    <w:rsid w:val="05251E14"/>
    <w:rsid w:val="053F2E85"/>
    <w:rsid w:val="05832D5D"/>
    <w:rsid w:val="05A16594"/>
    <w:rsid w:val="05A7762D"/>
    <w:rsid w:val="060E5941"/>
    <w:rsid w:val="06110FAF"/>
    <w:rsid w:val="06493CA7"/>
    <w:rsid w:val="065A6178"/>
    <w:rsid w:val="066F1CF3"/>
    <w:rsid w:val="06930BB8"/>
    <w:rsid w:val="06FA2BAB"/>
    <w:rsid w:val="070D0B30"/>
    <w:rsid w:val="07245D42"/>
    <w:rsid w:val="07264C62"/>
    <w:rsid w:val="0779354C"/>
    <w:rsid w:val="07C80EFB"/>
    <w:rsid w:val="08061376"/>
    <w:rsid w:val="08452D77"/>
    <w:rsid w:val="086401F8"/>
    <w:rsid w:val="08751CAA"/>
    <w:rsid w:val="087E4C40"/>
    <w:rsid w:val="08A871D0"/>
    <w:rsid w:val="08B651F8"/>
    <w:rsid w:val="08C64CB0"/>
    <w:rsid w:val="08D66AD6"/>
    <w:rsid w:val="08DA33A3"/>
    <w:rsid w:val="08E80F13"/>
    <w:rsid w:val="08EB30F3"/>
    <w:rsid w:val="090179D0"/>
    <w:rsid w:val="09335624"/>
    <w:rsid w:val="09347B29"/>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6392F"/>
    <w:rsid w:val="0B1E7DAB"/>
    <w:rsid w:val="0B30404E"/>
    <w:rsid w:val="0B4C6C14"/>
    <w:rsid w:val="0B547599"/>
    <w:rsid w:val="0B631A88"/>
    <w:rsid w:val="0B683D45"/>
    <w:rsid w:val="0B7F3F11"/>
    <w:rsid w:val="0B884417"/>
    <w:rsid w:val="0BF6188C"/>
    <w:rsid w:val="0BF73C91"/>
    <w:rsid w:val="0C170175"/>
    <w:rsid w:val="0C4563BE"/>
    <w:rsid w:val="0C571A41"/>
    <w:rsid w:val="0C5C1171"/>
    <w:rsid w:val="0C5E1CBC"/>
    <w:rsid w:val="0C615B50"/>
    <w:rsid w:val="0C8445DA"/>
    <w:rsid w:val="0C87121B"/>
    <w:rsid w:val="0C924836"/>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F50604"/>
    <w:rsid w:val="0DF702FE"/>
    <w:rsid w:val="0E060E51"/>
    <w:rsid w:val="0E5604B2"/>
    <w:rsid w:val="0E6D5D79"/>
    <w:rsid w:val="0E9D0089"/>
    <w:rsid w:val="0EB803EE"/>
    <w:rsid w:val="0EC95C85"/>
    <w:rsid w:val="0ECE359C"/>
    <w:rsid w:val="0EF94D4B"/>
    <w:rsid w:val="0F4958DC"/>
    <w:rsid w:val="0F515DF7"/>
    <w:rsid w:val="0F596BA8"/>
    <w:rsid w:val="0F6248D2"/>
    <w:rsid w:val="0F693536"/>
    <w:rsid w:val="0F7B0511"/>
    <w:rsid w:val="0F7B76D9"/>
    <w:rsid w:val="0F816ACD"/>
    <w:rsid w:val="0F9832DB"/>
    <w:rsid w:val="0FB104C7"/>
    <w:rsid w:val="0FBF3FD2"/>
    <w:rsid w:val="0FBF7FF3"/>
    <w:rsid w:val="10646583"/>
    <w:rsid w:val="107D4B15"/>
    <w:rsid w:val="108A3C80"/>
    <w:rsid w:val="10B464C1"/>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3072A44"/>
    <w:rsid w:val="135F4BE2"/>
    <w:rsid w:val="139B1A0A"/>
    <w:rsid w:val="139D25C7"/>
    <w:rsid w:val="13A8506C"/>
    <w:rsid w:val="13BF3CE4"/>
    <w:rsid w:val="13CE750E"/>
    <w:rsid w:val="13EC5A44"/>
    <w:rsid w:val="141008D8"/>
    <w:rsid w:val="14125FE6"/>
    <w:rsid w:val="146D271E"/>
    <w:rsid w:val="14982588"/>
    <w:rsid w:val="149A5AD9"/>
    <w:rsid w:val="14A7619D"/>
    <w:rsid w:val="150536C3"/>
    <w:rsid w:val="150C1963"/>
    <w:rsid w:val="151447A0"/>
    <w:rsid w:val="153E27FD"/>
    <w:rsid w:val="154A6454"/>
    <w:rsid w:val="15762120"/>
    <w:rsid w:val="15767E65"/>
    <w:rsid w:val="158D60F7"/>
    <w:rsid w:val="15D7452F"/>
    <w:rsid w:val="15EF3AF7"/>
    <w:rsid w:val="165D1CF1"/>
    <w:rsid w:val="16A36DBB"/>
    <w:rsid w:val="16A8729C"/>
    <w:rsid w:val="16B33777"/>
    <w:rsid w:val="16BC70A7"/>
    <w:rsid w:val="16C6339E"/>
    <w:rsid w:val="172F2D79"/>
    <w:rsid w:val="17557BEF"/>
    <w:rsid w:val="17D349C1"/>
    <w:rsid w:val="1830729E"/>
    <w:rsid w:val="1870062C"/>
    <w:rsid w:val="18817102"/>
    <w:rsid w:val="18830A15"/>
    <w:rsid w:val="18852B28"/>
    <w:rsid w:val="188B5321"/>
    <w:rsid w:val="18E831AB"/>
    <w:rsid w:val="191E6BCD"/>
    <w:rsid w:val="19932372"/>
    <w:rsid w:val="19A20DD5"/>
    <w:rsid w:val="19AE03F1"/>
    <w:rsid w:val="1A071A03"/>
    <w:rsid w:val="1A1F16AE"/>
    <w:rsid w:val="1A3B5C77"/>
    <w:rsid w:val="1A400DC5"/>
    <w:rsid w:val="1A7B2F9A"/>
    <w:rsid w:val="1A984BAD"/>
    <w:rsid w:val="1AB8220E"/>
    <w:rsid w:val="1AE4166C"/>
    <w:rsid w:val="1AF06CFB"/>
    <w:rsid w:val="1AF11B8D"/>
    <w:rsid w:val="1B11359C"/>
    <w:rsid w:val="1B2A271F"/>
    <w:rsid w:val="1B456A2C"/>
    <w:rsid w:val="1B530544"/>
    <w:rsid w:val="1B713184"/>
    <w:rsid w:val="1BA209CF"/>
    <w:rsid w:val="1BB4777D"/>
    <w:rsid w:val="1BD75AB8"/>
    <w:rsid w:val="1C0459C2"/>
    <w:rsid w:val="1C1B3B4A"/>
    <w:rsid w:val="1C312FB0"/>
    <w:rsid w:val="1C88086E"/>
    <w:rsid w:val="1CE65C54"/>
    <w:rsid w:val="1D266CE1"/>
    <w:rsid w:val="1D3963AF"/>
    <w:rsid w:val="1D6A673C"/>
    <w:rsid w:val="1D9247AE"/>
    <w:rsid w:val="1DB567EC"/>
    <w:rsid w:val="1DF51A98"/>
    <w:rsid w:val="1E3205FF"/>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0016D"/>
    <w:rsid w:val="208921B3"/>
    <w:rsid w:val="20973DEB"/>
    <w:rsid w:val="20B26522"/>
    <w:rsid w:val="20B44310"/>
    <w:rsid w:val="211116EB"/>
    <w:rsid w:val="216133FC"/>
    <w:rsid w:val="21D56769"/>
    <w:rsid w:val="21E52EF3"/>
    <w:rsid w:val="21FB5D7B"/>
    <w:rsid w:val="22015E94"/>
    <w:rsid w:val="220B1C3D"/>
    <w:rsid w:val="221D1D20"/>
    <w:rsid w:val="22334A87"/>
    <w:rsid w:val="22564413"/>
    <w:rsid w:val="226D06CE"/>
    <w:rsid w:val="229F1AB0"/>
    <w:rsid w:val="22BE6801"/>
    <w:rsid w:val="233500BF"/>
    <w:rsid w:val="23377FF7"/>
    <w:rsid w:val="236B425F"/>
    <w:rsid w:val="23836192"/>
    <w:rsid w:val="23901F29"/>
    <w:rsid w:val="239C0061"/>
    <w:rsid w:val="23B908A4"/>
    <w:rsid w:val="23E95BEF"/>
    <w:rsid w:val="23FD0064"/>
    <w:rsid w:val="245375B0"/>
    <w:rsid w:val="2458295E"/>
    <w:rsid w:val="24642C0A"/>
    <w:rsid w:val="24B22173"/>
    <w:rsid w:val="24B95AD9"/>
    <w:rsid w:val="24BE24DA"/>
    <w:rsid w:val="24CF5825"/>
    <w:rsid w:val="24D663E6"/>
    <w:rsid w:val="24D77F2B"/>
    <w:rsid w:val="25396AB1"/>
    <w:rsid w:val="258B00E2"/>
    <w:rsid w:val="25A917A6"/>
    <w:rsid w:val="25BE27CC"/>
    <w:rsid w:val="25F74A5C"/>
    <w:rsid w:val="2628662C"/>
    <w:rsid w:val="262D45DE"/>
    <w:rsid w:val="26871DC8"/>
    <w:rsid w:val="269229A8"/>
    <w:rsid w:val="26A53EF9"/>
    <w:rsid w:val="26A94201"/>
    <w:rsid w:val="26AC274F"/>
    <w:rsid w:val="27044A29"/>
    <w:rsid w:val="27054F28"/>
    <w:rsid w:val="271D34C8"/>
    <w:rsid w:val="276142BF"/>
    <w:rsid w:val="27783712"/>
    <w:rsid w:val="27907362"/>
    <w:rsid w:val="27F76F67"/>
    <w:rsid w:val="28333E1D"/>
    <w:rsid w:val="28454BD6"/>
    <w:rsid w:val="28455253"/>
    <w:rsid w:val="28551971"/>
    <w:rsid w:val="285B1C53"/>
    <w:rsid w:val="289F7086"/>
    <w:rsid w:val="28C32028"/>
    <w:rsid w:val="28CC490F"/>
    <w:rsid w:val="28DE40AA"/>
    <w:rsid w:val="29345E77"/>
    <w:rsid w:val="29382029"/>
    <w:rsid w:val="294C65AD"/>
    <w:rsid w:val="295C0AB1"/>
    <w:rsid w:val="29806583"/>
    <w:rsid w:val="298B3C4C"/>
    <w:rsid w:val="29F26D24"/>
    <w:rsid w:val="2A141FC9"/>
    <w:rsid w:val="2A15033F"/>
    <w:rsid w:val="2A1662C1"/>
    <w:rsid w:val="2A1C7367"/>
    <w:rsid w:val="2A2815FA"/>
    <w:rsid w:val="2A6D6092"/>
    <w:rsid w:val="2A7D76B4"/>
    <w:rsid w:val="2AF4778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2231F"/>
    <w:rsid w:val="30DF1478"/>
    <w:rsid w:val="30EC586F"/>
    <w:rsid w:val="310402C4"/>
    <w:rsid w:val="31102E48"/>
    <w:rsid w:val="312E1520"/>
    <w:rsid w:val="314550B7"/>
    <w:rsid w:val="319C6071"/>
    <w:rsid w:val="31AC537E"/>
    <w:rsid w:val="31E3679B"/>
    <w:rsid w:val="31E732FD"/>
    <w:rsid w:val="32517576"/>
    <w:rsid w:val="32BE5C2C"/>
    <w:rsid w:val="32FB6478"/>
    <w:rsid w:val="33027909"/>
    <w:rsid w:val="33263B3F"/>
    <w:rsid w:val="332A4EC6"/>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C16A8"/>
    <w:rsid w:val="38BC0149"/>
    <w:rsid w:val="38D87D1C"/>
    <w:rsid w:val="39091F35"/>
    <w:rsid w:val="394713D0"/>
    <w:rsid w:val="39636459"/>
    <w:rsid w:val="396B7F6C"/>
    <w:rsid w:val="39AE4C1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7266F"/>
    <w:rsid w:val="3CCE23CB"/>
    <w:rsid w:val="3CD17D17"/>
    <w:rsid w:val="3D3C7F39"/>
    <w:rsid w:val="3D440F09"/>
    <w:rsid w:val="3D4504A0"/>
    <w:rsid w:val="3D8734BB"/>
    <w:rsid w:val="3D9A11D4"/>
    <w:rsid w:val="3DA16D89"/>
    <w:rsid w:val="3DA364BE"/>
    <w:rsid w:val="3DD120CA"/>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9C2B2F"/>
    <w:rsid w:val="400224F5"/>
    <w:rsid w:val="4019356B"/>
    <w:rsid w:val="40592157"/>
    <w:rsid w:val="405D3D36"/>
    <w:rsid w:val="406E1CAE"/>
    <w:rsid w:val="40A0133A"/>
    <w:rsid w:val="40C31A53"/>
    <w:rsid w:val="40E90FBF"/>
    <w:rsid w:val="40FF545D"/>
    <w:rsid w:val="410067C8"/>
    <w:rsid w:val="418F0D2A"/>
    <w:rsid w:val="41D01505"/>
    <w:rsid w:val="42474939"/>
    <w:rsid w:val="424C3C57"/>
    <w:rsid w:val="424C5CAA"/>
    <w:rsid w:val="42613FF3"/>
    <w:rsid w:val="42660D96"/>
    <w:rsid w:val="428667D2"/>
    <w:rsid w:val="42CD1CE0"/>
    <w:rsid w:val="42E1381E"/>
    <w:rsid w:val="42ED6459"/>
    <w:rsid w:val="42FE58DD"/>
    <w:rsid w:val="43174B3D"/>
    <w:rsid w:val="432033BE"/>
    <w:rsid w:val="433E1A96"/>
    <w:rsid w:val="434B790E"/>
    <w:rsid w:val="4360274F"/>
    <w:rsid w:val="43977AB6"/>
    <w:rsid w:val="43A3342B"/>
    <w:rsid w:val="43C77C27"/>
    <w:rsid w:val="43DE09EE"/>
    <w:rsid w:val="43E443EC"/>
    <w:rsid w:val="44002FAD"/>
    <w:rsid w:val="449101DD"/>
    <w:rsid w:val="44A85F6E"/>
    <w:rsid w:val="44DE1391"/>
    <w:rsid w:val="451B225C"/>
    <w:rsid w:val="452410C9"/>
    <w:rsid w:val="45317DFB"/>
    <w:rsid w:val="456D3CE4"/>
    <w:rsid w:val="4579042C"/>
    <w:rsid w:val="457F0571"/>
    <w:rsid w:val="45851176"/>
    <w:rsid w:val="45C63B94"/>
    <w:rsid w:val="460E7DA5"/>
    <w:rsid w:val="463A4797"/>
    <w:rsid w:val="46422483"/>
    <w:rsid w:val="4659254A"/>
    <w:rsid w:val="465B0637"/>
    <w:rsid w:val="465E3F0D"/>
    <w:rsid w:val="466A16E6"/>
    <w:rsid w:val="466E147D"/>
    <w:rsid w:val="46873754"/>
    <w:rsid w:val="46893F2B"/>
    <w:rsid w:val="46C4686E"/>
    <w:rsid w:val="477B778F"/>
    <w:rsid w:val="478203EC"/>
    <w:rsid w:val="47B025FA"/>
    <w:rsid w:val="4809698F"/>
    <w:rsid w:val="4811697D"/>
    <w:rsid w:val="48136A48"/>
    <w:rsid w:val="485D29BF"/>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2369F"/>
    <w:rsid w:val="49F6167F"/>
    <w:rsid w:val="4A064FA0"/>
    <w:rsid w:val="4A16615C"/>
    <w:rsid w:val="4A4424D7"/>
    <w:rsid w:val="4AB82D0F"/>
    <w:rsid w:val="4AEB7664"/>
    <w:rsid w:val="4AFD7C19"/>
    <w:rsid w:val="4B0567D1"/>
    <w:rsid w:val="4B236AAE"/>
    <w:rsid w:val="4B544892"/>
    <w:rsid w:val="4B5736F5"/>
    <w:rsid w:val="4B65492A"/>
    <w:rsid w:val="4B707271"/>
    <w:rsid w:val="4B9739F7"/>
    <w:rsid w:val="4BEE2503"/>
    <w:rsid w:val="4C245A30"/>
    <w:rsid w:val="4CB6685F"/>
    <w:rsid w:val="4CC367FE"/>
    <w:rsid w:val="4CCB240D"/>
    <w:rsid w:val="4D077F3C"/>
    <w:rsid w:val="4D123355"/>
    <w:rsid w:val="4D2A3B31"/>
    <w:rsid w:val="4D312C52"/>
    <w:rsid w:val="4D4E12B6"/>
    <w:rsid w:val="4D905305"/>
    <w:rsid w:val="4D964A72"/>
    <w:rsid w:val="4D9C1254"/>
    <w:rsid w:val="4E793892"/>
    <w:rsid w:val="4E800872"/>
    <w:rsid w:val="4EC569ED"/>
    <w:rsid w:val="4ECC43FA"/>
    <w:rsid w:val="4ED50EA1"/>
    <w:rsid w:val="4EE47996"/>
    <w:rsid w:val="4EEC050C"/>
    <w:rsid w:val="4F104EC3"/>
    <w:rsid w:val="4F47354A"/>
    <w:rsid w:val="4F4C1097"/>
    <w:rsid w:val="4F6D4A83"/>
    <w:rsid w:val="4F911C54"/>
    <w:rsid w:val="4FE625E0"/>
    <w:rsid w:val="5021480F"/>
    <w:rsid w:val="50962ECB"/>
    <w:rsid w:val="50A42E38"/>
    <w:rsid w:val="50A4577F"/>
    <w:rsid w:val="50B73D1F"/>
    <w:rsid w:val="50BD5BC9"/>
    <w:rsid w:val="50C11EEE"/>
    <w:rsid w:val="50E97CFC"/>
    <w:rsid w:val="50F639B0"/>
    <w:rsid w:val="50FA4028"/>
    <w:rsid w:val="510D65B7"/>
    <w:rsid w:val="511157AB"/>
    <w:rsid w:val="5142540C"/>
    <w:rsid w:val="518832C8"/>
    <w:rsid w:val="519D3C50"/>
    <w:rsid w:val="51A0432A"/>
    <w:rsid w:val="51A86090"/>
    <w:rsid w:val="51B7396D"/>
    <w:rsid w:val="51EC6A90"/>
    <w:rsid w:val="522E4CC3"/>
    <w:rsid w:val="5244713B"/>
    <w:rsid w:val="52615633"/>
    <w:rsid w:val="526F4DE4"/>
    <w:rsid w:val="52817E84"/>
    <w:rsid w:val="52977FD4"/>
    <w:rsid w:val="52A25790"/>
    <w:rsid w:val="52A96B6F"/>
    <w:rsid w:val="52B45975"/>
    <w:rsid w:val="52D94AA4"/>
    <w:rsid w:val="52EA3A62"/>
    <w:rsid w:val="52F50BB8"/>
    <w:rsid w:val="53097272"/>
    <w:rsid w:val="53544462"/>
    <w:rsid w:val="5397158E"/>
    <w:rsid w:val="54013861"/>
    <w:rsid w:val="543F566E"/>
    <w:rsid w:val="54487265"/>
    <w:rsid w:val="544D6070"/>
    <w:rsid w:val="54605E1E"/>
    <w:rsid w:val="546D21D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4510E"/>
    <w:rsid w:val="566B6D1E"/>
    <w:rsid w:val="57032A2C"/>
    <w:rsid w:val="570566FB"/>
    <w:rsid w:val="570F5219"/>
    <w:rsid w:val="575D12B5"/>
    <w:rsid w:val="57610A87"/>
    <w:rsid w:val="577B1140"/>
    <w:rsid w:val="577B7F21"/>
    <w:rsid w:val="577F181B"/>
    <w:rsid w:val="57921984"/>
    <w:rsid w:val="579737F0"/>
    <w:rsid w:val="57A72E34"/>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151D"/>
    <w:rsid w:val="5A5D3B6E"/>
    <w:rsid w:val="5A637A76"/>
    <w:rsid w:val="5A6D33BA"/>
    <w:rsid w:val="5A792B1F"/>
    <w:rsid w:val="5A874767"/>
    <w:rsid w:val="5AA85BE2"/>
    <w:rsid w:val="5AAD6F28"/>
    <w:rsid w:val="5AD63A24"/>
    <w:rsid w:val="5AFD6847"/>
    <w:rsid w:val="5B2E1A1D"/>
    <w:rsid w:val="5B843A1C"/>
    <w:rsid w:val="5B873E3F"/>
    <w:rsid w:val="5BE13E52"/>
    <w:rsid w:val="5C02690E"/>
    <w:rsid w:val="5C196DA7"/>
    <w:rsid w:val="5C2A048C"/>
    <w:rsid w:val="5C4B7990"/>
    <w:rsid w:val="5C80073F"/>
    <w:rsid w:val="5C80234E"/>
    <w:rsid w:val="5C8A680C"/>
    <w:rsid w:val="5C8C6B93"/>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84221"/>
    <w:rsid w:val="5F8D0B82"/>
    <w:rsid w:val="5FBA6720"/>
    <w:rsid w:val="5FCC5339"/>
    <w:rsid w:val="5FE34A5B"/>
    <w:rsid w:val="5FFE1E36"/>
    <w:rsid w:val="60121E89"/>
    <w:rsid w:val="60232584"/>
    <w:rsid w:val="607330CE"/>
    <w:rsid w:val="60825176"/>
    <w:rsid w:val="609F2AC4"/>
    <w:rsid w:val="60A70823"/>
    <w:rsid w:val="60FA2EE8"/>
    <w:rsid w:val="60FC0DF8"/>
    <w:rsid w:val="61054A27"/>
    <w:rsid w:val="610A52BC"/>
    <w:rsid w:val="611D2366"/>
    <w:rsid w:val="61421856"/>
    <w:rsid w:val="615227C4"/>
    <w:rsid w:val="61654E3F"/>
    <w:rsid w:val="6182292A"/>
    <w:rsid w:val="619F7F92"/>
    <w:rsid w:val="61EF2AEA"/>
    <w:rsid w:val="61F94C26"/>
    <w:rsid w:val="62000E56"/>
    <w:rsid w:val="62255EA3"/>
    <w:rsid w:val="624F3E49"/>
    <w:rsid w:val="625E65A6"/>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8169E"/>
    <w:rsid w:val="653C3090"/>
    <w:rsid w:val="65854376"/>
    <w:rsid w:val="658767BE"/>
    <w:rsid w:val="65892531"/>
    <w:rsid w:val="66195831"/>
    <w:rsid w:val="662E75B1"/>
    <w:rsid w:val="66342C2E"/>
    <w:rsid w:val="663E784C"/>
    <w:rsid w:val="668B6A45"/>
    <w:rsid w:val="669C06FE"/>
    <w:rsid w:val="67011F07"/>
    <w:rsid w:val="672F3F24"/>
    <w:rsid w:val="673E055F"/>
    <w:rsid w:val="67551CE3"/>
    <w:rsid w:val="67A22552"/>
    <w:rsid w:val="67B22DCC"/>
    <w:rsid w:val="67BE71AA"/>
    <w:rsid w:val="67D90273"/>
    <w:rsid w:val="67DE5875"/>
    <w:rsid w:val="67E55852"/>
    <w:rsid w:val="67EB1AB4"/>
    <w:rsid w:val="67FA1285"/>
    <w:rsid w:val="68551F4F"/>
    <w:rsid w:val="68572B2F"/>
    <w:rsid w:val="687C10C9"/>
    <w:rsid w:val="68840C16"/>
    <w:rsid w:val="68872541"/>
    <w:rsid w:val="68876EFB"/>
    <w:rsid w:val="68884654"/>
    <w:rsid w:val="689F444F"/>
    <w:rsid w:val="68B96DBB"/>
    <w:rsid w:val="68CA2805"/>
    <w:rsid w:val="68E937A3"/>
    <w:rsid w:val="691664E5"/>
    <w:rsid w:val="693E15D3"/>
    <w:rsid w:val="69627681"/>
    <w:rsid w:val="6975586B"/>
    <w:rsid w:val="6977531D"/>
    <w:rsid w:val="69CC2BFF"/>
    <w:rsid w:val="69FD55B8"/>
    <w:rsid w:val="6A0B1C62"/>
    <w:rsid w:val="6A2406C8"/>
    <w:rsid w:val="6ADE0BD1"/>
    <w:rsid w:val="6AE96859"/>
    <w:rsid w:val="6B147746"/>
    <w:rsid w:val="6B24787C"/>
    <w:rsid w:val="6B281DF4"/>
    <w:rsid w:val="6B573233"/>
    <w:rsid w:val="6B5B6274"/>
    <w:rsid w:val="6B935D53"/>
    <w:rsid w:val="6C196F71"/>
    <w:rsid w:val="6C226FCB"/>
    <w:rsid w:val="6C31226F"/>
    <w:rsid w:val="6C552F0B"/>
    <w:rsid w:val="6C661592"/>
    <w:rsid w:val="6C8C67B7"/>
    <w:rsid w:val="6C9D744C"/>
    <w:rsid w:val="6D167928"/>
    <w:rsid w:val="6D26299B"/>
    <w:rsid w:val="6D4772EC"/>
    <w:rsid w:val="6D9078AF"/>
    <w:rsid w:val="6DAA3FEF"/>
    <w:rsid w:val="6DC0172B"/>
    <w:rsid w:val="6DCB690C"/>
    <w:rsid w:val="6DD41A5B"/>
    <w:rsid w:val="6DF43C2E"/>
    <w:rsid w:val="6DF51CA3"/>
    <w:rsid w:val="6E453429"/>
    <w:rsid w:val="6E8335BD"/>
    <w:rsid w:val="6E8E12EF"/>
    <w:rsid w:val="6E972936"/>
    <w:rsid w:val="6ED446C5"/>
    <w:rsid w:val="6F2A7D94"/>
    <w:rsid w:val="6F8331F1"/>
    <w:rsid w:val="6FAE1A09"/>
    <w:rsid w:val="6FD75BF8"/>
    <w:rsid w:val="70250180"/>
    <w:rsid w:val="704B4683"/>
    <w:rsid w:val="705636CC"/>
    <w:rsid w:val="707723D0"/>
    <w:rsid w:val="70F5661B"/>
    <w:rsid w:val="71360107"/>
    <w:rsid w:val="713B688E"/>
    <w:rsid w:val="717E112C"/>
    <w:rsid w:val="71D43752"/>
    <w:rsid w:val="71F1796A"/>
    <w:rsid w:val="72084E9A"/>
    <w:rsid w:val="72154626"/>
    <w:rsid w:val="72262B5D"/>
    <w:rsid w:val="72283FF7"/>
    <w:rsid w:val="722E7212"/>
    <w:rsid w:val="723A0474"/>
    <w:rsid w:val="725923E4"/>
    <w:rsid w:val="72864BF7"/>
    <w:rsid w:val="729023FC"/>
    <w:rsid w:val="736B4C4F"/>
    <w:rsid w:val="73C0646E"/>
    <w:rsid w:val="73D17C39"/>
    <w:rsid w:val="73E7CF11"/>
    <w:rsid w:val="741E6526"/>
    <w:rsid w:val="742222F5"/>
    <w:rsid w:val="74476126"/>
    <w:rsid w:val="74706664"/>
    <w:rsid w:val="747F3682"/>
    <w:rsid w:val="749C4185"/>
    <w:rsid w:val="75067759"/>
    <w:rsid w:val="752E6DCD"/>
    <w:rsid w:val="7551380D"/>
    <w:rsid w:val="75600BE5"/>
    <w:rsid w:val="7564475C"/>
    <w:rsid w:val="7583797F"/>
    <w:rsid w:val="75AE59CE"/>
    <w:rsid w:val="75D20F1D"/>
    <w:rsid w:val="75DA2C18"/>
    <w:rsid w:val="75F54412"/>
    <w:rsid w:val="761D08E0"/>
    <w:rsid w:val="765D347C"/>
    <w:rsid w:val="76826699"/>
    <w:rsid w:val="76A2766B"/>
    <w:rsid w:val="76C048DF"/>
    <w:rsid w:val="76C87133"/>
    <w:rsid w:val="76CD08D5"/>
    <w:rsid w:val="76DB4B92"/>
    <w:rsid w:val="76FD013A"/>
    <w:rsid w:val="77052AA4"/>
    <w:rsid w:val="77136511"/>
    <w:rsid w:val="77340A39"/>
    <w:rsid w:val="77351FD0"/>
    <w:rsid w:val="77472422"/>
    <w:rsid w:val="77476464"/>
    <w:rsid w:val="777F31F2"/>
    <w:rsid w:val="77D1700D"/>
    <w:rsid w:val="77EC04CC"/>
    <w:rsid w:val="782B18E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14320"/>
    <w:rsid w:val="7ABA4368"/>
    <w:rsid w:val="7AD05746"/>
    <w:rsid w:val="7B257FFD"/>
    <w:rsid w:val="7B273D20"/>
    <w:rsid w:val="7B343476"/>
    <w:rsid w:val="7B5A2978"/>
    <w:rsid w:val="7B5A7E4C"/>
    <w:rsid w:val="7B667AF9"/>
    <w:rsid w:val="7B7468F8"/>
    <w:rsid w:val="7BA9702E"/>
    <w:rsid w:val="7BEE0103"/>
    <w:rsid w:val="7BF448F8"/>
    <w:rsid w:val="7C0A0FE4"/>
    <w:rsid w:val="7C1D7794"/>
    <w:rsid w:val="7C254906"/>
    <w:rsid w:val="7C494D9F"/>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7"/>
    <w:qFormat/>
    <w:uiPriority w:val="0"/>
    <w:pPr>
      <w:ind w:firstLine="420"/>
    </w:pPr>
    <w:rPr>
      <w:rFonts w:hAnsi="Calibri" w:cs="Times New Roman"/>
      <w:snapToGrid/>
      <w:szCs w:val="20"/>
    </w:rPr>
  </w:style>
  <w:style w:type="paragraph" w:styleId="25">
    <w:name w:val="Body Text Indent"/>
    <w:basedOn w:val="1"/>
    <w:next w:val="26"/>
    <w:link w:val="271"/>
    <w:qFormat/>
    <w:uiPriority w:val="0"/>
    <w:pPr>
      <w:spacing w:line="480" w:lineRule="exact"/>
      <w:ind w:firstLine="480" w:firstLineChars="200"/>
    </w:pPr>
    <w:rPr>
      <w:rFonts w:ascii="宋体" w:hAnsi="宋体"/>
      <w:sz w:val="24"/>
    </w:rPr>
  </w:style>
  <w:style w:type="paragraph" w:customStyle="1" w:styleId="26">
    <w:name w:val="正文文本首行缩进 21"/>
    <w:basedOn w:val="25"/>
    <w:autoRedefine/>
    <w:qFormat/>
    <w:uiPriority w:val="0"/>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2"/>
    <w:qFormat/>
    <w:uiPriority w:val="0"/>
    <w:rPr>
      <w:b/>
      <w:bCs/>
    </w:rPr>
  </w:style>
  <w:style w:type="paragraph" w:styleId="62">
    <w:name w:val="Body Text First Indent 2"/>
    <w:basedOn w:val="25"/>
    <w:next w:val="63"/>
    <w:link w:val="127"/>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spacing w:before="280" w:after="280" w:line="100" w:lineRule="exact"/>
      <w:jc w:val="center"/>
    </w:pPr>
    <w:rPr>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99"/>
    <w:pPr>
      <w:keepNext/>
      <w:keepLines/>
      <w:tabs>
        <w:tab w:val="left" w:pos="706"/>
        <w:tab w:val="clear" w:pos="8268"/>
      </w:tabs>
      <w:spacing w:line="360" w:lineRule="auto"/>
      <w:ind w:left="106" w:firstLine="454"/>
      <w:outlineLvl w:val="1"/>
    </w:pPr>
    <w:rPr>
      <w:rFonts w:ascii="Arial" w:hAnsi="Arial" w:eastAsia="宋体"/>
      <w:b/>
      <w:bCs/>
      <w:szCs w:val="32"/>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24"/>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19"/>
    <w:qFormat/>
    <w:uiPriority w:val="99"/>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1"/>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71"/>
    <w:qFormat/>
    <w:uiPriority w:val="0"/>
    <w:rPr>
      <w:rFonts w:ascii="Arial" w:hAnsi="Arial" w:eastAsia="黑体" w:cs="Arial"/>
      <w:snapToGrid w:val="0"/>
      <w:kern w:val="0"/>
      <w:szCs w:val="21"/>
    </w:rPr>
  </w:style>
  <w:style w:type="character" w:customStyle="1" w:styleId="438">
    <w:name w:val="hui"/>
    <w:basedOn w:val="71"/>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21957</Words>
  <Characters>23327</Characters>
  <Lines>281</Lines>
  <Paragraphs>79</Paragraphs>
  <TotalTime>7</TotalTime>
  <ScaleCrop>false</ScaleCrop>
  <LinksUpToDate>false</LinksUpToDate>
  <CharactersWithSpaces>24125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张政</cp:lastModifiedBy>
  <cp:lastPrinted>2021-12-28T03:06:00Z</cp:lastPrinted>
  <dcterms:modified xsi:type="dcterms:W3CDTF">2025-05-26T06:29:51Z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eyJoZGlkIjoiNjg3OWVhNmI3MjRjMDQxMDUyNWQ0ODU0MWIzM2MxM2IiLCJ1c2VySWQiOiIxMTc0MjYxNjQ0In0=</vt:lpwstr>
  </property>
</Properties>
</file>