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A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投标人购买标书时应提交的资料： </w:t>
      </w:r>
    </w:p>
    <w:p w14:paraId="225FA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投标人报名表；</w:t>
      </w:r>
    </w:p>
    <w:p w14:paraId="626B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）法定代表人身份证明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法定代表人授权委托书（投标人的代表若为非法定代表人的，必须提交法定代表人授权书）</w:t>
      </w:r>
      <w:r>
        <w:rPr>
          <w:rFonts w:hint="eastAsia" w:ascii="宋体" w:hAnsi="宋体" w:eastAsia="宋体" w:cs="宋体"/>
          <w:sz w:val="24"/>
          <w:szCs w:val="32"/>
        </w:rPr>
        <w:t>；</w:t>
      </w:r>
    </w:p>
    <w:p w14:paraId="3DA5B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营业执照副本；</w:t>
      </w:r>
    </w:p>
    <w:p w14:paraId="69D1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）若经销商参加投标的，须提供生产厂家授权委托书（格式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自拟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；</w:t>
      </w:r>
    </w:p>
    <w:p w14:paraId="7AD2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32"/>
        </w:rPr>
        <w:t>报名费汇款凭证（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若有，</w:t>
      </w:r>
      <w:r>
        <w:rPr>
          <w:rFonts w:hint="eastAsia" w:ascii="宋体" w:hAnsi="宋体" w:eastAsia="宋体" w:cs="宋体"/>
          <w:sz w:val="24"/>
          <w:szCs w:val="32"/>
        </w:rPr>
        <w:t>请注明：“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ZJTC-2025-010</w:t>
      </w:r>
      <w:r>
        <w:rPr>
          <w:rFonts w:hint="eastAsia" w:ascii="宋体" w:hAnsi="宋体" w:eastAsia="宋体" w:cs="宋体"/>
          <w:sz w:val="24"/>
          <w:szCs w:val="32"/>
        </w:rPr>
        <w:t>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招标文件费用</w:t>
      </w:r>
      <w:r>
        <w:rPr>
          <w:rFonts w:hint="eastAsia" w:ascii="宋体" w:hAnsi="宋体" w:eastAsia="宋体" w:cs="宋体"/>
          <w:sz w:val="24"/>
          <w:szCs w:val="32"/>
        </w:rPr>
        <w:t>）。</w:t>
      </w:r>
    </w:p>
    <w:p w14:paraId="26D1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注：以上资料为扫描件并</w:t>
      </w:r>
      <w:r>
        <w:rPr>
          <w:rFonts w:hint="eastAsia" w:ascii="宋体" w:hAnsi="宋体" w:eastAsia="宋体" w:cs="宋体"/>
          <w:sz w:val="24"/>
          <w:szCs w:val="32"/>
        </w:rPr>
        <w:t>加盖单位公章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03D99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instrText xml:space="preserve"> HYPERLINK "mailto:现场获取或邮箱获取（邮箱获取的请将\“购买标书时应提交的资料\”扫描件发送至938203826@qq.com）" </w:instrTex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现场获取或邮箱获取（邮箱获取的请将“购买标书时应提交的资料”扫描件发送至1845589667@qq.com何女士，联系电话：0576-89582899确认资料审核通过。）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fldChar w:fldCharType="end"/>
      </w:r>
    </w:p>
    <w:p w14:paraId="304A902A">
      <w:r>
        <w:br w:type="page"/>
      </w:r>
    </w:p>
    <w:tbl>
      <w:tblPr>
        <w:tblStyle w:val="9"/>
        <w:tblW w:w="9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509"/>
        <w:gridCol w:w="814"/>
        <w:gridCol w:w="1455"/>
        <w:gridCol w:w="121"/>
        <w:gridCol w:w="2885"/>
      </w:tblGrid>
      <w:tr w14:paraId="55C5B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3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投标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 w14:paraId="6824C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3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F5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8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60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084C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9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30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A5A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87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330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D00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1C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DEA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CE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50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1ED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C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EE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C7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单位座机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AA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00B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A0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4C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B6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A4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54D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7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       （可收快递）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F1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029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26E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3B6A8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选择（   ）填写A或B</w:t>
            </w:r>
          </w:p>
          <w:p w14:paraId="4F77FC02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A.增值税普通发票</w:t>
            </w:r>
          </w:p>
          <w:p w14:paraId="3ED944CA">
            <w:pPr>
              <w:spacing w:line="48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B.增值税专用发票</w:t>
            </w:r>
          </w:p>
        </w:tc>
      </w:tr>
      <w:tr w14:paraId="6A556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1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开票资料</w:t>
            </w:r>
          </w:p>
        </w:tc>
        <w:tc>
          <w:tcPr>
            <w:tcW w:w="7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90A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36A44567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5A93B608">
      <w:pPr>
        <w:pStyle w:val="16"/>
        <w:spacing w:line="360" w:lineRule="auto"/>
        <w:ind w:left="357" w:firstLine="0" w:firstLineChars="0"/>
        <w:jc w:val="center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法定代表人身份证明</w:t>
      </w:r>
    </w:p>
    <w:p w14:paraId="1200BC28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</w:p>
    <w:p w14:paraId="38874A3F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</w:t>
      </w:r>
    </w:p>
    <w:p w14:paraId="5380A16E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单 位 性质：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</w:t>
      </w:r>
    </w:p>
    <w:p w14:paraId="686E6AC2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    址：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</w:t>
      </w:r>
    </w:p>
    <w:p w14:paraId="190E38CC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成立时间：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1CD733D8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经营期限：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 w14:paraId="41865989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姓    名：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 w14:paraId="3992E3A5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性    别：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 w14:paraId="6A1B9475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    龄：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 w14:paraId="60D98688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职    务：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 w14:paraId="3D5F0D58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系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（投标人全称） </w:t>
      </w:r>
      <w:r>
        <w:rPr>
          <w:rFonts w:hint="eastAsia" w:ascii="宋体" w:hAnsi="宋体"/>
          <w:color w:val="auto"/>
          <w:szCs w:val="21"/>
          <w:highlight w:val="none"/>
        </w:rPr>
        <w:t>的法定代表人</w:t>
      </w:r>
    </w:p>
    <w:p w14:paraId="1C5A82B1">
      <w:pPr>
        <w:pStyle w:val="16"/>
        <w:spacing w:line="360" w:lineRule="auto"/>
        <w:ind w:left="357" w:firstLine="0" w:firstLineChars="0"/>
        <w:rPr>
          <w:rFonts w:ascii="宋体" w:hAnsi="宋体"/>
          <w:color w:val="auto"/>
          <w:szCs w:val="21"/>
          <w:highlight w:val="none"/>
        </w:rPr>
      </w:pPr>
    </w:p>
    <w:p w14:paraId="54F55AB3">
      <w:pPr>
        <w:pStyle w:val="16"/>
        <w:spacing w:line="360" w:lineRule="auto"/>
        <w:ind w:left="357" w:firstLine="600" w:firstLineChars="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特此证明。</w:t>
      </w:r>
    </w:p>
    <w:p w14:paraId="72435910">
      <w:pPr>
        <w:pStyle w:val="16"/>
        <w:spacing w:line="360" w:lineRule="auto"/>
        <w:ind w:left="357" w:firstLine="600" w:firstLineChars="0"/>
        <w:rPr>
          <w:rFonts w:ascii="宋体" w:hAnsi="宋体"/>
          <w:color w:val="auto"/>
          <w:szCs w:val="21"/>
          <w:highlight w:val="none"/>
        </w:rPr>
      </w:pPr>
    </w:p>
    <w:p w14:paraId="669C7341">
      <w:pPr>
        <w:pStyle w:val="16"/>
        <w:spacing w:line="360" w:lineRule="auto"/>
        <w:ind w:left="357" w:firstLine="600" w:firstLineChars="0"/>
        <w:rPr>
          <w:rFonts w:ascii="宋体" w:hAnsi="宋体"/>
          <w:color w:val="auto"/>
          <w:szCs w:val="21"/>
          <w:highlight w:val="none"/>
        </w:rPr>
      </w:pPr>
    </w:p>
    <w:p w14:paraId="24005E9A">
      <w:pPr>
        <w:pStyle w:val="16"/>
        <w:spacing w:line="360" w:lineRule="auto"/>
        <w:ind w:left="357" w:firstLine="600" w:firstLineChars="0"/>
        <w:jc w:val="right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投  标  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（全称）（盖章）</w:t>
      </w:r>
    </w:p>
    <w:p w14:paraId="4E1F74CB">
      <w:pPr>
        <w:pStyle w:val="16"/>
        <w:spacing w:line="360" w:lineRule="auto"/>
        <w:ind w:left="357" w:firstLine="600" w:firstLineChars="0"/>
        <w:jc w:val="right"/>
        <w:rPr>
          <w:rFonts w:ascii="宋体" w:hAnsi="宋体"/>
          <w:color w:val="auto"/>
          <w:szCs w:val="21"/>
          <w:highlight w:val="none"/>
        </w:rPr>
      </w:pPr>
    </w:p>
    <w:p w14:paraId="375D0993">
      <w:pPr>
        <w:pStyle w:val="16"/>
        <w:spacing w:line="360" w:lineRule="auto"/>
        <w:ind w:left="357" w:firstLine="600" w:firstLineChars="0"/>
        <w:jc w:val="right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（签字或盖章）  </w:t>
      </w:r>
    </w:p>
    <w:p w14:paraId="336BB0C6">
      <w:pPr>
        <w:pStyle w:val="16"/>
        <w:spacing w:line="360" w:lineRule="auto"/>
        <w:ind w:left="357" w:firstLine="600" w:firstLineChars="0"/>
        <w:jc w:val="right"/>
        <w:rPr>
          <w:rFonts w:ascii="宋体" w:hAnsi="宋体"/>
          <w:color w:val="auto"/>
          <w:szCs w:val="21"/>
          <w:highlight w:val="none"/>
        </w:rPr>
      </w:pPr>
    </w:p>
    <w:p w14:paraId="52E65EE3">
      <w:pPr>
        <w:pStyle w:val="16"/>
        <w:spacing w:line="360" w:lineRule="auto"/>
        <w:ind w:left="357" w:firstLine="600" w:firstLineChars="0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日      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0223DE5A">
      <w:pPr>
        <w:pStyle w:val="16"/>
        <w:spacing w:line="360" w:lineRule="auto"/>
        <w:ind w:left="360" w:firstLine="600" w:firstLineChars="0"/>
        <w:rPr>
          <w:rFonts w:ascii="宋体" w:hAnsi="宋体"/>
          <w:color w:val="auto"/>
          <w:szCs w:val="21"/>
          <w:highlight w:val="none"/>
        </w:rPr>
      </w:pPr>
    </w:p>
    <w:p w14:paraId="538ECB59">
      <w:pPr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 w14:paraId="51875852">
      <w:pPr>
        <w:spacing w:line="360" w:lineRule="auto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附件：法定代表人的身份证正反面复印件。</w:t>
      </w:r>
    </w:p>
    <w:p w14:paraId="47EB4B77"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br w:type="page"/>
      </w:r>
    </w:p>
    <w:p w14:paraId="4DC8B835">
      <w:pPr>
        <w:spacing w:after="316" w:afterLines="100" w:line="360" w:lineRule="auto"/>
        <w:jc w:val="center"/>
        <w:rPr>
          <w:rFonts w:ascii="宋体" w:hAnsi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pacing w:val="20"/>
          <w:sz w:val="28"/>
          <w:szCs w:val="28"/>
          <w:highlight w:val="none"/>
        </w:rPr>
        <w:t>法定代表人授权书</w:t>
      </w:r>
    </w:p>
    <w:p w14:paraId="3C436DDF">
      <w:pPr>
        <w:spacing w:line="360" w:lineRule="auto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浙江探程工程咨询管理有限公司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：</w:t>
      </w:r>
    </w:p>
    <w:p w14:paraId="39D48F68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>（投标人全称）</w:t>
      </w:r>
      <w:r>
        <w:rPr>
          <w:rFonts w:hint="eastAsia" w:ascii="宋体" w:hAnsi="宋体"/>
          <w:color w:val="auto"/>
          <w:szCs w:val="21"/>
          <w:highlight w:val="none"/>
        </w:rPr>
        <w:t>法定代表人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（法定代表人姓名）</w:t>
      </w:r>
      <w:r>
        <w:rPr>
          <w:rFonts w:hint="eastAsia" w:ascii="宋体" w:hAnsi="宋体"/>
          <w:color w:val="auto"/>
          <w:szCs w:val="21"/>
          <w:highlight w:val="none"/>
        </w:rPr>
        <w:t>授权本单位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（授权代表任职部门）（授权代表姓名）</w:t>
      </w:r>
      <w:r>
        <w:rPr>
          <w:rFonts w:hint="eastAsia" w:ascii="宋体" w:hAnsi="宋体"/>
          <w:color w:val="auto"/>
          <w:szCs w:val="21"/>
          <w:highlight w:val="none"/>
        </w:rPr>
        <w:t>为授权代表，参加贵处组织的招标编号为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项目</w:t>
      </w:r>
      <w:r>
        <w:rPr>
          <w:rFonts w:hint="eastAsia" w:ascii="宋体" w:hAnsi="宋体"/>
          <w:color w:val="auto"/>
          <w:szCs w:val="21"/>
          <w:highlight w:val="none"/>
        </w:rPr>
        <w:t>招标活动，全权处理招标活动中的一切事宜。</w:t>
      </w:r>
    </w:p>
    <w:p w14:paraId="4D4B948E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附：被授权代表身份证正反面复印件，加盖公章，原件备查。</w:t>
      </w:r>
    </w:p>
    <w:p w14:paraId="3B933592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374E648E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投标人全称（加盖公章）</w:t>
      </w:r>
    </w:p>
    <w:p w14:paraId="67A519FB">
      <w:pPr>
        <w:spacing w:line="360" w:lineRule="auto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法定代表人签字或盖章：</w:t>
      </w:r>
    </w:p>
    <w:p w14:paraId="7CF4F8ED">
      <w:pPr>
        <w:spacing w:line="360" w:lineRule="auto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授权代表签字：</w:t>
      </w:r>
    </w:p>
    <w:p w14:paraId="3A2C0ECD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</w:p>
    <w:p w14:paraId="2C0DDC6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6EB07CB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5E707F0B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</w:t>
      </w:r>
    </w:p>
    <w:p w14:paraId="70E465DD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授权代表姓名：</w:t>
      </w:r>
    </w:p>
    <w:p w14:paraId="2BA3F5C3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</w:p>
    <w:p w14:paraId="3CE14ED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职务：</w:t>
      </w:r>
    </w:p>
    <w:p w14:paraId="58C3EEC6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详细通讯地址：</w:t>
      </w:r>
    </w:p>
    <w:p w14:paraId="57470B2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邮政编码：</w:t>
      </w:r>
    </w:p>
    <w:p w14:paraId="4283C73A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传真：</w:t>
      </w:r>
    </w:p>
    <w:p w14:paraId="2279EAC1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</w:t>
      </w:r>
    </w:p>
    <w:p w14:paraId="6F2786C7">
      <w:pPr>
        <w:spacing w:line="360" w:lineRule="auto"/>
        <w:rPr>
          <w:rFonts w:ascii="宋体" w:hAnsi="宋体"/>
          <w:color w:val="auto"/>
          <w:spacing w:val="2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</w:p>
    <w:p w14:paraId="6F361AF3">
      <w:pP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br w:type="page"/>
      </w:r>
    </w:p>
    <w:p w14:paraId="5936E2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20" w:firstLineChars="200"/>
        <w:jc w:val="left"/>
        <w:outlineLvl w:val="9"/>
        <w:rPr>
          <w:rFonts w:hint="eastAsia" w:ascii="宋体" w:hAnsi="宋体" w:cs="宋体"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营业执照副本；</w:t>
      </w:r>
    </w:p>
    <w:p w14:paraId="03FDAA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20" w:firstLineChars="200"/>
        <w:jc w:val="left"/>
        <w:outlineLvl w:val="9"/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）若经销商参加投标的，须提供生产厂家授权委托书（格式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自拟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；</w:t>
      </w:r>
    </w:p>
    <w:p w14:paraId="63572F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20" w:firstLineChars="200"/>
        <w:jc w:val="left"/>
        <w:outlineLvl w:val="9"/>
        <w:rPr>
          <w:rFonts w:hint="eastAsia" w:ascii="宋体" w:hAnsi="宋体" w:cs="宋体"/>
          <w:bCs/>
          <w:snapToGrid w:val="0"/>
          <w:color w:val="auto"/>
          <w:kern w:val="0"/>
          <w:szCs w:val="21"/>
        </w:rPr>
      </w:pP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报名费汇款凭证（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若有，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请注明：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“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ZJTC-2025-010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招标文件费用</w:t>
      </w:r>
      <w:r>
        <w:rPr>
          <w:rFonts w:hint="eastAsia" w:ascii="宋体" w:hAnsi="宋体" w:cs="宋体"/>
          <w:bCs/>
          <w:snapToGrid w:val="0"/>
          <w:color w:val="auto"/>
          <w:kern w:val="0"/>
          <w:szCs w:val="21"/>
        </w:rPr>
        <w:t>）。</w:t>
      </w:r>
      <w:bookmarkStart w:id="0" w:name="_GoBack"/>
      <w:bookmarkEnd w:id="0"/>
    </w:p>
    <w:p w14:paraId="22BCEB37">
      <w:pPr>
        <w:pStyle w:val="2"/>
      </w:pPr>
    </w:p>
    <w:sectPr>
      <w:headerReference r:id="rId3" w:type="default"/>
      <w:pgSz w:w="11850" w:h="16783"/>
      <w:pgMar w:top="1440" w:right="1800" w:bottom="1440" w:left="1800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09B7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370D2"/>
    <w:rsid w:val="000A0071"/>
    <w:rsid w:val="0010321C"/>
    <w:rsid w:val="00150BFB"/>
    <w:rsid w:val="00181C1E"/>
    <w:rsid w:val="002A2952"/>
    <w:rsid w:val="003875E4"/>
    <w:rsid w:val="004A431A"/>
    <w:rsid w:val="0074786B"/>
    <w:rsid w:val="007B714B"/>
    <w:rsid w:val="00815B90"/>
    <w:rsid w:val="00994386"/>
    <w:rsid w:val="00A066A3"/>
    <w:rsid w:val="00AB7ED0"/>
    <w:rsid w:val="00C224A8"/>
    <w:rsid w:val="00CA5566"/>
    <w:rsid w:val="00F00449"/>
    <w:rsid w:val="00F113C4"/>
    <w:rsid w:val="00F86EBD"/>
    <w:rsid w:val="01575F4A"/>
    <w:rsid w:val="02B85501"/>
    <w:rsid w:val="07455968"/>
    <w:rsid w:val="0B6370D2"/>
    <w:rsid w:val="0D633504"/>
    <w:rsid w:val="1C613CE6"/>
    <w:rsid w:val="1D266F50"/>
    <w:rsid w:val="1D791BCF"/>
    <w:rsid w:val="20A86923"/>
    <w:rsid w:val="262D305B"/>
    <w:rsid w:val="2D1B54A6"/>
    <w:rsid w:val="2DA458F8"/>
    <w:rsid w:val="30B579BF"/>
    <w:rsid w:val="32956B31"/>
    <w:rsid w:val="38DD3A0C"/>
    <w:rsid w:val="42062EC6"/>
    <w:rsid w:val="45153098"/>
    <w:rsid w:val="4A6C1E83"/>
    <w:rsid w:val="59E977BC"/>
    <w:rsid w:val="5CBC3902"/>
    <w:rsid w:val="6BBF2EC5"/>
    <w:rsid w:val="6C710ADA"/>
    <w:rsid w:val="6DBB1C53"/>
    <w:rsid w:val="731C016A"/>
    <w:rsid w:val="74DB6895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Subtitle"/>
    <w:basedOn w:val="1"/>
    <w:next w:val="1"/>
    <w:qFormat/>
    <w:uiPriority w:val="11"/>
    <w:pPr>
      <w:widowControl w:val="0"/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12">
    <w:name w:val="样式6"/>
    <w:basedOn w:val="4"/>
    <w:next w:val="1"/>
    <w:qFormat/>
    <w:uiPriority w:val="0"/>
  </w:style>
  <w:style w:type="character" w:customStyle="1" w:styleId="13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4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712</Words>
  <Characters>766</Characters>
  <Lines>1</Lines>
  <Paragraphs>1</Paragraphs>
  <TotalTime>0</TotalTime>
  <ScaleCrop>false</ScaleCrop>
  <LinksUpToDate>false</LinksUpToDate>
  <CharactersWithSpaces>1073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CCC</cp:lastModifiedBy>
  <dcterms:modified xsi:type="dcterms:W3CDTF">2025-05-08T09:05:36Z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DDA4DF6CED874304BAB43D06916CE74C_13</vt:lpwstr>
  </property>
  <property fmtid="{D5CDD505-2E9C-101B-9397-08002B2CF9AE}" pid="4" name="KSOTemplateDocerSaveRecord">
    <vt:lpwstr>eyJoZGlkIjoiNmMzNTAzMTNlMThkYWMzN2VlMTZiMzQ5YzhlNjc2YzAiLCJ1c2VySWQiOiIzNTAxOTE0ODkifQ==</vt:lpwstr>
  </property>
</Properties>
</file>