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4B" w:rsidRPr="007960DC" w:rsidRDefault="00036B3C" w:rsidP="0051224B">
      <w:pPr>
        <w:pStyle w:val="a5"/>
        <w:widowControl w:val="0"/>
        <w:tabs>
          <w:tab w:val="clear" w:pos="454"/>
        </w:tabs>
        <w:snapToGrid w:val="0"/>
        <w:spacing w:afterLines="0" w:after="0" w:line="440" w:lineRule="exact"/>
        <w:ind w:leftChars="179" w:left="733" w:hangingChars="148" w:hanging="357"/>
        <w:jc w:val="center"/>
        <w:outlineLvl w:val="0"/>
        <w:rPr>
          <w:rFonts w:ascii="宋体" w:hAnsi="宋体"/>
          <w:b/>
          <w:color w:val="000000" w:themeColor="text1"/>
          <w:kern w:val="44"/>
          <w:sz w:val="30"/>
          <w:szCs w:val="30"/>
        </w:rPr>
      </w:pPr>
      <w:r w:rsidRPr="007960DC">
        <w:rPr>
          <w:rFonts w:ascii="宋体" w:hAnsi="宋体" w:hint="eastAsia"/>
          <w:b/>
          <w:color w:val="000000" w:themeColor="text1"/>
          <w:kern w:val="44"/>
          <w:szCs w:val="24"/>
        </w:rPr>
        <w:t>采购</w:t>
      </w:r>
      <w:r w:rsidR="0051224B" w:rsidRPr="007960DC">
        <w:rPr>
          <w:rFonts w:ascii="宋体" w:hAnsi="宋体" w:hint="eastAsia"/>
          <w:b/>
          <w:color w:val="000000" w:themeColor="text1"/>
          <w:kern w:val="44"/>
          <w:szCs w:val="24"/>
        </w:rPr>
        <w:t>需求</w:t>
      </w:r>
    </w:p>
    <w:p w:rsidR="0051224B" w:rsidRPr="007960DC" w:rsidRDefault="0051224B" w:rsidP="0051224B">
      <w:pPr>
        <w:keepNext/>
        <w:keepLines/>
        <w:spacing w:before="120" w:after="60" w:line="360" w:lineRule="auto"/>
        <w:outlineLvl w:val="2"/>
        <w:rPr>
          <w:rFonts w:ascii="宋体" w:hAnsi="宋体" w:cs="宋体"/>
          <w:b/>
          <w:bCs/>
          <w:color w:val="000000" w:themeColor="text1"/>
          <w:w w:val="80"/>
          <w:sz w:val="24"/>
        </w:rPr>
      </w:pPr>
      <w:bookmarkStart w:id="0" w:name="_Toc923"/>
      <w:bookmarkStart w:id="1" w:name="_Toc14432511"/>
      <w:bookmarkStart w:id="2" w:name="_Toc26051"/>
      <w:bookmarkStart w:id="3" w:name="_Toc39826250"/>
      <w:bookmarkStart w:id="4" w:name="_Toc267145945"/>
      <w:r w:rsidRPr="007960DC">
        <w:rPr>
          <w:rFonts w:ascii="宋体" w:hAnsi="宋体" w:cs="宋体" w:hint="eastAsia"/>
          <w:b/>
          <w:bCs/>
          <w:color w:val="000000" w:themeColor="text1"/>
          <w:w w:val="80"/>
          <w:sz w:val="24"/>
        </w:rPr>
        <w:t>一、项目概况</w:t>
      </w:r>
      <w:bookmarkEnd w:id="0"/>
      <w:bookmarkEnd w:id="1"/>
      <w:bookmarkEnd w:id="2"/>
      <w:bookmarkEnd w:id="3"/>
    </w:p>
    <w:p w:rsidR="0051224B" w:rsidRPr="007960DC" w:rsidRDefault="0051224B" w:rsidP="0051224B">
      <w:pPr>
        <w:pStyle w:val="a0"/>
        <w:jc w:val="left"/>
        <w:outlineLvl w:val="9"/>
        <w:rPr>
          <w:color w:val="000000" w:themeColor="text1"/>
        </w:rPr>
      </w:pPr>
      <w:r w:rsidRPr="007960DC">
        <w:rPr>
          <w:rFonts w:hint="eastAsia"/>
          <w:color w:val="000000" w:themeColor="text1"/>
          <w:sz w:val="24"/>
        </w:rPr>
        <w:t>1</w:t>
      </w:r>
      <w:r w:rsidRPr="007960DC">
        <w:rPr>
          <w:rFonts w:hint="eastAsia"/>
          <w:color w:val="000000" w:themeColor="text1"/>
          <w:sz w:val="24"/>
        </w:rPr>
        <w:t>、项目情况一览表</w:t>
      </w:r>
    </w:p>
    <w:tbl>
      <w:tblPr>
        <w:tblW w:w="9185"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0"/>
        <w:gridCol w:w="7125"/>
      </w:tblGrid>
      <w:tr w:rsidR="0051224B" w:rsidRPr="007960DC" w:rsidTr="00E86F0B">
        <w:trPr>
          <w:trHeight w:val="478"/>
        </w:trPr>
        <w:tc>
          <w:tcPr>
            <w:tcW w:w="2060" w:type="dxa"/>
            <w:tcBorders>
              <w:top w:val="single" w:sz="4" w:space="0" w:color="auto"/>
              <w:left w:val="single" w:sz="4" w:space="0" w:color="auto"/>
              <w:bottom w:val="single" w:sz="4" w:space="0" w:color="auto"/>
              <w:right w:val="single" w:sz="4" w:space="0" w:color="auto"/>
            </w:tcBorders>
            <w:vAlign w:val="center"/>
          </w:tcPr>
          <w:bookmarkEnd w:id="4"/>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项目名称</w:t>
            </w:r>
          </w:p>
        </w:tc>
        <w:tc>
          <w:tcPr>
            <w:tcW w:w="7125" w:type="dxa"/>
            <w:tcBorders>
              <w:top w:val="single" w:sz="4" w:space="0" w:color="auto"/>
              <w:left w:val="single" w:sz="4" w:space="0" w:color="auto"/>
              <w:bottom w:val="single" w:sz="4" w:space="0" w:color="auto"/>
              <w:right w:val="single" w:sz="4" w:space="0" w:color="auto"/>
            </w:tcBorders>
            <w:vAlign w:val="bottom"/>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 xml:space="preserve"> 2025年度余姚市公路小修养护</w:t>
            </w:r>
          </w:p>
        </w:tc>
      </w:tr>
      <w:tr w:rsidR="0051224B" w:rsidRPr="007960DC" w:rsidTr="00E86F0B">
        <w:trPr>
          <w:trHeight w:val="567"/>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标项</w:t>
            </w:r>
            <w:proofErr w:type="gramStart"/>
            <w:r w:rsidRPr="007960DC">
              <w:rPr>
                <w:rFonts w:ascii="宋体" w:hAnsi="宋体" w:cs="宋体" w:hint="eastAsia"/>
                <w:b/>
                <w:bCs/>
                <w:color w:val="000000" w:themeColor="text1"/>
                <w:szCs w:val="21"/>
              </w:rPr>
              <w:t>一</w:t>
            </w:r>
            <w:proofErr w:type="gramEnd"/>
            <w:r w:rsidRPr="007960DC">
              <w:rPr>
                <w:rFonts w:ascii="宋体" w:hAnsi="宋体" w:cs="宋体" w:hint="eastAsia"/>
                <w:b/>
                <w:bCs/>
                <w:color w:val="000000" w:themeColor="text1"/>
                <w:szCs w:val="21"/>
              </w:rPr>
              <w:t>路线范围</w:t>
            </w:r>
          </w:p>
        </w:tc>
        <w:tc>
          <w:tcPr>
            <w:tcW w:w="7125" w:type="dxa"/>
            <w:tcBorders>
              <w:top w:val="single" w:sz="4" w:space="0" w:color="auto"/>
              <w:left w:val="single" w:sz="4" w:space="0" w:color="auto"/>
              <w:bottom w:val="single" w:sz="4" w:space="0" w:color="auto"/>
              <w:right w:val="single" w:sz="4" w:space="0" w:color="auto"/>
            </w:tcBorders>
            <w:vAlign w:val="bottom"/>
          </w:tcPr>
          <w:p w:rsidR="0051224B" w:rsidRPr="007960DC" w:rsidRDefault="0051224B" w:rsidP="00B60DE8">
            <w:pPr>
              <w:pStyle w:val="affb"/>
              <w:spacing w:line="360" w:lineRule="auto"/>
              <w:rPr>
                <w:rFonts w:ascii="宋体" w:hAnsi="宋体" w:cs="宋体"/>
                <w:color w:val="000000" w:themeColor="text1"/>
                <w:szCs w:val="21"/>
              </w:rPr>
            </w:pPr>
            <w:r w:rsidRPr="007960DC">
              <w:rPr>
                <w:rFonts w:ascii="宋体" w:hAnsi="宋体" w:cs="宋体" w:hint="eastAsia"/>
                <w:color w:val="000000" w:themeColor="text1"/>
                <w:szCs w:val="21"/>
              </w:rPr>
              <w:t>丹东线K3685+985-K3705+281段、余温线K0+000-K</w:t>
            </w:r>
            <w:r w:rsidRPr="007960DC">
              <w:rPr>
                <w:rFonts w:ascii="宋体" w:hAnsi="宋体" w:cs="宋体"/>
                <w:color w:val="000000" w:themeColor="text1"/>
                <w:szCs w:val="21"/>
              </w:rPr>
              <w:t>32</w:t>
            </w:r>
            <w:r w:rsidRPr="007960DC">
              <w:rPr>
                <w:rFonts w:ascii="宋体" w:hAnsi="宋体" w:cs="宋体" w:hint="eastAsia"/>
                <w:color w:val="000000" w:themeColor="text1"/>
                <w:szCs w:val="21"/>
              </w:rPr>
              <w:t>+</w:t>
            </w:r>
            <w:r w:rsidRPr="007960DC">
              <w:rPr>
                <w:rFonts w:ascii="宋体" w:hAnsi="宋体" w:cs="宋体"/>
                <w:color w:val="000000" w:themeColor="text1"/>
                <w:szCs w:val="21"/>
              </w:rPr>
              <w:t>873段</w:t>
            </w:r>
            <w:r w:rsidRPr="007960DC">
              <w:rPr>
                <w:rFonts w:ascii="宋体" w:hAnsi="宋体" w:cs="宋体" w:hint="eastAsia"/>
                <w:color w:val="000000" w:themeColor="text1"/>
                <w:szCs w:val="21"/>
              </w:rPr>
              <w:t>、北上线K</w:t>
            </w:r>
            <w:r w:rsidRPr="007960DC">
              <w:rPr>
                <w:rFonts w:ascii="宋体" w:hAnsi="宋体" w:cs="宋体"/>
                <w:color w:val="000000" w:themeColor="text1"/>
                <w:szCs w:val="21"/>
              </w:rPr>
              <w:t>74</w:t>
            </w:r>
            <w:r w:rsidRPr="007960DC">
              <w:rPr>
                <w:rFonts w:ascii="宋体" w:hAnsi="宋体" w:cs="宋体" w:hint="eastAsia"/>
                <w:color w:val="000000" w:themeColor="text1"/>
                <w:szCs w:val="21"/>
              </w:rPr>
              <w:t>+</w:t>
            </w:r>
            <w:r w:rsidRPr="007960DC">
              <w:rPr>
                <w:rFonts w:ascii="宋体" w:hAnsi="宋体" w:cs="宋体"/>
                <w:color w:val="000000" w:themeColor="text1"/>
                <w:szCs w:val="21"/>
              </w:rPr>
              <w:t>067</w:t>
            </w:r>
            <w:r w:rsidRPr="007960DC">
              <w:rPr>
                <w:rFonts w:ascii="宋体" w:hAnsi="宋体" w:cs="宋体" w:hint="eastAsia"/>
                <w:color w:val="000000" w:themeColor="text1"/>
                <w:szCs w:val="21"/>
              </w:rPr>
              <w:t>-K</w:t>
            </w:r>
            <w:r w:rsidRPr="007960DC">
              <w:rPr>
                <w:rFonts w:ascii="宋体" w:hAnsi="宋体" w:cs="宋体"/>
                <w:color w:val="000000" w:themeColor="text1"/>
                <w:szCs w:val="21"/>
              </w:rPr>
              <w:t>96</w:t>
            </w:r>
            <w:r w:rsidRPr="007960DC">
              <w:rPr>
                <w:rFonts w:ascii="宋体" w:hAnsi="宋体" w:cs="宋体" w:hint="eastAsia"/>
                <w:color w:val="000000" w:themeColor="text1"/>
                <w:szCs w:val="21"/>
              </w:rPr>
              <w:t>+</w:t>
            </w:r>
            <w:r w:rsidRPr="007960DC">
              <w:rPr>
                <w:rFonts w:ascii="宋体" w:hAnsi="宋体" w:cs="宋体"/>
                <w:color w:val="000000" w:themeColor="text1"/>
                <w:szCs w:val="21"/>
              </w:rPr>
              <w:t>811段</w:t>
            </w:r>
            <w:r w:rsidRPr="007960DC">
              <w:rPr>
                <w:rFonts w:ascii="宋体" w:hAnsi="宋体" w:cs="宋体" w:hint="eastAsia"/>
                <w:color w:val="000000" w:themeColor="text1"/>
                <w:szCs w:val="21"/>
              </w:rPr>
              <w:t>、上大线、掌二线、</w:t>
            </w:r>
            <w:proofErr w:type="gramStart"/>
            <w:r w:rsidRPr="007960DC">
              <w:rPr>
                <w:rFonts w:ascii="宋体" w:hAnsi="宋体" w:cs="宋体" w:hint="eastAsia"/>
                <w:color w:val="000000" w:themeColor="text1"/>
                <w:szCs w:val="21"/>
              </w:rPr>
              <w:t>袁</w:t>
            </w:r>
            <w:proofErr w:type="gramEnd"/>
            <w:r w:rsidRPr="007960DC">
              <w:rPr>
                <w:rFonts w:ascii="宋体" w:hAnsi="宋体" w:cs="宋体" w:hint="eastAsia"/>
                <w:color w:val="000000" w:themeColor="text1"/>
                <w:szCs w:val="21"/>
              </w:rPr>
              <w:t>毛线、梁石线、泾河线、</w:t>
            </w:r>
            <w:proofErr w:type="gramStart"/>
            <w:r w:rsidRPr="007960DC">
              <w:rPr>
                <w:rFonts w:ascii="宋体" w:hAnsi="宋体" w:cs="宋体" w:hint="eastAsia"/>
                <w:color w:val="000000" w:themeColor="text1"/>
                <w:szCs w:val="21"/>
              </w:rPr>
              <w:t>寺马线</w:t>
            </w:r>
            <w:proofErr w:type="gramEnd"/>
            <w:r w:rsidRPr="007960DC">
              <w:rPr>
                <w:rFonts w:ascii="宋体" w:hAnsi="宋体" w:cs="宋体" w:hint="eastAsia"/>
                <w:color w:val="000000" w:themeColor="text1"/>
                <w:szCs w:val="21"/>
              </w:rPr>
              <w:t>、平东线、</w:t>
            </w:r>
            <w:proofErr w:type="gramStart"/>
            <w:r w:rsidRPr="007960DC">
              <w:rPr>
                <w:rFonts w:ascii="宋体" w:hAnsi="宋体" w:cs="宋体" w:hint="eastAsia"/>
                <w:color w:val="000000" w:themeColor="text1"/>
                <w:szCs w:val="21"/>
              </w:rPr>
              <w:t>寺慈线</w:t>
            </w:r>
            <w:proofErr w:type="gramEnd"/>
            <w:r w:rsidRPr="007960DC">
              <w:rPr>
                <w:rFonts w:ascii="宋体" w:hAnsi="宋体" w:cs="宋体" w:hint="eastAsia"/>
                <w:color w:val="000000" w:themeColor="text1"/>
                <w:szCs w:val="21"/>
              </w:rPr>
              <w:t>、三海线、三河线、东连接线、余慈连接线、</w:t>
            </w:r>
            <w:proofErr w:type="gramStart"/>
            <w:r w:rsidRPr="007960DC">
              <w:rPr>
                <w:rFonts w:ascii="宋体" w:hAnsi="宋体" w:cs="宋体" w:hint="eastAsia"/>
                <w:color w:val="000000" w:themeColor="text1"/>
                <w:szCs w:val="21"/>
              </w:rPr>
              <w:t>浒</w:t>
            </w:r>
            <w:proofErr w:type="gramEnd"/>
            <w:r w:rsidRPr="007960DC">
              <w:rPr>
                <w:rFonts w:ascii="宋体" w:hAnsi="宋体" w:cs="宋体" w:hint="eastAsia"/>
                <w:color w:val="000000" w:themeColor="text1"/>
                <w:szCs w:val="21"/>
              </w:rPr>
              <w:t>兰线、东环南路、古古线、</w:t>
            </w:r>
            <w:proofErr w:type="gramStart"/>
            <w:r w:rsidRPr="007960DC">
              <w:rPr>
                <w:rFonts w:ascii="宋体" w:hAnsi="宋体" w:cs="宋体" w:hint="eastAsia"/>
                <w:color w:val="000000" w:themeColor="text1"/>
                <w:szCs w:val="21"/>
              </w:rPr>
              <w:t>历石线</w:t>
            </w:r>
            <w:proofErr w:type="gramEnd"/>
            <w:r w:rsidRPr="007960DC">
              <w:rPr>
                <w:rFonts w:ascii="宋体" w:hAnsi="宋体" w:cs="宋体" w:hint="eastAsia"/>
                <w:color w:val="000000" w:themeColor="text1"/>
                <w:szCs w:val="21"/>
              </w:rPr>
              <w:t>、胜周线等道路的路基和路面工程、桥涵小修养护及道路绿化日常养护。</w:t>
            </w:r>
          </w:p>
        </w:tc>
      </w:tr>
      <w:tr w:rsidR="0051224B" w:rsidRPr="007960DC" w:rsidTr="00E86F0B">
        <w:trPr>
          <w:trHeight w:val="567"/>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proofErr w:type="gramStart"/>
            <w:r w:rsidRPr="007960DC">
              <w:rPr>
                <w:rFonts w:ascii="宋体" w:hAnsi="宋体" w:cs="宋体" w:hint="eastAsia"/>
                <w:b/>
                <w:bCs/>
                <w:color w:val="000000" w:themeColor="text1"/>
                <w:szCs w:val="21"/>
              </w:rPr>
              <w:t>标项二</w:t>
            </w:r>
            <w:proofErr w:type="gramEnd"/>
            <w:r w:rsidRPr="007960DC">
              <w:rPr>
                <w:rFonts w:ascii="宋体" w:hAnsi="宋体" w:cs="宋体" w:hint="eastAsia"/>
                <w:b/>
                <w:bCs/>
                <w:color w:val="000000" w:themeColor="text1"/>
                <w:szCs w:val="21"/>
              </w:rPr>
              <w:t>路线范围</w:t>
            </w:r>
          </w:p>
        </w:tc>
        <w:tc>
          <w:tcPr>
            <w:tcW w:w="7125" w:type="dxa"/>
            <w:tcBorders>
              <w:top w:val="single" w:sz="4" w:space="0" w:color="auto"/>
              <w:left w:val="single" w:sz="4" w:space="0" w:color="auto"/>
              <w:bottom w:val="single" w:sz="4" w:space="0" w:color="auto"/>
              <w:right w:val="single" w:sz="4" w:space="0" w:color="auto"/>
            </w:tcBorders>
            <w:vAlign w:val="bottom"/>
          </w:tcPr>
          <w:p w:rsidR="0051224B" w:rsidRPr="007960DC" w:rsidRDefault="0051224B" w:rsidP="00B60DE8">
            <w:pPr>
              <w:pStyle w:val="affb"/>
              <w:spacing w:line="360" w:lineRule="auto"/>
              <w:rPr>
                <w:rFonts w:ascii="宋体" w:hAnsi="宋体" w:cs="宋体"/>
                <w:color w:val="000000" w:themeColor="text1"/>
                <w:szCs w:val="21"/>
              </w:rPr>
            </w:pPr>
            <w:proofErr w:type="gramStart"/>
            <w:r w:rsidRPr="007960DC">
              <w:rPr>
                <w:rFonts w:ascii="宋体" w:hAnsi="宋体" w:cs="宋体" w:hint="eastAsia"/>
                <w:color w:val="000000" w:themeColor="text1"/>
                <w:szCs w:val="21"/>
              </w:rPr>
              <w:t>城肖线</w:t>
            </w:r>
            <w:proofErr w:type="gramEnd"/>
            <w:r w:rsidRPr="007960DC">
              <w:rPr>
                <w:rFonts w:ascii="宋体" w:hAnsi="宋体" w:cs="宋体" w:hint="eastAsia"/>
                <w:color w:val="000000" w:themeColor="text1"/>
                <w:szCs w:val="21"/>
              </w:rPr>
              <w:t>、丰山连接线、余姚西连接线、密北线、细北线、</w:t>
            </w:r>
            <w:proofErr w:type="gramStart"/>
            <w:r w:rsidRPr="007960DC">
              <w:rPr>
                <w:rFonts w:ascii="宋体" w:hAnsi="宋体" w:cs="宋体" w:hint="eastAsia"/>
                <w:color w:val="000000" w:themeColor="text1"/>
                <w:szCs w:val="21"/>
              </w:rPr>
              <w:t>细夹线</w:t>
            </w:r>
            <w:proofErr w:type="gramEnd"/>
            <w:r w:rsidRPr="007960DC">
              <w:rPr>
                <w:rFonts w:ascii="宋体" w:hAnsi="宋体" w:cs="宋体" w:hint="eastAsia"/>
                <w:color w:val="000000" w:themeColor="text1"/>
                <w:szCs w:val="21"/>
              </w:rPr>
              <w:t>、陆上线、余马线、李俞线、嘉余线K</w:t>
            </w:r>
            <w:r w:rsidRPr="007960DC">
              <w:rPr>
                <w:rFonts w:ascii="宋体" w:hAnsi="宋体" w:cs="宋体"/>
                <w:color w:val="000000" w:themeColor="text1"/>
                <w:szCs w:val="21"/>
              </w:rPr>
              <w:t>117</w:t>
            </w:r>
            <w:r w:rsidRPr="007960DC">
              <w:rPr>
                <w:rFonts w:ascii="宋体" w:hAnsi="宋体" w:cs="宋体" w:hint="eastAsia"/>
                <w:color w:val="000000" w:themeColor="text1"/>
                <w:szCs w:val="21"/>
              </w:rPr>
              <w:t>+</w:t>
            </w:r>
            <w:r w:rsidRPr="007960DC">
              <w:rPr>
                <w:rFonts w:ascii="宋体" w:hAnsi="宋体" w:cs="宋体"/>
                <w:color w:val="000000" w:themeColor="text1"/>
                <w:szCs w:val="21"/>
              </w:rPr>
              <w:t>588</w:t>
            </w:r>
            <w:r w:rsidRPr="007960DC">
              <w:rPr>
                <w:rFonts w:ascii="宋体" w:hAnsi="宋体" w:cs="宋体" w:hint="eastAsia"/>
                <w:color w:val="000000" w:themeColor="text1"/>
                <w:szCs w:val="21"/>
              </w:rPr>
              <w:t>-K</w:t>
            </w:r>
            <w:r w:rsidRPr="007960DC">
              <w:rPr>
                <w:rFonts w:ascii="宋体" w:hAnsi="宋体" w:cs="宋体"/>
                <w:color w:val="000000" w:themeColor="text1"/>
                <w:szCs w:val="21"/>
              </w:rPr>
              <w:t>139</w:t>
            </w:r>
            <w:r w:rsidRPr="007960DC">
              <w:rPr>
                <w:rFonts w:ascii="宋体" w:hAnsi="宋体" w:cs="宋体" w:hint="eastAsia"/>
                <w:color w:val="000000" w:themeColor="text1"/>
                <w:szCs w:val="21"/>
              </w:rPr>
              <w:t>+</w:t>
            </w:r>
            <w:r w:rsidRPr="007960DC">
              <w:rPr>
                <w:rFonts w:ascii="宋体" w:hAnsi="宋体" w:cs="宋体"/>
                <w:color w:val="000000" w:themeColor="text1"/>
                <w:szCs w:val="21"/>
              </w:rPr>
              <w:t>366和</w:t>
            </w:r>
            <w:r w:rsidRPr="007960DC">
              <w:rPr>
                <w:rFonts w:ascii="宋体" w:hAnsi="宋体" w:cs="宋体" w:hint="eastAsia"/>
                <w:color w:val="000000" w:themeColor="text1"/>
                <w:szCs w:val="21"/>
              </w:rPr>
              <w:t>K</w:t>
            </w:r>
            <w:r w:rsidRPr="007960DC">
              <w:rPr>
                <w:rFonts w:ascii="宋体" w:hAnsi="宋体" w:cs="宋体"/>
                <w:color w:val="000000" w:themeColor="text1"/>
                <w:szCs w:val="21"/>
              </w:rPr>
              <w:t>144</w:t>
            </w:r>
            <w:r w:rsidRPr="007960DC">
              <w:rPr>
                <w:rFonts w:ascii="宋体" w:hAnsi="宋体" w:cs="宋体" w:hint="eastAsia"/>
                <w:color w:val="000000" w:themeColor="text1"/>
                <w:szCs w:val="21"/>
              </w:rPr>
              <w:t>+</w:t>
            </w:r>
            <w:r w:rsidRPr="007960DC">
              <w:rPr>
                <w:rFonts w:ascii="宋体" w:hAnsi="宋体" w:cs="宋体"/>
                <w:color w:val="000000" w:themeColor="text1"/>
                <w:szCs w:val="21"/>
              </w:rPr>
              <w:t>485</w:t>
            </w:r>
            <w:r w:rsidRPr="007960DC">
              <w:rPr>
                <w:rFonts w:ascii="宋体" w:hAnsi="宋体" w:cs="宋体" w:hint="eastAsia"/>
                <w:color w:val="000000" w:themeColor="text1"/>
                <w:szCs w:val="21"/>
              </w:rPr>
              <w:t>-K</w:t>
            </w:r>
            <w:r w:rsidRPr="007960DC">
              <w:rPr>
                <w:rFonts w:ascii="宋体" w:hAnsi="宋体" w:cs="宋体"/>
                <w:color w:val="000000" w:themeColor="text1"/>
                <w:szCs w:val="21"/>
              </w:rPr>
              <w:t>185</w:t>
            </w:r>
            <w:r w:rsidRPr="007960DC">
              <w:rPr>
                <w:rFonts w:ascii="宋体" w:hAnsi="宋体" w:cs="宋体" w:hint="eastAsia"/>
                <w:color w:val="000000" w:themeColor="text1"/>
                <w:szCs w:val="21"/>
              </w:rPr>
              <w:t>+</w:t>
            </w:r>
            <w:r w:rsidRPr="007960DC">
              <w:rPr>
                <w:rFonts w:ascii="宋体" w:hAnsi="宋体" w:cs="宋体"/>
                <w:color w:val="000000" w:themeColor="text1"/>
                <w:szCs w:val="21"/>
              </w:rPr>
              <w:t>241段</w:t>
            </w:r>
            <w:r w:rsidRPr="007960DC">
              <w:rPr>
                <w:rFonts w:ascii="宋体" w:hAnsi="宋体" w:cs="宋体" w:hint="eastAsia"/>
                <w:color w:val="000000" w:themeColor="text1"/>
                <w:szCs w:val="21"/>
              </w:rPr>
              <w:t>、北上线K</w:t>
            </w:r>
            <w:r w:rsidRPr="007960DC">
              <w:rPr>
                <w:rFonts w:ascii="宋体" w:hAnsi="宋体" w:cs="宋体"/>
                <w:color w:val="000000" w:themeColor="text1"/>
                <w:szCs w:val="21"/>
              </w:rPr>
              <w:t>96</w:t>
            </w:r>
            <w:r w:rsidRPr="007960DC">
              <w:rPr>
                <w:rFonts w:ascii="宋体" w:hAnsi="宋体" w:cs="宋体" w:hint="eastAsia"/>
                <w:color w:val="000000" w:themeColor="text1"/>
                <w:szCs w:val="21"/>
              </w:rPr>
              <w:t>+</w:t>
            </w:r>
            <w:r w:rsidRPr="007960DC">
              <w:rPr>
                <w:rFonts w:ascii="宋体" w:hAnsi="宋体" w:cs="宋体"/>
                <w:color w:val="000000" w:themeColor="text1"/>
                <w:szCs w:val="21"/>
              </w:rPr>
              <w:t>811</w:t>
            </w:r>
            <w:r w:rsidRPr="007960DC">
              <w:rPr>
                <w:rFonts w:ascii="宋体" w:hAnsi="宋体" w:cs="宋体" w:hint="eastAsia"/>
                <w:color w:val="000000" w:themeColor="text1"/>
                <w:szCs w:val="21"/>
              </w:rPr>
              <w:t>+K</w:t>
            </w:r>
            <w:r w:rsidRPr="007960DC">
              <w:rPr>
                <w:rFonts w:ascii="宋体" w:hAnsi="宋体" w:cs="宋体"/>
                <w:color w:val="000000" w:themeColor="text1"/>
                <w:szCs w:val="21"/>
              </w:rPr>
              <w:t>119</w:t>
            </w:r>
            <w:r w:rsidRPr="007960DC">
              <w:rPr>
                <w:rFonts w:ascii="宋体" w:hAnsi="宋体" w:cs="宋体" w:hint="eastAsia"/>
                <w:color w:val="000000" w:themeColor="text1"/>
                <w:szCs w:val="21"/>
              </w:rPr>
              <w:t>+</w:t>
            </w:r>
            <w:r w:rsidRPr="007960DC">
              <w:rPr>
                <w:rFonts w:ascii="宋体" w:hAnsi="宋体" w:cs="宋体"/>
                <w:color w:val="000000" w:themeColor="text1"/>
                <w:szCs w:val="21"/>
              </w:rPr>
              <w:t>222段、</w:t>
            </w:r>
            <w:proofErr w:type="gramStart"/>
            <w:r w:rsidRPr="007960DC">
              <w:rPr>
                <w:rFonts w:ascii="宋体" w:hAnsi="宋体" w:cs="宋体" w:hint="eastAsia"/>
                <w:color w:val="000000" w:themeColor="text1"/>
                <w:szCs w:val="21"/>
              </w:rPr>
              <w:t>鄞</w:t>
            </w:r>
            <w:proofErr w:type="gramEnd"/>
            <w:r w:rsidRPr="007960DC">
              <w:rPr>
                <w:rFonts w:ascii="宋体" w:hAnsi="宋体" w:cs="宋体" w:hint="eastAsia"/>
                <w:color w:val="000000" w:themeColor="text1"/>
                <w:szCs w:val="21"/>
              </w:rPr>
              <w:t>开线K</w:t>
            </w:r>
            <w:r w:rsidRPr="007960DC">
              <w:rPr>
                <w:rFonts w:ascii="宋体" w:hAnsi="宋体" w:cs="宋体"/>
                <w:color w:val="000000" w:themeColor="text1"/>
                <w:szCs w:val="21"/>
              </w:rPr>
              <w:t>72</w:t>
            </w:r>
            <w:r w:rsidRPr="007960DC">
              <w:rPr>
                <w:rFonts w:ascii="宋体" w:hAnsi="宋体" w:cs="宋体" w:hint="eastAsia"/>
                <w:color w:val="000000" w:themeColor="text1"/>
                <w:szCs w:val="21"/>
              </w:rPr>
              <w:t>+</w:t>
            </w:r>
            <w:r w:rsidRPr="007960DC">
              <w:rPr>
                <w:rFonts w:ascii="宋体" w:hAnsi="宋体" w:cs="宋体"/>
                <w:color w:val="000000" w:themeColor="text1"/>
                <w:szCs w:val="21"/>
              </w:rPr>
              <w:t>658</w:t>
            </w:r>
            <w:r w:rsidRPr="007960DC">
              <w:rPr>
                <w:rFonts w:ascii="宋体" w:hAnsi="宋体" w:cs="宋体" w:hint="eastAsia"/>
                <w:color w:val="000000" w:themeColor="text1"/>
                <w:szCs w:val="21"/>
              </w:rPr>
              <w:t>-K</w:t>
            </w:r>
            <w:r w:rsidRPr="007960DC">
              <w:rPr>
                <w:rFonts w:ascii="宋体" w:hAnsi="宋体" w:cs="宋体"/>
                <w:color w:val="000000" w:themeColor="text1"/>
                <w:szCs w:val="21"/>
              </w:rPr>
              <w:t>98</w:t>
            </w:r>
            <w:r w:rsidRPr="007960DC">
              <w:rPr>
                <w:rFonts w:ascii="宋体" w:hAnsi="宋体" w:cs="宋体" w:hint="eastAsia"/>
                <w:color w:val="000000" w:themeColor="text1"/>
                <w:szCs w:val="21"/>
              </w:rPr>
              <w:t>+</w:t>
            </w:r>
            <w:r w:rsidRPr="007960DC">
              <w:rPr>
                <w:rFonts w:ascii="宋体" w:hAnsi="宋体" w:cs="宋体"/>
                <w:color w:val="000000" w:themeColor="text1"/>
                <w:szCs w:val="21"/>
              </w:rPr>
              <w:t>334段</w:t>
            </w:r>
            <w:r w:rsidRPr="007960DC">
              <w:rPr>
                <w:rFonts w:ascii="宋体" w:hAnsi="宋体" w:cs="宋体" w:hint="eastAsia"/>
                <w:color w:val="000000" w:themeColor="text1"/>
                <w:szCs w:val="21"/>
              </w:rPr>
              <w:t>、</w:t>
            </w:r>
            <w:proofErr w:type="gramStart"/>
            <w:r w:rsidRPr="007960DC">
              <w:rPr>
                <w:rFonts w:ascii="宋体" w:hAnsi="宋体" w:cs="宋体" w:hint="eastAsia"/>
                <w:color w:val="000000" w:themeColor="text1"/>
                <w:szCs w:val="21"/>
              </w:rPr>
              <w:t>奉桐线</w:t>
            </w:r>
            <w:proofErr w:type="gramEnd"/>
            <w:r w:rsidRPr="007960DC">
              <w:rPr>
                <w:rFonts w:ascii="宋体" w:hAnsi="宋体" w:cs="宋体" w:hint="eastAsia"/>
                <w:color w:val="000000" w:themeColor="text1"/>
                <w:szCs w:val="21"/>
              </w:rPr>
              <w:t>K</w:t>
            </w:r>
            <w:r w:rsidRPr="007960DC">
              <w:rPr>
                <w:rFonts w:ascii="宋体" w:hAnsi="宋体" w:cs="宋体"/>
                <w:color w:val="000000" w:themeColor="text1"/>
                <w:szCs w:val="21"/>
              </w:rPr>
              <w:t>48</w:t>
            </w:r>
            <w:r w:rsidRPr="007960DC">
              <w:rPr>
                <w:rFonts w:ascii="宋体" w:hAnsi="宋体" w:cs="宋体" w:hint="eastAsia"/>
                <w:color w:val="000000" w:themeColor="text1"/>
                <w:szCs w:val="21"/>
              </w:rPr>
              <w:t>+</w:t>
            </w:r>
            <w:r w:rsidRPr="007960DC">
              <w:rPr>
                <w:rFonts w:ascii="宋体" w:hAnsi="宋体" w:cs="宋体"/>
                <w:color w:val="000000" w:themeColor="text1"/>
                <w:szCs w:val="21"/>
              </w:rPr>
              <w:t>004</w:t>
            </w:r>
            <w:r w:rsidRPr="007960DC">
              <w:rPr>
                <w:rFonts w:ascii="宋体" w:hAnsi="宋体" w:cs="宋体" w:hint="eastAsia"/>
                <w:color w:val="000000" w:themeColor="text1"/>
                <w:szCs w:val="21"/>
              </w:rPr>
              <w:t>-K</w:t>
            </w:r>
            <w:r w:rsidRPr="007960DC">
              <w:rPr>
                <w:rFonts w:ascii="宋体" w:hAnsi="宋体" w:cs="宋体"/>
                <w:color w:val="000000" w:themeColor="text1"/>
                <w:szCs w:val="21"/>
              </w:rPr>
              <w:t>81</w:t>
            </w:r>
            <w:r w:rsidRPr="007960DC">
              <w:rPr>
                <w:rFonts w:ascii="宋体" w:hAnsi="宋体" w:cs="宋体" w:hint="eastAsia"/>
                <w:color w:val="000000" w:themeColor="text1"/>
                <w:szCs w:val="21"/>
              </w:rPr>
              <w:t>+</w:t>
            </w:r>
            <w:r w:rsidRPr="007960DC">
              <w:rPr>
                <w:rFonts w:ascii="宋体" w:hAnsi="宋体" w:cs="宋体"/>
                <w:color w:val="000000" w:themeColor="text1"/>
                <w:szCs w:val="21"/>
              </w:rPr>
              <w:t>603段、</w:t>
            </w:r>
            <w:proofErr w:type="gramStart"/>
            <w:r w:rsidRPr="007960DC">
              <w:rPr>
                <w:rFonts w:ascii="宋体" w:hAnsi="宋体" w:cs="宋体" w:hint="eastAsia"/>
                <w:color w:val="000000" w:themeColor="text1"/>
                <w:szCs w:val="21"/>
              </w:rPr>
              <w:t>中斤线</w:t>
            </w:r>
            <w:proofErr w:type="gramEnd"/>
            <w:r w:rsidRPr="007960DC">
              <w:rPr>
                <w:rFonts w:ascii="宋体" w:hAnsi="宋体" w:cs="宋体" w:hint="eastAsia"/>
                <w:color w:val="000000" w:themeColor="text1"/>
                <w:szCs w:val="21"/>
              </w:rPr>
              <w:t>、过五线、高夹线K</w:t>
            </w:r>
            <w:r w:rsidRPr="007960DC">
              <w:rPr>
                <w:rFonts w:ascii="宋体" w:hAnsi="宋体" w:cs="宋体"/>
                <w:color w:val="000000" w:themeColor="text1"/>
                <w:szCs w:val="21"/>
              </w:rPr>
              <w:t>32</w:t>
            </w:r>
            <w:r w:rsidRPr="007960DC">
              <w:rPr>
                <w:rFonts w:ascii="宋体" w:hAnsi="宋体" w:cs="宋体" w:hint="eastAsia"/>
                <w:color w:val="000000" w:themeColor="text1"/>
                <w:szCs w:val="21"/>
              </w:rPr>
              <w:t>+</w:t>
            </w:r>
            <w:r w:rsidRPr="007960DC">
              <w:rPr>
                <w:rFonts w:ascii="宋体" w:hAnsi="宋体" w:cs="宋体"/>
                <w:color w:val="000000" w:themeColor="text1"/>
                <w:szCs w:val="21"/>
              </w:rPr>
              <w:t>273</w:t>
            </w:r>
            <w:r w:rsidRPr="007960DC">
              <w:rPr>
                <w:rFonts w:ascii="宋体" w:hAnsi="宋体" w:cs="宋体" w:hint="eastAsia"/>
                <w:color w:val="000000" w:themeColor="text1"/>
                <w:szCs w:val="21"/>
              </w:rPr>
              <w:t>-K</w:t>
            </w:r>
            <w:r w:rsidRPr="007960DC">
              <w:rPr>
                <w:rFonts w:ascii="宋体" w:hAnsi="宋体" w:cs="宋体"/>
                <w:color w:val="000000" w:themeColor="text1"/>
                <w:szCs w:val="21"/>
              </w:rPr>
              <w:t>50</w:t>
            </w:r>
            <w:r w:rsidRPr="007960DC">
              <w:rPr>
                <w:rFonts w:ascii="宋体" w:hAnsi="宋体" w:cs="宋体" w:hint="eastAsia"/>
                <w:color w:val="000000" w:themeColor="text1"/>
                <w:szCs w:val="21"/>
              </w:rPr>
              <w:t>+</w:t>
            </w:r>
            <w:r w:rsidRPr="007960DC">
              <w:rPr>
                <w:rFonts w:ascii="宋体" w:hAnsi="宋体" w:cs="宋体"/>
                <w:color w:val="000000" w:themeColor="text1"/>
                <w:szCs w:val="21"/>
              </w:rPr>
              <w:t>698段</w:t>
            </w:r>
            <w:r w:rsidRPr="007960DC">
              <w:rPr>
                <w:rFonts w:ascii="宋体" w:hAnsi="宋体" w:cs="宋体" w:hint="eastAsia"/>
                <w:color w:val="000000" w:themeColor="text1"/>
                <w:szCs w:val="21"/>
              </w:rPr>
              <w:t>、永石线、</w:t>
            </w:r>
            <w:proofErr w:type="gramStart"/>
            <w:r w:rsidRPr="007960DC">
              <w:rPr>
                <w:rFonts w:ascii="宋体" w:hAnsi="宋体" w:cs="宋体" w:hint="eastAsia"/>
                <w:color w:val="000000" w:themeColor="text1"/>
                <w:szCs w:val="21"/>
              </w:rPr>
              <w:t>梁弄镇</w:t>
            </w:r>
            <w:proofErr w:type="gramEnd"/>
            <w:r w:rsidRPr="007960DC">
              <w:rPr>
                <w:rFonts w:ascii="宋体" w:hAnsi="宋体" w:cs="宋体" w:hint="eastAsia"/>
                <w:color w:val="000000" w:themeColor="text1"/>
                <w:szCs w:val="21"/>
              </w:rPr>
              <w:t>北路、</w:t>
            </w:r>
            <w:r w:rsidRPr="007960DC">
              <w:rPr>
                <w:rFonts w:ascii="宋体" w:hAnsi="宋体" w:cs="宋体"/>
                <w:color w:val="000000" w:themeColor="text1"/>
                <w:szCs w:val="21"/>
              </w:rPr>
              <w:t>329复线</w:t>
            </w:r>
            <w:r w:rsidRPr="007960DC">
              <w:rPr>
                <w:rFonts w:ascii="宋体" w:hAnsi="宋体" w:cs="宋体" w:hint="eastAsia"/>
                <w:color w:val="000000" w:themeColor="text1"/>
                <w:szCs w:val="21"/>
              </w:rPr>
              <w:t>等道路的路基和路面工程、桥涵小修养护及道路绿化日常养护。</w:t>
            </w:r>
          </w:p>
        </w:tc>
      </w:tr>
      <w:tr w:rsidR="0051224B" w:rsidRPr="007960DC" w:rsidTr="00E86F0B">
        <w:trPr>
          <w:trHeight w:val="567"/>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proofErr w:type="gramStart"/>
            <w:r w:rsidRPr="007960DC">
              <w:rPr>
                <w:rFonts w:ascii="宋体" w:hAnsi="宋体" w:cs="宋体" w:hint="eastAsia"/>
                <w:b/>
                <w:bCs/>
                <w:color w:val="000000" w:themeColor="text1"/>
                <w:szCs w:val="21"/>
              </w:rPr>
              <w:t>标项三</w:t>
            </w:r>
            <w:proofErr w:type="gramEnd"/>
            <w:r w:rsidRPr="007960DC">
              <w:rPr>
                <w:rFonts w:ascii="宋体" w:hAnsi="宋体" w:cs="宋体" w:hint="eastAsia"/>
                <w:b/>
                <w:bCs/>
                <w:color w:val="000000" w:themeColor="text1"/>
                <w:szCs w:val="21"/>
              </w:rPr>
              <w:t>路线范围</w:t>
            </w:r>
          </w:p>
        </w:tc>
        <w:tc>
          <w:tcPr>
            <w:tcW w:w="7125" w:type="dxa"/>
            <w:tcBorders>
              <w:top w:val="single" w:sz="4" w:space="0" w:color="auto"/>
              <w:left w:val="single" w:sz="4" w:space="0" w:color="auto"/>
              <w:bottom w:val="single" w:sz="4" w:space="0" w:color="auto"/>
              <w:right w:val="single" w:sz="4" w:space="0" w:color="auto"/>
            </w:tcBorders>
            <w:vAlign w:val="bottom"/>
          </w:tcPr>
          <w:p w:rsidR="0051224B" w:rsidRPr="007960DC" w:rsidRDefault="0051224B" w:rsidP="00B60DE8">
            <w:pPr>
              <w:pStyle w:val="affb"/>
              <w:spacing w:line="360" w:lineRule="auto"/>
              <w:rPr>
                <w:rFonts w:ascii="宋体" w:hAnsi="宋体" w:cs="宋体"/>
                <w:color w:val="000000" w:themeColor="text1"/>
                <w:szCs w:val="21"/>
              </w:rPr>
            </w:pPr>
            <w:proofErr w:type="gramStart"/>
            <w:r w:rsidRPr="007960DC">
              <w:rPr>
                <w:rFonts w:ascii="宋体" w:hAnsi="宋体" w:cs="宋体" w:hint="eastAsia"/>
                <w:color w:val="000000" w:themeColor="text1"/>
                <w:szCs w:val="21"/>
              </w:rPr>
              <w:t>舟鲁线</w:t>
            </w:r>
            <w:proofErr w:type="gramEnd"/>
            <w:r w:rsidRPr="007960DC">
              <w:rPr>
                <w:rFonts w:ascii="宋体" w:hAnsi="宋体" w:cs="宋体" w:hint="eastAsia"/>
                <w:color w:val="000000" w:themeColor="text1"/>
                <w:szCs w:val="21"/>
              </w:rPr>
              <w:t>K</w:t>
            </w:r>
            <w:r w:rsidRPr="007960DC">
              <w:rPr>
                <w:rFonts w:ascii="宋体" w:hAnsi="宋体" w:cs="宋体"/>
                <w:color w:val="000000" w:themeColor="text1"/>
                <w:szCs w:val="21"/>
              </w:rPr>
              <w:t>206</w:t>
            </w:r>
            <w:r w:rsidRPr="007960DC">
              <w:rPr>
                <w:rFonts w:ascii="宋体" w:hAnsi="宋体" w:cs="宋体" w:hint="eastAsia"/>
                <w:color w:val="000000" w:themeColor="text1"/>
                <w:szCs w:val="21"/>
              </w:rPr>
              <w:t>+</w:t>
            </w:r>
            <w:r w:rsidRPr="007960DC">
              <w:rPr>
                <w:rFonts w:ascii="宋体" w:hAnsi="宋体" w:cs="宋体"/>
                <w:color w:val="000000" w:themeColor="text1"/>
                <w:szCs w:val="21"/>
              </w:rPr>
              <w:t>968</w:t>
            </w:r>
            <w:r w:rsidRPr="007960DC">
              <w:rPr>
                <w:rFonts w:ascii="宋体" w:hAnsi="宋体" w:cs="宋体" w:hint="eastAsia"/>
                <w:color w:val="000000" w:themeColor="text1"/>
                <w:szCs w:val="21"/>
              </w:rPr>
              <w:t>-K</w:t>
            </w:r>
            <w:r w:rsidRPr="007960DC">
              <w:rPr>
                <w:rFonts w:ascii="宋体" w:hAnsi="宋体" w:cs="宋体"/>
                <w:color w:val="000000" w:themeColor="text1"/>
                <w:szCs w:val="21"/>
              </w:rPr>
              <w:t>228</w:t>
            </w:r>
            <w:r w:rsidRPr="007960DC">
              <w:rPr>
                <w:rFonts w:ascii="宋体" w:hAnsi="宋体" w:cs="宋体" w:hint="eastAsia"/>
                <w:color w:val="000000" w:themeColor="text1"/>
                <w:szCs w:val="21"/>
              </w:rPr>
              <w:t>+</w:t>
            </w:r>
            <w:r w:rsidRPr="007960DC">
              <w:rPr>
                <w:rFonts w:ascii="宋体" w:hAnsi="宋体" w:cs="宋体"/>
                <w:color w:val="000000" w:themeColor="text1"/>
                <w:szCs w:val="21"/>
              </w:rPr>
              <w:t>235段</w:t>
            </w:r>
            <w:r w:rsidRPr="007960DC">
              <w:rPr>
                <w:rFonts w:ascii="宋体" w:hAnsi="宋体" w:cs="宋体" w:hint="eastAsia"/>
                <w:color w:val="000000" w:themeColor="text1"/>
                <w:szCs w:val="21"/>
              </w:rPr>
              <w:t>、</w:t>
            </w:r>
            <w:proofErr w:type="gramStart"/>
            <w:r w:rsidRPr="007960DC">
              <w:rPr>
                <w:rFonts w:ascii="宋体" w:hAnsi="宋体" w:cs="宋体" w:hint="eastAsia"/>
                <w:color w:val="000000" w:themeColor="text1"/>
                <w:szCs w:val="21"/>
              </w:rPr>
              <w:t>镇萧线</w:t>
            </w:r>
            <w:proofErr w:type="gramEnd"/>
            <w:r w:rsidRPr="007960DC">
              <w:rPr>
                <w:rFonts w:ascii="宋体" w:hAnsi="宋体" w:cs="宋体" w:hint="eastAsia"/>
                <w:color w:val="000000" w:themeColor="text1"/>
                <w:szCs w:val="21"/>
              </w:rPr>
              <w:t>K</w:t>
            </w:r>
            <w:r w:rsidRPr="007960DC">
              <w:rPr>
                <w:rFonts w:ascii="宋体" w:hAnsi="宋体" w:cs="宋体"/>
                <w:color w:val="000000" w:themeColor="text1"/>
                <w:szCs w:val="21"/>
              </w:rPr>
              <w:t>49</w:t>
            </w:r>
            <w:r w:rsidRPr="007960DC">
              <w:rPr>
                <w:rFonts w:ascii="宋体" w:hAnsi="宋体" w:cs="宋体" w:hint="eastAsia"/>
                <w:color w:val="000000" w:themeColor="text1"/>
                <w:szCs w:val="21"/>
              </w:rPr>
              <w:t>+</w:t>
            </w:r>
            <w:r w:rsidRPr="007960DC">
              <w:rPr>
                <w:rFonts w:ascii="宋体" w:hAnsi="宋体" w:cs="宋体"/>
                <w:color w:val="000000" w:themeColor="text1"/>
                <w:szCs w:val="21"/>
              </w:rPr>
              <w:t>702</w:t>
            </w:r>
            <w:r w:rsidRPr="007960DC">
              <w:rPr>
                <w:rFonts w:ascii="宋体" w:hAnsi="宋体" w:cs="宋体" w:hint="eastAsia"/>
                <w:color w:val="000000" w:themeColor="text1"/>
                <w:szCs w:val="21"/>
              </w:rPr>
              <w:t>-K</w:t>
            </w:r>
            <w:r w:rsidRPr="007960DC">
              <w:rPr>
                <w:rFonts w:ascii="宋体" w:hAnsi="宋体" w:cs="宋体"/>
                <w:color w:val="000000" w:themeColor="text1"/>
                <w:szCs w:val="21"/>
              </w:rPr>
              <w:t>79</w:t>
            </w:r>
            <w:r w:rsidRPr="007960DC">
              <w:rPr>
                <w:rFonts w:ascii="宋体" w:hAnsi="宋体" w:cs="宋体" w:hint="eastAsia"/>
                <w:color w:val="000000" w:themeColor="text1"/>
                <w:szCs w:val="21"/>
              </w:rPr>
              <w:t>+</w:t>
            </w:r>
            <w:r w:rsidRPr="007960DC">
              <w:rPr>
                <w:rFonts w:ascii="宋体" w:hAnsi="宋体" w:cs="宋体"/>
                <w:color w:val="000000" w:themeColor="text1"/>
                <w:szCs w:val="21"/>
              </w:rPr>
              <w:t>823段、</w:t>
            </w:r>
            <w:r w:rsidRPr="007960DC">
              <w:rPr>
                <w:rFonts w:ascii="宋体" w:hAnsi="宋体" w:cs="宋体" w:hint="eastAsia"/>
                <w:color w:val="000000" w:themeColor="text1"/>
                <w:szCs w:val="21"/>
              </w:rPr>
              <w:t>余禾线、高夹线K0+000-</w:t>
            </w:r>
            <w:r w:rsidRPr="007960DC">
              <w:rPr>
                <w:color w:val="000000" w:themeColor="text1"/>
              </w:rPr>
              <w:t xml:space="preserve"> </w:t>
            </w:r>
            <w:r w:rsidRPr="007960DC">
              <w:rPr>
                <w:rFonts w:ascii="宋体" w:hAnsi="宋体" w:cs="宋体" w:hint="eastAsia"/>
                <w:color w:val="000000" w:themeColor="text1"/>
                <w:szCs w:val="21"/>
              </w:rPr>
              <w:t>K</w:t>
            </w:r>
            <w:r w:rsidRPr="007960DC">
              <w:rPr>
                <w:rFonts w:ascii="宋体" w:hAnsi="宋体" w:cs="宋体"/>
                <w:color w:val="000000" w:themeColor="text1"/>
                <w:szCs w:val="21"/>
              </w:rPr>
              <w:t>32</w:t>
            </w:r>
            <w:r w:rsidRPr="007960DC">
              <w:rPr>
                <w:rFonts w:ascii="宋体" w:hAnsi="宋体" w:cs="宋体" w:hint="eastAsia"/>
                <w:color w:val="000000" w:themeColor="text1"/>
                <w:szCs w:val="21"/>
              </w:rPr>
              <w:t>+</w:t>
            </w:r>
            <w:r w:rsidRPr="007960DC">
              <w:rPr>
                <w:rFonts w:ascii="宋体" w:hAnsi="宋体" w:cs="宋体"/>
                <w:color w:val="000000" w:themeColor="text1"/>
                <w:szCs w:val="21"/>
              </w:rPr>
              <w:t>273段</w:t>
            </w:r>
            <w:r w:rsidRPr="007960DC">
              <w:rPr>
                <w:rFonts w:ascii="宋体" w:hAnsi="宋体" w:cs="宋体" w:hint="eastAsia"/>
                <w:color w:val="000000" w:themeColor="text1"/>
                <w:szCs w:val="21"/>
              </w:rPr>
              <w:t>、周太线、</w:t>
            </w:r>
            <w:proofErr w:type="gramStart"/>
            <w:r w:rsidRPr="007960DC">
              <w:rPr>
                <w:rFonts w:ascii="宋体" w:hAnsi="宋体" w:cs="宋体" w:hint="eastAsia"/>
                <w:color w:val="000000" w:themeColor="text1"/>
                <w:szCs w:val="21"/>
              </w:rPr>
              <w:t>开夹线</w:t>
            </w:r>
            <w:proofErr w:type="gramEnd"/>
            <w:r w:rsidRPr="007960DC">
              <w:rPr>
                <w:rFonts w:ascii="宋体" w:hAnsi="宋体" w:cs="宋体" w:hint="eastAsia"/>
                <w:color w:val="000000" w:themeColor="text1"/>
                <w:szCs w:val="21"/>
              </w:rPr>
              <w:t>、朗建线、余姚大道、马</w:t>
            </w:r>
            <w:proofErr w:type="gramStart"/>
            <w:r w:rsidRPr="007960DC">
              <w:rPr>
                <w:rFonts w:ascii="宋体" w:hAnsi="宋体" w:cs="宋体" w:hint="eastAsia"/>
                <w:color w:val="000000" w:themeColor="text1"/>
                <w:szCs w:val="21"/>
              </w:rPr>
              <w:t>渚</w:t>
            </w:r>
            <w:proofErr w:type="gramEnd"/>
            <w:r w:rsidRPr="007960DC">
              <w:rPr>
                <w:rFonts w:ascii="宋体" w:hAnsi="宋体" w:cs="宋体" w:hint="eastAsia"/>
                <w:color w:val="000000" w:themeColor="text1"/>
                <w:szCs w:val="21"/>
              </w:rPr>
              <w:t>连接线、</w:t>
            </w:r>
            <w:proofErr w:type="gramStart"/>
            <w:r w:rsidRPr="007960DC">
              <w:rPr>
                <w:rFonts w:ascii="宋体" w:hAnsi="宋体" w:cs="宋体" w:hint="eastAsia"/>
                <w:color w:val="000000" w:themeColor="text1"/>
                <w:szCs w:val="21"/>
              </w:rPr>
              <w:t>泗</w:t>
            </w:r>
            <w:proofErr w:type="gramEnd"/>
            <w:r w:rsidRPr="007960DC">
              <w:rPr>
                <w:rFonts w:ascii="宋体" w:hAnsi="宋体" w:cs="宋体" w:hint="eastAsia"/>
                <w:color w:val="000000" w:themeColor="text1"/>
                <w:szCs w:val="21"/>
              </w:rPr>
              <w:t>门一号连接线、</w:t>
            </w:r>
            <w:proofErr w:type="gramStart"/>
            <w:r w:rsidRPr="007960DC">
              <w:rPr>
                <w:rFonts w:ascii="宋体" w:hAnsi="宋体" w:cs="宋体" w:hint="eastAsia"/>
                <w:color w:val="000000" w:themeColor="text1"/>
                <w:szCs w:val="21"/>
              </w:rPr>
              <w:t>泗</w:t>
            </w:r>
            <w:proofErr w:type="gramEnd"/>
            <w:r w:rsidRPr="007960DC">
              <w:rPr>
                <w:rFonts w:ascii="宋体" w:hAnsi="宋体" w:cs="宋体" w:hint="eastAsia"/>
                <w:color w:val="000000" w:themeColor="text1"/>
                <w:szCs w:val="21"/>
              </w:rPr>
              <w:t>门二号连接线、</w:t>
            </w:r>
            <w:proofErr w:type="gramStart"/>
            <w:r w:rsidRPr="007960DC">
              <w:rPr>
                <w:rFonts w:ascii="宋体" w:hAnsi="宋体" w:cs="宋体" w:hint="eastAsia"/>
                <w:color w:val="000000" w:themeColor="text1"/>
                <w:szCs w:val="21"/>
              </w:rPr>
              <w:t>泗</w:t>
            </w:r>
            <w:proofErr w:type="gramEnd"/>
            <w:r w:rsidRPr="007960DC">
              <w:rPr>
                <w:rFonts w:ascii="宋体" w:hAnsi="宋体" w:cs="宋体" w:hint="eastAsia"/>
                <w:color w:val="000000" w:themeColor="text1"/>
                <w:szCs w:val="21"/>
              </w:rPr>
              <w:t>门三号连接线、</w:t>
            </w:r>
            <w:proofErr w:type="gramStart"/>
            <w:r w:rsidRPr="007960DC">
              <w:rPr>
                <w:rFonts w:ascii="宋体" w:hAnsi="宋体" w:cs="宋体" w:hint="eastAsia"/>
                <w:color w:val="000000" w:themeColor="text1"/>
                <w:szCs w:val="21"/>
              </w:rPr>
              <w:t>泗</w:t>
            </w:r>
            <w:proofErr w:type="gramEnd"/>
            <w:r w:rsidRPr="007960DC">
              <w:rPr>
                <w:rFonts w:ascii="宋体" w:hAnsi="宋体" w:cs="宋体" w:hint="eastAsia"/>
                <w:color w:val="000000" w:themeColor="text1"/>
                <w:szCs w:val="21"/>
              </w:rPr>
              <w:t>门四号连接线、阳明一号连接线、阳明二号连接线等道路的路基和路面工程、桥涵小修养护及道路绿化日常养护。</w:t>
            </w:r>
          </w:p>
        </w:tc>
      </w:tr>
      <w:tr w:rsidR="0051224B" w:rsidRPr="007960DC" w:rsidTr="00E86F0B">
        <w:trPr>
          <w:trHeight w:val="567"/>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工期</w:t>
            </w:r>
          </w:p>
        </w:tc>
        <w:tc>
          <w:tcPr>
            <w:tcW w:w="712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1年，具体以采购人通知的工期为准</w:t>
            </w:r>
          </w:p>
        </w:tc>
      </w:tr>
      <w:tr w:rsidR="0051224B" w:rsidRPr="007960DC" w:rsidTr="00E86F0B">
        <w:trPr>
          <w:trHeight w:val="567"/>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数量</w:t>
            </w:r>
          </w:p>
        </w:tc>
        <w:tc>
          <w:tcPr>
            <w:tcW w:w="712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根据实际情况而定，中标人必须无条件承接采购人所委托的任务，不得以任何理由拒绝推脱；投标人在投标报价时须考虑工程量及内容不确定的风险，并自行承担相关责任和风险。</w:t>
            </w:r>
          </w:p>
        </w:tc>
      </w:tr>
      <w:tr w:rsidR="0051224B" w:rsidRPr="007960DC" w:rsidTr="00E86F0B">
        <w:trPr>
          <w:trHeight w:val="567"/>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服务地点/现场</w:t>
            </w:r>
          </w:p>
        </w:tc>
        <w:tc>
          <w:tcPr>
            <w:tcW w:w="712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rPr>
                <w:color w:val="000000" w:themeColor="text1"/>
              </w:rPr>
            </w:pPr>
            <w:r w:rsidRPr="007960DC">
              <w:rPr>
                <w:rFonts w:ascii="宋体" w:hAnsi="宋体" w:cs="宋体" w:hint="eastAsia"/>
                <w:color w:val="000000" w:themeColor="text1"/>
                <w:szCs w:val="21"/>
              </w:rPr>
              <w:t>采购人指定或认可地点，具体路段如下（详见附表）</w:t>
            </w:r>
          </w:p>
        </w:tc>
      </w:tr>
      <w:tr w:rsidR="0051224B" w:rsidRPr="007960DC" w:rsidTr="00E86F0B">
        <w:trPr>
          <w:trHeight w:val="826"/>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质量要求</w:t>
            </w:r>
          </w:p>
        </w:tc>
        <w:tc>
          <w:tcPr>
            <w:tcW w:w="712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符合现行国家、交通运输部、浙江省及宁波市公路养护工程相关技术规范、质量标准。</w:t>
            </w:r>
          </w:p>
        </w:tc>
      </w:tr>
      <w:tr w:rsidR="0051224B" w:rsidRPr="007960DC" w:rsidTr="00E86F0B">
        <w:trPr>
          <w:trHeight w:val="695"/>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服务响应</w:t>
            </w:r>
          </w:p>
        </w:tc>
        <w:tc>
          <w:tcPr>
            <w:tcW w:w="712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中标人应在接到通知后</w:t>
            </w:r>
            <w:r w:rsidRPr="007960DC">
              <w:rPr>
                <w:rFonts w:ascii="宋体" w:hAnsi="宋体" w:cs="宋体" w:hint="eastAsia"/>
                <w:color w:val="000000" w:themeColor="text1"/>
                <w:szCs w:val="21"/>
                <w:u w:val="single"/>
              </w:rPr>
              <w:t xml:space="preserve"> 30 </w:t>
            </w:r>
            <w:r w:rsidRPr="007960DC">
              <w:rPr>
                <w:rFonts w:ascii="宋体" w:hAnsi="宋体" w:cs="宋体" w:hint="eastAsia"/>
                <w:color w:val="000000" w:themeColor="text1"/>
                <w:szCs w:val="21"/>
              </w:rPr>
              <w:t>分钟内做出响应，如需要到达现场服务的，</w:t>
            </w:r>
            <w:r w:rsidRPr="007960DC">
              <w:rPr>
                <w:rFonts w:ascii="宋体" w:hAnsi="宋体" w:cs="宋体" w:hint="eastAsia"/>
                <w:color w:val="000000" w:themeColor="text1"/>
                <w:szCs w:val="21"/>
                <w:u w:val="single"/>
              </w:rPr>
              <w:t xml:space="preserve"> 2 </w:t>
            </w:r>
            <w:r w:rsidRPr="007960DC">
              <w:rPr>
                <w:rFonts w:ascii="宋体" w:hAnsi="宋体" w:cs="宋体" w:hint="eastAsia"/>
                <w:color w:val="000000" w:themeColor="text1"/>
                <w:szCs w:val="21"/>
              </w:rPr>
              <w:t>小</w:t>
            </w:r>
            <w:r w:rsidRPr="007960DC">
              <w:rPr>
                <w:rFonts w:ascii="宋体" w:hAnsi="宋体" w:cs="宋体" w:hint="eastAsia"/>
                <w:color w:val="000000" w:themeColor="text1"/>
                <w:szCs w:val="21"/>
              </w:rPr>
              <w:lastRenderedPageBreak/>
              <w:t>时内到达现场。</w:t>
            </w:r>
          </w:p>
        </w:tc>
      </w:tr>
      <w:tr w:rsidR="0051224B" w:rsidRPr="007960DC" w:rsidTr="00E86F0B">
        <w:trPr>
          <w:trHeight w:val="282"/>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lastRenderedPageBreak/>
              <w:t>付款方式</w:t>
            </w:r>
          </w:p>
        </w:tc>
        <w:tc>
          <w:tcPr>
            <w:tcW w:w="712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详见合同条款</w:t>
            </w:r>
          </w:p>
        </w:tc>
      </w:tr>
      <w:tr w:rsidR="0051224B" w:rsidRPr="007960DC" w:rsidTr="00E86F0B">
        <w:trPr>
          <w:trHeight w:val="427"/>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结算方式</w:t>
            </w:r>
          </w:p>
        </w:tc>
        <w:tc>
          <w:tcPr>
            <w:tcW w:w="712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详见合同条款</w:t>
            </w:r>
          </w:p>
        </w:tc>
      </w:tr>
      <w:tr w:rsidR="0051224B" w:rsidRPr="007960DC" w:rsidTr="00E86F0B">
        <w:trPr>
          <w:trHeight w:val="249"/>
        </w:trPr>
        <w:tc>
          <w:tcPr>
            <w:tcW w:w="2060"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验收及其他要求</w:t>
            </w:r>
          </w:p>
        </w:tc>
        <w:tc>
          <w:tcPr>
            <w:tcW w:w="712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详见合同条款</w:t>
            </w:r>
          </w:p>
        </w:tc>
      </w:tr>
    </w:tbl>
    <w:p w:rsidR="0051224B" w:rsidRPr="007960DC" w:rsidRDefault="0051224B" w:rsidP="0051224B">
      <w:pPr>
        <w:pStyle w:val="a0"/>
        <w:numPr>
          <w:ilvl w:val="0"/>
          <w:numId w:val="14"/>
        </w:numPr>
        <w:jc w:val="left"/>
        <w:outlineLvl w:val="9"/>
        <w:rPr>
          <w:color w:val="000000" w:themeColor="text1"/>
          <w:sz w:val="24"/>
        </w:rPr>
      </w:pPr>
      <w:r w:rsidRPr="007960DC">
        <w:rPr>
          <w:rFonts w:hint="eastAsia"/>
          <w:color w:val="000000" w:themeColor="text1"/>
          <w:sz w:val="24"/>
        </w:rPr>
        <w:t>养护道路一览表</w:t>
      </w:r>
    </w:p>
    <w:p w:rsidR="0051224B" w:rsidRPr="007960DC" w:rsidRDefault="0051224B" w:rsidP="0051224B">
      <w:pPr>
        <w:rPr>
          <w:color w:val="000000" w:themeColor="text1"/>
        </w:rPr>
      </w:pPr>
    </w:p>
    <w:tbl>
      <w:tblPr>
        <w:tblW w:w="7357" w:type="dxa"/>
        <w:jc w:val="center"/>
        <w:tblLook w:val="04A0" w:firstRow="1" w:lastRow="0" w:firstColumn="1" w:lastColumn="0" w:noHBand="0" w:noVBand="1"/>
      </w:tblPr>
      <w:tblGrid>
        <w:gridCol w:w="769"/>
        <w:gridCol w:w="2508"/>
        <w:gridCol w:w="1839"/>
        <w:gridCol w:w="2241"/>
      </w:tblGrid>
      <w:tr w:rsidR="0051224B" w:rsidRPr="007960DC" w:rsidTr="00E86F0B">
        <w:trPr>
          <w:trHeight w:val="961"/>
          <w:tblHeader/>
          <w:jc w:val="center"/>
        </w:trPr>
        <w:tc>
          <w:tcPr>
            <w:tcW w:w="7357" w:type="dxa"/>
            <w:gridSpan w:val="4"/>
            <w:tcBorders>
              <w:top w:val="nil"/>
              <w:left w:val="nil"/>
              <w:bottom w:val="single" w:sz="4" w:space="0" w:color="auto"/>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2025年度余姚市公路小修养护标项</w:t>
            </w:r>
            <w:proofErr w:type="gramStart"/>
            <w:r w:rsidRPr="007960DC">
              <w:rPr>
                <w:rFonts w:ascii="宋体" w:hAnsi="宋体" w:cs="宋体" w:hint="eastAsia"/>
                <w:color w:val="000000" w:themeColor="text1"/>
                <w:kern w:val="0"/>
                <w:sz w:val="22"/>
                <w:szCs w:val="22"/>
              </w:rPr>
              <w:t>一</w:t>
            </w:r>
            <w:proofErr w:type="gramEnd"/>
            <w:r w:rsidRPr="007960DC">
              <w:rPr>
                <w:rFonts w:ascii="宋体" w:hAnsi="宋体" w:cs="宋体" w:hint="eastAsia"/>
                <w:color w:val="000000" w:themeColor="text1"/>
                <w:kern w:val="0"/>
                <w:sz w:val="22"/>
                <w:szCs w:val="22"/>
              </w:rPr>
              <w:br/>
              <w:t>路线一览表</w:t>
            </w:r>
          </w:p>
        </w:tc>
      </w:tr>
      <w:tr w:rsidR="0051224B" w:rsidRPr="007960DC" w:rsidTr="00E86F0B">
        <w:trPr>
          <w:trHeight w:val="554"/>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序号</w:t>
            </w:r>
          </w:p>
        </w:tc>
        <w:tc>
          <w:tcPr>
            <w:tcW w:w="2508"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路线名称</w:t>
            </w:r>
          </w:p>
        </w:tc>
        <w:tc>
          <w:tcPr>
            <w:tcW w:w="1839"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道路等级</w:t>
            </w:r>
          </w:p>
        </w:tc>
        <w:tc>
          <w:tcPr>
            <w:tcW w:w="2241"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里程长度（公里）</w:t>
            </w:r>
          </w:p>
        </w:tc>
      </w:tr>
      <w:tr w:rsidR="0051224B" w:rsidRPr="007960DC" w:rsidTr="00E86F0B">
        <w:trPr>
          <w:trHeight w:val="554"/>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一</w:t>
            </w:r>
            <w:proofErr w:type="gramEnd"/>
          </w:p>
        </w:tc>
        <w:tc>
          <w:tcPr>
            <w:tcW w:w="6588" w:type="dxa"/>
            <w:gridSpan w:val="3"/>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路基和路面工程维修及预防性养护路线</w:t>
            </w:r>
          </w:p>
        </w:tc>
      </w:tr>
      <w:tr w:rsidR="0051224B" w:rsidRPr="007960DC" w:rsidTr="00E86F0B">
        <w:trPr>
          <w:trHeight w:hRule="exact" w:val="567"/>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p>
        </w:tc>
        <w:tc>
          <w:tcPr>
            <w:tcW w:w="2508"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丹东线K3685+985-K3705+281</w:t>
            </w:r>
          </w:p>
        </w:tc>
        <w:tc>
          <w:tcPr>
            <w:tcW w:w="1839"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19.296</w:t>
            </w:r>
          </w:p>
        </w:tc>
      </w:tr>
      <w:tr w:rsidR="0051224B" w:rsidRPr="007960DC" w:rsidTr="00E86F0B">
        <w:trPr>
          <w:trHeight w:hRule="exact" w:val="567"/>
          <w:tblHeader/>
          <w:jc w:val="center"/>
        </w:trPr>
        <w:tc>
          <w:tcPr>
            <w:tcW w:w="769" w:type="dxa"/>
            <w:vMerge w:val="restart"/>
            <w:tcBorders>
              <w:top w:val="nil"/>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w:t>
            </w:r>
          </w:p>
        </w:tc>
        <w:tc>
          <w:tcPr>
            <w:tcW w:w="2508" w:type="dxa"/>
            <w:vMerge w:val="restart"/>
            <w:tcBorders>
              <w:top w:val="nil"/>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余温线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7.966</w:t>
            </w:r>
          </w:p>
        </w:tc>
      </w:tr>
      <w:tr w:rsidR="0051224B" w:rsidRPr="007960DC" w:rsidTr="00E86F0B">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24.907</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北上线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22.744</w:t>
            </w:r>
          </w:p>
        </w:tc>
      </w:tr>
      <w:tr w:rsidR="0051224B" w:rsidRPr="007960DC" w:rsidTr="00E86F0B">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上大线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3.362</w:t>
            </w:r>
          </w:p>
        </w:tc>
      </w:tr>
      <w:tr w:rsidR="0051224B" w:rsidRPr="007960DC" w:rsidTr="00E86F0B">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3.665</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5</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掌二线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4.902</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6</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袁</w:t>
            </w:r>
            <w:proofErr w:type="gramEnd"/>
            <w:r w:rsidRPr="007960DC">
              <w:rPr>
                <w:rFonts w:ascii="宋体" w:hAnsi="宋体" w:cs="宋体" w:hint="eastAsia"/>
                <w:color w:val="000000" w:themeColor="text1"/>
                <w:kern w:val="0"/>
                <w:sz w:val="22"/>
                <w:szCs w:val="22"/>
              </w:rPr>
              <w:t>毛线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16.344</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7</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泾河线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1.857</w:t>
            </w:r>
          </w:p>
        </w:tc>
      </w:tr>
      <w:tr w:rsidR="0051224B" w:rsidRPr="007960DC" w:rsidTr="00E86F0B">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8</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寺慈线</w:t>
            </w:r>
            <w:proofErr w:type="gramEnd"/>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1.331</w:t>
            </w:r>
          </w:p>
        </w:tc>
      </w:tr>
      <w:tr w:rsidR="0051224B" w:rsidRPr="007960DC" w:rsidTr="00E86F0B">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11.412</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9</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寺马线</w:t>
            </w:r>
            <w:proofErr w:type="gramEnd"/>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7.614</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10</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平东线</w:t>
            </w:r>
            <w:proofErr w:type="gramEnd"/>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9.484</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11</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三海线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4.580</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12</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三河线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4.738</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lastRenderedPageBreak/>
              <w:t>13</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东连接线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12.204</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14</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梁石线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14.456</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r w:rsidRPr="007960DC">
              <w:rPr>
                <w:rFonts w:ascii="宋体" w:hAnsi="宋体" w:cs="宋体"/>
                <w:color w:val="000000" w:themeColor="text1"/>
                <w:kern w:val="0"/>
                <w:sz w:val="22"/>
                <w:szCs w:val="22"/>
              </w:rPr>
              <w:t>5</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余慈连接线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10.567</w:t>
            </w:r>
          </w:p>
        </w:tc>
      </w:tr>
      <w:tr w:rsidR="0051224B" w:rsidRPr="007960DC" w:rsidTr="00E86F0B">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r w:rsidRPr="007960DC">
              <w:rPr>
                <w:rFonts w:ascii="宋体" w:hAnsi="宋体" w:cs="宋体"/>
                <w:color w:val="000000" w:themeColor="text1"/>
                <w:kern w:val="0"/>
                <w:sz w:val="22"/>
                <w:szCs w:val="22"/>
              </w:rPr>
              <w:t>6</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浒兰线</w:t>
            </w:r>
            <w:proofErr w:type="gramEnd"/>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11.352</w:t>
            </w:r>
          </w:p>
        </w:tc>
      </w:tr>
      <w:tr w:rsidR="0051224B" w:rsidRPr="007960DC" w:rsidTr="00E86F0B">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2.707</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r w:rsidRPr="007960DC">
              <w:rPr>
                <w:rFonts w:ascii="宋体" w:hAnsi="宋体" w:cs="宋体"/>
                <w:color w:val="000000" w:themeColor="text1"/>
                <w:kern w:val="0"/>
                <w:sz w:val="22"/>
                <w:szCs w:val="22"/>
              </w:rPr>
              <w:t>7</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古古线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r w:rsidRPr="007960DC">
              <w:rPr>
                <w:rFonts w:ascii="宋体" w:hAnsi="宋体" w:cs="宋体"/>
                <w:color w:val="000000" w:themeColor="text1"/>
                <w:kern w:val="0"/>
                <w:sz w:val="22"/>
                <w:szCs w:val="22"/>
              </w:rPr>
              <w:t>.7</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r w:rsidRPr="007960DC">
              <w:rPr>
                <w:rFonts w:ascii="宋体" w:hAnsi="宋体" w:cs="宋体"/>
                <w:color w:val="000000" w:themeColor="text1"/>
                <w:kern w:val="0"/>
                <w:sz w:val="22"/>
                <w:szCs w:val="22"/>
              </w:rPr>
              <w:t>8</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东环南路</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1.436</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r w:rsidRPr="007960DC">
              <w:rPr>
                <w:rFonts w:ascii="宋体" w:hAnsi="宋体" w:cs="宋体"/>
                <w:color w:val="000000" w:themeColor="text1"/>
                <w:kern w:val="0"/>
                <w:sz w:val="22"/>
                <w:szCs w:val="22"/>
              </w:rPr>
              <w:t>9</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历石线</w:t>
            </w:r>
            <w:proofErr w:type="gramEnd"/>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4.684</w:t>
            </w:r>
          </w:p>
        </w:tc>
      </w:tr>
      <w:tr w:rsidR="0051224B" w:rsidRPr="007960DC" w:rsidTr="00E86F0B">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w:t>
            </w:r>
            <w:r w:rsidRPr="007960DC">
              <w:rPr>
                <w:rFonts w:ascii="宋体" w:hAnsi="宋体" w:cs="宋体"/>
                <w:color w:val="000000" w:themeColor="text1"/>
                <w:kern w:val="0"/>
                <w:sz w:val="22"/>
                <w:szCs w:val="22"/>
              </w:rPr>
              <w:t>0</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胜周线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7.548</w:t>
            </w:r>
          </w:p>
        </w:tc>
      </w:tr>
    </w:tbl>
    <w:p w:rsidR="0051224B" w:rsidRPr="007960DC" w:rsidRDefault="0051224B" w:rsidP="0051224B">
      <w:pPr>
        <w:pStyle w:val="a0"/>
        <w:outlineLvl w:val="9"/>
        <w:rPr>
          <w:color w:val="000000" w:themeColor="text1"/>
        </w:rPr>
      </w:pPr>
    </w:p>
    <w:p w:rsidR="0051224B" w:rsidRPr="007960DC" w:rsidRDefault="0051224B" w:rsidP="0051224B">
      <w:pPr>
        <w:rPr>
          <w:color w:val="000000" w:themeColor="text1"/>
        </w:rPr>
      </w:pPr>
    </w:p>
    <w:tbl>
      <w:tblPr>
        <w:tblW w:w="7357" w:type="dxa"/>
        <w:jc w:val="center"/>
        <w:tblLook w:val="04A0" w:firstRow="1" w:lastRow="0" w:firstColumn="1" w:lastColumn="0" w:noHBand="0" w:noVBand="1"/>
      </w:tblPr>
      <w:tblGrid>
        <w:gridCol w:w="769"/>
        <w:gridCol w:w="2508"/>
        <w:gridCol w:w="1839"/>
        <w:gridCol w:w="2241"/>
      </w:tblGrid>
      <w:tr w:rsidR="0051224B" w:rsidRPr="007960DC" w:rsidTr="00E86F0B">
        <w:trPr>
          <w:trHeight w:val="961"/>
          <w:jc w:val="center"/>
        </w:trPr>
        <w:tc>
          <w:tcPr>
            <w:tcW w:w="7357" w:type="dxa"/>
            <w:gridSpan w:val="4"/>
            <w:tcBorders>
              <w:top w:val="nil"/>
              <w:left w:val="nil"/>
              <w:bottom w:val="single" w:sz="4" w:space="0" w:color="auto"/>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2025年度余姚市公路小修养护</w:t>
            </w:r>
            <w:proofErr w:type="gramStart"/>
            <w:r w:rsidRPr="007960DC">
              <w:rPr>
                <w:rFonts w:ascii="宋体" w:hAnsi="宋体" w:cs="宋体" w:hint="eastAsia"/>
                <w:color w:val="000000" w:themeColor="text1"/>
                <w:kern w:val="0"/>
                <w:sz w:val="22"/>
                <w:szCs w:val="22"/>
              </w:rPr>
              <w:t>标项二</w:t>
            </w:r>
            <w:proofErr w:type="gramEnd"/>
            <w:r w:rsidRPr="007960DC">
              <w:rPr>
                <w:rFonts w:ascii="宋体" w:hAnsi="宋体" w:cs="宋体" w:hint="eastAsia"/>
                <w:color w:val="000000" w:themeColor="text1"/>
                <w:kern w:val="0"/>
                <w:sz w:val="22"/>
                <w:szCs w:val="22"/>
              </w:rPr>
              <w:br/>
              <w:t>路线一览表</w:t>
            </w:r>
          </w:p>
        </w:tc>
      </w:tr>
      <w:tr w:rsidR="0051224B" w:rsidRPr="007960DC" w:rsidTr="00E86F0B">
        <w:trPr>
          <w:trHeight w:val="554"/>
          <w:jc w:val="center"/>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序号</w:t>
            </w:r>
          </w:p>
        </w:tc>
        <w:tc>
          <w:tcPr>
            <w:tcW w:w="2508"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路线名称</w:t>
            </w:r>
          </w:p>
        </w:tc>
        <w:tc>
          <w:tcPr>
            <w:tcW w:w="1839"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道路等级</w:t>
            </w:r>
          </w:p>
        </w:tc>
        <w:tc>
          <w:tcPr>
            <w:tcW w:w="2241"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里程长度（公里）</w:t>
            </w:r>
          </w:p>
        </w:tc>
      </w:tr>
      <w:tr w:rsidR="0051224B" w:rsidRPr="007960DC" w:rsidTr="00E86F0B">
        <w:trPr>
          <w:trHeight w:val="554"/>
          <w:jc w:val="center"/>
        </w:trPr>
        <w:tc>
          <w:tcPr>
            <w:tcW w:w="769" w:type="dxa"/>
            <w:tcBorders>
              <w:top w:val="nil"/>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一</w:t>
            </w:r>
            <w:proofErr w:type="gramEnd"/>
          </w:p>
        </w:tc>
        <w:tc>
          <w:tcPr>
            <w:tcW w:w="6588" w:type="dxa"/>
            <w:gridSpan w:val="3"/>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路基和路面工程维修及预防性养护路线</w:t>
            </w:r>
          </w:p>
        </w:tc>
      </w:tr>
      <w:tr w:rsidR="0051224B" w:rsidRPr="007960DC" w:rsidTr="00E86F0B">
        <w:trPr>
          <w:trHeight w:hRule="exact" w:val="567"/>
          <w:jc w:val="center"/>
        </w:trPr>
        <w:tc>
          <w:tcPr>
            <w:tcW w:w="769" w:type="dxa"/>
            <w:vMerge w:val="restart"/>
            <w:tcBorders>
              <w:top w:val="nil"/>
              <w:left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p>
        </w:tc>
        <w:tc>
          <w:tcPr>
            <w:tcW w:w="2508" w:type="dxa"/>
            <w:vMerge w:val="restart"/>
            <w:tcBorders>
              <w:top w:val="nil"/>
              <w:left w:val="nil"/>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嘉余线K117+588-K139+366和K144+485-K185+241段</w:t>
            </w:r>
          </w:p>
        </w:tc>
        <w:tc>
          <w:tcPr>
            <w:tcW w:w="1839"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18.283</w:t>
            </w:r>
          </w:p>
        </w:tc>
      </w:tr>
      <w:tr w:rsidR="0051224B" w:rsidRPr="007960DC" w:rsidTr="00E86F0B">
        <w:trPr>
          <w:trHeight w:hRule="exact" w:val="567"/>
          <w:jc w:val="center"/>
        </w:trPr>
        <w:tc>
          <w:tcPr>
            <w:tcW w:w="769" w:type="dxa"/>
            <w:vMerge/>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9.332</w:t>
            </w:r>
          </w:p>
        </w:tc>
      </w:tr>
      <w:tr w:rsidR="0051224B" w:rsidRPr="007960DC" w:rsidTr="00E86F0B">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34.904</w:t>
            </w:r>
          </w:p>
        </w:tc>
      </w:tr>
      <w:tr w:rsidR="0051224B" w:rsidRPr="007960DC" w:rsidTr="00E86F0B">
        <w:trPr>
          <w:trHeight w:hRule="exact" w:val="567"/>
          <w:jc w:val="center"/>
        </w:trPr>
        <w:tc>
          <w:tcPr>
            <w:tcW w:w="769" w:type="dxa"/>
            <w:tcBorders>
              <w:top w:val="nil"/>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w:t>
            </w:r>
          </w:p>
        </w:tc>
        <w:tc>
          <w:tcPr>
            <w:tcW w:w="2508"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北上线K96+811+K119+222段</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22.411</w:t>
            </w:r>
          </w:p>
        </w:tc>
      </w:tr>
      <w:tr w:rsidR="0051224B" w:rsidRPr="007960DC" w:rsidTr="00E86F0B">
        <w:trPr>
          <w:trHeight w:hRule="exact" w:val="567"/>
          <w:jc w:val="center"/>
        </w:trPr>
        <w:tc>
          <w:tcPr>
            <w:tcW w:w="769" w:type="dxa"/>
            <w:vMerge w:val="restart"/>
            <w:tcBorders>
              <w:top w:val="nil"/>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w:t>
            </w:r>
          </w:p>
        </w:tc>
        <w:tc>
          <w:tcPr>
            <w:tcW w:w="2508" w:type="dxa"/>
            <w:vMerge w:val="restart"/>
            <w:tcBorders>
              <w:top w:val="nil"/>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鄞</w:t>
            </w:r>
            <w:proofErr w:type="gramEnd"/>
            <w:r w:rsidRPr="007960DC">
              <w:rPr>
                <w:rFonts w:ascii="宋体" w:hAnsi="宋体" w:cs="宋体" w:hint="eastAsia"/>
                <w:color w:val="000000" w:themeColor="text1"/>
                <w:kern w:val="0"/>
                <w:sz w:val="22"/>
                <w:szCs w:val="22"/>
              </w:rPr>
              <w:t>开线K72+658-K98+334段</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5.025</w:t>
            </w:r>
          </w:p>
        </w:tc>
      </w:tr>
      <w:tr w:rsidR="0051224B" w:rsidRPr="007960DC" w:rsidTr="00E86F0B">
        <w:trPr>
          <w:trHeight w:hRule="exact" w:val="567"/>
          <w:jc w:val="center"/>
        </w:trPr>
        <w:tc>
          <w:tcPr>
            <w:tcW w:w="769" w:type="dxa"/>
            <w:vMerge/>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0.86</w:t>
            </w:r>
            <w:r w:rsidRPr="007960DC">
              <w:rPr>
                <w:rFonts w:ascii="宋体" w:hAnsi="宋体" w:cs="宋体" w:hint="eastAsia"/>
                <w:color w:val="000000" w:themeColor="text1"/>
                <w:kern w:val="0"/>
                <w:sz w:val="22"/>
                <w:szCs w:val="22"/>
              </w:rPr>
              <w:t>0</w:t>
            </w:r>
          </w:p>
        </w:tc>
      </w:tr>
      <w:tr w:rsidR="0051224B" w:rsidRPr="007960DC" w:rsidTr="00E86F0B">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19.791</w:t>
            </w:r>
          </w:p>
        </w:tc>
      </w:tr>
      <w:tr w:rsidR="0051224B" w:rsidRPr="007960DC" w:rsidTr="00E86F0B">
        <w:trPr>
          <w:trHeight w:hRule="exact" w:val="567"/>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奉桐线</w:t>
            </w:r>
            <w:proofErr w:type="gramEnd"/>
            <w:r w:rsidRPr="007960DC">
              <w:rPr>
                <w:rFonts w:ascii="宋体" w:hAnsi="宋体" w:cs="宋体" w:hint="eastAsia"/>
                <w:color w:val="000000" w:themeColor="text1"/>
                <w:kern w:val="0"/>
                <w:sz w:val="22"/>
                <w:szCs w:val="22"/>
              </w:rPr>
              <w:t>K48+004-K81+603段</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12.351</w:t>
            </w:r>
          </w:p>
        </w:tc>
      </w:tr>
      <w:tr w:rsidR="0051224B" w:rsidRPr="007960DC" w:rsidTr="00E86F0B">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21.248</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lastRenderedPageBreak/>
              <w:t>5</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中斤线</w:t>
            </w:r>
            <w:proofErr w:type="gramEnd"/>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10.263</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6</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密北线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3.566</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7</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细北线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5.521</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8</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细夹线</w:t>
            </w:r>
            <w:proofErr w:type="gramEnd"/>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1.865</w:t>
            </w:r>
          </w:p>
        </w:tc>
      </w:tr>
      <w:tr w:rsidR="0051224B" w:rsidRPr="007960DC" w:rsidTr="00E86F0B">
        <w:trPr>
          <w:trHeight w:hRule="exact" w:val="567"/>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9</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陆上线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0.257</w:t>
            </w:r>
          </w:p>
        </w:tc>
      </w:tr>
      <w:tr w:rsidR="0051224B" w:rsidRPr="007960DC" w:rsidTr="00E86F0B">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20.989</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10</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余马线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6.964</w:t>
            </w:r>
          </w:p>
        </w:tc>
      </w:tr>
      <w:tr w:rsidR="0051224B" w:rsidRPr="007960DC" w:rsidTr="00E86F0B">
        <w:trPr>
          <w:trHeight w:hRule="exact" w:val="567"/>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11</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高夹线K32+273-K50+698段</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3.585</w:t>
            </w:r>
          </w:p>
        </w:tc>
      </w:tr>
      <w:tr w:rsidR="0051224B" w:rsidRPr="007960DC" w:rsidTr="00E86F0B">
        <w:trPr>
          <w:trHeight w:hRule="exact" w:val="567"/>
          <w:jc w:val="center"/>
        </w:trPr>
        <w:tc>
          <w:tcPr>
            <w:tcW w:w="769" w:type="dxa"/>
            <w:vMerge/>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3.911</w:t>
            </w:r>
          </w:p>
        </w:tc>
      </w:tr>
      <w:tr w:rsidR="0051224B" w:rsidRPr="007960DC" w:rsidTr="00E86F0B">
        <w:trPr>
          <w:trHeight w:hRule="exact" w:val="567"/>
          <w:jc w:val="center"/>
        </w:trPr>
        <w:tc>
          <w:tcPr>
            <w:tcW w:w="769" w:type="dxa"/>
            <w:vMerge/>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8.154</w:t>
            </w:r>
          </w:p>
        </w:tc>
      </w:tr>
      <w:tr w:rsidR="0051224B" w:rsidRPr="007960DC" w:rsidTr="00E86F0B">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2.775</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12</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李俞线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17.281</w:t>
            </w:r>
          </w:p>
        </w:tc>
      </w:tr>
      <w:tr w:rsidR="0051224B" w:rsidRPr="007960DC" w:rsidTr="00E86F0B">
        <w:trPr>
          <w:trHeight w:hRule="exact" w:val="567"/>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13</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过五线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6.249</w:t>
            </w:r>
          </w:p>
        </w:tc>
      </w:tr>
      <w:tr w:rsidR="0051224B" w:rsidRPr="007960DC" w:rsidTr="00E86F0B">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0.401</w:t>
            </w:r>
          </w:p>
        </w:tc>
      </w:tr>
      <w:tr w:rsidR="0051224B" w:rsidRPr="007960DC" w:rsidTr="00E86F0B">
        <w:trPr>
          <w:trHeight w:hRule="exact" w:val="567"/>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14</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城肖线</w:t>
            </w:r>
            <w:proofErr w:type="gramEnd"/>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0.748</w:t>
            </w:r>
          </w:p>
        </w:tc>
      </w:tr>
      <w:tr w:rsidR="0051224B" w:rsidRPr="007960DC" w:rsidTr="00E86F0B">
        <w:trPr>
          <w:trHeight w:hRule="exact" w:val="567"/>
          <w:jc w:val="center"/>
        </w:trPr>
        <w:tc>
          <w:tcPr>
            <w:tcW w:w="769" w:type="dxa"/>
            <w:vMerge/>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3.983</w:t>
            </w:r>
          </w:p>
        </w:tc>
      </w:tr>
      <w:tr w:rsidR="0051224B" w:rsidRPr="007960DC" w:rsidTr="00E86F0B">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4.421</w:t>
            </w:r>
          </w:p>
        </w:tc>
      </w:tr>
      <w:tr w:rsidR="0051224B" w:rsidRPr="007960DC" w:rsidTr="00E86F0B">
        <w:trPr>
          <w:trHeight w:hRule="exact" w:val="567"/>
          <w:jc w:val="center"/>
        </w:trPr>
        <w:tc>
          <w:tcPr>
            <w:tcW w:w="769" w:type="dxa"/>
            <w:vMerge w:val="restart"/>
            <w:tcBorders>
              <w:left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15</w:t>
            </w:r>
          </w:p>
        </w:tc>
        <w:tc>
          <w:tcPr>
            <w:tcW w:w="2508" w:type="dxa"/>
            <w:vMerge w:val="restart"/>
            <w:tcBorders>
              <w:left w:val="nil"/>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永石线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0.769</w:t>
            </w:r>
          </w:p>
        </w:tc>
      </w:tr>
      <w:tr w:rsidR="0051224B" w:rsidRPr="007960DC" w:rsidTr="00E86F0B">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3.544</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16</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梁弄镇</w:t>
            </w:r>
            <w:proofErr w:type="gramEnd"/>
            <w:r w:rsidRPr="007960DC">
              <w:rPr>
                <w:rFonts w:ascii="宋体" w:hAnsi="宋体" w:cs="宋体" w:hint="eastAsia"/>
                <w:color w:val="000000" w:themeColor="text1"/>
                <w:kern w:val="0"/>
                <w:sz w:val="22"/>
                <w:szCs w:val="22"/>
              </w:rPr>
              <w:t>北路</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1.184</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17</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329复线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7.567</w:t>
            </w:r>
          </w:p>
        </w:tc>
      </w:tr>
      <w:tr w:rsidR="0051224B" w:rsidRPr="007960DC" w:rsidTr="00E86F0B">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18</w:t>
            </w:r>
          </w:p>
        </w:tc>
        <w:tc>
          <w:tcPr>
            <w:tcW w:w="2508" w:type="dxa"/>
            <w:tcBorders>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丰山连接线</w:t>
            </w:r>
          </w:p>
        </w:tc>
        <w:tc>
          <w:tcPr>
            <w:tcW w:w="1839"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0.317</w:t>
            </w:r>
          </w:p>
        </w:tc>
      </w:tr>
      <w:tr w:rsidR="0051224B" w:rsidRPr="007960DC" w:rsidTr="00E86F0B">
        <w:trPr>
          <w:trHeight w:hRule="exact" w:val="567"/>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19</w:t>
            </w:r>
          </w:p>
        </w:tc>
        <w:tc>
          <w:tcPr>
            <w:tcW w:w="2508" w:type="dxa"/>
            <w:tcBorders>
              <w:top w:val="single" w:sz="4" w:space="0" w:color="auto"/>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余姚西连接线</w:t>
            </w:r>
          </w:p>
        </w:tc>
        <w:tc>
          <w:tcPr>
            <w:tcW w:w="1839" w:type="dxa"/>
            <w:tcBorders>
              <w:top w:val="single" w:sz="4" w:space="0" w:color="auto"/>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tcBorders>
              <w:top w:val="single" w:sz="4" w:space="0" w:color="auto"/>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1.725</w:t>
            </w:r>
          </w:p>
        </w:tc>
      </w:tr>
      <w:tr w:rsidR="0051224B" w:rsidRPr="007960DC" w:rsidTr="00E86F0B">
        <w:trPr>
          <w:trHeight w:hRule="exact" w:val="567"/>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20</w:t>
            </w:r>
          </w:p>
        </w:tc>
        <w:tc>
          <w:tcPr>
            <w:tcW w:w="2508" w:type="dxa"/>
            <w:tcBorders>
              <w:top w:val="single" w:sz="4" w:space="0" w:color="auto"/>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永建线</w:t>
            </w:r>
          </w:p>
        </w:tc>
        <w:tc>
          <w:tcPr>
            <w:tcW w:w="1839" w:type="dxa"/>
            <w:tcBorders>
              <w:top w:val="single" w:sz="4" w:space="0" w:color="auto"/>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tcBorders>
              <w:top w:val="single" w:sz="4" w:space="0" w:color="auto"/>
              <w:left w:val="nil"/>
              <w:bottom w:val="single" w:sz="4" w:space="0" w:color="auto"/>
              <w:right w:val="single" w:sz="4" w:space="0" w:color="auto"/>
            </w:tcBorders>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w:t>
            </w:r>
            <w:r w:rsidRPr="007960DC">
              <w:rPr>
                <w:rFonts w:ascii="宋体" w:hAnsi="宋体" w:cs="宋体"/>
                <w:color w:val="000000" w:themeColor="text1"/>
                <w:kern w:val="0"/>
                <w:sz w:val="22"/>
                <w:szCs w:val="22"/>
              </w:rPr>
              <w:t>.0</w:t>
            </w:r>
          </w:p>
        </w:tc>
      </w:tr>
    </w:tbl>
    <w:p w:rsidR="0051224B" w:rsidRPr="007960DC" w:rsidRDefault="0051224B" w:rsidP="0051224B">
      <w:pPr>
        <w:rPr>
          <w:color w:val="000000" w:themeColor="text1"/>
        </w:rPr>
      </w:pP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508"/>
        <w:gridCol w:w="1839"/>
        <w:gridCol w:w="2241"/>
      </w:tblGrid>
      <w:tr w:rsidR="0051224B" w:rsidRPr="007960DC" w:rsidTr="00E86F0B">
        <w:trPr>
          <w:trHeight w:val="961"/>
          <w:jc w:val="center"/>
        </w:trPr>
        <w:tc>
          <w:tcPr>
            <w:tcW w:w="7357" w:type="dxa"/>
            <w:gridSpan w:val="4"/>
            <w:tcBorders>
              <w:top w:val="nil"/>
              <w:left w:val="nil"/>
              <w:bottom w:val="single" w:sz="4" w:space="0" w:color="auto"/>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lastRenderedPageBreak/>
              <w:t>2025年度余姚市公路小修</w:t>
            </w:r>
            <w:proofErr w:type="gramStart"/>
            <w:r w:rsidRPr="007960DC">
              <w:rPr>
                <w:rFonts w:ascii="宋体" w:hAnsi="宋体" w:cs="宋体" w:hint="eastAsia"/>
                <w:color w:val="000000" w:themeColor="text1"/>
                <w:kern w:val="0"/>
                <w:sz w:val="22"/>
                <w:szCs w:val="22"/>
              </w:rPr>
              <w:t>养护标项三</w:t>
            </w:r>
            <w:proofErr w:type="gramEnd"/>
            <w:r w:rsidRPr="007960DC">
              <w:rPr>
                <w:rFonts w:ascii="宋体" w:hAnsi="宋体" w:cs="宋体" w:hint="eastAsia"/>
                <w:color w:val="000000" w:themeColor="text1"/>
                <w:kern w:val="0"/>
                <w:sz w:val="22"/>
                <w:szCs w:val="22"/>
              </w:rPr>
              <w:br/>
              <w:t>路线一览表</w:t>
            </w:r>
          </w:p>
        </w:tc>
      </w:tr>
      <w:tr w:rsidR="0051224B" w:rsidRPr="007960DC" w:rsidTr="00E86F0B">
        <w:trPr>
          <w:trHeight w:val="554"/>
          <w:jc w:val="center"/>
        </w:trPr>
        <w:tc>
          <w:tcPr>
            <w:tcW w:w="769" w:type="dxa"/>
            <w:tcBorders>
              <w:top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序号</w:t>
            </w:r>
          </w:p>
        </w:tc>
        <w:tc>
          <w:tcPr>
            <w:tcW w:w="2508" w:type="dxa"/>
            <w:tcBorders>
              <w:top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路线名称</w:t>
            </w:r>
          </w:p>
        </w:tc>
        <w:tc>
          <w:tcPr>
            <w:tcW w:w="1839" w:type="dxa"/>
            <w:tcBorders>
              <w:top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道路等级</w:t>
            </w:r>
          </w:p>
        </w:tc>
        <w:tc>
          <w:tcPr>
            <w:tcW w:w="2241" w:type="dxa"/>
            <w:tcBorders>
              <w:top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里程长度（公里）</w:t>
            </w:r>
          </w:p>
        </w:tc>
      </w:tr>
      <w:tr w:rsidR="0051224B" w:rsidRPr="007960DC" w:rsidTr="00E86F0B">
        <w:trPr>
          <w:trHeight w:val="554"/>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一</w:t>
            </w:r>
            <w:proofErr w:type="gramEnd"/>
          </w:p>
        </w:tc>
        <w:tc>
          <w:tcPr>
            <w:tcW w:w="6588" w:type="dxa"/>
            <w:gridSpan w:val="3"/>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路基和路面工程维修及预防性养护路线</w:t>
            </w:r>
          </w:p>
        </w:tc>
      </w:tr>
      <w:tr w:rsidR="0051224B" w:rsidRPr="007960DC" w:rsidTr="00E86F0B">
        <w:trPr>
          <w:trHeight w:hRule="exact" w:val="567"/>
          <w:jc w:val="center"/>
        </w:trPr>
        <w:tc>
          <w:tcPr>
            <w:tcW w:w="769" w:type="dxa"/>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舟鲁线</w:t>
            </w:r>
            <w:proofErr w:type="gramEnd"/>
            <w:r w:rsidRPr="007960DC">
              <w:rPr>
                <w:rFonts w:ascii="宋体" w:hAnsi="宋体" w:cs="宋体" w:hint="eastAsia"/>
                <w:color w:val="000000" w:themeColor="text1"/>
                <w:kern w:val="0"/>
                <w:sz w:val="22"/>
                <w:szCs w:val="22"/>
              </w:rPr>
              <w:t>K206+968-K228+235段</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21.267</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2</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镇萧线</w:t>
            </w:r>
            <w:proofErr w:type="gramEnd"/>
            <w:r w:rsidRPr="007960DC">
              <w:rPr>
                <w:rFonts w:ascii="宋体" w:hAnsi="宋体" w:cs="宋体" w:hint="eastAsia"/>
                <w:color w:val="000000" w:themeColor="text1"/>
                <w:kern w:val="0"/>
                <w:sz w:val="22"/>
                <w:szCs w:val="22"/>
              </w:rPr>
              <w:t>K49+702-K79+823段</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30.121</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余禾线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9.01</w:t>
            </w:r>
          </w:p>
        </w:tc>
      </w:tr>
      <w:tr w:rsidR="0051224B" w:rsidRPr="007960DC" w:rsidTr="00E86F0B">
        <w:trPr>
          <w:trHeight w:hRule="exact" w:val="567"/>
          <w:jc w:val="center"/>
        </w:trPr>
        <w:tc>
          <w:tcPr>
            <w:tcW w:w="769" w:type="dxa"/>
            <w:vMerge w:val="restart"/>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w:t>
            </w:r>
          </w:p>
        </w:tc>
        <w:tc>
          <w:tcPr>
            <w:tcW w:w="2508" w:type="dxa"/>
            <w:vMerge w:val="restart"/>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高夹线K0+000- K32+273段</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4.058</w:t>
            </w:r>
          </w:p>
        </w:tc>
      </w:tr>
      <w:tr w:rsidR="0051224B" w:rsidRPr="007960DC" w:rsidTr="00E86F0B">
        <w:trPr>
          <w:trHeight w:hRule="exact" w:val="567"/>
          <w:jc w:val="center"/>
        </w:trPr>
        <w:tc>
          <w:tcPr>
            <w:tcW w:w="769"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3.144</w:t>
            </w:r>
          </w:p>
        </w:tc>
      </w:tr>
      <w:tr w:rsidR="0051224B" w:rsidRPr="007960DC" w:rsidTr="00E86F0B">
        <w:trPr>
          <w:trHeight w:hRule="exact" w:val="567"/>
          <w:jc w:val="center"/>
        </w:trPr>
        <w:tc>
          <w:tcPr>
            <w:tcW w:w="769"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11.246</w:t>
            </w:r>
          </w:p>
        </w:tc>
      </w:tr>
      <w:tr w:rsidR="0051224B" w:rsidRPr="007960DC" w:rsidTr="00E86F0B">
        <w:trPr>
          <w:trHeight w:hRule="exact" w:val="567"/>
          <w:jc w:val="center"/>
        </w:trPr>
        <w:tc>
          <w:tcPr>
            <w:tcW w:w="769"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13.825</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5</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周太线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四级公路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9.993</w:t>
            </w:r>
          </w:p>
        </w:tc>
      </w:tr>
      <w:tr w:rsidR="0051224B" w:rsidRPr="007960DC" w:rsidTr="00E86F0B">
        <w:trPr>
          <w:trHeight w:hRule="exact" w:val="567"/>
          <w:jc w:val="center"/>
        </w:trPr>
        <w:tc>
          <w:tcPr>
            <w:tcW w:w="769" w:type="dxa"/>
            <w:vMerge w:val="restart"/>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6</w:t>
            </w:r>
          </w:p>
        </w:tc>
        <w:tc>
          <w:tcPr>
            <w:tcW w:w="2508" w:type="dxa"/>
            <w:vMerge w:val="restart"/>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开夹线</w:t>
            </w:r>
            <w:proofErr w:type="gramEnd"/>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0.953</w:t>
            </w:r>
          </w:p>
        </w:tc>
      </w:tr>
      <w:tr w:rsidR="0051224B" w:rsidRPr="007960DC" w:rsidTr="00E86F0B">
        <w:trPr>
          <w:trHeight w:hRule="exact" w:val="567"/>
          <w:jc w:val="center"/>
        </w:trPr>
        <w:tc>
          <w:tcPr>
            <w:tcW w:w="769"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二级公路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3.955</w:t>
            </w:r>
          </w:p>
        </w:tc>
      </w:tr>
      <w:tr w:rsidR="0051224B" w:rsidRPr="007960DC" w:rsidTr="00E86F0B">
        <w:trPr>
          <w:trHeight w:hRule="exact" w:val="567"/>
          <w:jc w:val="center"/>
        </w:trPr>
        <w:tc>
          <w:tcPr>
            <w:tcW w:w="769"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2508" w:type="dxa"/>
            <w:vMerge/>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17.264</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7</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朗建线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3.073</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8</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余姚大道</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20.389</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9</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泗</w:t>
            </w:r>
            <w:proofErr w:type="gramEnd"/>
            <w:r w:rsidRPr="007960DC">
              <w:rPr>
                <w:rFonts w:ascii="宋体" w:hAnsi="宋体" w:cs="宋体" w:hint="eastAsia"/>
                <w:color w:val="000000" w:themeColor="text1"/>
                <w:kern w:val="0"/>
                <w:sz w:val="22"/>
                <w:szCs w:val="22"/>
              </w:rPr>
              <w:t>门一号连接线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0.433</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10</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hint="eastAsia"/>
                <w:color w:val="000000" w:themeColor="text1"/>
                <w:sz w:val="22"/>
                <w:szCs w:val="22"/>
              </w:rPr>
              <w:t>泗</w:t>
            </w:r>
            <w:proofErr w:type="gramEnd"/>
            <w:r w:rsidRPr="007960DC">
              <w:rPr>
                <w:rFonts w:hint="eastAsia"/>
                <w:color w:val="000000" w:themeColor="text1"/>
                <w:sz w:val="22"/>
                <w:szCs w:val="22"/>
              </w:rPr>
              <w:t>门二号连接线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0.555</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11</w:t>
            </w:r>
          </w:p>
        </w:tc>
        <w:tc>
          <w:tcPr>
            <w:tcW w:w="2508"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hint="eastAsia"/>
                <w:color w:val="000000" w:themeColor="text1"/>
                <w:sz w:val="22"/>
                <w:szCs w:val="22"/>
              </w:rPr>
              <w:t>泗</w:t>
            </w:r>
            <w:proofErr w:type="gramEnd"/>
            <w:r w:rsidRPr="007960DC">
              <w:rPr>
                <w:rFonts w:hint="eastAsia"/>
                <w:color w:val="000000" w:themeColor="text1"/>
                <w:sz w:val="22"/>
                <w:szCs w:val="22"/>
              </w:rPr>
              <w:t>门三号连接线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0.966</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12</w:t>
            </w:r>
          </w:p>
        </w:tc>
        <w:tc>
          <w:tcPr>
            <w:tcW w:w="2508" w:type="dxa"/>
            <w:shd w:val="clear" w:color="auto" w:fill="auto"/>
            <w:vAlign w:val="center"/>
          </w:tcPr>
          <w:p w:rsidR="0051224B" w:rsidRPr="007960DC" w:rsidRDefault="0051224B" w:rsidP="00E86F0B">
            <w:pPr>
              <w:jc w:val="center"/>
              <w:rPr>
                <w:rFonts w:ascii="宋体" w:hAnsi="宋体" w:cs="宋体"/>
                <w:color w:val="000000" w:themeColor="text1"/>
                <w:sz w:val="22"/>
                <w:szCs w:val="22"/>
              </w:rPr>
            </w:pPr>
            <w:proofErr w:type="gramStart"/>
            <w:r w:rsidRPr="007960DC">
              <w:rPr>
                <w:rFonts w:hint="eastAsia"/>
                <w:color w:val="000000" w:themeColor="text1"/>
                <w:sz w:val="22"/>
                <w:szCs w:val="22"/>
              </w:rPr>
              <w:t>泗</w:t>
            </w:r>
            <w:proofErr w:type="gramEnd"/>
            <w:r w:rsidRPr="007960DC">
              <w:rPr>
                <w:rFonts w:hint="eastAsia"/>
                <w:color w:val="000000" w:themeColor="text1"/>
                <w:sz w:val="22"/>
                <w:szCs w:val="22"/>
              </w:rPr>
              <w:t>门四号连接线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0.757</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13</w:t>
            </w:r>
          </w:p>
        </w:tc>
        <w:tc>
          <w:tcPr>
            <w:tcW w:w="2508" w:type="dxa"/>
            <w:shd w:val="clear" w:color="auto" w:fill="auto"/>
            <w:vAlign w:val="center"/>
          </w:tcPr>
          <w:p w:rsidR="0051224B" w:rsidRPr="007960DC" w:rsidRDefault="0051224B" w:rsidP="00E86F0B">
            <w:pPr>
              <w:jc w:val="center"/>
              <w:rPr>
                <w:rFonts w:ascii="宋体" w:hAnsi="宋体" w:cs="宋体"/>
                <w:color w:val="000000" w:themeColor="text1"/>
                <w:sz w:val="22"/>
                <w:szCs w:val="22"/>
              </w:rPr>
            </w:pPr>
            <w:r w:rsidRPr="007960DC">
              <w:rPr>
                <w:rFonts w:hint="eastAsia"/>
                <w:color w:val="000000" w:themeColor="text1"/>
                <w:sz w:val="22"/>
                <w:szCs w:val="22"/>
              </w:rPr>
              <w:t>阳明一号连接线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1.118</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14</w:t>
            </w:r>
          </w:p>
        </w:tc>
        <w:tc>
          <w:tcPr>
            <w:tcW w:w="2508" w:type="dxa"/>
            <w:shd w:val="clear" w:color="auto" w:fill="auto"/>
            <w:vAlign w:val="center"/>
          </w:tcPr>
          <w:p w:rsidR="0051224B" w:rsidRPr="007960DC" w:rsidRDefault="0051224B" w:rsidP="00E86F0B">
            <w:pPr>
              <w:jc w:val="center"/>
              <w:rPr>
                <w:rFonts w:ascii="宋体" w:hAnsi="宋体" w:cs="宋体"/>
                <w:color w:val="000000" w:themeColor="text1"/>
                <w:sz w:val="22"/>
                <w:szCs w:val="22"/>
              </w:rPr>
            </w:pPr>
            <w:r w:rsidRPr="007960DC">
              <w:rPr>
                <w:rFonts w:hint="eastAsia"/>
                <w:color w:val="000000" w:themeColor="text1"/>
                <w:sz w:val="22"/>
                <w:szCs w:val="22"/>
              </w:rPr>
              <w:t>阳明二号连接线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三级公路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0.824</w:t>
            </w:r>
          </w:p>
        </w:tc>
      </w:tr>
      <w:tr w:rsidR="0051224B" w:rsidRPr="007960DC" w:rsidTr="00E86F0B">
        <w:trPr>
          <w:trHeight w:hRule="exact" w:val="567"/>
          <w:jc w:val="center"/>
        </w:trPr>
        <w:tc>
          <w:tcPr>
            <w:tcW w:w="76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15</w:t>
            </w:r>
          </w:p>
        </w:tc>
        <w:tc>
          <w:tcPr>
            <w:tcW w:w="2508" w:type="dxa"/>
            <w:shd w:val="clear" w:color="auto" w:fill="auto"/>
            <w:vAlign w:val="center"/>
          </w:tcPr>
          <w:p w:rsidR="0051224B" w:rsidRPr="007960DC" w:rsidRDefault="0051224B" w:rsidP="00E86F0B">
            <w:pPr>
              <w:jc w:val="center"/>
              <w:rPr>
                <w:color w:val="000000" w:themeColor="text1"/>
                <w:sz w:val="22"/>
                <w:szCs w:val="22"/>
              </w:rPr>
            </w:pPr>
            <w:r w:rsidRPr="007960DC">
              <w:rPr>
                <w:rFonts w:hint="eastAsia"/>
                <w:color w:val="000000" w:themeColor="text1"/>
                <w:sz w:val="22"/>
                <w:szCs w:val="22"/>
              </w:rPr>
              <w:t>马</w:t>
            </w:r>
            <w:proofErr w:type="gramStart"/>
            <w:r w:rsidRPr="007960DC">
              <w:rPr>
                <w:rFonts w:hint="eastAsia"/>
                <w:color w:val="000000" w:themeColor="text1"/>
                <w:sz w:val="22"/>
                <w:szCs w:val="22"/>
              </w:rPr>
              <w:t>渚</w:t>
            </w:r>
            <w:proofErr w:type="gramEnd"/>
            <w:r w:rsidRPr="007960DC">
              <w:rPr>
                <w:rFonts w:hint="eastAsia"/>
                <w:color w:val="000000" w:themeColor="text1"/>
                <w:sz w:val="22"/>
                <w:szCs w:val="22"/>
              </w:rPr>
              <w:t>连接线</w:t>
            </w:r>
          </w:p>
        </w:tc>
        <w:tc>
          <w:tcPr>
            <w:tcW w:w="1839"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一级公路</w:t>
            </w:r>
          </w:p>
        </w:tc>
        <w:tc>
          <w:tcPr>
            <w:tcW w:w="2241" w:type="dxa"/>
            <w:shd w:val="clear" w:color="auto" w:fill="auto"/>
            <w:vAlign w:val="center"/>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color w:val="000000" w:themeColor="text1"/>
                <w:kern w:val="0"/>
                <w:sz w:val="22"/>
                <w:szCs w:val="22"/>
              </w:rPr>
              <w:t>0.815</w:t>
            </w:r>
          </w:p>
        </w:tc>
      </w:tr>
    </w:tbl>
    <w:p w:rsidR="0051224B" w:rsidRPr="007960DC" w:rsidRDefault="0051224B" w:rsidP="0051224B">
      <w:pPr>
        <w:rPr>
          <w:color w:val="000000" w:themeColor="text1"/>
        </w:rPr>
      </w:pPr>
    </w:p>
    <w:p w:rsidR="0051224B" w:rsidRPr="007960DC" w:rsidRDefault="0051224B" w:rsidP="0051224B">
      <w:pPr>
        <w:pStyle w:val="a0"/>
        <w:numPr>
          <w:ilvl w:val="0"/>
          <w:numId w:val="14"/>
        </w:numPr>
        <w:jc w:val="left"/>
        <w:outlineLvl w:val="9"/>
        <w:rPr>
          <w:color w:val="000000" w:themeColor="text1"/>
          <w:sz w:val="24"/>
        </w:rPr>
      </w:pPr>
      <w:r w:rsidRPr="007960DC">
        <w:rPr>
          <w:rFonts w:hint="eastAsia"/>
          <w:color w:val="000000" w:themeColor="text1"/>
          <w:sz w:val="24"/>
        </w:rPr>
        <w:lastRenderedPageBreak/>
        <w:t>绿化养护一览表</w:t>
      </w:r>
    </w:p>
    <w:p w:rsidR="0051224B" w:rsidRPr="007960DC" w:rsidRDefault="0051224B" w:rsidP="0051224B">
      <w:pPr>
        <w:jc w:val="center"/>
        <w:rPr>
          <w:color w:val="000000" w:themeColor="text1"/>
        </w:rPr>
      </w:pPr>
      <w:r w:rsidRPr="007960DC">
        <w:rPr>
          <w:rFonts w:hint="eastAsia"/>
          <w:color w:val="000000" w:themeColor="text1"/>
        </w:rPr>
        <w:t>2025</w:t>
      </w:r>
      <w:r w:rsidRPr="007960DC">
        <w:rPr>
          <w:rFonts w:hint="eastAsia"/>
          <w:color w:val="000000" w:themeColor="text1"/>
        </w:rPr>
        <w:t>年度余姚市公路小修养护</w:t>
      </w:r>
      <w:proofErr w:type="gramStart"/>
      <w:r w:rsidRPr="007960DC">
        <w:rPr>
          <w:rFonts w:hint="eastAsia"/>
          <w:color w:val="000000" w:themeColor="text1"/>
        </w:rPr>
        <w:t>标项一</w:t>
      </w:r>
      <w:proofErr w:type="gramEnd"/>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523"/>
        <w:gridCol w:w="2997"/>
        <w:gridCol w:w="728"/>
        <w:gridCol w:w="512"/>
        <w:gridCol w:w="391"/>
        <w:gridCol w:w="88"/>
        <w:gridCol w:w="1541"/>
        <w:gridCol w:w="93"/>
      </w:tblGrid>
      <w:tr w:rsidR="0051224B" w:rsidRPr="007960DC" w:rsidTr="00E86F0B">
        <w:trPr>
          <w:gridAfter w:val="1"/>
          <w:wAfter w:w="93" w:type="dxa"/>
          <w:trHeight w:val="285"/>
          <w:jc w:val="center"/>
        </w:trPr>
        <w:tc>
          <w:tcPr>
            <w:tcW w:w="9920" w:type="dxa"/>
            <w:gridSpan w:val="8"/>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线路：北上线</w:t>
            </w:r>
          </w:p>
        </w:tc>
      </w:tr>
      <w:tr w:rsidR="0051224B" w:rsidRPr="007960DC" w:rsidTr="00E86F0B">
        <w:trPr>
          <w:gridAfter w:val="1"/>
          <w:wAfter w:w="93" w:type="dxa"/>
          <w:trHeight w:val="285"/>
          <w:jc w:val="center"/>
        </w:trPr>
        <w:tc>
          <w:tcPr>
            <w:tcW w:w="366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725"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903" w:type="dxa"/>
            <w:gridSpan w:val="2"/>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1629" w:type="dxa"/>
            <w:gridSpan w:val="2"/>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rPr>
          <w:gridAfter w:val="1"/>
          <w:wAfter w:w="93" w:type="dxa"/>
          <w:trHeight w:val="285"/>
          <w:jc w:val="center"/>
        </w:trPr>
        <w:tc>
          <w:tcPr>
            <w:tcW w:w="9920" w:type="dxa"/>
            <w:gridSpan w:val="8"/>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K74+100-K97+000</w:t>
            </w:r>
          </w:p>
        </w:tc>
      </w:tr>
      <w:tr w:rsidR="0051224B" w:rsidRPr="007960DC" w:rsidTr="00E86F0B">
        <w:trPr>
          <w:gridAfter w:val="1"/>
          <w:wAfter w:w="93" w:type="dxa"/>
          <w:trHeight w:val="720"/>
          <w:jc w:val="center"/>
        </w:trPr>
        <w:tc>
          <w:tcPr>
            <w:tcW w:w="366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中间绿化带（宽1.25m）、侧分带</w:t>
            </w:r>
          </w:p>
        </w:tc>
        <w:tc>
          <w:tcPr>
            <w:tcW w:w="3725"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 （金边黄杨、高山杜鹃等）</w:t>
            </w:r>
          </w:p>
        </w:tc>
        <w:tc>
          <w:tcPr>
            <w:tcW w:w="991" w:type="dxa"/>
            <w:gridSpan w:val="3"/>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541"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21044+365</w:t>
            </w:r>
            <w:r w:rsidRPr="007960DC">
              <w:rPr>
                <w:rFonts w:hint="eastAsia"/>
                <w:color w:val="000000" w:themeColor="text1"/>
                <w:sz w:val="20"/>
                <w:szCs w:val="20"/>
              </w:rPr>
              <w:t>（四月）</w:t>
            </w:r>
          </w:p>
        </w:tc>
      </w:tr>
      <w:tr w:rsidR="0051224B" w:rsidRPr="007960DC" w:rsidTr="00E86F0B">
        <w:trPr>
          <w:gridAfter w:val="1"/>
          <w:wAfter w:w="93" w:type="dxa"/>
          <w:trHeight w:val="285"/>
          <w:jc w:val="center"/>
        </w:trPr>
        <w:tc>
          <w:tcPr>
            <w:tcW w:w="366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3725"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草皮（马尼拉、黑麦草）</w:t>
            </w:r>
          </w:p>
        </w:tc>
        <w:tc>
          <w:tcPr>
            <w:tcW w:w="991" w:type="dxa"/>
            <w:gridSpan w:val="3"/>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541"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1266.5+149</w:t>
            </w:r>
            <w:r w:rsidRPr="007960DC">
              <w:rPr>
                <w:rFonts w:hint="eastAsia"/>
                <w:color w:val="000000" w:themeColor="text1"/>
                <w:sz w:val="20"/>
                <w:szCs w:val="20"/>
              </w:rPr>
              <w:t>（四月）</w:t>
            </w:r>
          </w:p>
        </w:tc>
      </w:tr>
      <w:tr w:rsidR="0051224B" w:rsidRPr="007960DC" w:rsidTr="00E86F0B">
        <w:trPr>
          <w:gridAfter w:val="1"/>
          <w:wAfter w:w="93" w:type="dxa"/>
          <w:trHeight w:val="285"/>
          <w:jc w:val="center"/>
        </w:trPr>
        <w:tc>
          <w:tcPr>
            <w:tcW w:w="366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3725"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灌木球（海桐球、红叶石楠球等）</w:t>
            </w:r>
          </w:p>
        </w:tc>
        <w:tc>
          <w:tcPr>
            <w:tcW w:w="991" w:type="dxa"/>
            <w:gridSpan w:val="3"/>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1541"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1091+27</w:t>
            </w:r>
            <w:r w:rsidRPr="007960DC">
              <w:rPr>
                <w:rFonts w:hint="eastAsia"/>
                <w:color w:val="000000" w:themeColor="text1"/>
                <w:sz w:val="20"/>
                <w:szCs w:val="20"/>
              </w:rPr>
              <w:t>（四月）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w:t>
            </w:r>
            <w:proofErr w:type="gramStart"/>
            <w:r w:rsidRPr="007960DC">
              <w:rPr>
                <w:rFonts w:ascii="宋体" w:hAnsi="宋体" w:cs="宋体" w:hint="eastAsia"/>
                <w:b/>
                <w:bCs/>
                <w:color w:val="000000" w:themeColor="text1"/>
                <w:kern w:val="0"/>
                <w:sz w:val="22"/>
                <w:szCs w:val="22"/>
              </w:rPr>
              <w:t>寺慈线</w:t>
            </w:r>
            <w:proofErr w:type="gramEnd"/>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663"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725"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991"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1541" w:type="dxa"/>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663"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proofErr w:type="gramStart"/>
            <w:r w:rsidRPr="007960DC">
              <w:rPr>
                <w:rFonts w:ascii="宋体" w:hAnsi="宋体" w:cs="宋体" w:hint="eastAsia"/>
                <w:color w:val="000000" w:themeColor="text1"/>
                <w:kern w:val="0"/>
                <w:sz w:val="20"/>
                <w:szCs w:val="20"/>
              </w:rPr>
              <w:t>寺慈线</w:t>
            </w:r>
            <w:proofErr w:type="gramEnd"/>
            <w:r w:rsidRPr="007960DC">
              <w:rPr>
                <w:rFonts w:ascii="宋体" w:hAnsi="宋体" w:cs="宋体" w:hint="eastAsia"/>
                <w:color w:val="000000" w:themeColor="text1"/>
                <w:kern w:val="0"/>
                <w:sz w:val="20"/>
                <w:szCs w:val="20"/>
              </w:rPr>
              <w:t>两侧</w:t>
            </w:r>
          </w:p>
        </w:tc>
        <w:tc>
          <w:tcPr>
            <w:tcW w:w="3725"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水蜡等</w:t>
            </w:r>
          </w:p>
        </w:tc>
        <w:tc>
          <w:tcPr>
            <w:tcW w:w="991"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541"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10412</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663"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proofErr w:type="gramStart"/>
            <w:r w:rsidRPr="007960DC">
              <w:rPr>
                <w:rFonts w:ascii="宋体" w:hAnsi="宋体" w:cs="宋体" w:hint="eastAsia"/>
                <w:color w:val="000000" w:themeColor="text1"/>
                <w:kern w:val="0"/>
                <w:sz w:val="20"/>
                <w:szCs w:val="20"/>
              </w:rPr>
              <w:t>寺慈线</w:t>
            </w:r>
            <w:proofErr w:type="gramEnd"/>
            <w:r w:rsidRPr="007960DC">
              <w:rPr>
                <w:rFonts w:ascii="宋体" w:hAnsi="宋体" w:cs="宋体" w:hint="eastAsia"/>
                <w:color w:val="000000" w:themeColor="text1"/>
                <w:kern w:val="0"/>
                <w:sz w:val="20"/>
                <w:szCs w:val="20"/>
              </w:rPr>
              <w:t>两侧</w:t>
            </w:r>
          </w:p>
        </w:tc>
        <w:tc>
          <w:tcPr>
            <w:tcW w:w="3725"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杜英、龙柏、桂花等</w:t>
            </w:r>
          </w:p>
        </w:tc>
        <w:tc>
          <w:tcPr>
            <w:tcW w:w="991"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1541"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595</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线路：余温线</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480"/>
          <w:jc w:val="center"/>
        </w:trPr>
        <w:tc>
          <w:tcPr>
            <w:tcW w:w="3663" w:type="dxa"/>
            <w:gridSpan w:val="2"/>
            <w:tcBorders>
              <w:top w:val="nil"/>
              <w:left w:val="single" w:sz="4" w:space="0" w:color="auto"/>
              <w:bottom w:val="single" w:sz="4" w:space="0" w:color="auto"/>
              <w:right w:val="nil"/>
            </w:tcBorders>
            <w:shd w:val="clear" w:color="auto" w:fill="auto"/>
            <w:vAlign w:val="center"/>
            <w:hideMark/>
          </w:tcPr>
          <w:p w:rsidR="0051224B" w:rsidRPr="007960DC" w:rsidRDefault="0051224B" w:rsidP="00E86F0B">
            <w:pPr>
              <w:widowControl/>
              <w:jc w:val="left"/>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车</w:t>
            </w:r>
            <w:proofErr w:type="gramStart"/>
            <w:r w:rsidRPr="007960DC">
              <w:rPr>
                <w:rFonts w:ascii="宋体" w:hAnsi="宋体" w:cs="宋体" w:hint="eastAsia"/>
                <w:color w:val="000000" w:themeColor="text1"/>
                <w:kern w:val="0"/>
                <w:sz w:val="20"/>
                <w:szCs w:val="20"/>
              </w:rPr>
              <w:t>厩</w:t>
            </w:r>
            <w:proofErr w:type="gramEnd"/>
            <w:r w:rsidRPr="007960DC">
              <w:rPr>
                <w:rFonts w:ascii="宋体" w:hAnsi="宋体" w:cs="宋体" w:hint="eastAsia"/>
                <w:color w:val="000000" w:themeColor="text1"/>
                <w:kern w:val="0"/>
                <w:sz w:val="20"/>
                <w:szCs w:val="20"/>
              </w:rPr>
              <w:t>东桥接线交叉口导流岛、大隐高速出口环岛内、沿线挡墙草坪</w:t>
            </w:r>
          </w:p>
        </w:tc>
        <w:tc>
          <w:tcPr>
            <w:tcW w:w="3725"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left"/>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991"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541"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1650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663"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大隐高速出口环岛内</w:t>
            </w:r>
          </w:p>
        </w:tc>
        <w:tc>
          <w:tcPr>
            <w:tcW w:w="3725"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w:t>
            </w:r>
          </w:p>
        </w:tc>
        <w:tc>
          <w:tcPr>
            <w:tcW w:w="991"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1541"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12</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w:t>
            </w:r>
            <w:proofErr w:type="gramStart"/>
            <w:r w:rsidRPr="007960DC">
              <w:rPr>
                <w:rFonts w:ascii="宋体" w:hAnsi="宋体" w:cs="宋体" w:hint="eastAsia"/>
                <w:b/>
                <w:bCs/>
                <w:color w:val="000000" w:themeColor="text1"/>
                <w:kern w:val="0"/>
                <w:sz w:val="22"/>
                <w:szCs w:val="22"/>
              </w:rPr>
              <w:t>古乍线</w:t>
            </w:r>
            <w:proofErr w:type="gramEnd"/>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K0+000-K1+700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两侧</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银杏（</w:t>
            </w:r>
            <w:proofErr w:type="gramStart"/>
            <w:r w:rsidRPr="007960DC">
              <w:rPr>
                <w:rFonts w:ascii="宋体" w:hAnsi="宋体" w:cs="宋体" w:hint="eastAsia"/>
                <w:color w:val="000000" w:themeColor="text1"/>
                <w:kern w:val="0"/>
                <w:sz w:val="20"/>
                <w:szCs w:val="20"/>
              </w:rPr>
              <w:t>含树池</w:t>
            </w:r>
            <w:proofErr w:type="gramEnd"/>
            <w:r w:rsidRPr="007960DC">
              <w:rPr>
                <w:rFonts w:ascii="宋体" w:hAnsi="宋体" w:cs="宋体" w:hint="eastAsia"/>
                <w:color w:val="000000" w:themeColor="text1"/>
                <w:kern w:val="0"/>
                <w:sz w:val="20"/>
                <w:szCs w:val="20"/>
              </w:rPr>
              <w:t>）</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229</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val="restart"/>
            <w:tcBorders>
              <w:top w:val="nil"/>
              <w:left w:val="single" w:sz="4" w:space="0" w:color="auto"/>
              <w:bottom w:val="single" w:sz="4" w:space="0" w:color="000000"/>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机非隔离带</w:t>
            </w: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草皮、草花</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811</w:t>
            </w:r>
            <w:r w:rsidRPr="007960DC">
              <w:rPr>
                <w:rFonts w:hint="eastAsia"/>
                <w:color w:val="000000" w:themeColor="text1"/>
                <w:sz w:val="20"/>
                <w:szCs w:val="20"/>
              </w:rPr>
              <w:t>（四月）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tcBorders>
              <w:top w:val="nil"/>
              <w:left w:val="single" w:sz="4" w:space="0" w:color="auto"/>
              <w:bottom w:val="single" w:sz="4" w:space="0" w:color="000000"/>
              <w:right w:val="nil"/>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红叶石楠、毛鹃等</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445</w:t>
            </w:r>
            <w:r w:rsidRPr="007960DC">
              <w:rPr>
                <w:rFonts w:hint="eastAsia"/>
                <w:color w:val="000000" w:themeColor="text1"/>
                <w:sz w:val="20"/>
                <w:szCs w:val="20"/>
              </w:rPr>
              <w:t>（四月）</w:t>
            </w:r>
            <w:r w:rsidRPr="007960DC">
              <w:rPr>
                <w:rFonts w:hint="eastAsia"/>
                <w:color w:val="000000" w:themeColor="text1"/>
                <w:sz w:val="20"/>
                <w:szCs w:val="20"/>
              </w:rPr>
              <w:t>+1692</w:t>
            </w:r>
            <w:r w:rsidRPr="007960DC">
              <w:rPr>
                <w:rFonts w:hint="eastAsia"/>
                <w:color w:val="000000" w:themeColor="text1"/>
                <w:sz w:val="20"/>
                <w:szCs w:val="20"/>
              </w:rPr>
              <w:t>（五月）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tcBorders>
              <w:top w:val="nil"/>
              <w:left w:val="single" w:sz="4" w:space="0" w:color="auto"/>
              <w:bottom w:val="single" w:sz="4" w:space="0" w:color="000000"/>
              <w:right w:val="nil"/>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159</w:t>
            </w:r>
            <w:r w:rsidRPr="007960DC">
              <w:rPr>
                <w:rFonts w:hint="eastAsia"/>
                <w:color w:val="000000" w:themeColor="text1"/>
                <w:sz w:val="20"/>
                <w:szCs w:val="20"/>
              </w:rPr>
              <w:t>（四月）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线路：G228丹东线</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K3688+400-K3705+200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机非隔离带、中间隔离带</w:t>
            </w: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香樟、珊瑚朴、美人梅、黄金槐等</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7972+336</w:t>
            </w:r>
            <w:r w:rsidRPr="007960DC">
              <w:rPr>
                <w:rFonts w:hint="eastAsia"/>
                <w:color w:val="000000" w:themeColor="text1"/>
                <w:sz w:val="20"/>
                <w:szCs w:val="20"/>
              </w:rPr>
              <w:t>（五月）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机非隔离带、中间隔离带</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红叶石楠、金森女贞、金边黄杨等</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79912+13733</w:t>
            </w:r>
            <w:r w:rsidRPr="007960DC">
              <w:rPr>
                <w:rFonts w:hint="eastAsia"/>
                <w:color w:val="000000" w:themeColor="text1"/>
                <w:sz w:val="20"/>
                <w:szCs w:val="20"/>
              </w:rPr>
              <w:t>（五月）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机非隔离带、中间隔离带</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草皮马尼拉、草花、兰花</w:t>
            </w:r>
            <w:proofErr w:type="gramStart"/>
            <w:r w:rsidRPr="007960DC">
              <w:rPr>
                <w:rFonts w:ascii="宋体" w:hAnsi="宋体" w:cs="宋体" w:hint="eastAsia"/>
                <w:color w:val="000000" w:themeColor="text1"/>
                <w:kern w:val="0"/>
                <w:sz w:val="20"/>
                <w:szCs w:val="20"/>
              </w:rPr>
              <w:t>三七</w:t>
            </w:r>
            <w:proofErr w:type="gramEnd"/>
            <w:r w:rsidRPr="007960DC">
              <w:rPr>
                <w:rFonts w:ascii="宋体" w:hAnsi="宋体" w:cs="宋体" w:hint="eastAsia"/>
                <w:color w:val="000000" w:themeColor="text1"/>
                <w:kern w:val="0"/>
                <w:sz w:val="20"/>
                <w:szCs w:val="20"/>
              </w:rPr>
              <w:t>等</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27848+10023</w:t>
            </w:r>
            <w:r w:rsidRPr="007960DC">
              <w:rPr>
                <w:rFonts w:hint="eastAsia"/>
                <w:color w:val="000000" w:themeColor="text1"/>
                <w:sz w:val="20"/>
                <w:szCs w:val="20"/>
              </w:rPr>
              <w:t>（五月）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路线：</w:t>
            </w:r>
            <w:proofErr w:type="gramStart"/>
            <w:r w:rsidRPr="007960DC">
              <w:rPr>
                <w:rFonts w:ascii="宋体" w:hAnsi="宋体" w:cs="宋体" w:hint="eastAsia"/>
                <w:b/>
                <w:bCs/>
                <w:color w:val="000000" w:themeColor="text1"/>
                <w:kern w:val="0"/>
                <w:sz w:val="22"/>
                <w:szCs w:val="22"/>
              </w:rPr>
              <w:t>浒</w:t>
            </w:r>
            <w:proofErr w:type="gramEnd"/>
            <w:r w:rsidRPr="007960DC">
              <w:rPr>
                <w:rFonts w:ascii="宋体" w:hAnsi="宋体" w:cs="宋体" w:hint="eastAsia"/>
                <w:b/>
                <w:bCs/>
                <w:color w:val="000000" w:themeColor="text1"/>
                <w:kern w:val="0"/>
                <w:sz w:val="22"/>
                <w:szCs w:val="22"/>
              </w:rPr>
              <w:t>兰线（原</w:t>
            </w:r>
            <w:proofErr w:type="gramStart"/>
            <w:r w:rsidRPr="007960DC">
              <w:rPr>
                <w:rFonts w:ascii="宋体" w:hAnsi="宋体" w:cs="宋体" w:hint="eastAsia"/>
                <w:b/>
                <w:bCs/>
                <w:color w:val="000000" w:themeColor="text1"/>
                <w:kern w:val="0"/>
                <w:sz w:val="22"/>
                <w:szCs w:val="22"/>
              </w:rPr>
              <w:t>浒溪线</w:t>
            </w:r>
            <w:proofErr w:type="gramEnd"/>
            <w:r w:rsidRPr="007960DC">
              <w:rPr>
                <w:rFonts w:ascii="宋体" w:hAnsi="宋体" w:cs="宋体" w:hint="eastAsia"/>
                <w:b/>
                <w:bCs/>
                <w:color w:val="000000" w:themeColor="text1"/>
                <w:kern w:val="0"/>
                <w:sz w:val="22"/>
                <w:szCs w:val="22"/>
              </w:rPr>
              <w:t>余姚段）</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K11+200-K14+450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中间绿化带</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3656</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中间绿化带</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香樟、紫薇</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217</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K12+066-K13+000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val="restart"/>
            <w:tcBorders>
              <w:top w:val="nil"/>
              <w:left w:val="single" w:sz="4" w:space="0" w:color="auto"/>
              <w:bottom w:val="single" w:sz="4" w:space="0" w:color="000000"/>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导流岛</w:t>
            </w: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160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tcBorders>
              <w:top w:val="nil"/>
              <w:left w:val="single" w:sz="4" w:space="0" w:color="auto"/>
              <w:bottom w:val="single" w:sz="4" w:space="0" w:color="000000"/>
              <w:right w:val="nil"/>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60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tcBorders>
              <w:top w:val="nil"/>
              <w:left w:val="single" w:sz="4" w:space="0" w:color="auto"/>
              <w:bottom w:val="single" w:sz="4" w:space="0" w:color="000000"/>
              <w:right w:val="nil"/>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金桂、紫薇、羽毛枫、红枫等灌木</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线路：余慈连接线</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lastRenderedPageBreak/>
              <w:t>K4+000-K5+080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nil"/>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中间分隔带（宽2.25米）</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海桐球、球类、灌木</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1644</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两侧隔离带（宽1.25米）</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草皮、色块</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1536</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K5+080-K10+900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nil"/>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中间分隔带（宽2.25米）</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海桐球、球类、灌木</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15692</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两侧隔离带（宽1.25米）</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色块、佛甲草、满天星</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10302</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proofErr w:type="gramStart"/>
            <w:r w:rsidRPr="007960DC">
              <w:rPr>
                <w:rFonts w:ascii="宋体" w:hAnsi="宋体" w:cs="宋体" w:hint="eastAsia"/>
                <w:color w:val="000000" w:themeColor="text1"/>
                <w:kern w:val="0"/>
                <w:sz w:val="20"/>
                <w:szCs w:val="20"/>
              </w:rPr>
              <w:t>芦城立交</w:t>
            </w:r>
            <w:proofErr w:type="gramEnd"/>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proofErr w:type="gramStart"/>
            <w:r w:rsidRPr="007960DC">
              <w:rPr>
                <w:rFonts w:ascii="宋体" w:hAnsi="宋体" w:cs="宋体" w:hint="eastAsia"/>
                <w:color w:val="000000" w:themeColor="text1"/>
                <w:kern w:val="0"/>
                <w:sz w:val="20"/>
                <w:szCs w:val="20"/>
              </w:rPr>
              <w:t>花箱月季</w:t>
            </w:r>
            <w:proofErr w:type="gramEnd"/>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m</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817</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nil"/>
              <w:left w:val="nil"/>
              <w:bottom w:val="nil"/>
              <w:right w:val="nil"/>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线路：三河线（五月）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0"/>
                <w:szCs w:val="20"/>
              </w:rPr>
            </w:pPr>
            <w:r w:rsidRPr="007960DC">
              <w:rPr>
                <w:rFonts w:ascii="宋体" w:hAnsi="宋体" w:cs="宋体" w:hint="eastAsia"/>
                <w:b/>
                <w:bCs/>
                <w:color w:val="000000" w:themeColor="text1"/>
                <w:kern w:val="0"/>
                <w:sz w:val="20"/>
                <w:szCs w:val="20"/>
              </w:rPr>
              <w:t>K0+000-K4+700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香樟、金桂、沙朴等</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1840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灌木球</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海桐球、红叶石楠球、茶梅球等</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51</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绿篱、灌木</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大叶黄杨篱、毛鹃、春</w:t>
            </w:r>
            <w:proofErr w:type="gramStart"/>
            <w:r w:rsidRPr="007960DC">
              <w:rPr>
                <w:rFonts w:ascii="宋体" w:hAnsi="宋体" w:cs="宋体" w:hint="eastAsia"/>
                <w:color w:val="000000" w:themeColor="text1"/>
                <w:kern w:val="0"/>
                <w:sz w:val="20"/>
                <w:szCs w:val="20"/>
              </w:rPr>
              <w:t>娟</w:t>
            </w:r>
            <w:proofErr w:type="gramEnd"/>
            <w:r w:rsidRPr="007960DC">
              <w:rPr>
                <w:rFonts w:ascii="宋体" w:hAnsi="宋体" w:cs="宋体" w:hint="eastAsia"/>
                <w:color w:val="000000" w:themeColor="text1"/>
                <w:kern w:val="0"/>
                <w:sz w:val="20"/>
                <w:szCs w:val="20"/>
              </w:rPr>
              <w:t>等</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7700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地被花卉</w:t>
            </w:r>
          </w:p>
        </w:tc>
        <w:tc>
          <w:tcPr>
            <w:tcW w:w="352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兰花三七、矮生百慕大等</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44060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0013" w:type="dxa"/>
            <w:gridSpan w:val="9"/>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线路：余慈城际快速通道（北上线至北滨江路延伸段）</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113"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001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北上线至阳明东路路口</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中间隔离带、两侧分隔带、交通岛</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1240"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2113"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vMerge w:val="restart"/>
            <w:tcBorders>
              <w:top w:val="nil"/>
              <w:left w:val="single" w:sz="4" w:space="0" w:color="auto"/>
              <w:bottom w:val="single" w:sz="4" w:space="0" w:color="000000"/>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乔木与灌木球</w:t>
            </w:r>
          </w:p>
        </w:tc>
        <w:tc>
          <w:tcPr>
            <w:tcW w:w="3520" w:type="dxa"/>
            <w:gridSpan w:val="2"/>
            <w:tcBorders>
              <w:top w:val="nil"/>
              <w:left w:val="single" w:sz="4" w:space="0" w:color="auto"/>
              <w:bottom w:val="nil"/>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香樟、红枫、金桂、垂丝海棠</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11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485</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vMerge/>
            <w:tcBorders>
              <w:top w:val="nil"/>
              <w:left w:val="single" w:sz="4" w:space="0" w:color="auto"/>
              <w:bottom w:val="single" w:sz="4" w:space="0" w:color="000000"/>
              <w:right w:val="nil"/>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proofErr w:type="gramStart"/>
            <w:r w:rsidRPr="007960DC">
              <w:rPr>
                <w:rFonts w:ascii="宋体" w:hAnsi="宋体" w:cs="宋体" w:hint="eastAsia"/>
                <w:color w:val="000000" w:themeColor="text1"/>
                <w:kern w:val="0"/>
                <w:sz w:val="20"/>
                <w:szCs w:val="20"/>
              </w:rPr>
              <w:t>红花继</w:t>
            </w:r>
            <w:proofErr w:type="gramEnd"/>
            <w:r w:rsidRPr="007960DC">
              <w:rPr>
                <w:rFonts w:ascii="宋体" w:hAnsi="宋体" w:cs="宋体" w:hint="eastAsia"/>
                <w:color w:val="000000" w:themeColor="text1"/>
                <w:kern w:val="0"/>
                <w:sz w:val="20"/>
                <w:szCs w:val="20"/>
              </w:rPr>
              <w:t>木球、金边黄杨球</w:t>
            </w:r>
          </w:p>
        </w:tc>
        <w:tc>
          <w:tcPr>
            <w:tcW w:w="12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2113" w:type="dxa"/>
            <w:gridSpan w:val="4"/>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红叶石楠、水蜡、毛鹃、金森女贞</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113"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2222</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马尼拉</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113"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36</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001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阳明东路至北滨江路延伸段</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jc w:val="center"/>
        </w:trPr>
        <w:tc>
          <w:tcPr>
            <w:tcW w:w="3140" w:type="dxa"/>
            <w:tcBorders>
              <w:top w:val="nil"/>
              <w:left w:val="single" w:sz="4" w:space="0" w:color="auto"/>
              <w:bottom w:val="single" w:sz="4" w:space="0" w:color="auto"/>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中间隔离带（宽3米）、两侧分隔带（宽2米）及道路两侧各0.5米</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113" w:type="dxa"/>
            <w:gridSpan w:val="4"/>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2590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vMerge w:val="restart"/>
            <w:tcBorders>
              <w:top w:val="nil"/>
              <w:left w:val="single" w:sz="4" w:space="0" w:color="auto"/>
              <w:bottom w:val="single" w:sz="4" w:space="0" w:color="000000"/>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中间隔离带、</w:t>
            </w:r>
            <w:proofErr w:type="gramStart"/>
            <w:r w:rsidRPr="007960DC">
              <w:rPr>
                <w:rFonts w:ascii="宋体" w:hAnsi="宋体" w:cs="宋体" w:hint="eastAsia"/>
                <w:color w:val="000000" w:themeColor="text1"/>
                <w:kern w:val="0"/>
                <w:sz w:val="20"/>
                <w:szCs w:val="20"/>
              </w:rPr>
              <w:t>两侧机非</w:t>
            </w:r>
            <w:proofErr w:type="gramEnd"/>
            <w:r w:rsidRPr="007960DC">
              <w:rPr>
                <w:rFonts w:ascii="宋体" w:hAnsi="宋体" w:cs="宋体" w:hint="eastAsia"/>
                <w:color w:val="000000" w:themeColor="text1"/>
                <w:kern w:val="0"/>
                <w:sz w:val="20"/>
                <w:szCs w:val="20"/>
              </w:rPr>
              <w:t>分隔带</w:t>
            </w:r>
          </w:p>
        </w:tc>
        <w:tc>
          <w:tcPr>
            <w:tcW w:w="3520" w:type="dxa"/>
            <w:gridSpan w:val="2"/>
            <w:tcBorders>
              <w:top w:val="nil"/>
              <w:left w:val="single" w:sz="4" w:space="0" w:color="auto"/>
              <w:bottom w:val="nil"/>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无患子、垂丝海棠</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113"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524</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vMerge/>
            <w:tcBorders>
              <w:top w:val="nil"/>
              <w:left w:val="single" w:sz="4" w:space="0" w:color="auto"/>
              <w:bottom w:val="single" w:sz="4" w:space="0" w:color="000000"/>
              <w:right w:val="nil"/>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红枫、金桂、红叶石楠树、三角枫</w:t>
            </w:r>
          </w:p>
        </w:tc>
        <w:tc>
          <w:tcPr>
            <w:tcW w:w="12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2113" w:type="dxa"/>
            <w:gridSpan w:val="4"/>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两侧分隔带及道路两侧</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草坪（</w:t>
            </w:r>
            <w:proofErr w:type="gramStart"/>
            <w:r w:rsidRPr="007960DC">
              <w:rPr>
                <w:rFonts w:ascii="宋体" w:hAnsi="宋体" w:cs="宋体" w:hint="eastAsia"/>
                <w:color w:val="000000" w:themeColor="text1"/>
                <w:kern w:val="0"/>
                <w:sz w:val="20"/>
                <w:szCs w:val="20"/>
              </w:rPr>
              <w:t>马尼拉套播黑麦草</w:t>
            </w:r>
            <w:proofErr w:type="gramEnd"/>
            <w:r w:rsidRPr="007960DC">
              <w:rPr>
                <w:rFonts w:ascii="宋体" w:hAnsi="宋体" w:cs="宋体" w:hint="eastAsia"/>
                <w:color w:val="000000" w:themeColor="text1"/>
                <w:kern w:val="0"/>
                <w:sz w:val="20"/>
                <w:szCs w:val="20"/>
              </w:rPr>
              <w:t>、狗牙根）</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113" w:type="dxa"/>
            <w:gridSpan w:val="4"/>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610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0013" w:type="dxa"/>
            <w:gridSpan w:val="9"/>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线路：舜水大桥</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东匝道乔木</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沙朴、银杏、无患子等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290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红叶石楠</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294.82</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地被草皮</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麦冬、兰花</w:t>
            </w:r>
            <w:proofErr w:type="gramStart"/>
            <w:r w:rsidRPr="007960DC">
              <w:rPr>
                <w:rFonts w:ascii="宋体" w:hAnsi="宋体" w:cs="宋体" w:hint="eastAsia"/>
                <w:color w:val="000000" w:themeColor="text1"/>
                <w:kern w:val="0"/>
                <w:sz w:val="20"/>
                <w:szCs w:val="20"/>
              </w:rPr>
              <w:t>三七</w:t>
            </w:r>
            <w:proofErr w:type="gramEnd"/>
            <w:r w:rsidRPr="007960DC">
              <w:rPr>
                <w:rFonts w:ascii="宋体" w:hAnsi="宋体" w:cs="宋体" w:hint="eastAsia"/>
                <w:color w:val="000000" w:themeColor="text1"/>
                <w:kern w:val="0"/>
                <w:sz w:val="20"/>
                <w:szCs w:val="20"/>
              </w:rPr>
              <w:t>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18103.4</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西匝道乔木及灌木球</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香樟、雪松、杨梅、海桐球等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511</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红叶石楠、小叶女贞、八角金盆等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1873</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地被草皮</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草皮、杜鹃等等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5015.3</w:t>
            </w:r>
          </w:p>
        </w:tc>
      </w:tr>
    </w:tbl>
    <w:p w:rsidR="0051224B" w:rsidRPr="007960DC" w:rsidRDefault="0051224B" w:rsidP="0051224B">
      <w:pPr>
        <w:rPr>
          <w:color w:val="000000" w:themeColor="text1"/>
        </w:rPr>
      </w:pPr>
    </w:p>
    <w:p w:rsidR="0051224B" w:rsidRPr="007960DC" w:rsidRDefault="0051224B" w:rsidP="0051224B">
      <w:pPr>
        <w:jc w:val="center"/>
        <w:rPr>
          <w:color w:val="000000" w:themeColor="text1"/>
        </w:rPr>
      </w:pPr>
      <w:r w:rsidRPr="007960DC">
        <w:rPr>
          <w:rFonts w:hint="eastAsia"/>
          <w:color w:val="000000" w:themeColor="text1"/>
        </w:rPr>
        <w:t>2025</w:t>
      </w:r>
      <w:r w:rsidRPr="007960DC">
        <w:rPr>
          <w:rFonts w:hint="eastAsia"/>
          <w:color w:val="000000" w:themeColor="text1"/>
        </w:rPr>
        <w:t>年度余姚市公路小修养护</w:t>
      </w:r>
      <w:proofErr w:type="gramStart"/>
      <w:r w:rsidRPr="007960DC">
        <w:rPr>
          <w:rFonts w:hint="eastAsia"/>
          <w:color w:val="000000" w:themeColor="text1"/>
        </w:rPr>
        <w:t>标项二</w:t>
      </w:r>
      <w:proofErr w:type="gramEnd"/>
    </w:p>
    <w:tbl>
      <w:tblPr>
        <w:tblW w:w="999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4"/>
        <w:gridCol w:w="3520"/>
        <w:gridCol w:w="1240"/>
        <w:gridCol w:w="583"/>
        <w:gridCol w:w="416"/>
        <w:gridCol w:w="1021"/>
        <w:gridCol w:w="72"/>
      </w:tblGrid>
      <w:tr w:rsidR="0051224B" w:rsidRPr="007960DC" w:rsidTr="00E86F0B">
        <w:trPr>
          <w:trHeight w:val="285"/>
          <w:jc w:val="center"/>
        </w:trPr>
        <w:tc>
          <w:tcPr>
            <w:tcW w:w="9992" w:type="dxa"/>
            <w:gridSpan w:val="8"/>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线路：北上线</w:t>
            </w:r>
          </w:p>
        </w:tc>
      </w:tr>
      <w:tr w:rsidR="0051224B" w:rsidRPr="007960DC" w:rsidTr="00E86F0B">
        <w:trPr>
          <w:trHeight w:val="285"/>
          <w:jc w:val="center"/>
        </w:trPr>
        <w:tc>
          <w:tcPr>
            <w:tcW w:w="9992" w:type="dxa"/>
            <w:gridSpan w:val="8"/>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K104+200-K108+900</w:t>
            </w:r>
          </w:p>
        </w:tc>
      </w:tr>
      <w:tr w:rsidR="0051224B" w:rsidRPr="007960DC" w:rsidTr="00E86F0B">
        <w:trPr>
          <w:trHeight w:val="480"/>
          <w:jc w:val="center"/>
        </w:trPr>
        <w:tc>
          <w:tcPr>
            <w:tcW w:w="3126" w:type="dxa"/>
            <w:vMerge w:val="restart"/>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路基两侧</w:t>
            </w:r>
          </w:p>
        </w:tc>
        <w:tc>
          <w:tcPr>
            <w:tcW w:w="5357" w:type="dxa"/>
            <w:gridSpan w:val="4"/>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罗汉松、红枫、樱花、紫薇、金桂、茶花、灌木球等</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350</w:t>
            </w:r>
          </w:p>
        </w:tc>
      </w:tr>
      <w:tr w:rsidR="0051224B" w:rsidRPr="007960DC" w:rsidTr="00E86F0B">
        <w:trPr>
          <w:trHeight w:val="285"/>
          <w:jc w:val="center"/>
        </w:trPr>
        <w:tc>
          <w:tcPr>
            <w:tcW w:w="3126" w:type="dxa"/>
            <w:vMerge/>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5357" w:type="dxa"/>
            <w:gridSpan w:val="4"/>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珊瑚绿篱</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1000</w:t>
            </w:r>
          </w:p>
        </w:tc>
      </w:tr>
      <w:tr w:rsidR="0051224B" w:rsidRPr="007960DC" w:rsidTr="00E86F0B">
        <w:trPr>
          <w:trHeight w:val="285"/>
          <w:jc w:val="center"/>
        </w:trPr>
        <w:tc>
          <w:tcPr>
            <w:tcW w:w="3126" w:type="dxa"/>
            <w:vMerge/>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5357" w:type="dxa"/>
            <w:gridSpan w:val="4"/>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1500</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中间隔离带、</w:t>
            </w:r>
            <w:proofErr w:type="gramStart"/>
            <w:r w:rsidRPr="007960DC">
              <w:rPr>
                <w:rFonts w:ascii="宋体" w:hAnsi="宋体" w:cs="宋体" w:hint="eastAsia"/>
                <w:color w:val="000000" w:themeColor="text1"/>
                <w:kern w:val="0"/>
                <w:sz w:val="20"/>
                <w:szCs w:val="20"/>
              </w:rPr>
              <w:t>两侧机非</w:t>
            </w:r>
            <w:proofErr w:type="gramEnd"/>
            <w:r w:rsidRPr="007960DC">
              <w:rPr>
                <w:rFonts w:ascii="宋体" w:hAnsi="宋体" w:cs="宋体" w:hint="eastAsia"/>
                <w:color w:val="000000" w:themeColor="text1"/>
                <w:kern w:val="0"/>
                <w:sz w:val="20"/>
                <w:szCs w:val="20"/>
              </w:rPr>
              <w:t>分隔带</w:t>
            </w:r>
          </w:p>
        </w:tc>
        <w:tc>
          <w:tcPr>
            <w:tcW w:w="5357" w:type="dxa"/>
            <w:gridSpan w:val="4"/>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23991.6</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w:t>
            </w:r>
          </w:p>
        </w:tc>
        <w:tc>
          <w:tcPr>
            <w:tcW w:w="5357" w:type="dxa"/>
            <w:gridSpan w:val="4"/>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1247</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草坪</w:t>
            </w:r>
          </w:p>
        </w:tc>
        <w:tc>
          <w:tcPr>
            <w:tcW w:w="5357" w:type="dxa"/>
            <w:gridSpan w:val="4"/>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1014</w:t>
            </w:r>
          </w:p>
        </w:tc>
      </w:tr>
      <w:tr w:rsidR="0051224B" w:rsidRPr="007960DC" w:rsidTr="00E86F0B">
        <w:trPr>
          <w:trHeight w:val="285"/>
          <w:jc w:val="center"/>
        </w:trPr>
        <w:tc>
          <w:tcPr>
            <w:tcW w:w="9992" w:type="dxa"/>
            <w:gridSpan w:val="8"/>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K113+000-K118+300（七月）</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中间绿化带（宽1.25m）</w:t>
            </w:r>
          </w:p>
        </w:tc>
        <w:tc>
          <w:tcPr>
            <w:tcW w:w="5357" w:type="dxa"/>
            <w:gridSpan w:val="4"/>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3490</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p>
        </w:tc>
        <w:tc>
          <w:tcPr>
            <w:tcW w:w="5357" w:type="dxa"/>
            <w:gridSpan w:val="4"/>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草坪</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806</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left"/>
              <w:rPr>
                <w:rFonts w:ascii="宋体" w:hAnsi="宋体" w:cs="宋体"/>
                <w:color w:val="000000" w:themeColor="text1"/>
                <w:kern w:val="0"/>
                <w:sz w:val="24"/>
              </w:rPr>
            </w:pPr>
          </w:p>
        </w:tc>
        <w:tc>
          <w:tcPr>
            <w:tcW w:w="5357" w:type="dxa"/>
            <w:gridSpan w:val="4"/>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灌木球</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243</w:t>
            </w:r>
          </w:p>
        </w:tc>
      </w:tr>
      <w:tr w:rsidR="0051224B" w:rsidRPr="007960DC" w:rsidTr="00E86F0B">
        <w:trPr>
          <w:trHeight w:val="285"/>
          <w:jc w:val="center"/>
        </w:trPr>
        <w:tc>
          <w:tcPr>
            <w:tcW w:w="9992" w:type="dxa"/>
            <w:gridSpan w:val="8"/>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K105+000-K118+300</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中间隔离带、</w:t>
            </w:r>
            <w:proofErr w:type="gramStart"/>
            <w:r w:rsidRPr="007960DC">
              <w:rPr>
                <w:rFonts w:ascii="宋体" w:hAnsi="宋体" w:cs="宋体" w:hint="eastAsia"/>
                <w:color w:val="000000" w:themeColor="text1"/>
                <w:kern w:val="0"/>
                <w:sz w:val="20"/>
                <w:szCs w:val="20"/>
              </w:rPr>
              <w:t>两侧机非</w:t>
            </w:r>
            <w:proofErr w:type="gramEnd"/>
            <w:r w:rsidRPr="007960DC">
              <w:rPr>
                <w:rFonts w:ascii="宋体" w:hAnsi="宋体" w:cs="宋体" w:hint="eastAsia"/>
                <w:color w:val="000000" w:themeColor="text1"/>
                <w:kern w:val="0"/>
                <w:sz w:val="20"/>
                <w:szCs w:val="20"/>
              </w:rPr>
              <w:t>分隔带</w:t>
            </w:r>
          </w:p>
        </w:tc>
        <w:tc>
          <w:tcPr>
            <w:tcW w:w="5357" w:type="dxa"/>
            <w:gridSpan w:val="4"/>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乔木、红叶石楠柱等</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409</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left"/>
              <w:rPr>
                <w:rFonts w:ascii="宋体" w:hAnsi="宋体" w:cs="宋体"/>
                <w:color w:val="000000" w:themeColor="text1"/>
                <w:kern w:val="0"/>
                <w:sz w:val="24"/>
              </w:rPr>
            </w:pPr>
            <w:r w:rsidRPr="007960DC">
              <w:rPr>
                <w:rFonts w:ascii="宋体" w:hAnsi="宋体" w:cs="宋体" w:hint="eastAsia"/>
                <w:color w:val="000000" w:themeColor="text1"/>
                <w:kern w:val="0"/>
                <w:sz w:val="24"/>
              </w:rPr>
              <w:t xml:space="preserve">　</w:t>
            </w:r>
          </w:p>
        </w:tc>
        <w:tc>
          <w:tcPr>
            <w:tcW w:w="5357" w:type="dxa"/>
            <w:gridSpan w:val="4"/>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灌木（金森女贞、红叶石楠等）</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8235.22</w:t>
            </w:r>
          </w:p>
        </w:tc>
      </w:tr>
      <w:tr w:rsidR="0051224B" w:rsidRPr="007960DC" w:rsidTr="00E86F0B">
        <w:trPr>
          <w:trHeight w:val="285"/>
          <w:jc w:val="center"/>
        </w:trPr>
        <w:tc>
          <w:tcPr>
            <w:tcW w:w="3126" w:type="dxa"/>
            <w:shd w:val="clear" w:color="auto" w:fill="auto"/>
            <w:noWrap/>
            <w:vAlign w:val="center"/>
            <w:hideMark/>
          </w:tcPr>
          <w:p w:rsidR="0051224B" w:rsidRPr="007960DC" w:rsidRDefault="0051224B" w:rsidP="00E86F0B">
            <w:pPr>
              <w:widowControl/>
              <w:jc w:val="left"/>
              <w:rPr>
                <w:rFonts w:ascii="宋体" w:hAnsi="宋体" w:cs="宋体"/>
                <w:color w:val="000000" w:themeColor="text1"/>
                <w:kern w:val="0"/>
                <w:sz w:val="24"/>
              </w:rPr>
            </w:pPr>
            <w:r w:rsidRPr="007960DC">
              <w:rPr>
                <w:rFonts w:ascii="宋体" w:hAnsi="宋体" w:cs="宋体" w:hint="eastAsia"/>
                <w:color w:val="000000" w:themeColor="text1"/>
                <w:kern w:val="0"/>
                <w:sz w:val="24"/>
              </w:rPr>
              <w:t xml:space="preserve">　</w:t>
            </w:r>
          </w:p>
        </w:tc>
        <w:tc>
          <w:tcPr>
            <w:tcW w:w="5357" w:type="dxa"/>
            <w:gridSpan w:val="4"/>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草皮马尼拉、草花、兰花</w:t>
            </w:r>
            <w:proofErr w:type="gramStart"/>
            <w:r w:rsidRPr="007960DC">
              <w:rPr>
                <w:rFonts w:ascii="宋体" w:hAnsi="宋体" w:cs="宋体" w:hint="eastAsia"/>
                <w:color w:val="000000" w:themeColor="text1"/>
                <w:kern w:val="0"/>
                <w:sz w:val="18"/>
                <w:szCs w:val="18"/>
              </w:rPr>
              <w:t>三七</w:t>
            </w:r>
            <w:proofErr w:type="gramEnd"/>
            <w:r w:rsidRPr="007960DC">
              <w:rPr>
                <w:rFonts w:ascii="宋体" w:hAnsi="宋体" w:cs="宋体" w:hint="eastAsia"/>
                <w:color w:val="000000" w:themeColor="text1"/>
                <w:kern w:val="0"/>
                <w:sz w:val="18"/>
                <w:szCs w:val="18"/>
              </w:rPr>
              <w:t>等</w:t>
            </w:r>
          </w:p>
        </w:tc>
        <w:tc>
          <w:tcPr>
            <w:tcW w:w="416"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6337.79</w:t>
            </w:r>
          </w:p>
        </w:tc>
      </w:tr>
      <w:tr w:rsidR="0051224B" w:rsidRPr="007960DC" w:rsidTr="00E86F0B">
        <w:trPr>
          <w:gridAfter w:val="1"/>
          <w:wAfter w:w="72" w:type="dxa"/>
          <w:trHeight w:val="285"/>
          <w:jc w:val="center"/>
        </w:trPr>
        <w:tc>
          <w:tcPr>
            <w:tcW w:w="9920" w:type="dxa"/>
            <w:gridSpan w:val="7"/>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线路：樱花大道、余马线</w:t>
            </w:r>
          </w:p>
        </w:tc>
      </w:tr>
      <w:tr w:rsidR="0051224B" w:rsidRPr="007960DC" w:rsidTr="00E86F0B">
        <w:trPr>
          <w:gridAfter w:val="1"/>
          <w:wAfter w:w="72" w:type="dxa"/>
          <w:trHeight w:val="285"/>
          <w:jc w:val="center"/>
        </w:trPr>
        <w:tc>
          <w:tcPr>
            <w:tcW w:w="3140" w:type="dxa"/>
            <w:gridSpan w:val="2"/>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rPr>
          <w:gridAfter w:val="1"/>
          <w:wAfter w:w="72" w:type="dxa"/>
          <w:trHeight w:val="285"/>
          <w:jc w:val="center"/>
        </w:trPr>
        <w:tc>
          <w:tcPr>
            <w:tcW w:w="3140" w:type="dxa"/>
            <w:gridSpan w:val="2"/>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余马线马</w:t>
            </w:r>
            <w:proofErr w:type="gramStart"/>
            <w:r w:rsidRPr="007960DC">
              <w:rPr>
                <w:rFonts w:ascii="宋体" w:hAnsi="宋体" w:cs="宋体" w:hint="eastAsia"/>
                <w:color w:val="000000" w:themeColor="text1"/>
                <w:kern w:val="0"/>
                <w:sz w:val="20"/>
                <w:szCs w:val="20"/>
              </w:rPr>
              <w:t>渚段机非</w:t>
            </w:r>
            <w:proofErr w:type="gramEnd"/>
            <w:r w:rsidRPr="007960DC">
              <w:rPr>
                <w:rFonts w:ascii="宋体" w:hAnsi="宋体" w:cs="宋体" w:hint="eastAsia"/>
                <w:color w:val="000000" w:themeColor="text1"/>
                <w:kern w:val="0"/>
                <w:sz w:val="20"/>
                <w:szCs w:val="20"/>
              </w:rPr>
              <w:t>隔离带（宽1.2m)</w:t>
            </w:r>
          </w:p>
        </w:tc>
        <w:tc>
          <w:tcPr>
            <w:tcW w:w="3520" w:type="dxa"/>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灌木、色块</w:t>
            </w:r>
          </w:p>
        </w:tc>
        <w:tc>
          <w:tcPr>
            <w:tcW w:w="1240"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9651+1031（二月）</w:t>
            </w:r>
          </w:p>
        </w:tc>
      </w:tr>
      <w:tr w:rsidR="0051224B" w:rsidRPr="007960DC" w:rsidTr="00E86F0B">
        <w:trPr>
          <w:gridAfter w:val="1"/>
          <w:wAfter w:w="72" w:type="dxa"/>
          <w:trHeight w:val="285"/>
          <w:jc w:val="center"/>
        </w:trPr>
        <w:tc>
          <w:tcPr>
            <w:tcW w:w="3140" w:type="dxa"/>
            <w:gridSpan w:val="2"/>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樱花大道</w:t>
            </w:r>
          </w:p>
        </w:tc>
        <w:tc>
          <w:tcPr>
            <w:tcW w:w="3520" w:type="dxa"/>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1240"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2780</w:t>
            </w:r>
          </w:p>
        </w:tc>
      </w:tr>
      <w:tr w:rsidR="0051224B" w:rsidRPr="007960DC" w:rsidTr="00E86F0B">
        <w:trPr>
          <w:gridAfter w:val="1"/>
          <w:wAfter w:w="72" w:type="dxa"/>
          <w:trHeight w:val="285"/>
          <w:jc w:val="center"/>
        </w:trPr>
        <w:tc>
          <w:tcPr>
            <w:tcW w:w="3140" w:type="dxa"/>
            <w:gridSpan w:val="2"/>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养护路段乔木</w:t>
            </w:r>
          </w:p>
        </w:tc>
        <w:tc>
          <w:tcPr>
            <w:tcW w:w="3520" w:type="dxa"/>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1240" w:type="dxa"/>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333</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线路：嘉余线（</w:t>
            </w:r>
            <w:proofErr w:type="gramStart"/>
            <w:r w:rsidRPr="007960DC">
              <w:rPr>
                <w:rFonts w:ascii="宋体" w:hAnsi="宋体" w:cs="宋体" w:hint="eastAsia"/>
                <w:b/>
                <w:bCs/>
                <w:color w:val="000000" w:themeColor="text1"/>
                <w:kern w:val="0"/>
                <w:sz w:val="22"/>
                <w:szCs w:val="22"/>
              </w:rPr>
              <w:t>原梁周线</w:t>
            </w:r>
            <w:proofErr w:type="gramEnd"/>
            <w:r w:rsidRPr="007960DC">
              <w:rPr>
                <w:rFonts w:ascii="宋体" w:hAnsi="宋体" w:cs="宋体" w:hint="eastAsia"/>
                <w:b/>
                <w:bCs/>
                <w:color w:val="000000" w:themeColor="text1"/>
                <w:kern w:val="0"/>
                <w:sz w:val="22"/>
                <w:szCs w:val="22"/>
              </w:rPr>
              <w:t>）</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K117+700-K127+500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导流岛花坛及中间隔离带草皮</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马尼拉</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39403.6</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灌木</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八角金盘、春</w:t>
            </w:r>
            <w:proofErr w:type="gramStart"/>
            <w:r w:rsidRPr="007960DC">
              <w:rPr>
                <w:rFonts w:ascii="宋体" w:hAnsi="宋体" w:cs="宋体" w:hint="eastAsia"/>
                <w:color w:val="000000" w:themeColor="text1"/>
                <w:kern w:val="0"/>
                <w:sz w:val="18"/>
                <w:szCs w:val="18"/>
              </w:rPr>
              <w:t>鹃</w:t>
            </w:r>
            <w:proofErr w:type="gramEnd"/>
            <w:r w:rsidRPr="007960DC">
              <w:rPr>
                <w:rFonts w:ascii="宋体" w:hAnsi="宋体" w:cs="宋体" w:hint="eastAsia"/>
                <w:color w:val="000000" w:themeColor="text1"/>
                <w:kern w:val="0"/>
                <w:sz w:val="18"/>
                <w:szCs w:val="18"/>
              </w:rPr>
              <w:t>等</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4170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中间隔离带（宽1.8米）两侧分隔带（宽1.25米）</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香樟、沙朴等乔木</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株</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3553</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18"/>
                <w:szCs w:val="18"/>
              </w:rPr>
            </w:pP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18"/>
                <w:szCs w:val="18"/>
              </w:rPr>
            </w:pPr>
            <w:r w:rsidRPr="007960DC">
              <w:rPr>
                <w:rFonts w:ascii="宋体" w:hAnsi="宋体" w:cs="宋体" w:hint="eastAsia"/>
                <w:color w:val="000000" w:themeColor="text1"/>
                <w:kern w:val="0"/>
                <w:sz w:val="18"/>
                <w:szCs w:val="18"/>
              </w:rPr>
              <w:t>金桂、红枫、罗汉松桩、紫薇等灌木</w:t>
            </w:r>
          </w:p>
        </w:tc>
        <w:tc>
          <w:tcPr>
            <w:tcW w:w="1240" w:type="dxa"/>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18"/>
                <w:szCs w:val="18"/>
              </w:rPr>
            </w:pP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18"/>
                <w:szCs w:val="18"/>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线路：嘉余线（</w:t>
            </w:r>
            <w:proofErr w:type="gramStart"/>
            <w:r w:rsidRPr="007960DC">
              <w:rPr>
                <w:rFonts w:ascii="宋体" w:hAnsi="宋体" w:cs="宋体" w:hint="eastAsia"/>
                <w:b/>
                <w:bCs/>
                <w:color w:val="000000" w:themeColor="text1"/>
                <w:kern w:val="0"/>
                <w:sz w:val="22"/>
                <w:szCs w:val="22"/>
              </w:rPr>
              <w:t>原余梁</w:t>
            </w:r>
            <w:proofErr w:type="gramEnd"/>
            <w:r w:rsidRPr="007960DC">
              <w:rPr>
                <w:rFonts w:ascii="宋体" w:hAnsi="宋体" w:cs="宋体" w:hint="eastAsia"/>
                <w:b/>
                <w:bCs/>
                <w:color w:val="000000" w:themeColor="text1"/>
                <w:kern w:val="0"/>
                <w:sz w:val="22"/>
                <w:szCs w:val="22"/>
              </w:rPr>
              <w:t>公路北延）</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0"/>
                <w:szCs w:val="20"/>
              </w:rPr>
            </w:pPr>
            <w:r w:rsidRPr="007960DC">
              <w:rPr>
                <w:rFonts w:ascii="宋体" w:hAnsi="宋体" w:cs="宋体" w:hint="eastAsia"/>
                <w:b/>
                <w:bCs/>
                <w:color w:val="000000" w:themeColor="text1"/>
                <w:kern w:val="0"/>
                <w:sz w:val="20"/>
                <w:szCs w:val="20"/>
              </w:rPr>
              <w:t>K128+000-K136+000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480"/>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中间隔离带（宽2.7米）、两侧分隔带（宽1.7米）及导流岛</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春</w:t>
            </w:r>
            <w:proofErr w:type="gramStart"/>
            <w:r w:rsidRPr="007960DC">
              <w:rPr>
                <w:rFonts w:ascii="宋体" w:hAnsi="宋体" w:cs="宋体" w:hint="eastAsia"/>
                <w:color w:val="000000" w:themeColor="text1"/>
                <w:kern w:val="0"/>
                <w:sz w:val="20"/>
                <w:szCs w:val="20"/>
              </w:rPr>
              <w:t>鹃</w:t>
            </w:r>
            <w:proofErr w:type="gramEnd"/>
            <w:r w:rsidRPr="007960DC">
              <w:rPr>
                <w:rFonts w:ascii="宋体" w:hAnsi="宋体" w:cs="宋体" w:hint="eastAsia"/>
                <w:color w:val="000000" w:themeColor="text1"/>
                <w:kern w:val="0"/>
                <w:sz w:val="20"/>
                <w:szCs w:val="20"/>
              </w:rPr>
              <w:t>、金森女贞、龟甲冬青等</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4752+3300</w:t>
            </w:r>
            <w:r w:rsidRPr="007960DC">
              <w:rPr>
                <w:rFonts w:hint="eastAsia"/>
                <w:color w:val="000000" w:themeColor="text1"/>
                <w:sz w:val="20"/>
                <w:szCs w:val="20"/>
              </w:rPr>
              <w:t>（一月）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香樟、榔榆、</w:t>
            </w:r>
            <w:proofErr w:type="gramStart"/>
            <w:r w:rsidRPr="007960DC">
              <w:rPr>
                <w:rFonts w:ascii="宋体" w:hAnsi="宋体" w:cs="宋体" w:hint="eastAsia"/>
                <w:color w:val="000000" w:themeColor="text1"/>
                <w:kern w:val="0"/>
                <w:sz w:val="20"/>
                <w:szCs w:val="20"/>
              </w:rPr>
              <w:t>高杆</w:t>
            </w:r>
            <w:proofErr w:type="gramEnd"/>
            <w:r w:rsidRPr="007960DC">
              <w:rPr>
                <w:rFonts w:ascii="宋体" w:hAnsi="宋体" w:cs="宋体" w:hint="eastAsia"/>
                <w:color w:val="000000" w:themeColor="text1"/>
                <w:kern w:val="0"/>
                <w:sz w:val="20"/>
                <w:szCs w:val="20"/>
              </w:rPr>
              <w:t>樱花等</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2361+751</w:t>
            </w:r>
            <w:r w:rsidRPr="007960DC">
              <w:rPr>
                <w:rFonts w:hint="eastAsia"/>
                <w:color w:val="000000" w:themeColor="text1"/>
                <w:sz w:val="20"/>
                <w:szCs w:val="20"/>
              </w:rPr>
              <w:t>（一月）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金边胡</w:t>
            </w:r>
            <w:proofErr w:type="gramStart"/>
            <w:r w:rsidRPr="007960DC">
              <w:rPr>
                <w:rFonts w:ascii="宋体" w:hAnsi="宋体" w:cs="宋体" w:hint="eastAsia"/>
                <w:color w:val="000000" w:themeColor="text1"/>
                <w:kern w:val="0"/>
                <w:sz w:val="20"/>
                <w:szCs w:val="20"/>
              </w:rPr>
              <w:t>颓子球</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草坪</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吉祥草、矮生百慕大</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hint="eastAsia"/>
                <w:color w:val="000000" w:themeColor="text1"/>
                <w:sz w:val="20"/>
                <w:szCs w:val="20"/>
              </w:rPr>
              <w:t>28179+1239</w:t>
            </w:r>
            <w:r w:rsidRPr="007960DC">
              <w:rPr>
                <w:rFonts w:hint="eastAsia"/>
                <w:color w:val="000000" w:themeColor="text1"/>
                <w:sz w:val="20"/>
                <w:szCs w:val="20"/>
              </w:rPr>
              <w:t>（二月）</w:t>
            </w:r>
            <w:r w:rsidRPr="007960DC">
              <w:rPr>
                <w:rFonts w:hint="eastAsia"/>
                <w:color w:val="000000" w:themeColor="text1"/>
                <w:sz w:val="20"/>
                <w:szCs w:val="20"/>
              </w:rPr>
              <w:t>+1280</w:t>
            </w:r>
            <w:r w:rsidRPr="007960DC">
              <w:rPr>
                <w:rFonts w:hint="eastAsia"/>
                <w:color w:val="000000" w:themeColor="text1"/>
                <w:sz w:val="20"/>
                <w:szCs w:val="20"/>
              </w:rPr>
              <w:t>（四月）</w:t>
            </w:r>
            <w:r w:rsidRPr="007960DC">
              <w:rPr>
                <w:rFonts w:hint="eastAsia"/>
                <w:color w:val="000000" w:themeColor="text1"/>
                <w:sz w:val="20"/>
                <w:szCs w:val="20"/>
              </w:rPr>
              <w:t>+1790</w:t>
            </w:r>
            <w:r w:rsidRPr="007960DC">
              <w:rPr>
                <w:rFonts w:hint="eastAsia"/>
                <w:color w:val="000000" w:themeColor="text1"/>
                <w:sz w:val="20"/>
                <w:szCs w:val="20"/>
              </w:rPr>
              <w:t>（一月）</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道路两侧</w:t>
            </w:r>
          </w:p>
        </w:tc>
        <w:tc>
          <w:tcPr>
            <w:tcW w:w="67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水杉、金桂、红枫</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4121</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草坪及色块</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百慕大</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5488</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毛鹃、茶梅、南天竹、麦冬</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红叶石楠、</w:t>
            </w:r>
            <w:proofErr w:type="gramStart"/>
            <w:r w:rsidRPr="007960DC">
              <w:rPr>
                <w:rFonts w:ascii="宋体" w:hAnsi="宋体" w:cs="宋体" w:hint="eastAsia"/>
                <w:color w:val="000000" w:themeColor="text1"/>
                <w:kern w:val="0"/>
                <w:sz w:val="20"/>
                <w:szCs w:val="20"/>
              </w:rPr>
              <w:t>红花继</w:t>
            </w:r>
            <w:proofErr w:type="gramEnd"/>
            <w:r w:rsidRPr="007960DC">
              <w:rPr>
                <w:rFonts w:ascii="宋体" w:hAnsi="宋体" w:cs="宋体" w:hint="eastAsia"/>
                <w:color w:val="000000" w:themeColor="text1"/>
                <w:kern w:val="0"/>
                <w:sz w:val="20"/>
                <w:szCs w:val="20"/>
              </w:rPr>
              <w:t>木、水蜡</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14215</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线路：嘉余线（</w:t>
            </w:r>
            <w:proofErr w:type="gramStart"/>
            <w:r w:rsidRPr="007960DC">
              <w:rPr>
                <w:rFonts w:ascii="宋体" w:hAnsi="宋体" w:cs="宋体" w:hint="eastAsia"/>
                <w:b/>
                <w:bCs/>
                <w:color w:val="000000" w:themeColor="text1"/>
                <w:kern w:val="0"/>
                <w:sz w:val="22"/>
                <w:szCs w:val="22"/>
              </w:rPr>
              <w:t>原余梁线</w:t>
            </w:r>
            <w:proofErr w:type="gramEnd"/>
            <w:r w:rsidRPr="007960DC">
              <w:rPr>
                <w:rFonts w:ascii="宋体" w:hAnsi="宋体" w:cs="宋体" w:hint="eastAsia"/>
                <w:b/>
                <w:bCs/>
                <w:color w:val="000000" w:themeColor="text1"/>
                <w:kern w:val="0"/>
                <w:sz w:val="22"/>
                <w:szCs w:val="22"/>
              </w:rPr>
              <w:t>）</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lastRenderedPageBreak/>
              <w:t>K136+000-K139+350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路肩</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175</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中间绿化带（宽1.6m)</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351</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proofErr w:type="gramStart"/>
            <w:r w:rsidRPr="007960DC">
              <w:rPr>
                <w:rFonts w:ascii="宋体" w:hAnsi="宋体" w:cs="宋体" w:hint="eastAsia"/>
                <w:color w:val="000000" w:themeColor="text1"/>
                <w:kern w:val="0"/>
                <w:sz w:val="20"/>
                <w:szCs w:val="20"/>
              </w:rPr>
              <w:t>余梁线</w:t>
            </w:r>
            <w:proofErr w:type="gramEnd"/>
            <w:r w:rsidRPr="007960DC">
              <w:rPr>
                <w:rFonts w:ascii="宋体" w:hAnsi="宋体" w:cs="宋体" w:hint="eastAsia"/>
                <w:color w:val="000000" w:themeColor="text1"/>
                <w:kern w:val="0"/>
                <w:sz w:val="20"/>
                <w:szCs w:val="20"/>
              </w:rPr>
              <w:t>与谭家岭路口</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7263</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导流岛花坛</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735</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K136+000-K139+350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路肩两侧</w:t>
            </w:r>
          </w:p>
        </w:tc>
        <w:tc>
          <w:tcPr>
            <w:tcW w:w="3520" w:type="dxa"/>
            <w:tcBorders>
              <w:top w:val="nil"/>
              <w:left w:val="nil"/>
              <w:bottom w:val="single" w:sz="4" w:space="0" w:color="auto"/>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26854</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路肩两侧</w:t>
            </w:r>
          </w:p>
        </w:tc>
        <w:tc>
          <w:tcPr>
            <w:tcW w:w="3520" w:type="dxa"/>
            <w:tcBorders>
              <w:top w:val="nil"/>
              <w:left w:val="nil"/>
              <w:bottom w:val="single" w:sz="4" w:space="0" w:color="auto"/>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5700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路肩两侧</w:t>
            </w:r>
          </w:p>
        </w:tc>
        <w:tc>
          <w:tcPr>
            <w:tcW w:w="3520" w:type="dxa"/>
            <w:tcBorders>
              <w:top w:val="nil"/>
              <w:left w:val="nil"/>
              <w:bottom w:val="single" w:sz="4" w:space="0" w:color="auto"/>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草坪</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20144</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K144+450-K150+250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花坛</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草皮、杜鹃等色块</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595</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中间绿化带（宽1.6m)</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8908</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乔木、灌木球</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718</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线路：嘉余线（原</w:t>
            </w:r>
            <w:proofErr w:type="gramStart"/>
            <w:r w:rsidRPr="007960DC">
              <w:rPr>
                <w:rFonts w:ascii="宋体" w:hAnsi="宋体" w:cs="宋体" w:hint="eastAsia"/>
                <w:b/>
                <w:bCs/>
                <w:color w:val="000000" w:themeColor="text1"/>
                <w:kern w:val="0"/>
                <w:sz w:val="22"/>
                <w:szCs w:val="22"/>
              </w:rPr>
              <w:t>浒</w:t>
            </w:r>
            <w:proofErr w:type="gramEnd"/>
            <w:r w:rsidRPr="007960DC">
              <w:rPr>
                <w:rFonts w:ascii="宋体" w:hAnsi="宋体" w:cs="宋体" w:hint="eastAsia"/>
                <w:b/>
                <w:bCs/>
                <w:color w:val="000000" w:themeColor="text1"/>
                <w:kern w:val="0"/>
                <w:sz w:val="22"/>
                <w:szCs w:val="22"/>
              </w:rPr>
              <w:t>溪线）</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0"/>
                <w:szCs w:val="20"/>
              </w:rPr>
            </w:pPr>
            <w:r w:rsidRPr="007960DC">
              <w:rPr>
                <w:rFonts w:ascii="宋体" w:hAnsi="宋体" w:cs="宋体" w:hint="eastAsia"/>
                <w:b/>
                <w:bCs/>
                <w:color w:val="000000" w:themeColor="text1"/>
                <w:kern w:val="0"/>
                <w:sz w:val="20"/>
                <w:szCs w:val="20"/>
              </w:rPr>
              <w:t>K154+000-K185+200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两侧花坛</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麦冬</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63031.4</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草坪</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色块</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珊瑚绿篱</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w:t>
            </w:r>
            <w:proofErr w:type="gramStart"/>
            <w:r w:rsidRPr="007960DC">
              <w:rPr>
                <w:rFonts w:ascii="宋体" w:hAnsi="宋体" w:cs="宋体" w:hint="eastAsia"/>
                <w:b/>
                <w:bCs/>
                <w:color w:val="000000" w:themeColor="text1"/>
                <w:kern w:val="0"/>
                <w:sz w:val="22"/>
                <w:szCs w:val="22"/>
              </w:rPr>
              <w:t>奉桐线</w:t>
            </w:r>
            <w:proofErr w:type="gramEnd"/>
            <w:r w:rsidRPr="007960DC">
              <w:rPr>
                <w:rFonts w:ascii="宋体" w:hAnsi="宋体" w:cs="宋体" w:hint="eastAsia"/>
                <w:b/>
                <w:bCs/>
                <w:color w:val="000000" w:themeColor="text1"/>
                <w:kern w:val="0"/>
                <w:sz w:val="22"/>
                <w:szCs w:val="22"/>
              </w:rPr>
              <w:t>（原</w:t>
            </w:r>
            <w:proofErr w:type="gramStart"/>
            <w:r w:rsidRPr="007960DC">
              <w:rPr>
                <w:rFonts w:ascii="宋体" w:hAnsi="宋体" w:cs="宋体" w:hint="eastAsia"/>
                <w:b/>
                <w:bCs/>
                <w:color w:val="000000" w:themeColor="text1"/>
                <w:kern w:val="0"/>
                <w:sz w:val="22"/>
                <w:szCs w:val="22"/>
              </w:rPr>
              <w:t>浒</w:t>
            </w:r>
            <w:proofErr w:type="gramEnd"/>
            <w:r w:rsidRPr="007960DC">
              <w:rPr>
                <w:rFonts w:ascii="宋体" w:hAnsi="宋体" w:cs="宋体" w:hint="eastAsia"/>
                <w:b/>
                <w:bCs/>
                <w:color w:val="000000" w:themeColor="text1"/>
                <w:kern w:val="0"/>
                <w:sz w:val="22"/>
                <w:szCs w:val="22"/>
              </w:rPr>
              <w:t>溪线）</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数量</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0"/>
                <w:szCs w:val="20"/>
              </w:rPr>
            </w:pPr>
            <w:r w:rsidRPr="007960DC">
              <w:rPr>
                <w:rFonts w:ascii="宋体" w:hAnsi="宋体" w:cs="宋体" w:hint="eastAsia"/>
                <w:b/>
                <w:bCs/>
                <w:color w:val="000000" w:themeColor="text1"/>
                <w:kern w:val="0"/>
                <w:sz w:val="20"/>
                <w:szCs w:val="20"/>
              </w:rPr>
              <w:t>K48+000-K60+300</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两侧花坛</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麦冬</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38154.9</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草坪</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色块</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珊瑚绿篱</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0"/>
                <w:szCs w:val="20"/>
              </w:rPr>
            </w:pP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线路：329复线</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K0+000-K6+722</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中央隔离带、导流岛</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红叶石楠</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26445</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草坪、麦冬</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11305</w:t>
            </w:r>
          </w:p>
        </w:tc>
      </w:tr>
      <w:tr w:rsidR="0051224B" w:rsidRPr="007960DC" w:rsidTr="00E86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乔木</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黄山栾树、樱花</w:t>
            </w:r>
          </w:p>
        </w:tc>
        <w:tc>
          <w:tcPr>
            <w:tcW w:w="1240"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1112</w:t>
            </w:r>
          </w:p>
        </w:tc>
      </w:tr>
    </w:tbl>
    <w:p w:rsidR="0051224B" w:rsidRPr="007960DC" w:rsidRDefault="0051224B" w:rsidP="0051224B">
      <w:pPr>
        <w:rPr>
          <w:color w:val="000000" w:themeColor="text1"/>
        </w:rPr>
      </w:pPr>
    </w:p>
    <w:p w:rsidR="0051224B" w:rsidRPr="007960DC" w:rsidRDefault="0051224B" w:rsidP="0051224B">
      <w:pPr>
        <w:jc w:val="center"/>
        <w:rPr>
          <w:color w:val="000000" w:themeColor="text1"/>
        </w:rPr>
      </w:pPr>
      <w:r w:rsidRPr="007960DC">
        <w:rPr>
          <w:rFonts w:hint="eastAsia"/>
          <w:color w:val="000000" w:themeColor="text1"/>
        </w:rPr>
        <w:t>2025</w:t>
      </w:r>
      <w:r w:rsidRPr="007960DC">
        <w:rPr>
          <w:rFonts w:hint="eastAsia"/>
          <w:color w:val="000000" w:themeColor="text1"/>
        </w:rPr>
        <w:t>年度余姚市公路小修</w:t>
      </w:r>
      <w:proofErr w:type="gramStart"/>
      <w:r w:rsidRPr="007960DC">
        <w:rPr>
          <w:rFonts w:hint="eastAsia"/>
          <w:color w:val="000000" w:themeColor="text1"/>
        </w:rPr>
        <w:t>养护标项三</w:t>
      </w:r>
      <w:proofErr w:type="gramEnd"/>
    </w:p>
    <w:tbl>
      <w:tblPr>
        <w:tblW w:w="9920" w:type="dxa"/>
        <w:jc w:val="center"/>
        <w:tblInd w:w="93" w:type="dxa"/>
        <w:tblLook w:val="04A0" w:firstRow="1" w:lastRow="0" w:firstColumn="1" w:lastColumn="0" w:noHBand="0" w:noVBand="1"/>
      </w:tblPr>
      <w:tblGrid>
        <w:gridCol w:w="3090"/>
        <w:gridCol w:w="50"/>
        <w:gridCol w:w="3520"/>
        <w:gridCol w:w="83"/>
        <w:gridCol w:w="46"/>
        <w:gridCol w:w="1045"/>
        <w:gridCol w:w="66"/>
        <w:gridCol w:w="53"/>
        <w:gridCol w:w="1967"/>
      </w:tblGrid>
      <w:tr w:rsidR="0051224B" w:rsidRPr="007960DC" w:rsidTr="00E86F0B">
        <w:trPr>
          <w:trHeight w:val="285"/>
          <w:jc w:val="center"/>
        </w:trPr>
        <w:tc>
          <w:tcPr>
            <w:tcW w:w="9920" w:type="dxa"/>
            <w:gridSpan w:val="9"/>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线路：G329</w:t>
            </w:r>
            <w:proofErr w:type="gramStart"/>
            <w:r w:rsidRPr="007960DC">
              <w:rPr>
                <w:rFonts w:ascii="宋体" w:hAnsi="宋体" w:cs="宋体" w:hint="eastAsia"/>
                <w:b/>
                <w:bCs/>
                <w:color w:val="000000" w:themeColor="text1"/>
                <w:kern w:val="0"/>
                <w:sz w:val="22"/>
                <w:szCs w:val="22"/>
              </w:rPr>
              <w:t>舟鲁线</w:t>
            </w:r>
            <w:proofErr w:type="gramEnd"/>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范围</w:t>
            </w:r>
          </w:p>
        </w:tc>
        <w:tc>
          <w:tcPr>
            <w:tcW w:w="3699"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苗木名称</w:t>
            </w:r>
          </w:p>
        </w:tc>
        <w:tc>
          <w:tcPr>
            <w:tcW w:w="1164"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单位</w:t>
            </w:r>
          </w:p>
        </w:tc>
        <w:tc>
          <w:tcPr>
            <w:tcW w:w="1967" w:type="dxa"/>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数量</w:t>
            </w:r>
          </w:p>
        </w:tc>
      </w:tr>
      <w:tr w:rsidR="0051224B" w:rsidRPr="007960DC" w:rsidTr="00E86F0B">
        <w:trPr>
          <w:trHeight w:val="285"/>
          <w:jc w:val="center"/>
        </w:trPr>
        <w:tc>
          <w:tcPr>
            <w:tcW w:w="99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K206+950-K223+258</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两侧隔离带、中央隔离带（宽5米）</w:t>
            </w:r>
          </w:p>
        </w:tc>
        <w:tc>
          <w:tcPr>
            <w:tcW w:w="369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红叶石楠、水腊</w:t>
            </w:r>
          </w:p>
        </w:tc>
        <w:tc>
          <w:tcPr>
            <w:tcW w:w="116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1967" w:type="dxa"/>
            <w:vMerge w:val="restart"/>
            <w:tcBorders>
              <w:top w:val="nil"/>
              <w:left w:val="single" w:sz="4" w:space="0" w:color="auto"/>
              <w:bottom w:val="single" w:sz="4" w:space="0" w:color="000000"/>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155085</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proofErr w:type="gramStart"/>
            <w:r w:rsidRPr="007960DC">
              <w:rPr>
                <w:rFonts w:ascii="宋体" w:hAnsi="宋体" w:cs="宋体" w:hint="eastAsia"/>
                <w:color w:val="000000" w:themeColor="text1"/>
                <w:kern w:val="0"/>
                <w:sz w:val="22"/>
                <w:szCs w:val="22"/>
              </w:rPr>
              <w:t>两侧机非</w:t>
            </w:r>
            <w:proofErr w:type="gramEnd"/>
            <w:r w:rsidRPr="007960DC">
              <w:rPr>
                <w:rFonts w:ascii="宋体" w:hAnsi="宋体" w:cs="宋体" w:hint="eastAsia"/>
                <w:color w:val="000000" w:themeColor="text1"/>
                <w:kern w:val="0"/>
                <w:sz w:val="22"/>
                <w:szCs w:val="22"/>
              </w:rPr>
              <w:t>隔离带（宽3米）</w:t>
            </w:r>
          </w:p>
        </w:tc>
        <w:tc>
          <w:tcPr>
            <w:tcW w:w="3699" w:type="dxa"/>
            <w:gridSpan w:val="4"/>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2"/>
                <w:szCs w:val="22"/>
              </w:rPr>
            </w:pPr>
          </w:p>
        </w:tc>
        <w:tc>
          <w:tcPr>
            <w:tcW w:w="1164" w:type="dxa"/>
            <w:gridSpan w:val="3"/>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2"/>
                <w:szCs w:val="22"/>
              </w:rPr>
            </w:pPr>
          </w:p>
        </w:tc>
        <w:tc>
          <w:tcPr>
            <w:tcW w:w="1967" w:type="dxa"/>
            <w:vMerge/>
            <w:tcBorders>
              <w:top w:val="nil"/>
              <w:left w:val="single" w:sz="4" w:space="0" w:color="auto"/>
              <w:bottom w:val="single" w:sz="4" w:space="0" w:color="000000"/>
              <w:right w:val="single" w:sz="4" w:space="0" w:color="auto"/>
            </w:tcBorders>
            <w:vAlign w:val="center"/>
            <w:hideMark/>
          </w:tcPr>
          <w:p w:rsidR="0051224B" w:rsidRPr="007960DC" w:rsidRDefault="0051224B" w:rsidP="00E86F0B">
            <w:pPr>
              <w:widowControl/>
              <w:jc w:val="left"/>
              <w:rPr>
                <w:rFonts w:ascii="宋体" w:hAnsi="宋体" w:cs="宋体"/>
                <w:color w:val="000000" w:themeColor="text1"/>
                <w:kern w:val="0"/>
                <w:sz w:val="22"/>
                <w:szCs w:val="22"/>
              </w:rPr>
            </w:pP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草皮</w:t>
            </w:r>
          </w:p>
        </w:tc>
        <w:tc>
          <w:tcPr>
            <w:tcW w:w="3699"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马尼拉</w:t>
            </w:r>
          </w:p>
        </w:tc>
        <w:tc>
          <w:tcPr>
            <w:tcW w:w="1164"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1967"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4850</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乔木</w:t>
            </w:r>
          </w:p>
        </w:tc>
        <w:tc>
          <w:tcPr>
            <w:tcW w:w="3699"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樱花、紫薇</w:t>
            </w:r>
          </w:p>
        </w:tc>
        <w:tc>
          <w:tcPr>
            <w:tcW w:w="1164"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株</w:t>
            </w:r>
          </w:p>
        </w:tc>
        <w:tc>
          <w:tcPr>
            <w:tcW w:w="1967"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7468</w:t>
            </w:r>
          </w:p>
        </w:tc>
      </w:tr>
      <w:tr w:rsidR="0051224B" w:rsidRPr="007960DC" w:rsidTr="00E86F0B">
        <w:trPr>
          <w:trHeight w:val="285"/>
          <w:jc w:val="center"/>
        </w:trPr>
        <w:tc>
          <w:tcPr>
            <w:tcW w:w="99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lastRenderedPageBreak/>
              <w:t>K223+223-K228+000</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329国道段中间绿化带</w:t>
            </w:r>
          </w:p>
        </w:tc>
        <w:tc>
          <w:tcPr>
            <w:tcW w:w="3699"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灌木</w:t>
            </w:r>
          </w:p>
        </w:tc>
        <w:tc>
          <w:tcPr>
            <w:tcW w:w="1164"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1967"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6168.41</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乔木</w:t>
            </w:r>
          </w:p>
        </w:tc>
        <w:tc>
          <w:tcPr>
            <w:tcW w:w="3699"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164"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株</w:t>
            </w:r>
          </w:p>
        </w:tc>
        <w:tc>
          <w:tcPr>
            <w:tcW w:w="1967"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517</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草皮</w:t>
            </w:r>
          </w:p>
        </w:tc>
        <w:tc>
          <w:tcPr>
            <w:tcW w:w="3699"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164"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1967"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3339.59</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329复线杨梅树每年打落花落果药水</w:t>
            </w:r>
          </w:p>
        </w:tc>
        <w:tc>
          <w:tcPr>
            <w:tcW w:w="3699"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164"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株</w:t>
            </w:r>
          </w:p>
        </w:tc>
        <w:tc>
          <w:tcPr>
            <w:tcW w:w="1967" w:type="dxa"/>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273</w:t>
            </w:r>
          </w:p>
        </w:tc>
      </w:tr>
      <w:tr w:rsidR="0051224B" w:rsidRPr="007960DC" w:rsidTr="00E86F0B">
        <w:trPr>
          <w:trHeight w:val="285"/>
          <w:jc w:val="center"/>
        </w:trPr>
        <w:tc>
          <w:tcPr>
            <w:tcW w:w="9920" w:type="dxa"/>
            <w:gridSpan w:val="9"/>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w:t>
            </w:r>
            <w:proofErr w:type="gramStart"/>
            <w:r w:rsidRPr="007960DC">
              <w:rPr>
                <w:rFonts w:ascii="宋体" w:hAnsi="宋体" w:cs="宋体" w:hint="eastAsia"/>
                <w:b/>
                <w:bCs/>
                <w:color w:val="000000" w:themeColor="text1"/>
                <w:kern w:val="0"/>
                <w:sz w:val="22"/>
                <w:szCs w:val="22"/>
              </w:rPr>
              <w:t>镇萧线</w:t>
            </w:r>
            <w:proofErr w:type="gramEnd"/>
            <w:r w:rsidRPr="007960DC">
              <w:rPr>
                <w:rFonts w:ascii="宋体" w:hAnsi="宋体" w:cs="宋体" w:hint="eastAsia"/>
                <w:b/>
                <w:bCs/>
                <w:color w:val="000000" w:themeColor="text1"/>
                <w:kern w:val="0"/>
                <w:sz w:val="22"/>
                <w:szCs w:val="22"/>
              </w:rPr>
              <w:t>K49+300-K75+000</w:t>
            </w:r>
          </w:p>
        </w:tc>
      </w:tr>
      <w:tr w:rsidR="0051224B" w:rsidRPr="007960DC" w:rsidTr="00E86F0B">
        <w:trPr>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范围</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苗木名称</w:t>
            </w:r>
          </w:p>
        </w:tc>
        <w:tc>
          <w:tcPr>
            <w:tcW w:w="1240" w:type="dxa"/>
            <w:gridSpan w:val="4"/>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单位</w:t>
            </w:r>
          </w:p>
        </w:tc>
        <w:tc>
          <w:tcPr>
            <w:tcW w:w="2020" w:type="dxa"/>
            <w:gridSpan w:val="2"/>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数量</w:t>
            </w:r>
          </w:p>
        </w:tc>
      </w:tr>
      <w:tr w:rsidR="0051224B" w:rsidRPr="007960DC" w:rsidTr="00E86F0B">
        <w:trPr>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329国道段中间绿化带</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红叶石楠</w:t>
            </w:r>
          </w:p>
        </w:tc>
        <w:tc>
          <w:tcPr>
            <w:tcW w:w="1240"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14942.04</w:t>
            </w:r>
          </w:p>
        </w:tc>
      </w:tr>
      <w:tr w:rsidR="0051224B" w:rsidRPr="007960DC" w:rsidTr="00E86F0B">
        <w:trPr>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乔木</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紫薇、樱花、桂花等</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株</w:t>
            </w:r>
          </w:p>
        </w:tc>
        <w:tc>
          <w:tcPr>
            <w:tcW w:w="20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4195</w:t>
            </w:r>
          </w:p>
        </w:tc>
      </w:tr>
      <w:tr w:rsidR="0051224B" w:rsidRPr="007960DC" w:rsidTr="00E86F0B">
        <w:trPr>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草皮</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240"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5527.32</w:t>
            </w:r>
          </w:p>
        </w:tc>
      </w:tr>
      <w:tr w:rsidR="0051224B" w:rsidRPr="007960DC" w:rsidTr="00E86F0B">
        <w:trPr>
          <w:trHeight w:val="285"/>
          <w:jc w:val="center"/>
        </w:trPr>
        <w:tc>
          <w:tcPr>
            <w:tcW w:w="3140" w:type="dxa"/>
            <w:gridSpan w:val="2"/>
            <w:tcBorders>
              <w:top w:val="nil"/>
              <w:left w:val="single" w:sz="4" w:space="0" w:color="auto"/>
              <w:bottom w:val="single" w:sz="4" w:space="0" w:color="auto"/>
              <w:right w:val="nil"/>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329国道两侧</w:t>
            </w:r>
          </w:p>
        </w:tc>
        <w:tc>
          <w:tcPr>
            <w:tcW w:w="3520" w:type="dxa"/>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红叶石楠</w:t>
            </w:r>
          </w:p>
        </w:tc>
        <w:tc>
          <w:tcPr>
            <w:tcW w:w="1240"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1122</w:t>
            </w:r>
          </w:p>
        </w:tc>
      </w:tr>
      <w:tr w:rsidR="0051224B" w:rsidRPr="007960DC" w:rsidTr="00E86F0B">
        <w:trPr>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灌木球</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240" w:type="dxa"/>
            <w:gridSpan w:val="4"/>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株</w:t>
            </w:r>
          </w:p>
        </w:tc>
        <w:tc>
          <w:tcPr>
            <w:tcW w:w="20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82</w:t>
            </w:r>
          </w:p>
        </w:tc>
      </w:tr>
      <w:tr w:rsidR="0051224B" w:rsidRPr="007960DC" w:rsidTr="00E86F0B">
        <w:trPr>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草皮</w:t>
            </w:r>
          </w:p>
        </w:tc>
        <w:tc>
          <w:tcPr>
            <w:tcW w:w="3520" w:type="dxa"/>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 xml:space="preserve">　</w:t>
            </w:r>
          </w:p>
        </w:tc>
        <w:tc>
          <w:tcPr>
            <w:tcW w:w="1240" w:type="dxa"/>
            <w:gridSpan w:val="4"/>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954</w:t>
            </w:r>
          </w:p>
        </w:tc>
      </w:tr>
      <w:tr w:rsidR="0051224B" w:rsidRPr="007960DC" w:rsidTr="00E86F0B">
        <w:trPr>
          <w:trHeight w:val="285"/>
          <w:jc w:val="center"/>
        </w:trPr>
        <w:tc>
          <w:tcPr>
            <w:tcW w:w="9920" w:type="dxa"/>
            <w:gridSpan w:val="9"/>
            <w:tcBorders>
              <w:top w:val="single" w:sz="4" w:space="0" w:color="auto"/>
              <w:left w:val="single" w:sz="4" w:space="0" w:color="auto"/>
              <w:bottom w:val="single" w:sz="4" w:space="0" w:color="auto"/>
              <w:right w:val="single" w:sz="4" w:space="0" w:color="000000"/>
            </w:tcBorders>
            <w:shd w:val="clear" w:color="000000" w:fill="FFF2CC"/>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线路：余姚大道</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范围</w:t>
            </w:r>
          </w:p>
        </w:tc>
        <w:tc>
          <w:tcPr>
            <w:tcW w:w="3653"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苗木名称</w:t>
            </w:r>
          </w:p>
        </w:tc>
        <w:tc>
          <w:tcPr>
            <w:tcW w:w="1091" w:type="dxa"/>
            <w:gridSpan w:val="2"/>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单位</w:t>
            </w:r>
          </w:p>
        </w:tc>
        <w:tc>
          <w:tcPr>
            <w:tcW w:w="2086" w:type="dxa"/>
            <w:gridSpan w:val="3"/>
            <w:tcBorders>
              <w:top w:val="nil"/>
              <w:left w:val="nil"/>
              <w:bottom w:val="single" w:sz="4" w:space="0" w:color="auto"/>
              <w:right w:val="single" w:sz="4" w:space="0" w:color="auto"/>
            </w:tcBorders>
            <w:shd w:val="clear" w:color="auto" w:fill="auto"/>
            <w:hideMark/>
          </w:tcPr>
          <w:p w:rsidR="0051224B" w:rsidRPr="007960DC" w:rsidRDefault="0051224B" w:rsidP="00E86F0B">
            <w:pPr>
              <w:widowControl/>
              <w:jc w:val="center"/>
              <w:rPr>
                <w:rFonts w:ascii="宋体" w:hAnsi="宋体" w:cs="宋体"/>
                <w:color w:val="000000" w:themeColor="text1"/>
                <w:kern w:val="0"/>
                <w:sz w:val="22"/>
                <w:szCs w:val="22"/>
              </w:rPr>
            </w:pPr>
            <w:r w:rsidRPr="007960DC">
              <w:rPr>
                <w:rFonts w:ascii="宋体" w:hAnsi="宋体" w:cs="宋体" w:hint="eastAsia"/>
                <w:color w:val="000000" w:themeColor="text1"/>
                <w:kern w:val="0"/>
                <w:sz w:val="22"/>
                <w:szCs w:val="22"/>
              </w:rPr>
              <w:t>数量</w:t>
            </w:r>
          </w:p>
        </w:tc>
      </w:tr>
      <w:tr w:rsidR="0051224B" w:rsidRPr="007960DC" w:rsidTr="00E86F0B">
        <w:trPr>
          <w:trHeight w:val="285"/>
          <w:jc w:val="center"/>
        </w:trPr>
        <w:tc>
          <w:tcPr>
            <w:tcW w:w="99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K0+750-K11+680</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两侧隔离带（宽2.7米）</w:t>
            </w:r>
          </w:p>
        </w:tc>
        <w:tc>
          <w:tcPr>
            <w:tcW w:w="3653"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草皮马尼拉</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86"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42406.1</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3653"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红叶石楠等灌木</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86"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10472.28</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3653"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红花檵木球、银</w:t>
            </w:r>
            <w:proofErr w:type="gramStart"/>
            <w:r w:rsidRPr="007960DC">
              <w:rPr>
                <w:rFonts w:ascii="宋体" w:hAnsi="宋体" w:cs="宋体" w:hint="eastAsia"/>
                <w:color w:val="000000" w:themeColor="text1"/>
                <w:kern w:val="0"/>
                <w:sz w:val="20"/>
                <w:szCs w:val="20"/>
              </w:rPr>
              <w:t>姬小蜡球</w:t>
            </w:r>
            <w:proofErr w:type="gramEnd"/>
          </w:p>
        </w:tc>
        <w:tc>
          <w:tcPr>
            <w:tcW w:w="1091"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86"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39</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3653"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w:t>
            </w:r>
          </w:p>
        </w:tc>
        <w:tc>
          <w:tcPr>
            <w:tcW w:w="1091" w:type="dxa"/>
            <w:gridSpan w:val="2"/>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86"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2404</w:t>
            </w:r>
          </w:p>
        </w:tc>
      </w:tr>
      <w:tr w:rsidR="0051224B" w:rsidRPr="007960DC" w:rsidTr="00E86F0B">
        <w:trPr>
          <w:trHeight w:val="285"/>
          <w:jc w:val="center"/>
        </w:trPr>
        <w:tc>
          <w:tcPr>
            <w:tcW w:w="99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b/>
                <w:bCs/>
                <w:color w:val="000000" w:themeColor="text1"/>
                <w:kern w:val="0"/>
                <w:sz w:val="22"/>
                <w:szCs w:val="22"/>
              </w:rPr>
            </w:pPr>
            <w:r w:rsidRPr="007960DC">
              <w:rPr>
                <w:rFonts w:ascii="宋体" w:hAnsi="宋体" w:cs="宋体" w:hint="eastAsia"/>
                <w:b/>
                <w:bCs/>
                <w:color w:val="000000" w:themeColor="text1"/>
                <w:kern w:val="0"/>
                <w:sz w:val="22"/>
                <w:szCs w:val="22"/>
              </w:rPr>
              <w:t>K11+680-K20+800</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两侧隔离带（宽2.7米）</w:t>
            </w:r>
          </w:p>
        </w:tc>
        <w:tc>
          <w:tcPr>
            <w:tcW w:w="3653" w:type="dxa"/>
            <w:gridSpan w:val="3"/>
            <w:tcBorders>
              <w:top w:val="nil"/>
              <w:left w:val="nil"/>
              <w:bottom w:val="single" w:sz="4" w:space="0" w:color="auto"/>
              <w:right w:val="single" w:sz="4" w:space="0" w:color="auto"/>
            </w:tcBorders>
            <w:shd w:val="clear" w:color="auto" w:fill="auto"/>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草皮</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w:t>
            </w:r>
          </w:p>
        </w:tc>
        <w:tc>
          <w:tcPr>
            <w:tcW w:w="2086"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4616.3</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3653"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灌木</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86"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37004.66</w:t>
            </w:r>
          </w:p>
        </w:tc>
      </w:tr>
      <w:tr w:rsidR="0051224B" w:rsidRPr="007960DC" w:rsidTr="00E86F0B">
        <w:trPr>
          <w:trHeight w:val="28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 xml:space="preserve">　</w:t>
            </w:r>
          </w:p>
        </w:tc>
        <w:tc>
          <w:tcPr>
            <w:tcW w:w="3653"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香樟，灌木球</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株</w:t>
            </w:r>
          </w:p>
        </w:tc>
        <w:tc>
          <w:tcPr>
            <w:tcW w:w="2086" w:type="dxa"/>
            <w:gridSpan w:val="3"/>
            <w:tcBorders>
              <w:top w:val="nil"/>
              <w:left w:val="nil"/>
              <w:bottom w:val="single" w:sz="4" w:space="0" w:color="auto"/>
              <w:right w:val="single" w:sz="4" w:space="0" w:color="auto"/>
            </w:tcBorders>
            <w:shd w:val="clear" w:color="auto" w:fill="auto"/>
            <w:noWrap/>
            <w:vAlign w:val="center"/>
            <w:hideMark/>
          </w:tcPr>
          <w:p w:rsidR="0051224B" w:rsidRPr="007960DC" w:rsidRDefault="0051224B" w:rsidP="00E86F0B">
            <w:pPr>
              <w:widowControl/>
              <w:jc w:val="center"/>
              <w:rPr>
                <w:rFonts w:ascii="宋体" w:hAnsi="宋体" w:cs="宋体"/>
                <w:color w:val="000000" w:themeColor="text1"/>
                <w:kern w:val="0"/>
                <w:sz w:val="20"/>
                <w:szCs w:val="20"/>
              </w:rPr>
            </w:pPr>
            <w:r w:rsidRPr="007960DC">
              <w:rPr>
                <w:rFonts w:ascii="宋体" w:hAnsi="宋体" w:cs="宋体" w:hint="eastAsia"/>
                <w:color w:val="000000" w:themeColor="text1"/>
                <w:kern w:val="0"/>
                <w:sz w:val="20"/>
                <w:szCs w:val="20"/>
              </w:rPr>
              <w:t>1925</w:t>
            </w:r>
          </w:p>
        </w:tc>
      </w:tr>
    </w:tbl>
    <w:p w:rsidR="0051224B" w:rsidRPr="007960DC" w:rsidRDefault="0051224B" w:rsidP="0051224B">
      <w:pPr>
        <w:pStyle w:val="a0"/>
        <w:jc w:val="both"/>
        <w:rPr>
          <w:color w:val="000000" w:themeColor="text1"/>
        </w:rPr>
      </w:pPr>
    </w:p>
    <w:p w:rsidR="0051224B" w:rsidRPr="007960DC" w:rsidRDefault="0051224B" w:rsidP="0051224B">
      <w:pPr>
        <w:keepNext/>
        <w:keepLines/>
        <w:spacing w:before="120" w:after="60" w:line="360" w:lineRule="auto"/>
        <w:outlineLvl w:val="2"/>
        <w:rPr>
          <w:rFonts w:ascii="宋体" w:hAnsi="宋体" w:cs="宋体"/>
          <w:b/>
          <w:bCs/>
          <w:color w:val="000000" w:themeColor="text1"/>
          <w:sz w:val="24"/>
        </w:rPr>
      </w:pPr>
      <w:bookmarkStart w:id="5" w:name="_Toc25904"/>
      <w:bookmarkStart w:id="6" w:name="_Toc39826251"/>
      <w:bookmarkStart w:id="7" w:name="_Toc14432512"/>
      <w:r w:rsidRPr="007960DC">
        <w:rPr>
          <w:rFonts w:ascii="宋体" w:hAnsi="宋体" w:cs="宋体" w:hint="eastAsia"/>
          <w:b/>
          <w:bCs/>
          <w:color w:val="000000" w:themeColor="text1"/>
          <w:sz w:val="24"/>
        </w:rPr>
        <w:t>二、</w:t>
      </w:r>
      <w:bookmarkEnd w:id="5"/>
      <w:r w:rsidRPr="007960DC">
        <w:rPr>
          <w:rFonts w:ascii="宋体" w:hAnsi="宋体" w:cs="宋体" w:hint="eastAsia"/>
          <w:b/>
          <w:bCs/>
          <w:color w:val="000000" w:themeColor="text1"/>
          <w:sz w:val="24"/>
        </w:rPr>
        <w:t>主要工作内容</w:t>
      </w:r>
      <w:bookmarkEnd w:id="6"/>
      <w:bookmarkEnd w:id="7"/>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1、道路日常巡查及小修和计划安排；</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2、水泥路面</w:t>
      </w:r>
      <w:proofErr w:type="gramStart"/>
      <w:r w:rsidRPr="007960DC">
        <w:rPr>
          <w:rFonts w:ascii="宋体" w:hAnsi="宋体" w:cs="宋体" w:hint="eastAsia"/>
          <w:color w:val="000000" w:themeColor="text1"/>
          <w:szCs w:val="21"/>
        </w:rPr>
        <w:t>砼</w:t>
      </w:r>
      <w:proofErr w:type="gramEnd"/>
      <w:r w:rsidRPr="007960DC">
        <w:rPr>
          <w:rFonts w:ascii="宋体" w:hAnsi="宋体" w:cs="宋体" w:hint="eastAsia"/>
          <w:color w:val="000000" w:themeColor="text1"/>
          <w:szCs w:val="21"/>
        </w:rPr>
        <w:t>板块修复，包括材料、切割、挖运、基底压实、浇筑</w:t>
      </w:r>
      <w:proofErr w:type="gramStart"/>
      <w:r w:rsidRPr="007960DC">
        <w:rPr>
          <w:rFonts w:ascii="宋体" w:hAnsi="宋体" w:cs="宋体" w:hint="eastAsia"/>
          <w:color w:val="000000" w:themeColor="text1"/>
          <w:szCs w:val="21"/>
        </w:rPr>
        <w:t>砼</w:t>
      </w:r>
      <w:proofErr w:type="gramEnd"/>
      <w:r w:rsidRPr="007960DC">
        <w:rPr>
          <w:rFonts w:ascii="宋体" w:hAnsi="宋体" w:cs="宋体" w:hint="eastAsia"/>
          <w:color w:val="000000" w:themeColor="text1"/>
          <w:szCs w:val="21"/>
        </w:rPr>
        <w:t>、养生等；</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3、水泥路面铣刨，包括铣刨、挖运、整修等；</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4、沥青路面开挖，包括切割、挖运、整修等；</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5、沥青路面铣刨，包括铣刨、挖运、整修等；</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6、沥青</w:t>
      </w:r>
      <w:proofErr w:type="gramStart"/>
      <w:r w:rsidRPr="007960DC">
        <w:rPr>
          <w:rFonts w:ascii="宋体" w:hAnsi="宋体" w:cs="宋体" w:hint="eastAsia"/>
          <w:color w:val="000000" w:themeColor="text1"/>
          <w:szCs w:val="21"/>
        </w:rPr>
        <w:t>砼</w:t>
      </w:r>
      <w:proofErr w:type="gramEnd"/>
      <w:r w:rsidRPr="007960DC">
        <w:rPr>
          <w:rFonts w:ascii="宋体" w:hAnsi="宋体" w:cs="宋体" w:hint="eastAsia"/>
          <w:color w:val="000000" w:themeColor="text1"/>
          <w:szCs w:val="21"/>
        </w:rPr>
        <w:t>修复，包括材料、基底清理，底油、铺筑、碾压养护、封边等；</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7、应急修补采用沥青等材料，包括材料、基底清理，铺筑、碾压养护等（施工前需经采购人同意）；</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8、各种检查评比活动保障工作、防汛防台、防雪抗冻等应急处理工作；</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lastRenderedPageBreak/>
        <w:t>9、协助采购人做好技术档案和信息管理系统的建立、整理、归档工作；</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11、公路附属设施维护包括对零星的人行道、路缘石、构造物、栏杆、挡墙、边沟、排水设施、油漆、里程桩等其他设施进行维修或清理，包括废料弃运、除锈等相关内容；</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w:t>
      </w:r>
      <w:r w:rsidRPr="007960DC">
        <w:rPr>
          <w:rFonts w:ascii="宋体" w:hAnsi="宋体" w:cs="宋体"/>
          <w:color w:val="000000" w:themeColor="text1"/>
          <w:szCs w:val="21"/>
        </w:rPr>
        <w:t>2</w:t>
      </w:r>
      <w:r w:rsidRPr="007960DC">
        <w:rPr>
          <w:rFonts w:ascii="宋体" w:hAnsi="宋体" w:cs="宋体" w:hint="eastAsia"/>
          <w:color w:val="000000" w:themeColor="text1"/>
          <w:szCs w:val="21"/>
        </w:rPr>
        <w:t>、采购人安排的应急抢险工作；</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13、公路绿化养护：包括公路绿化除草、修剪、病虫害防治等三项日常养护工作以及场地平整垃圾清理、种植土补填、绿化补植等。</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14、桥涵小修养护。</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color w:val="000000" w:themeColor="text1"/>
          <w:szCs w:val="21"/>
        </w:rPr>
        <w:t>15</w:t>
      </w:r>
      <w:r w:rsidRPr="007960DC">
        <w:rPr>
          <w:rFonts w:ascii="宋体" w:hAnsi="宋体" w:cs="宋体" w:hint="eastAsia"/>
          <w:color w:val="000000" w:themeColor="text1"/>
          <w:szCs w:val="21"/>
        </w:rPr>
        <w:t>、其它公路养护相关工作内容。。</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w:t>
      </w:r>
      <w:r w:rsidRPr="007960DC">
        <w:rPr>
          <w:rFonts w:ascii="宋体" w:hAnsi="宋体" w:cs="宋体"/>
          <w:color w:val="000000" w:themeColor="text1"/>
          <w:szCs w:val="21"/>
        </w:rPr>
        <w:t>6</w:t>
      </w:r>
      <w:r w:rsidRPr="007960DC">
        <w:rPr>
          <w:rFonts w:ascii="宋体" w:hAnsi="宋体" w:cs="宋体" w:hint="eastAsia"/>
          <w:color w:val="000000" w:themeColor="text1"/>
          <w:szCs w:val="21"/>
        </w:rPr>
        <w:t>、施工过程中应做好安全管理工作，发生相关安全责任事故与采购人无涉。</w:t>
      </w:r>
    </w:p>
    <w:p w:rsidR="0051224B" w:rsidRPr="007960DC" w:rsidRDefault="0051224B" w:rsidP="0051224B">
      <w:pPr>
        <w:rPr>
          <w:color w:val="000000" w:themeColor="text1"/>
        </w:rPr>
      </w:pPr>
    </w:p>
    <w:p w:rsidR="0051224B" w:rsidRPr="007960DC" w:rsidRDefault="0051224B" w:rsidP="0051224B">
      <w:pPr>
        <w:keepNext/>
        <w:keepLines/>
        <w:spacing w:before="120" w:after="60" w:line="360" w:lineRule="auto"/>
        <w:outlineLvl w:val="2"/>
        <w:rPr>
          <w:rFonts w:ascii="宋体" w:hAnsi="宋体" w:cs="宋体"/>
          <w:b/>
          <w:bCs/>
          <w:color w:val="000000" w:themeColor="text1"/>
          <w:sz w:val="24"/>
        </w:rPr>
      </w:pPr>
      <w:bookmarkStart w:id="8" w:name="_Toc39826252"/>
      <w:bookmarkStart w:id="9" w:name="_Toc14432513"/>
      <w:r w:rsidRPr="007960DC">
        <w:rPr>
          <w:rFonts w:ascii="宋体" w:hAnsi="宋体" w:cs="宋体" w:hint="eastAsia"/>
          <w:b/>
          <w:bCs/>
          <w:color w:val="000000" w:themeColor="text1"/>
          <w:sz w:val="24"/>
        </w:rPr>
        <w:t>三、</w:t>
      </w:r>
      <w:bookmarkEnd w:id="8"/>
      <w:bookmarkEnd w:id="9"/>
      <w:r w:rsidRPr="007960DC">
        <w:rPr>
          <w:rFonts w:ascii="宋体" w:hAnsi="宋体" w:cs="宋体" w:hint="eastAsia"/>
          <w:b/>
          <w:bCs/>
          <w:color w:val="000000" w:themeColor="text1"/>
          <w:sz w:val="24"/>
        </w:rPr>
        <w:t>各标段工程量清单</w:t>
      </w:r>
      <w:r w:rsidR="007960DC">
        <w:rPr>
          <w:rFonts w:ascii="宋体" w:hAnsi="宋体" w:cs="宋体" w:hint="eastAsia"/>
          <w:b/>
          <w:bCs/>
          <w:color w:val="000000" w:themeColor="text1"/>
          <w:sz w:val="24"/>
        </w:rPr>
        <w:t>（另附件</w:t>
      </w:r>
      <w:bookmarkStart w:id="10" w:name="_GoBack"/>
      <w:bookmarkEnd w:id="10"/>
      <w:r w:rsidR="007960DC">
        <w:rPr>
          <w:rFonts w:ascii="宋体" w:hAnsi="宋体" w:cs="宋体" w:hint="eastAsia"/>
          <w:b/>
          <w:bCs/>
          <w:color w:val="000000" w:themeColor="text1"/>
          <w:sz w:val="24"/>
        </w:rPr>
        <w:t>）</w:t>
      </w:r>
    </w:p>
    <w:p w:rsidR="0051224B" w:rsidRPr="007960DC" w:rsidRDefault="001A4F48" w:rsidP="0051224B">
      <w:pPr>
        <w:pStyle w:val="afff6"/>
        <w:numPr>
          <w:ilvl w:val="0"/>
          <w:numId w:val="17"/>
        </w:numPr>
        <w:spacing w:before="0" w:after="0" w:line="420" w:lineRule="exact"/>
        <w:ind w:firstLineChars="200" w:firstLine="422"/>
        <w:jc w:val="left"/>
        <w:outlineLvl w:val="9"/>
        <w:rPr>
          <w:rFonts w:ascii="宋体" w:eastAsia="宋体" w:hAnsi="宋体" w:cs="宋体"/>
          <w:b/>
          <w:color w:val="000000" w:themeColor="text1"/>
          <w:kern w:val="2"/>
          <w:sz w:val="21"/>
          <w:szCs w:val="21"/>
        </w:rPr>
      </w:pPr>
      <w:r w:rsidRPr="007960DC">
        <w:rPr>
          <w:rFonts w:ascii="宋体" w:eastAsia="宋体" w:hAnsi="宋体" w:cs="宋体" w:hint="eastAsia"/>
          <w:b/>
          <w:color w:val="000000" w:themeColor="text1"/>
          <w:kern w:val="2"/>
          <w:sz w:val="21"/>
          <w:szCs w:val="21"/>
        </w:rPr>
        <w:t>1</w:t>
      </w:r>
      <w:r w:rsidR="0051224B" w:rsidRPr="007960DC">
        <w:rPr>
          <w:rFonts w:ascii="宋体" w:eastAsia="宋体" w:hAnsi="宋体" w:cs="宋体" w:hint="eastAsia"/>
          <w:b/>
          <w:color w:val="000000" w:themeColor="text1"/>
          <w:kern w:val="2"/>
          <w:sz w:val="21"/>
          <w:szCs w:val="21"/>
        </w:rPr>
        <w:t>、工程量清单说明</w:t>
      </w:r>
    </w:p>
    <w:p w:rsidR="0051224B" w:rsidRPr="007960DC" w:rsidRDefault="001A4F48" w:rsidP="0051224B">
      <w:pPr>
        <w:spacing w:line="420" w:lineRule="exact"/>
        <w:ind w:firstLineChars="200" w:firstLine="420"/>
        <w:jc w:val="left"/>
        <w:rPr>
          <w:color w:val="000000" w:themeColor="text1"/>
          <w:szCs w:val="21"/>
        </w:rPr>
      </w:pPr>
      <w:r w:rsidRPr="007960DC">
        <w:rPr>
          <w:rFonts w:hint="eastAsia"/>
          <w:color w:val="000000" w:themeColor="text1"/>
          <w:szCs w:val="21"/>
        </w:rPr>
        <w:t>1</w:t>
      </w:r>
      <w:r w:rsidR="0051224B" w:rsidRPr="007960DC">
        <w:rPr>
          <w:color w:val="000000" w:themeColor="text1"/>
          <w:szCs w:val="21"/>
        </w:rPr>
        <w:t xml:space="preserve">.1  </w:t>
      </w:r>
      <w:r w:rsidR="0051224B" w:rsidRPr="007960DC">
        <w:rPr>
          <w:color w:val="000000" w:themeColor="text1"/>
          <w:szCs w:val="21"/>
        </w:rPr>
        <w:t>本工程量清单应与招标文件中的投标人须知、通用合同条款、专用合同条款、技术规范等一起阅读和理解</w:t>
      </w:r>
      <w:r w:rsidR="0051224B" w:rsidRPr="007960DC">
        <w:rPr>
          <w:rFonts w:hint="eastAsia"/>
          <w:color w:val="000000" w:themeColor="text1"/>
          <w:szCs w:val="21"/>
        </w:rPr>
        <w:t>。</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1</w:t>
      </w:r>
      <w:r w:rsidR="0051224B" w:rsidRPr="007960DC">
        <w:rPr>
          <w:color w:val="000000" w:themeColor="text1"/>
          <w:szCs w:val="21"/>
        </w:rPr>
        <w:t xml:space="preserve">.2 </w:t>
      </w:r>
      <w:r w:rsidR="0051224B" w:rsidRPr="007960DC">
        <w:rPr>
          <w:color w:val="000000" w:themeColor="text1"/>
          <w:szCs w:val="21"/>
        </w:rPr>
        <w:t>本工程量清单中所列工程数量是估算的或</w:t>
      </w:r>
      <w:r w:rsidR="0051224B" w:rsidRPr="007960DC">
        <w:rPr>
          <w:rFonts w:hint="eastAsia"/>
          <w:color w:val="000000" w:themeColor="text1"/>
          <w:szCs w:val="21"/>
        </w:rPr>
        <w:t>是</w:t>
      </w:r>
      <w:r w:rsidR="0051224B" w:rsidRPr="007960DC">
        <w:rPr>
          <w:color w:val="000000" w:themeColor="text1"/>
          <w:szCs w:val="21"/>
        </w:rPr>
        <w:t>预计的数量，仅作为投标报价的共同基础，不能作为最终结算与支付的依据。实际支付应按实际完成的工程量，由承包人按技术规范规定的计量方法，以监理人认可的尺寸、断面计量，按本工程量清单的单价和</w:t>
      </w:r>
      <w:proofErr w:type="gramStart"/>
      <w:r w:rsidR="0051224B" w:rsidRPr="007960DC">
        <w:rPr>
          <w:color w:val="000000" w:themeColor="text1"/>
          <w:szCs w:val="21"/>
        </w:rPr>
        <w:t>总额价</w:t>
      </w:r>
      <w:proofErr w:type="gramEnd"/>
      <w:r w:rsidR="0051224B" w:rsidRPr="007960DC">
        <w:rPr>
          <w:color w:val="000000" w:themeColor="text1"/>
          <w:szCs w:val="21"/>
        </w:rPr>
        <w:t>计算支付金额。</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1</w:t>
      </w:r>
      <w:r w:rsidR="0051224B" w:rsidRPr="007960DC">
        <w:rPr>
          <w:color w:val="000000" w:themeColor="text1"/>
          <w:szCs w:val="21"/>
        </w:rPr>
        <w:t>.3</w:t>
      </w:r>
      <w:r w:rsidR="0051224B" w:rsidRPr="007960DC">
        <w:rPr>
          <w:rFonts w:hint="eastAsia"/>
          <w:color w:val="000000" w:themeColor="text1"/>
          <w:szCs w:val="21"/>
        </w:rPr>
        <w:t xml:space="preserve">  </w:t>
      </w:r>
      <w:r w:rsidR="0051224B" w:rsidRPr="007960DC">
        <w:rPr>
          <w:color w:val="000000" w:themeColor="text1"/>
          <w:szCs w:val="21"/>
        </w:rPr>
        <w:t>工程量清单</w:t>
      </w:r>
      <w:r w:rsidR="0051224B" w:rsidRPr="007960DC">
        <w:rPr>
          <w:rFonts w:hint="eastAsia"/>
          <w:color w:val="000000" w:themeColor="text1"/>
          <w:szCs w:val="21"/>
        </w:rPr>
        <w:t>各章与</w:t>
      </w:r>
      <w:r w:rsidR="0051224B" w:rsidRPr="007960DC">
        <w:rPr>
          <w:rFonts w:hAnsi="宋体"/>
          <w:color w:val="000000" w:themeColor="text1"/>
          <w:szCs w:val="21"/>
        </w:rPr>
        <w:t>《交通养护工程工程量清单计价规范》</w:t>
      </w:r>
      <w:r w:rsidR="0051224B" w:rsidRPr="007960DC">
        <w:rPr>
          <w:rFonts w:hint="eastAsia"/>
          <w:color w:val="000000" w:themeColor="text1"/>
          <w:szCs w:val="21"/>
        </w:rPr>
        <w:t>的相应细目号相衔接。因此，工程量清单中各章工程子目的范围与计量等应与“技术规范”及</w:t>
      </w:r>
      <w:r w:rsidR="0051224B" w:rsidRPr="007960DC">
        <w:rPr>
          <w:rFonts w:hint="eastAsia"/>
          <w:bCs/>
          <w:color w:val="000000" w:themeColor="text1"/>
          <w:szCs w:val="21"/>
        </w:rPr>
        <w:t>“</w:t>
      </w:r>
      <w:r w:rsidR="0051224B" w:rsidRPr="007960DC">
        <w:rPr>
          <w:rFonts w:hAnsi="宋体"/>
          <w:bCs/>
          <w:color w:val="000000" w:themeColor="text1"/>
          <w:szCs w:val="21"/>
        </w:rPr>
        <w:t>公路</w:t>
      </w:r>
      <w:r w:rsidR="0051224B" w:rsidRPr="007960DC">
        <w:rPr>
          <w:rFonts w:hAnsi="宋体" w:hint="eastAsia"/>
          <w:bCs/>
          <w:color w:val="000000" w:themeColor="text1"/>
          <w:szCs w:val="21"/>
        </w:rPr>
        <w:t>大中</w:t>
      </w:r>
      <w:r w:rsidR="0051224B" w:rsidRPr="007960DC">
        <w:rPr>
          <w:rFonts w:hAnsi="宋体"/>
          <w:bCs/>
          <w:color w:val="000000" w:themeColor="text1"/>
          <w:szCs w:val="21"/>
        </w:rPr>
        <w:t>修工程工程量清单计价规范</w:t>
      </w:r>
      <w:r w:rsidR="0051224B" w:rsidRPr="007960DC">
        <w:rPr>
          <w:rFonts w:hint="eastAsia"/>
          <w:bCs/>
          <w:color w:val="000000" w:themeColor="text1"/>
          <w:szCs w:val="21"/>
        </w:rPr>
        <w:t>”</w:t>
      </w:r>
      <w:r w:rsidR="0051224B" w:rsidRPr="007960DC">
        <w:rPr>
          <w:rFonts w:hint="eastAsia"/>
          <w:color w:val="000000" w:themeColor="text1"/>
          <w:szCs w:val="21"/>
        </w:rPr>
        <w:t>的相应细目的范围、计量与支付条款结合起来理解或解释。</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1</w:t>
      </w:r>
      <w:r w:rsidR="0051224B" w:rsidRPr="007960DC">
        <w:rPr>
          <w:color w:val="000000" w:themeColor="text1"/>
          <w:szCs w:val="21"/>
        </w:rPr>
        <w:t>.4</w:t>
      </w:r>
      <w:r w:rsidR="0051224B" w:rsidRPr="007960DC">
        <w:rPr>
          <w:rFonts w:hint="eastAsia"/>
          <w:color w:val="000000" w:themeColor="text1"/>
          <w:szCs w:val="21"/>
        </w:rPr>
        <w:t xml:space="preserve">  </w:t>
      </w:r>
      <w:r w:rsidR="0051224B" w:rsidRPr="007960DC">
        <w:rPr>
          <w:color w:val="000000" w:themeColor="text1"/>
          <w:szCs w:val="21"/>
        </w:rPr>
        <w:t>工程量清单</w:t>
      </w:r>
      <w:r w:rsidR="0051224B" w:rsidRPr="007960DC">
        <w:rPr>
          <w:rFonts w:hint="eastAsia"/>
          <w:color w:val="000000" w:themeColor="text1"/>
          <w:szCs w:val="21"/>
        </w:rPr>
        <w:t>中所列工程量的变动，丝毫不会降低或影响合同条款的效力，也</w:t>
      </w:r>
      <w:proofErr w:type="gramStart"/>
      <w:r w:rsidR="0051224B" w:rsidRPr="007960DC">
        <w:rPr>
          <w:rFonts w:hint="eastAsia"/>
          <w:color w:val="000000" w:themeColor="text1"/>
          <w:szCs w:val="21"/>
        </w:rPr>
        <w:t>不</w:t>
      </w:r>
      <w:proofErr w:type="gramEnd"/>
      <w:r w:rsidR="0051224B" w:rsidRPr="007960DC">
        <w:rPr>
          <w:rFonts w:hint="eastAsia"/>
          <w:color w:val="000000" w:themeColor="text1"/>
          <w:szCs w:val="21"/>
        </w:rPr>
        <w:t>免除承包人按规定的标准进行施工和修复缺陷的责任。</w:t>
      </w:r>
    </w:p>
    <w:p w:rsidR="0051224B" w:rsidRPr="007960DC" w:rsidRDefault="001A4F48" w:rsidP="0051224B">
      <w:pPr>
        <w:pStyle w:val="afff6"/>
        <w:numPr>
          <w:ilvl w:val="0"/>
          <w:numId w:val="17"/>
        </w:numPr>
        <w:spacing w:before="0" w:after="0" w:line="420" w:lineRule="exact"/>
        <w:ind w:firstLineChars="200" w:firstLine="422"/>
        <w:jc w:val="left"/>
        <w:outlineLvl w:val="9"/>
        <w:rPr>
          <w:rFonts w:ascii="宋体" w:eastAsia="宋体" w:hAnsi="宋体" w:cs="宋体"/>
          <w:b/>
          <w:color w:val="000000" w:themeColor="text1"/>
          <w:kern w:val="2"/>
          <w:sz w:val="21"/>
          <w:szCs w:val="21"/>
        </w:rPr>
      </w:pPr>
      <w:bookmarkStart w:id="11" w:name="_Toc287853508"/>
      <w:bookmarkStart w:id="12" w:name="_Toc233436003"/>
      <w:bookmarkStart w:id="13" w:name="_Toc282779158"/>
      <w:bookmarkStart w:id="14" w:name="_Toc233215020"/>
      <w:bookmarkStart w:id="15" w:name="_Toc233423347"/>
      <w:bookmarkStart w:id="16" w:name="_Toc288491684"/>
      <w:bookmarkStart w:id="17" w:name="_Toc283794355"/>
      <w:bookmarkStart w:id="18" w:name="_Toc282779667"/>
      <w:bookmarkStart w:id="19" w:name="_Toc233290462"/>
      <w:bookmarkStart w:id="20" w:name="_Toc288546808"/>
      <w:bookmarkStart w:id="21" w:name="_Toc233429864"/>
      <w:bookmarkStart w:id="22" w:name="_Toc282787622"/>
      <w:r w:rsidRPr="007960DC">
        <w:rPr>
          <w:rFonts w:ascii="宋体" w:eastAsia="宋体" w:hAnsi="宋体" w:cs="宋体" w:hint="eastAsia"/>
          <w:b/>
          <w:color w:val="000000" w:themeColor="text1"/>
          <w:kern w:val="2"/>
          <w:sz w:val="21"/>
          <w:szCs w:val="21"/>
        </w:rPr>
        <w:t>2</w:t>
      </w:r>
      <w:r w:rsidR="0051224B" w:rsidRPr="007960DC">
        <w:rPr>
          <w:rFonts w:ascii="宋体" w:eastAsia="宋体" w:hAnsi="宋体" w:cs="宋体"/>
          <w:b/>
          <w:color w:val="000000" w:themeColor="text1"/>
          <w:kern w:val="2"/>
          <w:sz w:val="21"/>
          <w:szCs w:val="21"/>
        </w:rPr>
        <w:t>．</w:t>
      </w:r>
      <w:r w:rsidR="0051224B" w:rsidRPr="007960DC">
        <w:rPr>
          <w:rFonts w:ascii="宋体" w:eastAsia="宋体" w:hAnsi="宋体" w:cs="宋体" w:hint="eastAsia"/>
          <w:b/>
          <w:color w:val="000000" w:themeColor="text1"/>
          <w:kern w:val="2"/>
          <w:sz w:val="21"/>
          <w:szCs w:val="21"/>
        </w:rPr>
        <w:t>投标报价说明</w:t>
      </w:r>
      <w:bookmarkEnd w:id="11"/>
      <w:bookmarkEnd w:id="12"/>
      <w:bookmarkEnd w:id="13"/>
      <w:bookmarkEnd w:id="14"/>
      <w:bookmarkEnd w:id="15"/>
      <w:bookmarkEnd w:id="16"/>
      <w:bookmarkEnd w:id="17"/>
      <w:bookmarkEnd w:id="18"/>
      <w:bookmarkEnd w:id="19"/>
      <w:bookmarkEnd w:id="20"/>
      <w:bookmarkEnd w:id="21"/>
      <w:bookmarkEnd w:id="22"/>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2</w:t>
      </w:r>
      <w:r w:rsidR="0051224B" w:rsidRPr="007960DC">
        <w:rPr>
          <w:rFonts w:hint="eastAsia"/>
          <w:color w:val="000000" w:themeColor="text1"/>
          <w:szCs w:val="21"/>
        </w:rPr>
        <w:t xml:space="preserve">.1  </w:t>
      </w:r>
      <w:r w:rsidR="0051224B" w:rsidRPr="007960DC">
        <w:rPr>
          <w:color w:val="000000" w:themeColor="text1"/>
          <w:szCs w:val="21"/>
        </w:rPr>
        <w:t>工程量清单</w:t>
      </w:r>
      <w:r w:rsidR="0051224B" w:rsidRPr="007960DC">
        <w:rPr>
          <w:rFonts w:hint="eastAsia"/>
          <w:color w:val="000000" w:themeColor="text1"/>
          <w:szCs w:val="21"/>
        </w:rPr>
        <w:t>中的每一子目须填入单价或价格，且只允许有一个报价。</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2</w:t>
      </w:r>
      <w:r w:rsidR="0051224B" w:rsidRPr="007960DC">
        <w:rPr>
          <w:rFonts w:hint="eastAsia"/>
          <w:color w:val="000000" w:themeColor="text1"/>
          <w:szCs w:val="21"/>
        </w:rPr>
        <w:t xml:space="preserve">.2  </w:t>
      </w:r>
      <w:r w:rsidR="0051224B" w:rsidRPr="007960DC">
        <w:rPr>
          <w:rFonts w:hint="eastAsia"/>
          <w:color w:val="000000" w:themeColor="text1"/>
          <w:szCs w:val="21"/>
        </w:rPr>
        <w:t>除非合同另有规定，工程量清单中有标价的单价和</w:t>
      </w:r>
      <w:proofErr w:type="gramStart"/>
      <w:r w:rsidR="0051224B" w:rsidRPr="007960DC">
        <w:rPr>
          <w:rFonts w:hint="eastAsia"/>
          <w:color w:val="000000" w:themeColor="text1"/>
          <w:szCs w:val="21"/>
        </w:rPr>
        <w:t>总额价</w:t>
      </w:r>
      <w:proofErr w:type="gramEnd"/>
      <w:r w:rsidR="0051224B" w:rsidRPr="007960DC">
        <w:rPr>
          <w:rFonts w:hint="eastAsia"/>
          <w:color w:val="000000" w:themeColor="text1"/>
          <w:szCs w:val="21"/>
        </w:rPr>
        <w:t>均已包括了为实施和完成合同工程所需的劳务、材料、机械、质检（自检）、安装、缺陷修复、管理、保险、税费、利润等费用，以及合同明示或暗示的所有责任、义务和一般风险。</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2</w:t>
      </w:r>
      <w:r w:rsidR="0051224B" w:rsidRPr="007960DC">
        <w:rPr>
          <w:rFonts w:hint="eastAsia"/>
          <w:color w:val="000000" w:themeColor="text1"/>
          <w:szCs w:val="21"/>
        </w:rPr>
        <w:t xml:space="preserve">.3  </w:t>
      </w:r>
      <w:r w:rsidR="0051224B" w:rsidRPr="007960DC">
        <w:rPr>
          <w:rFonts w:hint="eastAsia"/>
          <w:color w:val="000000" w:themeColor="text1"/>
          <w:szCs w:val="21"/>
        </w:rPr>
        <w:t>工程量清单中投标人没有填入单价或价格的子目，其费用视为已分摊在工程量清单中其它相关子目的单价或价格之中。承包人必须按监理人指令完成工程量清单中未填入单价或价格的子目，但不能得到结算与支付。</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lastRenderedPageBreak/>
        <w:t>2</w:t>
      </w:r>
      <w:r w:rsidR="0051224B" w:rsidRPr="007960DC">
        <w:rPr>
          <w:rFonts w:hint="eastAsia"/>
          <w:color w:val="000000" w:themeColor="text1"/>
          <w:szCs w:val="21"/>
        </w:rPr>
        <w:t xml:space="preserve">.4  </w:t>
      </w:r>
      <w:r w:rsidR="0051224B" w:rsidRPr="007960DC">
        <w:rPr>
          <w:rFonts w:hint="eastAsia"/>
          <w:color w:val="000000" w:themeColor="text1"/>
          <w:szCs w:val="21"/>
        </w:rPr>
        <w:t>符合合同条款规定的全部费用应认为已被计入有标价的工程量清单所列各子目之中，未</w:t>
      </w:r>
      <w:proofErr w:type="gramStart"/>
      <w:r w:rsidR="0051224B" w:rsidRPr="007960DC">
        <w:rPr>
          <w:rFonts w:hint="eastAsia"/>
          <w:color w:val="000000" w:themeColor="text1"/>
          <w:szCs w:val="21"/>
        </w:rPr>
        <w:t>列子</w:t>
      </w:r>
      <w:proofErr w:type="gramEnd"/>
      <w:r w:rsidR="0051224B" w:rsidRPr="007960DC">
        <w:rPr>
          <w:rFonts w:hint="eastAsia"/>
          <w:color w:val="000000" w:themeColor="text1"/>
          <w:szCs w:val="21"/>
        </w:rPr>
        <w:t>目不予计量的工作，其费用应视为已分摊在本合同工程的有关子目的单价或</w:t>
      </w:r>
      <w:proofErr w:type="gramStart"/>
      <w:r w:rsidR="0051224B" w:rsidRPr="007960DC">
        <w:rPr>
          <w:rFonts w:hint="eastAsia"/>
          <w:color w:val="000000" w:themeColor="text1"/>
          <w:szCs w:val="21"/>
        </w:rPr>
        <w:t>总额价</w:t>
      </w:r>
      <w:proofErr w:type="gramEnd"/>
      <w:r w:rsidR="0051224B" w:rsidRPr="007960DC">
        <w:rPr>
          <w:rFonts w:hint="eastAsia"/>
          <w:color w:val="000000" w:themeColor="text1"/>
          <w:szCs w:val="21"/>
        </w:rPr>
        <w:t>之中。</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2</w:t>
      </w:r>
      <w:r w:rsidR="0051224B" w:rsidRPr="007960DC">
        <w:rPr>
          <w:rFonts w:hint="eastAsia"/>
          <w:color w:val="000000" w:themeColor="text1"/>
          <w:szCs w:val="21"/>
        </w:rPr>
        <w:t xml:space="preserve">.5  </w:t>
      </w:r>
      <w:r w:rsidR="0051224B" w:rsidRPr="007960DC">
        <w:rPr>
          <w:rFonts w:hint="eastAsia"/>
          <w:color w:val="000000" w:themeColor="text1"/>
          <w:szCs w:val="21"/>
        </w:rPr>
        <w:t>承包人用于本合同工程的各类装备的提供、运输、维护、拆卸、拼装等支付的费用，已包括在工程量清单的单价与</w:t>
      </w:r>
      <w:proofErr w:type="gramStart"/>
      <w:r w:rsidR="0051224B" w:rsidRPr="007960DC">
        <w:rPr>
          <w:rFonts w:hint="eastAsia"/>
          <w:color w:val="000000" w:themeColor="text1"/>
          <w:szCs w:val="21"/>
        </w:rPr>
        <w:t>总额价</w:t>
      </w:r>
      <w:proofErr w:type="gramEnd"/>
      <w:r w:rsidR="0051224B" w:rsidRPr="007960DC">
        <w:rPr>
          <w:rFonts w:hint="eastAsia"/>
          <w:color w:val="000000" w:themeColor="text1"/>
          <w:szCs w:val="21"/>
        </w:rPr>
        <w:t>之中。</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2</w:t>
      </w:r>
      <w:r w:rsidR="0051224B" w:rsidRPr="007960DC">
        <w:rPr>
          <w:rFonts w:hint="eastAsia"/>
          <w:color w:val="000000" w:themeColor="text1"/>
          <w:szCs w:val="21"/>
        </w:rPr>
        <w:t xml:space="preserve">.6  </w:t>
      </w:r>
      <w:r w:rsidR="0051224B" w:rsidRPr="007960DC">
        <w:rPr>
          <w:rFonts w:hint="eastAsia"/>
          <w:color w:val="000000" w:themeColor="text1"/>
          <w:szCs w:val="21"/>
        </w:rPr>
        <w:t>工程量清单中各项金额均以人民币（元）结算。</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2</w:t>
      </w:r>
      <w:r w:rsidR="0051224B" w:rsidRPr="007960DC">
        <w:rPr>
          <w:rFonts w:hint="eastAsia"/>
          <w:color w:val="000000" w:themeColor="text1"/>
          <w:szCs w:val="21"/>
        </w:rPr>
        <w:t xml:space="preserve">.7  </w:t>
      </w:r>
      <w:r w:rsidR="0051224B" w:rsidRPr="007960DC">
        <w:rPr>
          <w:rFonts w:hint="eastAsia"/>
          <w:color w:val="000000" w:themeColor="text1"/>
          <w:szCs w:val="21"/>
        </w:rPr>
        <w:t>暂列金额的数量及拟用子目的说明：</w:t>
      </w:r>
      <w:r w:rsidR="0051224B" w:rsidRPr="007960DC">
        <w:rPr>
          <w:rFonts w:hint="eastAsia"/>
          <w:color w:val="000000" w:themeColor="text1"/>
          <w:szCs w:val="21"/>
        </w:rPr>
        <w:t xml:space="preserve"> </w:t>
      </w:r>
      <w:r w:rsidR="0051224B" w:rsidRPr="007960DC">
        <w:rPr>
          <w:rFonts w:hint="eastAsia"/>
          <w:color w:val="000000" w:themeColor="text1"/>
          <w:szCs w:val="21"/>
        </w:rPr>
        <w:t>本项目的</w:t>
      </w:r>
      <w:r w:rsidR="0051224B" w:rsidRPr="007960DC">
        <w:rPr>
          <w:color w:val="000000" w:themeColor="text1"/>
          <w:szCs w:val="21"/>
        </w:rPr>
        <w:t>暂列金额的数量为第</w:t>
      </w:r>
      <w:r w:rsidR="0051224B" w:rsidRPr="007960DC">
        <w:rPr>
          <w:color w:val="000000" w:themeColor="text1"/>
          <w:szCs w:val="21"/>
        </w:rPr>
        <w:t>100</w:t>
      </w:r>
      <w:r w:rsidR="0051224B" w:rsidRPr="007960DC">
        <w:rPr>
          <w:color w:val="000000" w:themeColor="text1"/>
          <w:szCs w:val="21"/>
        </w:rPr>
        <w:t>章至</w:t>
      </w:r>
      <w:r w:rsidR="0051224B" w:rsidRPr="007960DC">
        <w:rPr>
          <w:color w:val="000000" w:themeColor="text1"/>
          <w:szCs w:val="21"/>
        </w:rPr>
        <w:t>700</w:t>
      </w:r>
      <w:r w:rsidR="0051224B" w:rsidRPr="007960DC">
        <w:rPr>
          <w:color w:val="000000" w:themeColor="text1"/>
          <w:szCs w:val="21"/>
        </w:rPr>
        <w:t>章工程量清单合计的</w:t>
      </w:r>
      <w:r w:rsidR="0051224B" w:rsidRPr="007960DC">
        <w:rPr>
          <w:rFonts w:hint="eastAsia"/>
          <w:color w:val="000000" w:themeColor="text1"/>
          <w:szCs w:val="21"/>
        </w:rPr>
        <w:t xml:space="preserve"> </w:t>
      </w:r>
      <w:r w:rsidR="0051224B" w:rsidRPr="007960DC">
        <w:rPr>
          <w:color w:val="000000" w:themeColor="text1"/>
          <w:szCs w:val="21"/>
        </w:rPr>
        <w:t>0</w:t>
      </w:r>
      <w:r w:rsidR="0051224B" w:rsidRPr="007960DC">
        <w:rPr>
          <w:rFonts w:hint="eastAsia"/>
          <w:color w:val="000000" w:themeColor="text1"/>
          <w:szCs w:val="21"/>
        </w:rPr>
        <w:t xml:space="preserve"> </w:t>
      </w:r>
      <w:r w:rsidR="0051224B" w:rsidRPr="007960DC">
        <w:rPr>
          <w:color w:val="000000" w:themeColor="text1"/>
          <w:szCs w:val="21"/>
        </w:rPr>
        <w:t>%</w:t>
      </w:r>
      <w:r w:rsidR="0051224B" w:rsidRPr="007960DC">
        <w:rPr>
          <w:color w:val="000000" w:themeColor="text1"/>
          <w:szCs w:val="21"/>
        </w:rPr>
        <w:t>（不可预见费）</w:t>
      </w:r>
      <w:r w:rsidR="0051224B" w:rsidRPr="007960DC">
        <w:rPr>
          <w:rFonts w:hint="eastAsia"/>
          <w:color w:val="000000" w:themeColor="text1"/>
          <w:szCs w:val="21"/>
        </w:rPr>
        <w:t>。</w:t>
      </w:r>
    </w:p>
    <w:p w:rsidR="0051224B" w:rsidRPr="007960DC" w:rsidRDefault="001A4F48" w:rsidP="0051224B">
      <w:pPr>
        <w:spacing w:line="420" w:lineRule="exact"/>
        <w:ind w:firstLineChars="200" w:firstLine="420"/>
        <w:rPr>
          <w:color w:val="000000" w:themeColor="text1"/>
          <w:szCs w:val="21"/>
        </w:rPr>
      </w:pPr>
      <w:r w:rsidRPr="007960DC">
        <w:rPr>
          <w:rFonts w:hint="eastAsia"/>
          <w:color w:val="000000" w:themeColor="text1"/>
          <w:szCs w:val="21"/>
        </w:rPr>
        <w:t>2</w:t>
      </w:r>
      <w:r w:rsidR="0051224B" w:rsidRPr="007960DC">
        <w:rPr>
          <w:color w:val="000000" w:themeColor="text1"/>
          <w:szCs w:val="21"/>
        </w:rPr>
        <w:t xml:space="preserve">.8 </w:t>
      </w:r>
      <w:r w:rsidR="0051224B" w:rsidRPr="007960DC">
        <w:rPr>
          <w:rFonts w:hint="eastAsia"/>
          <w:color w:val="000000" w:themeColor="text1"/>
          <w:szCs w:val="21"/>
        </w:rPr>
        <w:t>安全生产费用在计量前需满足</w:t>
      </w:r>
      <w:proofErr w:type="gramStart"/>
      <w:r w:rsidR="0051224B" w:rsidRPr="007960DC">
        <w:rPr>
          <w:rFonts w:hint="eastAsia"/>
          <w:color w:val="000000" w:themeColor="text1"/>
          <w:szCs w:val="21"/>
        </w:rPr>
        <w:t>《浙江省交通建设工程安全生产费用管理办法》浙交【</w:t>
      </w:r>
      <w:r w:rsidR="0051224B" w:rsidRPr="007960DC">
        <w:rPr>
          <w:color w:val="000000" w:themeColor="text1"/>
          <w:szCs w:val="21"/>
        </w:rPr>
        <w:t>2021</w:t>
      </w:r>
      <w:r w:rsidR="0051224B" w:rsidRPr="007960DC">
        <w:rPr>
          <w:rFonts w:hint="eastAsia"/>
          <w:color w:val="000000" w:themeColor="text1"/>
          <w:szCs w:val="21"/>
        </w:rPr>
        <w:t>】</w:t>
      </w:r>
      <w:proofErr w:type="gramEnd"/>
      <w:r w:rsidR="0051224B" w:rsidRPr="007960DC">
        <w:rPr>
          <w:rFonts w:hint="eastAsia"/>
          <w:color w:val="000000" w:themeColor="text1"/>
          <w:szCs w:val="21"/>
        </w:rPr>
        <w:t>12</w:t>
      </w:r>
      <w:r w:rsidR="0051224B" w:rsidRPr="007960DC">
        <w:rPr>
          <w:rFonts w:hint="eastAsia"/>
          <w:color w:val="000000" w:themeColor="text1"/>
          <w:szCs w:val="21"/>
        </w:rPr>
        <w:t>号要求，并提供相应票据及使用证明在报招标人经同意后根据相关要求支付。</w:t>
      </w:r>
    </w:p>
    <w:p w:rsidR="0051224B" w:rsidRPr="007960DC" w:rsidRDefault="0051224B" w:rsidP="0051224B">
      <w:pPr>
        <w:spacing w:line="360" w:lineRule="auto"/>
        <w:ind w:firstLineChars="200" w:firstLine="560"/>
        <w:rPr>
          <w:rFonts w:ascii="宋体" w:hAnsi="宋体" w:cs="宋体"/>
          <w:color w:val="000000" w:themeColor="text1"/>
          <w:sz w:val="28"/>
          <w:szCs w:val="28"/>
        </w:rPr>
      </w:pPr>
      <w:r w:rsidRPr="007960DC">
        <w:rPr>
          <w:rFonts w:ascii="宋体" w:hAnsi="宋体" w:cs="宋体"/>
          <w:color w:val="000000" w:themeColor="text1"/>
          <w:sz w:val="28"/>
          <w:szCs w:val="28"/>
        </w:rPr>
        <w:br w:type="page"/>
      </w:r>
    </w:p>
    <w:p w:rsidR="0051224B" w:rsidRPr="007960DC" w:rsidRDefault="0051224B" w:rsidP="0051224B">
      <w:pPr>
        <w:keepNext/>
        <w:keepLines/>
        <w:spacing w:before="120" w:after="60" w:line="360" w:lineRule="auto"/>
        <w:outlineLvl w:val="2"/>
        <w:rPr>
          <w:rFonts w:ascii="宋体" w:hAnsi="宋体" w:cs="宋体"/>
          <w:color w:val="000000" w:themeColor="text1"/>
          <w:szCs w:val="21"/>
        </w:rPr>
      </w:pPr>
      <w:r w:rsidRPr="007960DC">
        <w:rPr>
          <w:rFonts w:ascii="宋体" w:hAnsi="宋体" w:cs="宋体" w:hint="eastAsia"/>
          <w:b/>
          <w:bCs/>
          <w:color w:val="000000" w:themeColor="text1"/>
          <w:sz w:val="24"/>
        </w:rPr>
        <w:lastRenderedPageBreak/>
        <w:t>四、技术及服务要求</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1、在公路养护中采用的材料、设备与工艺，应符合本技术规范及本规范引用的其它标准与规范的相应要求。</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标准与规范引用的国家和行业现行有关标准、规范和规程，中标人应自备并在养护中应用。</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2、本规范引用的国家和浙江省的标准与规范包括但不限于：</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a．《公路养护技术规范》（JTG H10-2009）</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b．《公路技术状况评定标准》（JTG 5210-2018）</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c．《公路水泥混凝土路面养护技术规范》（JTJ 073.1-2001）</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d．《公路沥青路面养护技术规范》（JTG 5142-2019）</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e．《公路桥涵养护规范》（</w:t>
      </w:r>
      <w:r w:rsidRPr="007960DC">
        <w:rPr>
          <w:rFonts w:ascii="宋体" w:hAnsi="宋体" w:cs="宋体"/>
          <w:color w:val="000000" w:themeColor="text1"/>
          <w:szCs w:val="21"/>
        </w:rPr>
        <w:t>JTG 5120-2021</w:t>
      </w:r>
      <w:r w:rsidRPr="007960DC">
        <w:rPr>
          <w:rFonts w:ascii="宋体" w:hAnsi="宋体" w:cs="宋体" w:hint="eastAsia"/>
          <w:color w:val="000000" w:themeColor="text1"/>
          <w:szCs w:val="21"/>
        </w:rPr>
        <w:t>）</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f．《公路交通安全设施施工技术规范》（</w:t>
      </w:r>
      <w:r w:rsidRPr="007960DC">
        <w:rPr>
          <w:rFonts w:ascii="宋体" w:hAnsi="宋体" w:cs="宋体"/>
          <w:color w:val="000000" w:themeColor="text1"/>
          <w:szCs w:val="21"/>
        </w:rPr>
        <w:t>JTG/T 3671-2021</w:t>
      </w:r>
      <w:r w:rsidRPr="007960DC">
        <w:rPr>
          <w:rFonts w:ascii="宋体" w:hAnsi="宋体" w:cs="宋体" w:hint="eastAsia"/>
          <w:color w:val="000000" w:themeColor="text1"/>
          <w:szCs w:val="21"/>
        </w:rPr>
        <w:t>）</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g．《公路养护安全作业规程》（</w:t>
      </w:r>
      <w:r w:rsidRPr="007960DC">
        <w:rPr>
          <w:rFonts w:ascii="宋体" w:hAnsi="宋体" w:cs="宋体"/>
          <w:color w:val="000000" w:themeColor="text1"/>
          <w:szCs w:val="21"/>
        </w:rPr>
        <w:t>JTG H30-2015</w:t>
      </w:r>
      <w:r w:rsidRPr="007960DC">
        <w:rPr>
          <w:rFonts w:ascii="宋体" w:hAnsi="宋体" w:cs="宋体" w:hint="eastAsia"/>
          <w:color w:val="000000" w:themeColor="text1"/>
          <w:szCs w:val="21"/>
        </w:rPr>
        <w:t>）</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h．</w:t>
      </w:r>
      <w:r w:rsidRPr="007960DC">
        <w:rPr>
          <w:rFonts w:ascii="宋体" w:hAnsi="宋体" w:cs="宋体"/>
          <w:color w:val="000000" w:themeColor="text1"/>
          <w:szCs w:val="21"/>
        </w:rPr>
        <w:t xml:space="preserve"> </w:t>
      </w:r>
      <w:r w:rsidRPr="007960DC">
        <w:rPr>
          <w:rFonts w:ascii="宋体" w:hAnsi="宋体" w:cs="宋体" w:hint="eastAsia"/>
          <w:color w:val="000000" w:themeColor="text1"/>
          <w:szCs w:val="21"/>
        </w:rPr>
        <w:t>浙江省《交通养护工程工程量清单计价规范》（DB33/T751-2009）</w:t>
      </w:r>
    </w:p>
    <w:p w:rsidR="0051224B" w:rsidRPr="007960DC" w:rsidRDefault="0051224B" w:rsidP="0051224B">
      <w:pPr>
        <w:spacing w:line="360" w:lineRule="auto"/>
        <w:ind w:firstLineChars="200" w:firstLine="420"/>
        <w:rPr>
          <w:rFonts w:ascii="宋体" w:hAnsi="宋体" w:cs="宋体"/>
          <w:color w:val="000000" w:themeColor="text1"/>
          <w:szCs w:val="21"/>
        </w:rPr>
      </w:pPr>
      <w:proofErr w:type="spellStart"/>
      <w:r w:rsidRPr="007960DC">
        <w:rPr>
          <w:rFonts w:ascii="宋体" w:hAnsi="宋体" w:cs="宋体" w:hint="eastAsia"/>
          <w:color w:val="000000" w:themeColor="text1"/>
          <w:szCs w:val="21"/>
        </w:rPr>
        <w:t>i</w:t>
      </w:r>
      <w:proofErr w:type="spellEnd"/>
      <w:r w:rsidRPr="007960DC">
        <w:rPr>
          <w:rFonts w:ascii="宋体" w:hAnsi="宋体" w:cs="宋体" w:hint="eastAsia"/>
          <w:color w:val="000000" w:themeColor="text1"/>
          <w:szCs w:val="21"/>
        </w:rPr>
        <w:t>．</w:t>
      </w:r>
      <w:r w:rsidRPr="007960DC">
        <w:rPr>
          <w:rFonts w:ascii="宋体" w:hAnsi="宋体" w:cs="宋体"/>
          <w:color w:val="000000" w:themeColor="text1"/>
          <w:szCs w:val="21"/>
        </w:rPr>
        <w:t xml:space="preserve"> </w:t>
      </w:r>
      <w:r w:rsidRPr="007960DC">
        <w:rPr>
          <w:rFonts w:ascii="宋体" w:hAnsi="宋体" w:cs="宋体" w:hint="eastAsia"/>
          <w:color w:val="000000" w:themeColor="text1"/>
          <w:szCs w:val="21"/>
        </w:rPr>
        <w:t>《浙江省公路养护工程施工招标文件范本》第七章技术规范</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j．</w:t>
      </w:r>
      <w:r w:rsidRPr="007960DC">
        <w:rPr>
          <w:rFonts w:ascii="宋体" w:hAnsi="宋体" w:cs="宋体"/>
          <w:color w:val="000000" w:themeColor="text1"/>
          <w:szCs w:val="21"/>
        </w:rPr>
        <w:t xml:space="preserve"> </w:t>
      </w:r>
      <w:r w:rsidRPr="007960DC">
        <w:rPr>
          <w:rFonts w:ascii="宋体" w:hAnsi="宋体" w:cs="宋体" w:hint="eastAsia"/>
          <w:color w:val="000000" w:themeColor="text1"/>
          <w:szCs w:val="21"/>
        </w:rPr>
        <w:t>宁波市沥青路面机械化坑槽修补操作手册</w:t>
      </w:r>
    </w:p>
    <w:p w:rsidR="0051224B" w:rsidRPr="007960DC" w:rsidRDefault="0051224B" w:rsidP="0051224B">
      <w:pPr>
        <w:spacing w:line="360" w:lineRule="auto"/>
        <w:ind w:firstLineChars="200" w:firstLine="422"/>
        <w:rPr>
          <w:rFonts w:ascii="宋体" w:hAnsi="宋体" w:cs="宋体"/>
          <w:color w:val="000000" w:themeColor="text1"/>
          <w:szCs w:val="21"/>
        </w:rPr>
      </w:pPr>
      <w:r w:rsidRPr="007960DC">
        <w:rPr>
          <w:rFonts w:ascii="宋体" w:hAnsi="宋体" w:cs="宋体" w:hint="eastAsia"/>
          <w:b/>
          <w:bCs/>
          <w:color w:val="000000" w:themeColor="text1"/>
          <w:szCs w:val="21"/>
        </w:rPr>
        <w:t>上述规范如有更新的则按最新规范和标准要求执行，除上述规范以外的遵循国家及地方、行业现行的其它相关规范和标准要求。</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3、路面病害处理按病害类型、不同的洞深、不同材料，以实际施工数量计量计算支付。此项支付包括施工安全、运行维护，划线，开槽，开挖，清底，换填，熬油，运输，刷油，配料，拌和，摊铺，碾压，清理现场，交通组织等相关作业所必须的费用，是对项目的全部偿付。</w:t>
      </w:r>
    </w:p>
    <w:p w:rsidR="0051224B" w:rsidRPr="007960DC" w:rsidRDefault="0051224B" w:rsidP="0051224B">
      <w:pPr>
        <w:spacing w:line="360" w:lineRule="auto"/>
        <w:ind w:firstLineChars="200" w:firstLine="420"/>
        <w:rPr>
          <w:color w:val="000000" w:themeColor="text1"/>
        </w:rPr>
      </w:pPr>
      <w:r w:rsidRPr="007960DC">
        <w:rPr>
          <w:rFonts w:ascii="宋体" w:hAnsi="宋体" w:cs="宋体" w:hint="eastAsia"/>
          <w:color w:val="000000" w:themeColor="text1"/>
          <w:szCs w:val="21"/>
        </w:rPr>
        <w:t>4、使用的成品路面沥青</w:t>
      </w:r>
      <w:proofErr w:type="gramStart"/>
      <w:r w:rsidRPr="007960DC">
        <w:rPr>
          <w:rFonts w:ascii="宋体" w:hAnsi="宋体" w:cs="宋体" w:hint="eastAsia"/>
          <w:color w:val="000000" w:themeColor="text1"/>
          <w:szCs w:val="21"/>
        </w:rPr>
        <w:t>砼</w:t>
      </w:r>
      <w:proofErr w:type="gramEnd"/>
      <w:r w:rsidRPr="007960DC">
        <w:rPr>
          <w:rFonts w:ascii="宋体" w:hAnsi="宋体" w:cs="宋体" w:hint="eastAsia"/>
          <w:color w:val="000000" w:themeColor="text1"/>
          <w:szCs w:val="21"/>
        </w:rPr>
        <w:t>到场应保证养护规范规定的摊铺温度，运输距离，材料质量等要求。</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color w:val="000000" w:themeColor="text1"/>
          <w:szCs w:val="21"/>
        </w:rPr>
        <w:t>5</w:t>
      </w:r>
      <w:r w:rsidRPr="007960DC">
        <w:rPr>
          <w:rFonts w:ascii="宋体" w:hAnsi="宋体" w:cs="宋体" w:hint="eastAsia"/>
          <w:color w:val="000000" w:themeColor="text1"/>
          <w:szCs w:val="21"/>
        </w:rPr>
        <w:t>、如因中标人撤离后未按要求对临时占地进行恢复或虽进行了恢复但未达到使用标准而发生纠纷，导致采购人发生额外支出时，采购人将从应付给中标人的任何款项内扣除所支出费用。</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color w:val="000000" w:themeColor="text1"/>
          <w:szCs w:val="21"/>
        </w:rPr>
        <w:t>6</w:t>
      </w:r>
      <w:r w:rsidRPr="007960DC">
        <w:rPr>
          <w:rFonts w:ascii="宋体" w:hAnsi="宋体" w:cs="宋体" w:hint="eastAsia"/>
          <w:color w:val="000000" w:themeColor="text1"/>
          <w:szCs w:val="21"/>
        </w:rPr>
        <w:t>、中标人在公路养护工作中必须贯彻文明施工、安全生产的方针，制定技术安全措施，加强安全教育，严格执行安全操作规程，确保安全生产。</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color w:val="000000" w:themeColor="text1"/>
          <w:szCs w:val="21"/>
        </w:rPr>
        <w:lastRenderedPageBreak/>
        <w:t>7</w:t>
      </w:r>
      <w:r w:rsidRPr="007960DC">
        <w:rPr>
          <w:rFonts w:ascii="宋体" w:hAnsi="宋体" w:cs="宋体" w:hint="eastAsia"/>
          <w:color w:val="000000" w:themeColor="text1"/>
          <w:szCs w:val="21"/>
        </w:rPr>
        <w:t>、中标人的路况调查及维修</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（1）为确定日常养护和维修工作内容，中标人应对路况按时（期）进行观察、调查与评价，研究变化规律、分析病害原因、拟定治理方案，做好日常巡查。</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（2）中标人应根据合同规定和要求加强路况检查并做好巡视记录，发现可能危及行车安全的病害和路障，必须立即做好防护措施并及时通知采购人，进行处理和修复。</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（3）中标人应建立不少于5人的应急抢险队伍，须全天24小时随时待命，在接到采购人指令后须在2小时内达到维修现场，对随时可能发生的路面状况进行应急维修或更换等内容。</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（4）中标人应根据养护管理的需要，完成采购人交办的其它任务。</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（5）中标人应积极应用新技术、新设备采集路况资料，正确评价路况提出科学养护对策，发展现代化的公路养护技术。</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（6）中标人必须贯彻文明施工、安全生产的方针，制定技术安全措施，加强安全教育，严格执行安全操作规程，确保安全生产。</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color w:val="000000" w:themeColor="text1"/>
          <w:szCs w:val="21"/>
        </w:rPr>
        <w:t>8</w:t>
      </w:r>
      <w:r w:rsidRPr="007960DC">
        <w:rPr>
          <w:rFonts w:ascii="宋体" w:hAnsi="宋体" w:cs="宋体" w:hint="eastAsia"/>
          <w:color w:val="000000" w:themeColor="text1"/>
          <w:szCs w:val="21"/>
        </w:rPr>
        <w:t>、养护记录</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（1）中标人的养护记录应与养护承包进程同步形成，逐步积累、整理及保管好所有养护记录。</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（2）中标人应收集和掌握以下信息：</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1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①</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路况信息</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包括公路的动态信息和静态信息。动态信息指有关公路设施的路况、受灾信息；静态信息指公路、桥梁及附属构造物的形状、尺寸等信息。</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2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②</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中标人应掌握和上报的相关资料</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a．中标人应根据采购人提供的资料，通过调查建立路况及养护工作台帐，并必须在规定时间上报各类报表。</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b．中标人应努力提高管理水平，配合做好采购人或公路行业管理部门建立的公路养护管理信息化的基础资料收集、管理系统的应用工作。</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（3）小修养护和预防性养护的分项工程应每月按照档案管理要求整理成册并提交采购人。</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color w:val="000000" w:themeColor="text1"/>
          <w:szCs w:val="21"/>
        </w:rPr>
        <w:t>9</w:t>
      </w:r>
      <w:r w:rsidRPr="007960DC">
        <w:rPr>
          <w:rFonts w:ascii="宋体" w:hAnsi="宋体" w:cs="宋体" w:hint="eastAsia"/>
          <w:color w:val="000000" w:themeColor="text1"/>
          <w:szCs w:val="21"/>
        </w:rPr>
        <w:t>、环境保护</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（1）中标人在公路养护合同承包期中，应严格遵守国家环境保护部门的有关规定，中标人有责任采取有效措施以预防和消除因养护施工而造成的环境污染，并应保证采购人避免</w:t>
      </w:r>
      <w:r w:rsidRPr="007960DC">
        <w:rPr>
          <w:rFonts w:ascii="宋体" w:hAnsi="宋体" w:cs="宋体" w:hint="eastAsia"/>
          <w:color w:val="000000" w:themeColor="text1"/>
          <w:szCs w:val="21"/>
        </w:rPr>
        <w:lastRenderedPageBreak/>
        <w:t>由于污染而承担的索赔或罚款。</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（2）中标人应在养护中加强环保意识，保持养护路段清洁，控制扬尘，杜绝漏洒材料。</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（3）沥青混合料应集中在场站搅拌。</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color w:val="000000" w:themeColor="text1"/>
          <w:szCs w:val="21"/>
        </w:rPr>
        <w:t>10</w:t>
      </w:r>
      <w:r w:rsidRPr="007960DC">
        <w:rPr>
          <w:rFonts w:ascii="宋体" w:hAnsi="宋体" w:cs="宋体" w:hint="eastAsia"/>
          <w:color w:val="000000" w:themeColor="text1"/>
          <w:szCs w:val="21"/>
        </w:rPr>
        <w:t>、养护维修安全作业基本要求</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（1）公路养护维修作业必须保障养护维修作业人员和设备的安全，以及车辆的安全运行。在进行养护维修作业前，应制定安全保障方案。</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（2）中标人应建立安全管理制度，实施对养护维修作业人员的安全培训和教育。养护维修作业人员必须接受安全技术教育，遵守各项安全技术操作规程。</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（3）公路养护维修作业单位或经营单位应加强养护维修安全作业的管理。各级公路管理机构应加强对养护维修安全作业的监督和检查。</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（4）养护维修作业的安全设施在未完成养护维修作业之前应保持完好，任何人不得随意撤除或改变安全设施的位置、扩大或缩小控制区范围，以保证养护维修作业控制区的安全。</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w:t>
      </w:r>
      <w:r w:rsidRPr="007960DC">
        <w:rPr>
          <w:rFonts w:ascii="宋体" w:hAnsi="宋体" w:cs="宋体"/>
          <w:color w:val="000000" w:themeColor="text1"/>
          <w:szCs w:val="21"/>
        </w:rPr>
        <w:t>1</w:t>
      </w:r>
      <w:r w:rsidRPr="007960DC">
        <w:rPr>
          <w:rFonts w:ascii="宋体" w:hAnsi="宋体" w:cs="宋体" w:hint="eastAsia"/>
          <w:color w:val="000000" w:themeColor="text1"/>
          <w:szCs w:val="21"/>
        </w:rPr>
        <w:t>、养护作业安全措施</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（1）凡在公路上进行养护维修作业和管理人员必须穿着带有反光标志的桔红色工作服装。</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公路路面养护维修作业应按作业控制区交通控制标准设置相关的渠化装置和标志，必要时应指派专人负责维持交通。在可能发生山体滑坡、塌方、泥石流及高路堤、陡边坡等路段养护维修作业，必要时应设专人观察险情，严防安全事故发生。</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（3）养护维修作业人员应在控制区内作业和活动，养护机械或材料不得堆放于控制区外。</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（4）特殊条件下的养护维修作业应符合下列要求：</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1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①</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高温季节实施养护作业，应按劳动保护规定，采取防暑降温措施。并适当调整作息时间，尽量避开高温时段。</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2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②</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冬季养护维修作业时应采取保温防冻等安全防护措施，除雪作业时应加强交通管制，并对作业人员、作业机械加强防滑措施。</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3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③</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雨季养护维修作业应做好防洪排涝工作，加强防水、防漏电、防滑、防坍塌等措施。如遇暴风雨应停止作业。</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4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④</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大雾天不宜进行养护维修作业，</w:t>
      </w:r>
      <w:proofErr w:type="gramStart"/>
      <w:r w:rsidRPr="007960DC">
        <w:rPr>
          <w:rFonts w:ascii="宋体" w:hAnsi="宋体" w:cs="宋体" w:hint="eastAsia"/>
          <w:color w:val="000000" w:themeColor="text1"/>
          <w:szCs w:val="21"/>
        </w:rPr>
        <w:t>当必须</w:t>
      </w:r>
      <w:proofErr w:type="gramEnd"/>
      <w:r w:rsidRPr="007960DC">
        <w:rPr>
          <w:rFonts w:ascii="宋体" w:hAnsi="宋体" w:cs="宋体" w:hint="eastAsia"/>
          <w:color w:val="000000" w:themeColor="text1"/>
          <w:szCs w:val="21"/>
        </w:rPr>
        <w:t>进行抢修作业时，应采取封闭交通，并在安全设施上设置黄色施工警告灯号等安全设施。</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5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⑤</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夜间养护维修作业，现场必须设置符合操作要求的照明设备。</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lastRenderedPageBreak/>
        <w:t>（5）山区养护维修作业时，应遵守下列规定：</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1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①</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在视距条件较差或坡度较大的路段进行养护维修作业，必要时应设专人指挥交通，作业控制区应增加有关交通安全设施。</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2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②</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控制区的施工标志应与急弯标志、反向标志或连续</w:t>
      </w:r>
      <w:proofErr w:type="gramStart"/>
      <w:r w:rsidRPr="007960DC">
        <w:rPr>
          <w:rFonts w:ascii="宋体" w:hAnsi="宋体" w:cs="宋体" w:hint="eastAsia"/>
          <w:color w:val="000000" w:themeColor="text1"/>
          <w:szCs w:val="21"/>
        </w:rPr>
        <w:t>弯标志</w:t>
      </w:r>
      <w:proofErr w:type="gramEnd"/>
      <w:r w:rsidRPr="007960DC">
        <w:rPr>
          <w:rFonts w:ascii="宋体" w:hAnsi="宋体" w:cs="宋体" w:hint="eastAsia"/>
          <w:color w:val="000000" w:themeColor="text1"/>
          <w:szCs w:val="21"/>
        </w:rPr>
        <w:t>等并列设置。</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3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③</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在同一弯道不得同时设置两个或两个以上养护维修作业控制区。</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4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④</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养护维修作业人员在作业时应戴安全帽。</w:t>
      </w:r>
      <w:bookmarkStart w:id="23" w:name="_Toc270751670"/>
      <w:bookmarkStart w:id="24" w:name="_Toc180920418"/>
      <w:bookmarkStart w:id="25" w:name="_Toc179792926"/>
      <w:bookmarkStart w:id="26" w:name="_Toc270752417"/>
      <w:bookmarkStart w:id="27" w:name="_Toc270687036"/>
      <w:bookmarkStart w:id="28" w:name="_Toc179855477"/>
      <w:bookmarkStart w:id="29" w:name="_Toc270752533"/>
      <w:bookmarkStart w:id="30" w:name="_Toc255465042"/>
      <w:bookmarkStart w:id="31" w:name="_Toc180565063"/>
      <w:bookmarkStart w:id="32" w:name="_Toc169592716"/>
      <w:bookmarkStart w:id="33" w:name="_Toc179965819"/>
      <w:bookmarkStart w:id="34" w:name="_Toc255463933"/>
      <w:bookmarkStart w:id="35" w:name="_Toc180568550"/>
      <w:bookmarkStart w:id="36" w:name="_Toc270752185"/>
      <w:bookmarkStart w:id="37" w:name="_Toc179792470"/>
      <w:bookmarkStart w:id="38" w:name="_Toc270752765"/>
      <w:bookmarkStart w:id="39" w:name="_Toc270752301"/>
      <w:bookmarkStart w:id="40" w:name="_Toc255463616"/>
      <w:bookmarkStart w:id="41" w:name="_Toc270700948"/>
      <w:bookmarkStart w:id="42" w:name="_Toc255462795"/>
      <w:bookmarkStart w:id="43" w:name="_Toc255462626"/>
      <w:bookmarkStart w:id="44" w:name="_Toc270685260"/>
      <w:bookmarkStart w:id="45" w:name="_Toc179952864"/>
      <w:bookmarkStart w:id="46" w:name="_Toc254872544"/>
      <w:bookmarkStart w:id="47" w:name="_Toc179793367"/>
      <w:bookmarkStart w:id="48" w:name="_Toc169588312"/>
      <w:bookmarkStart w:id="49" w:name="_Toc172340638"/>
      <w:bookmarkStart w:id="50" w:name="_Toc270687326"/>
      <w:bookmarkStart w:id="51" w:name="_Toc255467973"/>
      <w:bookmarkStart w:id="52" w:name="_Toc224736502"/>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fldChar w:fldCharType="begin"/>
      </w:r>
      <w:r w:rsidRPr="007960DC">
        <w:rPr>
          <w:rFonts w:ascii="宋体" w:hAnsi="宋体" w:cs="宋体" w:hint="eastAsia"/>
          <w:color w:val="000000" w:themeColor="text1"/>
          <w:szCs w:val="21"/>
        </w:rPr>
        <w:instrText xml:space="preserve"> = 5 \* GB3 </w:instrText>
      </w:r>
      <w:r w:rsidRPr="007960DC">
        <w:rPr>
          <w:rFonts w:ascii="宋体" w:hAnsi="宋体" w:cs="宋体" w:hint="eastAsia"/>
          <w:color w:val="000000" w:themeColor="text1"/>
          <w:szCs w:val="21"/>
        </w:rPr>
        <w:fldChar w:fldCharType="separate"/>
      </w:r>
      <w:r w:rsidRPr="007960DC">
        <w:rPr>
          <w:rFonts w:ascii="宋体" w:hAnsi="宋体" w:cs="宋体" w:hint="eastAsia"/>
          <w:color w:val="000000" w:themeColor="text1"/>
          <w:szCs w:val="21"/>
        </w:rPr>
        <w:t>⑤</w:t>
      </w:r>
      <w:r w:rsidRPr="007960DC">
        <w:rPr>
          <w:rFonts w:ascii="宋体" w:hAnsi="宋体" w:cs="宋体" w:hint="eastAsia"/>
          <w:color w:val="000000" w:themeColor="text1"/>
          <w:szCs w:val="21"/>
        </w:rPr>
        <w:fldChar w:fldCharType="end"/>
      </w:r>
      <w:r w:rsidRPr="007960DC">
        <w:rPr>
          <w:rFonts w:ascii="宋体" w:hAnsi="宋体" w:cs="宋体" w:hint="eastAsia"/>
          <w:color w:val="000000" w:themeColor="text1"/>
          <w:szCs w:val="21"/>
        </w:rPr>
        <w:t xml:space="preserve"> 道路检测车等在高速公路、一级公路进行道路性能检测和作业时，凡行进速度低于50km/h时，应按临时定点或移动养护维修作业控制区布置，或在设备尾部安装发光可变标志。</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（6）加强养护维修机具的操作安全防范和维修保养。养护机械的操作、维修和</w:t>
      </w:r>
      <w:proofErr w:type="gramStart"/>
      <w:r w:rsidRPr="007960DC">
        <w:rPr>
          <w:rFonts w:ascii="宋体" w:hAnsi="宋体" w:cs="宋体" w:hint="eastAsia"/>
          <w:color w:val="000000" w:themeColor="text1"/>
          <w:szCs w:val="21"/>
        </w:rPr>
        <w:t>保养按</w:t>
      </w:r>
      <w:proofErr w:type="gramEnd"/>
      <w:r w:rsidRPr="007960DC">
        <w:rPr>
          <w:rFonts w:ascii="宋体" w:hAnsi="宋体" w:cs="宋体" w:hint="eastAsia"/>
          <w:color w:val="000000" w:themeColor="text1"/>
          <w:szCs w:val="21"/>
        </w:rPr>
        <w:t>有关规定执行。</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（7）公路养护维修作业控制区为公路养护维修作业所设置的交通管理区域，分为警告区、上游过渡区、缓冲区、工作区、下游过渡区和终止区等6个区域组成。</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（8）各项养护维修作业控制区的布置位置和长度应保证公路养护维修作业人员、设备和过往车辆的安全。</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w:t>
      </w:r>
      <w:r w:rsidRPr="007960DC">
        <w:rPr>
          <w:rFonts w:ascii="宋体" w:hAnsi="宋体" w:cs="宋体"/>
          <w:color w:val="000000" w:themeColor="text1"/>
          <w:szCs w:val="21"/>
        </w:rPr>
        <w:t>2</w:t>
      </w:r>
      <w:r w:rsidRPr="007960DC">
        <w:rPr>
          <w:rFonts w:ascii="宋体" w:hAnsi="宋体" w:cs="宋体" w:hint="eastAsia"/>
          <w:color w:val="000000" w:themeColor="text1"/>
          <w:szCs w:val="21"/>
        </w:rPr>
        <w:t>、防汛防台措施</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（1）中标人应成立防汛防台部门，由专人负责防汛防台工作，并报送采购人。</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（2）中标人应建立通讯网络，落实抢险人员，添置必须的防汛防台器材，制定抢险预案并报采购人批准。</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3）当气象预报有大暴雨或台风天气来临时，中标人必须安排人员值班。遭受台风暴雨时，中标人要在加强值班的基础上，密切注意气象动向，组织人员上路检查并做好检查记录，发现险情及时报告并迅速排除能够处理的险情或者采取必要的警戒措施。</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（4）由重大自然灾害对道路造成的损害，中标人应提出抢修方案并报采购人批准，在抢修过程中中标人必须服从采购人的统一指挥和安排。</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w:t>
      </w:r>
      <w:r w:rsidRPr="007960DC">
        <w:rPr>
          <w:rFonts w:ascii="宋体" w:hAnsi="宋体" w:cs="宋体"/>
          <w:color w:val="000000" w:themeColor="text1"/>
          <w:szCs w:val="21"/>
        </w:rPr>
        <w:t>3</w:t>
      </w:r>
      <w:r w:rsidRPr="007960DC">
        <w:rPr>
          <w:rFonts w:ascii="宋体" w:hAnsi="宋体" w:cs="宋体" w:hint="eastAsia"/>
          <w:color w:val="000000" w:themeColor="text1"/>
          <w:szCs w:val="21"/>
        </w:rPr>
        <w:t>、事故报告</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（1）无论何时，一旦发生危害路况或人身、财产安全或者养护项目质量事故时，中标人除采取必要的抢救措施以外必须立即暂停养护作业。</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（2）质量或安全事故发生后，中标人必须以最快的方式将事故的简要情况报告采购人，协助采购人查明原因，及时处理。但突发事件，中标人必须服从采购人的指挥和安排。</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1</w:t>
      </w:r>
      <w:r w:rsidRPr="007960DC">
        <w:rPr>
          <w:rFonts w:ascii="宋体" w:hAnsi="宋体" w:cs="宋体"/>
          <w:color w:val="000000" w:themeColor="text1"/>
          <w:szCs w:val="21"/>
        </w:rPr>
        <w:t>4</w:t>
      </w:r>
      <w:r w:rsidRPr="007960DC">
        <w:rPr>
          <w:rFonts w:ascii="宋体" w:hAnsi="宋体" w:cs="宋体" w:hint="eastAsia"/>
          <w:color w:val="000000" w:themeColor="text1"/>
          <w:szCs w:val="21"/>
        </w:rPr>
        <w:t>、养护安全生产</w:t>
      </w:r>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lastRenderedPageBreak/>
        <w:t>中标人应依法对本单位的安全生产工作全面负责。应当建立健全安全生产责任制度和安全生产教育培训制度及安全生产技术交底制度，制定安全生产规章制度和操作规程，保证本单位安全生产条件所需资金的投入，对所承担的养护项目进行定期和专项安全检查，并做好安全检查记录。中标人的项目负责人应依法对项目的安全施工负责，落实安全生产各项制度，确保安全生产费用的有效使用，并根据项目特点组织制定安全施工措施，消除安全事故隐患，及时、如实报告生产安全事故。</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51224B" w:rsidRPr="007960DC" w:rsidRDefault="0051224B" w:rsidP="0051224B">
      <w:pPr>
        <w:spacing w:line="360" w:lineRule="auto"/>
        <w:ind w:firstLineChars="200" w:firstLine="420"/>
        <w:rPr>
          <w:rFonts w:ascii="宋体" w:hAnsi="宋体" w:cs="宋体"/>
          <w:color w:val="000000" w:themeColor="text1"/>
          <w:szCs w:val="21"/>
        </w:rPr>
      </w:pPr>
      <w:r w:rsidRPr="007960DC">
        <w:rPr>
          <w:rFonts w:ascii="宋体" w:hAnsi="宋体" w:cs="宋体" w:hint="eastAsia"/>
          <w:color w:val="000000" w:themeColor="text1"/>
          <w:szCs w:val="21"/>
        </w:rPr>
        <w:t>中标人必须重视安全生产工作，确保全年不出安全生产责任事故。如发生安全生产责任事故、工伤事故、交通事故等，由中标人负责处理，并承担一切责任及损失。</w:t>
      </w:r>
    </w:p>
    <w:p w:rsidR="0051224B" w:rsidRPr="007960DC" w:rsidRDefault="0051224B" w:rsidP="0051224B">
      <w:pPr>
        <w:keepNext/>
        <w:keepLines/>
        <w:spacing w:before="120" w:after="60" w:line="360" w:lineRule="auto"/>
        <w:outlineLvl w:val="2"/>
        <w:rPr>
          <w:rFonts w:ascii="宋体" w:hAnsi="宋体" w:cs="宋体"/>
          <w:b/>
          <w:bCs/>
          <w:color w:val="000000" w:themeColor="text1"/>
          <w:sz w:val="24"/>
        </w:rPr>
      </w:pPr>
      <w:bookmarkStart w:id="53" w:name="_Toc39826253"/>
      <w:bookmarkStart w:id="54" w:name="_Toc14432514"/>
      <w:r w:rsidRPr="007960DC">
        <w:rPr>
          <w:rFonts w:ascii="宋体" w:hAnsi="宋体" w:cs="宋体" w:hint="eastAsia"/>
          <w:b/>
          <w:bCs/>
          <w:color w:val="000000" w:themeColor="text1"/>
          <w:sz w:val="24"/>
        </w:rPr>
        <w:t>五、人员及设备设施要求</w:t>
      </w:r>
      <w:bookmarkEnd w:id="53"/>
      <w:bookmarkEnd w:id="54"/>
    </w:p>
    <w:p w:rsidR="0051224B" w:rsidRPr="007960DC" w:rsidRDefault="0051224B" w:rsidP="0051224B">
      <w:pPr>
        <w:spacing w:before="60" w:after="60" w:line="360" w:lineRule="auto"/>
        <w:rPr>
          <w:rFonts w:ascii="宋体" w:hAnsi="宋体" w:cs="宋体"/>
          <w:b/>
          <w:color w:val="000000" w:themeColor="text1"/>
          <w:szCs w:val="21"/>
        </w:rPr>
      </w:pPr>
      <w:r w:rsidRPr="007960DC">
        <w:rPr>
          <w:rFonts w:ascii="宋体" w:hAnsi="宋体" w:cs="宋体" w:hint="eastAsia"/>
          <w:b/>
          <w:color w:val="000000" w:themeColor="text1"/>
          <w:szCs w:val="21"/>
        </w:rPr>
        <w:t>★1、投标人</w:t>
      </w:r>
      <w:proofErr w:type="gramStart"/>
      <w:r w:rsidRPr="007960DC">
        <w:rPr>
          <w:rFonts w:ascii="宋体" w:hAnsi="宋体" w:cs="宋体" w:hint="eastAsia"/>
          <w:b/>
          <w:color w:val="000000" w:themeColor="text1"/>
          <w:szCs w:val="21"/>
        </w:rPr>
        <w:t>需组成</w:t>
      </w:r>
      <w:proofErr w:type="gramEnd"/>
      <w:r w:rsidRPr="007960DC">
        <w:rPr>
          <w:rFonts w:ascii="宋体" w:hAnsi="宋体" w:cs="宋体" w:hint="eastAsia"/>
          <w:b/>
          <w:color w:val="000000" w:themeColor="text1"/>
          <w:szCs w:val="21"/>
        </w:rPr>
        <w:t>两套道路养护班组（项目经理、技术负责人、专职安全员、内业人员可兼任两套班组），每个班组人员及机械配备均有独立完成所有路面养护作业的能力。</w:t>
      </w:r>
    </w:p>
    <w:p w:rsidR="0051224B" w:rsidRPr="007960DC" w:rsidRDefault="0051224B" w:rsidP="0051224B">
      <w:pPr>
        <w:spacing w:before="60" w:after="60" w:line="360" w:lineRule="auto"/>
        <w:ind w:firstLineChars="122" w:firstLine="257"/>
        <w:rPr>
          <w:rFonts w:ascii="宋体" w:hAnsi="宋体" w:cs="宋体"/>
          <w:b/>
          <w:color w:val="000000" w:themeColor="text1"/>
          <w:szCs w:val="21"/>
        </w:rPr>
      </w:pPr>
      <w:r w:rsidRPr="007960DC">
        <w:rPr>
          <w:rFonts w:ascii="宋体" w:hAnsi="宋体" w:cs="宋体" w:hint="eastAsia"/>
          <w:b/>
          <w:color w:val="000000" w:themeColor="text1"/>
          <w:szCs w:val="21"/>
        </w:rPr>
        <w:t>2、具体要求</w:t>
      </w:r>
    </w:p>
    <w:p w:rsidR="0051224B" w:rsidRPr="007960DC" w:rsidRDefault="0051224B" w:rsidP="0051224B">
      <w:pPr>
        <w:spacing w:before="60" w:after="60" w:line="360" w:lineRule="auto"/>
        <w:ind w:firstLineChars="122" w:firstLine="294"/>
        <w:rPr>
          <w:rFonts w:ascii="宋体" w:hAnsi="宋体" w:cs="宋体"/>
          <w:b/>
          <w:bCs/>
          <w:color w:val="000000" w:themeColor="text1"/>
          <w:sz w:val="24"/>
        </w:rPr>
      </w:pPr>
      <w:r w:rsidRPr="007960DC">
        <w:rPr>
          <w:rFonts w:ascii="宋体" w:hAnsi="宋体" w:cs="宋体" w:hint="eastAsia"/>
          <w:b/>
          <w:bCs/>
          <w:color w:val="000000" w:themeColor="text1"/>
          <w:sz w:val="24"/>
        </w:rPr>
        <w:t>★主要人员最低配备要求</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1075"/>
        <w:gridCol w:w="6521"/>
      </w:tblGrid>
      <w:tr w:rsidR="0051224B" w:rsidRPr="007960DC" w:rsidTr="00E86F0B">
        <w:trPr>
          <w:cantSplit/>
          <w:trHeight w:val="567"/>
          <w:jc w:val="center"/>
        </w:trPr>
        <w:tc>
          <w:tcPr>
            <w:tcW w:w="1556" w:type="dxa"/>
            <w:vAlign w:val="center"/>
          </w:tcPr>
          <w:p w:rsidR="0051224B" w:rsidRPr="007960DC" w:rsidRDefault="0051224B" w:rsidP="00E86F0B">
            <w:pPr>
              <w:adjustRightInd w:val="0"/>
              <w:snapToGrid w:val="0"/>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人员</w:t>
            </w:r>
          </w:p>
        </w:tc>
        <w:tc>
          <w:tcPr>
            <w:tcW w:w="1075" w:type="dxa"/>
            <w:vAlign w:val="center"/>
          </w:tcPr>
          <w:p w:rsidR="0051224B" w:rsidRPr="007960DC" w:rsidRDefault="0051224B" w:rsidP="00E86F0B">
            <w:pPr>
              <w:adjustRightInd w:val="0"/>
              <w:snapToGrid w:val="0"/>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数量</w:t>
            </w:r>
          </w:p>
        </w:tc>
        <w:tc>
          <w:tcPr>
            <w:tcW w:w="6521" w:type="dxa"/>
            <w:vAlign w:val="center"/>
          </w:tcPr>
          <w:p w:rsidR="0051224B" w:rsidRPr="007960DC" w:rsidRDefault="0051224B" w:rsidP="00E86F0B">
            <w:pPr>
              <w:adjustRightInd w:val="0"/>
              <w:snapToGrid w:val="0"/>
              <w:spacing w:line="360" w:lineRule="auto"/>
              <w:jc w:val="center"/>
              <w:rPr>
                <w:rFonts w:ascii="宋体" w:hAnsi="宋体" w:cs="宋体"/>
                <w:b/>
                <w:bCs/>
                <w:color w:val="000000" w:themeColor="text1"/>
                <w:szCs w:val="21"/>
              </w:rPr>
            </w:pPr>
            <w:r w:rsidRPr="007960DC">
              <w:rPr>
                <w:rFonts w:ascii="宋体" w:hAnsi="宋体" w:cs="宋体" w:hint="eastAsia"/>
                <w:b/>
                <w:bCs/>
                <w:color w:val="000000" w:themeColor="text1"/>
                <w:szCs w:val="21"/>
              </w:rPr>
              <w:t>资 格 要 求</w:t>
            </w:r>
          </w:p>
        </w:tc>
      </w:tr>
      <w:tr w:rsidR="0051224B" w:rsidRPr="007960DC" w:rsidTr="00E86F0B">
        <w:trPr>
          <w:cantSplit/>
          <w:trHeight w:val="567"/>
          <w:jc w:val="center"/>
        </w:trPr>
        <w:tc>
          <w:tcPr>
            <w:tcW w:w="1556"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项目经理</w:t>
            </w:r>
          </w:p>
        </w:tc>
        <w:tc>
          <w:tcPr>
            <w:tcW w:w="1075" w:type="dxa"/>
            <w:vAlign w:val="center"/>
          </w:tcPr>
          <w:p w:rsidR="0051224B" w:rsidRPr="007960DC" w:rsidRDefault="0051224B" w:rsidP="00E86F0B">
            <w:pPr>
              <w:adjustRightInd w:val="0"/>
              <w:snapToGrid w:val="0"/>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1名</w:t>
            </w:r>
          </w:p>
        </w:tc>
        <w:tc>
          <w:tcPr>
            <w:tcW w:w="6521" w:type="dxa"/>
            <w:vAlign w:val="center"/>
          </w:tcPr>
          <w:p w:rsidR="0051224B" w:rsidRPr="007960DC" w:rsidRDefault="0051224B" w:rsidP="00E86F0B">
            <w:pPr>
              <w:spacing w:line="360" w:lineRule="auto"/>
              <w:rPr>
                <w:rFonts w:ascii="宋体" w:hAnsi="宋体" w:cs="宋体"/>
                <w:color w:val="000000" w:themeColor="text1"/>
                <w:szCs w:val="21"/>
              </w:rPr>
            </w:pPr>
            <w:r w:rsidRPr="007960DC">
              <w:rPr>
                <w:rFonts w:ascii="宋体" w:hAnsi="宋体" w:cs="宋体" w:hint="eastAsia"/>
                <w:color w:val="000000" w:themeColor="text1"/>
                <w:szCs w:val="21"/>
              </w:rPr>
              <w:t>须具备公路工程专业二级及以上注册建造师（不含临时建造师）或工程类工程师职称，具有有效的交通运输主管部门颁发的安全生产考核合格证书（B证）。</w:t>
            </w:r>
          </w:p>
        </w:tc>
      </w:tr>
      <w:tr w:rsidR="0051224B" w:rsidRPr="007960DC" w:rsidTr="00E86F0B">
        <w:trPr>
          <w:cantSplit/>
          <w:trHeight w:val="567"/>
          <w:jc w:val="center"/>
        </w:trPr>
        <w:tc>
          <w:tcPr>
            <w:tcW w:w="1556"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技术负责人</w:t>
            </w:r>
          </w:p>
        </w:tc>
        <w:tc>
          <w:tcPr>
            <w:tcW w:w="1075" w:type="dxa"/>
            <w:vAlign w:val="center"/>
          </w:tcPr>
          <w:p w:rsidR="0051224B" w:rsidRPr="007960DC" w:rsidRDefault="0051224B" w:rsidP="00E86F0B">
            <w:pPr>
              <w:adjustRightInd w:val="0"/>
              <w:snapToGrid w:val="0"/>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1名</w:t>
            </w:r>
          </w:p>
        </w:tc>
        <w:tc>
          <w:tcPr>
            <w:tcW w:w="6521" w:type="dxa"/>
            <w:vAlign w:val="center"/>
          </w:tcPr>
          <w:p w:rsidR="0051224B" w:rsidRPr="007960DC" w:rsidRDefault="0051224B" w:rsidP="00E86F0B">
            <w:pPr>
              <w:spacing w:line="360" w:lineRule="auto"/>
              <w:rPr>
                <w:rFonts w:ascii="宋体" w:hAnsi="宋体" w:cs="宋体"/>
                <w:color w:val="000000" w:themeColor="text1"/>
                <w:szCs w:val="21"/>
              </w:rPr>
            </w:pPr>
          </w:p>
        </w:tc>
      </w:tr>
      <w:tr w:rsidR="0051224B" w:rsidRPr="007960DC" w:rsidTr="00E86F0B">
        <w:trPr>
          <w:cantSplit/>
          <w:trHeight w:val="567"/>
          <w:jc w:val="center"/>
        </w:trPr>
        <w:tc>
          <w:tcPr>
            <w:tcW w:w="1556"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专职安全员</w:t>
            </w:r>
          </w:p>
        </w:tc>
        <w:tc>
          <w:tcPr>
            <w:tcW w:w="1075" w:type="dxa"/>
            <w:vAlign w:val="center"/>
          </w:tcPr>
          <w:p w:rsidR="0051224B" w:rsidRPr="007960DC" w:rsidRDefault="0051224B" w:rsidP="00E86F0B">
            <w:pPr>
              <w:adjustRightInd w:val="0"/>
              <w:snapToGrid w:val="0"/>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1名</w:t>
            </w:r>
          </w:p>
        </w:tc>
        <w:tc>
          <w:tcPr>
            <w:tcW w:w="6521" w:type="dxa"/>
            <w:vAlign w:val="center"/>
          </w:tcPr>
          <w:p w:rsidR="0051224B" w:rsidRPr="007960DC" w:rsidRDefault="0051224B" w:rsidP="00E86F0B">
            <w:pPr>
              <w:autoSpaceDE w:val="0"/>
              <w:autoSpaceDN w:val="0"/>
              <w:adjustRightInd w:val="0"/>
              <w:spacing w:line="360" w:lineRule="auto"/>
              <w:rPr>
                <w:rFonts w:ascii="宋体" w:hAnsi="宋体" w:cs="宋体"/>
                <w:color w:val="000000" w:themeColor="text1"/>
                <w:szCs w:val="21"/>
              </w:rPr>
            </w:pPr>
            <w:r w:rsidRPr="007960DC">
              <w:rPr>
                <w:rFonts w:ascii="宋体" w:hAnsi="宋体" w:cs="宋体" w:hint="eastAsia"/>
                <w:color w:val="000000" w:themeColor="text1"/>
                <w:szCs w:val="21"/>
              </w:rPr>
              <w:t>具有有效的交通运输主管部门颁发的安全生产考核合格证书（C证）。</w:t>
            </w:r>
          </w:p>
        </w:tc>
      </w:tr>
      <w:tr w:rsidR="0051224B" w:rsidRPr="007960DC" w:rsidTr="00E86F0B">
        <w:trPr>
          <w:cantSplit/>
          <w:trHeight w:val="567"/>
          <w:jc w:val="center"/>
        </w:trPr>
        <w:tc>
          <w:tcPr>
            <w:tcW w:w="1556"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管理人员</w:t>
            </w:r>
          </w:p>
        </w:tc>
        <w:tc>
          <w:tcPr>
            <w:tcW w:w="107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adjustRightInd w:val="0"/>
              <w:snapToGrid w:val="0"/>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1名</w:t>
            </w:r>
          </w:p>
        </w:tc>
        <w:tc>
          <w:tcPr>
            <w:tcW w:w="6521"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autoSpaceDE w:val="0"/>
              <w:autoSpaceDN w:val="0"/>
              <w:adjustRightInd w:val="0"/>
              <w:spacing w:line="360" w:lineRule="auto"/>
              <w:rPr>
                <w:rFonts w:ascii="宋体" w:hAnsi="宋体" w:cs="宋体"/>
                <w:color w:val="000000" w:themeColor="text1"/>
                <w:szCs w:val="21"/>
              </w:rPr>
            </w:pPr>
          </w:p>
        </w:tc>
      </w:tr>
      <w:tr w:rsidR="0051224B" w:rsidRPr="007960DC" w:rsidTr="00E86F0B">
        <w:trPr>
          <w:cantSplit/>
          <w:trHeight w:val="567"/>
          <w:jc w:val="center"/>
        </w:trPr>
        <w:tc>
          <w:tcPr>
            <w:tcW w:w="1556"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质检员</w:t>
            </w:r>
          </w:p>
        </w:tc>
        <w:tc>
          <w:tcPr>
            <w:tcW w:w="107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adjustRightInd w:val="0"/>
              <w:snapToGrid w:val="0"/>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1名</w:t>
            </w:r>
          </w:p>
        </w:tc>
        <w:tc>
          <w:tcPr>
            <w:tcW w:w="6521"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autoSpaceDE w:val="0"/>
              <w:autoSpaceDN w:val="0"/>
              <w:adjustRightInd w:val="0"/>
              <w:spacing w:line="360" w:lineRule="auto"/>
              <w:rPr>
                <w:rFonts w:ascii="宋体" w:hAnsi="宋体" w:cs="宋体"/>
                <w:color w:val="000000" w:themeColor="text1"/>
                <w:szCs w:val="21"/>
              </w:rPr>
            </w:pPr>
          </w:p>
        </w:tc>
      </w:tr>
      <w:tr w:rsidR="0051224B" w:rsidRPr="007960DC" w:rsidTr="00E86F0B">
        <w:trPr>
          <w:cantSplit/>
          <w:trHeight w:val="567"/>
          <w:jc w:val="center"/>
        </w:trPr>
        <w:tc>
          <w:tcPr>
            <w:tcW w:w="1556"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spacing w:line="360" w:lineRule="auto"/>
              <w:jc w:val="center"/>
              <w:rPr>
                <w:rFonts w:ascii="宋体" w:hAnsi="宋体" w:cs="宋体"/>
                <w:color w:val="000000" w:themeColor="text1"/>
                <w:szCs w:val="21"/>
              </w:rPr>
            </w:pPr>
            <w:proofErr w:type="gramStart"/>
            <w:r w:rsidRPr="007960DC">
              <w:rPr>
                <w:rFonts w:ascii="宋体" w:hAnsi="宋体" w:cs="宋体" w:hint="eastAsia"/>
                <w:color w:val="000000" w:themeColor="text1"/>
                <w:szCs w:val="21"/>
              </w:rPr>
              <w:t>试验员</w:t>
            </w:r>
            <w:proofErr w:type="gramEnd"/>
          </w:p>
        </w:tc>
        <w:tc>
          <w:tcPr>
            <w:tcW w:w="1075"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adjustRightInd w:val="0"/>
              <w:snapToGrid w:val="0"/>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1名</w:t>
            </w:r>
          </w:p>
        </w:tc>
        <w:tc>
          <w:tcPr>
            <w:tcW w:w="6521" w:type="dxa"/>
            <w:tcBorders>
              <w:top w:val="single" w:sz="4" w:space="0" w:color="auto"/>
              <w:left w:val="single" w:sz="4" w:space="0" w:color="auto"/>
              <w:bottom w:val="single" w:sz="4" w:space="0" w:color="auto"/>
              <w:right w:val="single" w:sz="4" w:space="0" w:color="auto"/>
            </w:tcBorders>
            <w:vAlign w:val="center"/>
          </w:tcPr>
          <w:p w:rsidR="0051224B" w:rsidRPr="007960DC" w:rsidRDefault="0051224B" w:rsidP="00E86F0B">
            <w:pPr>
              <w:autoSpaceDE w:val="0"/>
              <w:autoSpaceDN w:val="0"/>
              <w:adjustRightInd w:val="0"/>
              <w:spacing w:line="360" w:lineRule="auto"/>
              <w:rPr>
                <w:rFonts w:ascii="宋体" w:hAnsi="宋体" w:cs="宋体"/>
                <w:color w:val="000000" w:themeColor="text1"/>
                <w:szCs w:val="21"/>
              </w:rPr>
            </w:pPr>
          </w:p>
        </w:tc>
      </w:tr>
    </w:tbl>
    <w:p w:rsidR="0051224B" w:rsidRPr="007960DC" w:rsidRDefault="0051224B" w:rsidP="0051224B">
      <w:pPr>
        <w:spacing w:line="360" w:lineRule="auto"/>
        <w:jc w:val="center"/>
        <w:rPr>
          <w:rFonts w:ascii="宋体" w:hAnsi="宋体" w:cs="宋体"/>
          <w:b/>
          <w:bCs/>
          <w:color w:val="000000" w:themeColor="text1"/>
          <w:sz w:val="24"/>
        </w:rPr>
      </w:pPr>
    </w:p>
    <w:p w:rsidR="0051224B" w:rsidRPr="007960DC" w:rsidRDefault="0051224B" w:rsidP="0051224B">
      <w:pPr>
        <w:pStyle w:val="a0"/>
        <w:outlineLvl w:val="9"/>
        <w:rPr>
          <w:color w:val="000000" w:themeColor="text1"/>
        </w:rPr>
      </w:pPr>
    </w:p>
    <w:p w:rsidR="0051224B" w:rsidRPr="007960DC" w:rsidRDefault="0051224B" w:rsidP="0051224B">
      <w:pPr>
        <w:rPr>
          <w:color w:val="000000" w:themeColor="text1"/>
        </w:rPr>
      </w:pPr>
    </w:p>
    <w:p w:rsidR="0051224B" w:rsidRPr="007960DC" w:rsidRDefault="0051224B" w:rsidP="0051224B">
      <w:pPr>
        <w:pStyle w:val="a0"/>
        <w:outlineLvl w:val="9"/>
        <w:rPr>
          <w:color w:val="000000" w:themeColor="text1"/>
        </w:rPr>
      </w:pPr>
    </w:p>
    <w:p w:rsidR="0051224B" w:rsidRPr="007960DC" w:rsidRDefault="0051224B" w:rsidP="0051224B">
      <w:pPr>
        <w:spacing w:afterLines="20" w:after="62" w:line="360" w:lineRule="auto"/>
        <w:jc w:val="center"/>
        <w:rPr>
          <w:rFonts w:ascii="宋体" w:hAnsi="宋体" w:cs="宋体"/>
          <w:color w:val="000000" w:themeColor="text1"/>
        </w:rPr>
      </w:pPr>
      <w:r w:rsidRPr="007960DC">
        <w:rPr>
          <w:rFonts w:ascii="宋体" w:hAnsi="宋体" w:cs="宋体" w:hint="eastAsia"/>
          <w:b/>
          <w:bCs/>
          <w:color w:val="000000" w:themeColor="text1"/>
          <w:sz w:val="24"/>
        </w:rPr>
        <w:lastRenderedPageBreak/>
        <w:t>★主要机械设备设施最低要求（中标人自行配置）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1134"/>
        <w:gridCol w:w="1083"/>
        <w:gridCol w:w="2886"/>
      </w:tblGrid>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序号</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设备机具</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单位</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数量</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备注</w:t>
            </w: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切缝机</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2</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风镐/液压镐</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3</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铣刨机</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4</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鼓风机</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5</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摊铺机</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6</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滑移装载机或装载机</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7</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沥青混合料保温车</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8</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压路机</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color w:val="000000" w:themeColor="text1"/>
                <w:szCs w:val="21"/>
              </w:rPr>
              <w:t>2</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color w:val="000000" w:themeColor="text1"/>
                <w:szCs w:val="21"/>
              </w:rPr>
              <w:t>皮轮、</w:t>
            </w:r>
            <w:proofErr w:type="gramStart"/>
            <w:r w:rsidRPr="007960DC">
              <w:rPr>
                <w:rFonts w:ascii="宋体" w:hAnsi="宋体" w:cs="宋体"/>
                <w:color w:val="000000" w:themeColor="text1"/>
                <w:szCs w:val="21"/>
              </w:rPr>
              <w:t>钢轮</w:t>
            </w:r>
            <w:r w:rsidRPr="007960DC">
              <w:rPr>
                <w:rFonts w:ascii="宋体" w:hAnsi="宋体" w:cs="宋体" w:hint="eastAsia"/>
                <w:color w:val="000000" w:themeColor="text1"/>
                <w:szCs w:val="21"/>
              </w:rPr>
              <w:t>各1台</w:t>
            </w:r>
            <w:proofErr w:type="gramEnd"/>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9</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平板夯</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10</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运输车辆</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辆</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11</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灌缝机</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台</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12</w:t>
            </w: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巡查车</w:t>
            </w: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辆</w:t>
            </w: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r w:rsidRPr="007960DC">
              <w:rPr>
                <w:rFonts w:ascii="宋体" w:hAnsi="宋体" w:cs="宋体" w:hint="eastAsia"/>
                <w:color w:val="000000" w:themeColor="text1"/>
                <w:szCs w:val="21"/>
              </w:rPr>
              <w:t>1</w:t>
            </w: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r w:rsidR="0051224B" w:rsidRPr="007960DC" w:rsidTr="00E86F0B">
        <w:trPr>
          <w:trHeight w:hRule="exact" w:val="567"/>
          <w:jc w:val="center"/>
        </w:trPr>
        <w:tc>
          <w:tcPr>
            <w:tcW w:w="959" w:type="dxa"/>
            <w:vAlign w:val="center"/>
          </w:tcPr>
          <w:p w:rsidR="0051224B" w:rsidRPr="007960DC" w:rsidRDefault="0051224B" w:rsidP="00E86F0B">
            <w:pPr>
              <w:spacing w:line="360" w:lineRule="auto"/>
              <w:jc w:val="center"/>
              <w:rPr>
                <w:rFonts w:ascii="宋体" w:hAnsi="宋体" w:cs="宋体"/>
                <w:color w:val="000000" w:themeColor="text1"/>
                <w:szCs w:val="21"/>
              </w:rPr>
            </w:pPr>
          </w:p>
        </w:tc>
        <w:tc>
          <w:tcPr>
            <w:tcW w:w="2977" w:type="dxa"/>
            <w:vAlign w:val="center"/>
          </w:tcPr>
          <w:p w:rsidR="0051224B" w:rsidRPr="007960DC" w:rsidRDefault="0051224B" w:rsidP="00E86F0B">
            <w:pPr>
              <w:spacing w:line="360" w:lineRule="auto"/>
              <w:jc w:val="center"/>
              <w:rPr>
                <w:rFonts w:ascii="宋体" w:hAnsi="宋体" w:cs="宋体"/>
                <w:color w:val="000000" w:themeColor="text1"/>
                <w:szCs w:val="21"/>
              </w:rPr>
            </w:pPr>
          </w:p>
        </w:tc>
        <w:tc>
          <w:tcPr>
            <w:tcW w:w="1134" w:type="dxa"/>
            <w:vAlign w:val="center"/>
          </w:tcPr>
          <w:p w:rsidR="0051224B" w:rsidRPr="007960DC" w:rsidRDefault="0051224B" w:rsidP="00E86F0B">
            <w:pPr>
              <w:spacing w:line="360" w:lineRule="auto"/>
              <w:jc w:val="center"/>
              <w:rPr>
                <w:rFonts w:ascii="宋体" w:hAnsi="宋体" w:cs="宋体"/>
                <w:color w:val="000000" w:themeColor="text1"/>
                <w:szCs w:val="21"/>
              </w:rPr>
            </w:pPr>
          </w:p>
        </w:tc>
        <w:tc>
          <w:tcPr>
            <w:tcW w:w="1083" w:type="dxa"/>
            <w:vAlign w:val="center"/>
          </w:tcPr>
          <w:p w:rsidR="0051224B" w:rsidRPr="007960DC" w:rsidRDefault="0051224B" w:rsidP="00E86F0B">
            <w:pPr>
              <w:spacing w:line="360" w:lineRule="auto"/>
              <w:jc w:val="center"/>
              <w:rPr>
                <w:rFonts w:ascii="宋体" w:hAnsi="宋体" w:cs="宋体"/>
                <w:color w:val="000000" w:themeColor="text1"/>
                <w:szCs w:val="21"/>
              </w:rPr>
            </w:pPr>
          </w:p>
        </w:tc>
        <w:tc>
          <w:tcPr>
            <w:tcW w:w="2886" w:type="dxa"/>
            <w:vAlign w:val="center"/>
          </w:tcPr>
          <w:p w:rsidR="0051224B" w:rsidRPr="007960DC" w:rsidRDefault="0051224B" w:rsidP="00E86F0B">
            <w:pPr>
              <w:spacing w:line="360" w:lineRule="auto"/>
              <w:jc w:val="center"/>
              <w:rPr>
                <w:rFonts w:ascii="宋体" w:hAnsi="宋体" w:cs="宋体"/>
                <w:color w:val="000000" w:themeColor="text1"/>
                <w:szCs w:val="21"/>
              </w:rPr>
            </w:pPr>
          </w:p>
        </w:tc>
      </w:tr>
    </w:tbl>
    <w:p w:rsidR="0051224B" w:rsidRPr="007960DC" w:rsidRDefault="0051224B" w:rsidP="0051224B">
      <w:pPr>
        <w:jc w:val="center"/>
        <w:rPr>
          <w:rFonts w:ascii="宋体" w:hAnsi="宋体"/>
          <w:b/>
          <w:color w:val="000000" w:themeColor="text1"/>
          <w:sz w:val="36"/>
          <w:szCs w:val="36"/>
        </w:rPr>
      </w:pPr>
      <w:r w:rsidRPr="007960DC">
        <w:rPr>
          <w:color w:val="000000" w:themeColor="text1"/>
        </w:rPr>
        <w:br w:type="page"/>
      </w:r>
    </w:p>
    <w:p w:rsidR="0051224B" w:rsidRPr="007960DC" w:rsidRDefault="0051224B" w:rsidP="0051224B">
      <w:pPr>
        <w:keepNext/>
        <w:keepLines/>
        <w:spacing w:before="120" w:after="60" w:line="360" w:lineRule="auto"/>
        <w:outlineLvl w:val="2"/>
        <w:rPr>
          <w:rFonts w:ascii="宋体" w:hAnsi="宋体"/>
          <w:b/>
          <w:color w:val="000000" w:themeColor="text1"/>
          <w:sz w:val="36"/>
          <w:szCs w:val="36"/>
        </w:rPr>
      </w:pPr>
      <w:r w:rsidRPr="007960DC">
        <w:rPr>
          <w:rFonts w:ascii="宋体" w:hAnsi="宋体" w:cs="宋体" w:hint="eastAsia"/>
          <w:b/>
          <w:bCs/>
          <w:color w:val="000000" w:themeColor="text1"/>
          <w:sz w:val="24"/>
        </w:rPr>
        <w:lastRenderedPageBreak/>
        <w:t>六、202</w:t>
      </w:r>
      <w:r w:rsidRPr="007960DC">
        <w:rPr>
          <w:rFonts w:ascii="宋体" w:hAnsi="宋体" w:cs="宋体"/>
          <w:b/>
          <w:bCs/>
          <w:color w:val="000000" w:themeColor="text1"/>
          <w:sz w:val="24"/>
        </w:rPr>
        <w:t>4</w:t>
      </w:r>
      <w:r w:rsidRPr="007960DC">
        <w:rPr>
          <w:rFonts w:ascii="宋体" w:hAnsi="宋体" w:cs="宋体" w:hint="eastAsia"/>
          <w:b/>
          <w:bCs/>
          <w:color w:val="000000" w:themeColor="text1"/>
          <w:sz w:val="24"/>
        </w:rPr>
        <w:t>年公路绿化养护标准</w:t>
      </w:r>
    </w:p>
    <w:p w:rsidR="0051224B" w:rsidRPr="007960DC" w:rsidRDefault="0051224B" w:rsidP="0051224B">
      <w:pPr>
        <w:ind w:firstLine="198"/>
        <w:jc w:val="center"/>
        <w:rPr>
          <w:rFonts w:ascii="宋体" w:hAnsi="宋体"/>
          <w:color w:val="000000" w:themeColor="text1"/>
          <w:sz w:val="30"/>
        </w:rPr>
      </w:pP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一、除草</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（1）、除草掌握</w:t>
      </w:r>
      <w:proofErr w:type="gramStart"/>
      <w:r w:rsidRPr="007960DC">
        <w:rPr>
          <w:rFonts w:hAnsi="宋体" w:hint="eastAsia"/>
          <w:color w:val="000000" w:themeColor="text1"/>
          <w:sz w:val="21"/>
        </w:rPr>
        <w:t>“</w:t>
      </w:r>
      <w:proofErr w:type="gramEnd"/>
      <w:r w:rsidRPr="007960DC">
        <w:rPr>
          <w:rFonts w:hAnsi="宋体" w:hint="eastAsia"/>
          <w:color w:val="000000" w:themeColor="text1"/>
          <w:sz w:val="21"/>
        </w:rPr>
        <w:t>除早、除小、除了“的原则，随时清除杂草，除草必须连根剔除。绿色通道林带绿地杂草控制在20cm以下，用除草剂除草，枯死杂草及时清理。绿化隔离带、花坛及种植有地被植物的绿地采用人工除草。</w:t>
      </w:r>
    </w:p>
    <w:p w:rsidR="0051224B" w:rsidRPr="007960DC" w:rsidRDefault="0051224B" w:rsidP="0051224B">
      <w:pPr>
        <w:pStyle w:val="af"/>
        <w:spacing w:line="380" w:lineRule="exact"/>
        <w:rPr>
          <w:rFonts w:hAnsi="宋体"/>
          <w:color w:val="000000" w:themeColor="text1"/>
          <w:sz w:val="21"/>
          <w:u w:val="single"/>
        </w:rPr>
      </w:pPr>
      <w:r w:rsidRPr="007960DC">
        <w:rPr>
          <w:rFonts w:hAnsi="宋体" w:hint="eastAsia"/>
          <w:color w:val="000000" w:themeColor="text1"/>
          <w:sz w:val="21"/>
        </w:rPr>
        <w:t>（2）、除草次数：</w:t>
      </w:r>
      <w:r w:rsidRPr="007960DC">
        <w:rPr>
          <w:rFonts w:hAnsi="宋体" w:hint="eastAsia"/>
          <w:b/>
          <w:bCs/>
          <w:color w:val="000000" w:themeColor="text1"/>
          <w:sz w:val="21"/>
        </w:rPr>
        <w:t>施工地点和次数由业主决定</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二、修剪</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（1）、原则：修剪应根据树种习性、设计意图、养护季节、景观效果为原则，达到均衡树势、调节生长、姿态优美、花繁叶茂的目的。</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（2）、修剪包括除芽、去</w:t>
      </w:r>
      <w:proofErr w:type="gramStart"/>
      <w:r w:rsidRPr="007960DC">
        <w:rPr>
          <w:rFonts w:hAnsi="宋体" w:hint="eastAsia"/>
          <w:color w:val="000000" w:themeColor="text1"/>
          <w:sz w:val="21"/>
        </w:rPr>
        <w:t>蘖</w:t>
      </w:r>
      <w:proofErr w:type="gramEnd"/>
      <w:r w:rsidRPr="007960DC">
        <w:rPr>
          <w:rFonts w:hAnsi="宋体" w:hint="eastAsia"/>
          <w:color w:val="000000" w:themeColor="text1"/>
          <w:sz w:val="21"/>
        </w:rPr>
        <w:t>、摘心摘芽、疏枝、短截、整形、更冠等技术。</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（3）、养护性修剪分常规修剪和造型（整形）修剪两类。常规修剪以保持自然树型为基本要求，按照“多疏少截”的原则及时剥芽、去</w:t>
      </w:r>
      <w:proofErr w:type="gramStart"/>
      <w:r w:rsidRPr="007960DC">
        <w:rPr>
          <w:rFonts w:hAnsi="宋体" w:hint="eastAsia"/>
          <w:color w:val="000000" w:themeColor="text1"/>
          <w:sz w:val="21"/>
        </w:rPr>
        <w:t>蘖</w:t>
      </w:r>
      <w:proofErr w:type="gramEnd"/>
      <w:r w:rsidRPr="007960DC">
        <w:rPr>
          <w:rFonts w:hAnsi="宋体" w:hint="eastAsia"/>
          <w:color w:val="000000" w:themeColor="text1"/>
          <w:sz w:val="21"/>
        </w:rPr>
        <w:t>、合</w:t>
      </w:r>
      <w:proofErr w:type="gramStart"/>
      <w:r w:rsidRPr="007960DC">
        <w:rPr>
          <w:rFonts w:hAnsi="宋体" w:hint="eastAsia"/>
          <w:color w:val="000000" w:themeColor="text1"/>
          <w:sz w:val="21"/>
        </w:rPr>
        <w:t>理短截并疏剪</w:t>
      </w:r>
      <w:proofErr w:type="gramEnd"/>
      <w:r w:rsidRPr="007960DC">
        <w:rPr>
          <w:rFonts w:hAnsi="宋体" w:hint="eastAsia"/>
          <w:color w:val="000000" w:themeColor="text1"/>
          <w:sz w:val="21"/>
        </w:rPr>
        <w:t>内膛枝、重叠枝、交叉枝、下垂枝、腐枯枝、病虫枝、徒长枝、衰弱枝和损伤枝，保持内膛通风透光，树冠丰满。造型修剪以剪、锯、捆、扎等手段，将树冠整修成特定的形状，达到外形轮廓清晰、树冠表面平整、圆滑、不露空缺，不露枝干，不露捆扎物。</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（4）、</w:t>
      </w:r>
      <w:r w:rsidRPr="007960DC">
        <w:rPr>
          <w:rFonts w:hAnsi="宋体" w:hint="eastAsia"/>
          <w:color w:val="000000" w:themeColor="text1"/>
          <w:sz w:val="21"/>
          <w:u w:val="single"/>
        </w:rPr>
        <w:t>乔木的修剪</w:t>
      </w:r>
      <w:r w:rsidRPr="007960DC">
        <w:rPr>
          <w:rFonts w:hAnsi="宋体" w:hint="eastAsia"/>
          <w:color w:val="000000" w:themeColor="text1"/>
          <w:sz w:val="21"/>
        </w:rPr>
        <w:t>一般只进行常规修枝，对主、侧枝尚未定型的树木可采取短截技术逐年形成三级分枝骨架。庭荫树的分枝点应随着树木生长逐步提高，树冠与树干高度的比例应在7：3至6：4之间。行道树在同一路段的分枝点高低、树高、冠</w:t>
      </w:r>
      <w:proofErr w:type="gramStart"/>
      <w:r w:rsidRPr="007960DC">
        <w:rPr>
          <w:rFonts w:hAnsi="宋体" w:hint="eastAsia"/>
          <w:color w:val="000000" w:themeColor="text1"/>
          <w:sz w:val="21"/>
        </w:rPr>
        <w:t>幅大小</w:t>
      </w:r>
      <w:proofErr w:type="gramEnd"/>
      <w:r w:rsidRPr="007960DC">
        <w:rPr>
          <w:rFonts w:hAnsi="宋体" w:hint="eastAsia"/>
          <w:color w:val="000000" w:themeColor="text1"/>
          <w:sz w:val="21"/>
        </w:rPr>
        <w:t>应基本一致，上方有架空电力线时，应按电力部门的相关规定及时剪除影响安全的枝条。</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（5）、</w:t>
      </w:r>
      <w:r w:rsidRPr="007960DC">
        <w:rPr>
          <w:rFonts w:hAnsi="宋体" w:hint="eastAsia"/>
          <w:color w:val="000000" w:themeColor="text1"/>
          <w:sz w:val="21"/>
          <w:u w:val="single"/>
        </w:rPr>
        <w:t>灌木的修剪</w:t>
      </w:r>
      <w:r w:rsidRPr="007960DC">
        <w:rPr>
          <w:rFonts w:hAnsi="宋体" w:hint="eastAsia"/>
          <w:color w:val="000000" w:themeColor="text1"/>
          <w:sz w:val="21"/>
        </w:rPr>
        <w:t>一般以保持其自然姿态，疏剪过密枝条，保持内膛通风透光。对丛生灌木的衰老主枝，应本着“留新去老”的原则培养徒长枝或分期短截老枝进行更新。观花灌木和观花小乔木的修剪就掌握花芽发育规律，对当年新稍上开花的花木应于</w:t>
      </w:r>
      <w:proofErr w:type="gramStart"/>
      <w:r w:rsidRPr="007960DC">
        <w:rPr>
          <w:rFonts w:hAnsi="宋体" w:hint="eastAsia"/>
          <w:color w:val="000000" w:themeColor="text1"/>
          <w:sz w:val="21"/>
        </w:rPr>
        <w:t>早春荫发前</w:t>
      </w:r>
      <w:proofErr w:type="gramEnd"/>
      <w:r w:rsidRPr="007960DC">
        <w:rPr>
          <w:rFonts w:hAnsi="宋体" w:hint="eastAsia"/>
          <w:color w:val="000000" w:themeColor="text1"/>
          <w:sz w:val="21"/>
        </w:rPr>
        <w:t>修剪，短截上年的已花枝条，促使新枝荫发。对当年形成花芽，次年早春开花的花木，应在开花后适度修剪，对着花率低的老枝要进行逐年更新。在多年生枝上开花的花木，应保持培养老枝，剪去过密新枝。</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（6）、</w:t>
      </w:r>
      <w:r w:rsidRPr="007960DC">
        <w:rPr>
          <w:rFonts w:hAnsi="宋体" w:hint="eastAsia"/>
          <w:color w:val="000000" w:themeColor="text1"/>
          <w:sz w:val="21"/>
          <w:u w:val="single"/>
        </w:rPr>
        <w:t>绿篱、色块和造型灌木的修剪</w:t>
      </w:r>
      <w:r w:rsidRPr="007960DC">
        <w:rPr>
          <w:rFonts w:hAnsi="宋体" w:hint="eastAsia"/>
          <w:color w:val="000000" w:themeColor="text1"/>
          <w:sz w:val="21"/>
        </w:rPr>
        <w:t xml:space="preserve">，一般按造型修剪的方法进行，按照规定的形状和高度修剪。每次修剪应保持形状轮廓线条清晰，顶面平整统一、侧面垂直统一，对于无法一时统一高度的绿化植物，应逐年调整。修剪后新梢生长超过10cm时，应进行第二次修剪。除甲方有特殊要求外，严禁高强度修剪。 </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（7）、</w:t>
      </w:r>
      <w:r w:rsidRPr="007960DC">
        <w:rPr>
          <w:rFonts w:hAnsi="宋体" w:hint="eastAsia"/>
          <w:color w:val="000000" w:themeColor="text1"/>
          <w:sz w:val="21"/>
          <w:u w:val="single"/>
        </w:rPr>
        <w:t>草坪的修剪</w:t>
      </w:r>
      <w:r w:rsidRPr="007960DC">
        <w:rPr>
          <w:rFonts w:hAnsi="宋体" w:hint="eastAsia"/>
          <w:color w:val="000000" w:themeColor="text1"/>
          <w:sz w:val="21"/>
        </w:rPr>
        <w:t>：高度应保持在6-8cm，当草高超过12cm时必须进行修剪。色块、花坛</w:t>
      </w:r>
      <w:proofErr w:type="gramStart"/>
      <w:r w:rsidRPr="007960DC">
        <w:rPr>
          <w:rFonts w:hAnsi="宋体" w:hint="eastAsia"/>
          <w:color w:val="000000" w:themeColor="text1"/>
          <w:sz w:val="21"/>
        </w:rPr>
        <w:t>侧石周围</w:t>
      </w:r>
      <w:proofErr w:type="gramEnd"/>
      <w:r w:rsidRPr="007960DC">
        <w:rPr>
          <w:rFonts w:hAnsi="宋体" w:hint="eastAsia"/>
          <w:color w:val="000000" w:themeColor="text1"/>
          <w:sz w:val="21"/>
        </w:rPr>
        <w:t>要常进行切草边，防止</w:t>
      </w:r>
      <w:proofErr w:type="gramStart"/>
      <w:r w:rsidRPr="007960DC">
        <w:rPr>
          <w:rFonts w:hAnsi="宋体" w:hint="eastAsia"/>
          <w:color w:val="000000" w:themeColor="text1"/>
          <w:sz w:val="21"/>
        </w:rPr>
        <w:t>草坪蔓到色块</w:t>
      </w:r>
      <w:proofErr w:type="gramEnd"/>
      <w:r w:rsidRPr="007960DC">
        <w:rPr>
          <w:rFonts w:hAnsi="宋体" w:hint="eastAsia"/>
          <w:color w:val="000000" w:themeColor="text1"/>
          <w:sz w:val="21"/>
        </w:rPr>
        <w:t>内、</w:t>
      </w:r>
      <w:proofErr w:type="gramStart"/>
      <w:r w:rsidRPr="007960DC">
        <w:rPr>
          <w:rFonts w:hAnsi="宋体" w:hint="eastAsia"/>
          <w:color w:val="000000" w:themeColor="text1"/>
          <w:sz w:val="21"/>
        </w:rPr>
        <w:t>侧石外</w:t>
      </w:r>
      <w:proofErr w:type="gramEnd"/>
      <w:r w:rsidRPr="007960DC">
        <w:rPr>
          <w:rFonts w:hAnsi="宋体" w:hint="eastAsia"/>
          <w:color w:val="000000" w:themeColor="text1"/>
          <w:sz w:val="21"/>
        </w:rPr>
        <w:t>，特别是公路边的花坛，要及时切草边，且要切的平整。</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（8）、修剪时间：落叶乔、灌木在冬季休眠期进行，常绿乔、灌木在生长间隙期进行，亚热带植物在</w:t>
      </w:r>
      <w:proofErr w:type="gramStart"/>
      <w:r w:rsidRPr="007960DC">
        <w:rPr>
          <w:rFonts w:hAnsi="宋体" w:hint="eastAsia"/>
          <w:color w:val="000000" w:themeColor="text1"/>
          <w:sz w:val="21"/>
        </w:rPr>
        <w:t>早春荫发前</w:t>
      </w:r>
      <w:proofErr w:type="gramEnd"/>
      <w:r w:rsidRPr="007960DC">
        <w:rPr>
          <w:rFonts w:hAnsi="宋体" w:hint="eastAsia"/>
          <w:color w:val="000000" w:themeColor="text1"/>
          <w:sz w:val="21"/>
        </w:rPr>
        <w:t>进行。绿篱、造型灌木、色块灌木、草坪等按养护要求及时进行。</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lastRenderedPageBreak/>
        <w:t>（9）、修剪次数：</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施工地点和次数由业主决定</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三、病虫害防治</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（1）、原则：全面贯彻</w:t>
      </w:r>
      <w:proofErr w:type="gramStart"/>
      <w:r w:rsidRPr="007960DC">
        <w:rPr>
          <w:rFonts w:hAnsi="宋体" w:hint="eastAsia"/>
          <w:color w:val="000000" w:themeColor="text1"/>
          <w:sz w:val="21"/>
        </w:rPr>
        <w:t>“</w:t>
      </w:r>
      <w:proofErr w:type="gramEnd"/>
      <w:r w:rsidRPr="007960DC">
        <w:rPr>
          <w:rFonts w:hAnsi="宋体" w:hint="eastAsia"/>
          <w:color w:val="000000" w:themeColor="text1"/>
          <w:sz w:val="21"/>
        </w:rPr>
        <w:t>预防为主，综合防治“为方针，要掌握园林植物病虫害发生规律，在预测、预报的指导下对可能发生的病虫害做好预防。已经发生的病虫害要及时治理、防止蔓延成灾。病虫害发生率应控制在5%以下。</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（2）、病虫害的药物防治要根据不同的树种、病虫害种类和具体环境条件，正确选用农药种类、剂型、浓度和施用方法，使之既能充分发挥药效，又不产生药害，减少对环境的污染。</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（3）、喷药应成雾状，做到由内向外、由上向下、叶面叶背喷药均匀，</w:t>
      </w:r>
      <w:proofErr w:type="gramStart"/>
      <w:r w:rsidRPr="007960DC">
        <w:rPr>
          <w:rFonts w:hAnsi="宋体" w:hint="eastAsia"/>
          <w:color w:val="000000" w:themeColor="text1"/>
          <w:sz w:val="21"/>
        </w:rPr>
        <w:t>不</w:t>
      </w:r>
      <w:proofErr w:type="gramEnd"/>
      <w:r w:rsidRPr="007960DC">
        <w:rPr>
          <w:rFonts w:hAnsi="宋体" w:hint="eastAsia"/>
          <w:color w:val="000000" w:themeColor="text1"/>
          <w:sz w:val="21"/>
        </w:rPr>
        <w:t>留空白。喷药应在无风的晴天进行，阴雨或高温炎热的中午不宜喷药。喷药时要注意行人安全、避开人流高峰时段，喷药范围内有食品、水果等存放物，要待移出或遮盖后方能进行。喷药后要立即清洗药械，不准乱倒残液。</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（4）、对药械难以喷到顶端的高大树木或蛀干害虫，可采用树干注射法防治。</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（5）、施药要掌握有利时机，害虫在孵化期或幼虫三龄期以前施药最为有效、真菌病害要在</w:t>
      </w:r>
      <w:proofErr w:type="gramStart"/>
      <w:r w:rsidRPr="007960DC">
        <w:rPr>
          <w:rFonts w:hAnsi="宋体" w:hint="eastAsia"/>
          <w:color w:val="000000" w:themeColor="text1"/>
          <w:sz w:val="21"/>
        </w:rPr>
        <w:t>孢子荫发期</w:t>
      </w:r>
      <w:proofErr w:type="gramEnd"/>
      <w:r w:rsidRPr="007960DC">
        <w:rPr>
          <w:rFonts w:hAnsi="宋体" w:hint="eastAsia"/>
          <w:color w:val="000000" w:themeColor="text1"/>
          <w:sz w:val="21"/>
        </w:rPr>
        <w:t>或</w:t>
      </w:r>
      <w:proofErr w:type="gramStart"/>
      <w:r w:rsidRPr="007960DC">
        <w:rPr>
          <w:rFonts w:hAnsi="宋体" w:hint="eastAsia"/>
          <w:color w:val="000000" w:themeColor="text1"/>
          <w:sz w:val="21"/>
        </w:rPr>
        <w:t>侵染</w:t>
      </w:r>
      <w:proofErr w:type="gramEnd"/>
      <w:r w:rsidRPr="007960DC">
        <w:rPr>
          <w:rFonts w:hAnsi="宋体" w:hint="eastAsia"/>
          <w:color w:val="000000" w:themeColor="text1"/>
          <w:sz w:val="21"/>
        </w:rPr>
        <w:t>初期施药。</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（7）、农药要妥善保管。施药人员应注意自身的安全，必须按规定穿戴工作服、工作帽、戴好风镜、口罩、手套及其他防护用具。</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四、草籽套播</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（1）种子质量：采用纯度在97%以上，发芽率在50%以上</w:t>
      </w:r>
      <w:proofErr w:type="gramStart"/>
      <w:r w:rsidRPr="007960DC">
        <w:rPr>
          <w:rFonts w:hAnsi="宋体" w:hint="eastAsia"/>
          <w:color w:val="000000" w:themeColor="text1"/>
          <w:sz w:val="21"/>
        </w:rPr>
        <w:t>的绿过处理</w:t>
      </w:r>
      <w:proofErr w:type="gramEnd"/>
      <w:r w:rsidRPr="007960DC">
        <w:rPr>
          <w:rFonts w:hAnsi="宋体" w:hint="eastAsia"/>
          <w:color w:val="000000" w:themeColor="text1"/>
          <w:sz w:val="21"/>
        </w:rPr>
        <w:t>的黑麦草籽。</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（2）播种量及播种时间：一般用量为10-20克/平米，播种时间为9月中下旬至10月上旬。</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（3）播种方法：采用人工撒播，分块均匀播种。</w:t>
      </w:r>
    </w:p>
    <w:p w:rsidR="0051224B" w:rsidRPr="007960DC" w:rsidRDefault="0051224B" w:rsidP="0051224B">
      <w:pPr>
        <w:pStyle w:val="af"/>
        <w:spacing w:line="380" w:lineRule="exact"/>
        <w:rPr>
          <w:rFonts w:hAnsi="宋体"/>
          <w:b/>
          <w:bCs/>
          <w:color w:val="000000" w:themeColor="text1"/>
          <w:sz w:val="44"/>
        </w:rPr>
      </w:pPr>
      <w:r w:rsidRPr="007960DC">
        <w:rPr>
          <w:rFonts w:hAnsi="宋体" w:hint="eastAsia"/>
          <w:color w:val="000000" w:themeColor="text1"/>
          <w:sz w:val="21"/>
        </w:rPr>
        <w:t>（4）播后管理：播种后根据天气情况，每天或隔天喷水，等幼苗长至3-6cm后，可停止喷水，但应经常保持土壤湿润并要及时清除杂草。</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如有联系单的部分及时完成联系单的工作</w:t>
      </w:r>
    </w:p>
    <w:p w:rsidR="0051224B" w:rsidRPr="007960DC" w:rsidRDefault="0051224B" w:rsidP="0051224B">
      <w:pPr>
        <w:pStyle w:val="af"/>
        <w:spacing w:line="380" w:lineRule="exact"/>
        <w:ind w:firstLine="422"/>
        <w:rPr>
          <w:color w:val="000000" w:themeColor="text1"/>
        </w:rPr>
      </w:pPr>
      <w:r w:rsidRPr="007960DC">
        <w:rPr>
          <w:rFonts w:hAnsi="宋体" w:hint="eastAsia"/>
          <w:b/>
          <w:bCs/>
          <w:color w:val="000000" w:themeColor="text1"/>
          <w:sz w:val="21"/>
        </w:rPr>
        <w:t>五、浇水排水</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（1）、原则：浇水应根据不同植物生物学特性、树龄、季节、土壤干湿程度确定。做到适时、适量不遗漏。每次浇水要浇足浇透。不能蜻蜓点水式，怱</w:t>
      </w:r>
      <w:proofErr w:type="gramStart"/>
      <w:r w:rsidRPr="007960DC">
        <w:rPr>
          <w:rFonts w:hAnsi="宋体" w:hint="eastAsia"/>
          <w:color w:val="000000" w:themeColor="text1"/>
          <w:sz w:val="21"/>
        </w:rPr>
        <w:t>怱</w:t>
      </w:r>
      <w:proofErr w:type="gramEnd"/>
      <w:r w:rsidRPr="007960DC">
        <w:rPr>
          <w:rFonts w:hAnsi="宋体" w:hint="eastAsia"/>
          <w:color w:val="000000" w:themeColor="text1"/>
          <w:sz w:val="21"/>
        </w:rPr>
        <w:t>而过，要做到叶面浇透，土壤湿透5-250px。</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（2）、乔灌木浇水时间一般集中在第三、四季度，特别是夏季高温抗旱。夏季高温季节应在早晨和傍晚进行、冬季宜午后进行。</w:t>
      </w:r>
    </w:p>
    <w:p w:rsidR="0051224B" w:rsidRPr="007960DC" w:rsidRDefault="0051224B" w:rsidP="0051224B">
      <w:pPr>
        <w:pStyle w:val="af"/>
        <w:spacing w:line="380" w:lineRule="exact"/>
        <w:rPr>
          <w:color w:val="000000" w:themeColor="text1"/>
        </w:rPr>
      </w:pPr>
      <w:r w:rsidRPr="007960DC">
        <w:rPr>
          <w:rFonts w:hAnsi="宋体" w:hint="eastAsia"/>
          <w:color w:val="000000" w:themeColor="text1"/>
          <w:sz w:val="21"/>
        </w:rPr>
        <w:t>（3）、绿地保持常年</w:t>
      </w:r>
      <w:proofErr w:type="gramStart"/>
      <w:r w:rsidRPr="007960DC">
        <w:rPr>
          <w:rFonts w:hAnsi="宋体" w:hint="eastAsia"/>
          <w:color w:val="000000" w:themeColor="text1"/>
          <w:sz w:val="21"/>
        </w:rPr>
        <w:t>不</w:t>
      </w:r>
      <w:proofErr w:type="gramEnd"/>
      <w:r w:rsidRPr="007960DC">
        <w:rPr>
          <w:rFonts w:hAnsi="宋体" w:hint="eastAsia"/>
          <w:color w:val="000000" w:themeColor="text1"/>
          <w:sz w:val="21"/>
        </w:rPr>
        <w:t>积水，防止积水，雨季应注意排涝、及时排出积水。</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六、施肥</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lastRenderedPageBreak/>
        <w:t>（1）、原则：为确保园林植物正常生长发育，要定期对树木、花卉等进行施肥。施肥应根据植物种类、树龄、立地条件、生长情况及肥料种类等具体情况而定。</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（2）、施肥对象：定植五年以内的乔、灌木；生长不良的树木；木本花卉；草坪及盆草花。</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（3）、施肥采用追肥形式。肥料一般采用国产复合肥，每年4月份进行，施肥一定要注意均匀，施后必须及时充分浇水，以免伤</w:t>
      </w:r>
      <w:proofErr w:type="gramStart"/>
      <w:r w:rsidRPr="007960DC">
        <w:rPr>
          <w:rFonts w:hAnsi="宋体" w:hint="eastAsia"/>
          <w:color w:val="000000" w:themeColor="text1"/>
          <w:sz w:val="21"/>
        </w:rPr>
        <w:t>根伤叶</w:t>
      </w:r>
      <w:proofErr w:type="gramEnd"/>
      <w:r w:rsidRPr="007960DC">
        <w:rPr>
          <w:rFonts w:hAnsi="宋体" w:hint="eastAsia"/>
          <w:color w:val="000000" w:themeColor="text1"/>
          <w:sz w:val="21"/>
        </w:rPr>
        <w:t>。</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（4）、施肥次数、施肥量：每年4月份施肥一次，胸径&lt;6cm乔木施肥每株50克，胸径&gt;6cm乔木施肥每株100克，花坛色块类施肥每平米50克。</w:t>
      </w:r>
    </w:p>
    <w:p w:rsidR="0051224B" w:rsidRPr="007960DC" w:rsidRDefault="0051224B" w:rsidP="0051224B">
      <w:pPr>
        <w:pStyle w:val="af"/>
        <w:spacing w:line="380" w:lineRule="exact"/>
        <w:rPr>
          <w:rFonts w:hAnsi="宋体"/>
          <w:b/>
          <w:bCs/>
          <w:color w:val="000000" w:themeColor="text1"/>
          <w:sz w:val="44"/>
        </w:rPr>
      </w:pPr>
      <w:r w:rsidRPr="007960DC">
        <w:rPr>
          <w:rFonts w:hAnsi="宋体" w:hint="eastAsia"/>
          <w:color w:val="000000" w:themeColor="text1"/>
          <w:sz w:val="21"/>
        </w:rPr>
        <w:t>（5）、乔、灌木施肥方式：在树根周围环状撒施。</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七、刷白防寒</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乔木每年刷白一次，刷白时间为11月，刷白高度统一为1.2米，刷白用石硫合剂、石灰、水按1：8：50的比例配置。</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八、抗台、防台</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高大乔木在台风等灾害性天气来临前夕，以“预防为主，综合防治”的原则，对一些根浅、迎风、树冠庞大、枝叶过密以及立地条件差的树木，可根据情况分别采取绑扎、疏枝、扶正等措施。预防在台风来临季节前做好。风暴后，分轻重缓急进行抢救。</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九、垃圾清理</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绿地内白色垃圾、砖头、瓦块、枝叶等废弃物要及时清理，一般要求平均每月清理垃圾1次以上，绿地清洁度保持在98%以上。</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十、补植</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（1）、保持绿地植物的种植量，缺株断行应在第一适宜季节补植。补植应使用同品种、同规格的苗木，保证补植后景观效果。</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2）、落叶树的补植季节，一般在春季土壤解冻后、发芽以前补植或在秋季落叶以后土壤冰冻以前种植；针叶树、常绿阔叶树的补植季节，一般在春季土壤解冻后、发芽前或在秋季新梢停止生长后、降霜前种植。</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（3）、草坪秃斑应随缺随补，保证草坪的覆盖度和致密度。</w:t>
      </w:r>
      <w:proofErr w:type="gramStart"/>
      <w:r w:rsidRPr="007960DC">
        <w:rPr>
          <w:rFonts w:hAnsi="宋体" w:hint="eastAsia"/>
          <w:color w:val="000000" w:themeColor="text1"/>
          <w:sz w:val="21"/>
        </w:rPr>
        <w:t>补草可</w:t>
      </w:r>
      <w:proofErr w:type="gramEnd"/>
      <w:r w:rsidRPr="007960DC">
        <w:rPr>
          <w:rFonts w:hAnsi="宋体" w:hint="eastAsia"/>
          <w:color w:val="000000" w:themeColor="text1"/>
          <w:sz w:val="21"/>
        </w:rPr>
        <w:t>采用点栽、播种和铺设等不同方法。</w:t>
      </w:r>
    </w:p>
    <w:p w:rsidR="0051224B" w:rsidRPr="007960DC" w:rsidRDefault="0051224B" w:rsidP="0051224B">
      <w:pPr>
        <w:pStyle w:val="af"/>
        <w:spacing w:line="380" w:lineRule="exact"/>
        <w:ind w:firstLine="422"/>
        <w:rPr>
          <w:color w:val="000000" w:themeColor="text1"/>
          <w:sz w:val="21"/>
        </w:rPr>
      </w:pPr>
      <w:r w:rsidRPr="007960DC">
        <w:rPr>
          <w:rFonts w:hAnsi="宋体" w:hint="eastAsia"/>
          <w:b/>
          <w:bCs/>
          <w:color w:val="000000" w:themeColor="text1"/>
          <w:sz w:val="21"/>
        </w:rPr>
        <w:t>十一、绿化养护经费</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养护工程实行单价承包，工程量按实计量（详见绿化养护工程量清单）。该单价包括合同明示或暗示的所有工作内容、责任、义务和一般风险。除甲方提出或经甲方同意的养护工程量增减外，具体增减项目的养护单价不随市场因素而变化。</w:t>
      </w:r>
    </w:p>
    <w:p w:rsidR="0051224B" w:rsidRPr="007960DC" w:rsidRDefault="0051224B" w:rsidP="0051224B">
      <w:pPr>
        <w:pStyle w:val="af"/>
        <w:spacing w:line="380" w:lineRule="exact"/>
        <w:ind w:firstLine="422"/>
        <w:rPr>
          <w:rFonts w:hAnsi="宋体"/>
          <w:b/>
          <w:bCs/>
          <w:color w:val="000000" w:themeColor="text1"/>
          <w:sz w:val="21"/>
        </w:rPr>
      </w:pPr>
      <w:r w:rsidRPr="007960DC">
        <w:rPr>
          <w:rFonts w:hAnsi="宋体" w:hint="eastAsia"/>
          <w:b/>
          <w:bCs/>
          <w:color w:val="000000" w:themeColor="text1"/>
          <w:sz w:val="21"/>
        </w:rPr>
        <w:t>十二、验收评定办法</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每项养护工序作业期间，甲方技术人员进行跟踪指导，待完工后，进行验收评定，从工作的及时性、养护措施、养护效果（观感）是否合乎《公路绿化养护标准》等几方面综合考虑，确定乙方养护质量等级。公路绿化养护考核按每年四个季度进行考核，季度总得分=本季度三个月不定期检查平均分的50%+季度评定得分的50%。养护质量分为四个等级：不合格（70分下）、合格(70-80分)、良（80-90分）、优（90分以上）。养护质量评定为合格的，每条线路、每一</w:t>
      </w:r>
      <w:r w:rsidRPr="007960DC">
        <w:rPr>
          <w:rFonts w:hAnsi="宋体" w:hint="eastAsia"/>
          <w:color w:val="000000" w:themeColor="text1"/>
          <w:sz w:val="21"/>
        </w:rPr>
        <w:lastRenderedPageBreak/>
        <w:t>次养护经费，在合同清单基础上下浮10%；养护质量评定为良的，每条线路、每一次养护经费，在合同清单基础上下浮5%；养护质量评定为优的，每条线路、每一次养护经费，根据合同清单支付。</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验收不合格的，乙方必须在甲方规定时间内进行整改，预期还是不合格的，甲方有权责令其它养护单位进行养护，乙方的养护经费不予支付。验收合格的，根据评分等级养护经费一次性付清。</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乙方绿化养护质量2次验收不合格的，甲方有权终止合同，不支付剩余养护经费。</w:t>
      </w:r>
    </w:p>
    <w:p w:rsidR="0051224B" w:rsidRPr="007960DC" w:rsidRDefault="0051224B" w:rsidP="0051224B">
      <w:pPr>
        <w:pStyle w:val="af"/>
        <w:spacing w:line="380" w:lineRule="exact"/>
        <w:rPr>
          <w:rFonts w:hAnsi="宋体"/>
          <w:color w:val="000000" w:themeColor="text1"/>
          <w:sz w:val="21"/>
        </w:rPr>
      </w:pPr>
      <w:r w:rsidRPr="007960DC">
        <w:rPr>
          <w:rFonts w:hAnsi="宋体" w:hint="eastAsia"/>
          <w:color w:val="000000" w:themeColor="text1"/>
          <w:sz w:val="21"/>
        </w:rPr>
        <w:t>乙方绿化养护质量优秀占比率高的（优秀占比率以绿化养护面积计算），以后新接绿化养护线路，甲方有权优先考虑。</w:t>
      </w:r>
    </w:p>
    <w:p w:rsidR="0051224B" w:rsidRPr="007960DC" w:rsidRDefault="0051224B" w:rsidP="0051224B">
      <w:pPr>
        <w:pStyle w:val="af"/>
        <w:spacing w:line="380" w:lineRule="exact"/>
        <w:rPr>
          <w:rFonts w:hAnsi="宋体"/>
          <w:color w:val="000000" w:themeColor="text1"/>
        </w:rPr>
      </w:pPr>
    </w:p>
    <w:p w:rsidR="0051224B" w:rsidRPr="007960DC" w:rsidRDefault="0051224B" w:rsidP="0051224B">
      <w:pPr>
        <w:jc w:val="center"/>
        <w:rPr>
          <w:rFonts w:eastAsia="黑体"/>
          <w:color w:val="000000" w:themeColor="text1"/>
          <w:sz w:val="32"/>
        </w:rPr>
      </w:pPr>
      <w:r w:rsidRPr="007960DC">
        <w:rPr>
          <w:rFonts w:eastAsia="黑体" w:hint="eastAsia"/>
          <w:color w:val="000000" w:themeColor="text1"/>
          <w:sz w:val="32"/>
        </w:rPr>
        <w:t>公路绿地绿化养护月历</w:t>
      </w:r>
    </w:p>
    <w:p w:rsidR="0051224B" w:rsidRPr="007960DC" w:rsidRDefault="0051224B" w:rsidP="0051224B">
      <w:pPr>
        <w:jc w:val="center"/>
        <w:rPr>
          <w:rFonts w:ascii="宋体" w:hAnsi="宋体"/>
          <w:b/>
          <w:bCs/>
          <w:color w:val="000000" w:themeColor="text1"/>
          <w:sz w:val="36"/>
        </w:rPr>
      </w:pPr>
    </w:p>
    <w:tbl>
      <w:tblPr>
        <w:tblW w:w="4998" w:type="pct"/>
        <w:jc w:val="center"/>
        <w:tblCellMar>
          <w:top w:w="15" w:type="dxa"/>
          <w:left w:w="15" w:type="dxa"/>
          <w:bottom w:w="15" w:type="dxa"/>
          <w:right w:w="15" w:type="dxa"/>
        </w:tblCellMar>
        <w:tblLook w:val="0000" w:firstRow="0" w:lastRow="0" w:firstColumn="0" w:lastColumn="0" w:noHBand="0" w:noVBand="0"/>
      </w:tblPr>
      <w:tblGrid>
        <w:gridCol w:w="564"/>
        <w:gridCol w:w="1901"/>
        <w:gridCol w:w="2064"/>
        <w:gridCol w:w="1958"/>
        <w:gridCol w:w="2026"/>
      </w:tblGrid>
      <w:tr w:rsidR="0051224B" w:rsidRPr="007960DC" w:rsidTr="00E86F0B">
        <w:trPr>
          <w:trHeight w:val="23"/>
          <w:jc w:val="center"/>
        </w:trPr>
        <w:tc>
          <w:tcPr>
            <w:tcW w:w="33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center"/>
              <w:rPr>
                <w:rFonts w:ascii="宋体" w:hAnsi="宋体" w:cs="等线"/>
                <w:color w:val="000000" w:themeColor="text1"/>
                <w:kern w:val="0"/>
                <w:szCs w:val="21"/>
              </w:rPr>
            </w:pPr>
            <w:r w:rsidRPr="007960DC">
              <w:rPr>
                <w:rFonts w:ascii="宋体" w:hAnsi="宋体" w:cs="等线" w:hint="eastAsia"/>
                <w:color w:val="000000" w:themeColor="text1"/>
                <w:kern w:val="0"/>
                <w:szCs w:val="21"/>
              </w:rPr>
              <w:t>月份</w:t>
            </w:r>
          </w:p>
        </w:tc>
        <w:tc>
          <w:tcPr>
            <w:tcW w:w="1116"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1224B" w:rsidRPr="007960DC" w:rsidRDefault="0051224B" w:rsidP="00E86F0B">
            <w:pPr>
              <w:widowControl/>
              <w:jc w:val="center"/>
              <w:rPr>
                <w:rFonts w:ascii="宋体" w:hAnsi="宋体" w:cs="等线"/>
                <w:color w:val="000000" w:themeColor="text1"/>
                <w:kern w:val="0"/>
                <w:szCs w:val="21"/>
              </w:rPr>
            </w:pPr>
            <w:r w:rsidRPr="007960DC">
              <w:rPr>
                <w:rFonts w:ascii="宋体" w:hAnsi="宋体" w:cs="等线" w:hint="eastAsia"/>
                <w:color w:val="000000" w:themeColor="text1"/>
                <w:kern w:val="0"/>
                <w:szCs w:val="21"/>
              </w:rPr>
              <w:t>树 木</w:t>
            </w:r>
          </w:p>
        </w:tc>
        <w:tc>
          <w:tcPr>
            <w:tcW w:w="1211"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1224B" w:rsidRPr="007960DC" w:rsidRDefault="0051224B" w:rsidP="00E86F0B">
            <w:pPr>
              <w:widowControl/>
              <w:jc w:val="center"/>
              <w:rPr>
                <w:rFonts w:ascii="宋体" w:hAnsi="宋体" w:cs="等线"/>
                <w:color w:val="000000" w:themeColor="text1"/>
                <w:kern w:val="0"/>
                <w:szCs w:val="21"/>
              </w:rPr>
            </w:pPr>
            <w:r w:rsidRPr="007960DC">
              <w:rPr>
                <w:rFonts w:ascii="宋体" w:hAnsi="宋体" w:cs="等线" w:hint="eastAsia"/>
                <w:color w:val="000000" w:themeColor="text1"/>
                <w:kern w:val="0"/>
                <w:szCs w:val="21"/>
              </w:rPr>
              <w:t>地 被</w:t>
            </w:r>
          </w:p>
        </w:tc>
        <w:tc>
          <w:tcPr>
            <w:tcW w:w="1149"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1224B" w:rsidRPr="007960DC" w:rsidRDefault="0051224B" w:rsidP="00E86F0B">
            <w:pPr>
              <w:widowControl/>
              <w:jc w:val="center"/>
              <w:rPr>
                <w:rFonts w:ascii="宋体" w:hAnsi="宋体" w:cs="等线"/>
                <w:color w:val="000000" w:themeColor="text1"/>
                <w:kern w:val="0"/>
                <w:szCs w:val="21"/>
              </w:rPr>
            </w:pPr>
            <w:r w:rsidRPr="007960DC">
              <w:rPr>
                <w:rFonts w:ascii="宋体" w:hAnsi="宋体" w:cs="等线" w:hint="eastAsia"/>
                <w:color w:val="000000" w:themeColor="text1"/>
                <w:kern w:val="0"/>
                <w:szCs w:val="21"/>
              </w:rPr>
              <w:t>草 皮</w:t>
            </w:r>
          </w:p>
        </w:tc>
        <w:tc>
          <w:tcPr>
            <w:tcW w:w="1189"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1224B" w:rsidRPr="007960DC" w:rsidRDefault="0051224B" w:rsidP="00E86F0B">
            <w:pPr>
              <w:widowControl/>
              <w:jc w:val="center"/>
              <w:rPr>
                <w:rFonts w:ascii="宋体" w:hAnsi="宋体" w:cs="等线"/>
                <w:color w:val="000000" w:themeColor="text1"/>
                <w:kern w:val="0"/>
                <w:szCs w:val="21"/>
              </w:rPr>
            </w:pPr>
            <w:r w:rsidRPr="007960DC">
              <w:rPr>
                <w:rFonts w:ascii="宋体" w:hAnsi="宋体" w:cs="等线" w:hint="eastAsia"/>
                <w:color w:val="000000" w:themeColor="text1"/>
                <w:kern w:val="0"/>
                <w:szCs w:val="21"/>
              </w:rPr>
              <w:t>绿地（含花坛）</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一月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1、适时进行落叶树木的修剪和缺损补植。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2、做好树木冻害和雪害的预防保护和补救工作。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1、适时进行落叶地被和缺损补植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2、做好树木冻害和雪害的预防保护和补救工作。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1、加强对冷季性草皮养护。</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2、防止暖季性草皮被火烧。</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2、对毁坏的花坛和绿化设施进行修复。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二月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1、月底前完成对落叶树木的修剪和缺损补植工作。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2、做好树木冻害和雪害的预防保护和补救工作。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1、月底前完成对落叶地被的缺损补植。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2、做好树木冻害和雪害的预防保护和补救工作。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1、加强对冷季性草皮进行养护。</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2、防止暖季性草皮被火烧。</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2、对毁坏的花坛和绿化设施进行修复。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三月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1、补植工作全面展开。</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2、做好树木修剪工作。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1、对地被进行补植。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3、做好地被其它养护工作。</w:t>
            </w:r>
          </w:p>
          <w:p w:rsidR="0051224B" w:rsidRPr="007960DC" w:rsidRDefault="0051224B" w:rsidP="00E86F0B">
            <w:pPr>
              <w:widowControl/>
              <w:jc w:val="left"/>
              <w:rPr>
                <w:rFonts w:ascii="宋体" w:hAnsi="宋体" w:cs="等线"/>
                <w:color w:val="000000" w:themeColor="text1"/>
                <w:kern w:val="0"/>
                <w:szCs w:val="21"/>
              </w:rPr>
            </w:pP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1、对草坪进行补植。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2、及时清除杂草、杂物；</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3、对冷季性草坪进行修剪。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2、清除绿地杂草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 </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 </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四月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1、补植工作全面展开，基本要求补、</w:t>
            </w:r>
            <w:r w:rsidRPr="007960DC">
              <w:rPr>
                <w:rFonts w:ascii="宋体" w:hAnsi="宋体" w:cs="等线" w:hint="eastAsia"/>
                <w:color w:val="000000" w:themeColor="text1"/>
                <w:kern w:val="0"/>
                <w:szCs w:val="21"/>
              </w:rPr>
              <w:lastRenderedPageBreak/>
              <w:t>移植工作在本月底结束。</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2、通施一次肥。</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3、春花花木做花后修剪。对乔木进行修剪、扶正、踏实等。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4、做好其他日常管护工作。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1、对地被进行补植，基本要求补、移植工</w:t>
            </w:r>
            <w:r w:rsidRPr="007960DC">
              <w:rPr>
                <w:rFonts w:ascii="宋体" w:hAnsi="宋体" w:cs="等线" w:hint="eastAsia"/>
                <w:color w:val="000000" w:themeColor="text1"/>
                <w:kern w:val="0"/>
                <w:szCs w:val="21"/>
              </w:rPr>
              <w:lastRenderedPageBreak/>
              <w:t>作在本月底结束。</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1、通施一次肥。</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2、及时对地被进行修剪。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1、草皮进行春季施肥。</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2、清除杂草、杂物；</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4、做好草皮修剪、补植工作。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2、绿地杂草须及时清除</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五月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1、加强对树木的养护管理。</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2、做好对树木的修剪、抹芽工作。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3、做好树木病虫害防治工作。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1、及时对地被进行修剪。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1、清除杂草、杂物；</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2、修剪草皮。</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3、做好草皮补植工作。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4、进行病虫害防治。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2、杂草及时清除</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六月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1、加强对树木的养护管理。</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2、做好树木病虫害防治工作。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3、做好对树木的修剪、抹芽工作。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1、及时对地被进行修剪。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1、及时清除杂草、杂物；</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  进行草皮修剪。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3、进行病虫害防治。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2、清除绿地杂草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 </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七月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1、浇水抗旱，保墒保苗，并及时做好抗大旱的准备工作。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2、做好树木的病虫害工作。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3、做好树木抗高温工作。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1、及时对地被进行修剪。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1、清除杂草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2、修剪草皮</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4、冷季性草皮越夏保护</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5、进行病虫害防治。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6、做好草皮其它养护工作。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2、清除绿地杂草。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7960DC" w:rsidTr="00E86F0B">
        <w:trPr>
          <w:trHeight w:val="23"/>
          <w:jc w:val="center"/>
        </w:trPr>
        <w:tc>
          <w:tcPr>
            <w:tcW w:w="33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八月</w:t>
            </w:r>
          </w:p>
        </w:tc>
        <w:tc>
          <w:tcPr>
            <w:tcW w:w="1116" w:type="pct"/>
            <w:tcBorders>
              <w:top w:val="single" w:sz="6" w:space="0" w:color="auto"/>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1、继续浇水抗旱。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2、检查、固定支撑，做好防台准备及扶正倒伏、倾斜树木。</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3、做好树木的病虫害工作。</w:t>
            </w:r>
          </w:p>
        </w:tc>
        <w:tc>
          <w:tcPr>
            <w:tcW w:w="1211" w:type="pct"/>
            <w:tcBorders>
              <w:top w:val="single" w:sz="6" w:space="0" w:color="auto"/>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1、及时对地被进行修剪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2、做好病虫害防治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4、做好地被其它养护工作。</w:t>
            </w:r>
          </w:p>
        </w:tc>
        <w:tc>
          <w:tcPr>
            <w:tcW w:w="1149" w:type="pct"/>
            <w:tcBorders>
              <w:top w:val="single" w:sz="6" w:space="0" w:color="auto"/>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1、清除杂草。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3、冷季性草皮越夏保护。</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4、进行病虫害防治。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5、做好草皮其它养护工作。</w:t>
            </w:r>
          </w:p>
        </w:tc>
        <w:tc>
          <w:tcPr>
            <w:tcW w:w="1189" w:type="pct"/>
            <w:tcBorders>
              <w:top w:val="single" w:sz="6" w:space="0" w:color="auto"/>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2、清除绿地杂草。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九月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1、高温少雨时要抗</w:t>
            </w:r>
            <w:r w:rsidRPr="007960DC">
              <w:rPr>
                <w:rFonts w:ascii="宋体" w:hAnsi="宋体" w:cs="等线" w:hint="eastAsia"/>
                <w:color w:val="000000" w:themeColor="text1"/>
                <w:kern w:val="0"/>
                <w:szCs w:val="21"/>
              </w:rPr>
              <w:lastRenderedPageBreak/>
              <w:t>旱浇水。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2、若遇台风要及时扶正倒伏树木。</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3、做好树木的病虫害工作。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4、做好开花植物的保护工作。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1、及时对地被进行</w:t>
            </w:r>
            <w:r w:rsidRPr="007960DC">
              <w:rPr>
                <w:rFonts w:ascii="宋体" w:hAnsi="宋体" w:cs="等线" w:hint="eastAsia"/>
                <w:color w:val="000000" w:themeColor="text1"/>
                <w:kern w:val="0"/>
                <w:szCs w:val="21"/>
              </w:rPr>
              <w:lastRenderedPageBreak/>
              <w:t>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2、进行病虫害防治。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1、清除杂草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2、草皮修剪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4、进行病虫害防治。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lastRenderedPageBreak/>
              <w:t>1、清理垃圾杂物等，</w:t>
            </w:r>
            <w:r w:rsidRPr="007960DC">
              <w:rPr>
                <w:rFonts w:ascii="宋体" w:hAnsi="宋体" w:cs="等线" w:hint="eastAsia"/>
                <w:color w:val="000000" w:themeColor="text1"/>
                <w:kern w:val="0"/>
                <w:szCs w:val="21"/>
              </w:rPr>
              <w:lastRenderedPageBreak/>
              <w:t>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2、清除绿地杂草。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3、对绿化配套设施进行修复。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 </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十月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w:t>
            </w:r>
            <w:proofErr w:type="gramStart"/>
            <w:r w:rsidRPr="007960DC">
              <w:rPr>
                <w:rFonts w:ascii="宋体" w:hAnsi="宋体" w:cs="等线" w:hint="eastAsia"/>
                <w:color w:val="000000" w:themeColor="text1"/>
                <w:kern w:val="0"/>
                <w:szCs w:val="21"/>
              </w:rPr>
              <w:t>视发枝</w:t>
            </w:r>
            <w:proofErr w:type="gramEnd"/>
            <w:r w:rsidRPr="007960DC">
              <w:rPr>
                <w:rFonts w:ascii="宋体" w:hAnsi="宋体" w:cs="等线" w:hint="eastAsia"/>
                <w:color w:val="000000" w:themeColor="text1"/>
                <w:kern w:val="0"/>
                <w:szCs w:val="21"/>
              </w:rPr>
              <w:t>长势及</w:t>
            </w:r>
            <w:proofErr w:type="gramStart"/>
            <w:r w:rsidRPr="007960DC">
              <w:rPr>
                <w:rFonts w:ascii="宋体" w:hAnsi="宋体" w:cs="等线" w:hint="eastAsia"/>
                <w:color w:val="000000" w:themeColor="text1"/>
                <w:kern w:val="0"/>
                <w:szCs w:val="21"/>
              </w:rPr>
              <w:t>树形要求</w:t>
            </w:r>
            <w:proofErr w:type="gramEnd"/>
            <w:r w:rsidRPr="007960DC">
              <w:rPr>
                <w:rFonts w:ascii="宋体" w:hAnsi="宋体" w:cs="等线" w:hint="eastAsia"/>
                <w:color w:val="000000" w:themeColor="text1"/>
                <w:kern w:val="0"/>
                <w:szCs w:val="21"/>
              </w:rPr>
              <w:t>进行修剪。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2、进行病虫害防治。对各类虫害可进行越冬前的防治。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3、做好树木补植工作。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4、对树木进行扶正、护墩工作。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5、做好其它养护工作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1、及时对地被进行修剪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2、进行病虫害防治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4、对缺损地被进行补植。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1、清除杂草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2、修剪草皮</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3、及时浇水抗旱。</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4、对冷季性草皮施肥。</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2、清除绿地杂草。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3、杂草全部清理干净（月底前）。</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4、彻底修复边沟及其它绿化设施。</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6、做好其它养护工作。</w:t>
            </w:r>
          </w:p>
        </w:tc>
      </w:tr>
      <w:tr w:rsidR="0051224B" w:rsidRPr="007960DC"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十一月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1、下旬起落叶树开始修剪。</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2、对不耐寒植物进行培土或包扎防寒。</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3、做好树木补植工作。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4、对各类虫害可进行越冬前的防治。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5、做好其它养护工作。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 做好地被修剪工作。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 对各类虫害可进行越冬前的防治。</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 做好其它养护工作。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 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1、清除杂草。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 xml:space="preserve">2、对草坪进行修剪。 </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3、干旱时，对冷季性草皮进行浇水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2、清除绿地杂草。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3、对积水绿地进行排水。</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4、做好其它养护工作。</w:t>
            </w:r>
          </w:p>
        </w:tc>
      </w:tr>
      <w:tr w:rsidR="0051224B" w:rsidRPr="0051224B" w:rsidTr="00E86F0B">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十二月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1、对树木进行刷白，</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2、继续做好冬季整形修剪，并注意除病、虫枝条。</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w:t>
            </w:r>
            <w:proofErr w:type="gramStart"/>
            <w:r w:rsidRPr="007960DC">
              <w:rPr>
                <w:rFonts w:ascii="宋体" w:hAnsi="宋体" w:cs="等线" w:hint="eastAsia"/>
                <w:color w:val="000000" w:themeColor="text1"/>
                <w:kern w:val="0"/>
                <w:szCs w:val="21"/>
              </w:rPr>
              <w:t>易受冻寒的</w:t>
            </w:r>
            <w:proofErr w:type="gramEnd"/>
            <w:r w:rsidRPr="007960DC">
              <w:rPr>
                <w:rFonts w:ascii="宋体" w:hAnsi="宋体" w:cs="等线" w:hint="eastAsia"/>
                <w:color w:val="000000" w:themeColor="text1"/>
                <w:kern w:val="0"/>
                <w:szCs w:val="21"/>
              </w:rPr>
              <w:t>树木应采取根际培土、主干包扎、设防风障等，遇风雪及时消除积雪，有倒伏危险的树木应支撑保护。</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 做好地被修剪工作。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 及时对不耐寒地被进行越冬保护、防冻防雪处理。</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3、做好其它日常养护工作。</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1、清除杂草。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2、冬季干旱时，对冷季性草皮进行浇水（中午）。</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3、防止暖季性草皮被火烧。</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1、清理垃圾杂物等，保持绿地整洁。</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 清除绿地杂草。</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3、修复绿化配套设施。</w:t>
            </w:r>
          </w:p>
          <w:p w:rsidR="0051224B" w:rsidRPr="007960DC"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4、对积水绿地进行排水。</w:t>
            </w:r>
          </w:p>
          <w:p w:rsidR="0051224B" w:rsidRPr="0051224B" w:rsidRDefault="0051224B" w:rsidP="00E86F0B">
            <w:pPr>
              <w:widowControl/>
              <w:jc w:val="left"/>
              <w:rPr>
                <w:rFonts w:ascii="宋体" w:hAnsi="宋体" w:cs="等线"/>
                <w:color w:val="000000" w:themeColor="text1"/>
                <w:kern w:val="0"/>
                <w:szCs w:val="21"/>
              </w:rPr>
            </w:pPr>
            <w:r w:rsidRPr="007960DC">
              <w:rPr>
                <w:rFonts w:ascii="宋体" w:hAnsi="宋体" w:cs="等线" w:hint="eastAsia"/>
                <w:color w:val="000000" w:themeColor="text1"/>
                <w:kern w:val="0"/>
                <w:szCs w:val="21"/>
              </w:rPr>
              <w:t>5、做好其它养护工作。</w:t>
            </w:r>
          </w:p>
        </w:tc>
      </w:tr>
    </w:tbl>
    <w:p w:rsidR="00874E47" w:rsidRPr="0051224B" w:rsidRDefault="00874E47">
      <w:pPr>
        <w:rPr>
          <w:color w:val="000000" w:themeColor="text1"/>
        </w:rPr>
      </w:pPr>
    </w:p>
    <w:sectPr w:rsidR="00874E47" w:rsidRPr="00512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汉鼎简细圆">
    <w:altName w:val="宋体"/>
    <w:charset w:val="86"/>
    <w:family w:val="modern"/>
    <w:pitch w:val="default"/>
    <w:sig w:usb0="00000000" w:usb1="00000000" w:usb2="00000000" w:usb3="00000000" w:csb0="00040001" w:csb1="00000000"/>
  </w:font>
  <w:font w:name="Helvetica">
    <w:panose1 w:val="020B0504020202030204"/>
    <w:charset w:val="00"/>
    <w:family w:val="swiss"/>
    <w:pitch w:val="variable"/>
    <w:sig w:usb0="00000007" w:usb1="00000000" w:usb2="00000000" w:usb3="00000000" w:csb0="00000093" w:csb1="00000000"/>
  </w:font>
  <w:font w:name="ヒラギノ角ゴ Pro W3">
    <w:altName w:val="MS Gothic"/>
    <w:charset w:val="8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C208E"/>
    <w:multiLevelType w:val="singleLevel"/>
    <w:tmpl w:val="C64C208E"/>
    <w:lvl w:ilvl="0">
      <w:start w:val="5"/>
      <w:numFmt w:val="chineseCounting"/>
      <w:suff w:val="nothing"/>
      <w:lvlText w:val="%1、"/>
      <w:lvlJc w:val="left"/>
      <w:rPr>
        <w:rFonts w:hint="eastAsia"/>
      </w:rPr>
    </w:lvl>
  </w:abstractNum>
  <w:abstractNum w:abstractNumId="1">
    <w:nsid w:val="00000005"/>
    <w:multiLevelType w:val="singleLevel"/>
    <w:tmpl w:val="00000005"/>
    <w:lvl w:ilvl="0">
      <w:start w:val="1"/>
      <w:numFmt w:val="decimal"/>
      <w:suff w:val="nothing"/>
      <w:lvlText w:val="12.%1 "/>
      <w:lvlJc w:val="left"/>
      <w:pPr>
        <w:ind w:left="25" w:firstLine="400"/>
      </w:pPr>
      <w:rPr>
        <w:rFonts w:hint="default"/>
      </w:rPr>
    </w:lvl>
  </w:abstractNum>
  <w:abstractNum w:abstractNumId="2">
    <w:nsid w:val="00000008"/>
    <w:multiLevelType w:val="singleLevel"/>
    <w:tmpl w:val="00000008"/>
    <w:lvl w:ilvl="0">
      <w:start w:val="1"/>
      <w:numFmt w:val="decimal"/>
      <w:pStyle w:val="3"/>
      <w:lvlText w:val="%1."/>
      <w:lvlJc w:val="left"/>
      <w:pPr>
        <w:tabs>
          <w:tab w:val="num" w:pos="1200"/>
        </w:tabs>
        <w:ind w:left="1200" w:hanging="360"/>
      </w:pPr>
    </w:lvl>
  </w:abstractNum>
  <w:abstractNum w:abstractNumId="3">
    <w:nsid w:val="00000016"/>
    <w:multiLevelType w:val="multilevel"/>
    <w:tmpl w:val="00000016"/>
    <w:lvl w:ilvl="0">
      <w:start w:val="1"/>
      <w:numFmt w:val="decimal"/>
      <w:lvlText w:val="(%1)"/>
      <w:lvlJc w:val="left"/>
      <w:pPr>
        <w:ind w:left="839" w:hanging="360"/>
      </w:pPr>
      <w:rPr>
        <w:rFonts w:eastAsia="宋体" w:hint="default"/>
        <w:sz w:val="22"/>
        <w:szCs w:val="21"/>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4">
    <w:nsid w:val="0252418B"/>
    <w:multiLevelType w:val="multilevel"/>
    <w:tmpl w:val="0252418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B6F3682"/>
    <w:multiLevelType w:val="hybridMultilevel"/>
    <w:tmpl w:val="3A648A2A"/>
    <w:lvl w:ilvl="0" w:tplc="10888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A1B91E"/>
    <w:multiLevelType w:val="singleLevel"/>
    <w:tmpl w:val="1CA1B91E"/>
    <w:lvl w:ilvl="0">
      <w:start w:val="2"/>
      <w:numFmt w:val="decimal"/>
      <w:suff w:val="nothing"/>
      <w:lvlText w:val="（%1）"/>
      <w:lvlJc w:val="left"/>
    </w:lvl>
  </w:abstractNum>
  <w:abstractNum w:abstractNumId="7">
    <w:nsid w:val="1DCB1272"/>
    <w:multiLevelType w:val="singleLevel"/>
    <w:tmpl w:val="093A3A3A"/>
    <w:lvl w:ilvl="0">
      <w:start w:val="1"/>
      <w:numFmt w:val="decimalEnclosedCircleChinese"/>
      <w:suff w:val="nothing"/>
      <w:lvlText w:val="%1　"/>
      <w:lvlJc w:val="left"/>
      <w:pPr>
        <w:ind w:left="25" w:firstLine="400"/>
      </w:pPr>
      <w:rPr>
        <w:rFonts w:hint="eastAsia"/>
        <w:lang w:val="en-US"/>
      </w:rPr>
    </w:lvl>
  </w:abstractNum>
  <w:abstractNum w:abstractNumId="8">
    <w:nsid w:val="22401F2F"/>
    <w:multiLevelType w:val="hybridMultilevel"/>
    <w:tmpl w:val="A90A6F80"/>
    <w:lvl w:ilvl="0" w:tplc="F31AB6F0">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7AA8A"/>
    <w:multiLevelType w:val="singleLevel"/>
    <w:tmpl w:val="23D7AA8A"/>
    <w:lvl w:ilvl="0">
      <w:start w:val="2"/>
      <w:numFmt w:val="chineseCounting"/>
      <w:suff w:val="space"/>
      <w:lvlText w:val="第%1节"/>
      <w:lvlJc w:val="left"/>
      <w:rPr>
        <w:rFonts w:hint="eastAsia"/>
      </w:rPr>
    </w:lvl>
  </w:abstractNum>
  <w:abstractNum w:abstractNumId="10">
    <w:nsid w:val="2EAB1A8F"/>
    <w:multiLevelType w:val="hybridMultilevel"/>
    <w:tmpl w:val="7018D900"/>
    <w:lvl w:ilvl="0" w:tplc="51D48888">
      <w:start w:val="3"/>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nsid w:val="3E657AA7"/>
    <w:multiLevelType w:val="multilevel"/>
    <w:tmpl w:val="3E657AA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56C7024"/>
    <w:multiLevelType w:val="singleLevel"/>
    <w:tmpl w:val="556C7024"/>
    <w:lvl w:ilvl="0">
      <w:start w:val="1"/>
      <w:numFmt w:val="decimal"/>
      <w:suff w:val="nothing"/>
      <w:lvlText w:val="（%1）"/>
      <w:lvlJc w:val="left"/>
    </w:lvl>
  </w:abstractNum>
  <w:abstractNum w:abstractNumId="13">
    <w:nsid w:val="556D2E6B"/>
    <w:multiLevelType w:val="singleLevel"/>
    <w:tmpl w:val="556D2E6B"/>
    <w:lvl w:ilvl="0">
      <w:start w:val="1"/>
      <w:numFmt w:val="lowerLetter"/>
      <w:suff w:val="nothing"/>
      <w:lvlText w:val="（%1）"/>
      <w:lvlJc w:val="left"/>
    </w:lvl>
  </w:abstractNum>
  <w:abstractNum w:abstractNumId="14">
    <w:nsid w:val="55FE6B9E"/>
    <w:multiLevelType w:val="singleLevel"/>
    <w:tmpl w:val="55FE6B9E"/>
    <w:lvl w:ilvl="0">
      <w:start w:val="2"/>
      <w:numFmt w:val="decimal"/>
      <w:suff w:val="nothing"/>
      <w:lvlText w:val="%1、"/>
      <w:lvlJc w:val="left"/>
      <w:rPr>
        <w:shd w:val="clear" w:color="auto" w:fill="auto"/>
      </w:rPr>
    </w:lvl>
  </w:abstractNum>
  <w:abstractNum w:abstractNumId="1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FDA5DCF"/>
    <w:multiLevelType w:val="singleLevel"/>
    <w:tmpl w:val="6FDA5DCF"/>
    <w:lvl w:ilvl="0">
      <w:start w:val="1"/>
      <w:numFmt w:val="decimal"/>
      <w:suff w:val="nothing"/>
      <w:lvlText w:val="（%1）"/>
      <w:lvlJc w:val="left"/>
    </w:lvl>
  </w:abstractNum>
  <w:num w:numId="1">
    <w:abstractNumId w:val="2"/>
  </w:num>
  <w:num w:numId="2">
    <w:abstractNumId w:val="6"/>
  </w:num>
  <w:num w:numId="3">
    <w:abstractNumId w:val="0"/>
  </w:num>
  <w:num w:numId="4">
    <w:abstractNumId w:val="9"/>
  </w:num>
  <w:num w:numId="5">
    <w:abstractNumId w:val="16"/>
  </w:num>
  <w:num w:numId="6">
    <w:abstractNumId w:val="12"/>
  </w:num>
  <w:num w:numId="7">
    <w:abstractNumId w:val="13"/>
  </w:num>
  <w:num w:numId="8">
    <w:abstractNumId w:val="3"/>
  </w:num>
  <w:num w:numId="9">
    <w:abstractNumId w:val="14"/>
  </w:num>
  <w:num w:numId="10">
    <w:abstractNumId w:val="11"/>
  </w:num>
  <w:num w:numId="11">
    <w:abstractNumId w:val="4"/>
  </w:num>
  <w:num w:numId="12">
    <w:abstractNumId w:val="1"/>
  </w:num>
  <w:num w:numId="13">
    <w:abstractNumId w:val="10"/>
  </w:num>
  <w:num w:numId="14">
    <w:abstractNumId w:val="8"/>
  </w:num>
  <w:num w:numId="15">
    <w:abstractNumId w:val="5"/>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4B"/>
    <w:rsid w:val="00036B3C"/>
    <w:rsid w:val="001A4F48"/>
    <w:rsid w:val="0051224B"/>
    <w:rsid w:val="007960DC"/>
    <w:rsid w:val="00874E47"/>
    <w:rsid w:val="00B6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qFormat="1"/>
    <w:lsdException w:name="Body Text First Indent 2"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next w:val="a0"/>
    <w:qFormat/>
    <w:rsid w:val="0051224B"/>
    <w:pPr>
      <w:widowControl w:val="0"/>
      <w:jc w:val="both"/>
    </w:pPr>
    <w:rPr>
      <w:rFonts w:ascii="Times New Roman" w:eastAsia="宋体" w:hAnsi="Times New Roman" w:cs="Times New Roman"/>
      <w:szCs w:val="24"/>
    </w:rPr>
  </w:style>
  <w:style w:type="paragraph" w:styleId="1">
    <w:name w:val="heading 1"/>
    <w:basedOn w:val="a"/>
    <w:next w:val="a"/>
    <w:link w:val="1Char"/>
    <w:qFormat/>
    <w:rsid w:val="0051224B"/>
    <w:pPr>
      <w:keepNext/>
      <w:keepLines/>
      <w:spacing w:before="340" w:after="330" w:line="576" w:lineRule="auto"/>
      <w:jc w:val="center"/>
      <w:outlineLvl w:val="0"/>
    </w:pPr>
    <w:rPr>
      <w:b/>
      <w:bCs/>
      <w:kern w:val="44"/>
      <w:sz w:val="30"/>
      <w:szCs w:val="44"/>
    </w:rPr>
  </w:style>
  <w:style w:type="paragraph" w:styleId="2">
    <w:name w:val="heading 2"/>
    <w:basedOn w:val="a"/>
    <w:next w:val="a"/>
    <w:link w:val="2Char1"/>
    <w:qFormat/>
    <w:rsid w:val="0051224B"/>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Char1"/>
    <w:qFormat/>
    <w:rsid w:val="0051224B"/>
    <w:pPr>
      <w:keepNext/>
      <w:keepLines/>
      <w:spacing w:before="260" w:after="260" w:line="416" w:lineRule="auto"/>
      <w:jc w:val="center"/>
      <w:outlineLvl w:val="2"/>
    </w:pPr>
    <w:rPr>
      <w:rFonts w:ascii="Calibri" w:hAnsi="Calibri"/>
      <w:b/>
      <w:bCs/>
      <w:sz w:val="28"/>
      <w:szCs w:val="32"/>
    </w:rPr>
  </w:style>
  <w:style w:type="paragraph" w:styleId="4">
    <w:name w:val="heading 4"/>
    <w:basedOn w:val="a"/>
    <w:next w:val="a1"/>
    <w:link w:val="4Char"/>
    <w:qFormat/>
    <w:rsid w:val="0051224B"/>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51224B"/>
    <w:pPr>
      <w:keepNext/>
      <w:keepLines/>
      <w:tabs>
        <w:tab w:val="left" w:pos="1800"/>
      </w:tabs>
      <w:spacing w:before="280" w:after="290" w:line="376" w:lineRule="auto"/>
      <w:ind w:left="1800" w:hanging="1800"/>
      <w:outlineLvl w:val="4"/>
    </w:pPr>
    <w:rPr>
      <w:b/>
      <w:bCs/>
      <w:sz w:val="28"/>
      <w:szCs w:val="28"/>
    </w:rPr>
  </w:style>
  <w:style w:type="paragraph" w:styleId="6">
    <w:name w:val="heading 6"/>
    <w:basedOn w:val="a"/>
    <w:next w:val="a"/>
    <w:link w:val="6Char"/>
    <w:qFormat/>
    <w:rsid w:val="0051224B"/>
    <w:pPr>
      <w:keepNext/>
      <w:keepLines/>
      <w:adjustRightInd w:val="0"/>
      <w:spacing w:before="240" w:after="64" w:line="320" w:lineRule="auto"/>
      <w:textAlignment w:val="baseline"/>
      <w:outlineLvl w:val="5"/>
    </w:pPr>
    <w:rPr>
      <w:rFonts w:ascii="Arial" w:eastAsia="黑体" w:hAnsi="Arial"/>
      <w:b/>
      <w:szCs w:val="20"/>
    </w:rPr>
  </w:style>
  <w:style w:type="paragraph" w:styleId="7">
    <w:name w:val="heading 7"/>
    <w:basedOn w:val="a"/>
    <w:next w:val="a"/>
    <w:link w:val="7Char"/>
    <w:qFormat/>
    <w:rsid w:val="0051224B"/>
    <w:pPr>
      <w:keepNext/>
      <w:keepLines/>
      <w:adjustRightInd w:val="0"/>
      <w:spacing w:before="240" w:after="64" w:line="320" w:lineRule="auto"/>
      <w:textAlignment w:val="baseline"/>
      <w:outlineLvl w:val="6"/>
    </w:pPr>
    <w:rPr>
      <w:b/>
      <w:szCs w:val="20"/>
    </w:rPr>
  </w:style>
  <w:style w:type="paragraph" w:styleId="8">
    <w:name w:val="heading 8"/>
    <w:basedOn w:val="a"/>
    <w:next w:val="a"/>
    <w:link w:val="8Char"/>
    <w:qFormat/>
    <w:rsid w:val="0051224B"/>
    <w:pPr>
      <w:keepNext/>
      <w:keepLines/>
      <w:adjustRightInd w:val="0"/>
      <w:spacing w:before="240" w:after="64" w:line="320" w:lineRule="auto"/>
      <w:textAlignment w:val="baseline"/>
      <w:outlineLvl w:val="7"/>
    </w:pPr>
    <w:rPr>
      <w:rFonts w:ascii="Arial" w:eastAsia="黑体" w:hAnsi="Arial"/>
      <w:szCs w:val="20"/>
    </w:rPr>
  </w:style>
  <w:style w:type="paragraph" w:styleId="9">
    <w:name w:val="heading 9"/>
    <w:basedOn w:val="a"/>
    <w:next w:val="a"/>
    <w:link w:val="9Char"/>
    <w:qFormat/>
    <w:rsid w:val="0051224B"/>
    <w:pPr>
      <w:keepNext/>
      <w:keepLines/>
      <w:adjustRightInd w:val="0"/>
      <w:spacing w:before="240" w:after="64" w:line="320" w:lineRule="auto"/>
      <w:textAlignment w:val="baseline"/>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51224B"/>
    <w:rPr>
      <w:rFonts w:ascii="Times New Roman" w:eastAsia="宋体" w:hAnsi="Times New Roman" w:cs="Times New Roman"/>
      <w:b/>
      <w:bCs/>
      <w:kern w:val="44"/>
      <w:sz w:val="30"/>
      <w:szCs w:val="44"/>
    </w:rPr>
  </w:style>
  <w:style w:type="character" w:customStyle="1" w:styleId="2Char">
    <w:name w:val="标题 2 Char"/>
    <w:basedOn w:val="a2"/>
    <w:rsid w:val="0051224B"/>
    <w:rPr>
      <w:rFonts w:asciiTheme="majorHAnsi" w:eastAsiaTheme="majorEastAsia" w:hAnsiTheme="majorHAnsi" w:cstheme="majorBidi"/>
      <w:b/>
      <w:bCs/>
      <w:sz w:val="32"/>
      <w:szCs w:val="32"/>
    </w:rPr>
  </w:style>
  <w:style w:type="character" w:customStyle="1" w:styleId="3Char">
    <w:name w:val="标题 3 Char"/>
    <w:basedOn w:val="a2"/>
    <w:rsid w:val="0051224B"/>
    <w:rPr>
      <w:rFonts w:ascii="Times New Roman" w:eastAsia="宋体" w:hAnsi="Times New Roman" w:cs="Times New Roman"/>
      <w:b/>
      <w:bCs/>
      <w:sz w:val="32"/>
      <w:szCs w:val="32"/>
    </w:rPr>
  </w:style>
  <w:style w:type="character" w:customStyle="1" w:styleId="4Char">
    <w:name w:val="标题 4 Char"/>
    <w:basedOn w:val="a2"/>
    <w:link w:val="4"/>
    <w:rsid w:val="0051224B"/>
    <w:rPr>
      <w:rFonts w:ascii="Arial" w:eastAsia="黑体" w:hAnsi="Arial" w:cs="Times New Roman"/>
      <w:b/>
      <w:bCs/>
      <w:sz w:val="28"/>
      <w:szCs w:val="28"/>
    </w:rPr>
  </w:style>
  <w:style w:type="character" w:customStyle="1" w:styleId="5Char">
    <w:name w:val="标题 5 Char"/>
    <w:basedOn w:val="a2"/>
    <w:link w:val="5"/>
    <w:rsid w:val="0051224B"/>
    <w:rPr>
      <w:rFonts w:ascii="Times New Roman" w:eastAsia="宋体" w:hAnsi="Times New Roman" w:cs="Times New Roman"/>
      <w:b/>
      <w:bCs/>
      <w:sz w:val="28"/>
      <w:szCs w:val="28"/>
    </w:rPr>
  </w:style>
  <w:style w:type="character" w:customStyle="1" w:styleId="6Char">
    <w:name w:val="标题 6 Char"/>
    <w:basedOn w:val="a2"/>
    <w:link w:val="6"/>
    <w:rsid w:val="0051224B"/>
    <w:rPr>
      <w:rFonts w:ascii="Arial" w:eastAsia="黑体" w:hAnsi="Arial" w:cs="Times New Roman"/>
      <w:b/>
      <w:szCs w:val="20"/>
    </w:rPr>
  </w:style>
  <w:style w:type="character" w:customStyle="1" w:styleId="7Char">
    <w:name w:val="标题 7 Char"/>
    <w:basedOn w:val="a2"/>
    <w:link w:val="7"/>
    <w:rsid w:val="0051224B"/>
    <w:rPr>
      <w:rFonts w:ascii="Times New Roman" w:eastAsia="宋体" w:hAnsi="Times New Roman" w:cs="Times New Roman"/>
      <w:b/>
      <w:szCs w:val="20"/>
    </w:rPr>
  </w:style>
  <w:style w:type="character" w:customStyle="1" w:styleId="8Char">
    <w:name w:val="标题 8 Char"/>
    <w:basedOn w:val="a2"/>
    <w:link w:val="8"/>
    <w:rsid w:val="0051224B"/>
    <w:rPr>
      <w:rFonts w:ascii="Arial" w:eastAsia="黑体" w:hAnsi="Arial" w:cs="Times New Roman"/>
      <w:szCs w:val="20"/>
    </w:rPr>
  </w:style>
  <w:style w:type="character" w:customStyle="1" w:styleId="9Char">
    <w:name w:val="标题 9 Char"/>
    <w:basedOn w:val="a2"/>
    <w:link w:val="9"/>
    <w:rsid w:val="0051224B"/>
    <w:rPr>
      <w:rFonts w:ascii="Arial" w:eastAsia="黑体" w:hAnsi="Arial" w:cs="Times New Roman"/>
      <w:szCs w:val="20"/>
    </w:rPr>
  </w:style>
  <w:style w:type="paragraph" w:styleId="a0">
    <w:name w:val="Title"/>
    <w:basedOn w:val="a"/>
    <w:next w:val="a"/>
    <w:link w:val="Char"/>
    <w:uiPriority w:val="10"/>
    <w:qFormat/>
    <w:rsid w:val="0051224B"/>
    <w:pPr>
      <w:spacing w:before="240" w:after="60"/>
      <w:jc w:val="center"/>
      <w:outlineLvl w:val="0"/>
    </w:pPr>
    <w:rPr>
      <w:rFonts w:ascii="Cambria" w:hAnsi="Cambria"/>
      <w:b/>
      <w:bCs/>
      <w:sz w:val="32"/>
      <w:szCs w:val="32"/>
    </w:rPr>
  </w:style>
  <w:style w:type="character" w:customStyle="1" w:styleId="Char">
    <w:name w:val="标题 Char"/>
    <w:basedOn w:val="a2"/>
    <w:link w:val="a0"/>
    <w:uiPriority w:val="10"/>
    <w:rsid w:val="0051224B"/>
    <w:rPr>
      <w:rFonts w:ascii="Cambria" w:eastAsia="宋体" w:hAnsi="Cambria" w:cs="Times New Roman"/>
      <w:b/>
      <w:bCs/>
      <w:sz w:val="32"/>
      <w:szCs w:val="32"/>
    </w:rPr>
  </w:style>
  <w:style w:type="character" w:customStyle="1" w:styleId="2Char1">
    <w:name w:val="标题 2 Char1"/>
    <w:link w:val="2"/>
    <w:rsid w:val="0051224B"/>
    <w:rPr>
      <w:rFonts w:ascii="Arial" w:eastAsia="黑体" w:hAnsi="Arial" w:cs="Times New Roman"/>
      <w:b/>
      <w:bCs/>
      <w:sz w:val="32"/>
      <w:szCs w:val="32"/>
    </w:rPr>
  </w:style>
  <w:style w:type="character" w:customStyle="1" w:styleId="3Char1">
    <w:name w:val="标题 3 Char1"/>
    <w:link w:val="30"/>
    <w:rsid w:val="0051224B"/>
    <w:rPr>
      <w:rFonts w:ascii="Calibri" w:eastAsia="宋体" w:hAnsi="Calibri" w:cs="Times New Roman"/>
      <w:b/>
      <w:bCs/>
      <w:sz w:val="28"/>
      <w:szCs w:val="32"/>
    </w:rPr>
  </w:style>
  <w:style w:type="paragraph" w:styleId="a1">
    <w:name w:val="Normal Indent"/>
    <w:basedOn w:val="a"/>
    <w:rsid w:val="0051224B"/>
    <w:pPr>
      <w:ind w:firstLine="420"/>
    </w:pPr>
    <w:rPr>
      <w:szCs w:val="20"/>
    </w:rPr>
  </w:style>
  <w:style w:type="character" w:customStyle="1" w:styleId="10">
    <w:name w:val="标题 1 字符"/>
    <w:basedOn w:val="a2"/>
    <w:uiPriority w:val="9"/>
    <w:rsid w:val="0051224B"/>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51224B"/>
    <w:rPr>
      <w:rFonts w:asciiTheme="majorHAnsi" w:eastAsiaTheme="majorEastAsia" w:hAnsiTheme="majorHAnsi" w:cstheme="majorBidi"/>
      <w:b/>
      <w:bCs/>
      <w:sz w:val="32"/>
      <w:szCs w:val="32"/>
    </w:rPr>
  </w:style>
  <w:style w:type="character" w:customStyle="1" w:styleId="31">
    <w:name w:val="标题 3 字符"/>
    <w:basedOn w:val="a2"/>
    <w:uiPriority w:val="9"/>
    <w:semiHidden/>
    <w:rsid w:val="0051224B"/>
    <w:rPr>
      <w:rFonts w:ascii="Times New Roman" w:eastAsia="宋体" w:hAnsi="Times New Roman" w:cs="Times New Roman"/>
      <w:b/>
      <w:bCs/>
      <w:sz w:val="32"/>
      <w:szCs w:val="32"/>
    </w:rPr>
  </w:style>
  <w:style w:type="character" w:customStyle="1" w:styleId="40">
    <w:name w:val="标题 4 字符"/>
    <w:basedOn w:val="a2"/>
    <w:uiPriority w:val="9"/>
    <w:semiHidden/>
    <w:rsid w:val="0051224B"/>
    <w:rPr>
      <w:rFonts w:asciiTheme="majorHAnsi" w:eastAsiaTheme="majorEastAsia" w:hAnsiTheme="majorHAnsi" w:cstheme="majorBidi"/>
      <w:b/>
      <w:bCs/>
      <w:sz w:val="28"/>
      <w:szCs w:val="28"/>
    </w:rPr>
  </w:style>
  <w:style w:type="character" w:customStyle="1" w:styleId="50">
    <w:name w:val="标题 5 字符"/>
    <w:basedOn w:val="a2"/>
    <w:uiPriority w:val="9"/>
    <w:semiHidden/>
    <w:rsid w:val="0051224B"/>
    <w:rPr>
      <w:rFonts w:ascii="Times New Roman" w:eastAsia="宋体" w:hAnsi="Times New Roman" w:cs="Times New Roman"/>
      <w:b/>
      <w:bCs/>
      <w:sz w:val="28"/>
      <w:szCs w:val="28"/>
    </w:rPr>
  </w:style>
  <w:style w:type="character" w:customStyle="1" w:styleId="60">
    <w:name w:val="标题 6 字符"/>
    <w:basedOn w:val="a2"/>
    <w:uiPriority w:val="9"/>
    <w:semiHidden/>
    <w:rsid w:val="0051224B"/>
    <w:rPr>
      <w:rFonts w:asciiTheme="majorHAnsi" w:eastAsiaTheme="majorEastAsia" w:hAnsiTheme="majorHAnsi" w:cstheme="majorBidi"/>
      <w:b/>
      <w:bCs/>
      <w:sz w:val="24"/>
      <w:szCs w:val="24"/>
    </w:rPr>
  </w:style>
  <w:style w:type="character" w:customStyle="1" w:styleId="70">
    <w:name w:val="标题 7 字符"/>
    <w:basedOn w:val="a2"/>
    <w:uiPriority w:val="9"/>
    <w:semiHidden/>
    <w:rsid w:val="0051224B"/>
    <w:rPr>
      <w:rFonts w:ascii="Times New Roman" w:eastAsia="宋体" w:hAnsi="Times New Roman" w:cs="Times New Roman"/>
      <w:b/>
      <w:bCs/>
      <w:sz w:val="24"/>
      <w:szCs w:val="24"/>
    </w:rPr>
  </w:style>
  <w:style w:type="character" w:customStyle="1" w:styleId="80">
    <w:name w:val="标题 8 字符"/>
    <w:basedOn w:val="a2"/>
    <w:uiPriority w:val="9"/>
    <w:semiHidden/>
    <w:rsid w:val="0051224B"/>
    <w:rPr>
      <w:rFonts w:asciiTheme="majorHAnsi" w:eastAsiaTheme="majorEastAsia" w:hAnsiTheme="majorHAnsi" w:cstheme="majorBidi"/>
      <w:sz w:val="24"/>
      <w:szCs w:val="24"/>
    </w:rPr>
  </w:style>
  <w:style w:type="character" w:customStyle="1" w:styleId="90">
    <w:name w:val="标题 9 字符"/>
    <w:basedOn w:val="a2"/>
    <w:uiPriority w:val="9"/>
    <w:semiHidden/>
    <w:rsid w:val="0051224B"/>
    <w:rPr>
      <w:rFonts w:asciiTheme="majorHAnsi" w:eastAsiaTheme="majorEastAsia" w:hAnsiTheme="majorHAnsi" w:cstheme="majorBidi"/>
      <w:szCs w:val="21"/>
    </w:rPr>
  </w:style>
  <w:style w:type="paragraph" w:styleId="71">
    <w:name w:val="toc 7"/>
    <w:basedOn w:val="a"/>
    <w:next w:val="a"/>
    <w:rsid w:val="0051224B"/>
    <w:pPr>
      <w:ind w:left="1260"/>
      <w:jc w:val="left"/>
    </w:pPr>
    <w:rPr>
      <w:rFonts w:ascii="Calibri" w:hAnsi="Calibri" w:cs="Calibri"/>
      <w:sz w:val="18"/>
      <w:szCs w:val="18"/>
    </w:rPr>
  </w:style>
  <w:style w:type="paragraph" w:styleId="a5">
    <w:name w:val="List Number"/>
    <w:basedOn w:val="a"/>
    <w:rsid w:val="0051224B"/>
    <w:pPr>
      <w:widowControl/>
      <w:tabs>
        <w:tab w:val="left" w:pos="454"/>
        <w:tab w:val="left" w:pos="720"/>
      </w:tabs>
      <w:spacing w:afterLines="50" w:after="156"/>
      <w:ind w:left="454" w:hanging="284"/>
      <w:jc w:val="left"/>
    </w:pPr>
    <w:rPr>
      <w:kern w:val="0"/>
      <w:sz w:val="24"/>
      <w:szCs w:val="20"/>
    </w:rPr>
  </w:style>
  <w:style w:type="paragraph" w:styleId="a6">
    <w:name w:val="caption"/>
    <w:basedOn w:val="a"/>
    <w:next w:val="a"/>
    <w:qFormat/>
    <w:rsid w:val="0051224B"/>
    <w:pPr>
      <w:spacing w:before="152" w:after="160"/>
    </w:pPr>
    <w:rPr>
      <w:rFonts w:ascii="Arial" w:eastAsia="黑体" w:hAnsi="Arial" w:cs="Arial"/>
      <w:sz w:val="20"/>
      <w:szCs w:val="20"/>
    </w:rPr>
  </w:style>
  <w:style w:type="paragraph" w:styleId="a7">
    <w:name w:val="Document Map"/>
    <w:basedOn w:val="a"/>
    <w:link w:val="Char0"/>
    <w:rsid w:val="0051224B"/>
    <w:pPr>
      <w:shd w:val="clear" w:color="auto" w:fill="000080"/>
    </w:pPr>
  </w:style>
  <w:style w:type="character" w:customStyle="1" w:styleId="Char0">
    <w:name w:val="文档结构图 Char"/>
    <w:basedOn w:val="a2"/>
    <w:link w:val="a7"/>
    <w:rsid w:val="0051224B"/>
    <w:rPr>
      <w:rFonts w:ascii="Times New Roman" w:eastAsia="宋体" w:hAnsi="Times New Roman" w:cs="Times New Roman"/>
      <w:szCs w:val="24"/>
      <w:shd w:val="clear" w:color="auto" w:fill="000080"/>
    </w:rPr>
  </w:style>
  <w:style w:type="character" w:customStyle="1" w:styleId="a8">
    <w:name w:val="文档结构图 字符"/>
    <w:basedOn w:val="a2"/>
    <w:uiPriority w:val="99"/>
    <w:semiHidden/>
    <w:rsid w:val="0051224B"/>
    <w:rPr>
      <w:rFonts w:ascii="Microsoft YaHei UI" w:eastAsia="Microsoft YaHei UI" w:hAnsi="Times New Roman" w:cs="Times New Roman"/>
      <w:sz w:val="18"/>
      <w:szCs w:val="18"/>
    </w:rPr>
  </w:style>
  <w:style w:type="paragraph" w:styleId="a9">
    <w:name w:val="annotation text"/>
    <w:basedOn w:val="a"/>
    <w:link w:val="Char1"/>
    <w:rsid w:val="0051224B"/>
    <w:pPr>
      <w:jc w:val="left"/>
    </w:pPr>
    <w:rPr>
      <w:szCs w:val="20"/>
    </w:rPr>
  </w:style>
  <w:style w:type="character" w:customStyle="1" w:styleId="Char1">
    <w:name w:val="批注文字 Char"/>
    <w:basedOn w:val="a2"/>
    <w:link w:val="a9"/>
    <w:rsid w:val="0051224B"/>
    <w:rPr>
      <w:rFonts w:ascii="Times New Roman" w:eastAsia="宋体" w:hAnsi="Times New Roman" w:cs="Times New Roman"/>
      <w:szCs w:val="20"/>
    </w:rPr>
  </w:style>
  <w:style w:type="character" w:customStyle="1" w:styleId="aa">
    <w:name w:val="批注文字 字符"/>
    <w:basedOn w:val="a2"/>
    <w:uiPriority w:val="99"/>
    <w:semiHidden/>
    <w:rsid w:val="0051224B"/>
    <w:rPr>
      <w:rFonts w:ascii="Times New Roman" w:eastAsia="宋体" w:hAnsi="Times New Roman" w:cs="Times New Roman"/>
      <w:szCs w:val="24"/>
    </w:rPr>
  </w:style>
  <w:style w:type="paragraph" w:styleId="32">
    <w:name w:val="Body Text 3"/>
    <w:basedOn w:val="a"/>
    <w:link w:val="3Char0"/>
    <w:rsid w:val="0051224B"/>
    <w:pPr>
      <w:snapToGrid w:val="0"/>
      <w:spacing w:before="50" w:after="50"/>
    </w:pPr>
    <w:rPr>
      <w:rFonts w:eastAsia="仿宋_GB2312" w:hAnsi="宋体"/>
      <w:b/>
      <w:bCs/>
      <w:sz w:val="24"/>
      <w:szCs w:val="20"/>
    </w:rPr>
  </w:style>
  <w:style w:type="character" w:customStyle="1" w:styleId="3Char0">
    <w:name w:val="正文文本 3 Char"/>
    <w:basedOn w:val="a2"/>
    <w:link w:val="32"/>
    <w:rsid w:val="0051224B"/>
    <w:rPr>
      <w:rFonts w:ascii="Times New Roman" w:eastAsia="仿宋_GB2312" w:hAnsi="宋体" w:cs="Times New Roman"/>
      <w:b/>
      <w:bCs/>
      <w:sz w:val="24"/>
      <w:szCs w:val="20"/>
    </w:rPr>
  </w:style>
  <w:style w:type="character" w:customStyle="1" w:styleId="33">
    <w:name w:val="正文文本 3 字符"/>
    <w:basedOn w:val="a2"/>
    <w:uiPriority w:val="99"/>
    <w:semiHidden/>
    <w:rsid w:val="0051224B"/>
    <w:rPr>
      <w:rFonts w:ascii="Times New Roman" w:eastAsia="宋体" w:hAnsi="Times New Roman" w:cs="Times New Roman"/>
      <w:sz w:val="16"/>
      <w:szCs w:val="16"/>
    </w:rPr>
  </w:style>
  <w:style w:type="paragraph" w:styleId="ab">
    <w:name w:val="Body Text"/>
    <w:basedOn w:val="a"/>
    <w:next w:val="ac"/>
    <w:link w:val="Char2"/>
    <w:rsid w:val="0051224B"/>
    <w:pPr>
      <w:spacing w:after="120"/>
    </w:pPr>
    <w:rPr>
      <w:sz w:val="28"/>
    </w:rPr>
  </w:style>
  <w:style w:type="character" w:customStyle="1" w:styleId="Char2">
    <w:name w:val="正文文本 Char"/>
    <w:basedOn w:val="a2"/>
    <w:link w:val="ab"/>
    <w:rsid w:val="0051224B"/>
    <w:rPr>
      <w:rFonts w:ascii="Times New Roman" w:eastAsia="宋体" w:hAnsi="Times New Roman" w:cs="Times New Roman"/>
      <w:sz w:val="28"/>
      <w:szCs w:val="24"/>
    </w:rPr>
  </w:style>
  <w:style w:type="paragraph" w:styleId="ac">
    <w:name w:val="Date"/>
    <w:basedOn w:val="a"/>
    <w:next w:val="a"/>
    <w:link w:val="Char3"/>
    <w:rsid w:val="0051224B"/>
    <w:pPr>
      <w:ind w:leftChars="2500" w:left="2500"/>
    </w:pPr>
    <w:rPr>
      <w:rFonts w:eastAsia="楷体_GB2312"/>
      <w:sz w:val="32"/>
      <w:szCs w:val="20"/>
    </w:rPr>
  </w:style>
  <w:style w:type="character" w:customStyle="1" w:styleId="Char3">
    <w:name w:val="日期 Char"/>
    <w:basedOn w:val="a2"/>
    <w:link w:val="ac"/>
    <w:rsid w:val="0051224B"/>
    <w:rPr>
      <w:rFonts w:ascii="Times New Roman" w:eastAsia="楷体_GB2312" w:hAnsi="Times New Roman" w:cs="Times New Roman"/>
      <w:sz w:val="32"/>
      <w:szCs w:val="20"/>
    </w:rPr>
  </w:style>
  <w:style w:type="character" w:customStyle="1" w:styleId="ad">
    <w:name w:val="正文文本 字符"/>
    <w:basedOn w:val="a2"/>
    <w:uiPriority w:val="99"/>
    <w:semiHidden/>
    <w:rsid w:val="0051224B"/>
    <w:rPr>
      <w:rFonts w:ascii="Times New Roman" w:eastAsia="宋体" w:hAnsi="Times New Roman" w:cs="Times New Roman"/>
      <w:szCs w:val="24"/>
    </w:rPr>
  </w:style>
  <w:style w:type="character" w:customStyle="1" w:styleId="ae">
    <w:name w:val="日期 字符"/>
    <w:basedOn w:val="a2"/>
    <w:uiPriority w:val="99"/>
    <w:semiHidden/>
    <w:rsid w:val="0051224B"/>
    <w:rPr>
      <w:rFonts w:ascii="Times New Roman" w:eastAsia="宋体" w:hAnsi="Times New Roman" w:cs="Times New Roman"/>
      <w:szCs w:val="24"/>
    </w:rPr>
  </w:style>
  <w:style w:type="paragraph" w:styleId="af">
    <w:name w:val="Body Text Indent"/>
    <w:basedOn w:val="a"/>
    <w:next w:val="a"/>
    <w:link w:val="Char4"/>
    <w:rsid w:val="0051224B"/>
    <w:pPr>
      <w:spacing w:line="200" w:lineRule="exact"/>
      <w:ind w:firstLine="301"/>
    </w:pPr>
    <w:rPr>
      <w:rFonts w:ascii="宋体" w:hAnsi="Courier New"/>
      <w:spacing w:val="-4"/>
      <w:sz w:val="18"/>
      <w:szCs w:val="20"/>
    </w:rPr>
  </w:style>
  <w:style w:type="character" w:customStyle="1" w:styleId="Char4">
    <w:name w:val="正文文本缩进 Char"/>
    <w:basedOn w:val="a2"/>
    <w:link w:val="af"/>
    <w:rsid w:val="0051224B"/>
    <w:rPr>
      <w:rFonts w:ascii="宋体" w:eastAsia="宋体" w:hAnsi="Courier New" w:cs="Times New Roman"/>
      <w:spacing w:val="-4"/>
      <w:sz w:val="18"/>
      <w:szCs w:val="20"/>
    </w:rPr>
  </w:style>
  <w:style w:type="character" w:customStyle="1" w:styleId="af0">
    <w:name w:val="正文文本缩进 字符"/>
    <w:basedOn w:val="a2"/>
    <w:uiPriority w:val="99"/>
    <w:semiHidden/>
    <w:rsid w:val="0051224B"/>
    <w:rPr>
      <w:rFonts w:ascii="Times New Roman" w:eastAsia="宋体" w:hAnsi="Times New Roman" w:cs="Times New Roman"/>
      <w:szCs w:val="24"/>
    </w:rPr>
  </w:style>
  <w:style w:type="paragraph" w:styleId="3">
    <w:name w:val="List Number 3"/>
    <w:basedOn w:val="a"/>
    <w:rsid w:val="0051224B"/>
    <w:pPr>
      <w:numPr>
        <w:numId w:val="1"/>
      </w:numPr>
      <w:tabs>
        <w:tab w:val="left" w:pos="1200"/>
      </w:tabs>
    </w:pPr>
  </w:style>
  <w:style w:type="paragraph" w:styleId="21">
    <w:name w:val="List 2"/>
    <w:basedOn w:val="a"/>
    <w:rsid w:val="0051224B"/>
    <w:pPr>
      <w:ind w:leftChars="200" w:left="100" w:hangingChars="200" w:hanging="200"/>
    </w:pPr>
    <w:rPr>
      <w:sz w:val="28"/>
    </w:rPr>
  </w:style>
  <w:style w:type="paragraph" w:styleId="af1">
    <w:name w:val="Block Text"/>
    <w:basedOn w:val="a"/>
    <w:rsid w:val="0051224B"/>
    <w:pPr>
      <w:adjustRightInd w:val="0"/>
      <w:ind w:left="420" w:right="33"/>
      <w:jc w:val="left"/>
      <w:textAlignment w:val="baseline"/>
    </w:pPr>
    <w:rPr>
      <w:kern w:val="0"/>
      <w:sz w:val="24"/>
      <w:szCs w:val="20"/>
    </w:rPr>
  </w:style>
  <w:style w:type="paragraph" w:styleId="51">
    <w:name w:val="toc 5"/>
    <w:basedOn w:val="a"/>
    <w:next w:val="a"/>
    <w:rsid w:val="0051224B"/>
    <w:pPr>
      <w:ind w:left="840"/>
      <w:jc w:val="left"/>
    </w:pPr>
    <w:rPr>
      <w:rFonts w:ascii="Calibri" w:hAnsi="Calibri" w:cs="Calibri"/>
      <w:sz w:val="18"/>
      <w:szCs w:val="18"/>
    </w:rPr>
  </w:style>
  <w:style w:type="paragraph" w:styleId="34">
    <w:name w:val="toc 3"/>
    <w:basedOn w:val="a"/>
    <w:next w:val="a"/>
    <w:uiPriority w:val="39"/>
    <w:rsid w:val="0051224B"/>
    <w:pPr>
      <w:ind w:leftChars="400" w:left="840"/>
    </w:pPr>
  </w:style>
  <w:style w:type="paragraph" w:styleId="af2">
    <w:name w:val="Plain Text"/>
    <w:basedOn w:val="a"/>
    <w:link w:val="Char20"/>
    <w:qFormat/>
    <w:rsid w:val="0051224B"/>
    <w:pPr>
      <w:spacing w:beforeLines="50" w:before="156" w:afterLines="50" w:after="156" w:line="400" w:lineRule="exact"/>
    </w:pPr>
    <w:rPr>
      <w:rFonts w:ascii="宋体" w:hAnsi="Courier New"/>
      <w:sz w:val="24"/>
    </w:rPr>
  </w:style>
  <w:style w:type="character" w:customStyle="1" w:styleId="Char5">
    <w:name w:val="纯文本 Char"/>
    <w:basedOn w:val="a2"/>
    <w:rsid w:val="0051224B"/>
    <w:rPr>
      <w:rFonts w:ascii="宋体" w:eastAsia="宋体" w:hAnsi="Courier New" w:cs="Courier New"/>
      <w:szCs w:val="21"/>
    </w:rPr>
  </w:style>
  <w:style w:type="character" w:customStyle="1" w:styleId="Char20">
    <w:name w:val="纯文本 Char2"/>
    <w:link w:val="af2"/>
    <w:rsid w:val="0051224B"/>
    <w:rPr>
      <w:rFonts w:ascii="宋体" w:eastAsia="宋体" w:hAnsi="Courier New" w:cs="Times New Roman"/>
      <w:sz w:val="24"/>
      <w:szCs w:val="24"/>
    </w:rPr>
  </w:style>
  <w:style w:type="character" w:customStyle="1" w:styleId="af3">
    <w:name w:val="纯文本 字符"/>
    <w:basedOn w:val="a2"/>
    <w:uiPriority w:val="99"/>
    <w:semiHidden/>
    <w:rsid w:val="0051224B"/>
    <w:rPr>
      <w:rFonts w:asciiTheme="minorEastAsia" w:hAnsi="Courier New" w:cs="Courier New"/>
      <w:szCs w:val="24"/>
    </w:rPr>
  </w:style>
  <w:style w:type="paragraph" w:styleId="81">
    <w:name w:val="toc 8"/>
    <w:basedOn w:val="a"/>
    <w:next w:val="a"/>
    <w:rsid w:val="0051224B"/>
    <w:pPr>
      <w:ind w:left="1470"/>
      <w:jc w:val="left"/>
    </w:pPr>
    <w:rPr>
      <w:rFonts w:ascii="Calibri" w:hAnsi="Calibri" w:cs="Calibri"/>
      <w:sz w:val="18"/>
      <w:szCs w:val="18"/>
    </w:rPr>
  </w:style>
  <w:style w:type="paragraph" w:styleId="22">
    <w:name w:val="Body Text Indent 2"/>
    <w:basedOn w:val="a"/>
    <w:link w:val="2Char2"/>
    <w:rsid w:val="0051224B"/>
    <w:pPr>
      <w:snapToGrid w:val="0"/>
      <w:ind w:firstLineChars="225" w:firstLine="542"/>
    </w:pPr>
    <w:rPr>
      <w:rFonts w:ascii="仿宋_GB2312" w:hAnsi="宋体"/>
      <w:b/>
      <w:bCs/>
      <w:color w:val="000000"/>
      <w:sz w:val="24"/>
    </w:rPr>
  </w:style>
  <w:style w:type="character" w:customStyle="1" w:styleId="2Char0">
    <w:name w:val="正文文本缩进 2 Char"/>
    <w:basedOn w:val="a2"/>
    <w:rsid w:val="0051224B"/>
    <w:rPr>
      <w:rFonts w:ascii="Times New Roman" w:eastAsia="宋体" w:hAnsi="Times New Roman" w:cs="Times New Roman"/>
      <w:szCs w:val="24"/>
    </w:rPr>
  </w:style>
  <w:style w:type="character" w:customStyle="1" w:styleId="2Char2">
    <w:name w:val="正文文本缩进 2 Char2"/>
    <w:link w:val="22"/>
    <w:rsid w:val="0051224B"/>
    <w:rPr>
      <w:rFonts w:ascii="仿宋_GB2312" w:eastAsia="宋体" w:hAnsi="宋体" w:cs="Times New Roman"/>
      <w:b/>
      <w:bCs/>
      <w:color w:val="000000"/>
      <w:sz w:val="24"/>
      <w:szCs w:val="24"/>
    </w:rPr>
  </w:style>
  <w:style w:type="character" w:customStyle="1" w:styleId="23">
    <w:name w:val="正文文本缩进 2 字符"/>
    <w:basedOn w:val="a2"/>
    <w:uiPriority w:val="99"/>
    <w:semiHidden/>
    <w:rsid w:val="0051224B"/>
    <w:rPr>
      <w:rFonts w:ascii="Times New Roman" w:eastAsia="宋体" w:hAnsi="Times New Roman" w:cs="Times New Roman"/>
      <w:szCs w:val="24"/>
    </w:rPr>
  </w:style>
  <w:style w:type="paragraph" w:styleId="af4">
    <w:name w:val="endnote text"/>
    <w:basedOn w:val="a"/>
    <w:link w:val="Char6"/>
    <w:rsid w:val="0051224B"/>
    <w:pPr>
      <w:snapToGrid w:val="0"/>
      <w:jc w:val="left"/>
    </w:pPr>
  </w:style>
  <w:style w:type="character" w:customStyle="1" w:styleId="Char6">
    <w:name w:val="尾注文本 Char"/>
    <w:basedOn w:val="a2"/>
    <w:link w:val="af4"/>
    <w:rsid w:val="0051224B"/>
    <w:rPr>
      <w:rFonts w:ascii="Times New Roman" w:eastAsia="宋体" w:hAnsi="Times New Roman" w:cs="Times New Roman"/>
      <w:szCs w:val="24"/>
    </w:rPr>
  </w:style>
  <w:style w:type="character" w:customStyle="1" w:styleId="af5">
    <w:name w:val="尾注文本 字符"/>
    <w:basedOn w:val="a2"/>
    <w:uiPriority w:val="99"/>
    <w:semiHidden/>
    <w:rsid w:val="0051224B"/>
    <w:rPr>
      <w:rFonts w:ascii="Times New Roman" w:eastAsia="宋体" w:hAnsi="Times New Roman" w:cs="Times New Roman"/>
      <w:szCs w:val="24"/>
    </w:rPr>
  </w:style>
  <w:style w:type="paragraph" w:styleId="af6">
    <w:name w:val="Balloon Text"/>
    <w:basedOn w:val="a"/>
    <w:link w:val="Char7"/>
    <w:rsid w:val="0051224B"/>
    <w:rPr>
      <w:sz w:val="18"/>
      <w:szCs w:val="18"/>
    </w:rPr>
  </w:style>
  <w:style w:type="character" w:customStyle="1" w:styleId="Char7">
    <w:name w:val="批注框文本 Char"/>
    <w:basedOn w:val="a2"/>
    <w:link w:val="af6"/>
    <w:rsid w:val="0051224B"/>
    <w:rPr>
      <w:rFonts w:ascii="Times New Roman" w:eastAsia="宋体" w:hAnsi="Times New Roman" w:cs="Times New Roman"/>
      <w:sz w:val="18"/>
      <w:szCs w:val="18"/>
    </w:rPr>
  </w:style>
  <w:style w:type="character" w:customStyle="1" w:styleId="af7">
    <w:name w:val="批注框文本 字符"/>
    <w:basedOn w:val="a2"/>
    <w:uiPriority w:val="99"/>
    <w:semiHidden/>
    <w:rsid w:val="0051224B"/>
    <w:rPr>
      <w:rFonts w:ascii="Times New Roman" w:eastAsia="宋体" w:hAnsi="Times New Roman" w:cs="Times New Roman"/>
      <w:sz w:val="18"/>
      <w:szCs w:val="18"/>
    </w:rPr>
  </w:style>
  <w:style w:type="paragraph" w:styleId="af8">
    <w:name w:val="footer"/>
    <w:basedOn w:val="a"/>
    <w:link w:val="Char8"/>
    <w:rsid w:val="0051224B"/>
    <w:pPr>
      <w:tabs>
        <w:tab w:val="center" w:pos="4153"/>
        <w:tab w:val="right" w:pos="8306"/>
      </w:tabs>
      <w:snapToGrid w:val="0"/>
      <w:jc w:val="left"/>
    </w:pPr>
    <w:rPr>
      <w:rFonts w:eastAsia="黑体"/>
      <w:snapToGrid w:val="0"/>
      <w:kern w:val="0"/>
      <w:sz w:val="18"/>
      <w:szCs w:val="18"/>
    </w:rPr>
  </w:style>
  <w:style w:type="character" w:customStyle="1" w:styleId="Char8">
    <w:name w:val="页脚 Char"/>
    <w:basedOn w:val="a2"/>
    <w:link w:val="af8"/>
    <w:rsid w:val="0051224B"/>
    <w:rPr>
      <w:rFonts w:ascii="Times New Roman" w:eastAsia="黑体" w:hAnsi="Times New Roman" w:cs="Times New Roman"/>
      <w:snapToGrid w:val="0"/>
      <w:kern w:val="0"/>
      <w:sz w:val="18"/>
      <w:szCs w:val="18"/>
    </w:rPr>
  </w:style>
  <w:style w:type="character" w:customStyle="1" w:styleId="af9">
    <w:name w:val="页脚 字符"/>
    <w:basedOn w:val="a2"/>
    <w:uiPriority w:val="99"/>
    <w:semiHidden/>
    <w:rsid w:val="0051224B"/>
    <w:rPr>
      <w:rFonts w:ascii="Times New Roman" w:eastAsia="宋体" w:hAnsi="Times New Roman" w:cs="Times New Roman"/>
      <w:sz w:val="18"/>
      <w:szCs w:val="18"/>
    </w:rPr>
  </w:style>
  <w:style w:type="paragraph" w:styleId="afa">
    <w:name w:val="header"/>
    <w:basedOn w:val="a"/>
    <w:link w:val="Char9"/>
    <w:rsid w:val="0051224B"/>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9">
    <w:name w:val="页眉 Char"/>
    <w:basedOn w:val="a2"/>
    <w:link w:val="afa"/>
    <w:rsid w:val="0051224B"/>
    <w:rPr>
      <w:rFonts w:ascii="Times New Roman" w:eastAsia="仿宋_GB2312" w:hAnsi="Times New Roman" w:cs="Times New Roman"/>
      <w:sz w:val="18"/>
      <w:szCs w:val="20"/>
    </w:rPr>
  </w:style>
  <w:style w:type="character" w:customStyle="1" w:styleId="afb">
    <w:name w:val="页眉 字符"/>
    <w:basedOn w:val="a2"/>
    <w:uiPriority w:val="99"/>
    <w:semiHidden/>
    <w:rsid w:val="0051224B"/>
    <w:rPr>
      <w:rFonts w:ascii="Times New Roman" w:eastAsia="宋体" w:hAnsi="Times New Roman" w:cs="Times New Roman"/>
      <w:sz w:val="18"/>
      <w:szCs w:val="18"/>
    </w:rPr>
  </w:style>
  <w:style w:type="paragraph" w:styleId="11">
    <w:name w:val="toc 1"/>
    <w:basedOn w:val="a"/>
    <w:next w:val="a"/>
    <w:uiPriority w:val="39"/>
    <w:rsid w:val="0051224B"/>
    <w:pPr>
      <w:spacing w:before="600" w:after="600"/>
    </w:pPr>
    <w:rPr>
      <w:b/>
      <w:sz w:val="32"/>
    </w:rPr>
  </w:style>
  <w:style w:type="paragraph" w:styleId="41">
    <w:name w:val="toc 4"/>
    <w:basedOn w:val="a"/>
    <w:next w:val="a"/>
    <w:rsid w:val="0051224B"/>
    <w:pPr>
      <w:ind w:left="630"/>
      <w:jc w:val="left"/>
    </w:pPr>
    <w:rPr>
      <w:rFonts w:ascii="Calibri" w:hAnsi="Calibri" w:cs="Calibri"/>
      <w:sz w:val="18"/>
      <w:szCs w:val="18"/>
    </w:rPr>
  </w:style>
  <w:style w:type="paragraph" w:styleId="afc">
    <w:name w:val="Subtitle"/>
    <w:basedOn w:val="a"/>
    <w:next w:val="a"/>
    <w:link w:val="Chara"/>
    <w:qFormat/>
    <w:rsid w:val="0051224B"/>
    <w:pPr>
      <w:spacing w:before="240" w:after="60" w:line="312" w:lineRule="auto"/>
      <w:jc w:val="center"/>
      <w:outlineLvl w:val="1"/>
    </w:pPr>
    <w:rPr>
      <w:rFonts w:ascii="Cambria" w:hAnsi="Cambria"/>
      <w:b/>
      <w:bCs/>
      <w:kern w:val="28"/>
      <w:sz w:val="32"/>
      <w:szCs w:val="32"/>
    </w:rPr>
  </w:style>
  <w:style w:type="character" w:customStyle="1" w:styleId="Chara">
    <w:name w:val="副标题 Char"/>
    <w:basedOn w:val="a2"/>
    <w:link w:val="afc"/>
    <w:rsid w:val="0051224B"/>
    <w:rPr>
      <w:rFonts w:ascii="Cambria" w:eastAsia="宋体" w:hAnsi="Cambria" w:cs="Times New Roman"/>
      <w:b/>
      <w:bCs/>
      <w:kern w:val="28"/>
      <w:sz w:val="32"/>
      <w:szCs w:val="32"/>
    </w:rPr>
  </w:style>
  <w:style w:type="character" w:customStyle="1" w:styleId="afd">
    <w:name w:val="副标题 字符"/>
    <w:basedOn w:val="a2"/>
    <w:uiPriority w:val="11"/>
    <w:rsid w:val="0051224B"/>
    <w:rPr>
      <w:b/>
      <w:bCs/>
      <w:kern w:val="28"/>
      <w:sz w:val="32"/>
      <w:szCs w:val="32"/>
    </w:rPr>
  </w:style>
  <w:style w:type="paragraph" w:styleId="afe">
    <w:name w:val="List"/>
    <w:basedOn w:val="a"/>
    <w:rsid w:val="0051224B"/>
    <w:pPr>
      <w:ind w:left="200" w:hangingChars="200" w:hanging="200"/>
    </w:pPr>
    <w:rPr>
      <w:sz w:val="28"/>
    </w:rPr>
  </w:style>
  <w:style w:type="paragraph" w:styleId="aff">
    <w:name w:val="footnote text"/>
    <w:basedOn w:val="a"/>
    <w:link w:val="Charb"/>
    <w:rsid w:val="0051224B"/>
    <w:pPr>
      <w:snapToGrid w:val="0"/>
      <w:jc w:val="left"/>
    </w:pPr>
    <w:rPr>
      <w:sz w:val="18"/>
      <w:szCs w:val="18"/>
    </w:rPr>
  </w:style>
  <w:style w:type="character" w:customStyle="1" w:styleId="Charb">
    <w:name w:val="脚注文本 Char"/>
    <w:basedOn w:val="a2"/>
    <w:link w:val="aff"/>
    <w:rsid w:val="0051224B"/>
    <w:rPr>
      <w:rFonts w:ascii="Times New Roman" w:eastAsia="宋体" w:hAnsi="Times New Roman" w:cs="Times New Roman"/>
      <w:sz w:val="18"/>
      <w:szCs w:val="18"/>
    </w:rPr>
  </w:style>
  <w:style w:type="character" w:customStyle="1" w:styleId="aff0">
    <w:name w:val="脚注文本 字符"/>
    <w:basedOn w:val="a2"/>
    <w:uiPriority w:val="99"/>
    <w:semiHidden/>
    <w:rsid w:val="0051224B"/>
    <w:rPr>
      <w:rFonts w:ascii="Times New Roman" w:eastAsia="宋体" w:hAnsi="Times New Roman" w:cs="Times New Roman"/>
      <w:sz w:val="18"/>
      <w:szCs w:val="18"/>
    </w:rPr>
  </w:style>
  <w:style w:type="paragraph" w:styleId="61">
    <w:name w:val="toc 6"/>
    <w:basedOn w:val="a"/>
    <w:next w:val="a"/>
    <w:rsid w:val="0051224B"/>
    <w:pPr>
      <w:ind w:left="1050"/>
      <w:jc w:val="left"/>
    </w:pPr>
    <w:rPr>
      <w:rFonts w:ascii="Calibri" w:hAnsi="Calibri" w:cs="Calibri"/>
      <w:sz w:val="18"/>
      <w:szCs w:val="18"/>
    </w:rPr>
  </w:style>
  <w:style w:type="paragraph" w:styleId="35">
    <w:name w:val="Body Text Indent 3"/>
    <w:basedOn w:val="a"/>
    <w:link w:val="3Char2"/>
    <w:rsid w:val="0051224B"/>
    <w:pPr>
      <w:snapToGrid w:val="0"/>
      <w:ind w:firstLineChars="200" w:firstLine="480"/>
      <w:jc w:val="left"/>
    </w:pPr>
    <w:rPr>
      <w:rFonts w:ascii="仿宋_GB2312" w:eastAsia="仿宋_GB2312" w:hAnsi="宋体"/>
      <w:color w:val="000000"/>
      <w:sz w:val="24"/>
    </w:rPr>
  </w:style>
  <w:style w:type="character" w:customStyle="1" w:styleId="3Char2">
    <w:name w:val="正文文本缩进 3 Char"/>
    <w:basedOn w:val="a2"/>
    <w:link w:val="35"/>
    <w:rsid w:val="0051224B"/>
    <w:rPr>
      <w:rFonts w:ascii="仿宋_GB2312" w:eastAsia="仿宋_GB2312" w:hAnsi="宋体" w:cs="Times New Roman"/>
      <w:color w:val="000000"/>
      <w:sz w:val="24"/>
      <w:szCs w:val="24"/>
    </w:rPr>
  </w:style>
  <w:style w:type="character" w:customStyle="1" w:styleId="36">
    <w:name w:val="正文文本缩进 3 字符"/>
    <w:basedOn w:val="a2"/>
    <w:uiPriority w:val="99"/>
    <w:semiHidden/>
    <w:rsid w:val="0051224B"/>
    <w:rPr>
      <w:rFonts w:ascii="Times New Roman" w:eastAsia="宋体" w:hAnsi="Times New Roman" w:cs="Times New Roman"/>
      <w:sz w:val="16"/>
      <w:szCs w:val="16"/>
    </w:rPr>
  </w:style>
  <w:style w:type="paragraph" w:styleId="24">
    <w:name w:val="toc 2"/>
    <w:basedOn w:val="a"/>
    <w:next w:val="a"/>
    <w:uiPriority w:val="39"/>
    <w:rsid w:val="0051224B"/>
    <w:pPr>
      <w:ind w:leftChars="200" w:left="420"/>
    </w:pPr>
  </w:style>
  <w:style w:type="paragraph" w:styleId="91">
    <w:name w:val="toc 9"/>
    <w:basedOn w:val="a"/>
    <w:next w:val="a"/>
    <w:rsid w:val="0051224B"/>
    <w:pPr>
      <w:ind w:left="1680"/>
      <w:jc w:val="left"/>
    </w:pPr>
    <w:rPr>
      <w:rFonts w:ascii="Calibri" w:hAnsi="Calibri" w:cs="Calibri"/>
      <w:sz w:val="18"/>
      <w:szCs w:val="18"/>
    </w:rPr>
  </w:style>
  <w:style w:type="paragraph" w:styleId="25">
    <w:name w:val="Body Text 2"/>
    <w:basedOn w:val="a"/>
    <w:link w:val="2Char3"/>
    <w:rsid w:val="0051224B"/>
    <w:pPr>
      <w:widowControl/>
      <w:snapToGrid w:val="0"/>
      <w:spacing w:before="50" w:afterLines="50" w:after="156" w:line="400" w:lineRule="exact"/>
      <w:jc w:val="left"/>
    </w:pPr>
    <w:rPr>
      <w:rFonts w:ascii="宋体" w:hAnsi="宋体"/>
      <w:color w:val="000000"/>
      <w:sz w:val="24"/>
    </w:rPr>
  </w:style>
  <w:style w:type="character" w:customStyle="1" w:styleId="2Char3">
    <w:name w:val="正文文本 2 Char"/>
    <w:basedOn w:val="a2"/>
    <w:link w:val="25"/>
    <w:rsid w:val="0051224B"/>
    <w:rPr>
      <w:rFonts w:ascii="宋体" w:eastAsia="宋体" w:hAnsi="宋体" w:cs="Times New Roman"/>
      <w:color w:val="000000"/>
      <w:sz w:val="24"/>
      <w:szCs w:val="24"/>
    </w:rPr>
  </w:style>
  <w:style w:type="character" w:customStyle="1" w:styleId="26">
    <w:name w:val="正文文本 2 字符"/>
    <w:basedOn w:val="a2"/>
    <w:uiPriority w:val="99"/>
    <w:semiHidden/>
    <w:rsid w:val="0051224B"/>
    <w:rPr>
      <w:rFonts w:ascii="Times New Roman" w:eastAsia="宋体" w:hAnsi="Times New Roman" w:cs="Times New Roman"/>
      <w:szCs w:val="24"/>
    </w:rPr>
  </w:style>
  <w:style w:type="paragraph" w:styleId="HTML">
    <w:name w:val="HTML Preformatted"/>
    <w:basedOn w:val="a"/>
    <w:link w:val="HTMLChar"/>
    <w:uiPriority w:val="99"/>
    <w:unhideWhenUsed/>
    <w:rsid w:val="0051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2"/>
    <w:link w:val="HTML"/>
    <w:uiPriority w:val="99"/>
    <w:rsid w:val="0051224B"/>
    <w:rPr>
      <w:rFonts w:ascii="宋体" w:eastAsia="宋体" w:hAnsi="宋体" w:cs="Times New Roman"/>
      <w:kern w:val="0"/>
      <w:sz w:val="24"/>
      <w:szCs w:val="24"/>
    </w:rPr>
  </w:style>
  <w:style w:type="paragraph" w:styleId="aff1">
    <w:name w:val="Normal (Web)"/>
    <w:basedOn w:val="a"/>
    <w:uiPriority w:val="99"/>
    <w:qFormat/>
    <w:rsid w:val="0051224B"/>
    <w:pPr>
      <w:widowControl/>
      <w:spacing w:before="100" w:beforeAutospacing="1" w:after="100" w:afterAutospacing="1"/>
      <w:jc w:val="left"/>
    </w:pPr>
    <w:rPr>
      <w:kern w:val="0"/>
      <w:sz w:val="24"/>
    </w:rPr>
  </w:style>
  <w:style w:type="paragraph" w:styleId="aff2">
    <w:name w:val="annotation subject"/>
    <w:basedOn w:val="a9"/>
    <w:next w:val="a9"/>
    <w:link w:val="Charc"/>
    <w:uiPriority w:val="99"/>
    <w:unhideWhenUsed/>
    <w:rsid w:val="0051224B"/>
    <w:rPr>
      <w:b/>
      <w:bCs/>
      <w:kern w:val="0"/>
      <w:sz w:val="20"/>
      <w:szCs w:val="24"/>
    </w:rPr>
  </w:style>
  <w:style w:type="character" w:customStyle="1" w:styleId="Charc">
    <w:name w:val="批注主题 Char"/>
    <w:basedOn w:val="Char1"/>
    <w:link w:val="aff2"/>
    <w:uiPriority w:val="99"/>
    <w:rsid w:val="0051224B"/>
    <w:rPr>
      <w:rFonts w:ascii="Times New Roman" w:eastAsia="宋体" w:hAnsi="Times New Roman" w:cs="Times New Roman"/>
      <w:b/>
      <w:bCs/>
      <w:kern w:val="0"/>
      <w:sz w:val="20"/>
      <w:szCs w:val="24"/>
    </w:rPr>
  </w:style>
  <w:style w:type="character" w:customStyle="1" w:styleId="aff3">
    <w:name w:val="批注主题 字符"/>
    <w:basedOn w:val="aa"/>
    <w:uiPriority w:val="99"/>
    <w:semiHidden/>
    <w:rsid w:val="0051224B"/>
    <w:rPr>
      <w:rFonts w:ascii="Times New Roman" w:eastAsia="宋体" w:hAnsi="Times New Roman" w:cs="Times New Roman"/>
      <w:b/>
      <w:bCs/>
      <w:szCs w:val="24"/>
    </w:rPr>
  </w:style>
  <w:style w:type="paragraph" w:styleId="aff4">
    <w:name w:val="Body Text First Indent"/>
    <w:basedOn w:val="ab"/>
    <w:next w:val="a"/>
    <w:link w:val="Chard"/>
    <w:qFormat/>
    <w:rsid w:val="0051224B"/>
    <w:pPr>
      <w:spacing w:line="360" w:lineRule="auto"/>
      <w:ind w:firstLineChars="200" w:firstLine="200"/>
    </w:pPr>
    <w:rPr>
      <w:sz w:val="24"/>
    </w:rPr>
  </w:style>
  <w:style w:type="character" w:customStyle="1" w:styleId="Chard">
    <w:name w:val="正文首行缩进 Char"/>
    <w:basedOn w:val="Char2"/>
    <w:link w:val="aff4"/>
    <w:rsid w:val="0051224B"/>
    <w:rPr>
      <w:rFonts w:ascii="Times New Roman" w:eastAsia="宋体" w:hAnsi="Times New Roman" w:cs="Times New Roman"/>
      <w:sz w:val="24"/>
      <w:szCs w:val="24"/>
    </w:rPr>
  </w:style>
  <w:style w:type="paragraph" w:styleId="27">
    <w:name w:val="Body Text First Indent 2"/>
    <w:basedOn w:val="af"/>
    <w:next w:val="a"/>
    <w:link w:val="2Char4"/>
    <w:uiPriority w:val="99"/>
    <w:unhideWhenUsed/>
    <w:qFormat/>
    <w:rsid w:val="0051224B"/>
    <w:pPr>
      <w:spacing w:after="120" w:line="240" w:lineRule="auto"/>
      <w:ind w:leftChars="200" w:left="420" w:firstLine="420"/>
    </w:pPr>
    <w:rPr>
      <w:rFonts w:cs="宋体"/>
      <w:sz w:val="21"/>
      <w:szCs w:val="21"/>
    </w:rPr>
  </w:style>
  <w:style w:type="character" w:customStyle="1" w:styleId="2Char4">
    <w:name w:val="正文首行缩进 2 Char"/>
    <w:basedOn w:val="Char4"/>
    <w:link w:val="27"/>
    <w:uiPriority w:val="99"/>
    <w:rsid w:val="0051224B"/>
    <w:rPr>
      <w:rFonts w:ascii="宋体" w:eastAsia="宋体" w:hAnsi="Courier New" w:cs="宋体"/>
      <w:spacing w:val="-4"/>
      <w:sz w:val="18"/>
      <w:szCs w:val="21"/>
    </w:rPr>
  </w:style>
  <w:style w:type="table" w:styleId="aff5">
    <w:name w:val="Table Grid"/>
    <w:basedOn w:val="a3"/>
    <w:uiPriority w:val="39"/>
    <w:unhideWhenUsed/>
    <w:rsid w:val="0051224B"/>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sid w:val="0051224B"/>
    <w:rPr>
      <w:rFonts w:ascii="Tahoma" w:hAnsi="Tahoma"/>
      <w:b/>
      <w:bCs/>
      <w:sz w:val="24"/>
      <w:szCs w:val="20"/>
    </w:rPr>
  </w:style>
  <w:style w:type="character" w:styleId="aff7">
    <w:name w:val="page number"/>
    <w:rsid w:val="0051224B"/>
  </w:style>
  <w:style w:type="character" w:styleId="aff8">
    <w:name w:val="FollowedHyperlink"/>
    <w:uiPriority w:val="99"/>
    <w:rsid w:val="0051224B"/>
    <w:rPr>
      <w:rFonts w:ascii="Tahoma" w:hAnsi="Tahoma"/>
      <w:color w:val="333333"/>
      <w:sz w:val="24"/>
      <w:szCs w:val="20"/>
      <w:u w:val="none"/>
    </w:rPr>
  </w:style>
  <w:style w:type="character" w:styleId="aff9">
    <w:name w:val="Hyperlink"/>
    <w:uiPriority w:val="99"/>
    <w:rsid w:val="0051224B"/>
    <w:rPr>
      <w:rFonts w:ascii="Tahoma" w:hAnsi="Tahoma"/>
      <w:color w:val="333333"/>
      <w:sz w:val="24"/>
      <w:szCs w:val="20"/>
      <w:u w:val="none"/>
    </w:rPr>
  </w:style>
  <w:style w:type="character" w:styleId="affa">
    <w:name w:val="annotation reference"/>
    <w:rsid w:val="0051224B"/>
    <w:rPr>
      <w:sz w:val="21"/>
      <w:szCs w:val="21"/>
    </w:rPr>
  </w:style>
  <w:style w:type="paragraph" w:styleId="affb">
    <w:name w:val="List Paragraph"/>
    <w:basedOn w:val="a"/>
    <w:uiPriority w:val="34"/>
    <w:qFormat/>
    <w:rsid w:val="0051224B"/>
    <w:pPr>
      <w:ind w:firstLineChars="200" w:firstLine="420"/>
    </w:pPr>
    <w:rPr>
      <w:rFonts w:ascii="Calibri" w:hAnsi="Calibri"/>
      <w:szCs w:val="22"/>
    </w:rPr>
  </w:style>
  <w:style w:type="paragraph" w:customStyle="1" w:styleId="Style3">
    <w:name w:val="_Style 3"/>
    <w:uiPriority w:val="1"/>
    <w:qFormat/>
    <w:rsid w:val="0051224B"/>
    <w:pPr>
      <w:widowControl w:val="0"/>
      <w:jc w:val="both"/>
    </w:pPr>
    <w:rPr>
      <w:rFonts w:ascii="Times New Roman" w:eastAsia="宋体" w:hAnsi="Times New Roman" w:cs="Times New Roman"/>
    </w:rPr>
  </w:style>
  <w:style w:type="character" w:customStyle="1" w:styleId="Char10">
    <w:name w:val="正文文本缩进 Char1"/>
    <w:uiPriority w:val="99"/>
    <w:semiHidden/>
    <w:rsid w:val="0051224B"/>
    <w:rPr>
      <w:rFonts w:ascii="Times New Roman" w:eastAsia="宋体" w:hAnsi="Times New Roman" w:cs="Times New Roman"/>
      <w:szCs w:val="24"/>
    </w:rPr>
  </w:style>
  <w:style w:type="character" w:customStyle="1" w:styleId="m01">
    <w:name w:val="m_01"/>
    <w:rsid w:val="0051224B"/>
    <w:rPr>
      <w:vanish w:val="0"/>
    </w:rPr>
  </w:style>
  <w:style w:type="character" w:customStyle="1" w:styleId="CharChar2">
    <w:name w:val="普通文字 Char Char2"/>
    <w:aliases w:val="纯文本 Char Char Char1,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2,小 Char"/>
    <w:rsid w:val="0051224B"/>
    <w:rPr>
      <w:rFonts w:ascii="宋体" w:eastAsia="仿宋_GB2312" w:hAnsi="Courier New"/>
      <w:kern w:val="2"/>
      <w:sz w:val="30"/>
      <w:lang w:val="en-US" w:eastAsia="zh-CN"/>
    </w:rPr>
  </w:style>
  <w:style w:type="character" w:customStyle="1" w:styleId="Char11">
    <w:name w:val="页脚 Char1"/>
    <w:uiPriority w:val="99"/>
    <w:semiHidden/>
    <w:rsid w:val="0051224B"/>
    <w:rPr>
      <w:rFonts w:ascii="Times New Roman" w:eastAsia="宋体" w:hAnsi="Times New Roman" w:cs="Times New Roman"/>
      <w:sz w:val="18"/>
      <w:szCs w:val="18"/>
    </w:rPr>
  </w:style>
  <w:style w:type="character" w:customStyle="1" w:styleId="font14zd">
    <w:name w:val="font14zd"/>
    <w:rsid w:val="0051224B"/>
  </w:style>
  <w:style w:type="character" w:customStyle="1" w:styleId="layui-laypage-curr">
    <w:name w:val="layui-laypage-curr"/>
    <w:rsid w:val="0051224B"/>
  </w:style>
  <w:style w:type="character" w:customStyle="1" w:styleId="2Char10">
    <w:name w:val="正文文本 2 Char1"/>
    <w:uiPriority w:val="99"/>
    <w:semiHidden/>
    <w:rsid w:val="0051224B"/>
    <w:rPr>
      <w:rFonts w:ascii="Times New Roman" w:eastAsia="宋体" w:hAnsi="Times New Roman" w:cs="Times New Roman"/>
      <w:szCs w:val="24"/>
    </w:rPr>
  </w:style>
  <w:style w:type="character" w:customStyle="1" w:styleId="Char12">
    <w:name w:val="页眉 Char1"/>
    <w:uiPriority w:val="99"/>
    <w:semiHidden/>
    <w:rsid w:val="0051224B"/>
    <w:rPr>
      <w:rFonts w:ascii="Times New Roman" w:eastAsia="宋体" w:hAnsi="Times New Roman" w:cs="Times New Roman"/>
      <w:sz w:val="18"/>
      <w:szCs w:val="18"/>
    </w:rPr>
  </w:style>
  <w:style w:type="character" w:customStyle="1" w:styleId="1H1h1Level1TopicHeadingH11H12H111H13H1Char">
    <w:name w:val="样式 标题 1合同标题卷标题H1h1Level 1 Topic HeadingH11H12H111H13H1... Char"/>
    <w:rsid w:val="0051224B"/>
    <w:rPr>
      <w:rFonts w:ascii="宋体" w:eastAsia="宋体" w:hAnsi="宋体"/>
      <w:b/>
      <w:bCs/>
      <w:kern w:val="44"/>
      <w:sz w:val="24"/>
      <w:szCs w:val="44"/>
      <w:lang w:val="en-US" w:eastAsia="zh-CN" w:bidi="ar-SA"/>
    </w:rPr>
  </w:style>
  <w:style w:type="character" w:customStyle="1" w:styleId="Char13">
    <w:name w:val="正文文本 Char1"/>
    <w:uiPriority w:val="99"/>
    <w:semiHidden/>
    <w:rsid w:val="0051224B"/>
    <w:rPr>
      <w:rFonts w:ascii="Times New Roman" w:eastAsia="宋体" w:hAnsi="Times New Roman" w:cs="Times New Roman"/>
      <w:szCs w:val="24"/>
    </w:rPr>
  </w:style>
  <w:style w:type="character" w:customStyle="1" w:styleId="m391">
    <w:name w:val="m_391"/>
    <w:rsid w:val="0051224B"/>
    <w:rPr>
      <w:vanish w:val="0"/>
    </w:rPr>
  </w:style>
  <w:style w:type="character" w:customStyle="1" w:styleId="3Char10">
    <w:name w:val="正文文本 3 Char1"/>
    <w:uiPriority w:val="99"/>
    <w:semiHidden/>
    <w:rsid w:val="0051224B"/>
    <w:rPr>
      <w:rFonts w:ascii="Times New Roman" w:eastAsia="宋体" w:hAnsi="Times New Roman" w:cs="Times New Roman"/>
      <w:sz w:val="16"/>
      <w:szCs w:val="16"/>
    </w:rPr>
  </w:style>
  <w:style w:type="character" w:customStyle="1" w:styleId="m491">
    <w:name w:val="m_491"/>
    <w:rsid w:val="0051224B"/>
    <w:rPr>
      <w:vanish w:val="0"/>
    </w:rPr>
  </w:style>
  <w:style w:type="character" w:customStyle="1" w:styleId="Char14">
    <w:name w:val="脚注文本 Char1"/>
    <w:uiPriority w:val="99"/>
    <w:semiHidden/>
    <w:rsid w:val="0051224B"/>
    <w:rPr>
      <w:rFonts w:ascii="Times New Roman" w:eastAsia="宋体" w:hAnsi="Times New Roman" w:cs="Times New Roman"/>
      <w:sz w:val="18"/>
      <w:szCs w:val="18"/>
    </w:rPr>
  </w:style>
  <w:style w:type="character" w:customStyle="1" w:styleId="Char15">
    <w:name w:val="副标题 Char1"/>
    <w:uiPriority w:val="11"/>
    <w:rsid w:val="0051224B"/>
    <w:rPr>
      <w:rFonts w:ascii="Cambria" w:eastAsia="宋体" w:hAnsi="Cambria" w:cs="Times New Roman"/>
      <w:b/>
      <w:bCs/>
      <w:kern w:val="28"/>
      <w:sz w:val="32"/>
      <w:szCs w:val="32"/>
    </w:rPr>
  </w:style>
  <w:style w:type="character" w:customStyle="1" w:styleId="Char16">
    <w:name w:val="纯文本 Char1"/>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纯文本 Char Char1"/>
    <w:rsid w:val="0051224B"/>
    <w:rPr>
      <w:rFonts w:ascii="宋体" w:eastAsia="宋体" w:hAnsi="Courier New" w:cs="Times New Roman"/>
      <w:szCs w:val="21"/>
    </w:rPr>
  </w:style>
  <w:style w:type="character" w:customStyle="1" w:styleId="3Char11">
    <w:name w:val="正文文本缩进 3 Char1"/>
    <w:uiPriority w:val="99"/>
    <w:semiHidden/>
    <w:rsid w:val="0051224B"/>
    <w:rPr>
      <w:rFonts w:ascii="Times New Roman" w:eastAsia="宋体" w:hAnsi="Times New Roman" w:cs="Times New Roman"/>
      <w:sz w:val="16"/>
      <w:szCs w:val="16"/>
    </w:rPr>
  </w:style>
  <w:style w:type="character" w:customStyle="1" w:styleId="Char17">
    <w:name w:val="尾注文本 Char1"/>
    <w:uiPriority w:val="99"/>
    <w:semiHidden/>
    <w:rsid w:val="0051224B"/>
    <w:rPr>
      <w:rFonts w:ascii="Times New Roman" w:eastAsia="宋体" w:hAnsi="Times New Roman" w:cs="Times New Roman"/>
      <w:szCs w:val="24"/>
    </w:rPr>
  </w:style>
  <w:style w:type="character" w:customStyle="1" w:styleId="2Char11">
    <w:name w:val="正文文本缩进 2 Char1"/>
    <w:uiPriority w:val="99"/>
    <w:semiHidden/>
    <w:rsid w:val="0051224B"/>
    <w:rPr>
      <w:rFonts w:ascii="Times New Roman" w:eastAsia="宋体" w:hAnsi="Times New Roman" w:cs="Times New Roman"/>
      <w:szCs w:val="24"/>
    </w:rPr>
  </w:style>
  <w:style w:type="character" w:customStyle="1" w:styleId="m461">
    <w:name w:val="m_461"/>
    <w:rsid w:val="0051224B"/>
    <w:rPr>
      <w:vanish w:val="0"/>
    </w:rPr>
  </w:style>
  <w:style w:type="character" w:customStyle="1" w:styleId="m171">
    <w:name w:val="m_171"/>
    <w:rsid w:val="0051224B"/>
    <w:rPr>
      <w:vanish w:val="0"/>
    </w:rPr>
  </w:style>
  <w:style w:type="character" w:customStyle="1" w:styleId="m51">
    <w:name w:val="m_51"/>
    <w:rsid w:val="0051224B"/>
    <w:rPr>
      <w:vanish w:val="0"/>
    </w:rPr>
  </w:style>
  <w:style w:type="character" w:customStyle="1" w:styleId="Char18">
    <w:name w:val="批注框文本 Char1"/>
    <w:uiPriority w:val="99"/>
    <w:semiHidden/>
    <w:rsid w:val="0051224B"/>
    <w:rPr>
      <w:rFonts w:ascii="Times New Roman" w:eastAsia="宋体" w:hAnsi="Times New Roman" w:cs="Times New Roman"/>
      <w:sz w:val="16"/>
      <w:szCs w:val="16"/>
    </w:rPr>
  </w:style>
  <w:style w:type="character" w:customStyle="1" w:styleId="Char19">
    <w:name w:val="日期 Char1"/>
    <w:uiPriority w:val="99"/>
    <w:semiHidden/>
    <w:rsid w:val="0051224B"/>
    <w:rPr>
      <w:rFonts w:ascii="Times New Roman" w:eastAsia="宋体" w:hAnsi="Times New Roman" w:cs="Times New Roman"/>
      <w:szCs w:val="24"/>
    </w:rPr>
  </w:style>
  <w:style w:type="paragraph" w:customStyle="1" w:styleId="12">
    <w:name w:val="样式 标题 1 + 两端对齐"/>
    <w:basedOn w:val="2"/>
    <w:next w:val="2"/>
    <w:rsid w:val="0051224B"/>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13">
    <w:name w:val="普通(网站)1"/>
    <w:basedOn w:val="a"/>
    <w:qFormat/>
    <w:rsid w:val="0051224B"/>
    <w:pPr>
      <w:widowControl/>
      <w:spacing w:before="100" w:beforeAutospacing="1" w:after="100" w:afterAutospacing="1"/>
      <w:jc w:val="left"/>
    </w:pPr>
    <w:rPr>
      <w:rFonts w:ascii="宋体" w:hAnsi="宋体"/>
      <w:kern w:val="0"/>
      <w:sz w:val="24"/>
    </w:rPr>
  </w:style>
  <w:style w:type="paragraph" w:customStyle="1" w:styleId="affc">
    <w:name w:val="文章正文"/>
    <w:basedOn w:val="a"/>
    <w:rsid w:val="0051224B"/>
    <w:pPr>
      <w:spacing w:line="360" w:lineRule="auto"/>
      <w:ind w:firstLine="420"/>
    </w:pPr>
    <w:rPr>
      <w:sz w:val="24"/>
    </w:rPr>
  </w:style>
  <w:style w:type="paragraph" w:customStyle="1" w:styleId="Char30">
    <w:name w:val="Char3"/>
    <w:basedOn w:val="a"/>
    <w:rsid w:val="0051224B"/>
    <w:rPr>
      <w:szCs w:val="20"/>
    </w:rPr>
  </w:style>
  <w:style w:type="paragraph" w:customStyle="1" w:styleId="14">
    <w:name w:val="样式1"/>
    <w:basedOn w:val="4"/>
    <w:rsid w:val="0051224B"/>
  </w:style>
  <w:style w:type="paragraph" w:customStyle="1" w:styleId="ParaCharCharCharCharCharCharCharCharChar1CharCharCharChar">
    <w:name w:val="默认段落字体 Para Char Char Char Char Char Char Char Char Char1 Char Char Char Char"/>
    <w:basedOn w:val="a"/>
    <w:rsid w:val="0051224B"/>
    <w:rPr>
      <w:rFonts w:ascii="Tahoma" w:hAnsi="Tahoma"/>
      <w:sz w:val="24"/>
      <w:szCs w:val="20"/>
    </w:rPr>
  </w:style>
  <w:style w:type="paragraph" w:customStyle="1" w:styleId="xl24">
    <w:name w:val="xl24"/>
    <w:basedOn w:val="a"/>
    <w:rsid w:val="0051224B"/>
    <w:pPr>
      <w:widowControl/>
      <w:spacing w:before="100" w:beforeAutospacing="1" w:after="100" w:afterAutospacing="1"/>
      <w:jc w:val="center"/>
      <w:textAlignment w:val="center"/>
    </w:pPr>
    <w:rPr>
      <w:rFonts w:ascii="宋体" w:hAnsi="宋体"/>
      <w:kern w:val="0"/>
      <w:sz w:val="24"/>
    </w:rPr>
  </w:style>
  <w:style w:type="paragraph" w:customStyle="1" w:styleId="Char1a">
    <w:name w:val="Char1"/>
    <w:basedOn w:val="a"/>
    <w:rsid w:val="0051224B"/>
    <w:rPr>
      <w:rFonts w:ascii="Tahoma" w:hAnsi="Tahoma"/>
      <w:sz w:val="24"/>
      <w:szCs w:val="20"/>
    </w:rPr>
  </w:style>
  <w:style w:type="paragraph" w:customStyle="1" w:styleId="affd">
    <w:name w:val="正文段"/>
    <w:basedOn w:val="a"/>
    <w:rsid w:val="0051224B"/>
    <w:pPr>
      <w:widowControl/>
      <w:snapToGrid w:val="0"/>
      <w:spacing w:afterLines="50" w:after="156"/>
      <w:ind w:firstLineChars="200" w:firstLine="200"/>
    </w:pPr>
    <w:rPr>
      <w:kern w:val="0"/>
      <w:sz w:val="24"/>
      <w:szCs w:val="20"/>
    </w:rPr>
  </w:style>
  <w:style w:type="paragraph" w:customStyle="1" w:styleId="affe">
    <w:name w:val="地址内"/>
    <w:basedOn w:val="a"/>
    <w:rsid w:val="0051224B"/>
    <w:rPr>
      <w:szCs w:val="20"/>
    </w:rPr>
  </w:style>
  <w:style w:type="paragraph" w:customStyle="1" w:styleId="37">
    <w:name w:val="样式 标题 3 +"/>
    <w:basedOn w:val="30"/>
    <w:rsid w:val="0051224B"/>
    <w:rPr>
      <w:kern w:val="0"/>
    </w:rPr>
  </w:style>
  <w:style w:type="paragraph" w:styleId="TOC">
    <w:name w:val="TOC Heading"/>
    <w:basedOn w:val="1"/>
    <w:next w:val="a"/>
    <w:qFormat/>
    <w:rsid w:val="0051224B"/>
    <w:pPr>
      <w:widowControl/>
      <w:spacing w:before="480" w:after="0" w:line="276" w:lineRule="auto"/>
      <w:jc w:val="left"/>
      <w:outlineLvl w:val="9"/>
    </w:pPr>
    <w:rPr>
      <w:rFonts w:ascii="Cambria" w:hAnsi="Cambria"/>
      <w:color w:val="365F91"/>
      <w:kern w:val="0"/>
      <w:sz w:val="28"/>
      <w:szCs w:val="28"/>
    </w:rPr>
  </w:style>
  <w:style w:type="paragraph" w:customStyle="1" w:styleId="15">
    <w:name w:val="列出段落1"/>
    <w:basedOn w:val="a"/>
    <w:rsid w:val="0051224B"/>
    <w:pPr>
      <w:ind w:firstLineChars="200" w:firstLine="420"/>
    </w:pPr>
    <w:rPr>
      <w:rFonts w:ascii="Calibri" w:hAnsi="Calibri" w:cs="Calibri"/>
    </w:rPr>
  </w:style>
  <w:style w:type="paragraph" w:customStyle="1" w:styleId="Char1CharCharChar">
    <w:name w:val="Char1 Char Char Char"/>
    <w:basedOn w:val="a"/>
    <w:rsid w:val="0051224B"/>
  </w:style>
  <w:style w:type="paragraph" w:customStyle="1" w:styleId="310">
    <w:name w:val="样式 标题 3 +1"/>
    <w:basedOn w:val="30"/>
    <w:rsid w:val="0051224B"/>
    <w:rPr>
      <w:kern w:val="0"/>
    </w:rPr>
  </w:style>
  <w:style w:type="paragraph" w:customStyle="1" w:styleId="GB231215">
    <w:name w:val="样式 楷体_GB2312 小四 行距: 1.5 倍行距"/>
    <w:basedOn w:val="a"/>
    <w:qFormat/>
    <w:rsid w:val="0051224B"/>
    <w:pPr>
      <w:widowControl/>
      <w:jc w:val="left"/>
    </w:pPr>
    <w:rPr>
      <w:rFonts w:ascii="楷体_GB2312" w:eastAsia="楷体_GB2312" w:cs="宋体"/>
      <w:kern w:val="0"/>
      <w:szCs w:val="20"/>
    </w:rPr>
  </w:style>
  <w:style w:type="paragraph" w:customStyle="1" w:styleId="38">
    <w:name w:val="样式3"/>
    <w:basedOn w:val="af2"/>
    <w:next w:val="a"/>
    <w:qFormat/>
    <w:rsid w:val="0051224B"/>
    <w:pPr>
      <w:spacing w:line="0" w:lineRule="atLeast"/>
      <w:outlineLvl w:val="0"/>
    </w:pPr>
    <w:rPr>
      <w:sz w:val="28"/>
    </w:rPr>
  </w:style>
  <w:style w:type="paragraph" w:customStyle="1" w:styleId="CharCharCharCharCharCharCharCharCharCharCharChar1Char">
    <w:name w:val="Char Char Char Char Char Char Char Char Char Char Char Char1 Char"/>
    <w:basedOn w:val="a7"/>
    <w:rsid w:val="0051224B"/>
    <w:rPr>
      <w:rFonts w:ascii="Tahoma" w:hAnsi="Tahoma"/>
      <w:sz w:val="24"/>
    </w:rPr>
  </w:style>
  <w:style w:type="paragraph" w:customStyle="1" w:styleId="16">
    <w:name w:val="正文1"/>
    <w:basedOn w:val="a"/>
    <w:next w:val="a"/>
    <w:qFormat/>
    <w:rsid w:val="0051224B"/>
    <w:pPr>
      <w:spacing w:before="156"/>
      <w:ind w:firstLineChars="257" w:firstLine="668"/>
    </w:pPr>
    <w:rPr>
      <w:rFonts w:ascii="宋体" w:hAnsi="宋体"/>
      <w:lang w:eastAsia="en-US"/>
    </w:rPr>
  </w:style>
  <w:style w:type="paragraph" w:customStyle="1" w:styleId="big">
    <w:name w:val="big"/>
    <w:basedOn w:val="a"/>
    <w:rsid w:val="0051224B"/>
    <w:pPr>
      <w:widowControl/>
      <w:spacing w:before="100" w:beforeAutospacing="1" w:after="100" w:afterAutospacing="1"/>
      <w:jc w:val="left"/>
    </w:pPr>
    <w:rPr>
      <w:rFonts w:ascii="宋体" w:hAnsi="宋体"/>
      <w:kern w:val="0"/>
      <w:sz w:val="24"/>
    </w:rPr>
  </w:style>
  <w:style w:type="paragraph" w:customStyle="1" w:styleId="Default">
    <w:name w:val="Default"/>
    <w:rsid w:val="0051224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
    <w:name w:val="Char Char Char Char Char Char Char"/>
    <w:basedOn w:val="a"/>
    <w:rsid w:val="0051224B"/>
    <w:rPr>
      <w:rFonts w:ascii="仿宋_GB2312" w:eastAsia="仿宋_GB2312"/>
      <w:b/>
      <w:sz w:val="32"/>
      <w:szCs w:val="32"/>
    </w:rPr>
  </w:style>
  <w:style w:type="paragraph" w:customStyle="1" w:styleId="afff">
    <w:name w:val="证文"/>
    <w:basedOn w:val="a"/>
    <w:rsid w:val="0051224B"/>
    <w:pPr>
      <w:spacing w:line="360" w:lineRule="auto"/>
    </w:pPr>
    <w:rPr>
      <w:sz w:val="24"/>
      <w:szCs w:val="20"/>
    </w:rPr>
  </w:style>
  <w:style w:type="paragraph" w:customStyle="1" w:styleId="afff0">
    <w:name w:val="正文 + 小四"/>
    <w:basedOn w:val="aff4"/>
    <w:qFormat/>
    <w:rsid w:val="0051224B"/>
    <w:pPr>
      <w:spacing w:after="0" w:line="360" w:lineRule="exact"/>
      <w:ind w:firstLineChars="0" w:firstLine="0"/>
    </w:pPr>
    <w:rPr>
      <w:w w:val="80"/>
      <w:kern w:val="0"/>
    </w:rPr>
  </w:style>
  <w:style w:type="paragraph" w:customStyle="1" w:styleId="Chare">
    <w:name w:val="Char"/>
    <w:basedOn w:val="a"/>
    <w:rsid w:val="0051224B"/>
    <w:pPr>
      <w:widowControl/>
      <w:spacing w:after="160" w:line="240" w:lineRule="exact"/>
      <w:jc w:val="left"/>
    </w:pPr>
    <w:rPr>
      <w:szCs w:val="20"/>
    </w:rPr>
  </w:style>
  <w:style w:type="paragraph" w:customStyle="1" w:styleId="f1">
    <w:name w:val="f1"/>
    <w:basedOn w:val="a"/>
    <w:rsid w:val="0051224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New">
    <w:name w:val="正文 New"/>
    <w:qFormat/>
    <w:rsid w:val="0051224B"/>
    <w:pPr>
      <w:widowControl w:val="0"/>
      <w:spacing w:line="360" w:lineRule="auto"/>
      <w:jc w:val="both"/>
    </w:pPr>
    <w:rPr>
      <w:rFonts w:ascii="Times New Roman" w:eastAsia="宋体" w:hAnsi="Times New Roman" w:cs="Times New Roman"/>
    </w:rPr>
  </w:style>
  <w:style w:type="paragraph" w:customStyle="1" w:styleId="xl66">
    <w:name w:val="xl66"/>
    <w:basedOn w:val="a"/>
    <w:rsid w:val="0051224B"/>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1">
    <w:name w:val="自由格式 A"/>
    <w:rsid w:val="0051224B"/>
    <w:rPr>
      <w:rFonts w:ascii="Helvetica" w:eastAsia="ヒラギノ角ゴ Pro W3" w:hAnsi="Helvetica" w:cs="Times New Roman"/>
      <w:color w:val="000000"/>
      <w:kern w:val="0"/>
      <w:sz w:val="24"/>
      <w:szCs w:val="20"/>
    </w:rPr>
  </w:style>
  <w:style w:type="paragraph" w:customStyle="1" w:styleId="afff2">
    <w:name w:val="段"/>
    <w:rsid w:val="0051224B"/>
    <w:pPr>
      <w:autoSpaceDE w:val="0"/>
      <w:autoSpaceDN w:val="0"/>
      <w:ind w:firstLineChars="200" w:firstLine="200"/>
      <w:jc w:val="both"/>
    </w:pPr>
    <w:rPr>
      <w:rFonts w:ascii="宋体" w:eastAsia="宋体" w:hAnsi="Times New Roman" w:cs="Times New Roman"/>
      <w:kern w:val="0"/>
    </w:rPr>
  </w:style>
  <w:style w:type="paragraph" w:customStyle="1" w:styleId="28">
    <w:name w:val="正文2"/>
    <w:basedOn w:val="a"/>
    <w:qFormat/>
    <w:rsid w:val="0051224B"/>
    <w:pPr>
      <w:adjustRightInd w:val="0"/>
      <w:spacing w:line="318" w:lineRule="atLeast"/>
      <w:ind w:left="369" w:firstLine="369"/>
      <w:textAlignment w:val="baseline"/>
    </w:pPr>
    <w:rPr>
      <w:rFonts w:ascii="宋体"/>
      <w:szCs w:val="20"/>
    </w:rPr>
  </w:style>
  <w:style w:type="paragraph" w:customStyle="1" w:styleId="afff3">
    <w:name w:val="此正文"/>
    <w:basedOn w:val="a"/>
    <w:rsid w:val="0051224B"/>
    <w:pPr>
      <w:spacing w:line="360" w:lineRule="auto"/>
      <w:ind w:firstLineChars="200" w:firstLine="200"/>
    </w:pPr>
    <w:rPr>
      <w:sz w:val="24"/>
    </w:rPr>
  </w:style>
  <w:style w:type="paragraph" w:customStyle="1" w:styleId="afff4">
    <w:name w:val="表内文字"/>
    <w:basedOn w:val="a"/>
    <w:rsid w:val="0051224B"/>
    <w:pPr>
      <w:tabs>
        <w:tab w:val="left" w:pos="1418"/>
      </w:tabs>
      <w:spacing w:line="360" w:lineRule="auto"/>
      <w:jc w:val="center"/>
    </w:pPr>
    <w:rPr>
      <w:rFonts w:ascii="仿宋_GB2312" w:eastAsia="仿宋_GB2312"/>
      <w:spacing w:val="-20"/>
      <w:kern w:val="0"/>
      <w:sz w:val="24"/>
    </w:rPr>
  </w:style>
  <w:style w:type="paragraph" w:customStyle="1" w:styleId="BodyTextFirstIndent21">
    <w:name w:val="Body Text First Indent 21"/>
    <w:basedOn w:val="BodyTextIndent1"/>
    <w:qFormat/>
    <w:rsid w:val="0051224B"/>
    <w:pPr>
      <w:ind w:firstLine="420"/>
    </w:pPr>
    <w:rPr>
      <w:rFonts w:cs="宋体"/>
    </w:rPr>
  </w:style>
  <w:style w:type="paragraph" w:customStyle="1" w:styleId="BodyTextIndent1">
    <w:name w:val="Body Text Indent1"/>
    <w:basedOn w:val="a"/>
    <w:next w:val="a"/>
    <w:qFormat/>
    <w:rsid w:val="0051224B"/>
    <w:pPr>
      <w:spacing w:after="120"/>
      <w:ind w:leftChars="200" w:left="420"/>
    </w:pPr>
  </w:style>
  <w:style w:type="paragraph" w:styleId="afff5">
    <w:name w:val="Revision"/>
    <w:uiPriority w:val="99"/>
    <w:unhideWhenUsed/>
    <w:rsid w:val="0051224B"/>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qFormat/>
    <w:rsid w:val="0051224B"/>
    <w:pPr>
      <w:spacing w:before="100" w:line="400" w:lineRule="exact"/>
    </w:pPr>
    <w:rPr>
      <w:rFonts w:cs="宋体"/>
      <w:sz w:val="28"/>
      <w:szCs w:val="20"/>
    </w:rPr>
  </w:style>
  <w:style w:type="paragraph" w:customStyle="1" w:styleId="378020">
    <w:name w:val="样式 标题 3 + (中文) 黑体 小四 非加粗 段前: 7.8 磅 段后: 0 磅 行距: 固定值 20 磅"/>
    <w:basedOn w:val="30"/>
    <w:qFormat/>
    <w:rsid w:val="0051224B"/>
    <w:pPr>
      <w:spacing w:before="0" w:after="0" w:line="400" w:lineRule="exact"/>
    </w:pPr>
    <w:rPr>
      <w:rFonts w:eastAsia="黑体" w:cs="宋体"/>
      <w:b w:val="0"/>
      <w:bCs w:val="0"/>
      <w:sz w:val="24"/>
      <w:szCs w:val="20"/>
    </w:rPr>
  </w:style>
  <w:style w:type="character" w:customStyle="1" w:styleId="29">
    <w:name w:val="纯文本 字符2"/>
    <w:qFormat/>
    <w:rsid w:val="0051224B"/>
    <w:rPr>
      <w:rFonts w:ascii="宋体"/>
      <w:sz w:val="24"/>
      <w:szCs w:val="24"/>
    </w:rPr>
  </w:style>
  <w:style w:type="paragraph" w:customStyle="1" w:styleId="afff6">
    <w:name w:val="目次、标准名称标题"/>
    <w:basedOn w:val="a"/>
    <w:next w:val="a"/>
    <w:rsid w:val="0051224B"/>
    <w:pPr>
      <w:widowControl/>
      <w:shd w:val="clear" w:color="FFFFFF" w:fill="FFFFFF"/>
      <w:tabs>
        <w:tab w:val="num" w:pos="1200"/>
      </w:tabs>
      <w:spacing w:before="640" w:after="560" w:line="460" w:lineRule="exact"/>
      <w:ind w:left="1200" w:hanging="360"/>
      <w:jc w:val="center"/>
      <w:outlineLvl w:val="0"/>
    </w:pPr>
    <w:rPr>
      <w:rFonts w:ascii="黑体" w:eastAsia="黑体"/>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qFormat="1"/>
    <w:lsdException w:name="Body Text First Indent 2"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next w:val="a0"/>
    <w:qFormat/>
    <w:rsid w:val="0051224B"/>
    <w:pPr>
      <w:widowControl w:val="0"/>
      <w:jc w:val="both"/>
    </w:pPr>
    <w:rPr>
      <w:rFonts w:ascii="Times New Roman" w:eastAsia="宋体" w:hAnsi="Times New Roman" w:cs="Times New Roman"/>
      <w:szCs w:val="24"/>
    </w:rPr>
  </w:style>
  <w:style w:type="paragraph" w:styleId="1">
    <w:name w:val="heading 1"/>
    <w:basedOn w:val="a"/>
    <w:next w:val="a"/>
    <w:link w:val="1Char"/>
    <w:qFormat/>
    <w:rsid w:val="0051224B"/>
    <w:pPr>
      <w:keepNext/>
      <w:keepLines/>
      <w:spacing w:before="340" w:after="330" w:line="576" w:lineRule="auto"/>
      <w:jc w:val="center"/>
      <w:outlineLvl w:val="0"/>
    </w:pPr>
    <w:rPr>
      <w:b/>
      <w:bCs/>
      <w:kern w:val="44"/>
      <w:sz w:val="30"/>
      <w:szCs w:val="44"/>
    </w:rPr>
  </w:style>
  <w:style w:type="paragraph" w:styleId="2">
    <w:name w:val="heading 2"/>
    <w:basedOn w:val="a"/>
    <w:next w:val="a"/>
    <w:link w:val="2Char1"/>
    <w:qFormat/>
    <w:rsid w:val="0051224B"/>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Char1"/>
    <w:qFormat/>
    <w:rsid w:val="0051224B"/>
    <w:pPr>
      <w:keepNext/>
      <w:keepLines/>
      <w:spacing w:before="260" w:after="260" w:line="416" w:lineRule="auto"/>
      <w:jc w:val="center"/>
      <w:outlineLvl w:val="2"/>
    </w:pPr>
    <w:rPr>
      <w:rFonts w:ascii="Calibri" w:hAnsi="Calibri"/>
      <w:b/>
      <w:bCs/>
      <w:sz w:val="28"/>
      <w:szCs w:val="32"/>
    </w:rPr>
  </w:style>
  <w:style w:type="paragraph" w:styleId="4">
    <w:name w:val="heading 4"/>
    <w:basedOn w:val="a"/>
    <w:next w:val="a1"/>
    <w:link w:val="4Char"/>
    <w:qFormat/>
    <w:rsid w:val="0051224B"/>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51224B"/>
    <w:pPr>
      <w:keepNext/>
      <w:keepLines/>
      <w:tabs>
        <w:tab w:val="left" w:pos="1800"/>
      </w:tabs>
      <w:spacing w:before="280" w:after="290" w:line="376" w:lineRule="auto"/>
      <w:ind w:left="1800" w:hanging="1800"/>
      <w:outlineLvl w:val="4"/>
    </w:pPr>
    <w:rPr>
      <w:b/>
      <w:bCs/>
      <w:sz w:val="28"/>
      <w:szCs w:val="28"/>
    </w:rPr>
  </w:style>
  <w:style w:type="paragraph" w:styleId="6">
    <w:name w:val="heading 6"/>
    <w:basedOn w:val="a"/>
    <w:next w:val="a"/>
    <w:link w:val="6Char"/>
    <w:qFormat/>
    <w:rsid w:val="0051224B"/>
    <w:pPr>
      <w:keepNext/>
      <w:keepLines/>
      <w:adjustRightInd w:val="0"/>
      <w:spacing w:before="240" w:after="64" w:line="320" w:lineRule="auto"/>
      <w:textAlignment w:val="baseline"/>
      <w:outlineLvl w:val="5"/>
    </w:pPr>
    <w:rPr>
      <w:rFonts w:ascii="Arial" w:eastAsia="黑体" w:hAnsi="Arial"/>
      <w:b/>
      <w:szCs w:val="20"/>
    </w:rPr>
  </w:style>
  <w:style w:type="paragraph" w:styleId="7">
    <w:name w:val="heading 7"/>
    <w:basedOn w:val="a"/>
    <w:next w:val="a"/>
    <w:link w:val="7Char"/>
    <w:qFormat/>
    <w:rsid w:val="0051224B"/>
    <w:pPr>
      <w:keepNext/>
      <w:keepLines/>
      <w:adjustRightInd w:val="0"/>
      <w:spacing w:before="240" w:after="64" w:line="320" w:lineRule="auto"/>
      <w:textAlignment w:val="baseline"/>
      <w:outlineLvl w:val="6"/>
    </w:pPr>
    <w:rPr>
      <w:b/>
      <w:szCs w:val="20"/>
    </w:rPr>
  </w:style>
  <w:style w:type="paragraph" w:styleId="8">
    <w:name w:val="heading 8"/>
    <w:basedOn w:val="a"/>
    <w:next w:val="a"/>
    <w:link w:val="8Char"/>
    <w:qFormat/>
    <w:rsid w:val="0051224B"/>
    <w:pPr>
      <w:keepNext/>
      <w:keepLines/>
      <w:adjustRightInd w:val="0"/>
      <w:spacing w:before="240" w:after="64" w:line="320" w:lineRule="auto"/>
      <w:textAlignment w:val="baseline"/>
      <w:outlineLvl w:val="7"/>
    </w:pPr>
    <w:rPr>
      <w:rFonts w:ascii="Arial" w:eastAsia="黑体" w:hAnsi="Arial"/>
      <w:szCs w:val="20"/>
    </w:rPr>
  </w:style>
  <w:style w:type="paragraph" w:styleId="9">
    <w:name w:val="heading 9"/>
    <w:basedOn w:val="a"/>
    <w:next w:val="a"/>
    <w:link w:val="9Char"/>
    <w:qFormat/>
    <w:rsid w:val="0051224B"/>
    <w:pPr>
      <w:keepNext/>
      <w:keepLines/>
      <w:adjustRightInd w:val="0"/>
      <w:spacing w:before="240" w:after="64" w:line="320" w:lineRule="auto"/>
      <w:textAlignment w:val="baseline"/>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51224B"/>
    <w:rPr>
      <w:rFonts w:ascii="Times New Roman" w:eastAsia="宋体" w:hAnsi="Times New Roman" w:cs="Times New Roman"/>
      <w:b/>
      <w:bCs/>
      <w:kern w:val="44"/>
      <w:sz w:val="30"/>
      <w:szCs w:val="44"/>
    </w:rPr>
  </w:style>
  <w:style w:type="character" w:customStyle="1" w:styleId="2Char">
    <w:name w:val="标题 2 Char"/>
    <w:basedOn w:val="a2"/>
    <w:rsid w:val="0051224B"/>
    <w:rPr>
      <w:rFonts w:asciiTheme="majorHAnsi" w:eastAsiaTheme="majorEastAsia" w:hAnsiTheme="majorHAnsi" w:cstheme="majorBidi"/>
      <w:b/>
      <w:bCs/>
      <w:sz w:val="32"/>
      <w:szCs w:val="32"/>
    </w:rPr>
  </w:style>
  <w:style w:type="character" w:customStyle="1" w:styleId="3Char">
    <w:name w:val="标题 3 Char"/>
    <w:basedOn w:val="a2"/>
    <w:rsid w:val="0051224B"/>
    <w:rPr>
      <w:rFonts w:ascii="Times New Roman" w:eastAsia="宋体" w:hAnsi="Times New Roman" w:cs="Times New Roman"/>
      <w:b/>
      <w:bCs/>
      <w:sz w:val="32"/>
      <w:szCs w:val="32"/>
    </w:rPr>
  </w:style>
  <w:style w:type="character" w:customStyle="1" w:styleId="4Char">
    <w:name w:val="标题 4 Char"/>
    <w:basedOn w:val="a2"/>
    <w:link w:val="4"/>
    <w:rsid w:val="0051224B"/>
    <w:rPr>
      <w:rFonts w:ascii="Arial" w:eastAsia="黑体" w:hAnsi="Arial" w:cs="Times New Roman"/>
      <w:b/>
      <w:bCs/>
      <w:sz w:val="28"/>
      <w:szCs w:val="28"/>
    </w:rPr>
  </w:style>
  <w:style w:type="character" w:customStyle="1" w:styleId="5Char">
    <w:name w:val="标题 5 Char"/>
    <w:basedOn w:val="a2"/>
    <w:link w:val="5"/>
    <w:rsid w:val="0051224B"/>
    <w:rPr>
      <w:rFonts w:ascii="Times New Roman" w:eastAsia="宋体" w:hAnsi="Times New Roman" w:cs="Times New Roman"/>
      <w:b/>
      <w:bCs/>
      <w:sz w:val="28"/>
      <w:szCs w:val="28"/>
    </w:rPr>
  </w:style>
  <w:style w:type="character" w:customStyle="1" w:styleId="6Char">
    <w:name w:val="标题 6 Char"/>
    <w:basedOn w:val="a2"/>
    <w:link w:val="6"/>
    <w:rsid w:val="0051224B"/>
    <w:rPr>
      <w:rFonts w:ascii="Arial" w:eastAsia="黑体" w:hAnsi="Arial" w:cs="Times New Roman"/>
      <w:b/>
      <w:szCs w:val="20"/>
    </w:rPr>
  </w:style>
  <w:style w:type="character" w:customStyle="1" w:styleId="7Char">
    <w:name w:val="标题 7 Char"/>
    <w:basedOn w:val="a2"/>
    <w:link w:val="7"/>
    <w:rsid w:val="0051224B"/>
    <w:rPr>
      <w:rFonts w:ascii="Times New Roman" w:eastAsia="宋体" w:hAnsi="Times New Roman" w:cs="Times New Roman"/>
      <w:b/>
      <w:szCs w:val="20"/>
    </w:rPr>
  </w:style>
  <w:style w:type="character" w:customStyle="1" w:styleId="8Char">
    <w:name w:val="标题 8 Char"/>
    <w:basedOn w:val="a2"/>
    <w:link w:val="8"/>
    <w:rsid w:val="0051224B"/>
    <w:rPr>
      <w:rFonts w:ascii="Arial" w:eastAsia="黑体" w:hAnsi="Arial" w:cs="Times New Roman"/>
      <w:szCs w:val="20"/>
    </w:rPr>
  </w:style>
  <w:style w:type="character" w:customStyle="1" w:styleId="9Char">
    <w:name w:val="标题 9 Char"/>
    <w:basedOn w:val="a2"/>
    <w:link w:val="9"/>
    <w:rsid w:val="0051224B"/>
    <w:rPr>
      <w:rFonts w:ascii="Arial" w:eastAsia="黑体" w:hAnsi="Arial" w:cs="Times New Roman"/>
      <w:szCs w:val="20"/>
    </w:rPr>
  </w:style>
  <w:style w:type="paragraph" w:styleId="a0">
    <w:name w:val="Title"/>
    <w:basedOn w:val="a"/>
    <w:next w:val="a"/>
    <w:link w:val="Char"/>
    <w:uiPriority w:val="10"/>
    <w:qFormat/>
    <w:rsid w:val="0051224B"/>
    <w:pPr>
      <w:spacing w:before="240" w:after="60"/>
      <w:jc w:val="center"/>
      <w:outlineLvl w:val="0"/>
    </w:pPr>
    <w:rPr>
      <w:rFonts w:ascii="Cambria" w:hAnsi="Cambria"/>
      <w:b/>
      <w:bCs/>
      <w:sz w:val="32"/>
      <w:szCs w:val="32"/>
    </w:rPr>
  </w:style>
  <w:style w:type="character" w:customStyle="1" w:styleId="Char">
    <w:name w:val="标题 Char"/>
    <w:basedOn w:val="a2"/>
    <w:link w:val="a0"/>
    <w:uiPriority w:val="10"/>
    <w:rsid w:val="0051224B"/>
    <w:rPr>
      <w:rFonts w:ascii="Cambria" w:eastAsia="宋体" w:hAnsi="Cambria" w:cs="Times New Roman"/>
      <w:b/>
      <w:bCs/>
      <w:sz w:val="32"/>
      <w:szCs w:val="32"/>
    </w:rPr>
  </w:style>
  <w:style w:type="character" w:customStyle="1" w:styleId="2Char1">
    <w:name w:val="标题 2 Char1"/>
    <w:link w:val="2"/>
    <w:rsid w:val="0051224B"/>
    <w:rPr>
      <w:rFonts w:ascii="Arial" w:eastAsia="黑体" w:hAnsi="Arial" w:cs="Times New Roman"/>
      <w:b/>
      <w:bCs/>
      <w:sz w:val="32"/>
      <w:szCs w:val="32"/>
    </w:rPr>
  </w:style>
  <w:style w:type="character" w:customStyle="1" w:styleId="3Char1">
    <w:name w:val="标题 3 Char1"/>
    <w:link w:val="30"/>
    <w:rsid w:val="0051224B"/>
    <w:rPr>
      <w:rFonts w:ascii="Calibri" w:eastAsia="宋体" w:hAnsi="Calibri" w:cs="Times New Roman"/>
      <w:b/>
      <w:bCs/>
      <w:sz w:val="28"/>
      <w:szCs w:val="32"/>
    </w:rPr>
  </w:style>
  <w:style w:type="paragraph" w:styleId="a1">
    <w:name w:val="Normal Indent"/>
    <w:basedOn w:val="a"/>
    <w:rsid w:val="0051224B"/>
    <w:pPr>
      <w:ind w:firstLine="420"/>
    </w:pPr>
    <w:rPr>
      <w:szCs w:val="20"/>
    </w:rPr>
  </w:style>
  <w:style w:type="character" w:customStyle="1" w:styleId="10">
    <w:name w:val="标题 1 字符"/>
    <w:basedOn w:val="a2"/>
    <w:uiPriority w:val="9"/>
    <w:rsid w:val="0051224B"/>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51224B"/>
    <w:rPr>
      <w:rFonts w:asciiTheme="majorHAnsi" w:eastAsiaTheme="majorEastAsia" w:hAnsiTheme="majorHAnsi" w:cstheme="majorBidi"/>
      <w:b/>
      <w:bCs/>
      <w:sz w:val="32"/>
      <w:szCs w:val="32"/>
    </w:rPr>
  </w:style>
  <w:style w:type="character" w:customStyle="1" w:styleId="31">
    <w:name w:val="标题 3 字符"/>
    <w:basedOn w:val="a2"/>
    <w:uiPriority w:val="9"/>
    <w:semiHidden/>
    <w:rsid w:val="0051224B"/>
    <w:rPr>
      <w:rFonts w:ascii="Times New Roman" w:eastAsia="宋体" w:hAnsi="Times New Roman" w:cs="Times New Roman"/>
      <w:b/>
      <w:bCs/>
      <w:sz w:val="32"/>
      <w:szCs w:val="32"/>
    </w:rPr>
  </w:style>
  <w:style w:type="character" w:customStyle="1" w:styleId="40">
    <w:name w:val="标题 4 字符"/>
    <w:basedOn w:val="a2"/>
    <w:uiPriority w:val="9"/>
    <w:semiHidden/>
    <w:rsid w:val="0051224B"/>
    <w:rPr>
      <w:rFonts w:asciiTheme="majorHAnsi" w:eastAsiaTheme="majorEastAsia" w:hAnsiTheme="majorHAnsi" w:cstheme="majorBidi"/>
      <w:b/>
      <w:bCs/>
      <w:sz w:val="28"/>
      <w:szCs w:val="28"/>
    </w:rPr>
  </w:style>
  <w:style w:type="character" w:customStyle="1" w:styleId="50">
    <w:name w:val="标题 5 字符"/>
    <w:basedOn w:val="a2"/>
    <w:uiPriority w:val="9"/>
    <w:semiHidden/>
    <w:rsid w:val="0051224B"/>
    <w:rPr>
      <w:rFonts w:ascii="Times New Roman" w:eastAsia="宋体" w:hAnsi="Times New Roman" w:cs="Times New Roman"/>
      <w:b/>
      <w:bCs/>
      <w:sz w:val="28"/>
      <w:szCs w:val="28"/>
    </w:rPr>
  </w:style>
  <w:style w:type="character" w:customStyle="1" w:styleId="60">
    <w:name w:val="标题 6 字符"/>
    <w:basedOn w:val="a2"/>
    <w:uiPriority w:val="9"/>
    <w:semiHidden/>
    <w:rsid w:val="0051224B"/>
    <w:rPr>
      <w:rFonts w:asciiTheme="majorHAnsi" w:eastAsiaTheme="majorEastAsia" w:hAnsiTheme="majorHAnsi" w:cstheme="majorBidi"/>
      <w:b/>
      <w:bCs/>
      <w:sz w:val="24"/>
      <w:szCs w:val="24"/>
    </w:rPr>
  </w:style>
  <w:style w:type="character" w:customStyle="1" w:styleId="70">
    <w:name w:val="标题 7 字符"/>
    <w:basedOn w:val="a2"/>
    <w:uiPriority w:val="9"/>
    <w:semiHidden/>
    <w:rsid w:val="0051224B"/>
    <w:rPr>
      <w:rFonts w:ascii="Times New Roman" w:eastAsia="宋体" w:hAnsi="Times New Roman" w:cs="Times New Roman"/>
      <w:b/>
      <w:bCs/>
      <w:sz w:val="24"/>
      <w:szCs w:val="24"/>
    </w:rPr>
  </w:style>
  <w:style w:type="character" w:customStyle="1" w:styleId="80">
    <w:name w:val="标题 8 字符"/>
    <w:basedOn w:val="a2"/>
    <w:uiPriority w:val="9"/>
    <w:semiHidden/>
    <w:rsid w:val="0051224B"/>
    <w:rPr>
      <w:rFonts w:asciiTheme="majorHAnsi" w:eastAsiaTheme="majorEastAsia" w:hAnsiTheme="majorHAnsi" w:cstheme="majorBidi"/>
      <w:sz w:val="24"/>
      <w:szCs w:val="24"/>
    </w:rPr>
  </w:style>
  <w:style w:type="character" w:customStyle="1" w:styleId="90">
    <w:name w:val="标题 9 字符"/>
    <w:basedOn w:val="a2"/>
    <w:uiPriority w:val="9"/>
    <w:semiHidden/>
    <w:rsid w:val="0051224B"/>
    <w:rPr>
      <w:rFonts w:asciiTheme="majorHAnsi" w:eastAsiaTheme="majorEastAsia" w:hAnsiTheme="majorHAnsi" w:cstheme="majorBidi"/>
      <w:szCs w:val="21"/>
    </w:rPr>
  </w:style>
  <w:style w:type="paragraph" w:styleId="71">
    <w:name w:val="toc 7"/>
    <w:basedOn w:val="a"/>
    <w:next w:val="a"/>
    <w:rsid w:val="0051224B"/>
    <w:pPr>
      <w:ind w:left="1260"/>
      <w:jc w:val="left"/>
    </w:pPr>
    <w:rPr>
      <w:rFonts w:ascii="Calibri" w:hAnsi="Calibri" w:cs="Calibri"/>
      <w:sz w:val="18"/>
      <w:szCs w:val="18"/>
    </w:rPr>
  </w:style>
  <w:style w:type="paragraph" w:styleId="a5">
    <w:name w:val="List Number"/>
    <w:basedOn w:val="a"/>
    <w:rsid w:val="0051224B"/>
    <w:pPr>
      <w:widowControl/>
      <w:tabs>
        <w:tab w:val="left" w:pos="454"/>
        <w:tab w:val="left" w:pos="720"/>
      </w:tabs>
      <w:spacing w:afterLines="50" w:after="156"/>
      <w:ind w:left="454" w:hanging="284"/>
      <w:jc w:val="left"/>
    </w:pPr>
    <w:rPr>
      <w:kern w:val="0"/>
      <w:sz w:val="24"/>
      <w:szCs w:val="20"/>
    </w:rPr>
  </w:style>
  <w:style w:type="paragraph" w:styleId="a6">
    <w:name w:val="caption"/>
    <w:basedOn w:val="a"/>
    <w:next w:val="a"/>
    <w:qFormat/>
    <w:rsid w:val="0051224B"/>
    <w:pPr>
      <w:spacing w:before="152" w:after="160"/>
    </w:pPr>
    <w:rPr>
      <w:rFonts w:ascii="Arial" w:eastAsia="黑体" w:hAnsi="Arial" w:cs="Arial"/>
      <w:sz w:val="20"/>
      <w:szCs w:val="20"/>
    </w:rPr>
  </w:style>
  <w:style w:type="paragraph" w:styleId="a7">
    <w:name w:val="Document Map"/>
    <w:basedOn w:val="a"/>
    <w:link w:val="Char0"/>
    <w:rsid w:val="0051224B"/>
    <w:pPr>
      <w:shd w:val="clear" w:color="auto" w:fill="000080"/>
    </w:pPr>
  </w:style>
  <w:style w:type="character" w:customStyle="1" w:styleId="Char0">
    <w:name w:val="文档结构图 Char"/>
    <w:basedOn w:val="a2"/>
    <w:link w:val="a7"/>
    <w:rsid w:val="0051224B"/>
    <w:rPr>
      <w:rFonts w:ascii="Times New Roman" w:eastAsia="宋体" w:hAnsi="Times New Roman" w:cs="Times New Roman"/>
      <w:szCs w:val="24"/>
      <w:shd w:val="clear" w:color="auto" w:fill="000080"/>
    </w:rPr>
  </w:style>
  <w:style w:type="character" w:customStyle="1" w:styleId="a8">
    <w:name w:val="文档结构图 字符"/>
    <w:basedOn w:val="a2"/>
    <w:uiPriority w:val="99"/>
    <w:semiHidden/>
    <w:rsid w:val="0051224B"/>
    <w:rPr>
      <w:rFonts w:ascii="Microsoft YaHei UI" w:eastAsia="Microsoft YaHei UI" w:hAnsi="Times New Roman" w:cs="Times New Roman"/>
      <w:sz w:val="18"/>
      <w:szCs w:val="18"/>
    </w:rPr>
  </w:style>
  <w:style w:type="paragraph" w:styleId="a9">
    <w:name w:val="annotation text"/>
    <w:basedOn w:val="a"/>
    <w:link w:val="Char1"/>
    <w:rsid w:val="0051224B"/>
    <w:pPr>
      <w:jc w:val="left"/>
    </w:pPr>
    <w:rPr>
      <w:szCs w:val="20"/>
    </w:rPr>
  </w:style>
  <w:style w:type="character" w:customStyle="1" w:styleId="Char1">
    <w:name w:val="批注文字 Char"/>
    <w:basedOn w:val="a2"/>
    <w:link w:val="a9"/>
    <w:rsid w:val="0051224B"/>
    <w:rPr>
      <w:rFonts w:ascii="Times New Roman" w:eastAsia="宋体" w:hAnsi="Times New Roman" w:cs="Times New Roman"/>
      <w:szCs w:val="20"/>
    </w:rPr>
  </w:style>
  <w:style w:type="character" w:customStyle="1" w:styleId="aa">
    <w:name w:val="批注文字 字符"/>
    <w:basedOn w:val="a2"/>
    <w:uiPriority w:val="99"/>
    <w:semiHidden/>
    <w:rsid w:val="0051224B"/>
    <w:rPr>
      <w:rFonts w:ascii="Times New Roman" w:eastAsia="宋体" w:hAnsi="Times New Roman" w:cs="Times New Roman"/>
      <w:szCs w:val="24"/>
    </w:rPr>
  </w:style>
  <w:style w:type="paragraph" w:styleId="32">
    <w:name w:val="Body Text 3"/>
    <w:basedOn w:val="a"/>
    <w:link w:val="3Char0"/>
    <w:rsid w:val="0051224B"/>
    <w:pPr>
      <w:snapToGrid w:val="0"/>
      <w:spacing w:before="50" w:after="50"/>
    </w:pPr>
    <w:rPr>
      <w:rFonts w:eastAsia="仿宋_GB2312" w:hAnsi="宋体"/>
      <w:b/>
      <w:bCs/>
      <w:sz w:val="24"/>
      <w:szCs w:val="20"/>
    </w:rPr>
  </w:style>
  <w:style w:type="character" w:customStyle="1" w:styleId="3Char0">
    <w:name w:val="正文文本 3 Char"/>
    <w:basedOn w:val="a2"/>
    <w:link w:val="32"/>
    <w:rsid w:val="0051224B"/>
    <w:rPr>
      <w:rFonts w:ascii="Times New Roman" w:eastAsia="仿宋_GB2312" w:hAnsi="宋体" w:cs="Times New Roman"/>
      <w:b/>
      <w:bCs/>
      <w:sz w:val="24"/>
      <w:szCs w:val="20"/>
    </w:rPr>
  </w:style>
  <w:style w:type="character" w:customStyle="1" w:styleId="33">
    <w:name w:val="正文文本 3 字符"/>
    <w:basedOn w:val="a2"/>
    <w:uiPriority w:val="99"/>
    <w:semiHidden/>
    <w:rsid w:val="0051224B"/>
    <w:rPr>
      <w:rFonts w:ascii="Times New Roman" w:eastAsia="宋体" w:hAnsi="Times New Roman" w:cs="Times New Roman"/>
      <w:sz w:val="16"/>
      <w:szCs w:val="16"/>
    </w:rPr>
  </w:style>
  <w:style w:type="paragraph" w:styleId="ab">
    <w:name w:val="Body Text"/>
    <w:basedOn w:val="a"/>
    <w:next w:val="ac"/>
    <w:link w:val="Char2"/>
    <w:rsid w:val="0051224B"/>
    <w:pPr>
      <w:spacing w:after="120"/>
    </w:pPr>
    <w:rPr>
      <w:sz w:val="28"/>
    </w:rPr>
  </w:style>
  <w:style w:type="character" w:customStyle="1" w:styleId="Char2">
    <w:name w:val="正文文本 Char"/>
    <w:basedOn w:val="a2"/>
    <w:link w:val="ab"/>
    <w:rsid w:val="0051224B"/>
    <w:rPr>
      <w:rFonts w:ascii="Times New Roman" w:eastAsia="宋体" w:hAnsi="Times New Roman" w:cs="Times New Roman"/>
      <w:sz w:val="28"/>
      <w:szCs w:val="24"/>
    </w:rPr>
  </w:style>
  <w:style w:type="paragraph" w:styleId="ac">
    <w:name w:val="Date"/>
    <w:basedOn w:val="a"/>
    <w:next w:val="a"/>
    <w:link w:val="Char3"/>
    <w:rsid w:val="0051224B"/>
    <w:pPr>
      <w:ind w:leftChars="2500" w:left="2500"/>
    </w:pPr>
    <w:rPr>
      <w:rFonts w:eastAsia="楷体_GB2312"/>
      <w:sz w:val="32"/>
      <w:szCs w:val="20"/>
    </w:rPr>
  </w:style>
  <w:style w:type="character" w:customStyle="1" w:styleId="Char3">
    <w:name w:val="日期 Char"/>
    <w:basedOn w:val="a2"/>
    <w:link w:val="ac"/>
    <w:rsid w:val="0051224B"/>
    <w:rPr>
      <w:rFonts w:ascii="Times New Roman" w:eastAsia="楷体_GB2312" w:hAnsi="Times New Roman" w:cs="Times New Roman"/>
      <w:sz w:val="32"/>
      <w:szCs w:val="20"/>
    </w:rPr>
  </w:style>
  <w:style w:type="character" w:customStyle="1" w:styleId="ad">
    <w:name w:val="正文文本 字符"/>
    <w:basedOn w:val="a2"/>
    <w:uiPriority w:val="99"/>
    <w:semiHidden/>
    <w:rsid w:val="0051224B"/>
    <w:rPr>
      <w:rFonts w:ascii="Times New Roman" w:eastAsia="宋体" w:hAnsi="Times New Roman" w:cs="Times New Roman"/>
      <w:szCs w:val="24"/>
    </w:rPr>
  </w:style>
  <w:style w:type="character" w:customStyle="1" w:styleId="ae">
    <w:name w:val="日期 字符"/>
    <w:basedOn w:val="a2"/>
    <w:uiPriority w:val="99"/>
    <w:semiHidden/>
    <w:rsid w:val="0051224B"/>
    <w:rPr>
      <w:rFonts w:ascii="Times New Roman" w:eastAsia="宋体" w:hAnsi="Times New Roman" w:cs="Times New Roman"/>
      <w:szCs w:val="24"/>
    </w:rPr>
  </w:style>
  <w:style w:type="paragraph" w:styleId="af">
    <w:name w:val="Body Text Indent"/>
    <w:basedOn w:val="a"/>
    <w:next w:val="a"/>
    <w:link w:val="Char4"/>
    <w:rsid w:val="0051224B"/>
    <w:pPr>
      <w:spacing w:line="200" w:lineRule="exact"/>
      <w:ind w:firstLine="301"/>
    </w:pPr>
    <w:rPr>
      <w:rFonts w:ascii="宋体" w:hAnsi="Courier New"/>
      <w:spacing w:val="-4"/>
      <w:sz w:val="18"/>
      <w:szCs w:val="20"/>
    </w:rPr>
  </w:style>
  <w:style w:type="character" w:customStyle="1" w:styleId="Char4">
    <w:name w:val="正文文本缩进 Char"/>
    <w:basedOn w:val="a2"/>
    <w:link w:val="af"/>
    <w:rsid w:val="0051224B"/>
    <w:rPr>
      <w:rFonts w:ascii="宋体" w:eastAsia="宋体" w:hAnsi="Courier New" w:cs="Times New Roman"/>
      <w:spacing w:val="-4"/>
      <w:sz w:val="18"/>
      <w:szCs w:val="20"/>
    </w:rPr>
  </w:style>
  <w:style w:type="character" w:customStyle="1" w:styleId="af0">
    <w:name w:val="正文文本缩进 字符"/>
    <w:basedOn w:val="a2"/>
    <w:uiPriority w:val="99"/>
    <w:semiHidden/>
    <w:rsid w:val="0051224B"/>
    <w:rPr>
      <w:rFonts w:ascii="Times New Roman" w:eastAsia="宋体" w:hAnsi="Times New Roman" w:cs="Times New Roman"/>
      <w:szCs w:val="24"/>
    </w:rPr>
  </w:style>
  <w:style w:type="paragraph" w:styleId="3">
    <w:name w:val="List Number 3"/>
    <w:basedOn w:val="a"/>
    <w:rsid w:val="0051224B"/>
    <w:pPr>
      <w:numPr>
        <w:numId w:val="1"/>
      </w:numPr>
      <w:tabs>
        <w:tab w:val="left" w:pos="1200"/>
      </w:tabs>
    </w:pPr>
  </w:style>
  <w:style w:type="paragraph" w:styleId="21">
    <w:name w:val="List 2"/>
    <w:basedOn w:val="a"/>
    <w:rsid w:val="0051224B"/>
    <w:pPr>
      <w:ind w:leftChars="200" w:left="100" w:hangingChars="200" w:hanging="200"/>
    </w:pPr>
    <w:rPr>
      <w:sz w:val="28"/>
    </w:rPr>
  </w:style>
  <w:style w:type="paragraph" w:styleId="af1">
    <w:name w:val="Block Text"/>
    <w:basedOn w:val="a"/>
    <w:rsid w:val="0051224B"/>
    <w:pPr>
      <w:adjustRightInd w:val="0"/>
      <w:ind w:left="420" w:right="33"/>
      <w:jc w:val="left"/>
      <w:textAlignment w:val="baseline"/>
    </w:pPr>
    <w:rPr>
      <w:kern w:val="0"/>
      <w:sz w:val="24"/>
      <w:szCs w:val="20"/>
    </w:rPr>
  </w:style>
  <w:style w:type="paragraph" w:styleId="51">
    <w:name w:val="toc 5"/>
    <w:basedOn w:val="a"/>
    <w:next w:val="a"/>
    <w:rsid w:val="0051224B"/>
    <w:pPr>
      <w:ind w:left="840"/>
      <w:jc w:val="left"/>
    </w:pPr>
    <w:rPr>
      <w:rFonts w:ascii="Calibri" w:hAnsi="Calibri" w:cs="Calibri"/>
      <w:sz w:val="18"/>
      <w:szCs w:val="18"/>
    </w:rPr>
  </w:style>
  <w:style w:type="paragraph" w:styleId="34">
    <w:name w:val="toc 3"/>
    <w:basedOn w:val="a"/>
    <w:next w:val="a"/>
    <w:uiPriority w:val="39"/>
    <w:rsid w:val="0051224B"/>
    <w:pPr>
      <w:ind w:leftChars="400" w:left="840"/>
    </w:pPr>
  </w:style>
  <w:style w:type="paragraph" w:styleId="af2">
    <w:name w:val="Plain Text"/>
    <w:basedOn w:val="a"/>
    <w:link w:val="Char20"/>
    <w:qFormat/>
    <w:rsid w:val="0051224B"/>
    <w:pPr>
      <w:spacing w:beforeLines="50" w:before="156" w:afterLines="50" w:after="156" w:line="400" w:lineRule="exact"/>
    </w:pPr>
    <w:rPr>
      <w:rFonts w:ascii="宋体" w:hAnsi="Courier New"/>
      <w:sz w:val="24"/>
    </w:rPr>
  </w:style>
  <w:style w:type="character" w:customStyle="1" w:styleId="Char5">
    <w:name w:val="纯文本 Char"/>
    <w:basedOn w:val="a2"/>
    <w:rsid w:val="0051224B"/>
    <w:rPr>
      <w:rFonts w:ascii="宋体" w:eastAsia="宋体" w:hAnsi="Courier New" w:cs="Courier New"/>
      <w:szCs w:val="21"/>
    </w:rPr>
  </w:style>
  <w:style w:type="character" w:customStyle="1" w:styleId="Char20">
    <w:name w:val="纯文本 Char2"/>
    <w:link w:val="af2"/>
    <w:rsid w:val="0051224B"/>
    <w:rPr>
      <w:rFonts w:ascii="宋体" w:eastAsia="宋体" w:hAnsi="Courier New" w:cs="Times New Roman"/>
      <w:sz w:val="24"/>
      <w:szCs w:val="24"/>
    </w:rPr>
  </w:style>
  <w:style w:type="character" w:customStyle="1" w:styleId="af3">
    <w:name w:val="纯文本 字符"/>
    <w:basedOn w:val="a2"/>
    <w:uiPriority w:val="99"/>
    <w:semiHidden/>
    <w:rsid w:val="0051224B"/>
    <w:rPr>
      <w:rFonts w:asciiTheme="minorEastAsia" w:hAnsi="Courier New" w:cs="Courier New"/>
      <w:szCs w:val="24"/>
    </w:rPr>
  </w:style>
  <w:style w:type="paragraph" w:styleId="81">
    <w:name w:val="toc 8"/>
    <w:basedOn w:val="a"/>
    <w:next w:val="a"/>
    <w:rsid w:val="0051224B"/>
    <w:pPr>
      <w:ind w:left="1470"/>
      <w:jc w:val="left"/>
    </w:pPr>
    <w:rPr>
      <w:rFonts w:ascii="Calibri" w:hAnsi="Calibri" w:cs="Calibri"/>
      <w:sz w:val="18"/>
      <w:szCs w:val="18"/>
    </w:rPr>
  </w:style>
  <w:style w:type="paragraph" w:styleId="22">
    <w:name w:val="Body Text Indent 2"/>
    <w:basedOn w:val="a"/>
    <w:link w:val="2Char2"/>
    <w:rsid w:val="0051224B"/>
    <w:pPr>
      <w:snapToGrid w:val="0"/>
      <w:ind w:firstLineChars="225" w:firstLine="542"/>
    </w:pPr>
    <w:rPr>
      <w:rFonts w:ascii="仿宋_GB2312" w:hAnsi="宋体"/>
      <w:b/>
      <w:bCs/>
      <w:color w:val="000000"/>
      <w:sz w:val="24"/>
    </w:rPr>
  </w:style>
  <w:style w:type="character" w:customStyle="1" w:styleId="2Char0">
    <w:name w:val="正文文本缩进 2 Char"/>
    <w:basedOn w:val="a2"/>
    <w:rsid w:val="0051224B"/>
    <w:rPr>
      <w:rFonts w:ascii="Times New Roman" w:eastAsia="宋体" w:hAnsi="Times New Roman" w:cs="Times New Roman"/>
      <w:szCs w:val="24"/>
    </w:rPr>
  </w:style>
  <w:style w:type="character" w:customStyle="1" w:styleId="2Char2">
    <w:name w:val="正文文本缩进 2 Char2"/>
    <w:link w:val="22"/>
    <w:rsid w:val="0051224B"/>
    <w:rPr>
      <w:rFonts w:ascii="仿宋_GB2312" w:eastAsia="宋体" w:hAnsi="宋体" w:cs="Times New Roman"/>
      <w:b/>
      <w:bCs/>
      <w:color w:val="000000"/>
      <w:sz w:val="24"/>
      <w:szCs w:val="24"/>
    </w:rPr>
  </w:style>
  <w:style w:type="character" w:customStyle="1" w:styleId="23">
    <w:name w:val="正文文本缩进 2 字符"/>
    <w:basedOn w:val="a2"/>
    <w:uiPriority w:val="99"/>
    <w:semiHidden/>
    <w:rsid w:val="0051224B"/>
    <w:rPr>
      <w:rFonts w:ascii="Times New Roman" w:eastAsia="宋体" w:hAnsi="Times New Roman" w:cs="Times New Roman"/>
      <w:szCs w:val="24"/>
    </w:rPr>
  </w:style>
  <w:style w:type="paragraph" w:styleId="af4">
    <w:name w:val="endnote text"/>
    <w:basedOn w:val="a"/>
    <w:link w:val="Char6"/>
    <w:rsid w:val="0051224B"/>
    <w:pPr>
      <w:snapToGrid w:val="0"/>
      <w:jc w:val="left"/>
    </w:pPr>
  </w:style>
  <w:style w:type="character" w:customStyle="1" w:styleId="Char6">
    <w:name w:val="尾注文本 Char"/>
    <w:basedOn w:val="a2"/>
    <w:link w:val="af4"/>
    <w:rsid w:val="0051224B"/>
    <w:rPr>
      <w:rFonts w:ascii="Times New Roman" w:eastAsia="宋体" w:hAnsi="Times New Roman" w:cs="Times New Roman"/>
      <w:szCs w:val="24"/>
    </w:rPr>
  </w:style>
  <w:style w:type="character" w:customStyle="1" w:styleId="af5">
    <w:name w:val="尾注文本 字符"/>
    <w:basedOn w:val="a2"/>
    <w:uiPriority w:val="99"/>
    <w:semiHidden/>
    <w:rsid w:val="0051224B"/>
    <w:rPr>
      <w:rFonts w:ascii="Times New Roman" w:eastAsia="宋体" w:hAnsi="Times New Roman" w:cs="Times New Roman"/>
      <w:szCs w:val="24"/>
    </w:rPr>
  </w:style>
  <w:style w:type="paragraph" w:styleId="af6">
    <w:name w:val="Balloon Text"/>
    <w:basedOn w:val="a"/>
    <w:link w:val="Char7"/>
    <w:rsid w:val="0051224B"/>
    <w:rPr>
      <w:sz w:val="18"/>
      <w:szCs w:val="18"/>
    </w:rPr>
  </w:style>
  <w:style w:type="character" w:customStyle="1" w:styleId="Char7">
    <w:name w:val="批注框文本 Char"/>
    <w:basedOn w:val="a2"/>
    <w:link w:val="af6"/>
    <w:rsid w:val="0051224B"/>
    <w:rPr>
      <w:rFonts w:ascii="Times New Roman" w:eastAsia="宋体" w:hAnsi="Times New Roman" w:cs="Times New Roman"/>
      <w:sz w:val="18"/>
      <w:szCs w:val="18"/>
    </w:rPr>
  </w:style>
  <w:style w:type="character" w:customStyle="1" w:styleId="af7">
    <w:name w:val="批注框文本 字符"/>
    <w:basedOn w:val="a2"/>
    <w:uiPriority w:val="99"/>
    <w:semiHidden/>
    <w:rsid w:val="0051224B"/>
    <w:rPr>
      <w:rFonts w:ascii="Times New Roman" w:eastAsia="宋体" w:hAnsi="Times New Roman" w:cs="Times New Roman"/>
      <w:sz w:val="18"/>
      <w:szCs w:val="18"/>
    </w:rPr>
  </w:style>
  <w:style w:type="paragraph" w:styleId="af8">
    <w:name w:val="footer"/>
    <w:basedOn w:val="a"/>
    <w:link w:val="Char8"/>
    <w:rsid w:val="0051224B"/>
    <w:pPr>
      <w:tabs>
        <w:tab w:val="center" w:pos="4153"/>
        <w:tab w:val="right" w:pos="8306"/>
      </w:tabs>
      <w:snapToGrid w:val="0"/>
      <w:jc w:val="left"/>
    </w:pPr>
    <w:rPr>
      <w:rFonts w:eastAsia="黑体"/>
      <w:snapToGrid w:val="0"/>
      <w:kern w:val="0"/>
      <w:sz w:val="18"/>
      <w:szCs w:val="18"/>
    </w:rPr>
  </w:style>
  <w:style w:type="character" w:customStyle="1" w:styleId="Char8">
    <w:name w:val="页脚 Char"/>
    <w:basedOn w:val="a2"/>
    <w:link w:val="af8"/>
    <w:rsid w:val="0051224B"/>
    <w:rPr>
      <w:rFonts w:ascii="Times New Roman" w:eastAsia="黑体" w:hAnsi="Times New Roman" w:cs="Times New Roman"/>
      <w:snapToGrid w:val="0"/>
      <w:kern w:val="0"/>
      <w:sz w:val="18"/>
      <w:szCs w:val="18"/>
    </w:rPr>
  </w:style>
  <w:style w:type="character" w:customStyle="1" w:styleId="af9">
    <w:name w:val="页脚 字符"/>
    <w:basedOn w:val="a2"/>
    <w:uiPriority w:val="99"/>
    <w:semiHidden/>
    <w:rsid w:val="0051224B"/>
    <w:rPr>
      <w:rFonts w:ascii="Times New Roman" w:eastAsia="宋体" w:hAnsi="Times New Roman" w:cs="Times New Roman"/>
      <w:sz w:val="18"/>
      <w:szCs w:val="18"/>
    </w:rPr>
  </w:style>
  <w:style w:type="paragraph" w:styleId="afa">
    <w:name w:val="header"/>
    <w:basedOn w:val="a"/>
    <w:link w:val="Char9"/>
    <w:rsid w:val="0051224B"/>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9">
    <w:name w:val="页眉 Char"/>
    <w:basedOn w:val="a2"/>
    <w:link w:val="afa"/>
    <w:rsid w:val="0051224B"/>
    <w:rPr>
      <w:rFonts w:ascii="Times New Roman" w:eastAsia="仿宋_GB2312" w:hAnsi="Times New Roman" w:cs="Times New Roman"/>
      <w:sz w:val="18"/>
      <w:szCs w:val="20"/>
    </w:rPr>
  </w:style>
  <w:style w:type="character" w:customStyle="1" w:styleId="afb">
    <w:name w:val="页眉 字符"/>
    <w:basedOn w:val="a2"/>
    <w:uiPriority w:val="99"/>
    <w:semiHidden/>
    <w:rsid w:val="0051224B"/>
    <w:rPr>
      <w:rFonts w:ascii="Times New Roman" w:eastAsia="宋体" w:hAnsi="Times New Roman" w:cs="Times New Roman"/>
      <w:sz w:val="18"/>
      <w:szCs w:val="18"/>
    </w:rPr>
  </w:style>
  <w:style w:type="paragraph" w:styleId="11">
    <w:name w:val="toc 1"/>
    <w:basedOn w:val="a"/>
    <w:next w:val="a"/>
    <w:uiPriority w:val="39"/>
    <w:rsid w:val="0051224B"/>
    <w:pPr>
      <w:spacing w:before="600" w:after="600"/>
    </w:pPr>
    <w:rPr>
      <w:b/>
      <w:sz w:val="32"/>
    </w:rPr>
  </w:style>
  <w:style w:type="paragraph" w:styleId="41">
    <w:name w:val="toc 4"/>
    <w:basedOn w:val="a"/>
    <w:next w:val="a"/>
    <w:rsid w:val="0051224B"/>
    <w:pPr>
      <w:ind w:left="630"/>
      <w:jc w:val="left"/>
    </w:pPr>
    <w:rPr>
      <w:rFonts w:ascii="Calibri" w:hAnsi="Calibri" w:cs="Calibri"/>
      <w:sz w:val="18"/>
      <w:szCs w:val="18"/>
    </w:rPr>
  </w:style>
  <w:style w:type="paragraph" w:styleId="afc">
    <w:name w:val="Subtitle"/>
    <w:basedOn w:val="a"/>
    <w:next w:val="a"/>
    <w:link w:val="Chara"/>
    <w:qFormat/>
    <w:rsid w:val="0051224B"/>
    <w:pPr>
      <w:spacing w:before="240" w:after="60" w:line="312" w:lineRule="auto"/>
      <w:jc w:val="center"/>
      <w:outlineLvl w:val="1"/>
    </w:pPr>
    <w:rPr>
      <w:rFonts w:ascii="Cambria" w:hAnsi="Cambria"/>
      <w:b/>
      <w:bCs/>
      <w:kern w:val="28"/>
      <w:sz w:val="32"/>
      <w:szCs w:val="32"/>
    </w:rPr>
  </w:style>
  <w:style w:type="character" w:customStyle="1" w:styleId="Chara">
    <w:name w:val="副标题 Char"/>
    <w:basedOn w:val="a2"/>
    <w:link w:val="afc"/>
    <w:rsid w:val="0051224B"/>
    <w:rPr>
      <w:rFonts w:ascii="Cambria" w:eastAsia="宋体" w:hAnsi="Cambria" w:cs="Times New Roman"/>
      <w:b/>
      <w:bCs/>
      <w:kern w:val="28"/>
      <w:sz w:val="32"/>
      <w:szCs w:val="32"/>
    </w:rPr>
  </w:style>
  <w:style w:type="character" w:customStyle="1" w:styleId="afd">
    <w:name w:val="副标题 字符"/>
    <w:basedOn w:val="a2"/>
    <w:uiPriority w:val="11"/>
    <w:rsid w:val="0051224B"/>
    <w:rPr>
      <w:b/>
      <w:bCs/>
      <w:kern w:val="28"/>
      <w:sz w:val="32"/>
      <w:szCs w:val="32"/>
    </w:rPr>
  </w:style>
  <w:style w:type="paragraph" w:styleId="afe">
    <w:name w:val="List"/>
    <w:basedOn w:val="a"/>
    <w:rsid w:val="0051224B"/>
    <w:pPr>
      <w:ind w:left="200" w:hangingChars="200" w:hanging="200"/>
    </w:pPr>
    <w:rPr>
      <w:sz w:val="28"/>
    </w:rPr>
  </w:style>
  <w:style w:type="paragraph" w:styleId="aff">
    <w:name w:val="footnote text"/>
    <w:basedOn w:val="a"/>
    <w:link w:val="Charb"/>
    <w:rsid w:val="0051224B"/>
    <w:pPr>
      <w:snapToGrid w:val="0"/>
      <w:jc w:val="left"/>
    </w:pPr>
    <w:rPr>
      <w:sz w:val="18"/>
      <w:szCs w:val="18"/>
    </w:rPr>
  </w:style>
  <w:style w:type="character" w:customStyle="1" w:styleId="Charb">
    <w:name w:val="脚注文本 Char"/>
    <w:basedOn w:val="a2"/>
    <w:link w:val="aff"/>
    <w:rsid w:val="0051224B"/>
    <w:rPr>
      <w:rFonts w:ascii="Times New Roman" w:eastAsia="宋体" w:hAnsi="Times New Roman" w:cs="Times New Roman"/>
      <w:sz w:val="18"/>
      <w:szCs w:val="18"/>
    </w:rPr>
  </w:style>
  <w:style w:type="character" w:customStyle="1" w:styleId="aff0">
    <w:name w:val="脚注文本 字符"/>
    <w:basedOn w:val="a2"/>
    <w:uiPriority w:val="99"/>
    <w:semiHidden/>
    <w:rsid w:val="0051224B"/>
    <w:rPr>
      <w:rFonts w:ascii="Times New Roman" w:eastAsia="宋体" w:hAnsi="Times New Roman" w:cs="Times New Roman"/>
      <w:sz w:val="18"/>
      <w:szCs w:val="18"/>
    </w:rPr>
  </w:style>
  <w:style w:type="paragraph" w:styleId="61">
    <w:name w:val="toc 6"/>
    <w:basedOn w:val="a"/>
    <w:next w:val="a"/>
    <w:rsid w:val="0051224B"/>
    <w:pPr>
      <w:ind w:left="1050"/>
      <w:jc w:val="left"/>
    </w:pPr>
    <w:rPr>
      <w:rFonts w:ascii="Calibri" w:hAnsi="Calibri" w:cs="Calibri"/>
      <w:sz w:val="18"/>
      <w:szCs w:val="18"/>
    </w:rPr>
  </w:style>
  <w:style w:type="paragraph" w:styleId="35">
    <w:name w:val="Body Text Indent 3"/>
    <w:basedOn w:val="a"/>
    <w:link w:val="3Char2"/>
    <w:rsid w:val="0051224B"/>
    <w:pPr>
      <w:snapToGrid w:val="0"/>
      <w:ind w:firstLineChars="200" w:firstLine="480"/>
      <w:jc w:val="left"/>
    </w:pPr>
    <w:rPr>
      <w:rFonts w:ascii="仿宋_GB2312" w:eastAsia="仿宋_GB2312" w:hAnsi="宋体"/>
      <w:color w:val="000000"/>
      <w:sz w:val="24"/>
    </w:rPr>
  </w:style>
  <w:style w:type="character" w:customStyle="1" w:styleId="3Char2">
    <w:name w:val="正文文本缩进 3 Char"/>
    <w:basedOn w:val="a2"/>
    <w:link w:val="35"/>
    <w:rsid w:val="0051224B"/>
    <w:rPr>
      <w:rFonts w:ascii="仿宋_GB2312" w:eastAsia="仿宋_GB2312" w:hAnsi="宋体" w:cs="Times New Roman"/>
      <w:color w:val="000000"/>
      <w:sz w:val="24"/>
      <w:szCs w:val="24"/>
    </w:rPr>
  </w:style>
  <w:style w:type="character" w:customStyle="1" w:styleId="36">
    <w:name w:val="正文文本缩进 3 字符"/>
    <w:basedOn w:val="a2"/>
    <w:uiPriority w:val="99"/>
    <w:semiHidden/>
    <w:rsid w:val="0051224B"/>
    <w:rPr>
      <w:rFonts w:ascii="Times New Roman" w:eastAsia="宋体" w:hAnsi="Times New Roman" w:cs="Times New Roman"/>
      <w:sz w:val="16"/>
      <w:szCs w:val="16"/>
    </w:rPr>
  </w:style>
  <w:style w:type="paragraph" w:styleId="24">
    <w:name w:val="toc 2"/>
    <w:basedOn w:val="a"/>
    <w:next w:val="a"/>
    <w:uiPriority w:val="39"/>
    <w:rsid w:val="0051224B"/>
    <w:pPr>
      <w:ind w:leftChars="200" w:left="420"/>
    </w:pPr>
  </w:style>
  <w:style w:type="paragraph" w:styleId="91">
    <w:name w:val="toc 9"/>
    <w:basedOn w:val="a"/>
    <w:next w:val="a"/>
    <w:rsid w:val="0051224B"/>
    <w:pPr>
      <w:ind w:left="1680"/>
      <w:jc w:val="left"/>
    </w:pPr>
    <w:rPr>
      <w:rFonts w:ascii="Calibri" w:hAnsi="Calibri" w:cs="Calibri"/>
      <w:sz w:val="18"/>
      <w:szCs w:val="18"/>
    </w:rPr>
  </w:style>
  <w:style w:type="paragraph" w:styleId="25">
    <w:name w:val="Body Text 2"/>
    <w:basedOn w:val="a"/>
    <w:link w:val="2Char3"/>
    <w:rsid w:val="0051224B"/>
    <w:pPr>
      <w:widowControl/>
      <w:snapToGrid w:val="0"/>
      <w:spacing w:before="50" w:afterLines="50" w:after="156" w:line="400" w:lineRule="exact"/>
      <w:jc w:val="left"/>
    </w:pPr>
    <w:rPr>
      <w:rFonts w:ascii="宋体" w:hAnsi="宋体"/>
      <w:color w:val="000000"/>
      <w:sz w:val="24"/>
    </w:rPr>
  </w:style>
  <w:style w:type="character" w:customStyle="1" w:styleId="2Char3">
    <w:name w:val="正文文本 2 Char"/>
    <w:basedOn w:val="a2"/>
    <w:link w:val="25"/>
    <w:rsid w:val="0051224B"/>
    <w:rPr>
      <w:rFonts w:ascii="宋体" w:eastAsia="宋体" w:hAnsi="宋体" w:cs="Times New Roman"/>
      <w:color w:val="000000"/>
      <w:sz w:val="24"/>
      <w:szCs w:val="24"/>
    </w:rPr>
  </w:style>
  <w:style w:type="character" w:customStyle="1" w:styleId="26">
    <w:name w:val="正文文本 2 字符"/>
    <w:basedOn w:val="a2"/>
    <w:uiPriority w:val="99"/>
    <w:semiHidden/>
    <w:rsid w:val="0051224B"/>
    <w:rPr>
      <w:rFonts w:ascii="Times New Roman" w:eastAsia="宋体" w:hAnsi="Times New Roman" w:cs="Times New Roman"/>
      <w:szCs w:val="24"/>
    </w:rPr>
  </w:style>
  <w:style w:type="paragraph" w:styleId="HTML">
    <w:name w:val="HTML Preformatted"/>
    <w:basedOn w:val="a"/>
    <w:link w:val="HTMLChar"/>
    <w:uiPriority w:val="99"/>
    <w:unhideWhenUsed/>
    <w:rsid w:val="0051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2"/>
    <w:link w:val="HTML"/>
    <w:uiPriority w:val="99"/>
    <w:rsid w:val="0051224B"/>
    <w:rPr>
      <w:rFonts w:ascii="宋体" w:eastAsia="宋体" w:hAnsi="宋体" w:cs="Times New Roman"/>
      <w:kern w:val="0"/>
      <w:sz w:val="24"/>
      <w:szCs w:val="24"/>
    </w:rPr>
  </w:style>
  <w:style w:type="paragraph" w:styleId="aff1">
    <w:name w:val="Normal (Web)"/>
    <w:basedOn w:val="a"/>
    <w:uiPriority w:val="99"/>
    <w:qFormat/>
    <w:rsid w:val="0051224B"/>
    <w:pPr>
      <w:widowControl/>
      <w:spacing w:before="100" w:beforeAutospacing="1" w:after="100" w:afterAutospacing="1"/>
      <w:jc w:val="left"/>
    </w:pPr>
    <w:rPr>
      <w:kern w:val="0"/>
      <w:sz w:val="24"/>
    </w:rPr>
  </w:style>
  <w:style w:type="paragraph" w:styleId="aff2">
    <w:name w:val="annotation subject"/>
    <w:basedOn w:val="a9"/>
    <w:next w:val="a9"/>
    <w:link w:val="Charc"/>
    <w:uiPriority w:val="99"/>
    <w:unhideWhenUsed/>
    <w:rsid w:val="0051224B"/>
    <w:rPr>
      <w:b/>
      <w:bCs/>
      <w:kern w:val="0"/>
      <w:sz w:val="20"/>
      <w:szCs w:val="24"/>
    </w:rPr>
  </w:style>
  <w:style w:type="character" w:customStyle="1" w:styleId="Charc">
    <w:name w:val="批注主题 Char"/>
    <w:basedOn w:val="Char1"/>
    <w:link w:val="aff2"/>
    <w:uiPriority w:val="99"/>
    <w:rsid w:val="0051224B"/>
    <w:rPr>
      <w:rFonts w:ascii="Times New Roman" w:eastAsia="宋体" w:hAnsi="Times New Roman" w:cs="Times New Roman"/>
      <w:b/>
      <w:bCs/>
      <w:kern w:val="0"/>
      <w:sz w:val="20"/>
      <w:szCs w:val="24"/>
    </w:rPr>
  </w:style>
  <w:style w:type="character" w:customStyle="1" w:styleId="aff3">
    <w:name w:val="批注主题 字符"/>
    <w:basedOn w:val="aa"/>
    <w:uiPriority w:val="99"/>
    <w:semiHidden/>
    <w:rsid w:val="0051224B"/>
    <w:rPr>
      <w:rFonts w:ascii="Times New Roman" w:eastAsia="宋体" w:hAnsi="Times New Roman" w:cs="Times New Roman"/>
      <w:b/>
      <w:bCs/>
      <w:szCs w:val="24"/>
    </w:rPr>
  </w:style>
  <w:style w:type="paragraph" w:styleId="aff4">
    <w:name w:val="Body Text First Indent"/>
    <w:basedOn w:val="ab"/>
    <w:next w:val="a"/>
    <w:link w:val="Chard"/>
    <w:qFormat/>
    <w:rsid w:val="0051224B"/>
    <w:pPr>
      <w:spacing w:line="360" w:lineRule="auto"/>
      <w:ind w:firstLineChars="200" w:firstLine="200"/>
    </w:pPr>
    <w:rPr>
      <w:sz w:val="24"/>
    </w:rPr>
  </w:style>
  <w:style w:type="character" w:customStyle="1" w:styleId="Chard">
    <w:name w:val="正文首行缩进 Char"/>
    <w:basedOn w:val="Char2"/>
    <w:link w:val="aff4"/>
    <w:rsid w:val="0051224B"/>
    <w:rPr>
      <w:rFonts w:ascii="Times New Roman" w:eastAsia="宋体" w:hAnsi="Times New Roman" w:cs="Times New Roman"/>
      <w:sz w:val="24"/>
      <w:szCs w:val="24"/>
    </w:rPr>
  </w:style>
  <w:style w:type="paragraph" w:styleId="27">
    <w:name w:val="Body Text First Indent 2"/>
    <w:basedOn w:val="af"/>
    <w:next w:val="a"/>
    <w:link w:val="2Char4"/>
    <w:uiPriority w:val="99"/>
    <w:unhideWhenUsed/>
    <w:qFormat/>
    <w:rsid w:val="0051224B"/>
    <w:pPr>
      <w:spacing w:after="120" w:line="240" w:lineRule="auto"/>
      <w:ind w:leftChars="200" w:left="420" w:firstLine="420"/>
    </w:pPr>
    <w:rPr>
      <w:rFonts w:cs="宋体"/>
      <w:sz w:val="21"/>
      <w:szCs w:val="21"/>
    </w:rPr>
  </w:style>
  <w:style w:type="character" w:customStyle="1" w:styleId="2Char4">
    <w:name w:val="正文首行缩进 2 Char"/>
    <w:basedOn w:val="Char4"/>
    <w:link w:val="27"/>
    <w:uiPriority w:val="99"/>
    <w:rsid w:val="0051224B"/>
    <w:rPr>
      <w:rFonts w:ascii="宋体" w:eastAsia="宋体" w:hAnsi="Courier New" w:cs="宋体"/>
      <w:spacing w:val="-4"/>
      <w:sz w:val="18"/>
      <w:szCs w:val="21"/>
    </w:rPr>
  </w:style>
  <w:style w:type="table" w:styleId="aff5">
    <w:name w:val="Table Grid"/>
    <w:basedOn w:val="a3"/>
    <w:uiPriority w:val="39"/>
    <w:unhideWhenUsed/>
    <w:rsid w:val="0051224B"/>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sid w:val="0051224B"/>
    <w:rPr>
      <w:rFonts w:ascii="Tahoma" w:hAnsi="Tahoma"/>
      <w:b/>
      <w:bCs/>
      <w:sz w:val="24"/>
      <w:szCs w:val="20"/>
    </w:rPr>
  </w:style>
  <w:style w:type="character" w:styleId="aff7">
    <w:name w:val="page number"/>
    <w:rsid w:val="0051224B"/>
  </w:style>
  <w:style w:type="character" w:styleId="aff8">
    <w:name w:val="FollowedHyperlink"/>
    <w:uiPriority w:val="99"/>
    <w:rsid w:val="0051224B"/>
    <w:rPr>
      <w:rFonts w:ascii="Tahoma" w:hAnsi="Tahoma"/>
      <w:color w:val="333333"/>
      <w:sz w:val="24"/>
      <w:szCs w:val="20"/>
      <w:u w:val="none"/>
    </w:rPr>
  </w:style>
  <w:style w:type="character" w:styleId="aff9">
    <w:name w:val="Hyperlink"/>
    <w:uiPriority w:val="99"/>
    <w:rsid w:val="0051224B"/>
    <w:rPr>
      <w:rFonts w:ascii="Tahoma" w:hAnsi="Tahoma"/>
      <w:color w:val="333333"/>
      <w:sz w:val="24"/>
      <w:szCs w:val="20"/>
      <w:u w:val="none"/>
    </w:rPr>
  </w:style>
  <w:style w:type="character" w:styleId="affa">
    <w:name w:val="annotation reference"/>
    <w:rsid w:val="0051224B"/>
    <w:rPr>
      <w:sz w:val="21"/>
      <w:szCs w:val="21"/>
    </w:rPr>
  </w:style>
  <w:style w:type="paragraph" w:styleId="affb">
    <w:name w:val="List Paragraph"/>
    <w:basedOn w:val="a"/>
    <w:uiPriority w:val="34"/>
    <w:qFormat/>
    <w:rsid w:val="0051224B"/>
    <w:pPr>
      <w:ind w:firstLineChars="200" w:firstLine="420"/>
    </w:pPr>
    <w:rPr>
      <w:rFonts w:ascii="Calibri" w:hAnsi="Calibri"/>
      <w:szCs w:val="22"/>
    </w:rPr>
  </w:style>
  <w:style w:type="paragraph" w:customStyle="1" w:styleId="Style3">
    <w:name w:val="_Style 3"/>
    <w:uiPriority w:val="1"/>
    <w:qFormat/>
    <w:rsid w:val="0051224B"/>
    <w:pPr>
      <w:widowControl w:val="0"/>
      <w:jc w:val="both"/>
    </w:pPr>
    <w:rPr>
      <w:rFonts w:ascii="Times New Roman" w:eastAsia="宋体" w:hAnsi="Times New Roman" w:cs="Times New Roman"/>
    </w:rPr>
  </w:style>
  <w:style w:type="character" w:customStyle="1" w:styleId="Char10">
    <w:name w:val="正文文本缩进 Char1"/>
    <w:uiPriority w:val="99"/>
    <w:semiHidden/>
    <w:rsid w:val="0051224B"/>
    <w:rPr>
      <w:rFonts w:ascii="Times New Roman" w:eastAsia="宋体" w:hAnsi="Times New Roman" w:cs="Times New Roman"/>
      <w:szCs w:val="24"/>
    </w:rPr>
  </w:style>
  <w:style w:type="character" w:customStyle="1" w:styleId="m01">
    <w:name w:val="m_01"/>
    <w:rsid w:val="0051224B"/>
    <w:rPr>
      <w:vanish w:val="0"/>
    </w:rPr>
  </w:style>
  <w:style w:type="character" w:customStyle="1" w:styleId="CharChar2">
    <w:name w:val="普通文字 Char Char2"/>
    <w:aliases w:val="纯文本 Char Char Char1,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2,小 Char"/>
    <w:rsid w:val="0051224B"/>
    <w:rPr>
      <w:rFonts w:ascii="宋体" w:eastAsia="仿宋_GB2312" w:hAnsi="Courier New"/>
      <w:kern w:val="2"/>
      <w:sz w:val="30"/>
      <w:lang w:val="en-US" w:eastAsia="zh-CN"/>
    </w:rPr>
  </w:style>
  <w:style w:type="character" w:customStyle="1" w:styleId="Char11">
    <w:name w:val="页脚 Char1"/>
    <w:uiPriority w:val="99"/>
    <w:semiHidden/>
    <w:rsid w:val="0051224B"/>
    <w:rPr>
      <w:rFonts w:ascii="Times New Roman" w:eastAsia="宋体" w:hAnsi="Times New Roman" w:cs="Times New Roman"/>
      <w:sz w:val="18"/>
      <w:szCs w:val="18"/>
    </w:rPr>
  </w:style>
  <w:style w:type="character" w:customStyle="1" w:styleId="font14zd">
    <w:name w:val="font14zd"/>
    <w:rsid w:val="0051224B"/>
  </w:style>
  <w:style w:type="character" w:customStyle="1" w:styleId="layui-laypage-curr">
    <w:name w:val="layui-laypage-curr"/>
    <w:rsid w:val="0051224B"/>
  </w:style>
  <w:style w:type="character" w:customStyle="1" w:styleId="2Char10">
    <w:name w:val="正文文本 2 Char1"/>
    <w:uiPriority w:val="99"/>
    <w:semiHidden/>
    <w:rsid w:val="0051224B"/>
    <w:rPr>
      <w:rFonts w:ascii="Times New Roman" w:eastAsia="宋体" w:hAnsi="Times New Roman" w:cs="Times New Roman"/>
      <w:szCs w:val="24"/>
    </w:rPr>
  </w:style>
  <w:style w:type="character" w:customStyle="1" w:styleId="Char12">
    <w:name w:val="页眉 Char1"/>
    <w:uiPriority w:val="99"/>
    <w:semiHidden/>
    <w:rsid w:val="0051224B"/>
    <w:rPr>
      <w:rFonts w:ascii="Times New Roman" w:eastAsia="宋体" w:hAnsi="Times New Roman" w:cs="Times New Roman"/>
      <w:sz w:val="18"/>
      <w:szCs w:val="18"/>
    </w:rPr>
  </w:style>
  <w:style w:type="character" w:customStyle="1" w:styleId="1H1h1Level1TopicHeadingH11H12H111H13H1Char">
    <w:name w:val="样式 标题 1合同标题卷标题H1h1Level 1 Topic HeadingH11H12H111H13H1... Char"/>
    <w:rsid w:val="0051224B"/>
    <w:rPr>
      <w:rFonts w:ascii="宋体" w:eastAsia="宋体" w:hAnsi="宋体"/>
      <w:b/>
      <w:bCs/>
      <w:kern w:val="44"/>
      <w:sz w:val="24"/>
      <w:szCs w:val="44"/>
      <w:lang w:val="en-US" w:eastAsia="zh-CN" w:bidi="ar-SA"/>
    </w:rPr>
  </w:style>
  <w:style w:type="character" w:customStyle="1" w:styleId="Char13">
    <w:name w:val="正文文本 Char1"/>
    <w:uiPriority w:val="99"/>
    <w:semiHidden/>
    <w:rsid w:val="0051224B"/>
    <w:rPr>
      <w:rFonts w:ascii="Times New Roman" w:eastAsia="宋体" w:hAnsi="Times New Roman" w:cs="Times New Roman"/>
      <w:szCs w:val="24"/>
    </w:rPr>
  </w:style>
  <w:style w:type="character" w:customStyle="1" w:styleId="m391">
    <w:name w:val="m_391"/>
    <w:rsid w:val="0051224B"/>
    <w:rPr>
      <w:vanish w:val="0"/>
    </w:rPr>
  </w:style>
  <w:style w:type="character" w:customStyle="1" w:styleId="3Char10">
    <w:name w:val="正文文本 3 Char1"/>
    <w:uiPriority w:val="99"/>
    <w:semiHidden/>
    <w:rsid w:val="0051224B"/>
    <w:rPr>
      <w:rFonts w:ascii="Times New Roman" w:eastAsia="宋体" w:hAnsi="Times New Roman" w:cs="Times New Roman"/>
      <w:sz w:val="16"/>
      <w:szCs w:val="16"/>
    </w:rPr>
  </w:style>
  <w:style w:type="character" w:customStyle="1" w:styleId="m491">
    <w:name w:val="m_491"/>
    <w:rsid w:val="0051224B"/>
    <w:rPr>
      <w:vanish w:val="0"/>
    </w:rPr>
  </w:style>
  <w:style w:type="character" w:customStyle="1" w:styleId="Char14">
    <w:name w:val="脚注文本 Char1"/>
    <w:uiPriority w:val="99"/>
    <w:semiHidden/>
    <w:rsid w:val="0051224B"/>
    <w:rPr>
      <w:rFonts w:ascii="Times New Roman" w:eastAsia="宋体" w:hAnsi="Times New Roman" w:cs="Times New Roman"/>
      <w:sz w:val="18"/>
      <w:szCs w:val="18"/>
    </w:rPr>
  </w:style>
  <w:style w:type="character" w:customStyle="1" w:styleId="Char15">
    <w:name w:val="副标题 Char1"/>
    <w:uiPriority w:val="11"/>
    <w:rsid w:val="0051224B"/>
    <w:rPr>
      <w:rFonts w:ascii="Cambria" w:eastAsia="宋体" w:hAnsi="Cambria" w:cs="Times New Roman"/>
      <w:b/>
      <w:bCs/>
      <w:kern w:val="28"/>
      <w:sz w:val="32"/>
      <w:szCs w:val="32"/>
    </w:rPr>
  </w:style>
  <w:style w:type="character" w:customStyle="1" w:styleId="Char16">
    <w:name w:val="纯文本 Char1"/>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纯文本 Char Char1"/>
    <w:rsid w:val="0051224B"/>
    <w:rPr>
      <w:rFonts w:ascii="宋体" w:eastAsia="宋体" w:hAnsi="Courier New" w:cs="Times New Roman"/>
      <w:szCs w:val="21"/>
    </w:rPr>
  </w:style>
  <w:style w:type="character" w:customStyle="1" w:styleId="3Char11">
    <w:name w:val="正文文本缩进 3 Char1"/>
    <w:uiPriority w:val="99"/>
    <w:semiHidden/>
    <w:rsid w:val="0051224B"/>
    <w:rPr>
      <w:rFonts w:ascii="Times New Roman" w:eastAsia="宋体" w:hAnsi="Times New Roman" w:cs="Times New Roman"/>
      <w:sz w:val="16"/>
      <w:szCs w:val="16"/>
    </w:rPr>
  </w:style>
  <w:style w:type="character" w:customStyle="1" w:styleId="Char17">
    <w:name w:val="尾注文本 Char1"/>
    <w:uiPriority w:val="99"/>
    <w:semiHidden/>
    <w:rsid w:val="0051224B"/>
    <w:rPr>
      <w:rFonts w:ascii="Times New Roman" w:eastAsia="宋体" w:hAnsi="Times New Roman" w:cs="Times New Roman"/>
      <w:szCs w:val="24"/>
    </w:rPr>
  </w:style>
  <w:style w:type="character" w:customStyle="1" w:styleId="2Char11">
    <w:name w:val="正文文本缩进 2 Char1"/>
    <w:uiPriority w:val="99"/>
    <w:semiHidden/>
    <w:rsid w:val="0051224B"/>
    <w:rPr>
      <w:rFonts w:ascii="Times New Roman" w:eastAsia="宋体" w:hAnsi="Times New Roman" w:cs="Times New Roman"/>
      <w:szCs w:val="24"/>
    </w:rPr>
  </w:style>
  <w:style w:type="character" w:customStyle="1" w:styleId="m461">
    <w:name w:val="m_461"/>
    <w:rsid w:val="0051224B"/>
    <w:rPr>
      <w:vanish w:val="0"/>
    </w:rPr>
  </w:style>
  <w:style w:type="character" w:customStyle="1" w:styleId="m171">
    <w:name w:val="m_171"/>
    <w:rsid w:val="0051224B"/>
    <w:rPr>
      <w:vanish w:val="0"/>
    </w:rPr>
  </w:style>
  <w:style w:type="character" w:customStyle="1" w:styleId="m51">
    <w:name w:val="m_51"/>
    <w:rsid w:val="0051224B"/>
    <w:rPr>
      <w:vanish w:val="0"/>
    </w:rPr>
  </w:style>
  <w:style w:type="character" w:customStyle="1" w:styleId="Char18">
    <w:name w:val="批注框文本 Char1"/>
    <w:uiPriority w:val="99"/>
    <w:semiHidden/>
    <w:rsid w:val="0051224B"/>
    <w:rPr>
      <w:rFonts w:ascii="Times New Roman" w:eastAsia="宋体" w:hAnsi="Times New Roman" w:cs="Times New Roman"/>
      <w:sz w:val="16"/>
      <w:szCs w:val="16"/>
    </w:rPr>
  </w:style>
  <w:style w:type="character" w:customStyle="1" w:styleId="Char19">
    <w:name w:val="日期 Char1"/>
    <w:uiPriority w:val="99"/>
    <w:semiHidden/>
    <w:rsid w:val="0051224B"/>
    <w:rPr>
      <w:rFonts w:ascii="Times New Roman" w:eastAsia="宋体" w:hAnsi="Times New Roman" w:cs="Times New Roman"/>
      <w:szCs w:val="24"/>
    </w:rPr>
  </w:style>
  <w:style w:type="paragraph" w:customStyle="1" w:styleId="12">
    <w:name w:val="样式 标题 1 + 两端对齐"/>
    <w:basedOn w:val="2"/>
    <w:next w:val="2"/>
    <w:rsid w:val="0051224B"/>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13">
    <w:name w:val="普通(网站)1"/>
    <w:basedOn w:val="a"/>
    <w:qFormat/>
    <w:rsid w:val="0051224B"/>
    <w:pPr>
      <w:widowControl/>
      <w:spacing w:before="100" w:beforeAutospacing="1" w:after="100" w:afterAutospacing="1"/>
      <w:jc w:val="left"/>
    </w:pPr>
    <w:rPr>
      <w:rFonts w:ascii="宋体" w:hAnsi="宋体"/>
      <w:kern w:val="0"/>
      <w:sz w:val="24"/>
    </w:rPr>
  </w:style>
  <w:style w:type="paragraph" w:customStyle="1" w:styleId="affc">
    <w:name w:val="文章正文"/>
    <w:basedOn w:val="a"/>
    <w:rsid w:val="0051224B"/>
    <w:pPr>
      <w:spacing w:line="360" w:lineRule="auto"/>
      <w:ind w:firstLine="420"/>
    </w:pPr>
    <w:rPr>
      <w:sz w:val="24"/>
    </w:rPr>
  </w:style>
  <w:style w:type="paragraph" w:customStyle="1" w:styleId="Char30">
    <w:name w:val="Char3"/>
    <w:basedOn w:val="a"/>
    <w:rsid w:val="0051224B"/>
    <w:rPr>
      <w:szCs w:val="20"/>
    </w:rPr>
  </w:style>
  <w:style w:type="paragraph" w:customStyle="1" w:styleId="14">
    <w:name w:val="样式1"/>
    <w:basedOn w:val="4"/>
    <w:rsid w:val="0051224B"/>
  </w:style>
  <w:style w:type="paragraph" w:customStyle="1" w:styleId="ParaCharCharCharCharCharCharCharCharChar1CharCharCharChar">
    <w:name w:val="默认段落字体 Para Char Char Char Char Char Char Char Char Char1 Char Char Char Char"/>
    <w:basedOn w:val="a"/>
    <w:rsid w:val="0051224B"/>
    <w:rPr>
      <w:rFonts w:ascii="Tahoma" w:hAnsi="Tahoma"/>
      <w:sz w:val="24"/>
      <w:szCs w:val="20"/>
    </w:rPr>
  </w:style>
  <w:style w:type="paragraph" w:customStyle="1" w:styleId="xl24">
    <w:name w:val="xl24"/>
    <w:basedOn w:val="a"/>
    <w:rsid w:val="0051224B"/>
    <w:pPr>
      <w:widowControl/>
      <w:spacing w:before="100" w:beforeAutospacing="1" w:after="100" w:afterAutospacing="1"/>
      <w:jc w:val="center"/>
      <w:textAlignment w:val="center"/>
    </w:pPr>
    <w:rPr>
      <w:rFonts w:ascii="宋体" w:hAnsi="宋体"/>
      <w:kern w:val="0"/>
      <w:sz w:val="24"/>
    </w:rPr>
  </w:style>
  <w:style w:type="paragraph" w:customStyle="1" w:styleId="Char1a">
    <w:name w:val="Char1"/>
    <w:basedOn w:val="a"/>
    <w:rsid w:val="0051224B"/>
    <w:rPr>
      <w:rFonts w:ascii="Tahoma" w:hAnsi="Tahoma"/>
      <w:sz w:val="24"/>
      <w:szCs w:val="20"/>
    </w:rPr>
  </w:style>
  <w:style w:type="paragraph" w:customStyle="1" w:styleId="affd">
    <w:name w:val="正文段"/>
    <w:basedOn w:val="a"/>
    <w:rsid w:val="0051224B"/>
    <w:pPr>
      <w:widowControl/>
      <w:snapToGrid w:val="0"/>
      <w:spacing w:afterLines="50" w:after="156"/>
      <w:ind w:firstLineChars="200" w:firstLine="200"/>
    </w:pPr>
    <w:rPr>
      <w:kern w:val="0"/>
      <w:sz w:val="24"/>
      <w:szCs w:val="20"/>
    </w:rPr>
  </w:style>
  <w:style w:type="paragraph" w:customStyle="1" w:styleId="affe">
    <w:name w:val="地址内"/>
    <w:basedOn w:val="a"/>
    <w:rsid w:val="0051224B"/>
    <w:rPr>
      <w:szCs w:val="20"/>
    </w:rPr>
  </w:style>
  <w:style w:type="paragraph" w:customStyle="1" w:styleId="37">
    <w:name w:val="样式 标题 3 +"/>
    <w:basedOn w:val="30"/>
    <w:rsid w:val="0051224B"/>
    <w:rPr>
      <w:kern w:val="0"/>
    </w:rPr>
  </w:style>
  <w:style w:type="paragraph" w:styleId="TOC">
    <w:name w:val="TOC Heading"/>
    <w:basedOn w:val="1"/>
    <w:next w:val="a"/>
    <w:qFormat/>
    <w:rsid w:val="0051224B"/>
    <w:pPr>
      <w:widowControl/>
      <w:spacing w:before="480" w:after="0" w:line="276" w:lineRule="auto"/>
      <w:jc w:val="left"/>
      <w:outlineLvl w:val="9"/>
    </w:pPr>
    <w:rPr>
      <w:rFonts w:ascii="Cambria" w:hAnsi="Cambria"/>
      <w:color w:val="365F91"/>
      <w:kern w:val="0"/>
      <w:sz w:val="28"/>
      <w:szCs w:val="28"/>
    </w:rPr>
  </w:style>
  <w:style w:type="paragraph" w:customStyle="1" w:styleId="15">
    <w:name w:val="列出段落1"/>
    <w:basedOn w:val="a"/>
    <w:rsid w:val="0051224B"/>
    <w:pPr>
      <w:ind w:firstLineChars="200" w:firstLine="420"/>
    </w:pPr>
    <w:rPr>
      <w:rFonts w:ascii="Calibri" w:hAnsi="Calibri" w:cs="Calibri"/>
    </w:rPr>
  </w:style>
  <w:style w:type="paragraph" w:customStyle="1" w:styleId="Char1CharCharChar">
    <w:name w:val="Char1 Char Char Char"/>
    <w:basedOn w:val="a"/>
    <w:rsid w:val="0051224B"/>
  </w:style>
  <w:style w:type="paragraph" w:customStyle="1" w:styleId="310">
    <w:name w:val="样式 标题 3 +1"/>
    <w:basedOn w:val="30"/>
    <w:rsid w:val="0051224B"/>
    <w:rPr>
      <w:kern w:val="0"/>
    </w:rPr>
  </w:style>
  <w:style w:type="paragraph" w:customStyle="1" w:styleId="GB231215">
    <w:name w:val="样式 楷体_GB2312 小四 行距: 1.5 倍行距"/>
    <w:basedOn w:val="a"/>
    <w:qFormat/>
    <w:rsid w:val="0051224B"/>
    <w:pPr>
      <w:widowControl/>
      <w:jc w:val="left"/>
    </w:pPr>
    <w:rPr>
      <w:rFonts w:ascii="楷体_GB2312" w:eastAsia="楷体_GB2312" w:cs="宋体"/>
      <w:kern w:val="0"/>
      <w:szCs w:val="20"/>
    </w:rPr>
  </w:style>
  <w:style w:type="paragraph" w:customStyle="1" w:styleId="38">
    <w:name w:val="样式3"/>
    <w:basedOn w:val="af2"/>
    <w:next w:val="a"/>
    <w:qFormat/>
    <w:rsid w:val="0051224B"/>
    <w:pPr>
      <w:spacing w:line="0" w:lineRule="atLeast"/>
      <w:outlineLvl w:val="0"/>
    </w:pPr>
    <w:rPr>
      <w:sz w:val="28"/>
    </w:rPr>
  </w:style>
  <w:style w:type="paragraph" w:customStyle="1" w:styleId="CharCharCharCharCharCharCharCharCharCharCharChar1Char">
    <w:name w:val="Char Char Char Char Char Char Char Char Char Char Char Char1 Char"/>
    <w:basedOn w:val="a7"/>
    <w:rsid w:val="0051224B"/>
    <w:rPr>
      <w:rFonts w:ascii="Tahoma" w:hAnsi="Tahoma"/>
      <w:sz w:val="24"/>
    </w:rPr>
  </w:style>
  <w:style w:type="paragraph" w:customStyle="1" w:styleId="16">
    <w:name w:val="正文1"/>
    <w:basedOn w:val="a"/>
    <w:next w:val="a"/>
    <w:qFormat/>
    <w:rsid w:val="0051224B"/>
    <w:pPr>
      <w:spacing w:before="156"/>
      <w:ind w:firstLineChars="257" w:firstLine="668"/>
    </w:pPr>
    <w:rPr>
      <w:rFonts w:ascii="宋体" w:hAnsi="宋体"/>
      <w:lang w:eastAsia="en-US"/>
    </w:rPr>
  </w:style>
  <w:style w:type="paragraph" w:customStyle="1" w:styleId="big">
    <w:name w:val="big"/>
    <w:basedOn w:val="a"/>
    <w:rsid w:val="0051224B"/>
    <w:pPr>
      <w:widowControl/>
      <w:spacing w:before="100" w:beforeAutospacing="1" w:after="100" w:afterAutospacing="1"/>
      <w:jc w:val="left"/>
    </w:pPr>
    <w:rPr>
      <w:rFonts w:ascii="宋体" w:hAnsi="宋体"/>
      <w:kern w:val="0"/>
      <w:sz w:val="24"/>
    </w:rPr>
  </w:style>
  <w:style w:type="paragraph" w:customStyle="1" w:styleId="Default">
    <w:name w:val="Default"/>
    <w:rsid w:val="0051224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
    <w:name w:val="Char Char Char Char Char Char Char"/>
    <w:basedOn w:val="a"/>
    <w:rsid w:val="0051224B"/>
    <w:rPr>
      <w:rFonts w:ascii="仿宋_GB2312" w:eastAsia="仿宋_GB2312"/>
      <w:b/>
      <w:sz w:val="32"/>
      <w:szCs w:val="32"/>
    </w:rPr>
  </w:style>
  <w:style w:type="paragraph" w:customStyle="1" w:styleId="afff">
    <w:name w:val="证文"/>
    <w:basedOn w:val="a"/>
    <w:rsid w:val="0051224B"/>
    <w:pPr>
      <w:spacing w:line="360" w:lineRule="auto"/>
    </w:pPr>
    <w:rPr>
      <w:sz w:val="24"/>
      <w:szCs w:val="20"/>
    </w:rPr>
  </w:style>
  <w:style w:type="paragraph" w:customStyle="1" w:styleId="afff0">
    <w:name w:val="正文 + 小四"/>
    <w:basedOn w:val="aff4"/>
    <w:qFormat/>
    <w:rsid w:val="0051224B"/>
    <w:pPr>
      <w:spacing w:after="0" w:line="360" w:lineRule="exact"/>
      <w:ind w:firstLineChars="0" w:firstLine="0"/>
    </w:pPr>
    <w:rPr>
      <w:w w:val="80"/>
      <w:kern w:val="0"/>
    </w:rPr>
  </w:style>
  <w:style w:type="paragraph" w:customStyle="1" w:styleId="Chare">
    <w:name w:val="Char"/>
    <w:basedOn w:val="a"/>
    <w:rsid w:val="0051224B"/>
    <w:pPr>
      <w:widowControl/>
      <w:spacing w:after="160" w:line="240" w:lineRule="exact"/>
      <w:jc w:val="left"/>
    </w:pPr>
    <w:rPr>
      <w:szCs w:val="20"/>
    </w:rPr>
  </w:style>
  <w:style w:type="paragraph" w:customStyle="1" w:styleId="f1">
    <w:name w:val="f1"/>
    <w:basedOn w:val="a"/>
    <w:rsid w:val="0051224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New">
    <w:name w:val="正文 New"/>
    <w:qFormat/>
    <w:rsid w:val="0051224B"/>
    <w:pPr>
      <w:widowControl w:val="0"/>
      <w:spacing w:line="360" w:lineRule="auto"/>
      <w:jc w:val="both"/>
    </w:pPr>
    <w:rPr>
      <w:rFonts w:ascii="Times New Roman" w:eastAsia="宋体" w:hAnsi="Times New Roman" w:cs="Times New Roman"/>
    </w:rPr>
  </w:style>
  <w:style w:type="paragraph" w:customStyle="1" w:styleId="xl66">
    <w:name w:val="xl66"/>
    <w:basedOn w:val="a"/>
    <w:rsid w:val="0051224B"/>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1">
    <w:name w:val="自由格式 A"/>
    <w:rsid w:val="0051224B"/>
    <w:rPr>
      <w:rFonts w:ascii="Helvetica" w:eastAsia="ヒラギノ角ゴ Pro W3" w:hAnsi="Helvetica" w:cs="Times New Roman"/>
      <w:color w:val="000000"/>
      <w:kern w:val="0"/>
      <w:sz w:val="24"/>
      <w:szCs w:val="20"/>
    </w:rPr>
  </w:style>
  <w:style w:type="paragraph" w:customStyle="1" w:styleId="afff2">
    <w:name w:val="段"/>
    <w:rsid w:val="0051224B"/>
    <w:pPr>
      <w:autoSpaceDE w:val="0"/>
      <w:autoSpaceDN w:val="0"/>
      <w:ind w:firstLineChars="200" w:firstLine="200"/>
      <w:jc w:val="both"/>
    </w:pPr>
    <w:rPr>
      <w:rFonts w:ascii="宋体" w:eastAsia="宋体" w:hAnsi="Times New Roman" w:cs="Times New Roman"/>
      <w:kern w:val="0"/>
    </w:rPr>
  </w:style>
  <w:style w:type="paragraph" w:customStyle="1" w:styleId="28">
    <w:name w:val="正文2"/>
    <w:basedOn w:val="a"/>
    <w:qFormat/>
    <w:rsid w:val="0051224B"/>
    <w:pPr>
      <w:adjustRightInd w:val="0"/>
      <w:spacing w:line="318" w:lineRule="atLeast"/>
      <w:ind w:left="369" w:firstLine="369"/>
      <w:textAlignment w:val="baseline"/>
    </w:pPr>
    <w:rPr>
      <w:rFonts w:ascii="宋体"/>
      <w:szCs w:val="20"/>
    </w:rPr>
  </w:style>
  <w:style w:type="paragraph" w:customStyle="1" w:styleId="afff3">
    <w:name w:val="此正文"/>
    <w:basedOn w:val="a"/>
    <w:rsid w:val="0051224B"/>
    <w:pPr>
      <w:spacing w:line="360" w:lineRule="auto"/>
      <w:ind w:firstLineChars="200" w:firstLine="200"/>
    </w:pPr>
    <w:rPr>
      <w:sz w:val="24"/>
    </w:rPr>
  </w:style>
  <w:style w:type="paragraph" w:customStyle="1" w:styleId="afff4">
    <w:name w:val="表内文字"/>
    <w:basedOn w:val="a"/>
    <w:rsid w:val="0051224B"/>
    <w:pPr>
      <w:tabs>
        <w:tab w:val="left" w:pos="1418"/>
      </w:tabs>
      <w:spacing w:line="360" w:lineRule="auto"/>
      <w:jc w:val="center"/>
    </w:pPr>
    <w:rPr>
      <w:rFonts w:ascii="仿宋_GB2312" w:eastAsia="仿宋_GB2312"/>
      <w:spacing w:val="-20"/>
      <w:kern w:val="0"/>
      <w:sz w:val="24"/>
    </w:rPr>
  </w:style>
  <w:style w:type="paragraph" w:customStyle="1" w:styleId="BodyTextFirstIndent21">
    <w:name w:val="Body Text First Indent 21"/>
    <w:basedOn w:val="BodyTextIndent1"/>
    <w:qFormat/>
    <w:rsid w:val="0051224B"/>
    <w:pPr>
      <w:ind w:firstLine="420"/>
    </w:pPr>
    <w:rPr>
      <w:rFonts w:cs="宋体"/>
    </w:rPr>
  </w:style>
  <w:style w:type="paragraph" w:customStyle="1" w:styleId="BodyTextIndent1">
    <w:name w:val="Body Text Indent1"/>
    <w:basedOn w:val="a"/>
    <w:next w:val="a"/>
    <w:qFormat/>
    <w:rsid w:val="0051224B"/>
    <w:pPr>
      <w:spacing w:after="120"/>
      <w:ind w:leftChars="200" w:left="420"/>
    </w:pPr>
  </w:style>
  <w:style w:type="paragraph" w:styleId="afff5">
    <w:name w:val="Revision"/>
    <w:uiPriority w:val="99"/>
    <w:unhideWhenUsed/>
    <w:rsid w:val="0051224B"/>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qFormat/>
    <w:rsid w:val="0051224B"/>
    <w:pPr>
      <w:spacing w:before="100" w:line="400" w:lineRule="exact"/>
    </w:pPr>
    <w:rPr>
      <w:rFonts w:cs="宋体"/>
      <w:sz w:val="28"/>
      <w:szCs w:val="20"/>
    </w:rPr>
  </w:style>
  <w:style w:type="paragraph" w:customStyle="1" w:styleId="378020">
    <w:name w:val="样式 标题 3 + (中文) 黑体 小四 非加粗 段前: 7.8 磅 段后: 0 磅 行距: 固定值 20 磅"/>
    <w:basedOn w:val="30"/>
    <w:qFormat/>
    <w:rsid w:val="0051224B"/>
    <w:pPr>
      <w:spacing w:before="0" w:after="0" w:line="400" w:lineRule="exact"/>
    </w:pPr>
    <w:rPr>
      <w:rFonts w:eastAsia="黑体" w:cs="宋体"/>
      <w:b w:val="0"/>
      <w:bCs w:val="0"/>
      <w:sz w:val="24"/>
      <w:szCs w:val="20"/>
    </w:rPr>
  </w:style>
  <w:style w:type="character" w:customStyle="1" w:styleId="29">
    <w:name w:val="纯文本 字符2"/>
    <w:qFormat/>
    <w:rsid w:val="0051224B"/>
    <w:rPr>
      <w:rFonts w:ascii="宋体"/>
      <w:sz w:val="24"/>
      <w:szCs w:val="24"/>
    </w:rPr>
  </w:style>
  <w:style w:type="paragraph" w:customStyle="1" w:styleId="afff6">
    <w:name w:val="目次、标准名称标题"/>
    <w:basedOn w:val="a"/>
    <w:next w:val="a"/>
    <w:rsid w:val="0051224B"/>
    <w:pPr>
      <w:widowControl/>
      <w:shd w:val="clear" w:color="FFFFFF" w:fill="FFFFFF"/>
      <w:tabs>
        <w:tab w:val="num" w:pos="1200"/>
      </w:tabs>
      <w:spacing w:before="640" w:after="560" w:line="460" w:lineRule="exact"/>
      <w:ind w:left="1200" w:hanging="360"/>
      <w:jc w:val="center"/>
      <w:outlineLvl w:val="0"/>
    </w:pPr>
    <w:rPr>
      <w:rFonts w:ascii="黑体" w:eastAsia="黑体"/>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2724</Words>
  <Characters>15531</Characters>
  <Application>Microsoft Office Word</Application>
  <DocSecurity>0</DocSecurity>
  <Lines>129</Lines>
  <Paragraphs>36</Paragraphs>
  <ScaleCrop>false</ScaleCrop>
  <Company>微软中国</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2024-12-10T06:09:00Z</dcterms:created>
  <dcterms:modified xsi:type="dcterms:W3CDTF">2024-12-10T06:14:00Z</dcterms:modified>
</cp:coreProperties>
</file>