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  <w:t>嘉兴市南湖区人民政府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新兴街道办事处2025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  <w:t>月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30"/>
          <w:szCs w:val="30"/>
        </w:rPr>
        <w:t>政府采购意向</w:t>
      </w:r>
    </w:p>
    <w:p>
      <w:pPr>
        <w:tabs>
          <w:tab w:val="left" w:pos="993"/>
          <w:tab w:val="left" w:pos="1134"/>
          <w:tab w:val="left" w:pos="1418"/>
        </w:tabs>
        <w:snapToGrid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 w:val="0"/>
        <w:spacing w:before="0" w:beforeAutospacing="0" w:after="0" w:afterAutospacing="0" w:line="240" w:lineRule="auto"/>
        <w:ind w:firstLine="424" w:firstLineChars="177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为便于供应商及时了解政府采购信息，根据《财政部关于开展政府采购意向公开工作的通知》（财库〔2020〕10号）等有关规定，现将（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新兴街道办事处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）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eastAsia="zh-CN"/>
        </w:rPr>
        <w:t>2025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u w:val="single"/>
        </w:rPr>
        <w:t xml:space="preserve"> 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u w:val="singl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采购意向公开如下：</w:t>
      </w:r>
    </w:p>
    <w:tbl>
      <w:tblPr>
        <w:tblStyle w:val="9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34"/>
        <w:gridCol w:w="3360"/>
        <w:gridCol w:w="1134"/>
        <w:gridCol w:w="155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序号</w:t>
            </w:r>
          </w:p>
        </w:tc>
        <w:tc>
          <w:tcPr>
            <w:tcW w:w="10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采购项目名称</w:t>
            </w:r>
          </w:p>
        </w:tc>
        <w:tc>
          <w:tcPr>
            <w:tcW w:w="3360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采购需求概况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预算金额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预计采购时间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（填写到月）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4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01</w:t>
            </w: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pStyle w:val="6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新兴街道办事处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2025年度疗休养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项目</w:t>
            </w:r>
          </w:p>
          <w:p>
            <w:pPr>
              <w:pStyle w:val="6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3360" w:type="dxa"/>
            <w:vAlign w:val="center"/>
          </w:tcPr>
          <w:p>
            <w:pPr>
              <w:pStyle w:val="7"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2025年新兴街道职工219人疗休养项目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65.7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993"/>
                <w:tab w:val="left" w:pos="1134"/>
                <w:tab w:val="left" w:pos="1418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</w:tbl>
    <w:p>
      <w:pPr>
        <w:snapToGrid w:val="0"/>
        <w:spacing w:before="0" w:beforeAutospacing="0" w:after="0" w:afterAutospacing="0" w:line="240" w:lineRule="auto"/>
        <w:ind w:firstLine="424" w:firstLineChars="177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</w:p>
    <w:p>
      <w:pPr>
        <w:snapToGrid w:val="0"/>
        <w:spacing w:before="0" w:beforeAutospacing="0" w:after="0" w:afterAutospacing="0" w:line="240" w:lineRule="auto"/>
        <w:ind w:firstLine="424" w:firstLineChars="177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本次公开的采购意向是本单位政府采购工作的初步安排，具体采购项目情况以相关采购公告和采购文件为准。</w:t>
      </w:r>
    </w:p>
    <w:p>
      <w:pPr>
        <w:snapToGrid w:val="0"/>
        <w:spacing w:before="0" w:beforeAutospacing="0" w:after="0" w:afterAutospacing="0" w:line="240" w:lineRule="auto"/>
        <w:ind w:firstLine="424" w:firstLineChars="177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 xml:space="preserve">                               </w:t>
      </w:r>
    </w:p>
    <w:p>
      <w:pPr>
        <w:snapToGrid w:val="0"/>
        <w:spacing w:before="0" w:beforeAutospacing="0" w:after="0" w:afterAutospacing="0" w:line="240" w:lineRule="auto"/>
        <w:ind w:firstLine="4080" w:firstLineChars="1700"/>
        <w:jc w:val="both"/>
        <w:textAlignment w:val="baseline"/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</w:rPr>
        <w:t>嘉兴市南湖区人民政府</w:t>
      </w:r>
      <w:r>
        <w:rPr>
          <w:rFonts w:hint="eastAsia" w:ascii="微软雅黑" w:hAnsi="微软雅黑" w:eastAsia="微软雅黑" w:cs="微软雅黑"/>
          <w:b w:val="0"/>
          <w:i w:val="0"/>
          <w:caps w:val="0"/>
          <w:spacing w:val="0"/>
          <w:w w:val="100"/>
          <w:sz w:val="24"/>
          <w:szCs w:val="24"/>
          <w:lang w:eastAsia="zh-CN"/>
        </w:rPr>
        <w:t>新兴街道办事处</w:t>
      </w:r>
      <w:bookmarkStart w:id="0" w:name="_GoBack"/>
      <w:bookmarkEnd w:id="0"/>
    </w:p>
    <w:p>
      <w:pPr>
        <w:snapToGrid w:val="0"/>
        <w:spacing w:before="0" w:beforeAutospacing="0" w:after="0" w:afterAutospacing="0" w:line="240" w:lineRule="auto"/>
        <w:ind w:right="120"/>
        <w:jc w:val="right"/>
        <w:textAlignment w:val="baseline"/>
        <w:rPr>
          <w:rFonts w:ascii="仿宋_GB2312" w:hAnsi="仿宋_GB2312" w:eastAsia="仿宋_GB2312" w:cs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  <w:lang w:eastAsia="zh-CN"/>
        </w:rPr>
        <w:t>2025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</w:rPr>
        <w:t xml:space="preserve">月 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22</w:t>
      </w:r>
      <w:r>
        <w:rPr>
          <w:rFonts w:hint="eastAsia" w:ascii="微软雅黑" w:hAnsi="微软雅黑" w:eastAsia="微软雅黑"/>
          <w:b w:val="0"/>
          <w:i w:val="0"/>
          <w:caps w:val="0"/>
          <w:spacing w:val="0"/>
          <w:w w:val="100"/>
          <w:sz w:val="24"/>
          <w:szCs w:val="24"/>
        </w:rPr>
        <w:t xml:space="preserve">日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50"/>
        <w:tab w:val="left" w:pos="5818"/>
      </w:tabs>
      <w:ind w:right="260"/>
      <w:jc w:val="right"/>
      <w:rPr>
        <w:rFonts w:ascii="微软雅黑" w:hAnsi="微软雅黑" w:eastAsia="微软雅黑"/>
        <w:color w:val="222A35" w:themeColor="text2" w:themeShade="80"/>
        <w:sz w:val="15"/>
        <w:szCs w:val="15"/>
      </w:rPr>
    </w:pP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begin"/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instrText xml:space="preserve">PAGE   \* MERGEFORMAT</w:instrTex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</w:rPr>
      <w:fldChar w:fldCharType="end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 xml:space="preserve"> | </w:t>
    </w:r>
    <w:r>
      <w:fldChar w:fldCharType="begin"/>
    </w:r>
    <w:r>
      <w:instrText xml:space="preserve">NUMPAGES  \* Arabic  \* MERGEFORMAT</w:instrText>
    </w:r>
    <w:r>
      <w:fldChar w:fldCharType="separate"/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t>1</w:t>
    </w:r>
    <w:r>
      <w:rPr>
        <w:rFonts w:ascii="微软雅黑" w:hAnsi="微软雅黑" w:eastAsia="微软雅黑"/>
        <w:color w:val="333F50" w:themeColor="text2" w:themeShade="BF"/>
        <w:sz w:val="15"/>
        <w:szCs w:val="15"/>
        <w:lang w:val="zh-CN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rFonts w:hint="eastAsia" w:ascii="微软雅黑" w:hAnsi="微软雅黑" w:eastAsia="微软雅黑"/>
      </w:rPr>
      <w:t>政采云平台-采购人采购意向公开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mViMWVmZDZiNjAyMWVjMzgwNWMyNjhkNTIwZTIifQ=="/>
  </w:docVars>
  <w:rsids>
    <w:rsidRoot w:val="00DD2158"/>
    <w:rsid w:val="00047433"/>
    <w:rsid w:val="00052962"/>
    <w:rsid w:val="000755B3"/>
    <w:rsid w:val="000B197B"/>
    <w:rsid w:val="000E793F"/>
    <w:rsid w:val="000F5806"/>
    <w:rsid w:val="0011331B"/>
    <w:rsid w:val="0012508D"/>
    <w:rsid w:val="00131336"/>
    <w:rsid w:val="00131B3C"/>
    <w:rsid w:val="00192E0C"/>
    <w:rsid w:val="00195968"/>
    <w:rsid w:val="001A6D3A"/>
    <w:rsid w:val="001B4B2C"/>
    <w:rsid w:val="001F2842"/>
    <w:rsid w:val="002325CC"/>
    <w:rsid w:val="00274B9F"/>
    <w:rsid w:val="00283360"/>
    <w:rsid w:val="0034411B"/>
    <w:rsid w:val="00356B2B"/>
    <w:rsid w:val="00361D45"/>
    <w:rsid w:val="00387112"/>
    <w:rsid w:val="00387806"/>
    <w:rsid w:val="003A24DB"/>
    <w:rsid w:val="003C04C7"/>
    <w:rsid w:val="003D10B1"/>
    <w:rsid w:val="003D4D33"/>
    <w:rsid w:val="003F3B19"/>
    <w:rsid w:val="003F4015"/>
    <w:rsid w:val="003F407F"/>
    <w:rsid w:val="0049022D"/>
    <w:rsid w:val="00495E5E"/>
    <w:rsid w:val="00504087"/>
    <w:rsid w:val="005174C4"/>
    <w:rsid w:val="005308EF"/>
    <w:rsid w:val="00532C5C"/>
    <w:rsid w:val="00564B7B"/>
    <w:rsid w:val="0057318B"/>
    <w:rsid w:val="00575726"/>
    <w:rsid w:val="00583E42"/>
    <w:rsid w:val="0058717D"/>
    <w:rsid w:val="005C3E6E"/>
    <w:rsid w:val="0062687E"/>
    <w:rsid w:val="006A6719"/>
    <w:rsid w:val="006B4BEB"/>
    <w:rsid w:val="00703851"/>
    <w:rsid w:val="00703D7D"/>
    <w:rsid w:val="0070480E"/>
    <w:rsid w:val="00705C4D"/>
    <w:rsid w:val="007311F9"/>
    <w:rsid w:val="00741DE0"/>
    <w:rsid w:val="00742857"/>
    <w:rsid w:val="00786B4D"/>
    <w:rsid w:val="00821700"/>
    <w:rsid w:val="00845E0E"/>
    <w:rsid w:val="0084645E"/>
    <w:rsid w:val="00861C51"/>
    <w:rsid w:val="00873067"/>
    <w:rsid w:val="00890E23"/>
    <w:rsid w:val="008A6F8B"/>
    <w:rsid w:val="008F65DD"/>
    <w:rsid w:val="009449BF"/>
    <w:rsid w:val="0096150B"/>
    <w:rsid w:val="009A76F8"/>
    <w:rsid w:val="009C18C8"/>
    <w:rsid w:val="009D348F"/>
    <w:rsid w:val="009D76C1"/>
    <w:rsid w:val="00A12D65"/>
    <w:rsid w:val="00A26A7F"/>
    <w:rsid w:val="00AB0C89"/>
    <w:rsid w:val="00AB37B9"/>
    <w:rsid w:val="00AF0957"/>
    <w:rsid w:val="00AF6D0F"/>
    <w:rsid w:val="00B3090B"/>
    <w:rsid w:val="00B43715"/>
    <w:rsid w:val="00B82579"/>
    <w:rsid w:val="00B9562E"/>
    <w:rsid w:val="00BC77C0"/>
    <w:rsid w:val="00BD5193"/>
    <w:rsid w:val="00BE2A99"/>
    <w:rsid w:val="00C1372E"/>
    <w:rsid w:val="00C81449"/>
    <w:rsid w:val="00C90A45"/>
    <w:rsid w:val="00CA3A61"/>
    <w:rsid w:val="00CB3E23"/>
    <w:rsid w:val="00CD7A4C"/>
    <w:rsid w:val="00D245EA"/>
    <w:rsid w:val="00D478FD"/>
    <w:rsid w:val="00D64EB1"/>
    <w:rsid w:val="00D72C0E"/>
    <w:rsid w:val="00DB39A4"/>
    <w:rsid w:val="00DC18E3"/>
    <w:rsid w:val="00DD2158"/>
    <w:rsid w:val="00E04FAB"/>
    <w:rsid w:val="00E33BDA"/>
    <w:rsid w:val="00E734A3"/>
    <w:rsid w:val="00E90021"/>
    <w:rsid w:val="00EC0663"/>
    <w:rsid w:val="00EC10C3"/>
    <w:rsid w:val="00EF0F19"/>
    <w:rsid w:val="00EF2693"/>
    <w:rsid w:val="00F17E83"/>
    <w:rsid w:val="00F47C6F"/>
    <w:rsid w:val="00F56AB2"/>
    <w:rsid w:val="00F72753"/>
    <w:rsid w:val="00F94822"/>
    <w:rsid w:val="00FD7F8B"/>
    <w:rsid w:val="00FE33DC"/>
    <w:rsid w:val="00FE5C3D"/>
    <w:rsid w:val="02E15858"/>
    <w:rsid w:val="069C45FF"/>
    <w:rsid w:val="0C8F6058"/>
    <w:rsid w:val="0F8C72F2"/>
    <w:rsid w:val="122A0D7E"/>
    <w:rsid w:val="12C30BED"/>
    <w:rsid w:val="178847A7"/>
    <w:rsid w:val="1AAD4349"/>
    <w:rsid w:val="1BDD2D26"/>
    <w:rsid w:val="1CEA2D4B"/>
    <w:rsid w:val="1FFE1DF8"/>
    <w:rsid w:val="20755A4F"/>
    <w:rsid w:val="20E73A44"/>
    <w:rsid w:val="245C75A9"/>
    <w:rsid w:val="29602ADE"/>
    <w:rsid w:val="2F121202"/>
    <w:rsid w:val="33D05C4D"/>
    <w:rsid w:val="348F5BD6"/>
    <w:rsid w:val="3AB12891"/>
    <w:rsid w:val="3CCD6565"/>
    <w:rsid w:val="42612F7A"/>
    <w:rsid w:val="54B250CB"/>
    <w:rsid w:val="5E4723B2"/>
    <w:rsid w:val="63624E35"/>
    <w:rsid w:val="63AB59F9"/>
    <w:rsid w:val="6A7A68BC"/>
    <w:rsid w:val="72EF0EA7"/>
    <w:rsid w:val="771D5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7"/>
    <w:qFormat/>
    <w:uiPriority w:val="0"/>
    <w:pPr>
      <w:jc w:val="center"/>
    </w:pPr>
    <w:rPr>
      <w:rFonts w:ascii="Times New Roman" w:hAnsi="Times New Roman" w:eastAsia="宋体" w:cs="Times New Roman"/>
      <w:b/>
      <w:sz w:val="72"/>
      <w:szCs w:val="20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4">
    <w:name w:val="列出段落1"/>
    <w:basedOn w:val="1"/>
    <w:link w:val="15"/>
    <w:qFormat/>
    <w:uiPriority w:val="99"/>
    <w:pPr>
      <w:ind w:firstLine="420" w:firstLineChars="200"/>
    </w:pPr>
  </w:style>
  <w:style w:type="character" w:customStyle="1" w:styleId="15">
    <w:name w:val="列出段落 字符"/>
    <w:basedOn w:val="10"/>
    <w:link w:val="14"/>
    <w:qFormat/>
    <w:uiPriority w:val="99"/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正文文本 2 Char"/>
    <w:basedOn w:val="10"/>
    <w:link w:val="6"/>
    <w:qFormat/>
    <w:uiPriority w:val="0"/>
    <w:rPr>
      <w:rFonts w:ascii="Times New Roman" w:hAnsi="Times New Roman" w:eastAsia="宋体" w:cs="Times New Roman"/>
      <w:b/>
      <w:kern w:val="2"/>
      <w:sz w:val="72"/>
    </w:rPr>
  </w:style>
  <w:style w:type="paragraph" w:customStyle="1" w:styleId="18">
    <w:name w:val="**正文"/>
    <w:basedOn w:val="1"/>
    <w:qFormat/>
    <w:uiPriority w:val="0"/>
    <w:pPr>
      <w:ind w:firstLine="480" w:firstLineChars="200"/>
    </w:pPr>
    <w:rPr>
      <w:rFonts w:ascii="Calibri" w:hAnsi="Calibri" w:eastAsia="仿宋_GB2312"/>
      <w:kern w:val="0"/>
      <w:sz w:val="24"/>
      <w:szCs w:val="32"/>
    </w:rPr>
  </w:style>
  <w:style w:type="paragraph" w:customStyle="1" w:styleId="19">
    <w:name w:val="正文2 1.5"/>
    <w:basedOn w:val="1"/>
    <w:qFormat/>
    <w:uiPriority w:val="0"/>
    <w:pPr>
      <w:adjustRightInd w:val="0"/>
      <w:snapToGrid w:val="0"/>
      <w:ind w:firstLine="20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AA409-E9A2-497F-922C-775445C528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267</Characters>
  <Lines>3</Lines>
  <Paragraphs>1</Paragraphs>
  <TotalTime>4</TotalTime>
  <ScaleCrop>false</ScaleCrop>
  <LinksUpToDate>false</LinksUpToDate>
  <CharactersWithSpaces>302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2021-04-19T07:52:00Z</dcterms:created>
  <dc:creator>开 心</dc:creator>
  <cp:lastModifiedBy>Administrator</cp:lastModifiedBy>
  <dcterms:modified xsi:type="dcterms:W3CDTF">2025-04-22T04:34:25Z</dcterms:modified>
  <dc:title>采购人-采购意向公开公告管理操作指南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7C0CF00349CD42B598DAEBA4FD85E350</vt:lpwstr>
  </property>
  <property fmtid="{D5CDD505-2E9C-101B-9397-08002B2CF9AE}" pid="4" name="KSOSaveFontToCloudKey">
    <vt:lpwstr>271152611_btnclosed</vt:lpwstr>
  </property>
</Properties>
</file>