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133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18"/>
        <w:gridCol w:w="3345"/>
        <w:gridCol w:w="2185"/>
        <w:gridCol w:w="1425"/>
        <w:gridCol w:w="1425"/>
        <w:gridCol w:w="1394"/>
        <w:gridCol w:w="1710"/>
        <w:gridCol w:w="918"/>
      </w:tblGrid>
      <w:tr w14:paraId="5F124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80" w:hRule="atLeast"/>
        </w:trPr>
        <w:tc>
          <w:tcPr>
            <w:tcW w:w="13320" w:type="dxa"/>
            <w:gridSpan w:val="8"/>
            <w:tcBorders>
              <w:top w:val="nil"/>
              <w:left w:val="nil"/>
              <w:bottom w:val="single" w:color="000000" w:sz="4" w:space="0"/>
              <w:right w:val="nil"/>
            </w:tcBorders>
            <w:shd w:val="clear"/>
            <w:vAlign w:val="center"/>
          </w:tcPr>
          <w:p w14:paraId="64EB6322">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r>
              <w:rPr>
                <w:rFonts w:hint="eastAsia" w:ascii="宋体" w:hAnsi="宋体" w:eastAsia="宋体" w:cs="宋体"/>
                <w:i w:val="0"/>
                <w:iCs w:val="0"/>
                <w:color w:val="000000"/>
                <w:kern w:val="0"/>
                <w:sz w:val="48"/>
                <w:szCs w:val="48"/>
                <w:u w:val="none"/>
                <w:bdr w:val="none" w:color="auto" w:sz="0" w:space="0"/>
                <w:lang w:val="en-US" w:eastAsia="zh-CN" w:bidi="ar"/>
              </w:rPr>
              <w:t>海宁市高新区幼儿园玩具采购汇总</w:t>
            </w:r>
          </w:p>
        </w:tc>
      </w:tr>
      <w:tr w14:paraId="366B8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8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87A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编号</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303DA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DD44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规格及参数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00A4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B8B7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1A1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DD77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A014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2ABFB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458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0A5D87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托班玩具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856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93619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FD9A1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0172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11119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400B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33357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6C026D">
            <w:pPr>
              <w:jc w:val="center"/>
              <w:rPr>
                <w:rFonts w:hint="eastAsia" w:ascii="宋体" w:hAnsi="宋体" w:eastAsia="宋体" w:cs="宋体"/>
                <w:i w:val="0"/>
                <w:iCs w:val="0"/>
                <w:color w:val="000000"/>
                <w:sz w:val="24"/>
                <w:szCs w:val="24"/>
                <w:u w:val="none"/>
              </w:rPr>
            </w:pPr>
          </w:p>
        </w:tc>
      </w:tr>
      <w:tr w14:paraId="752E2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646B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0430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小班玩具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1225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3D617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4EAEB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00C3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12574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3065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62870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C8F40E">
            <w:pPr>
              <w:rPr>
                <w:rFonts w:hint="eastAsia" w:ascii="宋体" w:hAnsi="宋体" w:eastAsia="宋体" w:cs="宋体"/>
                <w:i w:val="0"/>
                <w:iCs w:val="0"/>
                <w:color w:val="000000"/>
                <w:sz w:val="24"/>
                <w:szCs w:val="24"/>
                <w:u w:val="none"/>
              </w:rPr>
            </w:pPr>
          </w:p>
        </w:tc>
      </w:tr>
      <w:tr w14:paraId="4E977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08F8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49B57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中班玩具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A896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5CE4F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871D6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1EEC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13520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B40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67600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8572CF">
            <w:pPr>
              <w:rPr>
                <w:rFonts w:hint="eastAsia" w:ascii="宋体" w:hAnsi="宋体" w:eastAsia="宋体" w:cs="宋体"/>
                <w:i w:val="0"/>
                <w:iCs w:val="0"/>
                <w:color w:val="000000"/>
                <w:sz w:val="24"/>
                <w:szCs w:val="24"/>
                <w:u w:val="none"/>
              </w:rPr>
            </w:pPr>
          </w:p>
        </w:tc>
      </w:tr>
      <w:tr w14:paraId="7B8B3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AB86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1DDD8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大班玩具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05C9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7F378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DA160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2BD2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13647.5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294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68237.5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5331C8">
            <w:pPr>
              <w:rPr>
                <w:rFonts w:hint="eastAsia" w:ascii="宋体" w:hAnsi="宋体" w:eastAsia="宋体" w:cs="宋体"/>
                <w:i w:val="0"/>
                <w:iCs w:val="0"/>
                <w:color w:val="000000"/>
                <w:sz w:val="24"/>
                <w:szCs w:val="24"/>
                <w:u w:val="none"/>
              </w:rPr>
            </w:pPr>
          </w:p>
        </w:tc>
      </w:tr>
      <w:tr w14:paraId="1CD04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F19F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9068A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生活室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F718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59B7B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D264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BDDC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17305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6D7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17305</w:t>
            </w:r>
          </w:p>
        </w:tc>
        <w:tc>
          <w:tcPr>
            <w:tcW w:w="0" w:type="auto"/>
            <w:tcBorders>
              <w:top w:val="single" w:color="000000" w:sz="4" w:space="0"/>
              <w:left w:val="single" w:color="000000" w:sz="4" w:space="0"/>
              <w:bottom w:val="nil"/>
              <w:right w:val="single" w:color="000000" w:sz="4" w:space="0"/>
            </w:tcBorders>
            <w:shd w:val="clear"/>
            <w:noWrap/>
            <w:vAlign w:val="center"/>
          </w:tcPr>
          <w:p w14:paraId="3507BF99">
            <w:pPr>
              <w:jc w:val="center"/>
              <w:rPr>
                <w:rFonts w:hint="eastAsia" w:ascii="宋体" w:hAnsi="宋体" w:eastAsia="宋体" w:cs="宋体"/>
                <w:i w:val="0"/>
                <w:iCs w:val="0"/>
                <w:color w:val="000000"/>
                <w:sz w:val="24"/>
                <w:szCs w:val="24"/>
                <w:u w:val="none"/>
              </w:rPr>
            </w:pPr>
          </w:p>
        </w:tc>
      </w:tr>
      <w:tr w14:paraId="2DC5E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FFB9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14E23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思维室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96A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12929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CEA52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780B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44820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C85A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44820</w:t>
            </w:r>
          </w:p>
        </w:tc>
        <w:tc>
          <w:tcPr>
            <w:tcW w:w="0" w:type="auto"/>
            <w:tcBorders>
              <w:top w:val="single" w:color="000000" w:sz="4" w:space="0"/>
              <w:left w:val="single" w:color="000000" w:sz="4" w:space="0"/>
              <w:bottom w:val="nil"/>
              <w:right w:val="single" w:color="000000" w:sz="4" w:space="0"/>
            </w:tcBorders>
            <w:shd w:val="clear"/>
            <w:noWrap/>
            <w:vAlign w:val="center"/>
          </w:tcPr>
          <w:p w14:paraId="086C27D5">
            <w:pPr>
              <w:jc w:val="center"/>
              <w:rPr>
                <w:rFonts w:hint="eastAsia" w:ascii="宋体" w:hAnsi="宋体" w:eastAsia="宋体" w:cs="宋体"/>
                <w:i w:val="0"/>
                <w:iCs w:val="0"/>
                <w:color w:val="000000"/>
                <w:sz w:val="24"/>
                <w:szCs w:val="24"/>
                <w:u w:val="none"/>
              </w:rPr>
            </w:pPr>
          </w:p>
        </w:tc>
      </w:tr>
      <w:tr w14:paraId="45804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17E7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79D03D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科学室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B39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48E7B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226E6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465B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115566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9E68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115566</w:t>
            </w:r>
          </w:p>
        </w:tc>
        <w:tc>
          <w:tcPr>
            <w:tcW w:w="0" w:type="auto"/>
            <w:tcBorders>
              <w:top w:val="single" w:color="000000" w:sz="4" w:space="0"/>
              <w:left w:val="single" w:color="000000" w:sz="4" w:space="0"/>
              <w:bottom w:val="nil"/>
              <w:right w:val="single" w:color="000000" w:sz="4" w:space="0"/>
            </w:tcBorders>
            <w:shd w:val="clear"/>
            <w:noWrap/>
            <w:vAlign w:val="center"/>
          </w:tcPr>
          <w:p w14:paraId="629D4F11">
            <w:pPr>
              <w:jc w:val="center"/>
              <w:rPr>
                <w:rFonts w:hint="eastAsia" w:ascii="宋体" w:hAnsi="宋体" w:eastAsia="宋体" w:cs="宋体"/>
                <w:i w:val="0"/>
                <w:iCs w:val="0"/>
                <w:color w:val="000000"/>
                <w:sz w:val="24"/>
                <w:szCs w:val="24"/>
                <w:u w:val="none"/>
              </w:rPr>
            </w:pPr>
          </w:p>
        </w:tc>
      </w:tr>
      <w:tr w14:paraId="3D859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A65C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30C321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建构室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7F1E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0D1AA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2E4EA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B16D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77542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B37E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77542</w:t>
            </w:r>
          </w:p>
        </w:tc>
        <w:tc>
          <w:tcPr>
            <w:tcW w:w="0" w:type="auto"/>
            <w:tcBorders>
              <w:top w:val="single" w:color="000000" w:sz="4" w:space="0"/>
              <w:left w:val="single" w:color="000000" w:sz="4" w:space="0"/>
              <w:bottom w:val="nil"/>
              <w:right w:val="single" w:color="000000" w:sz="4" w:space="0"/>
            </w:tcBorders>
            <w:shd w:val="clear"/>
            <w:noWrap/>
            <w:vAlign w:val="center"/>
          </w:tcPr>
          <w:p w14:paraId="20DD680F">
            <w:pPr>
              <w:jc w:val="center"/>
              <w:rPr>
                <w:rFonts w:hint="eastAsia" w:ascii="宋体" w:hAnsi="宋体" w:eastAsia="宋体" w:cs="宋体"/>
                <w:i w:val="0"/>
                <w:iCs w:val="0"/>
                <w:color w:val="000000"/>
                <w:sz w:val="24"/>
                <w:szCs w:val="24"/>
                <w:u w:val="none"/>
              </w:rPr>
            </w:pPr>
          </w:p>
        </w:tc>
      </w:tr>
      <w:tr w14:paraId="2205B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C8E8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9F6D6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资源室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620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9D363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167D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E120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26549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BF57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26549</w:t>
            </w:r>
          </w:p>
        </w:tc>
        <w:tc>
          <w:tcPr>
            <w:tcW w:w="0" w:type="auto"/>
            <w:tcBorders>
              <w:top w:val="single" w:color="000000" w:sz="4" w:space="0"/>
              <w:left w:val="single" w:color="000000" w:sz="4" w:space="0"/>
              <w:bottom w:val="nil"/>
              <w:right w:val="single" w:color="000000" w:sz="4" w:space="0"/>
            </w:tcBorders>
            <w:shd w:val="clear"/>
            <w:noWrap/>
            <w:vAlign w:val="center"/>
          </w:tcPr>
          <w:p w14:paraId="0C9B0FE9">
            <w:pPr>
              <w:jc w:val="center"/>
              <w:rPr>
                <w:rFonts w:hint="eastAsia" w:ascii="宋体" w:hAnsi="宋体" w:eastAsia="宋体" w:cs="宋体"/>
                <w:i w:val="0"/>
                <w:iCs w:val="0"/>
                <w:color w:val="000000"/>
                <w:sz w:val="24"/>
                <w:szCs w:val="24"/>
                <w:u w:val="none"/>
              </w:rPr>
            </w:pPr>
          </w:p>
        </w:tc>
      </w:tr>
      <w:tr w14:paraId="458F5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D504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5517D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美术室</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DDD3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7E01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B6887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4F8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14948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DB38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14948</w:t>
            </w:r>
          </w:p>
        </w:tc>
        <w:tc>
          <w:tcPr>
            <w:tcW w:w="0" w:type="auto"/>
            <w:tcBorders>
              <w:top w:val="single" w:color="000000" w:sz="4" w:space="0"/>
              <w:left w:val="single" w:color="000000" w:sz="4" w:space="0"/>
              <w:bottom w:val="nil"/>
              <w:right w:val="single" w:color="000000" w:sz="4" w:space="0"/>
            </w:tcBorders>
            <w:shd w:val="clear"/>
            <w:noWrap/>
            <w:vAlign w:val="center"/>
          </w:tcPr>
          <w:p w14:paraId="5188DAB3">
            <w:pPr>
              <w:jc w:val="center"/>
              <w:rPr>
                <w:rFonts w:hint="eastAsia" w:ascii="宋体" w:hAnsi="宋体" w:eastAsia="宋体" w:cs="宋体"/>
                <w:i w:val="0"/>
                <w:iCs w:val="0"/>
                <w:color w:val="000000"/>
                <w:sz w:val="24"/>
                <w:szCs w:val="24"/>
                <w:u w:val="none"/>
              </w:rPr>
            </w:pPr>
          </w:p>
        </w:tc>
      </w:tr>
      <w:tr w14:paraId="7E2E5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91B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3B3D99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户外玩具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6123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CB281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9D947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FE6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967728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9505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967728</w:t>
            </w:r>
          </w:p>
        </w:tc>
        <w:tc>
          <w:tcPr>
            <w:tcW w:w="0" w:type="auto"/>
            <w:tcBorders>
              <w:top w:val="single" w:color="000000" w:sz="4" w:space="0"/>
              <w:left w:val="single" w:color="000000" w:sz="4" w:space="0"/>
              <w:bottom w:val="nil"/>
              <w:right w:val="single" w:color="000000" w:sz="4" w:space="0"/>
            </w:tcBorders>
            <w:shd w:val="clear"/>
            <w:noWrap/>
            <w:vAlign w:val="center"/>
          </w:tcPr>
          <w:p w14:paraId="6B4379DE">
            <w:pPr>
              <w:jc w:val="center"/>
              <w:rPr>
                <w:rFonts w:hint="eastAsia" w:ascii="宋体" w:hAnsi="宋体" w:eastAsia="宋体" w:cs="宋体"/>
                <w:i w:val="0"/>
                <w:iCs w:val="0"/>
                <w:color w:val="000000"/>
                <w:sz w:val="24"/>
                <w:szCs w:val="24"/>
                <w:u w:val="none"/>
              </w:rPr>
            </w:pPr>
          </w:p>
        </w:tc>
      </w:tr>
      <w:tr w14:paraId="44876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38B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0" w:type="auto"/>
            <w:tcBorders>
              <w:top w:val="single" w:color="000000" w:sz="4" w:space="0"/>
              <w:left w:val="nil"/>
              <w:bottom w:val="single" w:color="000000" w:sz="4" w:space="0"/>
              <w:right w:val="nil"/>
            </w:tcBorders>
            <w:shd w:val="clear"/>
            <w:noWrap/>
            <w:vAlign w:val="center"/>
          </w:tcPr>
          <w:p w14:paraId="2E6781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补充材料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075C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详见附件清单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A9FF2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D38AB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nil"/>
              <w:bottom w:val="single" w:color="000000" w:sz="4" w:space="0"/>
              <w:right w:val="single" w:color="000000" w:sz="4" w:space="0"/>
            </w:tcBorders>
            <w:shd w:val="clear"/>
            <w:noWrap/>
            <w:vAlign w:val="center"/>
          </w:tcPr>
          <w:p w14:paraId="7731C7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303402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6017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303402</w:t>
            </w:r>
          </w:p>
        </w:tc>
        <w:tc>
          <w:tcPr>
            <w:tcW w:w="0" w:type="auto"/>
            <w:tcBorders>
              <w:top w:val="single" w:color="000000" w:sz="4" w:space="0"/>
              <w:left w:val="single" w:color="000000" w:sz="4" w:space="0"/>
              <w:bottom w:val="nil"/>
              <w:right w:val="single" w:color="000000" w:sz="4" w:space="0"/>
            </w:tcBorders>
            <w:shd w:val="clear"/>
            <w:noWrap/>
            <w:vAlign w:val="center"/>
          </w:tcPr>
          <w:p w14:paraId="481AAB67">
            <w:pPr>
              <w:jc w:val="center"/>
              <w:rPr>
                <w:rFonts w:hint="eastAsia" w:ascii="宋体" w:hAnsi="宋体" w:eastAsia="宋体" w:cs="宋体"/>
                <w:i w:val="0"/>
                <w:iCs w:val="0"/>
                <w:color w:val="000000"/>
                <w:sz w:val="24"/>
                <w:szCs w:val="24"/>
                <w:u w:val="none"/>
              </w:rPr>
            </w:pPr>
          </w:p>
        </w:tc>
      </w:tr>
      <w:tr w14:paraId="6B7DB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noWrap/>
            <w:vAlign w:val="center"/>
          </w:tcPr>
          <w:p w14:paraId="1C34F2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5BC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1799924.5</w:t>
            </w:r>
          </w:p>
        </w:tc>
        <w:tc>
          <w:tcPr>
            <w:tcW w:w="0" w:type="auto"/>
            <w:tcBorders>
              <w:top w:val="single" w:color="000000" w:sz="4" w:space="0"/>
              <w:left w:val="single" w:color="000000" w:sz="4" w:space="0"/>
              <w:bottom w:val="nil"/>
              <w:right w:val="single" w:color="000000" w:sz="4" w:space="0"/>
            </w:tcBorders>
            <w:shd w:val="clear"/>
            <w:noWrap/>
            <w:vAlign w:val="center"/>
          </w:tcPr>
          <w:p w14:paraId="2AD732F2">
            <w:pPr>
              <w:jc w:val="center"/>
              <w:rPr>
                <w:rFonts w:hint="eastAsia" w:ascii="宋体" w:hAnsi="宋体" w:eastAsia="宋体" w:cs="宋体"/>
                <w:i w:val="0"/>
                <w:iCs w:val="0"/>
                <w:color w:val="000000"/>
                <w:sz w:val="24"/>
                <w:szCs w:val="24"/>
                <w:u w:val="none"/>
              </w:rPr>
            </w:pPr>
          </w:p>
        </w:tc>
      </w:tr>
      <w:tr w14:paraId="22B18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gridSpan w:val="8"/>
            <w:vMerge w:val="restart"/>
            <w:tcBorders>
              <w:top w:val="nil"/>
              <w:left w:val="single" w:color="000000" w:sz="4" w:space="0"/>
              <w:bottom w:val="single" w:color="000000" w:sz="4" w:space="0"/>
              <w:right w:val="single" w:color="000000" w:sz="4" w:space="0"/>
            </w:tcBorders>
            <w:shd w:val="clear"/>
            <w:noWrap/>
            <w:vAlign w:val="center"/>
          </w:tcPr>
          <w:p w14:paraId="04A5E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报价含运费含安装费含普票</w:t>
            </w:r>
          </w:p>
        </w:tc>
      </w:tr>
      <w:tr w14:paraId="3465D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gridSpan w:val="8"/>
            <w:vMerge w:val="continue"/>
            <w:tcBorders>
              <w:top w:val="nil"/>
              <w:left w:val="single" w:color="000000" w:sz="4" w:space="0"/>
              <w:bottom w:val="single" w:color="000000" w:sz="4" w:space="0"/>
              <w:right w:val="single" w:color="000000" w:sz="4" w:space="0"/>
            </w:tcBorders>
            <w:shd w:val="clear"/>
            <w:noWrap/>
            <w:vAlign w:val="center"/>
          </w:tcPr>
          <w:p w14:paraId="43959B59">
            <w:pPr>
              <w:jc w:val="center"/>
              <w:rPr>
                <w:rFonts w:hint="eastAsia" w:ascii="宋体" w:hAnsi="宋体" w:eastAsia="宋体" w:cs="宋体"/>
                <w:i w:val="0"/>
                <w:iCs w:val="0"/>
                <w:color w:val="000000"/>
                <w:sz w:val="24"/>
                <w:szCs w:val="24"/>
                <w:u w:val="none"/>
              </w:rPr>
            </w:pPr>
          </w:p>
        </w:tc>
      </w:tr>
      <w:tr w14:paraId="6D087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gridSpan w:val="8"/>
            <w:vMerge w:val="continue"/>
            <w:tcBorders>
              <w:top w:val="nil"/>
              <w:left w:val="single" w:color="000000" w:sz="4" w:space="0"/>
              <w:bottom w:val="single" w:color="000000" w:sz="4" w:space="0"/>
              <w:right w:val="single" w:color="000000" w:sz="4" w:space="0"/>
            </w:tcBorders>
            <w:shd w:val="clear"/>
            <w:noWrap/>
            <w:vAlign w:val="center"/>
          </w:tcPr>
          <w:p w14:paraId="1DA7A48E">
            <w:pPr>
              <w:jc w:val="center"/>
              <w:rPr>
                <w:rFonts w:hint="eastAsia" w:ascii="宋体" w:hAnsi="宋体" w:eastAsia="宋体" w:cs="宋体"/>
                <w:i w:val="0"/>
                <w:iCs w:val="0"/>
                <w:color w:val="000000"/>
                <w:sz w:val="24"/>
                <w:szCs w:val="24"/>
                <w:u w:val="none"/>
              </w:rPr>
            </w:pPr>
          </w:p>
        </w:tc>
      </w:tr>
    </w:tbl>
    <w:p w14:paraId="1050CFE0"/>
    <w:tbl>
      <w:tblPr>
        <w:tblW w:w="136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45"/>
        <w:gridCol w:w="2850"/>
        <w:gridCol w:w="2550"/>
        <w:gridCol w:w="2764"/>
        <w:gridCol w:w="915"/>
        <w:gridCol w:w="915"/>
        <w:gridCol w:w="915"/>
        <w:gridCol w:w="916"/>
        <w:gridCol w:w="914"/>
      </w:tblGrid>
      <w:tr w14:paraId="2C856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099" w:hRule="atLeast"/>
        </w:trPr>
        <w:tc>
          <w:tcPr>
            <w:tcW w:w="13684" w:type="dxa"/>
            <w:gridSpan w:val="9"/>
            <w:tcBorders>
              <w:top w:val="single" w:color="000000" w:sz="4" w:space="0"/>
              <w:left w:val="single" w:color="000000" w:sz="4" w:space="0"/>
              <w:bottom w:val="single" w:color="000000" w:sz="4" w:space="0"/>
              <w:right w:val="single" w:color="000000" w:sz="4" w:space="0"/>
            </w:tcBorders>
            <w:shd w:val="clear"/>
            <w:noWrap/>
            <w:vAlign w:val="center"/>
          </w:tcPr>
          <w:p w14:paraId="5D2D9CD4">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托班玩具</w:t>
            </w:r>
          </w:p>
        </w:tc>
      </w:tr>
      <w:tr w14:paraId="09341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46CAF6">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编号</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1F1C45E0">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CD7210">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图片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8B88D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规格及参数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A93539">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8EF0BC">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EC31C5">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C4D2AC">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总价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C6E261">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备注</w:t>
            </w:r>
          </w:p>
        </w:tc>
      </w:tr>
      <w:tr w14:paraId="3E17A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0" w:type="auto"/>
            <w:gridSpan w:val="9"/>
            <w:tcBorders>
              <w:top w:val="single" w:color="000000" w:sz="4" w:space="0"/>
              <w:left w:val="single" w:color="000000" w:sz="4" w:space="0"/>
              <w:bottom w:val="single" w:color="000000" w:sz="4" w:space="0"/>
              <w:right w:val="single" w:color="000000" w:sz="4" w:space="0"/>
            </w:tcBorders>
            <w:shd w:val="clear" w:color="auto" w:fill="DCE6F1"/>
            <w:noWrap/>
            <w:vAlign w:val="center"/>
          </w:tcPr>
          <w:p w14:paraId="749392F5">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桌面积木</w:t>
            </w:r>
          </w:p>
        </w:tc>
      </w:tr>
      <w:tr w14:paraId="00942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1D9C301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75B3DCD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EVA块状磁力积木</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12224B6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314960</wp:posOffset>
                  </wp:positionH>
                  <wp:positionV relativeFrom="paragraph">
                    <wp:posOffset>87630</wp:posOffset>
                  </wp:positionV>
                  <wp:extent cx="1019810" cy="810260"/>
                  <wp:effectExtent l="0" t="0" r="8890" b="8890"/>
                  <wp:wrapNone/>
                  <wp:docPr id="32" name="图片_5"/>
                  <wp:cNvGraphicFramePr/>
                  <a:graphic xmlns:a="http://schemas.openxmlformats.org/drawingml/2006/main">
                    <a:graphicData uri="http://schemas.openxmlformats.org/drawingml/2006/picture">
                      <pic:pic xmlns:pic="http://schemas.openxmlformats.org/drawingml/2006/picture">
                        <pic:nvPicPr>
                          <pic:cNvPr id="32" name="图片_5"/>
                          <pic:cNvPicPr/>
                        </pic:nvPicPr>
                        <pic:blipFill>
                          <a:blip r:embed="rId4"/>
                          <a:stretch>
                            <a:fillRect/>
                          </a:stretch>
                        </pic:blipFill>
                        <pic:spPr>
                          <a:xfrm>
                            <a:off x="0" y="0"/>
                            <a:ext cx="1019810" cy="81026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20A813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54件/套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组搭各种孩子想象中的造型，玩边过程中锻炼孩子的动手能力</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CC897B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23A8A7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A3C7E9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800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EDBDB8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B82F37">
            <w:pPr>
              <w:jc w:val="center"/>
              <w:rPr>
                <w:rFonts w:hint="eastAsia" w:ascii="宋体" w:hAnsi="宋体" w:eastAsia="宋体" w:cs="宋体"/>
                <w:i w:val="0"/>
                <w:iCs w:val="0"/>
                <w:color w:val="000000"/>
                <w:sz w:val="28"/>
                <w:szCs w:val="28"/>
                <w:u w:val="none"/>
              </w:rPr>
            </w:pPr>
          </w:p>
        </w:tc>
      </w:tr>
      <w:tr w14:paraId="107AB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216F6C8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0B0D6E3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太空轨道积木</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51FEFCA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276860</wp:posOffset>
                  </wp:positionH>
                  <wp:positionV relativeFrom="paragraph">
                    <wp:posOffset>19685</wp:posOffset>
                  </wp:positionV>
                  <wp:extent cx="951865" cy="791210"/>
                  <wp:effectExtent l="0" t="0" r="635" b="8890"/>
                  <wp:wrapNone/>
                  <wp:docPr id="26" name="图片_4"/>
                  <wp:cNvGraphicFramePr/>
                  <a:graphic xmlns:a="http://schemas.openxmlformats.org/drawingml/2006/main">
                    <a:graphicData uri="http://schemas.openxmlformats.org/drawingml/2006/picture">
                      <pic:pic xmlns:pic="http://schemas.openxmlformats.org/drawingml/2006/picture">
                        <pic:nvPicPr>
                          <pic:cNvPr id="26" name="图片_4"/>
                          <pic:cNvPicPr/>
                        </pic:nvPicPr>
                        <pic:blipFill>
                          <a:blip r:embed="rId5"/>
                          <a:stretch>
                            <a:fillRect/>
                          </a:stretch>
                        </pic:blipFill>
                        <pic:spPr>
                          <a:xfrm>
                            <a:off x="0" y="0"/>
                            <a:ext cx="951865" cy="79121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483D87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220件/套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产品规格：三角顶四方中空片弧形轨道圆柱轨道半圆轨道滑道弹珠圆形门</w:t>
            </w:r>
            <w:r>
              <w:rPr>
                <w:rStyle w:val="4"/>
                <w:bdr w:val="none" w:color="auto" w:sz="0" w:space="0"/>
                <w:lang w:val="en-US" w:eastAsia="zh-CN" w:bidi="ar"/>
              </w:rPr>
              <w:t xml:space="preserve"> 颜色：透明红色、透明黄色、透明粉色、透明蓝色、透明绿色、透明白色、透明橙色、透明紫色；材质：ABS；</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9F1144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95F6C7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1463437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200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675D6B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AEA868">
            <w:pPr>
              <w:jc w:val="center"/>
              <w:rPr>
                <w:rFonts w:hint="eastAsia" w:ascii="宋体" w:hAnsi="宋体" w:eastAsia="宋体" w:cs="宋体"/>
                <w:i w:val="0"/>
                <w:iCs w:val="0"/>
                <w:color w:val="000000"/>
                <w:sz w:val="28"/>
                <w:szCs w:val="28"/>
                <w:u w:val="none"/>
              </w:rPr>
            </w:pPr>
          </w:p>
        </w:tc>
      </w:tr>
      <w:tr w14:paraId="08251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5C62C1C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3</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54FE52E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大号串珠积木</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1B5BA8E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182880</wp:posOffset>
                  </wp:positionV>
                  <wp:extent cx="1477010" cy="715010"/>
                  <wp:effectExtent l="0" t="0" r="8890" b="8890"/>
                  <wp:wrapNone/>
                  <wp:docPr id="33" name="Picture_30"/>
                  <wp:cNvGraphicFramePr/>
                  <a:graphic xmlns:a="http://schemas.openxmlformats.org/drawingml/2006/main">
                    <a:graphicData uri="http://schemas.openxmlformats.org/drawingml/2006/picture">
                      <pic:pic xmlns:pic="http://schemas.openxmlformats.org/drawingml/2006/picture">
                        <pic:nvPicPr>
                          <pic:cNvPr id="33" name="Picture_30"/>
                          <pic:cNvPicPr/>
                        </pic:nvPicPr>
                        <pic:blipFill>
                          <a:blip r:embed="rId6"/>
                          <a:stretch>
                            <a:fillRect/>
                          </a:stretch>
                        </pic:blipFill>
                        <pic:spPr>
                          <a:xfrm>
                            <a:off x="0" y="0"/>
                            <a:ext cx="1477010" cy="71501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4757D6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270件/套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产品规格： 圆柱形</w:t>
            </w:r>
            <w:r>
              <w:rPr>
                <w:rStyle w:val="4"/>
                <w:bdr w:val="none" w:color="auto" w:sz="0" w:space="0"/>
                <w:lang w:val="en-US" w:eastAsia="zh-CN" w:bidi="ar"/>
              </w:rPr>
              <w:t xml:space="preserve"> 正方、三角形、圆形、椭圆形、六边形；   颜色：红色、黄色、咖啡色、橙色、绿色、粉色；        材质：ABS</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2D3F6D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174ACE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DDC57D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176</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EB4C78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E2D6C1">
            <w:pPr>
              <w:jc w:val="center"/>
              <w:rPr>
                <w:rFonts w:hint="eastAsia" w:ascii="宋体" w:hAnsi="宋体" w:eastAsia="宋体" w:cs="宋体"/>
                <w:i w:val="0"/>
                <w:iCs w:val="0"/>
                <w:color w:val="000000"/>
                <w:sz w:val="28"/>
                <w:szCs w:val="28"/>
                <w:u w:val="none"/>
              </w:rPr>
            </w:pPr>
          </w:p>
        </w:tc>
      </w:tr>
      <w:tr w14:paraId="3F808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3A1F8B0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4</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4F01B13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大型认知雪花片210*25mm</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58162E3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276860</wp:posOffset>
                  </wp:positionH>
                  <wp:positionV relativeFrom="paragraph">
                    <wp:posOffset>103505</wp:posOffset>
                  </wp:positionV>
                  <wp:extent cx="1057910" cy="818515"/>
                  <wp:effectExtent l="0" t="0" r="8890" b="635"/>
                  <wp:wrapNone/>
                  <wp:docPr id="28"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7"/>
                          <a:stretch>
                            <a:fillRect/>
                          </a:stretch>
                        </pic:blipFill>
                        <pic:spPr>
                          <a:xfrm>
                            <a:off x="0" y="0"/>
                            <a:ext cx="1057910" cy="81851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759697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120件/套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241F41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EA02A1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B33E41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832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7D6FFF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832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680BD1">
            <w:pPr>
              <w:jc w:val="center"/>
              <w:rPr>
                <w:rFonts w:hint="eastAsia" w:ascii="宋体" w:hAnsi="宋体" w:eastAsia="宋体" w:cs="宋体"/>
                <w:i w:val="0"/>
                <w:iCs w:val="0"/>
                <w:color w:val="000000"/>
                <w:sz w:val="28"/>
                <w:szCs w:val="28"/>
                <w:u w:val="none"/>
              </w:rPr>
            </w:pPr>
          </w:p>
        </w:tc>
      </w:tr>
      <w:tr w14:paraId="6C266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13BC900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5</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4509D8A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48片盒装软木小积木</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699BE59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142875</wp:posOffset>
                  </wp:positionV>
                  <wp:extent cx="1285875" cy="770890"/>
                  <wp:effectExtent l="0" t="0" r="9525" b="10160"/>
                  <wp:wrapNone/>
                  <wp:docPr id="29" name="图片_12"/>
                  <wp:cNvGraphicFramePr/>
                  <a:graphic xmlns:a="http://schemas.openxmlformats.org/drawingml/2006/main">
                    <a:graphicData uri="http://schemas.openxmlformats.org/drawingml/2006/picture">
                      <pic:pic xmlns:pic="http://schemas.openxmlformats.org/drawingml/2006/picture">
                        <pic:nvPicPr>
                          <pic:cNvPr id="29" name="图片_12"/>
                          <pic:cNvPicPr/>
                        </pic:nvPicPr>
                        <pic:blipFill>
                          <a:blip r:embed="rId8"/>
                          <a:stretch>
                            <a:fillRect/>
                          </a:stretch>
                        </pic:blipFill>
                        <pic:spPr>
                          <a:xfrm>
                            <a:off x="0" y="0"/>
                            <a:ext cx="1285875" cy="77089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05EA79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最大尺寸12*6*3cm； 9种形状； 5种颜色；厚度3cm</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软木彩色上漆，原木无漆+松木收纳盒。           </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工艺：打磨光滑无毛刺</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0E938EA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3EDB8D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6AE39D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320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A45979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3EB69C">
            <w:pPr>
              <w:jc w:val="center"/>
              <w:rPr>
                <w:rFonts w:hint="eastAsia" w:ascii="宋体" w:hAnsi="宋体" w:eastAsia="宋体" w:cs="宋体"/>
                <w:i w:val="0"/>
                <w:iCs w:val="0"/>
                <w:color w:val="000000"/>
                <w:sz w:val="28"/>
                <w:szCs w:val="28"/>
                <w:u w:val="none"/>
              </w:rPr>
            </w:pPr>
          </w:p>
        </w:tc>
      </w:tr>
      <w:tr w14:paraId="33067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239628D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6</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27F7B84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磁花花主题游戏</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2F16C79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161290</wp:posOffset>
                  </wp:positionH>
                  <wp:positionV relativeFrom="paragraph">
                    <wp:posOffset>238125</wp:posOffset>
                  </wp:positionV>
                  <wp:extent cx="1399540" cy="592455"/>
                  <wp:effectExtent l="0" t="0" r="10160" b="17145"/>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9"/>
                          <a:stretch>
                            <a:fillRect/>
                          </a:stretch>
                        </pic:blipFill>
                        <pic:spPr>
                          <a:xfrm>
                            <a:off x="0" y="0"/>
                            <a:ext cx="1399540" cy="59245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030440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产品材质：木制、塑料                                     </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配置：每套含30*30cm可以拼接镜面木板6块，多磁木块12个。可开关发光积木8个，普通积木18个，七彩磁格15个，直角卡扣8个，粘粘勾带12根。收纳藤条筐2个，收纳布袋1个。配套操作指导卡片6张，总配件数88件。4*4cm正方体磁性木块做工细致，倒角光滑，正负极相斥磁性，共12块。藤条材质的收纳筐2个。30*30cm木框镜面磁性板6块。磁格材质为亚克力，四边内嵌磁块，，卡扣和魔术粘粘条用于连接磁性板。蓝色收纳布袋1个，用于收纳灯光积木和普通积木块。亚光膜硬质指引卡片。</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5D1BB7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BA83FE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87E055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800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E33126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0BE0E2">
            <w:pPr>
              <w:jc w:val="center"/>
              <w:rPr>
                <w:rFonts w:hint="eastAsia" w:ascii="宋体" w:hAnsi="宋体" w:eastAsia="宋体" w:cs="宋体"/>
                <w:i w:val="0"/>
                <w:iCs w:val="0"/>
                <w:color w:val="000000"/>
                <w:sz w:val="28"/>
                <w:szCs w:val="28"/>
                <w:u w:val="none"/>
              </w:rPr>
            </w:pPr>
          </w:p>
        </w:tc>
      </w:tr>
      <w:tr w14:paraId="788A0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84" w:type="dxa"/>
            <w:gridSpan w:val="9"/>
            <w:tcBorders>
              <w:top w:val="single" w:color="000000" w:sz="4" w:space="0"/>
              <w:left w:val="single" w:color="000000" w:sz="4" w:space="0"/>
              <w:bottom w:val="single" w:color="000000" w:sz="4" w:space="0"/>
              <w:right w:val="single" w:color="000000" w:sz="4" w:space="0"/>
            </w:tcBorders>
            <w:shd w:val="clear" w:color="auto" w:fill="F2DCDB"/>
            <w:vAlign w:val="center"/>
          </w:tcPr>
          <w:p w14:paraId="367EAEC5">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音乐区</w:t>
            </w:r>
          </w:p>
        </w:tc>
      </w:tr>
      <w:tr w14:paraId="14EB9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17F3608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7</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1892669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打击乐托育小套装</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772EB82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123190</wp:posOffset>
                  </wp:positionV>
                  <wp:extent cx="1370965" cy="782955"/>
                  <wp:effectExtent l="0" t="0" r="635" b="17145"/>
                  <wp:wrapNone/>
                  <wp:docPr id="34" name="ID_A77240F5F8224039AF1F4FB1FD8B4853"/>
                  <wp:cNvGraphicFramePr/>
                  <a:graphic xmlns:a="http://schemas.openxmlformats.org/drawingml/2006/main">
                    <a:graphicData uri="http://schemas.openxmlformats.org/drawingml/2006/picture">
                      <pic:pic xmlns:pic="http://schemas.openxmlformats.org/drawingml/2006/picture">
                        <pic:nvPicPr>
                          <pic:cNvPr id="34" name="ID_A77240F5F8224039AF1F4FB1FD8B4853"/>
                          <pic:cNvPicPr/>
                        </pic:nvPicPr>
                        <pic:blipFill>
                          <a:blip r:embed="rId10"/>
                          <a:stretch>
                            <a:fillRect/>
                          </a:stretch>
                        </pic:blipFill>
                        <pic:spPr>
                          <a:xfrm>
                            <a:off x="0" y="0"/>
                            <a:ext cx="1370965" cy="78295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530ED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产品材质：塑胶、木制、防水藤编</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产品配置：包含托育小套装17件。其中大号铃鼓1个（鼓面直径17.8cm），小号铃鼓1个（鼓面直径15.5cm），手摇铃8个，小沙锤4个，小动物风琴2个，28x28x10cm收纳藤条筐1个。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02E80BB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B49D4D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4DAFA2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490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6C11BE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490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3F2D1B">
            <w:pPr>
              <w:jc w:val="center"/>
              <w:rPr>
                <w:rFonts w:hint="eastAsia" w:ascii="宋体" w:hAnsi="宋体" w:eastAsia="宋体" w:cs="宋体"/>
                <w:i w:val="0"/>
                <w:iCs w:val="0"/>
                <w:color w:val="000000"/>
                <w:sz w:val="28"/>
                <w:szCs w:val="28"/>
                <w:u w:val="none"/>
              </w:rPr>
            </w:pPr>
          </w:p>
        </w:tc>
      </w:tr>
      <w:tr w14:paraId="1425E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63BB33D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8</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4266C80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非洲羊皮鼓套装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FF4DC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163195</wp:posOffset>
                  </wp:positionV>
                  <wp:extent cx="781050" cy="695325"/>
                  <wp:effectExtent l="0" t="0" r="0" b="9525"/>
                  <wp:wrapNone/>
                  <wp:docPr id="30" name="ID_560CA6F68B9942FAAFCFFA305A07155C"/>
                  <wp:cNvGraphicFramePr/>
                  <a:graphic xmlns:a="http://schemas.openxmlformats.org/drawingml/2006/main">
                    <a:graphicData uri="http://schemas.openxmlformats.org/drawingml/2006/picture">
                      <pic:pic xmlns:pic="http://schemas.openxmlformats.org/drawingml/2006/picture">
                        <pic:nvPicPr>
                          <pic:cNvPr id="30" name="ID_560CA6F68B9942FAAFCFFA305A07155C"/>
                          <pic:cNvPicPr/>
                        </pic:nvPicPr>
                        <pic:blipFill>
                          <a:blip r:embed="rId11"/>
                          <a:stretch>
                            <a:fillRect/>
                          </a:stretch>
                        </pic:blipFill>
                        <pic:spPr>
                          <a:xfrm>
                            <a:off x="0" y="0"/>
                            <a:ext cx="781050" cy="69532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1627E2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产品材质：木制</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产品配置：包含2个尺寸。大号（10寸）：高50cm，鼓面直径24cm；小号（8寸）：高40cm，鼓面直径18cm。</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C57F99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B21DFD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6031B1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986</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640E0C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986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1B8151">
            <w:pPr>
              <w:jc w:val="center"/>
              <w:rPr>
                <w:rFonts w:hint="eastAsia" w:ascii="宋体" w:hAnsi="宋体" w:eastAsia="宋体" w:cs="宋体"/>
                <w:i w:val="0"/>
                <w:iCs w:val="0"/>
                <w:color w:val="000000"/>
                <w:sz w:val="28"/>
                <w:szCs w:val="28"/>
                <w:u w:val="none"/>
              </w:rPr>
            </w:pPr>
          </w:p>
        </w:tc>
      </w:tr>
      <w:tr w14:paraId="6C0D1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84" w:type="dxa"/>
            <w:gridSpan w:val="9"/>
            <w:tcBorders>
              <w:top w:val="single" w:color="000000" w:sz="4" w:space="0"/>
              <w:left w:val="single" w:color="000000" w:sz="4" w:space="0"/>
              <w:bottom w:val="single" w:color="000000" w:sz="4" w:space="0"/>
              <w:right w:val="single" w:color="000000" w:sz="4" w:space="0"/>
            </w:tcBorders>
            <w:shd w:val="clear" w:color="auto" w:fill="FDE9D9"/>
            <w:vAlign w:val="center"/>
          </w:tcPr>
          <w:p w14:paraId="5538FE2F">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美工区</w:t>
            </w:r>
          </w:p>
        </w:tc>
      </w:tr>
      <w:tr w14:paraId="6B0EB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37D293D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9</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3833039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绘画工具套装</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7B8A777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219710</wp:posOffset>
                  </wp:positionH>
                  <wp:positionV relativeFrom="paragraph">
                    <wp:posOffset>55880</wp:posOffset>
                  </wp:positionV>
                  <wp:extent cx="1067435" cy="941705"/>
                  <wp:effectExtent l="0" t="0" r="18415" b="10795"/>
                  <wp:wrapNone/>
                  <wp:docPr id="31" name="图片_26"/>
                  <wp:cNvGraphicFramePr/>
                  <a:graphic xmlns:a="http://schemas.openxmlformats.org/drawingml/2006/main">
                    <a:graphicData uri="http://schemas.openxmlformats.org/drawingml/2006/picture">
                      <pic:pic xmlns:pic="http://schemas.openxmlformats.org/drawingml/2006/picture">
                        <pic:nvPicPr>
                          <pic:cNvPr id="31" name="图片_26"/>
                          <pic:cNvPicPr/>
                        </pic:nvPicPr>
                        <pic:blipFill>
                          <a:blip r:embed="rId12"/>
                          <a:stretch>
                            <a:fillRect/>
                          </a:stretch>
                        </pic:blipFill>
                        <pic:spPr>
                          <a:xfrm>
                            <a:off x="0" y="0"/>
                            <a:ext cx="1067435" cy="94170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7F00EE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32件套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65B8FC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06CE6DB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5FB7C5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115</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5A2B83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7F479E">
            <w:pPr>
              <w:jc w:val="center"/>
              <w:rPr>
                <w:rFonts w:hint="eastAsia" w:ascii="宋体" w:hAnsi="宋体" w:eastAsia="宋体" w:cs="宋体"/>
                <w:i w:val="0"/>
                <w:iCs w:val="0"/>
                <w:color w:val="000000"/>
                <w:sz w:val="28"/>
                <w:szCs w:val="28"/>
                <w:u w:val="none"/>
              </w:rPr>
            </w:pPr>
          </w:p>
        </w:tc>
      </w:tr>
      <w:tr w14:paraId="7B9F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84" w:type="dxa"/>
            <w:gridSpan w:val="9"/>
            <w:tcBorders>
              <w:top w:val="single" w:color="000000" w:sz="4" w:space="0"/>
              <w:left w:val="single" w:color="000000" w:sz="4" w:space="0"/>
              <w:bottom w:val="single" w:color="000000" w:sz="4" w:space="0"/>
              <w:right w:val="single" w:color="000000" w:sz="4" w:space="0"/>
            </w:tcBorders>
            <w:shd w:val="clear" w:color="auto" w:fill="DDD9C4"/>
            <w:vAlign w:val="center"/>
          </w:tcPr>
          <w:p w14:paraId="3C74F44B">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角色扮演区</w:t>
            </w:r>
          </w:p>
        </w:tc>
      </w:tr>
      <w:tr w14:paraId="60B76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2BAE70E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11</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11300B9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布偶娃娃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11369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218440</wp:posOffset>
                  </wp:positionV>
                  <wp:extent cx="695960" cy="532765"/>
                  <wp:effectExtent l="0" t="0" r="8890" b="635"/>
                  <wp:wrapNone/>
                  <wp:docPr id="35" name="图片_101"/>
                  <wp:cNvGraphicFramePr/>
                  <a:graphic xmlns:a="http://schemas.openxmlformats.org/drawingml/2006/main">
                    <a:graphicData uri="http://schemas.openxmlformats.org/drawingml/2006/picture">
                      <pic:pic xmlns:pic="http://schemas.openxmlformats.org/drawingml/2006/picture">
                        <pic:nvPicPr>
                          <pic:cNvPr id="35" name="图片_101"/>
                          <pic:cNvPicPr/>
                        </pic:nvPicPr>
                        <pic:blipFill>
                          <a:blip r:embed="rId13"/>
                          <a:stretch>
                            <a:fillRect/>
                          </a:stretch>
                        </pic:blipFill>
                        <pic:spPr>
                          <a:xfrm>
                            <a:off x="0" y="0"/>
                            <a:ext cx="695960" cy="532765"/>
                          </a:xfrm>
                          <a:prstGeom prst="rect">
                            <a:avLst/>
                          </a:prstGeom>
                          <a:noFill/>
                          <a:ln>
                            <a:noFill/>
                          </a:ln>
                        </pic:spPr>
                      </pic:pic>
                    </a:graphicData>
                  </a:graphic>
                </wp:anchor>
              </w:drawing>
            </w: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819150</wp:posOffset>
                  </wp:positionH>
                  <wp:positionV relativeFrom="paragraph">
                    <wp:posOffset>190500</wp:posOffset>
                  </wp:positionV>
                  <wp:extent cx="695960" cy="592455"/>
                  <wp:effectExtent l="0" t="0" r="8890" b="17145"/>
                  <wp:wrapNone/>
                  <wp:docPr id="36" name="图片_102"/>
                  <wp:cNvGraphicFramePr/>
                  <a:graphic xmlns:a="http://schemas.openxmlformats.org/drawingml/2006/main">
                    <a:graphicData uri="http://schemas.openxmlformats.org/drawingml/2006/picture">
                      <pic:pic xmlns:pic="http://schemas.openxmlformats.org/drawingml/2006/picture">
                        <pic:nvPicPr>
                          <pic:cNvPr id="36" name="图片_102"/>
                          <pic:cNvPicPr/>
                        </pic:nvPicPr>
                        <pic:blipFill>
                          <a:blip r:embed="rId14"/>
                          <a:stretch>
                            <a:fillRect/>
                          </a:stretch>
                        </pic:blipFill>
                        <pic:spPr>
                          <a:xfrm>
                            <a:off x="0" y="0"/>
                            <a:ext cx="695960" cy="59245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526A0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高：35cm</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A8516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7594C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30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09096F3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CEC813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5D39FF">
            <w:pPr>
              <w:jc w:val="center"/>
              <w:rPr>
                <w:rFonts w:hint="eastAsia" w:ascii="宋体" w:hAnsi="宋体" w:eastAsia="宋体" w:cs="宋体"/>
                <w:i w:val="0"/>
                <w:iCs w:val="0"/>
                <w:color w:val="000000"/>
                <w:sz w:val="28"/>
                <w:szCs w:val="28"/>
                <w:u w:val="none"/>
              </w:rPr>
            </w:pPr>
          </w:p>
        </w:tc>
      </w:tr>
      <w:tr w14:paraId="58A0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0730931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12</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08AD5C3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切切食物围裙大家族</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4205F52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135255</wp:posOffset>
                  </wp:positionV>
                  <wp:extent cx="1323340" cy="790575"/>
                  <wp:effectExtent l="0" t="0" r="10160" b="9525"/>
                  <wp:wrapNone/>
                  <wp:docPr id="37" name="ID_12FC3326660440BDA9D7ABF978E95D44"/>
                  <wp:cNvGraphicFramePr/>
                  <a:graphic xmlns:a="http://schemas.openxmlformats.org/drawingml/2006/main">
                    <a:graphicData uri="http://schemas.openxmlformats.org/drawingml/2006/picture">
                      <pic:pic xmlns:pic="http://schemas.openxmlformats.org/drawingml/2006/picture">
                        <pic:nvPicPr>
                          <pic:cNvPr id="37" name="ID_12FC3326660440BDA9D7ABF978E95D44"/>
                          <pic:cNvPicPr/>
                        </pic:nvPicPr>
                        <pic:blipFill>
                          <a:blip r:embed="rId15"/>
                          <a:stretch>
                            <a:fillRect/>
                          </a:stretch>
                        </pic:blipFill>
                        <pic:spPr>
                          <a:xfrm>
                            <a:off x="0" y="0"/>
                            <a:ext cx="1323340" cy="79057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1B705A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材质：木制、布艺                                       </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产品配置：总配件数35件。包含透明收纳外箱1个，切切食物配件1组28件，围裙套装1组6件。</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31DECC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12E2A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8AC53B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459</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5D71E2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459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753EF4">
            <w:pPr>
              <w:jc w:val="center"/>
              <w:rPr>
                <w:rFonts w:hint="eastAsia" w:ascii="宋体" w:hAnsi="宋体" w:eastAsia="宋体" w:cs="宋体"/>
                <w:i w:val="0"/>
                <w:iCs w:val="0"/>
                <w:color w:val="000000"/>
                <w:sz w:val="28"/>
                <w:szCs w:val="28"/>
                <w:u w:val="none"/>
              </w:rPr>
            </w:pPr>
          </w:p>
        </w:tc>
      </w:tr>
      <w:tr w14:paraId="441CE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76935B8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13</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45726D0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角色扮演-医生服</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22F183B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27940</wp:posOffset>
                  </wp:positionV>
                  <wp:extent cx="523875" cy="639445"/>
                  <wp:effectExtent l="0" t="0" r="9525" b="8255"/>
                  <wp:wrapNone/>
                  <wp:docPr id="42" name="ID_10DC770653994C069C954A5D4D36410D"/>
                  <wp:cNvGraphicFramePr/>
                  <a:graphic xmlns:a="http://schemas.openxmlformats.org/drawingml/2006/main">
                    <a:graphicData uri="http://schemas.openxmlformats.org/drawingml/2006/picture">
                      <pic:pic xmlns:pic="http://schemas.openxmlformats.org/drawingml/2006/picture">
                        <pic:nvPicPr>
                          <pic:cNvPr id="42" name="ID_10DC770653994C069C954A5D4D36410D"/>
                          <pic:cNvPicPr/>
                        </pic:nvPicPr>
                        <pic:blipFill>
                          <a:blip r:embed="rId16"/>
                          <a:stretch>
                            <a:fillRect/>
                          </a:stretch>
                        </pic:blipFill>
                        <pic:spPr>
                          <a:xfrm>
                            <a:off x="0" y="0"/>
                            <a:ext cx="523875" cy="63944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78412E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产品材质：腈纶、塑胶</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产品配置：一套9件。包含医生服1件、听诊器1个、口罩1个，看诊配件1组6件。</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产品描述：适用于85-115身高儿童</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13A46D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C7BCEA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9369BF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122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E9AE9A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0DD311">
            <w:pPr>
              <w:jc w:val="center"/>
              <w:rPr>
                <w:rFonts w:hint="eastAsia" w:ascii="宋体" w:hAnsi="宋体" w:eastAsia="宋体" w:cs="宋体"/>
                <w:i w:val="0"/>
                <w:iCs w:val="0"/>
                <w:color w:val="000000"/>
                <w:sz w:val="28"/>
                <w:szCs w:val="28"/>
                <w:u w:val="none"/>
              </w:rPr>
            </w:pPr>
          </w:p>
        </w:tc>
      </w:tr>
      <w:tr w14:paraId="7FAB1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3B2C95F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14</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2F3A062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角色扮演-理发师服</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5C8395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428625</wp:posOffset>
                  </wp:positionH>
                  <wp:positionV relativeFrom="paragraph">
                    <wp:posOffset>27940</wp:posOffset>
                  </wp:positionV>
                  <wp:extent cx="704850" cy="639445"/>
                  <wp:effectExtent l="0" t="0" r="0" b="8255"/>
                  <wp:wrapNone/>
                  <wp:docPr id="50" name="ID_B13EDA08D2774A468B5458A33F641CC5"/>
                  <wp:cNvGraphicFramePr/>
                  <a:graphic xmlns:a="http://schemas.openxmlformats.org/drawingml/2006/main">
                    <a:graphicData uri="http://schemas.openxmlformats.org/drawingml/2006/picture">
                      <pic:pic xmlns:pic="http://schemas.openxmlformats.org/drawingml/2006/picture">
                        <pic:nvPicPr>
                          <pic:cNvPr id="50" name="ID_B13EDA08D2774A468B5458A33F641CC5"/>
                          <pic:cNvPicPr/>
                        </pic:nvPicPr>
                        <pic:blipFill>
                          <a:blip r:embed="rId17"/>
                          <a:stretch>
                            <a:fillRect/>
                          </a:stretch>
                        </pic:blipFill>
                        <pic:spPr>
                          <a:xfrm>
                            <a:off x="0" y="0"/>
                            <a:ext cx="704850" cy="63944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3CA1CE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产品材质：腈纶、塑料</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产品配置：一套7件。包含理发师服1件、发带1个、吹风机1个、按摩梳子1把、夹发器1个、镜子1个、剪刀1把。</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6E9CF1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DCBC92A">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F9A0F0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122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592B7E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646504">
            <w:pPr>
              <w:jc w:val="center"/>
              <w:rPr>
                <w:rFonts w:hint="eastAsia" w:ascii="宋体" w:hAnsi="宋体" w:eastAsia="宋体" w:cs="宋体"/>
                <w:i w:val="0"/>
                <w:iCs w:val="0"/>
                <w:color w:val="000000"/>
                <w:sz w:val="28"/>
                <w:szCs w:val="28"/>
                <w:u w:val="none"/>
              </w:rPr>
            </w:pPr>
          </w:p>
        </w:tc>
      </w:tr>
      <w:tr w14:paraId="361C0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3684" w:type="dxa"/>
            <w:gridSpan w:val="9"/>
            <w:tcBorders>
              <w:top w:val="single" w:color="000000" w:sz="4" w:space="0"/>
              <w:left w:val="single" w:color="000000" w:sz="4" w:space="0"/>
              <w:bottom w:val="single" w:color="000000" w:sz="4" w:space="0"/>
              <w:right w:val="single" w:color="000000" w:sz="4" w:space="0"/>
            </w:tcBorders>
            <w:shd w:val="clear" w:color="auto" w:fill="E4DFEC"/>
            <w:vAlign w:val="center"/>
          </w:tcPr>
          <w:p w14:paraId="2AB18000">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感统区</w:t>
            </w:r>
          </w:p>
        </w:tc>
      </w:tr>
      <w:tr w14:paraId="53B2C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1DC1980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15</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2BA86CAF">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动物城-托育版</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13D3C75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170815</wp:posOffset>
                  </wp:positionV>
                  <wp:extent cx="1524000" cy="782955"/>
                  <wp:effectExtent l="0" t="0" r="0" b="17145"/>
                  <wp:wrapNone/>
                  <wp:docPr id="40" name="ID_27E31B4F90234E5A9749953AE84D4349"/>
                  <wp:cNvGraphicFramePr/>
                  <a:graphic xmlns:a="http://schemas.openxmlformats.org/drawingml/2006/main">
                    <a:graphicData uri="http://schemas.openxmlformats.org/drawingml/2006/picture">
                      <pic:pic xmlns:pic="http://schemas.openxmlformats.org/drawingml/2006/picture">
                        <pic:nvPicPr>
                          <pic:cNvPr id="40" name="ID_27E31B4F90234E5A9749953AE84D4349"/>
                          <pic:cNvPicPr/>
                        </pic:nvPicPr>
                        <pic:blipFill>
                          <a:blip r:embed="rId18"/>
                          <a:stretch>
                            <a:fillRect/>
                          </a:stretch>
                        </pic:blipFill>
                        <pic:spPr>
                          <a:xfrm>
                            <a:off x="0" y="0"/>
                            <a:ext cx="1524000" cy="78295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7AA52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产品材质：EVA、沙袋、木制</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产品配置：总配件数38件。包含灰色长方形砖12块，咖啡色长方形砖12块，木制动物模型6个，木制植物2个。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CB32003">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869306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6378F2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1654</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9BCD7F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1654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9EC8CC">
            <w:pPr>
              <w:jc w:val="center"/>
              <w:rPr>
                <w:rFonts w:hint="eastAsia" w:ascii="宋体" w:hAnsi="宋体" w:eastAsia="宋体" w:cs="宋体"/>
                <w:i w:val="0"/>
                <w:iCs w:val="0"/>
                <w:color w:val="000000"/>
                <w:sz w:val="28"/>
                <w:szCs w:val="28"/>
                <w:u w:val="none"/>
              </w:rPr>
            </w:pPr>
          </w:p>
        </w:tc>
      </w:tr>
      <w:tr w14:paraId="4F3B8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44AB3E0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16</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22FA169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拱桥攀爬滑梯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F7F5E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257810</wp:posOffset>
                  </wp:positionH>
                  <wp:positionV relativeFrom="paragraph">
                    <wp:posOffset>55880</wp:posOffset>
                  </wp:positionV>
                  <wp:extent cx="1048385" cy="790575"/>
                  <wp:effectExtent l="0" t="0" r="18415" b="9525"/>
                  <wp:wrapNone/>
                  <wp:docPr id="47" name="ID_40EE48A972F946FBB85E07006BC9D33A"/>
                  <wp:cNvGraphicFramePr/>
                  <a:graphic xmlns:a="http://schemas.openxmlformats.org/drawingml/2006/main">
                    <a:graphicData uri="http://schemas.openxmlformats.org/drawingml/2006/picture">
                      <pic:pic xmlns:pic="http://schemas.openxmlformats.org/drawingml/2006/picture">
                        <pic:nvPicPr>
                          <pic:cNvPr id="47" name="ID_40EE48A972F946FBB85E07006BC9D33A"/>
                          <pic:cNvPicPr/>
                        </pic:nvPicPr>
                        <pic:blipFill>
                          <a:blip r:embed="rId19"/>
                          <a:stretch>
                            <a:fillRect/>
                          </a:stretch>
                        </pic:blipFill>
                        <pic:spPr>
                          <a:xfrm>
                            <a:off x="0" y="0"/>
                            <a:ext cx="1048385" cy="79057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4111BC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产品材质：加厚环保塑料</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产品配置：包含半圆形拱桥1组，攀爬板1个，可正反两面使用。一面为光滑面，可玩滑梯，另一面有攀爬凹槽，适合玩攀爬游戏。</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152CEB1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BC6514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8B3D62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662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A7E429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662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F65CBC">
            <w:pPr>
              <w:jc w:val="center"/>
              <w:rPr>
                <w:rFonts w:hint="eastAsia" w:ascii="宋体" w:hAnsi="宋体" w:eastAsia="宋体" w:cs="宋体"/>
                <w:i w:val="0"/>
                <w:iCs w:val="0"/>
                <w:color w:val="000000"/>
                <w:sz w:val="28"/>
                <w:szCs w:val="28"/>
                <w:u w:val="none"/>
              </w:rPr>
            </w:pPr>
          </w:p>
        </w:tc>
      </w:tr>
      <w:tr w14:paraId="4BE26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684" w:type="dxa"/>
            <w:gridSpan w:val="9"/>
            <w:tcBorders>
              <w:top w:val="single" w:color="000000" w:sz="4" w:space="0"/>
              <w:left w:val="single" w:color="000000" w:sz="4" w:space="0"/>
              <w:bottom w:val="single" w:color="000000" w:sz="4" w:space="0"/>
              <w:right w:val="single" w:color="000000" w:sz="4" w:space="0"/>
            </w:tcBorders>
            <w:shd w:val="clear" w:color="auto" w:fill="EBF1DE"/>
            <w:vAlign w:val="center"/>
          </w:tcPr>
          <w:p w14:paraId="4AEE5498">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bdr w:val="none" w:color="auto" w:sz="0" w:space="0"/>
                <w:lang w:val="en-US" w:eastAsia="zh-CN" w:bidi="ar"/>
              </w:rPr>
              <w:t>收纳区</w:t>
            </w:r>
          </w:p>
        </w:tc>
      </w:tr>
      <w:tr w14:paraId="7BFAF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139BAB2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18</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356BC6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实心筐（小）</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21340EA1">
            <w:pPr>
              <w:keepNext w:val="0"/>
              <w:keepLines w:val="0"/>
              <w:widowControl/>
              <w:suppressLineNumbers w:val="0"/>
              <w:jc w:val="left"/>
              <w:textAlignment w:val="center"/>
              <w:rPr>
                <w:rFonts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182880</wp:posOffset>
                  </wp:positionV>
                  <wp:extent cx="856615" cy="504825"/>
                  <wp:effectExtent l="0" t="0" r="635" b="9525"/>
                  <wp:wrapNone/>
                  <wp:docPr id="38" name="Picture_2"/>
                  <wp:cNvGraphicFramePr/>
                  <a:graphic xmlns:a="http://schemas.openxmlformats.org/drawingml/2006/main">
                    <a:graphicData uri="http://schemas.openxmlformats.org/drawingml/2006/picture">
                      <pic:pic xmlns:pic="http://schemas.openxmlformats.org/drawingml/2006/picture">
                        <pic:nvPicPr>
                          <pic:cNvPr id="38" name="Picture_2"/>
                          <pic:cNvPicPr/>
                        </pic:nvPicPr>
                        <pic:blipFill>
                          <a:blip r:embed="rId20"/>
                          <a:stretch>
                            <a:fillRect/>
                          </a:stretch>
                        </pic:blipFill>
                        <pic:spPr>
                          <a:xfrm>
                            <a:off x="0" y="0"/>
                            <a:ext cx="856615" cy="50482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655CED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白色小号实心不带盖，约160*120*60mm（长宽高）；材质为食品级塑料</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E09C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3210D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FF6DF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E92F4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0AB23B">
            <w:pPr>
              <w:jc w:val="center"/>
              <w:rPr>
                <w:rFonts w:hint="eastAsia" w:ascii="宋体" w:hAnsi="宋体" w:eastAsia="宋体" w:cs="宋体"/>
                <w:i w:val="0"/>
                <w:iCs w:val="0"/>
                <w:color w:val="000000"/>
                <w:sz w:val="28"/>
                <w:szCs w:val="28"/>
                <w:u w:val="none"/>
              </w:rPr>
            </w:pPr>
          </w:p>
        </w:tc>
      </w:tr>
      <w:tr w14:paraId="48BFB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60DAF00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19</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35B671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镂空筐（小）</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26A6A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229235</wp:posOffset>
                  </wp:positionH>
                  <wp:positionV relativeFrom="paragraph">
                    <wp:posOffset>170815</wp:posOffset>
                  </wp:positionV>
                  <wp:extent cx="532765" cy="619760"/>
                  <wp:effectExtent l="0" t="0" r="635" b="8890"/>
                  <wp:wrapNone/>
                  <wp:docPr id="41" name="图片_2"/>
                  <wp:cNvGraphicFramePr/>
                  <a:graphic xmlns:a="http://schemas.openxmlformats.org/drawingml/2006/main">
                    <a:graphicData uri="http://schemas.openxmlformats.org/drawingml/2006/picture">
                      <pic:pic xmlns:pic="http://schemas.openxmlformats.org/drawingml/2006/picture">
                        <pic:nvPicPr>
                          <pic:cNvPr id="41" name="图片_2"/>
                          <pic:cNvPicPr/>
                        </pic:nvPicPr>
                        <pic:blipFill>
                          <a:blip r:embed="rId21"/>
                          <a:stretch>
                            <a:fillRect/>
                          </a:stretch>
                        </pic:blipFill>
                        <pic:spPr>
                          <a:xfrm>
                            <a:off x="0" y="0"/>
                            <a:ext cx="532765" cy="61976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51C38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白色小号不带盖，约245*190*100mm（长宽高）；材质为食品级塑料</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920FF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7358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1F603F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E7EA0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140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E0B5E7">
            <w:pPr>
              <w:jc w:val="center"/>
              <w:rPr>
                <w:rFonts w:hint="eastAsia" w:ascii="宋体" w:hAnsi="宋体" w:eastAsia="宋体" w:cs="宋体"/>
                <w:i w:val="0"/>
                <w:iCs w:val="0"/>
                <w:color w:val="000000"/>
                <w:sz w:val="28"/>
                <w:szCs w:val="28"/>
                <w:u w:val="none"/>
              </w:rPr>
            </w:pPr>
          </w:p>
        </w:tc>
      </w:tr>
      <w:tr w14:paraId="34BA8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276A8B3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20</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4E6782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镂空筐（中）</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6B160D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55880</wp:posOffset>
                  </wp:positionV>
                  <wp:extent cx="828675" cy="655320"/>
                  <wp:effectExtent l="0" t="0" r="9525" b="11430"/>
                  <wp:wrapNone/>
                  <wp:docPr id="49" name="图片_1_SpCnt_1"/>
                  <wp:cNvGraphicFramePr/>
                  <a:graphic xmlns:a="http://schemas.openxmlformats.org/drawingml/2006/main">
                    <a:graphicData uri="http://schemas.openxmlformats.org/drawingml/2006/picture">
                      <pic:pic xmlns:pic="http://schemas.openxmlformats.org/drawingml/2006/picture">
                        <pic:nvPicPr>
                          <pic:cNvPr id="49" name="图片_1_SpCnt_1"/>
                          <pic:cNvPicPr/>
                        </pic:nvPicPr>
                        <pic:blipFill>
                          <a:blip r:embed="rId22"/>
                          <a:stretch>
                            <a:fillRect/>
                          </a:stretch>
                        </pic:blipFill>
                        <pic:spPr>
                          <a:xfrm>
                            <a:off x="0" y="0"/>
                            <a:ext cx="828675" cy="65532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3295E1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白色中号不带盖约300*210*100mm（长宽高）；材质为食品级塑料</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06E543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B86A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B1093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4A54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240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43C047">
            <w:pPr>
              <w:jc w:val="center"/>
              <w:rPr>
                <w:rFonts w:hint="eastAsia" w:ascii="宋体" w:hAnsi="宋体" w:eastAsia="宋体" w:cs="宋体"/>
                <w:i w:val="0"/>
                <w:iCs w:val="0"/>
                <w:color w:val="000000"/>
                <w:sz w:val="28"/>
                <w:szCs w:val="28"/>
                <w:u w:val="none"/>
              </w:rPr>
            </w:pPr>
          </w:p>
        </w:tc>
      </w:tr>
      <w:tr w14:paraId="119A0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1F22FFF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21</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2B83F5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镂空筐（大）</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1BD10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276860</wp:posOffset>
                  </wp:positionH>
                  <wp:positionV relativeFrom="paragraph">
                    <wp:posOffset>170815</wp:posOffset>
                  </wp:positionV>
                  <wp:extent cx="686435" cy="667385"/>
                  <wp:effectExtent l="0" t="0" r="18415" b="18415"/>
                  <wp:wrapNone/>
                  <wp:docPr id="48" name="图片_3_SpCnt_1"/>
                  <wp:cNvGraphicFramePr/>
                  <a:graphic xmlns:a="http://schemas.openxmlformats.org/drawingml/2006/main">
                    <a:graphicData uri="http://schemas.openxmlformats.org/drawingml/2006/picture">
                      <pic:pic xmlns:pic="http://schemas.openxmlformats.org/drawingml/2006/picture">
                        <pic:nvPicPr>
                          <pic:cNvPr id="48" name="图片_3_SpCnt_1"/>
                          <pic:cNvPicPr/>
                        </pic:nvPicPr>
                        <pic:blipFill>
                          <a:blip r:embed="rId23"/>
                          <a:stretch>
                            <a:fillRect/>
                          </a:stretch>
                        </pic:blipFill>
                        <pic:spPr>
                          <a:xfrm>
                            <a:off x="0" y="0"/>
                            <a:ext cx="686435" cy="66738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3BC32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白色大号不带盖约355*290*220mm（长宽高）；材质为食品级塑料</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8B7A9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2587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E4D31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5CA499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300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0BA6E5">
            <w:pPr>
              <w:jc w:val="center"/>
              <w:rPr>
                <w:rFonts w:hint="eastAsia" w:ascii="宋体" w:hAnsi="宋体" w:eastAsia="宋体" w:cs="宋体"/>
                <w:i w:val="0"/>
                <w:iCs w:val="0"/>
                <w:color w:val="000000"/>
                <w:sz w:val="28"/>
                <w:szCs w:val="28"/>
                <w:u w:val="none"/>
              </w:rPr>
            </w:pPr>
          </w:p>
        </w:tc>
      </w:tr>
      <w:tr w14:paraId="1AD11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716ECC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22</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69586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7E9485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170815</wp:posOffset>
                  </wp:positionV>
                  <wp:extent cx="942340" cy="647700"/>
                  <wp:effectExtent l="0" t="0" r="10160" b="0"/>
                  <wp:wrapNone/>
                  <wp:docPr id="45" name="图片_2_SpCnt_1"/>
                  <wp:cNvGraphicFramePr/>
                  <a:graphic xmlns:a="http://schemas.openxmlformats.org/drawingml/2006/main">
                    <a:graphicData uri="http://schemas.openxmlformats.org/drawingml/2006/picture">
                      <pic:pic xmlns:pic="http://schemas.openxmlformats.org/drawingml/2006/picture">
                        <pic:nvPicPr>
                          <pic:cNvPr id="45" name="图片_2_SpCnt_1"/>
                          <pic:cNvPicPr/>
                        </pic:nvPicPr>
                        <pic:blipFill>
                          <a:blip r:embed="rId24"/>
                          <a:stretch>
                            <a:fillRect/>
                          </a:stretch>
                        </pic:blipFill>
                        <pic:spPr>
                          <a:xfrm>
                            <a:off x="0" y="0"/>
                            <a:ext cx="942340" cy="64770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65DB37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内径：约545*378*278mm                                                 外径：约590*410*280mm</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421DC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2778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CA8E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63555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135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15A6C9">
            <w:pPr>
              <w:jc w:val="center"/>
              <w:rPr>
                <w:rFonts w:hint="eastAsia" w:ascii="宋体" w:hAnsi="宋体" w:eastAsia="宋体" w:cs="宋体"/>
                <w:i w:val="0"/>
                <w:iCs w:val="0"/>
                <w:color w:val="000000"/>
                <w:sz w:val="28"/>
                <w:szCs w:val="28"/>
                <w:u w:val="none"/>
              </w:rPr>
            </w:pPr>
          </w:p>
        </w:tc>
      </w:tr>
      <w:tr w14:paraId="30B80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63BC24F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23</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374CCA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14903A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135255</wp:posOffset>
                  </wp:positionV>
                  <wp:extent cx="914400" cy="675640"/>
                  <wp:effectExtent l="0" t="0" r="0" b="10160"/>
                  <wp:wrapNone/>
                  <wp:docPr id="44" name="图片_3_SpCnt_2"/>
                  <wp:cNvGraphicFramePr/>
                  <a:graphic xmlns:a="http://schemas.openxmlformats.org/drawingml/2006/main">
                    <a:graphicData uri="http://schemas.openxmlformats.org/drawingml/2006/picture">
                      <pic:pic xmlns:pic="http://schemas.openxmlformats.org/drawingml/2006/picture">
                        <pic:nvPicPr>
                          <pic:cNvPr id="44" name="图片_3_SpCnt_2"/>
                          <pic:cNvPicPr/>
                        </pic:nvPicPr>
                        <pic:blipFill>
                          <a:blip r:embed="rId25"/>
                          <a:stretch>
                            <a:fillRect/>
                          </a:stretch>
                        </pic:blipFill>
                        <pic:spPr>
                          <a:xfrm>
                            <a:off x="0" y="0"/>
                            <a:ext cx="914400" cy="67564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5AB35E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内径：约595*422*328mm                                               外径：约640*460*330mm</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0F6B3D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611A54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55361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7588D8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629E13">
            <w:pPr>
              <w:jc w:val="center"/>
              <w:rPr>
                <w:rFonts w:hint="eastAsia" w:ascii="宋体" w:hAnsi="宋体" w:eastAsia="宋体" w:cs="宋体"/>
                <w:i w:val="0"/>
                <w:iCs w:val="0"/>
                <w:color w:val="000000"/>
                <w:sz w:val="28"/>
                <w:szCs w:val="28"/>
                <w:u w:val="none"/>
              </w:rPr>
            </w:pPr>
          </w:p>
        </w:tc>
      </w:tr>
      <w:tr w14:paraId="6F071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6FDDBC1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24</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38C02D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翻盖式收纳箱</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608AD19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47625</wp:posOffset>
                  </wp:positionV>
                  <wp:extent cx="1029335" cy="782955"/>
                  <wp:effectExtent l="0" t="0" r="18415" b="17145"/>
                  <wp:wrapNone/>
                  <wp:docPr id="46" name="Picture_1"/>
                  <wp:cNvGraphicFramePr/>
                  <a:graphic xmlns:a="http://schemas.openxmlformats.org/drawingml/2006/main">
                    <a:graphicData uri="http://schemas.openxmlformats.org/drawingml/2006/picture">
                      <pic:pic xmlns:pic="http://schemas.openxmlformats.org/drawingml/2006/picture">
                        <pic:nvPicPr>
                          <pic:cNvPr id="46" name="Picture_1"/>
                          <pic:cNvPicPr/>
                        </pic:nvPicPr>
                        <pic:blipFill>
                          <a:blip r:embed="rId26"/>
                          <a:stretch>
                            <a:fillRect/>
                          </a:stretch>
                        </pic:blipFill>
                        <pic:spPr>
                          <a:xfrm>
                            <a:off x="0" y="0"/>
                            <a:ext cx="1029335" cy="7829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47625</wp:posOffset>
                  </wp:positionV>
                  <wp:extent cx="1190625" cy="782955"/>
                  <wp:effectExtent l="0" t="0" r="9525" b="17145"/>
                  <wp:wrapNone/>
                  <wp:docPr id="43" name="Picture_1_SpCnt_1"/>
                  <wp:cNvGraphicFramePr/>
                  <a:graphic xmlns:a="http://schemas.openxmlformats.org/drawingml/2006/main">
                    <a:graphicData uri="http://schemas.openxmlformats.org/drawingml/2006/picture">
                      <pic:pic xmlns:pic="http://schemas.openxmlformats.org/drawingml/2006/picture">
                        <pic:nvPicPr>
                          <pic:cNvPr id="43" name="Picture_1_SpCnt_1"/>
                          <pic:cNvPicPr/>
                        </pic:nvPicPr>
                        <pic:blipFill>
                          <a:blip r:embed="rId27"/>
                          <a:stretch>
                            <a:fillRect/>
                          </a:stretch>
                        </pic:blipFill>
                        <pic:spPr>
                          <a:xfrm>
                            <a:off x="0" y="0"/>
                            <a:ext cx="1190625" cy="782955"/>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03631B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约430*330*300[]；　盖240；　底宽370</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67E3D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2BA71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05C25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65</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3D9BF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780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E1CF14">
            <w:pPr>
              <w:jc w:val="center"/>
              <w:rPr>
                <w:rFonts w:hint="eastAsia" w:ascii="宋体" w:hAnsi="宋体" w:eastAsia="宋体" w:cs="宋体"/>
                <w:i w:val="0"/>
                <w:iCs w:val="0"/>
                <w:color w:val="000000"/>
                <w:sz w:val="28"/>
                <w:szCs w:val="28"/>
                <w:u w:val="none"/>
              </w:rPr>
            </w:pPr>
          </w:p>
        </w:tc>
      </w:tr>
      <w:tr w14:paraId="1ACAB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945" w:type="dxa"/>
            <w:tcBorders>
              <w:top w:val="single" w:color="000000" w:sz="4" w:space="0"/>
              <w:left w:val="single" w:color="000000" w:sz="4" w:space="0"/>
              <w:bottom w:val="single" w:color="000000" w:sz="4" w:space="0"/>
              <w:right w:val="single" w:color="000000" w:sz="4" w:space="0"/>
            </w:tcBorders>
            <w:shd w:val="clear"/>
            <w:vAlign w:val="center"/>
          </w:tcPr>
          <w:p w14:paraId="4F00515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25</w:t>
            </w:r>
          </w:p>
        </w:tc>
        <w:tc>
          <w:tcPr>
            <w:tcW w:w="2850" w:type="dxa"/>
            <w:tcBorders>
              <w:top w:val="single" w:color="000000" w:sz="4" w:space="0"/>
              <w:left w:val="single" w:color="000000" w:sz="4" w:space="0"/>
              <w:bottom w:val="single" w:color="000000" w:sz="4" w:space="0"/>
              <w:right w:val="single" w:color="000000" w:sz="4" w:space="0"/>
            </w:tcBorders>
            <w:shd w:val="clear"/>
            <w:vAlign w:val="center"/>
          </w:tcPr>
          <w:p w14:paraId="03C44E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柚子洞洞板置物架B款 大孔</w:t>
            </w:r>
          </w:p>
        </w:tc>
        <w:tc>
          <w:tcPr>
            <w:tcW w:w="2550" w:type="dxa"/>
            <w:tcBorders>
              <w:top w:val="single" w:color="000000" w:sz="4" w:space="0"/>
              <w:left w:val="single" w:color="000000" w:sz="4" w:space="0"/>
              <w:bottom w:val="single" w:color="000000" w:sz="4" w:space="0"/>
              <w:right w:val="single" w:color="000000" w:sz="4" w:space="0"/>
            </w:tcBorders>
            <w:shd w:val="clear"/>
            <w:vAlign w:val="center"/>
          </w:tcPr>
          <w:p w14:paraId="250786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75565</wp:posOffset>
                  </wp:positionV>
                  <wp:extent cx="619760" cy="810260"/>
                  <wp:effectExtent l="0" t="0" r="8890" b="8890"/>
                  <wp:wrapNone/>
                  <wp:docPr id="39" name="图片_3_SpCnt_3"/>
                  <wp:cNvGraphicFramePr/>
                  <a:graphic xmlns:a="http://schemas.openxmlformats.org/drawingml/2006/main">
                    <a:graphicData uri="http://schemas.openxmlformats.org/drawingml/2006/picture">
                      <pic:pic xmlns:pic="http://schemas.openxmlformats.org/drawingml/2006/picture">
                        <pic:nvPicPr>
                          <pic:cNvPr id="39" name="图片_3_SpCnt_3"/>
                          <pic:cNvPicPr/>
                        </pic:nvPicPr>
                        <pic:blipFill>
                          <a:blip r:embed="rId28"/>
                          <a:stretch>
                            <a:fillRect/>
                          </a:stretch>
                        </pic:blipFill>
                        <pic:spPr>
                          <a:xfrm>
                            <a:off x="0" y="0"/>
                            <a:ext cx="619760" cy="810260"/>
                          </a:xfrm>
                          <a:prstGeom prst="rect">
                            <a:avLst/>
                          </a:prstGeom>
                          <a:noFill/>
                          <a:ln>
                            <a:noFill/>
                          </a:ln>
                        </pic:spPr>
                      </pic:pic>
                    </a:graphicData>
                  </a:graphic>
                </wp:anchor>
              </w:drawing>
            </w:r>
          </w:p>
        </w:tc>
        <w:tc>
          <w:tcPr>
            <w:tcW w:w="2764" w:type="dxa"/>
            <w:tcBorders>
              <w:top w:val="single" w:color="000000" w:sz="4" w:space="0"/>
              <w:left w:val="single" w:color="000000" w:sz="4" w:space="0"/>
              <w:bottom w:val="single" w:color="000000" w:sz="4" w:space="0"/>
              <w:right w:val="single" w:color="000000" w:sz="4" w:space="0"/>
            </w:tcBorders>
            <w:shd w:val="clear"/>
            <w:vAlign w:val="center"/>
          </w:tcPr>
          <w:p w14:paraId="11B81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约60*36*91cm，板材实木多层板 e0级环保板材 组装简单 即插即用</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764C3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1C29D7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1E230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447</w:t>
            </w:r>
          </w:p>
        </w:tc>
        <w:tc>
          <w:tcPr>
            <w:tcW w:w="915" w:type="dxa"/>
            <w:tcBorders>
              <w:top w:val="single" w:color="000000" w:sz="4" w:space="0"/>
              <w:left w:val="single" w:color="000000" w:sz="4" w:space="0"/>
              <w:bottom w:val="single" w:color="000000" w:sz="4" w:space="0"/>
              <w:right w:val="single" w:color="000000" w:sz="4" w:space="0"/>
            </w:tcBorders>
            <w:shd w:val="clear"/>
            <w:vAlign w:val="center"/>
          </w:tcPr>
          <w:p w14:paraId="4BF23B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447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6485F1">
            <w:pPr>
              <w:jc w:val="center"/>
              <w:rPr>
                <w:rFonts w:hint="eastAsia" w:ascii="宋体" w:hAnsi="宋体" w:eastAsia="宋体" w:cs="宋体"/>
                <w:i w:val="0"/>
                <w:iCs w:val="0"/>
                <w:color w:val="000000"/>
                <w:sz w:val="28"/>
                <w:szCs w:val="28"/>
                <w:u w:val="none"/>
              </w:rPr>
            </w:pPr>
          </w:p>
        </w:tc>
      </w:tr>
      <w:tr w14:paraId="0CE5C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0" w:type="auto"/>
            <w:gridSpan w:val="7"/>
            <w:tcBorders>
              <w:top w:val="single" w:color="000000" w:sz="4" w:space="0"/>
              <w:left w:val="single" w:color="000000" w:sz="4" w:space="0"/>
              <w:bottom w:val="single" w:color="000000" w:sz="4" w:space="0"/>
              <w:right w:val="single" w:color="000000" w:sz="4" w:space="0"/>
            </w:tcBorders>
            <w:shd w:val="clear"/>
            <w:noWrap/>
            <w:vAlign w:val="center"/>
          </w:tcPr>
          <w:p w14:paraId="448C6DD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A9D03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11119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83026D">
            <w:pPr>
              <w:jc w:val="center"/>
              <w:rPr>
                <w:rFonts w:hint="eastAsia" w:ascii="宋体" w:hAnsi="宋体" w:eastAsia="宋体" w:cs="宋体"/>
                <w:i w:val="0"/>
                <w:iCs w:val="0"/>
                <w:color w:val="000000"/>
                <w:sz w:val="28"/>
                <w:szCs w:val="28"/>
                <w:u w:val="none"/>
              </w:rPr>
            </w:pPr>
          </w:p>
        </w:tc>
      </w:tr>
    </w:tbl>
    <w:p w14:paraId="60E429E5"/>
    <w:p w14:paraId="462A47D4"/>
    <w:p w14:paraId="7C319DB7"/>
    <w:p w14:paraId="49E2C6A2"/>
    <w:p w14:paraId="55A4B6FF"/>
    <w:p w14:paraId="1A8F5A1A"/>
    <w:p w14:paraId="30803374"/>
    <w:p w14:paraId="154E823D"/>
    <w:p w14:paraId="055E7388"/>
    <w:p w14:paraId="555599D8"/>
    <w:p w14:paraId="75FC72DE"/>
    <w:p w14:paraId="4197B1DF"/>
    <w:p w14:paraId="04E0CF12"/>
    <w:p w14:paraId="7C8BB3EE"/>
    <w:p w14:paraId="41C08D72"/>
    <w:p w14:paraId="3AA19D6B"/>
    <w:p w14:paraId="351C7E2B"/>
    <w:p w14:paraId="66822397"/>
    <w:p w14:paraId="0D8FFF4E"/>
    <w:tbl>
      <w:tblPr>
        <w:tblW w:w="12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20"/>
        <w:gridCol w:w="2457"/>
        <w:gridCol w:w="2286"/>
        <w:gridCol w:w="1950"/>
        <w:gridCol w:w="930"/>
        <w:gridCol w:w="930"/>
        <w:gridCol w:w="936"/>
        <w:gridCol w:w="936"/>
        <w:gridCol w:w="975"/>
      </w:tblGrid>
      <w:tr w14:paraId="043E6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trPr>
        <w:tc>
          <w:tcPr>
            <w:tcW w:w="12120" w:type="dxa"/>
            <w:gridSpan w:val="9"/>
            <w:tcBorders>
              <w:top w:val="single" w:color="000000" w:sz="4" w:space="0"/>
              <w:left w:val="single" w:color="000000" w:sz="4" w:space="0"/>
              <w:bottom w:val="single" w:color="000000" w:sz="4" w:space="0"/>
              <w:right w:val="single" w:color="000000" w:sz="4" w:space="0"/>
            </w:tcBorders>
            <w:shd w:val="clear"/>
            <w:noWrap/>
            <w:vAlign w:val="center"/>
          </w:tcPr>
          <w:p w14:paraId="3A804758">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小班玩具</w:t>
            </w:r>
          </w:p>
        </w:tc>
      </w:tr>
      <w:tr w14:paraId="48623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318C30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13497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1A4E9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图片</w:t>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4D4C0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参数</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2A1CA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F1B1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7957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单价（元）</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30B5B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总价（元）</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3A920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6A511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2120" w:type="dxa"/>
            <w:gridSpan w:val="9"/>
            <w:tcBorders>
              <w:top w:val="single" w:color="000000" w:sz="4" w:space="0"/>
              <w:left w:val="single" w:color="000000" w:sz="4" w:space="0"/>
              <w:bottom w:val="single" w:color="000000" w:sz="4" w:space="0"/>
              <w:right w:val="single" w:color="000000" w:sz="4" w:space="0"/>
            </w:tcBorders>
            <w:shd w:val="clear" w:color="auto" w:fill="DAEEF3"/>
            <w:vAlign w:val="center"/>
          </w:tcPr>
          <w:p w14:paraId="252657E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建构区</w:t>
            </w:r>
          </w:p>
        </w:tc>
      </w:tr>
      <w:tr w14:paraId="7DD82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279988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55E14A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卡普乐建筑积木棒</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22D952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139065</wp:posOffset>
                  </wp:positionV>
                  <wp:extent cx="866140" cy="770890"/>
                  <wp:effectExtent l="0" t="0" r="10160" b="10160"/>
                  <wp:wrapNone/>
                  <wp:docPr id="53" name="图片_49"/>
                  <wp:cNvGraphicFramePr/>
                  <a:graphic xmlns:a="http://schemas.openxmlformats.org/drawingml/2006/main">
                    <a:graphicData uri="http://schemas.openxmlformats.org/drawingml/2006/picture">
                      <pic:pic xmlns:pic="http://schemas.openxmlformats.org/drawingml/2006/picture">
                        <pic:nvPicPr>
                          <pic:cNvPr id="53" name="图片_49"/>
                          <pic:cNvPicPr/>
                        </pic:nvPicPr>
                        <pic:blipFill>
                          <a:blip r:embed="rId29"/>
                          <a:stretch>
                            <a:fillRect/>
                          </a:stretch>
                        </pic:blipFill>
                        <pic:spPr>
                          <a:xfrm>
                            <a:off x="0" y="0"/>
                            <a:ext cx="866140" cy="770890"/>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280E69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材质：榉木：300件/套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益智拼搭，创意无限，培养孩子玩乐中学习新智慧，培养多种学习能力，提升创造力，锻炼逻辑思维能力。</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2ACA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33A8A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B2923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420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BB8D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420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922FA4E">
            <w:pPr>
              <w:jc w:val="center"/>
              <w:rPr>
                <w:rFonts w:hint="eastAsia" w:ascii="宋体" w:hAnsi="宋体" w:eastAsia="宋体" w:cs="宋体"/>
                <w:i w:val="0"/>
                <w:iCs w:val="0"/>
                <w:color w:val="000000"/>
                <w:sz w:val="24"/>
                <w:szCs w:val="24"/>
                <w:u w:val="none"/>
              </w:rPr>
            </w:pPr>
          </w:p>
        </w:tc>
      </w:tr>
      <w:tr w14:paraId="1A3CD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5C6865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094136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磁力片</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C977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130810</wp:posOffset>
                  </wp:positionH>
                  <wp:positionV relativeFrom="paragraph">
                    <wp:posOffset>198755</wp:posOffset>
                  </wp:positionV>
                  <wp:extent cx="876935" cy="679450"/>
                  <wp:effectExtent l="0" t="0" r="18415" b="6350"/>
                  <wp:wrapNone/>
                  <wp:docPr id="64" name="图片_48"/>
                  <wp:cNvGraphicFramePr/>
                  <a:graphic xmlns:a="http://schemas.openxmlformats.org/drawingml/2006/main">
                    <a:graphicData uri="http://schemas.openxmlformats.org/drawingml/2006/picture">
                      <pic:pic xmlns:pic="http://schemas.openxmlformats.org/drawingml/2006/picture">
                        <pic:nvPicPr>
                          <pic:cNvPr id="64" name="图片_48"/>
                          <pic:cNvPicPr/>
                        </pic:nvPicPr>
                        <pic:blipFill>
                          <a:blip r:embed="rId30"/>
                          <a:stretch>
                            <a:fillRect/>
                          </a:stretch>
                        </pic:blipFill>
                        <pic:spPr>
                          <a:xfrm>
                            <a:off x="0" y="0"/>
                            <a:ext cx="876935" cy="679450"/>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41A98D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148件/套                                                                             材质：ABS塑料+磁珠</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框架系列由五颜六色、半透明和不同形状的端点磁力片构成，允许开放式搭建、激励创新二维和三维模型。在保持玩具STEM玩具属性同时，鼓励孩子在获得乐趣时能像工程师一样思考。男孩和女孩均可以通过观察可视化对象的基本线条结构建立无限的三维模型，并通过几何形状的磁力片搭建出来。</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23128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E1DB2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F374F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382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73FF4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382</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23601C7D">
            <w:pPr>
              <w:jc w:val="center"/>
              <w:rPr>
                <w:rFonts w:hint="eastAsia" w:ascii="宋体" w:hAnsi="宋体" w:eastAsia="宋体" w:cs="宋体"/>
                <w:i w:val="0"/>
                <w:iCs w:val="0"/>
                <w:color w:val="000000"/>
                <w:sz w:val="24"/>
                <w:szCs w:val="24"/>
                <w:u w:val="none"/>
              </w:rPr>
            </w:pPr>
          </w:p>
        </w:tc>
      </w:tr>
      <w:tr w14:paraId="1E21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09BAFA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770825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EVA积木</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04F1C3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wp:posOffset>
                  </wp:positionH>
                  <wp:positionV relativeFrom="paragraph">
                    <wp:posOffset>270510</wp:posOffset>
                  </wp:positionV>
                  <wp:extent cx="1076960" cy="567690"/>
                  <wp:effectExtent l="0" t="0" r="8890" b="3810"/>
                  <wp:wrapNone/>
                  <wp:docPr id="60" name="Picture_10"/>
                  <wp:cNvGraphicFramePr/>
                  <a:graphic xmlns:a="http://schemas.openxmlformats.org/drawingml/2006/main">
                    <a:graphicData uri="http://schemas.openxmlformats.org/drawingml/2006/picture">
                      <pic:pic xmlns:pic="http://schemas.openxmlformats.org/drawingml/2006/picture">
                        <pic:nvPicPr>
                          <pic:cNvPr id="60" name="Picture_10"/>
                          <pic:cNvPicPr/>
                        </pic:nvPicPr>
                        <pic:blipFill>
                          <a:blip r:embed="rId31"/>
                          <a:stretch>
                            <a:fillRect/>
                          </a:stretch>
                        </pic:blipFill>
                        <pic:spPr>
                          <a:xfrm>
                            <a:off x="0" y="0"/>
                            <a:ext cx="1076960" cy="567690"/>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3E6E4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ZB-007,红，黄，蓝，绿，紫，橘黄色,50块/袋</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0AA99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81054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EBB96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7A2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21EABEE0">
            <w:pPr>
              <w:jc w:val="center"/>
              <w:rPr>
                <w:rFonts w:hint="eastAsia" w:ascii="宋体" w:hAnsi="宋体" w:eastAsia="宋体" w:cs="宋体"/>
                <w:i w:val="0"/>
                <w:iCs w:val="0"/>
                <w:color w:val="000000"/>
                <w:sz w:val="24"/>
                <w:szCs w:val="24"/>
                <w:u w:val="none"/>
              </w:rPr>
            </w:pPr>
          </w:p>
        </w:tc>
      </w:tr>
      <w:tr w14:paraId="1A49B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2120" w:type="dxa"/>
            <w:gridSpan w:val="9"/>
            <w:tcBorders>
              <w:top w:val="single" w:color="000000" w:sz="4" w:space="0"/>
              <w:left w:val="single" w:color="000000" w:sz="4" w:space="0"/>
              <w:bottom w:val="single" w:color="000000" w:sz="4" w:space="0"/>
              <w:right w:val="single" w:color="000000" w:sz="4" w:space="0"/>
            </w:tcBorders>
            <w:shd w:val="clear" w:color="auto" w:fill="E4DFEC"/>
            <w:vAlign w:val="center"/>
          </w:tcPr>
          <w:p w14:paraId="1F4E3B2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科学益智区</w:t>
            </w:r>
          </w:p>
        </w:tc>
      </w:tr>
      <w:tr w14:paraId="27A45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35EEAA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1A3DF6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思维积木 | 臻享版（初级）</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5B27A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14450" cy="781050"/>
                  <wp:effectExtent l="0" t="0" r="0" b="0"/>
                  <wp:docPr id="5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IMG_256"/>
                          <pic:cNvPicPr>
                            <a:picLocks noChangeAspect="1"/>
                          </pic:cNvPicPr>
                        </pic:nvPicPr>
                        <pic:blipFill>
                          <a:blip r:embed="rId32"/>
                          <a:stretch>
                            <a:fillRect/>
                          </a:stretch>
                        </pic:blipFill>
                        <pic:spPr>
                          <a:xfrm>
                            <a:off x="0" y="0"/>
                            <a:ext cx="1314450" cy="781050"/>
                          </a:xfrm>
                          <a:prstGeom prst="rect">
                            <a:avLst/>
                          </a:prstGeom>
                          <a:noFill/>
                          <a:ln w="9525">
                            <a:noFill/>
                          </a:ln>
                        </pic:spPr>
                      </pic:pic>
                    </a:graphicData>
                  </a:graphic>
                </wp:inline>
              </w:drawing>
            </w:r>
          </w:p>
        </w:tc>
        <w:tc>
          <w:tcPr>
            <w:tcW w:w="1950" w:type="dxa"/>
            <w:tcBorders>
              <w:top w:val="nil"/>
              <w:left w:val="single" w:color="000000" w:sz="4" w:space="0"/>
              <w:bottom w:val="single" w:color="000000" w:sz="4" w:space="0"/>
              <w:right w:val="single" w:color="000000" w:sz="4" w:space="0"/>
            </w:tcBorders>
            <w:shd w:val="clear"/>
            <w:vAlign w:val="center"/>
          </w:tcPr>
          <w:p w14:paraId="1B9B5C80">
            <w:pPr>
              <w:keepNext w:val="0"/>
              <w:keepLines w:val="0"/>
              <w:widowControl/>
              <w:suppressLineNumbers w:val="0"/>
              <w:jc w:val="left"/>
              <w:textAlignment w:val="center"/>
              <w:rPr>
                <w:rFonts w:ascii="微软雅黑" w:hAnsi="微软雅黑" w:eastAsia="微软雅黑" w:cs="微软雅黑"/>
                <w:i w:val="0"/>
                <w:iCs w:val="0"/>
                <w:color w:val="000000"/>
                <w:sz w:val="22"/>
                <w:szCs w:val="22"/>
                <w:u w:val="none"/>
              </w:rPr>
            </w:pPr>
            <w:r>
              <w:rPr>
                <w:rStyle w:val="5"/>
                <w:bdr w:val="none" w:color="auto" w:sz="0" w:space="0"/>
                <w:lang w:val="en-US" w:eastAsia="zh-CN" w:bidi="ar"/>
              </w:rPr>
              <w:t>数量：773件/套  8盒</w:t>
            </w:r>
            <w:r>
              <w:rPr>
                <w:rStyle w:val="6"/>
                <w:bdr w:val="none" w:color="auto" w:sz="0" w:space="0"/>
                <w:lang w:val="en-US" w:eastAsia="zh-CN" w:bidi="ar"/>
              </w:rPr>
              <w:br w:type="textWrapping"/>
            </w:r>
            <w:r>
              <w:rPr>
                <w:rStyle w:val="5"/>
                <w:bdr w:val="none" w:color="auto" w:sz="0" w:space="0"/>
                <w:lang w:val="en-US" w:eastAsia="zh-CN" w:bidi="ar"/>
              </w:rPr>
              <w:t>主体材质：</w:t>
            </w:r>
            <w:r>
              <w:rPr>
                <w:rStyle w:val="6"/>
                <w:bdr w:val="none" w:color="auto" w:sz="0" w:space="0"/>
                <w:lang w:val="en-US" w:eastAsia="zh-CN" w:bidi="ar"/>
              </w:rPr>
              <w:t>ABS、榉木、不织布、铜版纸</w:t>
            </w:r>
            <w:r>
              <w:rPr>
                <w:rStyle w:val="6"/>
                <w:bdr w:val="none" w:color="auto" w:sz="0" w:space="0"/>
                <w:lang w:val="en-US" w:eastAsia="zh-CN" w:bidi="ar"/>
              </w:rPr>
              <w:br w:type="textWrapping"/>
            </w:r>
            <w:r>
              <w:rPr>
                <w:rStyle w:val="5"/>
                <w:bdr w:val="none" w:color="auto" w:sz="0" w:space="0"/>
                <w:lang w:val="en-US" w:eastAsia="zh-CN" w:bidi="ar"/>
              </w:rPr>
              <w:t>主要配件：</w:t>
            </w:r>
            <w:r>
              <w:rPr>
                <w:rStyle w:val="6"/>
                <w:bdr w:val="none" w:color="auto" w:sz="0" w:space="0"/>
                <w:lang w:val="en-US" w:eastAsia="zh-CN" w:bidi="ar"/>
              </w:rPr>
              <w:t>磁力积木底板、辅助游戏材料、游戏卡片</w:t>
            </w:r>
            <w:r>
              <w:rPr>
                <w:rStyle w:val="6"/>
                <w:bdr w:val="none" w:color="auto" w:sz="0" w:space="0"/>
                <w:lang w:val="en-US" w:eastAsia="zh-CN" w:bidi="ar"/>
              </w:rPr>
              <w:br w:type="textWrapping"/>
            </w:r>
            <w:r>
              <w:rPr>
                <w:rStyle w:val="5"/>
                <w:bdr w:val="none" w:color="auto" w:sz="0" w:space="0"/>
                <w:lang w:val="en-US" w:eastAsia="zh-CN" w:bidi="ar"/>
              </w:rPr>
              <w:t>应用场景：</w:t>
            </w:r>
            <w:r>
              <w:rPr>
                <w:rStyle w:val="6"/>
                <w:bdr w:val="none" w:color="auto" w:sz="0" w:space="0"/>
                <w:lang w:val="en-US" w:eastAsia="zh-CN" w:bidi="ar"/>
              </w:rPr>
              <w:t>幼儿园室内区角、室内公共区域等</w:t>
            </w:r>
            <w:r>
              <w:rPr>
                <w:rStyle w:val="6"/>
                <w:bdr w:val="none" w:color="auto" w:sz="0" w:space="0"/>
                <w:lang w:val="en-US" w:eastAsia="zh-CN" w:bidi="ar"/>
              </w:rPr>
              <w:br w:type="textWrapping"/>
            </w:r>
            <w:r>
              <w:rPr>
                <w:rStyle w:val="5"/>
                <w:bdr w:val="none" w:color="auto" w:sz="0" w:space="0"/>
                <w:lang w:val="en-US" w:eastAsia="zh-CN" w:bidi="ar"/>
              </w:rPr>
              <w:t>产品特点：</w:t>
            </w:r>
            <w:r>
              <w:rPr>
                <w:rStyle w:val="6"/>
                <w:bdr w:val="none" w:color="auto" w:sz="0" w:space="0"/>
                <w:lang w:val="en-US" w:eastAsia="zh-CN" w:bidi="ar"/>
              </w:rPr>
              <w:t>益咕思维游戏玩学具是零起点，高发展的材料，采用模块化、含有数理逻辑关系的低结构的4个单元组件，内设“磁吸” 技术使得四种单元格可以随意组合，可横向拼接也可竖向叠高，从而拼接成各种形态的形状，实现了平面到立体的转变，赋予了幼儿自由创造和想象的空间，也为“游戏啦”的多种游戏提供了底盘基础，赋予了“游戏啦”无限的可能性和生命力。</w:t>
            </w:r>
            <w:r>
              <w:rPr>
                <w:rStyle w:val="6"/>
                <w:bdr w:val="none" w:color="auto" w:sz="0" w:space="0"/>
                <w:lang w:val="en-US" w:eastAsia="zh-CN" w:bidi="ar"/>
              </w:rPr>
              <w:br w:type="textWrapping"/>
            </w:r>
            <w:r>
              <w:rPr>
                <w:rStyle w:val="5"/>
                <w:bdr w:val="none" w:color="auto" w:sz="0" w:space="0"/>
                <w:lang w:val="en-US" w:eastAsia="zh-CN" w:bidi="ar"/>
              </w:rPr>
              <w:t>教辅材料：</w:t>
            </w:r>
            <w:r>
              <w:rPr>
                <w:rStyle w:val="6"/>
                <w:bdr w:val="none" w:color="auto" w:sz="0" w:space="0"/>
                <w:lang w:val="en-US" w:eastAsia="zh-CN" w:bidi="ar"/>
              </w:rPr>
              <w:t>《益咕|游戏啦—教师指导手册》、《建构游戏图卡》、《规则游戏图卡》</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8CFA5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3C69A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96A5F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F3BA9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5360F384">
            <w:pPr>
              <w:jc w:val="center"/>
              <w:rPr>
                <w:rFonts w:hint="eastAsia" w:ascii="宋体" w:hAnsi="宋体" w:eastAsia="宋体" w:cs="宋体"/>
                <w:i w:val="0"/>
                <w:iCs w:val="0"/>
                <w:color w:val="000000"/>
                <w:sz w:val="24"/>
                <w:szCs w:val="24"/>
                <w:u w:val="none"/>
              </w:rPr>
            </w:pPr>
          </w:p>
        </w:tc>
      </w:tr>
      <w:tr w14:paraId="34C02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12D918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6464B7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踩踏变色模块</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1716D3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111125</wp:posOffset>
                  </wp:positionV>
                  <wp:extent cx="1066800" cy="807085"/>
                  <wp:effectExtent l="0" t="0" r="0" b="12065"/>
                  <wp:wrapNone/>
                  <wp:docPr id="54" name="ID_FDC4CA8561114EB3A2935DD4D7337DB2"/>
                  <wp:cNvGraphicFramePr/>
                  <a:graphic xmlns:a="http://schemas.openxmlformats.org/drawingml/2006/main">
                    <a:graphicData uri="http://schemas.openxmlformats.org/drawingml/2006/picture">
                      <pic:pic xmlns:pic="http://schemas.openxmlformats.org/drawingml/2006/picture">
                        <pic:nvPicPr>
                          <pic:cNvPr id="54" name="ID_FDC4CA8561114EB3A2935DD4D7337DB2"/>
                          <pic:cNvPicPr/>
                        </pic:nvPicPr>
                        <pic:blipFill>
                          <a:blip r:embed="rId33"/>
                          <a:stretch>
                            <a:fillRect/>
                          </a:stretch>
                        </pic:blipFill>
                        <pic:spPr>
                          <a:xfrm>
                            <a:off x="0" y="0"/>
                            <a:ext cx="1066800" cy="80708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285477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产品材质：塑料</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产品尺寸：50x50cm</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产品配置：4种颜色1组。</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液体填充，底部防滑设计，模块间拼接契合。每次踩踏都有不同的颜色变换</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31E1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16EDB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72AE6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880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54D9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ED2DF40">
            <w:pPr>
              <w:jc w:val="center"/>
              <w:rPr>
                <w:rFonts w:hint="eastAsia" w:ascii="宋体" w:hAnsi="宋体" w:eastAsia="宋体" w:cs="宋体"/>
                <w:i w:val="0"/>
                <w:iCs w:val="0"/>
                <w:color w:val="000000"/>
                <w:sz w:val="24"/>
                <w:szCs w:val="24"/>
                <w:u w:val="none"/>
              </w:rPr>
            </w:pPr>
          </w:p>
        </w:tc>
      </w:tr>
      <w:tr w14:paraId="57EA5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61F3B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0A57A7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土地萝卜</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C088C0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232410</wp:posOffset>
                  </wp:positionH>
                  <wp:positionV relativeFrom="paragraph">
                    <wp:posOffset>87630</wp:posOffset>
                  </wp:positionV>
                  <wp:extent cx="704850" cy="818515"/>
                  <wp:effectExtent l="0" t="0" r="0" b="635"/>
                  <wp:wrapNone/>
                  <wp:docPr id="52" name="ID_FAEF845F99C9483396A20265ACC9F3FF"/>
                  <wp:cNvGraphicFramePr/>
                  <a:graphic xmlns:a="http://schemas.openxmlformats.org/drawingml/2006/main">
                    <a:graphicData uri="http://schemas.openxmlformats.org/drawingml/2006/picture">
                      <pic:pic xmlns:pic="http://schemas.openxmlformats.org/drawingml/2006/picture">
                        <pic:nvPicPr>
                          <pic:cNvPr id="52" name="ID_FAEF845F99C9483396A20265ACC9F3FF"/>
                          <pic:cNvPicPr/>
                        </pic:nvPicPr>
                        <pic:blipFill>
                          <a:blip r:embed="rId34"/>
                          <a:stretch>
                            <a:fillRect/>
                          </a:stretch>
                        </pic:blipFill>
                        <pic:spPr>
                          <a:xfrm>
                            <a:off x="0" y="0"/>
                            <a:ext cx="704850" cy="81851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7B3B8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产品材质：布艺、高密度回弹海绵、PP棉</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产品配置：土地萝卜底座1个（35x35x7cm），胡萝卜12个（11x6cm）。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FE220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2420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70E5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10CFB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95</w:t>
            </w:r>
          </w:p>
        </w:tc>
        <w:tc>
          <w:tcPr>
            <w:tcW w:w="975" w:type="dxa"/>
            <w:tcBorders>
              <w:top w:val="nil"/>
              <w:left w:val="single" w:color="000000" w:sz="4" w:space="0"/>
              <w:bottom w:val="single" w:color="000000" w:sz="4" w:space="0"/>
              <w:right w:val="single" w:color="000000" w:sz="4" w:space="0"/>
            </w:tcBorders>
            <w:shd w:val="clear"/>
            <w:vAlign w:val="center"/>
          </w:tcPr>
          <w:p w14:paraId="36B123AE">
            <w:pPr>
              <w:jc w:val="center"/>
              <w:rPr>
                <w:rFonts w:hint="eastAsia" w:ascii="宋体" w:hAnsi="宋体" w:eastAsia="宋体" w:cs="宋体"/>
                <w:i w:val="0"/>
                <w:iCs w:val="0"/>
                <w:color w:val="000000"/>
                <w:sz w:val="24"/>
                <w:szCs w:val="24"/>
                <w:u w:val="none"/>
              </w:rPr>
            </w:pPr>
          </w:p>
        </w:tc>
      </w:tr>
      <w:tr w14:paraId="300EC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27443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6ED1F1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智力游戏区（小班）</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35CA3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250190</wp:posOffset>
                  </wp:positionV>
                  <wp:extent cx="1047750" cy="655955"/>
                  <wp:effectExtent l="0" t="0" r="0" b="10795"/>
                  <wp:wrapNone/>
                  <wp:docPr id="55" name="图片_28"/>
                  <wp:cNvGraphicFramePr/>
                  <a:graphic xmlns:a="http://schemas.openxmlformats.org/drawingml/2006/main">
                    <a:graphicData uri="http://schemas.openxmlformats.org/drawingml/2006/picture">
                      <pic:pic xmlns:pic="http://schemas.openxmlformats.org/drawingml/2006/picture">
                        <pic:nvPicPr>
                          <pic:cNvPr id="55" name="图片_28"/>
                          <pic:cNvPicPr/>
                        </pic:nvPicPr>
                        <pic:blipFill>
                          <a:blip r:embed="rId35"/>
                          <a:stretch>
                            <a:fillRect/>
                          </a:stretch>
                        </pic:blipFill>
                        <pic:spPr>
                          <a:xfrm>
                            <a:off x="0" y="0"/>
                            <a:ext cx="1047750" cy="65595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425CD8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智力游戏区使用手册（小班）1册，区域标识牌1张，区域规则牌1张，玩具柜彩色标签2套，装箱说明2张，积木34个，串绳8根，操作卡16张，情境图4张，操作卡6张，底板1套，钓竿4根，动物24个，骰子1个，底板12块，透明拼图片24片，操作卡12张，棋盘1套，棋子10个，骰子2个，操作卡2张，底板2个，数字12个，骰子2个，操作卡4张，拼图8套，操作卡6张，气球片42片，骰子4个，操作卡10张，积木片50片，底板1个，操作卡10张，几何形状片57片，情境图10张，骨牌40片，底板1套，果子64个，骰子2个，车头1个，车厢7节，车厢载物32块，木棍13个，数棒10根，操作卡8张，礼物片45片，操作卡16张，操作架2个，衣物片72片，操作卡20张，骰子2个。投标单位须附上产品详细清单，含图片。</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488E5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FD91C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B6F0E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2450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C6547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2450</w:t>
            </w:r>
          </w:p>
        </w:tc>
        <w:tc>
          <w:tcPr>
            <w:tcW w:w="975" w:type="dxa"/>
            <w:tcBorders>
              <w:top w:val="nil"/>
              <w:left w:val="single" w:color="000000" w:sz="4" w:space="0"/>
              <w:bottom w:val="single" w:color="000000" w:sz="4" w:space="0"/>
              <w:right w:val="single" w:color="000000" w:sz="4" w:space="0"/>
            </w:tcBorders>
            <w:shd w:val="clear"/>
            <w:vAlign w:val="center"/>
          </w:tcPr>
          <w:p w14:paraId="43988D66">
            <w:pPr>
              <w:jc w:val="center"/>
              <w:rPr>
                <w:rFonts w:hint="eastAsia" w:ascii="宋体" w:hAnsi="宋体" w:eastAsia="宋体" w:cs="宋体"/>
                <w:i w:val="0"/>
                <w:iCs w:val="0"/>
                <w:color w:val="000000"/>
                <w:sz w:val="24"/>
                <w:szCs w:val="24"/>
                <w:u w:val="none"/>
              </w:rPr>
            </w:pPr>
          </w:p>
        </w:tc>
      </w:tr>
      <w:tr w14:paraId="32C74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2120" w:type="dxa"/>
            <w:gridSpan w:val="9"/>
            <w:tcBorders>
              <w:top w:val="single" w:color="000000" w:sz="4" w:space="0"/>
              <w:left w:val="single" w:color="000000" w:sz="4" w:space="0"/>
              <w:bottom w:val="single" w:color="000000" w:sz="4" w:space="0"/>
              <w:right w:val="single" w:color="000000" w:sz="4" w:space="0"/>
            </w:tcBorders>
            <w:shd w:val="clear" w:color="auto" w:fill="DDD9C4"/>
            <w:vAlign w:val="center"/>
          </w:tcPr>
          <w:p w14:paraId="3026185E">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收纳区</w:t>
            </w:r>
          </w:p>
        </w:tc>
      </w:tr>
      <w:tr w14:paraId="550D1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79"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20CC8B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10E98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实心筐（小）</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7A2D00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15875</wp:posOffset>
                  </wp:positionV>
                  <wp:extent cx="1076960" cy="656590"/>
                  <wp:effectExtent l="0" t="0" r="8890" b="10160"/>
                  <wp:wrapNone/>
                  <wp:docPr id="61" name="Picture_2"/>
                  <wp:cNvGraphicFramePr/>
                  <a:graphic xmlns:a="http://schemas.openxmlformats.org/drawingml/2006/main">
                    <a:graphicData uri="http://schemas.openxmlformats.org/drawingml/2006/picture">
                      <pic:pic xmlns:pic="http://schemas.openxmlformats.org/drawingml/2006/picture">
                        <pic:nvPicPr>
                          <pic:cNvPr id="61" name="Picture_2"/>
                          <pic:cNvPicPr/>
                        </pic:nvPicPr>
                        <pic:blipFill>
                          <a:blip r:embed="rId36"/>
                          <a:stretch>
                            <a:fillRect/>
                          </a:stretch>
                        </pic:blipFill>
                        <pic:spPr>
                          <a:xfrm>
                            <a:off x="0" y="0"/>
                            <a:ext cx="1076960" cy="656590"/>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1726B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白色小号实心不带盖，约160*120*60mm（长宽高）；材质为食品级塑料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24A84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6B5B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1D311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7297C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165</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58EA080">
            <w:pPr>
              <w:jc w:val="center"/>
              <w:rPr>
                <w:rFonts w:hint="eastAsia" w:ascii="黑体" w:hAnsi="宋体" w:eastAsia="黑体" w:cs="黑体"/>
                <w:i w:val="0"/>
                <w:iCs w:val="0"/>
                <w:color w:val="000000"/>
                <w:sz w:val="24"/>
                <w:szCs w:val="24"/>
                <w:u w:val="none"/>
              </w:rPr>
            </w:pPr>
          </w:p>
        </w:tc>
      </w:tr>
      <w:tr w14:paraId="25FD0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79"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4C85F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6F6D8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镂空筐（小）</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D7C77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294005</wp:posOffset>
                  </wp:positionH>
                  <wp:positionV relativeFrom="paragraph">
                    <wp:posOffset>168275</wp:posOffset>
                  </wp:positionV>
                  <wp:extent cx="532765" cy="608965"/>
                  <wp:effectExtent l="0" t="0" r="635" b="635"/>
                  <wp:wrapNone/>
                  <wp:docPr id="56" name="图片_2"/>
                  <wp:cNvGraphicFramePr/>
                  <a:graphic xmlns:a="http://schemas.openxmlformats.org/drawingml/2006/main">
                    <a:graphicData uri="http://schemas.openxmlformats.org/drawingml/2006/picture">
                      <pic:pic xmlns:pic="http://schemas.openxmlformats.org/drawingml/2006/picture">
                        <pic:nvPicPr>
                          <pic:cNvPr id="56" name="图片_2"/>
                          <pic:cNvPicPr/>
                        </pic:nvPicPr>
                        <pic:blipFill>
                          <a:blip r:embed="rId37"/>
                          <a:stretch>
                            <a:fillRect/>
                          </a:stretch>
                        </pic:blipFill>
                        <pic:spPr>
                          <a:xfrm>
                            <a:off x="0" y="0"/>
                            <a:ext cx="532765" cy="60896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1ADDE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白色小号不带盖，约245*190*100mm（长宽高）；材质为食品级塑料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D519C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D3A8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AC79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98A87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365E5DFD">
            <w:pPr>
              <w:jc w:val="center"/>
              <w:rPr>
                <w:rFonts w:hint="eastAsia" w:ascii="黑体" w:hAnsi="宋体" w:eastAsia="黑体" w:cs="黑体"/>
                <w:i w:val="0"/>
                <w:iCs w:val="0"/>
                <w:color w:val="000000"/>
                <w:sz w:val="24"/>
                <w:szCs w:val="24"/>
                <w:u w:val="none"/>
              </w:rPr>
            </w:pPr>
          </w:p>
        </w:tc>
      </w:tr>
      <w:tr w14:paraId="2E043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79"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26CA8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18E10A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镂空筐（中）</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3A849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76200</wp:posOffset>
                  </wp:positionV>
                  <wp:extent cx="685165" cy="659765"/>
                  <wp:effectExtent l="0" t="0" r="635" b="6985"/>
                  <wp:wrapNone/>
                  <wp:docPr id="62" name="图片_3"/>
                  <wp:cNvGraphicFramePr/>
                  <a:graphic xmlns:a="http://schemas.openxmlformats.org/drawingml/2006/main">
                    <a:graphicData uri="http://schemas.openxmlformats.org/drawingml/2006/picture">
                      <pic:pic xmlns:pic="http://schemas.openxmlformats.org/drawingml/2006/picture">
                        <pic:nvPicPr>
                          <pic:cNvPr id="62" name="图片_3"/>
                          <pic:cNvPicPr/>
                        </pic:nvPicPr>
                        <pic:blipFill>
                          <a:blip r:embed="rId38"/>
                          <a:stretch>
                            <a:fillRect/>
                          </a:stretch>
                        </pic:blipFill>
                        <pic:spPr>
                          <a:xfrm>
                            <a:off x="0" y="0"/>
                            <a:ext cx="685165" cy="65976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4DD61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白色中号不带盖约300*210*100mm（长宽高）；材质为食品级塑料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7BE2A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490C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F82D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2C6EE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360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043A0822">
            <w:pPr>
              <w:jc w:val="center"/>
              <w:rPr>
                <w:rFonts w:hint="eastAsia" w:ascii="黑体" w:hAnsi="宋体" w:eastAsia="黑体" w:cs="黑体"/>
                <w:i w:val="0"/>
                <w:iCs w:val="0"/>
                <w:color w:val="000000"/>
                <w:sz w:val="24"/>
                <w:szCs w:val="24"/>
                <w:u w:val="none"/>
              </w:rPr>
            </w:pPr>
          </w:p>
        </w:tc>
      </w:tr>
      <w:tr w14:paraId="37ABC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79"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72F7E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648FE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镂空筐（大）</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D039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222250</wp:posOffset>
                  </wp:positionH>
                  <wp:positionV relativeFrom="paragraph">
                    <wp:posOffset>82550</wp:posOffset>
                  </wp:positionV>
                  <wp:extent cx="829310" cy="659765"/>
                  <wp:effectExtent l="0" t="0" r="8890" b="6985"/>
                  <wp:wrapNone/>
                  <wp:docPr id="63" name="图片_1"/>
                  <wp:cNvGraphicFramePr/>
                  <a:graphic xmlns:a="http://schemas.openxmlformats.org/drawingml/2006/main">
                    <a:graphicData uri="http://schemas.openxmlformats.org/drawingml/2006/picture">
                      <pic:pic xmlns:pic="http://schemas.openxmlformats.org/drawingml/2006/picture">
                        <pic:nvPicPr>
                          <pic:cNvPr id="63" name="图片_1"/>
                          <pic:cNvPicPr/>
                        </pic:nvPicPr>
                        <pic:blipFill>
                          <a:blip r:embed="rId39"/>
                          <a:stretch>
                            <a:fillRect/>
                          </a:stretch>
                        </pic:blipFill>
                        <pic:spPr>
                          <a:xfrm>
                            <a:off x="0" y="0"/>
                            <a:ext cx="829310" cy="65976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5836A2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白色大号不带盖约355*290*220mm（长宽高）；材质为食品级塑料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908F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C1589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79BF5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B08B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4E27C40">
            <w:pPr>
              <w:jc w:val="center"/>
              <w:rPr>
                <w:rFonts w:hint="eastAsia" w:ascii="黑体" w:hAnsi="宋体" w:eastAsia="黑体" w:cs="黑体"/>
                <w:i w:val="0"/>
                <w:iCs w:val="0"/>
                <w:color w:val="000000"/>
                <w:sz w:val="24"/>
                <w:szCs w:val="24"/>
                <w:u w:val="none"/>
              </w:rPr>
            </w:pPr>
          </w:p>
        </w:tc>
      </w:tr>
      <w:tr w14:paraId="6A832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79"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4DE3E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587A44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53BA69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73025</wp:posOffset>
                  </wp:positionV>
                  <wp:extent cx="943610" cy="653415"/>
                  <wp:effectExtent l="0" t="0" r="8890" b="13335"/>
                  <wp:wrapNone/>
                  <wp:docPr id="57" name="图片_2_SpCnt_1"/>
                  <wp:cNvGraphicFramePr/>
                  <a:graphic xmlns:a="http://schemas.openxmlformats.org/drawingml/2006/main">
                    <a:graphicData uri="http://schemas.openxmlformats.org/drawingml/2006/picture">
                      <pic:pic xmlns:pic="http://schemas.openxmlformats.org/drawingml/2006/picture">
                        <pic:nvPicPr>
                          <pic:cNvPr id="57" name="图片_2_SpCnt_1"/>
                          <pic:cNvPicPr/>
                        </pic:nvPicPr>
                        <pic:blipFill>
                          <a:blip r:embed="rId40"/>
                          <a:stretch>
                            <a:fillRect/>
                          </a:stretch>
                        </pic:blipFill>
                        <pic:spPr>
                          <a:xfrm>
                            <a:off x="0" y="0"/>
                            <a:ext cx="943610" cy="65341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395372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内径：约545*378*278mm                                                 外径：约590*410*280mm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87566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F44D6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BDB38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8FA0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135</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66C9ECA">
            <w:pPr>
              <w:jc w:val="center"/>
              <w:rPr>
                <w:rFonts w:hint="eastAsia" w:ascii="黑体" w:hAnsi="宋体" w:eastAsia="黑体" w:cs="黑体"/>
                <w:i w:val="0"/>
                <w:iCs w:val="0"/>
                <w:color w:val="000000"/>
                <w:sz w:val="24"/>
                <w:szCs w:val="24"/>
                <w:u w:val="none"/>
              </w:rPr>
            </w:pPr>
          </w:p>
        </w:tc>
      </w:tr>
      <w:tr w14:paraId="358BF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79"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63F895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562AA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7FBA1F8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128270</wp:posOffset>
                  </wp:positionH>
                  <wp:positionV relativeFrom="paragraph">
                    <wp:posOffset>231775</wp:posOffset>
                  </wp:positionV>
                  <wp:extent cx="913765" cy="678815"/>
                  <wp:effectExtent l="0" t="0" r="635" b="6985"/>
                  <wp:wrapNone/>
                  <wp:docPr id="58" name="图片_3_SpCnt_1"/>
                  <wp:cNvGraphicFramePr/>
                  <a:graphic xmlns:a="http://schemas.openxmlformats.org/drawingml/2006/main">
                    <a:graphicData uri="http://schemas.openxmlformats.org/drawingml/2006/picture">
                      <pic:pic xmlns:pic="http://schemas.openxmlformats.org/drawingml/2006/picture">
                        <pic:nvPicPr>
                          <pic:cNvPr id="58" name="图片_3_SpCnt_1"/>
                          <pic:cNvPicPr/>
                        </pic:nvPicPr>
                        <pic:blipFill>
                          <a:blip r:embed="rId41"/>
                          <a:stretch>
                            <a:fillRect/>
                          </a:stretch>
                        </pic:blipFill>
                        <pic:spPr>
                          <a:xfrm>
                            <a:off x="0" y="0"/>
                            <a:ext cx="913765" cy="67881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520E3D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内径：约595*422*328mm                                               外径：约640*460*330mm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5AE5A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73F1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AB60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E246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270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5A02B9F">
            <w:pPr>
              <w:jc w:val="center"/>
              <w:rPr>
                <w:rFonts w:hint="eastAsia" w:ascii="黑体" w:hAnsi="宋体" w:eastAsia="黑体" w:cs="黑体"/>
                <w:i w:val="0"/>
                <w:iCs w:val="0"/>
                <w:color w:val="000000"/>
                <w:sz w:val="24"/>
                <w:szCs w:val="24"/>
                <w:u w:val="none"/>
              </w:rPr>
            </w:pPr>
          </w:p>
        </w:tc>
      </w:tr>
      <w:tr w14:paraId="2766C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79"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200A66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22B43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翻盖式收纳箱</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61ECBB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60325</wp:posOffset>
                  </wp:positionV>
                  <wp:extent cx="923925" cy="707390"/>
                  <wp:effectExtent l="0" t="0" r="9525" b="16510"/>
                  <wp:wrapNone/>
                  <wp:docPr id="65" name="Picture_1"/>
                  <wp:cNvGraphicFramePr/>
                  <a:graphic xmlns:a="http://schemas.openxmlformats.org/drawingml/2006/main">
                    <a:graphicData uri="http://schemas.openxmlformats.org/drawingml/2006/picture">
                      <pic:pic xmlns:pic="http://schemas.openxmlformats.org/drawingml/2006/picture">
                        <pic:nvPicPr>
                          <pic:cNvPr id="65" name="Picture_1"/>
                          <pic:cNvPicPr/>
                        </pic:nvPicPr>
                        <pic:blipFill>
                          <a:blip r:embed="rId42"/>
                          <a:stretch>
                            <a:fillRect/>
                          </a:stretch>
                        </pic:blipFill>
                        <pic:spPr>
                          <a:xfrm>
                            <a:off x="0" y="0"/>
                            <a:ext cx="923925" cy="707390"/>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48C83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约430*330*300[]；　盖240；　底宽370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226E2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8D55A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4BF69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F39E9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1170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017122C9">
            <w:pPr>
              <w:jc w:val="center"/>
              <w:rPr>
                <w:rFonts w:hint="eastAsia" w:ascii="黑体" w:hAnsi="宋体" w:eastAsia="黑体" w:cs="黑体"/>
                <w:i w:val="0"/>
                <w:iCs w:val="0"/>
                <w:color w:val="000000"/>
                <w:sz w:val="24"/>
                <w:szCs w:val="24"/>
                <w:u w:val="none"/>
              </w:rPr>
            </w:pPr>
          </w:p>
        </w:tc>
      </w:tr>
      <w:tr w14:paraId="7EEEC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20" w:type="dxa"/>
            <w:tcBorders>
              <w:top w:val="single" w:color="000000" w:sz="4" w:space="0"/>
              <w:left w:val="single" w:color="000000" w:sz="4" w:space="0"/>
              <w:bottom w:val="single" w:color="000000" w:sz="4" w:space="0"/>
              <w:right w:val="single" w:color="000000" w:sz="4" w:space="0"/>
            </w:tcBorders>
            <w:shd w:val="clear"/>
            <w:vAlign w:val="center"/>
          </w:tcPr>
          <w:p w14:paraId="586AB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2685" w:type="dxa"/>
            <w:tcBorders>
              <w:top w:val="single" w:color="000000" w:sz="4" w:space="0"/>
              <w:left w:val="single" w:color="000000" w:sz="4" w:space="0"/>
              <w:bottom w:val="single" w:color="000000" w:sz="4" w:space="0"/>
              <w:right w:val="single" w:color="000000" w:sz="4" w:space="0"/>
            </w:tcBorders>
            <w:shd w:val="clear"/>
            <w:vAlign w:val="center"/>
          </w:tcPr>
          <w:p w14:paraId="7559C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柚子洞洞板置物架B款 大孔</w:t>
            </w:r>
          </w:p>
        </w:tc>
        <w:tc>
          <w:tcPr>
            <w:tcW w:w="2070" w:type="dxa"/>
            <w:tcBorders>
              <w:top w:val="single" w:color="000000" w:sz="4" w:space="0"/>
              <w:left w:val="single" w:color="000000" w:sz="4" w:space="0"/>
              <w:bottom w:val="single" w:color="000000" w:sz="4" w:space="0"/>
              <w:right w:val="single" w:color="000000" w:sz="4" w:space="0"/>
            </w:tcBorders>
            <w:shd w:val="clear"/>
            <w:vAlign w:val="center"/>
          </w:tcPr>
          <w:p w14:paraId="4F34B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79375</wp:posOffset>
                  </wp:positionV>
                  <wp:extent cx="618490" cy="810895"/>
                  <wp:effectExtent l="0" t="0" r="10160" b="8255"/>
                  <wp:wrapNone/>
                  <wp:docPr id="59" name="图片_3_SpCnt_2"/>
                  <wp:cNvGraphicFramePr/>
                  <a:graphic xmlns:a="http://schemas.openxmlformats.org/drawingml/2006/main">
                    <a:graphicData uri="http://schemas.openxmlformats.org/drawingml/2006/picture">
                      <pic:pic xmlns:pic="http://schemas.openxmlformats.org/drawingml/2006/picture">
                        <pic:nvPicPr>
                          <pic:cNvPr id="59" name="图片_3_SpCnt_2"/>
                          <pic:cNvPicPr/>
                        </pic:nvPicPr>
                        <pic:blipFill>
                          <a:blip r:embed="rId43"/>
                          <a:stretch>
                            <a:fillRect/>
                          </a:stretch>
                        </pic:blipFill>
                        <pic:spPr>
                          <a:xfrm>
                            <a:off x="0" y="0"/>
                            <a:ext cx="618490" cy="810895"/>
                          </a:xfrm>
                          <a:prstGeom prst="rect">
                            <a:avLst/>
                          </a:prstGeom>
                          <a:noFill/>
                          <a:ln>
                            <a:noFill/>
                          </a:ln>
                        </pic:spPr>
                      </pic:pic>
                    </a:graphicData>
                  </a:graphic>
                </wp:anchor>
              </w:drawing>
            </w:r>
          </w:p>
        </w:tc>
        <w:tc>
          <w:tcPr>
            <w:tcW w:w="1950" w:type="dxa"/>
            <w:tcBorders>
              <w:top w:val="single" w:color="000000" w:sz="4" w:space="0"/>
              <w:left w:val="single" w:color="000000" w:sz="4" w:space="0"/>
              <w:bottom w:val="single" w:color="000000" w:sz="4" w:space="0"/>
              <w:right w:val="single" w:color="000000" w:sz="4" w:space="0"/>
            </w:tcBorders>
            <w:shd w:val="clear"/>
            <w:vAlign w:val="center"/>
          </w:tcPr>
          <w:p w14:paraId="4E6983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约60*36*91cm，板材实木多层板 e0级环保板材 组装简单 即插即用</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63A7E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92EFE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6AFBF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447</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B0AEC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447</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6846E8C">
            <w:pPr>
              <w:jc w:val="center"/>
              <w:rPr>
                <w:rFonts w:hint="eastAsia" w:ascii="宋体" w:hAnsi="宋体" w:eastAsia="宋体" w:cs="宋体"/>
                <w:i w:val="0"/>
                <w:iCs w:val="0"/>
                <w:color w:val="000000"/>
                <w:sz w:val="24"/>
                <w:szCs w:val="24"/>
                <w:u w:val="none"/>
              </w:rPr>
            </w:pPr>
          </w:p>
        </w:tc>
      </w:tr>
      <w:tr w14:paraId="49170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82" w:hRule="atLeast"/>
        </w:trPr>
        <w:tc>
          <w:tcPr>
            <w:tcW w:w="9285" w:type="dxa"/>
            <w:gridSpan w:val="6"/>
            <w:tcBorders>
              <w:top w:val="single" w:color="000000" w:sz="4" w:space="0"/>
              <w:left w:val="single" w:color="000000" w:sz="4" w:space="0"/>
              <w:bottom w:val="single" w:color="000000" w:sz="4" w:space="0"/>
              <w:right w:val="single" w:color="000000" w:sz="4" w:space="0"/>
            </w:tcBorders>
            <w:shd w:val="clear"/>
            <w:vAlign w:val="center"/>
          </w:tcPr>
          <w:p w14:paraId="540694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FF772EE">
            <w:pPr>
              <w:jc w:val="center"/>
              <w:rPr>
                <w:rFonts w:hint="eastAsia" w:ascii="宋体" w:hAnsi="宋体" w:eastAsia="宋体" w:cs="宋体"/>
                <w:i w:val="0"/>
                <w:iCs w:val="0"/>
                <w:color w:val="000000"/>
                <w:sz w:val="24"/>
                <w:szCs w:val="24"/>
                <w:u w:val="none"/>
              </w:rPr>
            </w:pP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55633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12574</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5720F95E">
            <w:pPr>
              <w:jc w:val="center"/>
              <w:rPr>
                <w:rFonts w:hint="eastAsia" w:ascii="宋体" w:hAnsi="宋体" w:eastAsia="宋体" w:cs="宋体"/>
                <w:i w:val="0"/>
                <w:iCs w:val="0"/>
                <w:color w:val="000000"/>
                <w:sz w:val="24"/>
                <w:szCs w:val="24"/>
                <w:u w:val="none"/>
              </w:rPr>
            </w:pPr>
          </w:p>
        </w:tc>
      </w:tr>
    </w:tbl>
    <w:p w14:paraId="5D4AD416"/>
    <w:p w14:paraId="60725B53"/>
    <w:p w14:paraId="51E9939E"/>
    <w:p w14:paraId="3060EFB9"/>
    <w:p w14:paraId="067A9F6C"/>
    <w:p w14:paraId="4F778B03"/>
    <w:p w14:paraId="4AC4556A"/>
    <w:p w14:paraId="3BF6766A"/>
    <w:p w14:paraId="0765AF85"/>
    <w:p w14:paraId="4EDEDF33"/>
    <w:p w14:paraId="21F61F90"/>
    <w:p w14:paraId="20051579"/>
    <w:p w14:paraId="2571C094"/>
    <w:p w14:paraId="589B78CE"/>
    <w:p w14:paraId="6EB38739"/>
    <w:tbl>
      <w:tblPr>
        <w:tblW w:w="129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35"/>
        <w:gridCol w:w="2664"/>
        <w:gridCol w:w="2256"/>
        <w:gridCol w:w="2166"/>
        <w:gridCol w:w="1050"/>
        <w:gridCol w:w="1050"/>
        <w:gridCol w:w="1050"/>
        <w:gridCol w:w="1050"/>
        <w:gridCol w:w="975"/>
      </w:tblGrid>
      <w:tr w14:paraId="6235E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12996" w:type="dxa"/>
            <w:gridSpan w:val="9"/>
            <w:tcBorders>
              <w:top w:val="single" w:color="000000" w:sz="4" w:space="0"/>
              <w:left w:val="single" w:color="000000" w:sz="4" w:space="0"/>
              <w:bottom w:val="single" w:color="000000" w:sz="4" w:space="0"/>
              <w:right w:val="single" w:color="000000" w:sz="4" w:space="0"/>
            </w:tcBorders>
            <w:shd w:val="clear"/>
            <w:noWrap/>
            <w:vAlign w:val="center"/>
          </w:tcPr>
          <w:p w14:paraId="77E1EE45">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中班玩具</w:t>
            </w:r>
          </w:p>
        </w:tc>
      </w:tr>
      <w:tr w14:paraId="4754E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08082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63CF3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1A836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图片</w:t>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02B0E1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参数</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DC8C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0B335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0CA8A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单价（元）</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411F8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总价（元）</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B5A5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39088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2996" w:type="dxa"/>
            <w:gridSpan w:val="9"/>
            <w:tcBorders>
              <w:top w:val="single" w:color="000000" w:sz="4" w:space="0"/>
              <w:left w:val="single" w:color="000000" w:sz="4" w:space="0"/>
              <w:bottom w:val="single" w:color="000000" w:sz="4" w:space="0"/>
              <w:right w:val="single" w:color="000000" w:sz="4" w:space="0"/>
            </w:tcBorders>
            <w:shd w:val="clear" w:color="auto" w:fill="DAEEF3"/>
            <w:vAlign w:val="center"/>
          </w:tcPr>
          <w:p w14:paraId="1A5E41D4">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建构区</w:t>
            </w:r>
          </w:p>
        </w:tc>
      </w:tr>
      <w:tr w14:paraId="201EA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4B0FEC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229A07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炫彩建构（中班）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60C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123190</wp:posOffset>
                  </wp:positionV>
                  <wp:extent cx="971550" cy="723265"/>
                  <wp:effectExtent l="0" t="0" r="0" b="635"/>
                  <wp:wrapNone/>
                  <wp:docPr id="73" name="图片_2"/>
                  <wp:cNvGraphicFramePr/>
                  <a:graphic xmlns:a="http://schemas.openxmlformats.org/drawingml/2006/main">
                    <a:graphicData uri="http://schemas.openxmlformats.org/drawingml/2006/picture">
                      <pic:pic xmlns:pic="http://schemas.openxmlformats.org/drawingml/2006/picture">
                        <pic:nvPicPr>
                          <pic:cNvPr id="73" name="图片_2"/>
                          <pic:cNvPicPr/>
                        </pic:nvPicPr>
                        <pic:blipFill>
                          <a:blip r:embed="rId44"/>
                          <a:stretch>
                            <a:fillRect/>
                          </a:stretch>
                        </pic:blipFill>
                        <pic:spPr>
                          <a:xfrm>
                            <a:off x="0" y="0"/>
                            <a:ext cx="971550" cy="723265"/>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1BDD1A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1.方案材料：《炫彩建构区使用手册（中班）》1册、主题海报（中班）8张、主题挂图（中班）8张、技能挂图（中班）1张，游戏图卡（中班）32张；</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2.环创材料：区域规则牌1张、区域标识牌1张；</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3.游戏材料：基础件321件，双单元积木16块、四倍单元积木6块、单元积木16块、小圆柱体积木6块、小半圆形积木（橙色）8块、星星半单元积木8块、半单元积木24块、时钟半单元积木8块、双倍柱形积木（绿色）8块、柱形积木（绿底白色方形印花）12块、半柱形积木（橙底白点印花）16块、拱桥形积木（深蓝色）6块、小半圆形积木（绿色）6块、双倍柱形积木（红色）8块、双倍柱形积木（橙色）8块、半圆环积木（白色线条印花）8块、四分之一圆环积木（白色线条印花）8块、扇形积木12块、直角转接积木6块、小三角形积木12块、平台积木3块、半柱形积木（红底白点印花）16块、半拱门积木8块、小拱壁积木8块、大三角形积木12块、十字转接积木6块、半球积木4块、十字积木4块、楼梯积木4块、双倍梯形积木6块、单倍梯形积木6块、双倍屋檐积木6块、单倍屋檐积木6块、齿形积木6块、大半圆形积木8块、大圆柱体积木8块、斜坡形积木（白色线条印花）8块；特色件17件，涂鸦积木6块、小车积木（含塑料挂钩、塑料挂环）2个、车轮夹（含车轮卡扣、镀镍铁轴、车轮）4个、人偶5个。投标单位须附上产品详细清单，含图片。</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DE1FD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421B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4E683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3586</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62022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3586</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3E23FFDE">
            <w:pPr>
              <w:jc w:val="center"/>
              <w:rPr>
                <w:rFonts w:hint="eastAsia" w:ascii="宋体" w:hAnsi="宋体" w:eastAsia="宋体" w:cs="宋体"/>
                <w:i w:val="0"/>
                <w:iCs w:val="0"/>
                <w:color w:val="000000"/>
                <w:sz w:val="24"/>
                <w:szCs w:val="24"/>
                <w:u w:val="none"/>
              </w:rPr>
            </w:pPr>
          </w:p>
        </w:tc>
      </w:tr>
      <w:tr w14:paraId="10546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51E2AE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55BF6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潜力喜乐积木</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1CC19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190500</wp:posOffset>
                  </wp:positionV>
                  <wp:extent cx="885825" cy="572770"/>
                  <wp:effectExtent l="0" t="0" r="9525" b="17780"/>
                  <wp:wrapNone/>
                  <wp:docPr id="76" name="Picture_183"/>
                  <wp:cNvGraphicFramePr/>
                  <a:graphic xmlns:a="http://schemas.openxmlformats.org/drawingml/2006/main">
                    <a:graphicData uri="http://schemas.openxmlformats.org/drawingml/2006/picture">
                      <pic:pic xmlns:pic="http://schemas.openxmlformats.org/drawingml/2006/picture">
                        <pic:nvPicPr>
                          <pic:cNvPr id="76" name="Picture_183"/>
                          <pic:cNvPicPr/>
                        </pic:nvPicPr>
                        <pic:blipFill>
                          <a:blip r:embed="rId45"/>
                          <a:stretch>
                            <a:fillRect/>
                          </a:stretch>
                        </pic:blipFill>
                        <pic:spPr>
                          <a:xfrm>
                            <a:off x="0" y="0"/>
                            <a:ext cx="885825" cy="572770"/>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656871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产品规格：192件/箱  大半圆、大三角、反双扁头、蛋形、圆形、小弓形、大弓形、高扁头、双扁头、高正方形、单扁头、大长方形、小长方形、正方形；  颜色：红色、黄色、蓝色、绿色、橙色、紫色；                                                                      材质：ABS</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51412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28EC04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箱</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C3FE9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6079F4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37528372">
            <w:pPr>
              <w:jc w:val="center"/>
              <w:rPr>
                <w:rFonts w:hint="eastAsia" w:ascii="宋体" w:hAnsi="宋体" w:eastAsia="宋体" w:cs="宋体"/>
                <w:i w:val="0"/>
                <w:iCs w:val="0"/>
                <w:color w:val="000000"/>
                <w:sz w:val="24"/>
                <w:szCs w:val="24"/>
                <w:u w:val="none"/>
              </w:rPr>
            </w:pPr>
          </w:p>
        </w:tc>
      </w:tr>
      <w:tr w14:paraId="0829E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09533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6DF64D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潜力特大万能积木</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473458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142875</wp:posOffset>
                  </wp:positionV>
                  <wp:extent cx="771525" cy="655955"/>
                  <wp:effectExtent l="0" t="0" r="9525" b="10795"/>
                  <wp:wrapNone/>
                  <wp:docPr id="74" name="图片_9"/>
                  <wp:cNvGraphicFramePr/>
                  <a:graphic xmlns:a="http://schemas.openxmlformats.org/drawingml/2006/main">
                    <a:graphicData uri="http://schemas.openxmlformats.org/drawingml/2006/picture">
                      <pic:pic xmlns:pic="http://schemas.openxmlformats.org/drawingml/2006/picture">
                        <pic:nvPicPr>
                          <pic:cNvPr id="74" name="图片_9"/>
                          <pic:cNvPicPr/>
                        </pic:nvPicPr>
                        <pic:blipFill>
                          <a:blip r:embed="rId46"/>
                          <a:stretch>
                            <a:fillRect/>
                          </a:stretch>
                        </pic:blipFill>
                        <pic:spPr>
                          <a:xfrm>
                            <a:off x="0" y="0"/>
                            <a:ext cx="771525" cy="655955"/>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33DD68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产品规格：228件/箱 大H板、长管凸、长管凹、大轮； 颜色：红色、黄色、蓝色、绿色、白色。材质：ABS。</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6DF96D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2C66E1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箱</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3685C2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771BA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07FCB55">
            <w:pPr>
              <w:jc w:val="center"/>
              <w:rPr>
                <w:rFonts w:hint="eastAsia" w:ascii="宋体" w:hAnsi="宋体" w:eastAsia="宋体" w:cs="宋体"/>
                <w:i w:val="0"/>
                <w:iCs w:val="0"/>
                <w:color w:val="000000"/>
                <w:sz w:val="24"/>
                <w:szCs w:val="24"/>
                <w:u w:val="none"/>
              </w:rPr>
            </w:pPr>
          </w:p>
        </w:tc>
      </w:tr>
      <w:tr w14:paraId="74115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2996" w:type="dxa"/>
            <w:gridSpan w:val="9"/>
            <w:tcBorders>
              <w:top w:val="single" w:color="000000" w:sz="4" w:space="0"/>
              <w:left w:val="single" w:color="000000" w:sz="4" w:space="0"/>
              <w:bottom w:val="single" w:color="000000" w:sz="4" w:space="0"/>
              <w:right w:val="single" w:color="000000" w:sz="4" w:space="0"/>
            </w:tcBorders>
            <w:shd w:val="clear" w:color="auto" w:fill="FDE9D9"/>
            <w:vAlign w:val="center"/>
          </w:tcPr>
          <w:p w14:paraId="0B5C3ECA">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美工区</w:t>
            </w:r>
          </w:p>
        </w:tc>
      </w:tr>
      <w:tr w14:paraId="0119E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029EB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2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7C7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自然手工环创材料盒</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5A23E3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47625</wp:posOffset>
                  </wp:positionV>
                  <wp:extent cx="915035" cy="941705"/>
                  <wp:effectExtent l="0" t="0" r="18415" b="10795"/>
                  <wp:wrapNone/>
                  <wp:docPr id="75" name="图片_15"/>
                  <wp:cNvGraphicFramePr/>
                  <a:graphic xmlns:a="http://schemas.openxmlformats.org/drawingml/2006/main">
                    <a:graphicData uri="http://schemas.openxmlformats.org/drawingml/2006/picture">
                      <pic:pic xmlns:pic="http://schemas.openxmlformats.org/drawingml/2006/picture">
                        <pic:nvPicPr>
                          <pic:cNvPr id="75" name="图片_15"/>
                          <pic:cNvPicPr/>
                        </pic:nvPicPr>
                        <pic:blipFill>
                          <a:blip r:embed="rId47"/>
                          <a:stretch>
                            <a:fillRect/>
                          </a:stretch>
                        </pic:blipFill>
                        <pic:spPr>
                          <a:xfrm>
                            <a:off x="0" y="0"/>
                            <a:ext cx="915035" cy="941705"/>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54F777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材质：松木框，玻璃，亚克力，腈纶，最小材料约1cm左右12个分格，可将各种自然材料有序摆放，便于幼儿观察、拿取、操作，创作多元创意手工作品，让游戏桌面时刻保持干净整洁。</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60F660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786AB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盒</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2E44E7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B677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0540FF02">
            <w:pPr>
              <w:jc w:val="center"/>
              <w:rPr>
                <w:rFonts w:hint="eastAsia" w:ascii="宋体" w:hAnsi="宋体" w:eastAsia="宋体" w:cs="宋体"/>
                <w:i w:val="0"/>
                <w:iCs w:val="0"/>
                <w:color w:val="000000"/>
                <w:sz w:val="24"/>
                <w:szCs w:val="24"/>
                <w:u w:val="none"/>
              </w:rPr>
            </w:pPr>
          </w:p>
        </w:tc>
      </w:tr>
      <w:tr w14:paraId="1C135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2996" w:type="dxa"/>
            <w:gridSpan w:val="9"/>
            <w:tcBorders>
              <w:top w:val="single" w:color="000000" w:sz="4" w:space="0"/>
              <w:left w:val="single" w:color="000000" w:sz="4" w:space="0"/>
              <w:bottom w:val="single" w:color="000000" w:sz="4" w:space="0"/>
              <w:right w:val="single" w:color="000000" w:sz="4" w:space="0"/>
            </w:tcBorders>
            <w:shd w:val="clear" w:color="auto" w:fill="E4DFEC"/>
            <w:vAlign w:val="center"/>
          </w:tcPr>
          <w:p w14:paraId="39A3D98C">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科学区</w:t>
            </w:r>
          </w:p>
        </w:tc>
      </w:tr>
      <w:tr w14:paraId="3CFB8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14066F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19BC0C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科学物理实验磁力套玩具</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4B06C9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47625</wp:posOffset>
                  </wp:positionV>
                  <wp:extent cx="857885" cy="858520"/>
                  <wp:effectExtent l="0" t="0" r="18415" b="17780"/>
                  <wp:wrapNone/>
                  <wp:docPr id="79" name="图片_148"/>
                  <wp:cNvGraphicFramePr/>
                  <a:graphic xmlns:a="http://schemas.openxmlformats.org/drawingml/2006/main">
                    <a:graphicData uri="http://schemas.openxmlformats.org/drawingml/2006/picture">
                      <pic:pic xmlns:pic="http://schemas.openxmlformats.org/drawingml/2006/picture">
                        <pic:nvPicPr>
                          <pic:cNvPr id="79" name="图片_148"/>
                          <pic:cNvPicPr/>
                        </pic:nvPicPr>
                        <pic:blipFill>
                          <a:blip r:embed="rId48"/>
                          <a:stretch>
                            <a:fillRect/>
                          </a:stretch>
                        </pic:blipFill>
                        <pic:spPr>
                          <a:xfrm>
                            <a:off x="0" y="0"/>
                            <a:ext cx="857885" cy="858520"/>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5671F0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1、产品材质：榉木、胶合板、PA、ABS。</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Style w:val="7"/>
                <w:bdr w:val="none" w:color="auto" w:sz="0" w:space="0"/>
                <w:lang w:val="en-US" w:eastAsia="zh-CN" w:bidi="ar"/>
              </w:rPr>
              <w:t>2、产品配件：4磁铁、2长螺杆、6短螺杆、6螺帽、1盖帽、1长杆、1长绳、2桥形座、1两孔连接件、1小滑轮、1扳手、3纸质卡片、1PE鱼。</w:t>
            </w:r>
            <w:r>
              <w:rPr>
                <w:rStyle w:val="7"/>
                <w:bdr w:val="none" w:color="auto" w:sz="0" w:space="0"/>
                <w:lang w:val="en-US" w:eastAsia="zh-CN" w:bidi="ar"/>
              </w:rPr>
              <w:br w:type="textWrapping"/>
            </w:r>
            <w:r>
              <w:rPr>
                <w:rStyle w:val="7"/>
                <w:bdr w:val="none" w:color="auto" w:sz="0" w:space="0"/>
                <w:lang w:val="en-US" w:eastAsia="zh-CN" w:bidi="ar"/>
              </w:rPr>
              <w:t>3、产品介绍：七个磁力实验带你一起探索神奇的磁感应世界。绝对是小科学家和发明者的最爱！</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8C217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56E4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611584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158</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6B95A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158</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5E42ED5">
            <w:pPr>
              <w:jc w:val="center"/>
              <w:rPr>
                <w:rFonts w:hint="eastAsia" w:ascii="宋体" w:hAnsi="宋体" w:eastAsia="宋体" w:cs="宋体"/>
                <w:i w:val="0"/>
                <w:iCs w:val="0"/>
                <w:color w:val="000000"/>
                <w:sz w:val="24"/>
                <w:szCs w:val="24"/>
                <w:u w:val="none"/>
              </w:rPr>
            </w:pPr>
          </w:p>
        </w:tc>
      </w:tr>
      <w:tr w14:paraId="5A119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80"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3B4206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36D395D8">
            <w:pPr>
              <w:keepNext w:val="0"/>
              <w:keepLines w:val="0"/>
              <w:widowControl/>
              <w:suppressLineNumbers w:val="0"/>
              <w:jc w:val="center"/>
              <w:textAlignment w:val="center"/>
              <w:rPr>
                <w:rFonts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思维积木套装 | 臻享版（中级）</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DD3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95400" cy="781050"/>
                  <wp:effectExtent l="0" t="0" r="0" b="0"/>
                  <wp:docPr id="8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IMG_256"/>
                          <pic:cNvPicPr>
                            <a:picLocks noChangeAspect="1"/>
                          </pic:cNvPicPr>
                        </pic:nvPicPr>
                        <pic:blipFill>
                          <a:blip r:embed="rId49"/>
                          <a:stretch>
                            <a:fillRect/>
                          </a:stretch>
                        </pic:blipFill>
                        <pic:spPr>
                          <a:xfrm>
                            <a:off x="0" y="0"/>
                            <a:ext cx="1295400" cy="781050"/>
                          </a:xfrm>
                          <a:prstGeom prst="rect">
                            <a:avLst/>
                          </a:prstGeom>
                          <a:noFill/>
                          <a:ln w="9525">
                            <a:noFill/>
                          </a:ln>
                        </pic:spPr>
                      </pic:pic>
                    </a:graphicData>
                  </a:graphic>
                </wp:inline>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3D929BB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数量：817件/套  8盒</w:t>
            </w:r>
            <w:r>
              <w:rPr>
                <w:rStyle w:val="8"/>
                <w:bdr w:val="none" w:color="auto" w:sz="0" w:space="0"/>
                <w:lang w:val="en-US" w:eastAsia="zh-CN" w:bidi="ar"/>
              </w:rPr>
              <w:br w:type="textWrapping"/>
            </w: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主体材质：</w:t>
            </w:r>
            <w:r>
              <w:rPr>
                <w:rStyle w:val="8"/>
                <w:bdr w:val="none" w:color="auto" w:sz="0" w:space="0"/>
                <w:lang w:val="en-US" w:eastAsia="zh-CN" w:bidi="ar"/>
              </w:rPr>
              <w:t>ABS、榉木、不织布、铜版纸</w:t>
            </w:r>
            <w:r>
              <w:rPr>
                <w:rStyle w:val="8"/>
                <w:bdr w:val="none" w:color="auto" w:sz="0" w:space="0"/>
                <w:lang w:val="en-US" w:eastAsia="zh-CN" w:bidi="ar"/>
              </w:rPr>
              <w:br w:type="textWrapping"/>
            </w: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主要配件：</w:t>
            </w:r>
            <w:r>
              <w:rPr>
                <w:rStyle w:val="8"/>
                <w:bdr w:val="none" w:color="auto" w:sz="0" w:space="0"/>
                <w:lang w:val="en-US" w:eastAsia="zh-CN" w:bidi="ar"/>
              </w:rPr>
              <w:t>磁力积木底板、辅助游戏材料、游戏卡片</w:t>
            </w:r>
            <w:r>
              <w:rPr>
                <w:rStyle w:val="8"/>
                <w:bdr w:val="none" w:color="auto" w:sz="0" w:space="0"/>
                <w:lang w:val="en-US" w:eastAsia="zh-CN" w:bidi="ar"/>
              </w:rPr>
              <w:br w:type="textWrapping"/>
            </w: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应用场景：</w:t>
            </w:r>
            <w:r>
              <w:rPr>
                <w:rStyle w:val="8"/>
                <w:bdr w:val="none" w:color="auto" w:sz="0" w:space="0"/>
                <w:lang w:val="en-US" w:eastAsia="zh-CN" w:bidi="ar"/>
              </w:rPr>
              <w:t>幼儿园室内区角、室内公共区域等</w:t>
            </w:r>
            <w:r>
              <w:rPr>
                <w:rStyle w:val="8"/>
                <w:bdr w:val="none" w:color="auto" w:sz="0" w:space="0"/>
                <w:lang w:val="en-US" w:eastAsia="zh-CN" w:bidi="ar"/>
              </w:rPr>
              <w:br w:type="textWrapping"/>
            </w: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产品特点：</w:t>
            </w:r>
            <w:r>
              <w:rPr>
                <w:rStyle w:val="8"/>
                <w:bdr w:val="none" w:color="auto" w:sz="0" w:space="0"/>
                <w:lang w:val="en-US" w:eastAsia="zh-CN" w:bidi="ar"/>
              </w:rPr>
              <w:t>益咕思维游戏玩学具是零起点，高发展的材料，采用模块化、含有数理逻辑关系的低结构的4个单元组件，内设“磁吸” 技术使得四种单元格可以随意组合，可横向拼接也可竖向叠高，从而拼接成各种形态的形状，实现了平面到立体的转变，赋予了幼儿自由创造和想象的空间，也为“游戏啦”的多种游戏提供了底盘基础，赋予了“游戏啦”无限的可能性和生命力。</w:t>
            </w:r>
            <w:r>
              <w:rPr>
                <w:rStyle w:val="8"/>
                <w:bdr w:val="none" w:color="auto" w:sz="0" w:space="0"/>
                <w:lang w:val="en-US" w:eastAsia="zh-CN" w:bidi="ar"/>
              </w:rPr>
              <w:br w:type="textWrapping"/>
            </w: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教辅材料：</w:t>
            </w:r>
            <w:r>
              <w:rPr>
                <w:rStyle w:val="8"/>
                <w:bdr w:val="none" w:color="auto" w:sz="0" w:space="0"/>
                <w:lang w:val="en-US" w:eastAsia="zh-CN" w:bidi="ar"/>
              </w:rPr>
              <w:t>《益咕|游戏啦—教师指导手册》、《建构游戏图卡》、《规则游戏图卡》</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EB68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C3BF7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6797F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4FA77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016DFA60">
            <w:pPr>
              <w:jc w:val="center"/>
              <w:rPr>
                <w:rFonts w:hint="eastAsia" w:ascii="宋体" w:hAnsi="宋体" w:eastAsia="宋体" w:cs="宋体"/>
                <w:i w:val="0"/>
                <w:iCs w:val="0"/>
                <w:color w:val="000000"/>
                <w:sz w:val="24"/>
                <w:szCs w:val="24"/>
                <w:u w:val="none"/>
              </w:rPr>
            </w:pPr>
          </w:p>
        </w:tc>
      </w:tr>
      <w:tr w14:paraId="71A03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4F3FA7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2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D6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隔空取电-创意星空</w:t>
            </w:r>
          </w:p>
        </w:tc>
        <w:tc>
          <w:tcPr>
            <w:tcW w:w="2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70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0</wp:posOffset>
                  </wp:positionV>
                  <wp:extent cx="838835" cy="885825"/>
                  <wp:effectExtent l="0" t="0" r="18415" b="9525"/>
                  <wp:wrapNone/>
                  <wp:docPr id="80" name="图片_12"/>
                  <wp:cNvGraphicFramePr/>
                  <a:graphic xmlns:a="http://schemas.openxmlformats.org/drawingml/2006/main">
                    <a:graphicData uri="http://schemas.openxmlformats.org/drawingml/2006/picture">
                      <pic:pic xmlns:pic="http://schemas.openxmlformats.org/drawingml/2006/picture">
                        <pic:nvPicPr>
                          <pic:cNvPr id="80" name="图片_12"/>
                          <pic:cNvPicPr/>
                        </pic:nvPicPr>
                        <pic:blipFill>
                          <a:blip r:embed="rId50"/>
                          <a:stretch>
                            <a:fillRect/>
                          </a:stretch>
                        </pic:blipFill>
                        <pic:spPr>
                          <a:xfrm>
                            <a:off x="0" y="0"/>
                            <a:ext cx="838835" cy="885825"/>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1D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桦木、亚克力、电路；扫描配件，配相应充电宝；玩法：无线扫描游戏板，板面上的灯会跟据扫描过的路径依次自动点亮，且可以正反都可以用。</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627C9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71ACB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74A97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82617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526747C0">
            <w:pPr>
              <w:jc w:val="center"/>
              <w:rPr>
                <w:rFonts w:hint="eastAsia" w:ascii="宋体" w:hAnsi="宋体" w:eastAsia="宋体" w:cs="宋体"/>
                <w:i w:val="0"/>
                <w:iCs w:val="0"/>
                <w:color w:val="000000"/>
                <w:sz w:val="24"/>
                <w:szCs w:val="24"/>
                <w:u w:val="none"/>
              </w:rPr>
            </w:pPr>
          </w:p>
        </w:tc>
      </w:tr>
      <w:tr w14:paraId="4813F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2996" w:type="dxa"/>
            <w:gridSpan w:val="9"/>
            <w:tcBorders>
              <w:top w:val="single" w:color="000000" w:sz="4" w:space="0"/>
              <w:left w:val="single" w:color="000000" w:sz="4" w:space="0"/>
              <w:bottom w:val="single" w:color="000000" w:sz="4" w:space="0"/>
              <w:right w:val="single" w:color="000000" w:sz="4" w:space="0"/>
            </w:tcBorders>
            <w:shd w:val="clear" w:color="auto" w:fill="EBF1DE"/>
            <w:vAlign w:val="center"/>
          </w:tcPr>
          <w:p w14:paraId="7BC965C9">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角色扮演区</w:t>
            </w:r>
          </w:p>
        </w:tc>
      </w:tr>
      <w:tr w14:paraId="18D30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51838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2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C2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头饰—十二生肖</w:t>
            </w:r>
          </w:p>
        </w:tc>
        <w:tc>
          <w:tcPr>
            <w:tcW w:w="20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3FB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75565</wp:posOffset>
                  </wp:positionV>
                  <wp:extent cx="876300" cy="913765"/>
                  <wp:effectExtent l="0" t="0" r="0" b="635"/>
                  <wp:wrapNone/>
                  <wp:docPr id="78" name="图片_29"/>
                  <wp:cNvGraphicFramePr/>
                  <a:graphic xmlns:a="http://schemas.openxmlformats.org/drawingml/2006/main">
                    <a:graphicData uri="http://schemas.openxmlformats.org/drawingml/2006/picture">
                      <pic:pic xmlns:pic="http://schemas.openxmlformats.org/drawingml/2006/picture">
                        <pic:nvPicPr>
                          <pic:cNvPr id="78" name="图片_29"/>
                          <pic:cNvPicPr/>
                        </pic:nvPicPr>
                        <pic:blipFill>
                          <a:blip r:embed="rId51"/>
                          <a:stretch>
                            <a:fillRect/>
                          </a:stretch>
                        </pic:blipFill>
                        <pic:spPr>
                          <a:xfrm>
                            <a:off x="0" y="0"/>
                            <a:ext cx="876300" cy="913765"/>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7D9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材质：布制。配置：十二生肖各1个。尺寸：最大约220x158mm最小约145x188mm十二生肖头饰的形象需可爱、生动，在表演游戏中认识生肖，了解十二生肖的排序，感知十二生肖的故事内容。</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746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515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DBE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268</w:t>
            </w: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1FB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268</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F1A4BEE">
            <w:pPr>
              <w:jc w:val="center"/>
              <w:rPr>
                <w:rFonts w:hint="eastAsia" w:ascii="黑体" w:hAnsi="宋体" w:eastAsia="黑体" w:cs="黑体"/>
                <w:i w:val="0"/>
                <w:iCs w:val="0"/>
                <w:color w:val="000000"/>
                <w:sz w:val="24"/>
                <w:szCs w:val="24"/>
                <w:u w:val="none"/>
              </w:rPr>
            </w:pPr>
          </w:p>
        </w:tc>
      </w:tr>
      <w:tr w14:paraId="758CF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2996" w:type="dxa"/>
            <w:gridSpan w:val="9"/>
            <w:tcBorders>
              <w:top w:val="single" w:color="000000" w:sz="4" w:space="0"/>
              <w:left w:val="single" w:color="000000" w:sz="4" w:space="0"/>
              <w:bottom w:val="single" w:color="000000" w:sz="4" w:space="0"/>
              <w:right w:val="single" w:color="000000" w:sz="4" w:space="0"/>
            </w:tcBorders>
            <w:shd w:val="clear" w:color="auto" w:fill="DDD9C4"/>
            <w:vAlign w:val="center"/>
          </w:tcPr>
          <w:p w14:paraId="677F1167">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收纳区</w:t>
            </w:r>
          </w:p>
        </w:tc>
      </w:tr>
      <w:tr w14:paraId="54F6F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1FF3C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55AA3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实心筐（小）</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5278634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373380</wp:posOffset>
                  </wp:positionV>
                  <wp:extent cx="981710" cy="504825"/>
                  <wp:effectExtent l="0" t="0" r="8890" b="9525"/>
                  <wp:wrapNone/>
                  <wp:docPr id="82" name="Picture_2"/>
                  <wp:cNvGraphicFramePr/>
                  <a:graphic xmlns:a="http://schemas.openxmlformats.org/drawingml/2006/main">
                    <a:graphicData uri="http://schemas.openxmlformats.org/drawingml/2006/picture">
                      <pic:pic xmlns:pic="http://schemas.openxmlformats.org/drawingml/2006/picture">
                        <pic:nvPicPr>
                          <pic:cNvPr id="82" name="Picture_2"/>
                          <pic:cNvPicPr/>
                        </pic:nvPicPr>
                        <pic:blipFill>
                          <a:blip r:embed="rId52"/>
                          <a:stretch>
                            <a:fillRect/>
                          </a:stretch>
                        </pic:blipFill>
                        <pic:spPr>
                          <a:xfrm>
                            <a:off x="0" y="0"/>
                            <a:ext cx="981710" cy="504825"/>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5DF1E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白色小号实心不带盖，约160*120*60mm（长宽高）；材质为食品级塑料</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2B225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A71AB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03119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3A088B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176</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3F3A393E">
            <w:pPr>
              <w:jc w:val="center"/>
              <w:rPr>
                <w:rFonts w:hint="eastAsia" w:ascii="宋体" w:hAnsi="宋体" w:eastAsia="宋体" w:cs="宋体"/>
                <w:i w:val="0"/>
                <w:iCs w:val="0"/>
                <w:color w:val="000000"/>
                <w:sz w:val="24"/>
                <w:szCs w:val="24"/>
                <w:u w:val="none"/>
              </w:rPr>
            </w:pPr>
          </w:p>
        </w:tc>
      </w:tr>
      <w:tr w14:paraId="73225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28ED7F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29704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镂空筐（小）</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7A6AE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229235</wp:posOffset>
                  </wp:positionH>
                  <wp:positionV relativeFrom="paragraph">
                    <wp:posOffset>103505</wp:posOffset>
                  </wp:positionV>
                  <wp:extent cx="533400" cy="619760"/>
                  <wp:effectExtent l="0" t="0" r="0" b="8890"/>
                  <wp:wrapNone/>
                  <wp:docPr id="77" name="图片_2_SpCnt_1"/>
                  <wp:cNvGraphicFramePr/>
                  <a:graphic xmlns:a="http://schemas.openxmlformats.org/drawingml/2006/main">
                    <a:graphicData uri="http://schemas.openxmlformats.org/drawingml/2006/picture">
                      <pic:pic xmlns:pic="http://schemas.openxmlformats.org/drawingml/2006/picture">
                        <pic:nvPicPr>
                          <pic:cNvPr id="77" name="图片_2_SpCnt_1"/>
                          <pic:cNvPicPr/>
                        </pic:nvPicPr>
                        <pic:blipFill>
                          <a:blip r:embed="rId53"/>
                          <a:stretch>
                            <a:fillRect/>
                          </a:stretch>
                        </pic:blipFill>
                        <pic:spPr>
                          <a:xfrm>
                            <a:off x="0" y="0"/>
                            <a:ext cx="533400" cy="619760"/>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7471FB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白色小号不带盖，约245*190*100mm（长宽高）；材质为食品级塑料，</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2D60D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B045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240F4A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BF86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40A2128B">
            <w:pPr>
              <w:jc w:val="center"/>
              <w:rPr>
                <w:rFonts w:hint="eastAsia" w:ascii="宋体" w:hAnsi="宋体" w:eastAsia="宋体" w:cs="宋体"/>
                <w:i w:val="0"/>
                <w:iCs w:val="0"/>
                <w:color w:val="000000"/>
                <w:sz w:val="24"/>
                <w:szCs w:val="24"/>
                <w:u w:val="none"/>
              </w:rPr>
            </w:pPr>
          </w:p>
        </w:tc>
      </w:tr>
      <w:tr w14:paraId="17E7F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14E3F4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26F4E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镂空筐（中）</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11901F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55880</wp:posOffset>
                  </wp:positionV>
                  <wp:extent cx="828675" cy="655320"/>
                  <wp:effectExtent l="0" t="0" r="9525" b="11430"/>
                  <wp:wrapNone/>
                  <wp:docPr id="67" name="图片_1"/>
                  <wp:cNvGraphicFramePr/>
                  <a:graphic xmlns:a="http://schemas.openxmlformats.org/drawingml/2006/main">
                    <a:graphicData uri="http://schemas.openxmlformats.org/drawingml/2006/picture">
                      <pic:pic xmlns:pic="http://schemas.openxmlformats.org/drawingml/2006/picture">
                        <pic:nvPicPr>
                          <pic:cNvPr id="67" name="图片_1"/>
                          <pic:cNvPicPr/>
                        </pic:nvPicPr>
                        <pic:blipFill>
                          <a:blip r:embed="rId54"/>
                          <a:stretch>
                            <a:fillRect/>
                          </a:stretch>
                        </pic:blipFill>
                        <pic:spPr>
                          <a:xfrm>
                            <a:off x="0" y="0"/>
                            <a:ext cx="828675" cy="655320"/>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770555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白色中号不带盖约300*210*100mm（长宽高）；材质为食品级塑料</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8DD68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31954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FF023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3358A0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360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B0B034B">
            <w:pPr>
              <w:jc w:val="center"/>
              <w:rPr>
                <w:rFonts w:hint="eastAsia" w:ascii="宋体" w:hAnsi="宋体" w:eastAsia="宋体" w:cs="宋体"/>
                <w:i w:val="0"/>
                <w:iCs w:val="0"/>
                <w:color w:val="000000"/>
                <w:sz w:val="24"/>
                <w:szCs w:val="24"/>
                <w:u w:val="none"/>
              </w:rPr>
            </w:pPr>
          </w:p>
        </w:tc>
      </w:tr>
      <w:tr w14:paraId="6A0E3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2A5BB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49017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镂空筐（大）</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0AA95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114935</wp:posOffset>
                  </wp:positionV>
                  <wp:extent cx="685800" cy="668020"/>
                  <wp:effectExtent l="0" t="0" r="0" b="17780"/>
                  <wp:wrapNone/>
                  <wp:docPr id="72" name="图片_3"/>
                  <wp:cNvGraphicFramePr/>
                  <a:graphic xmlns:a="http://schemas.openxmlformats.org/drawingml/2006/main">
                    <a:graphicData uri="http://schemas.openxmlformats.org/drawingml/2006/picture">
                      <pic:pic xmlns:pic="http://schemas.openxmlformats.org/drawingml/2006/picture">
                        <pic:nvPicPr>
                          <pic:cNvPr id="72" name="图片_3"/>
                          <pic:cNvPicPr/>
                        </pic:nvPicPr>
                        <pic:blipFill>
                          <a:blip r:embed="rId55"/>
                          <a:stretch>
                            <a:fillRect/>
                          </a:stretch>
                        </pic:blipFill>
                        <pic:spPr>
                          <a:xfrm>
                            <a:off x="0" y="0"/>
                            <a:ext cx="685800" cy="668020"/>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464734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白色大号不带盖约355*290*220mm（长宽高）；材质为食品级塑料，</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2217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1B787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AEBD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50AA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53E4652">
            <w:pPr>
              <w:jc w:val="center"/>
              <w:rPr>
                <w:rFonts w:hint="eastAsia" w:ascii="宋体" w:hAnsi="宋体" w:eastAsia="宋体" w:cs="宋体"/>
                <w:i w:val="0"/>
                <w:iCs w:val="0"/>
                <w:color w:val="000000"/>
                <w:sz w:val="24"/>
                <w:szCs w:val="24"/>
                <w:u w:val="none"/>
              </w:rPr>
            </w:pPr>
          </w:p>
        </w:tc>
      </w:tr>
      <w:tr w14:paraId="49596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3A55BF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16012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677026B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230505</wp:posOffset>
                  </wp:positionV>
                  <wp:extent cx="942340" cy="647700"/>
                  <wp:effectExtent l="0" t="0" r="10160" b="0"/>
                  <wp:wrapNone/>
                  <wp:docPr id="68" name="图片_2_SpCnt_2"/>
                  <wp:cNvGraphicFramePr/>
                  <a:graphic xmlns:a="http://schemas.openxmlformats.org/drawingml/2006/main">
                    <a:graphicData uri="http://schemas.openxmlformats.org/drawingml/2006/picture">
                      <pic:pic xmlns:pic="http://schemas.openxmlformats.org/drawingml/2006/picture">
                        <pic:nvPicPr>
                          <pic:cNvPr id="68" name="图片_2_SpCnt_2"/>
                          <pic:cNvPicPr/>
                        </pic:nvPicPr>
                        <pic:blipFill>
                          <a:blip r:embed="rId24"/>
                          <a:stretch>
                            <a:fillRect/>
                          </a:stretch>
                        </pic:blipFill>
                        <pic:spPr>
                          <a:xfrm>
                            <a:off x="0" y="0"/>
                            <a:ext cx="942340" cy="647700"/>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650A1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内径：约545*378*278mm                                                            外径：约590*410*280mm</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B835B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E5F44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9233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46C7FA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135</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461A9C2D">
            <w:pPr>
              <w:jc w:val="center"/>
              <w:rPr>
                <w:rFonts w:hint="eastAsia" w:ascii="宋体" w:hAnsi="宋体" w:eastAsia="宋体" w:cs="宋体"/>
                <w:i w:val="0"/>
                <w:iCs w:val="0"/>
                <w:color w:val="000000"/>
                <w:sz w:val="24"/>
                <w:szCs w:val="24"/>
                <w:u w:val="none"/>
              </w:rPr>
            </w:pPr>
          </w:p>
        </w:tc>
      </w:tr>
      <w:tr w14:paraId="37300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718379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1FCB83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188706D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135255</wp:posOffset>
                  </wp:positionV>
                  <wp:extent cx="914400" cy="675640"/>
                  <wp:effectExtent l="0" t="0" r="0" b="10160"/>
                  <wp:wrapNone/>
                  <wp:docPr id="69" name="图片_3_SpCnt_1"/>
                  <wp:cNvGraphicFramePr/>
                  <a:graphic xmlns:a="http://schemas.openxmlformats.org/drawingml/2006/main">
                    <a:graphicData uri="http://schemas.openxmlformats.org/drawingml/2006/picture">
                      <pic:pic xmlns:pic="http://schemas.openxmlformats.org/drawingml/2006/picture">
                        <pic:nvPicPr>
                          <pic:cNvPr id="69" name="图片_3_SpCnt_1"/>
                          <pic:cNvPicPr/>
                        </pic:nvPicPr>
                        <pic:blipFill>
                          <a:blip r:embed="rId56"/>
                          <a:stretch>
                            <a:fillRect/>
                          </a:stretch>
                        </pic:blipFill>
                        <pic:spPr>
                          <a:xfrm>
                            <a:off x="0" y="0"/>
                            <a:ext cx="914400" cy="675640"/>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5842F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内径：约595*422*328mm                                                          外径：约640*460*330mm</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049FBC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69BEA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7BA68E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74C14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270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45F1D8CD">
            <w:pPr>
              <w:jc w:val="center"/>
              <w:rPr>
                <w:rFonts w:hint="eastAsia" w:ascii="宋体" w:hAnsi="宋体" w:eastAsia="宋体" w:cs="宋体"/>
                <w:i w:val="0"/>
                <w:iCs w:val="0"/>
                <w:color w:val="000000"/>
                <w:sz w:val="24"/>
                <w:szCs w:val="24"/>
                <w:u w:val="none"/>
              </w:rPr>
            </w:pPr>
          </w:p>
        </w:tc>
      </w:tr>
      <w:tr w14:paraId="60C6E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65B661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586F54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翻盖式收纳箱</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4176859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47625</wp:posOffset>
                  </wp:positionV>
                  <wp:extent cx="1000760" cy="782955"/>
                  <wp:effectExtent l="0" t="0" r="8890" b="17145"/>
                  <wp:wrapNone/>
                  <wp:docPr id="70" name="Picture_1"/>
                  <wp:cNvGraphicFramePr/>
                  <a:graphic xmlns:a="http://schemas.openxmlformats.org/drawingml/2006/main">
                    <a:graphicData uri="http://schemas.openxmlformats.org/drawingml/2006/picture">
                      <pic:pic xmlns:pic="http://schemas.openxmlformats.org/drawingml/2006/picture">
                        <pic:nvPicPr>
                          <pic:cNvPr id="70" name="Picture_1"/>
                          <pic:cNvPicPr/>
                        </pic:nvPicPr>
                        <pic:blipFill>
                          <a:blip r:embed="rId57"/>
                          <a:stretch>
                            <a:fillRect/>
                          </a:stretch>
                        </pic:blipFill>
                        <pic:spPr>
                          <a:xfrm>
                            <a:off x="0" y="0"/>
                            <a:ext cx="1000760" cy="782955"/>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2951E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约430*330*300[]；　盖约240；　底宽约370</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DA510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4808A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400A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65</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5EAF8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1170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73A247D">
            <w:pPr>
              <w:jc w:val="center"/>
              <w:rPr>
                <w:rFonts w:hint="eastAsia" w:ascii="宋体" w:hAnsi="宋体" w:eastAsia="宋体" w:cs="宋体"/>
                <w:i w:val="0"/>
                <w:iCs w:val="0"/>
                <w:color w:val="000000"/>
                <w:sz w:val="24"/>
                <w:szCs w:val="24"/>
                <w:u w:val="none"/>
              </w:rPr>
            </w:pPr>
          </w:p>
        </w:tc>
      </w:tr>
      <w:tr w14:paraId="5F52C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35" w:type="dxa"/>
            <w:tcBorders>
              <w:top w:val="single" w:color="000000" w:sz="4" w:space="0"/>
              <w:left w:val="single" w:color="000000" w:sz="4" w:space="0"/>
              <w:bottom w:val="single" w:color="000000" w:sz="4" w:space="0"/>
              <w:right w:val="single" w:color="000000" w:sz="4" w:space="0"/>
            </w:tcBorders>
            <w:shd w:val="clear"/>
            <w:vAlign w:val="center"/>
          </w:tcPr>
          <w:p w14:paraId="0F13F8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w:t>
            </w:r>
          </w:p>
        </w:tc>
        <w:tc>
          <w:tcPr>
            <w:tcW w:w="2880" w:type="dxa"/>
            <w:tcBorders>
              <w:top w:val="single" w:color="000000" w:sz="4" w:space="0"/>
              <w:left w:val="single" w:color="000000" w:sz="4" w:space="0"/>
              <w:bottom w:val="single" w:color="000000" w:sz="4" w:space="0"/>
              <w:right w:val="single" w:color="000000" w:sz="4" w:space="0"/>
            </w:tcBorders>
            <w:shd w:val="clear"/>
            <w:vAlign w:val="center"/>
          </w:tcPr>
          <w:p w14:paraId="6602B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柚子洞洞板置物架B款 大孔</w:t>
            </w:r>
          </w:p>
        </w:tc>
        <w:tc>
          <w:tcPr>
            <w:tcW w:w="2040" w:type="dxa"/>
            <w:tcBorders>
              <w:top w:val="single" w:color="000000" w:sz="4" w:space="0"/>
              <w:left w:val="single" w:color="000000" w:sz="4" w:space="0"/>
              <w:bottom w:val="single" w:color="000000" w:sz="4" w:space="0"/>
              <w:right w:val="single" w:color="000000" w:sz="4" w:space="0"/>
            </w:tcBorders>
            <w:shd w:val="clear"/>
            <w:vAlign w:val="center"/>
          </w:tcPr>
          <w:p w14:paraId="307DBE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75565</wp:posOffset>
                  </wp:positionV>
                  <wp:extent cx="618490" cy="810260"/>
                  <wp:effectExtent l="0" t="0" r="10160" b="8890"/>
                  <wp:wrapNone/>
                  <wp:docPr id="66" name="图片_3_SpCnt_2"/>
                  <wp:cNvGraphicFramePr/>
                  <a:graphic xmlns:a="http://schemas.openxmlformats.org/drawingml/2006/main">
                    <a:graphicData uri="http://schemas.openxmlformats.org/drawingml/2006/picture">
                      <pic:pic xmlns:pic="http://schemas.openxmlformats.org/drawingml/2006/picture">
                        <pic:nvPicPr>
                          <pic:cNvPr id="66" name="图片_3_SpCnt_2"/>
                          <pic:cNvPicPr/>
                        </pic:nvPicPr>
                        <pic:blipFill>
                          <a:blip r:embed="rId43"/>
                          <a:stretch>
                            <a:fillRect/>
                          </a:stretch>
                        </pic:blipFill>
                        <pic:spPr>
                          <a:xfrm>
                            <a:off x="0" y="0"/>
                            <a:ext cx="618490" cy="810260"/>
                          </a:xfrm>
                          <a:prstGeom prst="rect">
                            <a:avLst/>
                          </a:prstGeom>
                          <a:noFill/>
                          <a:ln>
                            <a:noFill/>
                          </a:ln>
                        </pic:spPr>
                      </pic:pic>
                    </a:graphicData>
                  </a:graphic>
                </wp:anchor>
              </w:drawing>
            </w:r>
          </w:p>
        </w:tc>
        <w:tc>
          <w:tcPr>
            <w:tcW w:w="2166" w:type="dxa"/>
            <w:tcBorders>
              <w:top w:val="single" w:color="000000" w:sz="4" w:space="0"/>
              <w:left w:val="single" w:color="000000" w:sz="4" w:space="0"/>
              <w:bottom w:val="single" w:color="000000" w:sz="4" w:space="0"/>
              <w:right w:val="single" w:color="000000" w:sz="4" w:space="0"/>
            </w:tcBorders>
            <w:shd w:val="clear"/>
            <w:vAlign w:val="center"/>
          </w:tcPr>
          <w:p w14:paraId="411CA7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约60*36*91cm，板材实木多层板 e0级环保板材 组装简单 即插即用</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71DBA2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8325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1345B7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447</w:t>
            </w:r>
          </w:p>
        </w:tc>
        <w:tc>
          <w:tcPr>
            <w:tcW w:w="1050" w:type="dxa"/>
            <w:tcBorders>
              <w:top w:val="single" w:color="000000" w:sz="4" w:space="0"/>
              <w:left w:val="single" w:color="000000" w:sz="4" w:space="0"/>
              <w:bottom w:val="single" w:color="000000" w:sz="4" w:space="0"/>
              <w:right w:val="single" w:color="000000" w:sz="4" w:space="0"/>
            </w:tcBorders>
            <w:shd w:val="clear"/>
            <w:vAlign w:val="center"/>
          </w:tcPr>
          <w:p w14:paraId="71471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447</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69F37C5">
            <w:pPr>
              <w:jc w:val="center"/>
              <w:rPr>
                <w:rFonts w:hint="eastAsia" w:ascii="宋体" w:hAnsi="宋体" w:eastAsia="宋体" w:cs="宋体"/>
                <w:i w:val="0"/>
                <w:iCs w:val="0"/>
                <w:color w:val="000000"/>
                <w:sz w:val="24"/>
                <w:szCs w:val="24"/>
                <w:u w:val="none"/>
              </w:rPr>
            </w:pPr>
          </w:p>
        </w:tc>
      </w:tr>
      <w:tr w14:paraId="644EA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0" w:type="auto"/>
            <w:gridSpan w:val="7"/>
            <w:tcBorders>
              <w:top w:val="single" w:color="000000" w:sz="4" w:space="0"/>
              <w:left w:val="single" w:color="000000" w:sz="4" w:space="0"/>
              <w:bottom w:val="single" w:color="000000" w:sz="4" w:space="0"/>
              <w:right w:val="single" w:color="000000" w:sz="4" w:space="0"/>
            </w:tcBorders>
            <w:shd w:val="clear"/>
            <w:noWrap/>
            <w:vAlign w:val="center"/>
          </w:tcPr>
          <w:p w14:paraId="77F0BA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2638425</wp:posOffset>
                  </wp:positionH>
                  <wp:positionV relativeFrom="paragraph">
                    <wp:posOffset>0</wp:posOffset>
                  </wp:positionV>
                  <wp:extent cx="590550" cy="9525"/>
                  <wp:effectExtent l="0" t="0" r="0" b="0"/>
                  <wp:wrapNone/>
                  <wp:docPr id="71" name="Picture_682"/>
                  <wp:cNvGraphicFramePr/>
                  <a:graphic xmlns:a="http://schemas.openxmlformats.org/drawingml/2006/main">
                    <a:graphicData uri="http://schemas.openxmlformats.org/drawingml/2006/picture">
                      <pic:pic xmlns:pic="http://schemas.openxmlformats.org/drawingml/2006/picture">
                        <pic:nvPicPr>
                          <pic:cNvPr id="71" name="Picture_682"/>
                          <pic:cNvPicPr/>
                        </pic:nvPicPr>
                        <pic:blipFill>
                          <a:blip r:embed="rId58"/>
                          <a:stretch>
                            <a:fillRect/>
                          </a:stretch>
                        </pic:blipFill>
                        <pic:spPr>
                          <a:xfrm>
                            <a:off x="0" y="0"/>
                            <a:ext cx="590550"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108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13520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E6212B">
            <w:pPr>
              <w:jc w:val="center"/>
              <w:rPr>
                <w:rFonts w:hint="eastAsia" w:ascii="宋体" w:hAnsi="宋体" w:eastAsia="宋体" w:cs="宋体"/>
                <w:i w:val="0"/>
                <w:iCs w:val="0"/>
                <w:color w:val="000000"/>
                <w:sz w:val="24"/>
                <w:szCs w:val="24"/>
                <w:u w:val="none"/>
              </w:rPr>
            </w:pPr>
          </w:p>
        </w:tc>
      </w:tr>
    </w:tbl>
    <w:p w14:paraId="04E08C10"/>
    <w:p w14:paraId="5E1CA2D2"/>
    <w:p w14:paraId="6EF06FE2"/>
    <w:p w14:paraId="08E65175"/>
    <w:p w14:paraId="522C0F8A"/>
    <w:p w14:paraId="56AAD96F"/>
    <w:p w14:paraId="54AB5512"/>
    <w:p w14:paraId="06410B8D"/>
    <w:p w14:paraId="399CD3D2"/>
    <w:p w14:paraId="3A24E392"/>
    <w:p w14:paraId="319DF902"/>
    <w:p w14:paraId="1B21B1D3"/>
    <w:p w14:paraId="2A4AFC74"/>
    <w:p w14:paraId="3BFEEF90"/>
    <w:p w14:paraId="3CB36F27"/>
    <w:p w14:paraId="7CC5BC9B"/>
    <w:p w14:paraId="5AA9454C"/>
    <w:p w14:paraId="2C7607CD"/>
    <w:p w14:paraId="3AB90DA1"/>
    <w:p w14:paraId="073DB35E"/>
    <w:p w14:paraId="521B04A2"/>
    <w:p w14:paraId="2C0D2783"/>
    <w:p w14:paraId="2E95EA8F"/>
    <w:p w14:paraId="74616A5D"/>
    <w:tbl>
      <w:tblPr>
        <w:tblW w:w="151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45"/>
        <w:gridCol w:w="2304"/>
        <w:gridCol w:w="2706"/>
        <w:gridCol w:w="3730"/>
        <w:gridCol w:w="930"/>
        <w:gridCol w:w="930"/>
        <w:gridCol w:w="930"/>
        <w:gridCol w:w="2010"/>
        <w:gridCol w:w="975"/>
      </w:tblGrid>
      <w:tr w14:paraId="71137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2" w:hRule="atLeast"/>
        </w:trPr>
        <w:tc>
          <w:tcPr>
            <w:tcW w:w="15160" w:type="dxa"/>
            <w:gridSpan w:val="9"/>
            <w:tcBorders>
              <w:top w:val="single" w:color="000000" w:sz="4" w:space="0"/>
              <w:left w:val="single" w:color="000000" w:sz="4" w:space="0"/>
              <w:bottom w:val="single" w:color="000000" w:sz="4" w:space="0"/>
              <w:right w:val="single" w:color="000000" w:sz="4" w:space="0"/>
            </w:tcBorders>
            <w:shd w:val="clear"/>
            <w:noWrap/>
            <w:vAlign w:val="center"/>
          </w:tcPr>
          <w:p w14:paraId="5C21C5F0">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大班玩具</w:t>
            </w:r>
          </w:p>
        </w:tc>
      </w:tr>
      <w:tr w14:paraId="357D0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21765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007F3D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4D5D9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图片</w:t>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2D160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参数</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9E9C2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0977C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E965E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6C749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总价</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488B1A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64A6E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5160" w:type="dxa"/>
            <w:gridSpan w:val="9"/>
            <w:tcBorders>
              <w:top w:val="single" w:color="000000" w:sz="4" w:space="0"/>
              <w:left w:val="single" w:color="000000" w:sz="4" w:space="0"/>
              <w:bottom w:val="single" w:color="000000" w:sz="4" w:space="0"/>
              <w:right w:val="single" w:color="000000" w:sz="4" w:space="0"/>
            </w:tcBorders>
            <w:shd w:val="clear" w:color="auto" w:fill="DAEEF3"/>
            <w:vAlign w:val="center"/>
          </w:tcPr>
          <w:p w14:paraId="703F84F6">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建构区</w:t>
            </w:r>
          </w:p>
        </w:tc>
      </w:tr>
      <w:tr w14:paraId="7CF26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4BBA31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096E9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1606550</wp:posOffset>
                  </wp:positionH>
                  <wp:positionV relativeFrom="paragraph">
                    <wp:posOffset>234315</wp:posOffset>
                  </wp:positionV>
                  <wp:extent cx="1180465" cy="770890"/>
                  <wp:effectExtent l="0" t="0" r="635" b="10160"/>
                  <wp:wrapNone/>
                  <wp:docPr id="84" name="图片_64"/>
                  <wp:cNvGraphicFramePr/>
                  <a:graphic xmlns:a="http://schemas.openxmlformats.org/drawingml/2006/main">
                    <a:graphicData uri="http://schemas.openxmlformats.org/drawingml/2006/picture">
                      <pic:pic xmlns:pic="http://schemas.openxmlformats.org/drawingml/2006/picture">
                        <pic:nvPicPr>
                          <pic:cNvPr id="84" name="图片_64"/>
                          <pic:cNvPicPr/>
                        </pic:nvPicPr>
                        <pic:blipFill>
                          <a:blip r:embed="rId59"/>
                          <a:stretch>
                            <a:fillRect/>
                          </a:stretch>
                        </pic:blipFill>
                        <pic:spPr>
                          <a:xfrm>
                            <a:off x="0" y="0"/>
                            <a:ext cx="1180465" cy="77089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none" w:color="auto" w:sz="0" w:space="0"/>
                <w:lang w:val="en-US" w:eastAsia="zh-CN" w:bidi="ar"/>
              </w:rPr>
              <w:t>炫彩建构（大班）</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33DBB84">
            <w:pPr>
              <w:jc w:val="center"/>
              <w:rPr>
                <w:rFonts w:hint="eastAsia" w:ascii="宋体" w:hAnsi="宋体" w:eastAsia="宋体" w:cs="宋体"/>
                <w:i w:val="0"/>
                <w:iCs w:val="0"/>
                <w:color w:val="000000"/>
                <w:sz w:val="24"/>
                <w:szCs w:val="24"/>
                <w:u w:val="none"/>
              </w:rPr>
            </w:pP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4A07F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1.方案材料：《炫彩建构区使用手册（大班）》1册、主题海报（大班）8张、主题挂图（大班）8张、技能挂图（大班）1张，游戏图卡（大班）32张；</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2.环创材料：区域规则牌1张、区域标识牌1张；</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3.游戏材料：基础件327件，四倍单元积木8块、双单元积木16块、星星半单元积木8块、时钟半单元积木8块、单元积木20块、半单元积木32块、双倍柱形积木（红色）6块、双倍柱形积木（绿色）6块、双倍柱形积木（橙色）8块、柱形积木（绿底白色方形印花）16块、双倍屋檐积木4块、单倍梯形积木4块、四分之一圆环积木（白色线条印花）8块、半圆环积木（白色线条印花）8块、扇形积木12块、大半圆形积木6块、小三角形积木12块、直角转接积木6块、平台积木3块、齿形积木4块、拱桥形积木（深蓝色）8块、小半圆形积木（绿色）8块、斜坡形积木（白色线条印花）8块、小拱壁积木8块、半拱门积木8块、小半圆形积木（橙色）8块、大三角形积木12块、半柱形积木（橙底白点印花）16块、半柱形积木（红底白点印花）16块、楼梯积木8块、单倍屋檐积木4块、双倍梯形积木4块、小圆柱体积木8块、十字转接积木2块、半球积木4块、十字积木2块、大圆柱体积木8块；特色件19件，涂鸦积木8块、小车积木（含塑料挂钩、塑料挂环）2个、车轮夹（含车轮卡扣、镀镍铁轴、车轮）4个、人偶5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66799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DF9A4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723D2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3586</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A0E4D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3586</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405B624F">
            <w:pPr>
              <w:jc w:val="center"/>
              <w:rPr>
                <w:rFonts w:hint="eastAsia" w:ascii="宋体" w:hAnsi="宋体" w:eastAsia="宋体" w:cs="宋体"/>
                <w:i w:val="0"/>
                <w:iCs w:val="0"/>
                <w:color w:val="000000"/>
                <w:sz w:val="24"/>
                <w:szCs w:val="24"/>
                <w:u w:val="none"/>
              </w:rPr>
            </w:pPr>
          </w:p>
        </w:tc>
      </w:tr>
      <w:tr w14:paraId="2250B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5D9655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3E8262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乐宝积木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9C15F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124460</wp:posOffset>
                  </wp:positionH>
                  <wp:positionV relativeFrom="paragraph">
                    <wp:posOffset>147320</wp:posOffset>
                  </wp:positionV>
                  <wp:extent cx="1114425" cy="806450"/>
                  <wp:effectExtent l="0" t="0" r="9525" b="12700"/>
                  <wp:wrapNone/>
                  <wp:docPr id="85" name="图片_11"/>
                  <wp:cNvGraphicFramePr/>
                  <a:graphic xmlns:a="http://schemas.openxmlformats.org/drawingml/2006/main">
                    <a:graphicData uri="http://schemas.openxmlformats.org/drawingml/2006/picture">
                      <pic:pic xmlns:pic="http://schemas.openxmlformats.org/drawingml/2006/picture">
                        <pic:nvPicPr>
                          <pic:cNvPr id="85" name="图片_11"/>
                          <pic:cNvPicPr/>
                        </pic:nvPicPr>
                        <pic:blipFill>
                          <a:blip r:embed="rId60"/>
                          <a:stretch>
                            <a:fillRect/>
                          </a:stretch>
                        </pic:blipFill>
                        <pic:spPr>
                          <a:xfrm>
                            <a:off x="0" y="0"/>
                            <a:ext cx="1114425" cy="806450"/>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7C4C7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产品规格： 136件/箱 包括大齿轮，三孔条m，五孔长条，</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轮，钉扣，小板，小短棍，短棍，</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长棍，四孔直条，四孔弯条，眼睛，正方体，扇形，三角形，方轴  颜色：红色、黄色、蓝色、绿色、橙色、紫色，材质：ABS+PE。</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F8AEA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3957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箱</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EF703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4E547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2F98316">
            <w:pPr>
              <w:jc w:val="center"/>
              <w:rPr>
                <w:rFonts w:hint="eastAsia" w:ascii="黑体" w:hAnsi="宋体" w:eastAsia="黑体" w:cs="黑体"/>
                <w:i w:val="0"/>
                <w:iCs w:val="0"/>
                <w:color w:val="000000"/>
                <w:sz w:val="24"/>
                <w:szCs w:val="24"/>
                <w:u w:val="none"/>
              </w:rPr>
            </w:pPr>
          </w:p>
        </w:tc>
      </w:tr>
      <w:tr w14:paraId="39163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48E91D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723D3A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潜力建构球积木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6CC74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162560</wp:posOffset>
                  </wp:positionH>
                  <wp:positionV relativeFrom="paragraph">
                    <wp:posOffset>306070</wp:posOffset>
                  </wp:positionV>
                  <wp:extent cx="1132840" cy="607695"/>
                  <wp:effectExtent l="0" t="0" r="10160" b="1905"/>
                  <wp:wrapNone/>
                  <wp:docPr id="86" name="Picture_180"/>
                  <wp:cNvGraphicFramePr/>
                  <a:graphic xmlns:a="http://schemas.openxmlformats.org/drawingml/2006/main">
                    <a:graphicData uri="http://schemas.openxmlformats.org/drawingml/2006/picture">
                      <pic:pic xmlns:pic="http://schemas.openxmlformats.org/drawingml/2006/picture">
                        <pic:nvPicPr>
                          <pic:cNvPr id="86" name="Picture_180"/>
                          <pic:cNvPicPr/>
                        </pic:nvPicPr>
                        <pic:blipFill>
                          <a:blip r:embed="rId61"/>
                          <a:stretch>
                            <a:fillRect/>
                          </a:stretch>
                        </pic:blipFill>
                        <pic:spPr>
                          <a:xfrm>
                            <a:off x="0" y="0"/>
                            <a:ext cx="1132840" cy="607695"/>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7132A0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产品规格： 675件/箱 包括球；轮子；正方形；长方形；等腰三角形；等边三角形；黄长管；黄中管；蓝短管；红短管；红接头。颜色：红色、黄色、蓝色、绿色、黑色。材质：ABS。</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FB974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B51FD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箱</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E2CDF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78FEFA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34DC722">
            <w:pPr>
              <w:jc w:val="center"/>
              <w:rPr>
                <w:rFonts w:hint="eastAsia" w:ascii="黑体" w:hAnsi="宋体" w:eastAsia="黑体" w:cs="黑体"/>
                <w:i w:val="0"/>
                <w:iCs w:val="0"/>
                <w:color w:val="000000"/>
                <w:sz w:val="24"/>
                <w:szCs w:val="24"/>
                <w:u w:val="none"/>
              </w:rPr>
            </w:pPr>
          </w:p>
        </w:tc>
      </w:tr>
      <w:tr w14:paraId="4D64E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5160" w:type="dxa"/>
            <w:gridSpan w:val="9"/>
            <w:tcBorders>
              <w:top w:val="single" w:color="000000" w:sz="4" w:space="0"/>
              <w:left w:val="single" w:color="000000" w:sz="4" w:space="0"/>
              <w:bottom w:val="single" w:color="000000" w:sz="4" w:space="0"/>
              <w:right w:val="single" w:color="000000" w:sz="4" w:space="0"/>
            </w:tcBorders>
            <w:shd w:val="clear" w:color="auto" w:fill="FDE9D9"/>
            <w:vAlign w:val="center"/>
          </w:tcPr>
          <w:p w14:paraId="5354DA1C">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美工区</w:t>
            </w:r>
          </w:p>
        </w:tc>
      </w:tr>
      <w:tr w14:paraId="1F2E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562DCF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7E77AC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木盒套装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8898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297815</wp:posOffset>
                  </wp:positionH>
                  <wp:positionV relativeFrom="paragraph">
                    <wp:posOffset>103505</wp:posOffset>
                  </wp:positionV>
                  <wp:extent cx="932815" cy="941705"/>
                  <wp:effectExtent l="0" t="0" r="635" b="10795"/>
                  <wp:wrapNone/>
                  <wp:docPr id="87" name="ID_2F0A1BEAB7944F52A44AF48B59D34742"/>
                  <wp:cNvGraphicFramePr/>
                  <a:graphic xmlns:a="http://schemas.openxmlformats.org/drawingml/2006/main">
                    <a:graphicData uri="http://schemas.openxmlformats.org/drawingml/2006/picture">
                      <pic:pic xmlns:pic="http://schemas.openxmlformats.org/drawingml/2006/picture">
                        <pic:nvPicPr>
                          <pic:cNvPr id="87" name="ID_2F0A1BEAB7944F52A44AF48B59D34742"/>
                          <pic:cNvPicPr/>
                        </pic:nvPicPr>
                        <pic:blipFill>
                          <a:blip r:embed="rId62"/>
                          <a:stretch>
                            <a:fillRect/>
                          </a:stretch>
                        </pic:blipFill>
                        <pic:spPr>
                          <a:xfrm>
                            <a:off x="0" y="0"/>
                            <a:ext cx="932815" cy="941705"/>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64A50F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约30*30*5cm</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28格木盒套装</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900克</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1954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F07D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盒</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53509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56</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9E29D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112</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6C8407A">
            <w:pPr>
              <w:jc w:val="center"/>
              <w:rPr>
                <w:rFonts w:hint="eastAsia" w:ascii="黑体" w:hAnsi="宋体" w:eastAsia="黑体" w:cs="黑体"/>
                <w:i w:val="0"/>
                <w:iCs w:val="0"/>
                <w:color w:val="000000"/>
                <w:sz w:val="24"/>
                <w:szCs w:val="24"/>
                <w:u w:val="none"/>
              </w:rPr>
            </w:pPr>
          </w:p>
        </w:tc>
      </w:tr>
      <w:tr w14:paraId="0B0B4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027A90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7C0E54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DIY 异形玉米粒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588BD">
            <w:pPr>
              <w:keepNext w:val="0"/>
              <w:keepLines w:val="0"/>
              <w:widowControl/>
              <w:suppressLineNumbers w:val="0"/>
              <w:jc w:val="left"/>
              <w:textAlignment w:val="center"/>
              <w:rPr>
                <w:rFonts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220980</wp:posOffset>
                  </wp:positionH>
                  <wp:positionV relativeFrom="paragraph">
                    <wp:posOffset>103505</wp:posOffset>
                  </wp:positionV>
                  <wp:extent cx="953135" cy="952500"/>
                  <wp:effectExtent l="0" t="0" r="18415" b="0"/>
                  <wp:wrapNone/>
                  <wp:docPr id="83" name="图片_12"/>
                  <wp:cNvGraphicFramePr/>
                  <a:graphic xmlns:a="http://schemas.openxmlformats.org/drawingml/2006/main">
                    <a:graphicData uri="http://schemas.openxmlformats.org/drawingml/2006/picture">
                      <pic:pic xmlns:pic="http://schemas.openxmlformats.org/drawingml/2006/picture">
                        <pic:nvPicPr>
                          <pic:cNvPr id="83" name="图片_12"/>
                          <pic:cNvPicPr/>
                        </pic:nvPicPr>
                        <pic:blipFill>
                          <a:blip r:embed="rId63"/>
                          <a:stretch>
                            <a:fillRect/>
                          </a:stretch>
                        </pic:blipFill>
                        <pic:spPr>
                          <a:xfrm>
                            <a:off x="0" y="0"/>
                            <a:ext cx="953135" cy="952500"/>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4AC2E3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材质：淀粉尺寸：桶约24×24×高20.2cm采用纯天然玉米淀粉加工进口环保材料制成，对人体无害，使用水就能互相粘贴。也可以溶于水变成水彩画。造型容易，玩法简单。</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A1B48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74C67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417D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224</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BB9CA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448</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9BCC40E">
            <w:pPr>
              <w:jc w:val="center"/>
              <w:rPr>
                <w:rFonts w:hint="eastAsia" w:ascii="黑体" w:hAnsi="宋体" w:eastAsia="黑体" w:cs="黑体"/>
                <w:i w:val="0"/>
                <w:iCs w:val="0"/>
                <w:color w:val="000000"/>
                <w:sz w:val="24"/>
                <w:szCs w:val="24"/>
                <w:u w:val="none"/>
              </w:rPr>
            </w:pPr>
          </w:p>
        </w:tc>
      </w:tr>
      <w:tr w14:paraId="07EEF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5160" w:type="dxa"/>
            <w:gridSpan w:val="9"/>
            <w:tcBorders>
              <w:top w:val="single" w:color="000000" w:sz="4" w:space="0"/>
              <w:left w:val="single" w:color="000000" w:sz="4" w:space="0"/>
              <w:bottom w:val="single" w:color="000000" w:sz="4" w:space="0"/>
              <w:right w:val="single" w:color="000000" w:sz="4" w:space="0"/>
            </w:tcBorders>
            <w:shd w:val="clear" w:color="auto" w:fill="E4DFEC"/>
            <w:vAlign w:val="center"/>
          </w:tcPr>
          <w:p w14:paraId="591ABDE8">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科学区</w:t>
            </w:r>
          </w:p>
        </w:tc>
      </w:tr>
      <w:tr w14:paraId="26F92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0"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23AF4A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FF1EE1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思维积木 | 臻享版（高级）</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61B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71625" cy="942975"/>
                  <wp:effectExtent l="0" t="0" r="9525" b="9525"/>
                  <wp:docPr id="9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descr="IMG_256"/>
                          <pic:cNvPicPr>
                            <a:picLocks noChangeAspect="1"/>
                          </pic:cNvPicPr>
                        </pic:nvPicPr>
                        <pic:blipFill>
                          <a:blip r:embed="rId64"/>
                          <a:stretch>
                            <a:fillRect/>
                          </a:stretch>
                        </pic:blipFill>
                        <pic:spPr>
                          <a:xfrm>
                            <a:off x="0" y="0"/>
                            <a:ext cx="1571625" cy="942975"/>
                          </a:xfrm>
                          <a:prstGeom prst="rect">
                            <a:avLst/>
                          </a:prstGeom>
                          <a:noFill/>
                          <a:ln w="9525">
                            <a:noFill/>
                          </a:ln>
                        </pic:spPr>
                      </pic:pic>
                    </a:graphicData>
                  </a:graphic>
                </wp:inline>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2709545</wp:posOffset>
                  </wp:positionV>
                  <wp:extent cx="951865" cy="965835"/>
                  <wp:effectExtent l="0" t="0" r="635" b="5715"/>
                  <wp:wrapNone/>
                  <wp:docPr id="89" name="图片_30"/>
                  <wp:cNvGraphicFramePr/>
                  <a:graphic xmlns:a="http://schemas.openxmlformats.org/drawingml/2006/main">
                    <a:graphicData uri="http://schemas.openxmlformats.org/drawingml/2006/picture">
                      <pic:pic xmlns:pic="http://schemas.openxmlformats.org/drawingml/2006/picture">
                        <pic:nvPicPr>
                          <pic:cNvPr id="89" name="图片_30"/>
                          <pic:cNvPicPr/>
                        </pic:nvPicPr>
                        <pic:blipFill>
                          <a:blip r:embed="rId65"/>
                          <a:stretch>
                            <a:fillRect/>
                          </a:stretch>
                        </pic:blipFill>
                        <pic:spPr>
                          <a:xfrm>
                            <a:off x="0" y="0"/>
                            <a:ext cx="951865" cy="965835"/>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6C0C215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Style w:val="9"/>
                <w:bdr w:val="none" w:color="auto" w:sz="0" w:space="0"/>
                <w:lang w:val="en-US" w:eastAsia="zh-CN" w:bidi="ar"/>
              </w:rPr>
              <w:t>数量：885件/套  8盒</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9"/>
                <w:bdr w:val="none" w:color="auto" w:sz="0" w:space="0"/>
                <w:lang w:val="en-US" w:eastAsia="zh-CN" w:bidi="ar"/>
              </w:rPr>
              <w:t>主体材质：</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ABS、榉木、不织布、铜版纸</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9"/>
                <w:bdr w:val="none" w:color="auto" w:sz="0" w:space="0"/>
                <w:lang w:val="en-US" w:eastAsia="zh-CN" w:bidi="ar"/>
              </w:rPr>
              <w:t>主要配件：</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磁力积木底板、辅助游戏材料、游戏卡片</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9"/>
                <w:bdr w:val="none" w:color="auto" w:sz="0" w:space="0"/>
                <w:lang w:val="en-US" w:eastAsia="zh-CN" w:bidi="ar"/>
              </w:rPr>
              <w:t>应用场景：</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幼儿园室内区角、室内公共区域等</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9"/>
                <w:bdr w:val="none" w:color="auto" w:sz="0" w:space="0"/>
                <w:lang w:val="en-US" w:eastAsia="zh-CN" w:bidi="ar"/>
              </w:rPr>
              <w:t>产品特点：</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益咕思维游戏玩学具是零起点，高发展的材料，采用模块化、含有数理逻辑关系的低结构的4个单元组件，内设“磁吸” 技术使得四种单元格可以随意组合，可横向拼接也可竖向叠高，从而拼接成各种形态的形状，实现了平面到立体的转变，赋予了幼儿自由创造和想象的空间，也为“游戏啦”的多种游戏提供了底盘基础，赋予了“游戏啦”无限的可能性和生命力。</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9"/>
                <w:bdr w:val="none" w:color="auto" w:sz="0" w:space="0"/>
                <w:lang w:val="en-US" w:eastAsia="zh-CN" w:bidi="ar"/>
              </w:rPr>
              <w:t>教辅材料：</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《益咕|游戏啦—教师指导手册》、《建构游戏图卡》、《规则游戏图卡》</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F0D7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01D7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92818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5DB0E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12EE3D3">
            <w:pPr>
              <w:jc w:val="center"/>
              <w:rPr>
                <w:rFonts w:hint="eastAsia" w:ascii="宋体" w:hAnsi="宋体" w:eastAsia="宋体" w:cs="宋体"/>
                <w:i w:val="0"/>
                <w:iCs w:val="0"/>
                <w:color w:val="000000"/>
                <w:sz w:val="24"/>
                <w:szCs w:val="24"/>
                <w:u w:val="none"/>
              </w:rPr>
            </w:pPr>
          </w:p>
        </w:tc>
      </w:tr>
      <w:tr w14:paraId="5CA17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6DF2A5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47854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镜面探索小方块</w:t>
            </w:r>
          </w:p>
        </w:tc>
        <w:tc>
          <w:tcPr>
            <w:tcW w:w="0" w:type="auto"/>
            <w:tcBorders>
              <w:top w:val="nil"/>
              <w:left w:val="nil"/>
              <w:bottom w:val="nil"/>
              <w:right w:val="nil"/>
            </w:tcBorders>
            <w:shd w:val="clear" w:color="auto" w:fill="FFFFFF"/>
            <w:noWrap/>
            <w:vAlign w:val="center"/>
          </w:tcPr>
          <w:p w14:paraId="49BB8603">
            <w:pPr>
              <w:rPr>
                <w:rFonts w:hint="eastAsia" w:ascii="微软雅黑" w:hAnsi="微软雅黑" w:eastAsia="微软雅黑" w:cs="微软雅黑"/>
                <w:b/>
                <w:bCs/>
                <w:i w:val="0"/>
                <w:iCs w:val="0"/>
                <w:color w:val="000000"/>
                <w:sz w:val="22"/>
                <w:szCs w:val="22"/>
                <w:u w:val="none"/>
              </w:rPr>
            </w:pP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74AED8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ABS尺寸：正方形边长约4cm内含20个立体方块，空间透视的正方体设计，内含亚克力镜片以及彩色珠子。通过搭建，学习镜像的概念，以及培养幼儿对三维空间的感知、丰富想象力与创造力。含教具盒，便于培养幼儿收纳意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11172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523EC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4DB0A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6B0A3A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25A27A8E">
            <w:pPr>
              <w:jc w:val="center"/>
              <w:rPr>
                <w:rFonts w:hint="eastAsia" w:ascii="黑体" w:hAnsi="宋体" w:eastAsia="黑体" w:cs="黑体"/>
                <w:i w:val="0"/>
                <w:iCs w:val="0"/>
                <w:color w:val="000000"/>
                <w:sz w:val="24"/>
                <w:szCs w:val="24"/>
                <w:u w:val="none"/>
              </w:rPr>
            </w:pPr>
          </w:p>
        </w:tc>
      </w:tr>
      <w:tr w14:paraId="290C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5160" w:type="dxa"/>
            <w:gridSpan w:val="9"/>
            <w:tcBorders>
              <w:top w:val="single" w:color="000000" w:sz="4" w:space="0"/>
              <w:left w:val="single" w:color="000000" w:sz="4" w:space="0"/>
              <w:bottom w:val="single" w:color="000000" w:sz="4" w:space="0"/>
              <w:right w:val="single" w:color="000000" w:sz="4" w:space="0"/>
            </w:tcBorders>
            <w:shd w:val="clear" w:color="auto" w:fill="EBF1DE"/>
            <w:vAlign w:val="center"/>
          </w:tcPr>
          <w:p w14:paraId="39CD00EA">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角色扮演区</w:t>
            </w:r>
          </w:p>
        </w:tc>
      </w:tr>
      <w:tr w14:paraId="02D2F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7D7A15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12015C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垃圾分类</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25EE6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210820</wp:posOffset>
                  </wp:positionV>
                  <wp:extent cx="695325" cy="758825"/>
                  <wp:effectExtent l="0" t="0" r="9525" b="3175"/>
                  <wp:wrapNone/>
                  <wp:docPr id="90" name="图片_2"/>
                  <wp:cNvGraphicFramePr/>
                  <a:graphic xmlns:a="http://schemas.openxmlformats.org/drawingml/2006/main">
                    <a:graphicData uri="http://schemas.openxmlformats.org/drawingml/2006/picture">
                      <pic:pic xmlns:pic="http://schemas.openxmlformats.org/drawingml/2006/picture">
                        <pic:nvPicPr>
                          <pic:cNvPr id="90" name="图片_2"/>
                          <pic:cNvPicPr/>
                        </pic:nvPicPr>
                        <pic:blipFill>
                          <a:blip r:embed="rId66"/>
                          <a:stretch>
                            <a:fillRect/>
                          </a:stretch>
                        </pic:blipFill>
                        <pic:spPr>
                          <a:xfrm>
                            <a:off x="0" y="0"/>
                            <a:ext cx="695325" cy="758825"/>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06F510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材质：椴木夹板；</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夹板片（50片）</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产品木头部分湿度要求低于14度，表面打磨光滑，不可有毛刺,结构牢固，油漆上无杂色、粘尘、污渍，油漆面为半哑光漆面，采用绿色环保水性油漆，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2D77B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9DD0D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盒</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E17A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137</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1A135E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137</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7C193B9">
            <w:pPr>
              <w:jc w:val="center"/>
              <w:rPr>
                <w:rFonts w:hint="eastAsia" w:ascii="黑体" w:hAnsi="宋体" w:eastAsia="黑体" w:cs="黑体"/>
                <w:i w:val="0"/>
                <w:iCs w:val="0"/>
                <w:color w:val="000000"/>
                <w:sz w:val="24"/>
                <w:szCs w:val="24"/>
                <w:u w:val="none"/>
              </w:rPr>
            </w:pPr>
          </w:p>
        </w:tc>
      </w:tr>
      <w:tr w14:paraId="054C6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5160" w:type="dxa"/>
            <w:gridSpan w:val="9"/>
            <w:tcBorders>
              <w:top w:val="single" w:color="000000" w:sz="4" w:space="0"/>
              <w:left w:val="single" w:color="000000" w:sz="4" w:space="0"/>
              <w:bottom w:val="single" w:color="000000" w:sz="4" w:space="0"/>
              <w:right w:val="single" w:color="000000" w:sz="4" w:space="0"/>
            </w:tcBorders>
            <w:shd w:val="clear" w:color="auto" w:fill="DDD9C4"/>
            <w:vAlign w:val="center"/>
          </w:tcPr>
          <w:p w14:paraId="75EA0503">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其他</w:t>
            </w:r>
          </w:p>
        </w:tc>
      </w:tr>
      <w:tr w14:paraId="6C222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42D50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4656DF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实心筐（小）</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2A26409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382270</wp:posOffset>
                  </wp:positionH>
                  <wp:positionV relativeFrom="paragraph">
                    <wp:posOffset>286385</wp:posOffset>
                  </wp:positionV>
                  <wp:extent cx="894715" cy="524510"/>
                  <wp:effectExtent l="0" t="0" r="635" b="8890"/>
                  <wp:wrapNone/>
                  <wp:docPr id="91" name="Picture_2"/>
                  <wp:cNvGraphicFramePr/>
                  <a:graphic xmlns:a="http://schemas.openxmlformats.org/drawingml/2006/main">
                    <a:graphicData uri="http://schemas.openxmlformats.org/drawingml/2006/picture">
                      <pic:pic xmlns:pic="http://schemas.openxmlformats.org/drawingml/2006/picture">
                        <pic:nvPicPr>
                          <pic:cNvPr id="91" name="Picture_2"/>
                          <pic:cNvPicPr/>
                        </pic:nvPicPr>
                        <pic:blipFill>
                          <a:blip r:embed="rId67"/>
                          <a:stretch>
                            <a:fillRect/>
                          </a:stretch>
                        </pic:blipFill>
                        <pic:spPr>
                          <a:xfrm>
                            <a:off x="0" y="0"/>
                            <a:ext cx="894715" cy="524510"/>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5AA8F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白色小号实心不带盖，约160*120*60mm（长宽高）；材质为食品级塑料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C427F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667C1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6460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9AEA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192.5</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EBA4B3B">
            <w:pPr>
              <w:jc w:val="center"/>
              <w:rPr>
                <w:rFonts w:hint="eastAsia" w:ascii="宋体" w:hAnsi="宋体" w:eastAsia="宋体" w:cs="宋体"/>
                <w:i w:val="0"/>
                <w:iCs w:val="0"/>
                <w:color w:val="000000"/>
                <w:sz w:val="24"/>
                <w:szCs w:val="24"/>
                <w:u w:val="none"/>
              </w:rPr>
            </w:pPr>
          </w:p>
        </w:tc>
      </w:tr>
      <w:tr w14:paraId="5F1AC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1D7D9F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1D0D73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镂空筐（小）</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B9E0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441960</wp:posOffset>
                  </wp:positionH>
                  <wp:positionV relativeFrom="paragraph">
                    <wp:posOffset>151130</wp:posOffset>
                  </wp:positionV>
                  <wp:extent cx="532765" cy="619760"/>
                  <wp:effectExtent l="0" t="0" r="635" b="8890"/>
                  <wp:wrapNone/>
                  <wp:docPr id="92" name="图片_2_SpCnt_1"/>
                  <wp:cNvGraphicFramePr/>
                  <a:graphic xmlns:a="http://schemas.openxmlformats.org/drawingml/2006/main">
                    <a:graphicData uri="http://schemas.openxmlformats.org/drawingml/2006/picture">
                      <pic:pic xmlns:pic="http://schemas.openxmlformats.org/drawingml/2006/picture">
                        <pic:nvPicPr>
                          <pic:cNvPr id="92" name="图片_2_SpCnt_1"/>
                          <pic:cNvPicPr/>
                        </pic:nvPicPr>
                        <pic:blipFill>
                          <a:blip r:embed="rId68"/>
                          <a:stretch>
                            <a:fillRect/>
                          </a:stretch>
                        </pic:blipFill>
                        <pic:spPr>
                          <a:xfrm>
                            <a:off x="0" y="0"/>
                            <a:ext cx="532765" cy="619760"/>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63D05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白色小号不带盖，约245*190*100mm（长宽高）；材质为食品级塑料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72F67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83131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150BC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632F6D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C8961FF">
            <w:pPr>
              <w:jc w:val="center"/>
              <w:rPr>
                <w:rFonts w:hint="eastAsia" w:ascii="宋体" w:hAnsi="宋体" w:eastAsia="宋体" w:cs="宋体"/>
                <w:i w:val="0"/>
                <w:iCs w:val="0"/>
                <w:color w:val="000000"/>
                <w:sz w:val="24"/>
                <w:szCs w:val="24"/>
                <w:u w:val="none"/>
              </w:rPr>
            </w:pPr>
          </w:p>
        </w:tc>
      </w:tr>
      <w:tr w14:paraId="57B12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1AEFA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36DC3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镂空筐（中）</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26AD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246380</wp:posOffset>
                  </wp:positionV>
                  <wp:extent cx="828675" cy="655955"/>
                  <wp:effectExtent l="0" t="0" r="9525" b="10795"/>
                  <wp:wrapNone/>
                  <wp:docPr id="93" name="图片_1"/>
                  <wp:cNvGraphicFramePr/>
                  <a:graphic xmlns:a="http://schemas.openxmlformats.org/drawingml/2006/main">
                    <a:graphicData uri="http://schemas.openxmlformats.org/drawingml/2006/picture">
                      <pic:pic xmlns:pic="http://schemas.openxmlformats.org/drawingml/2006/picture">
                        <pic:nvPicPr>
                          <pic:cNvPr id="93" name="图片_1"/>
                          <pic:cNvPicPr/>
                        </pic:nvPicPr>
                        <pic:blipFill>
                          <a:blip r:embed="rId22"/>
                          <a:stretch>
                            <a:fillRect/>
                          </a:stretch>
                        </pic:blipFill>
                        <pic:spPr>
                          <a:xfrm>
                            <a:off x="0" y="0"/>
                            <a:ext cx="828675" cy="655955"/>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01C546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白色中号不带盖约300*210*100mm（长宽高）；材质为食品级塑料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25825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25D51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986E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06FDEA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360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3DEAFB06">
            <w:pPr>
              <w:jc w:val="center"/>
              <w:rPr>
                <w:rFonts w:hint="eastAsia" w:ascii="宋体" w:hAnsi="宋体" w:eastAsia="宋体" w:cs="宋体"/>
                <w:i w:val="0"/>
                <w:iCs w:val="0"/>
                <w:color w:val="000000"/>
                <w:sz w:val="24"/>
                <w:szCs w:val="24"/>
                <w:u w:val="none"/>
              </w:rPr>
            </w:pPr>
          </w:p>
        </w:tc>
      </w:tr>
      <w:tr w14:paraId="29AD3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158E6A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4CAFB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镂空筐（大）</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B2833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369570</wp:posOffset>
                  </wp:positionH>
                  <wp:positionV relativeFrom="paragraph">
                    <wp:posOffset>210820</wp:posOffset>
                  </wp:positionV>
                  <wp:extent cx="686435" cy="667385"/>
                  <wp:effectExtent l="0" t="0" r="18415" b="18415"/>
                  <wp:wrapNone/>
                  <wp:docPr id="95" name="图片_3"/>
                  <wp:cNvGraphicFramePr/>
                  <a:graphic xmlns:a="http://schemas.openxmlformats.org/drawingml/2006/main">
                    <a:graphicData uri="http://schemas.openxmlformats.org/drawingml/2006/picture">
                      <pic:pic xmlns:pic="http://schemas.openxmlformats.org/drawingml/2006/picture">
                        <pic:nvPicPr>
                          <pic:cNvPr id="95" name="图片_3"/>
                          <pic:cNvPicPr/>
                        </pic:nvPicPr>
                        <pic:blipFill>
                          <a:blip r:embed="rId23"/>
                          <a:stretch>
                            <a:fillRect/>
                          </a:stretch>
                        </pic:blipFill>
                        <pic:spPr>
                          <a:xfrm>
                            <a:off x="0" y="0"/>
                            <a:ext cx="686435" cy="667385"/>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6772DE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白色大号不带盖约355*290*220mm（长宽高）；材质为食品级塑料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C9F9A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8FAC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984B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6E5D9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708EF7F2">
            <w:pPr>
              <w:jc w:val="center"/>
              <w:rPr>
                <w:rFonts w:hint="eastAsia" w:ascii="宋体" w:hAnsi="宋体" w:eastAsia="宋体" w:cs="宋体"/>
                <w:i w:val="0"/>
                <w:iCs w:val="0"/>
                <w:color w:val="000000"/>
                <w:sz w:val="24"/>
                <w:szCs w:val="24"/>
                <w:u w:val="none"/>
              </w:rPr>
            </w:pPr>
          </w:p>
        </w:tc>
      </w:tr>
      <w:tr w14:paraId="4788D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703E58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284DA1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75568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202565</wp:posOffset>
                  </wp:positionH>
                  <wp:positionV relativeFrom="paragraph">
                    <wp:posOffset>286385</wp:posOffset>
                  </wp:positionV>
                  <wp:extent cx="942340" cy="655320"/>
                  <wp:effectExtent l="0" t="0" r="10160" b="11430"/>
                  <wp:wrapNone/>
                  <wp:docPr id="96" name="图片_2_SpCnt_2"/>
                  <wp:cNvGraphicFramePr/>
                  <a:graphic xmlns:a="http://schemas.openxmlformats.org/drawingml/2006/main">
                    <a:graphicData uri="http://schemas.openxmlformats.org/drawingml/2006/picture">
                      <pic:pic xmlns:pic="http://schemas.openxmlformats.org/drawingml/2006/picture">
                        <pic:nvPicPr>
                          <pic:cNvPr id="96" name="图片_2_SpCnt_2"/>
                          <pic:cNvPicPr/>
                        </pic:nvPicPr>
                        <pic:blipFill>
                          <a:blip r:embed="rId69"/>
                          <a:stretch>
                            <a:fillRect/>
                          </a:stretch>
                        </pic:blipFill>
                        <pic:spPr>
                          <a:xfrm>
                            <a:off x="0" y="0"/>
                            <a:ext cx="942340" cy="655320"/>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1DA37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内径：约545*378*278mm                                            外径：约590*410*280mm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3D9B4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CC92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83F0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29B00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135</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3C337922">
            <w:pPr>
              <w:jc w:val="center"/>
              <w:rPr>
                <w:rFonts w:hint="eastAsia" w:ascii="宋体" w:hAnsi="宋体" w:eastAsia="宋体" w:cs="宋体"/>
                <w:i w:val="0"/>
                <w:iCs w:val="0"/>
                <w:color w:val="000000"/>
                <w:sz w:val="24"/>
                <w:szCs w:val="24"/>
                <w:u w:val="none"/>
              </w:rPr>
            </w:pPr>
          </w:p>
        </w:tc>
      </w:tr>
      <w:tr w14:paraId="3C74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2EB30A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0C5AF2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79410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182880</wp:posOffset>
                  </wp:positionV>
                  <wp:extent cx="922020" cy="683260"/>
                  <wp:effectExtent l="0" t="0" r="11430" b="2540"/>
                  <wp:wrapNone/>
                  <wp:docPr id="97" name="图片_3_SpCnt_1"/>
                  <wp:cNvGraphicFramePr/>
                  <a:graphic xmlns:a="http://schemas.openxmlformats.org/drawingml/2006/main">
                    <a:graphicData uri="http://schemas.openxmlformats.org/drawingml/2006/picture">
                      <pic:pic xmlns:pic="http://schemas.openxmlformats.org/drawingml/2006/picture">
                        <pic:nvPicPr>
                          <pic:cNvPr id="97" name="图片_3_SpCnt_1"/>
                          <pic:cNvPicPr/>
                        </pic:nvPicPr>
                        <pic:blipFill>
                          <a:blip r:embed="rId70"/>
                          <a:stretch>
                            <a:fillRect/>
                          </a:stretch>
                        </pic:blipFill>
                        <pic:spPr>
                          <a:xfrm>
                            <a:off x="0" y="0"/>
                            <a:ext cx="922020" cy="683260"/>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1C239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内径：约595*422*328mm                                           外径：约640*460*330mm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9A0FC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CF56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nil"/>
              <w:bottom w:val="single" w:color="000000" w:sz="4" w:space="0"/>
              <w:right w:val="single" w:color="000000" w:sz="4" w:space="0"/>
            </w:tcBorders>
            <w:shd w:val="clear"/>
            <w:vAlign w:val="center"/>
          </w:tcPr>
          <w:p w14:paraId="3A5E4D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D2641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270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B3B55DD">
            <w:pPr>
              <w:jc w:val="center"/>
              <w:rPr>
                <w:rFonts w:hint="eastAsia" w:ascii="宋体" w:hAnsi="宋体" w:eastAsia="宋体" w:cs="宋体"/>
                <w:i w:val="0"/>
                <w:iCs w:val="0"/>
                <w:color w:val="000000"/>
                <w:sz w:val="24"/>
                <w:szCs w:val="24"/>
                <w:u w:val="none"/>
              </w:rPr>
            </w:pPr>
          </w:p>
        </w:tc>
      </w:tr>
      <w:tr w14:paraId="7D806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1D0EF5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456FF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翻盖式收纳箱</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DE415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87630</wp:posOffset>
                  </wp:positionV>
                  <wp:extent cx="1028065" cy="790575"/>
                  <wp:effectExtent l="0" t="0" r="635" b="9525"/>
                  <wp:wrapNone/>
                  <wp:docPr id="98" name="Picture_1"/>
                  <wp:cNvGraphicFramePr/>
                  <a:graphic xmlns:a="http://schemas.openxmlformats.org/drawingml/2006/main">
                    <a:graphicData uri="http://schemas.openxmlformats.org/drawingml/2006/picture">
                      <pic:pic xmlns:pic="http://schemas.openxmlformats.org/drawingml/2006/picture">
                        <pic:nvPicPr>
                          <pic:cNvPr id="98" name="Picture_1"/>
                          <pic:cNvPicPr/>
                        </pic:nvPicPr>
                        <pic:blipFill>
                          <a:blip r:embed="rId71"/>
                          <a:stretch>
                            <a:fillRect/>
                          </a:stretch>
                        </pic:blipFill>
                        <pic:spPr>
                          <a:xfrm>
                            <a:off x="0" y="0"/>
                            <a:ext cx="1028065" cy="790575"/>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553B5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约430*330*300[]；　盖约240；　底宽约370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43B9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0B98D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nil"/>
              <w:bottom w:val="single" w:color="000000" w:sz="4" w:space="0"/>
              <w:right w:val="single" w:color="000000" w:sz="4" w:space="0"/>
            </w:tcBorders>
            <w:shd w:val="clear"/>
            <w:vAlign w:val="center"/>
          </w:tcPr>
          <w:p w14:paraId="36DCCC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65</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5FEC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1170</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1B18D804">
            <w:pPr>
              <w:jc w:val="center"/>
              <w:rPr>
                <w:rFonts w:hint="eastAsia" w:ascii="宋体" w:hAnsi="宋体" w:eastAsia="宋体" w:cs="宋体"/>
                <w:i w:val="0"/>
                <w:iCs w:val="0"/>
                <w:color w:val="000000"/>
                <w:sz w:val="24"/>
                <w:szCs w:val="24"/>
                <w:u w:val="none"/>
              </w:rPr>
            </w:pPr>
          </w:p>
        </w:tc>
      </w:tr>
      <w:tr w14:paraId="462AD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645" w:type="dxa"/>
            <w:tcBorders>
              <w:top w:val="single" w:color="000000" w:sz="4" w:space="0"/>
              <w:left w:val="single" w:color="000000" w:sz="4" w:space="0"/>
              <w:bottom w:val="single" w:color="000000" w:sz="4" w:space="0"/>
              <w:right w:val="single" w:color="000000" w:sz="4" w:space="0"/>
            </w:tcBorders>
            <w:shd w:val="clear"/>
            <w:vAlign w:val="center"/>
          </w:tcPr>
          <w:p w14:paraId="53967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w:t>
            </w:r>
          </w:p>
        </w:tc>
        <w:tc>
          <w:tcPr>
            <w:tcW w:w="2535" w:type="dxa"/>
            <w:tcBorders>
              <w:top w:val="single" w:color="000000" w:sz="4" w:space="0"/>
              <w:left w:val="single" w:color="000000" w:sz="4" w:space="0"/>
              <w:bottom w:val="single" w:color="000000" w:sz="4" w:space="0"/>
              <w:right w:val="single" w:color="000000" w:sz="4" w:space="0"/>
            </w:tcBorders>
            <w:shd w:val="clear"/>
            <w:vAlign w:val="center"/>
          </w:tcPr>
          <w:p w14:paraId="4F384C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柚子洞洞板置物架A款 大孔</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5D0A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449580</wp:posOffset>
                  </wp:positionH>
                  <wp:positionV relativeFrom="paragraph">
                    <wp:posOffset>67310</wp:posOffset>
                  </wp:positionV>
                  <wp:extent cx="495935" cy="874395"/>
                  <wp:effectExtent l="0" t="0" r="18415" b="1905"/>
                  <wp:wrapNone/>
                  <wp:docPr id="88" name="图片_2_SpCnt_3"/>
                  <wp:cNvGraphicFramePr/>
                  <a:graphic xmlns:a="http://schemas.openxmlformats.org/drawingml/2006/main">
                    <a:graphicData uri="http://schemas.openxmlformats.org/drawingml/2006/picture">
                      <pic:pic xmlns:pic="http://schemas.openxmlformats.org/drawingml/2006/picture">
                        <pic:nvPicPr>
                          <pic:cNvPr id="88" name="图片_2_SpCnt_3"/>
                          <pic:cNvPicPr/>
                        </pic:nvPicPr>
                        <pic:blipFill>
                          <a:blip r:embed="rId72"/>
                          <a:stretch>
                            <a:fillRect/>
                          </a:stretch>
                        </pic:blipFill>
                        <pic:spPr>
                          <a:xfrm>
                            <a:off x="0" y="0"/>
                            <a:ext cx="495935" cy="874395"/>
                          </a:xfrm>
                          <a:prstGeom prst="rect">
                            <a:avLst/>
                          </a:prstGeom>
                          <a:noFill/>
                          <a:ln>
                            <a:noFill/>
                          </a:ln>
                        </pic:spPr>
                      </pic:pic>
                    </a:graphicData>
                  </a:graphic>
                </wp:anchor>
              </w:drawing>
            </w:r>
          </w:p>
        </w:tc>
        <w:tc>
          <w:tcPr>
            <w:tcW w:w="3730" w:type="dxa"/>
            <w:tcBorders>
              <w:top w:val="single" w:color="000000" w:sz="4" w:space="0"/>
              <w:left w:val="single" w:color="000000" w:sz="4" w:space="0"/>
              <w:bottom w:val="single" w:color="000000" w:sz="4" w:space="0"/>
              <w:right w:val="single" w:color="000000" w:sz="4" w:space="0"/>
            </w:tcBorders>
            <w:shd w:val="clear"/>
            <w:vAlign w:val="center"/>
          </w:tcPr>
          <w:p w14:paraId="574B7E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约60*53*135cm，板材实木多层板 e0级环保板材 组装简单 即插即用</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1F40D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97EF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7018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687</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67A3C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687</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4C292E10">
            <w:pPr>
              <w:jc w:val="center"/>
              <w:rPr>
                <w:rFonts w:hint="eastAsia" w:ascii="宋体" w:hAnsi="宋体" w:eastAsia="宋体" w:cs="宋体"/>
                <w:i w:val="0"/>
                <w:iCs w:val="0"/>
                <w:color w:val="000000"/>
                <w:sz w:val="24"/>
                <w:szCs w:val="24"/>
                <w:u w:val="none"/>
              </w:rPr>
            </w:pPr>
          </w:p>
        </w:tc>
      </w:tr>
      <w:tr w14:paraId="054DD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12175" w:type="dxa"/>
            <w:gridSpan w:val="7"/>
            <w:tcBorders>
              <w:top w:val="single" w:color="000000" w:sz="4" w:space="0"/>
              <w:left w:val="single" w:color="000000" w:sz="4" w:space="0"/>
              <w:bottom w:val="single" w:color="000000" w:sz="4" w:space="0"/>
              <w:right w:val="single" w:color="000000" w:sz="4" w:space="0"/>
            </w:tcBorders>
            <w:shd w:val="clear"/>
            <w:vAlign w:val="center"/>
          </w:tcPr>
          <w:p w14:paraId="30460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2361565</wp:posOffset>
                  </wp:positionH>
                  <wp:positionV relativeFrom="paragraph">
                    <wp:posOffset>0</wp:posOffset>
                  </wp:positionV>
                  <wp:extent cx="876300" cy="9525"/>
                  <wp:effectExtent l="0" t="0" r="0" b="0"/>
                  <wp:wrapNone/>
                  <wp:docPr id="99" name="Picture_682"/>
                  <wp:cNvGraphicFramePr/>
                  <a:graphic xmlns:a="http://schemas.openxmlformats.org/drawingml/2006/main">
                    <a:graphicData uri="http://schemas.openxmlformats.org/drawingml/2006/picture">
                      <pic:pic xmlns:pic="http://schemas.openxmlformats.org/drawingml/2006/picture">
                        <pic:nvPicPr>
                          <pic:cNvPr id="99" name="Picture_682"/>
                          <pic:cNvPicPr/>
                        </pic:nvPicPr>
                        <pic:blipFill>
                          <a:blip r:embed="rId73"/>
                          <a:stretch>
                            <a:fillRect/>
                          </a:stretch>
                        </pic:blipFill>
                        <pic:spPr>
                          <a:xfrm>
                            <a:off x="0" y="0"/>
                            <a:ext cx="876300" cy="95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0ED7BF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13647.5 </w:t>
            </w:r>
          </w:p>
        </w:tc>
        <w:tc>
          <w:tcPr>
            <w:tcW w:w="975" w:type="dxa"/>
            <w:tcBorders>
              <w:top w:val="single" w:color="000000" w:sz="4" w:space="0"/>
              <w:left w:val="single" w:color="000000" w:sz="4" w:space="0"/>
              <w:bottom w:val="single" w:color="000000" w:sz="4" w:space="0"/>
              <w:right w:val="single" w:color="000000" w:sz="4" w:space="0"/>
            </w:tcBorders>
            <w:shd w:val="clear"/>
            <w:vAlign w:val="center"/>
          </w:tcPr>
          <w:p w14:paraId="67E62B1F">
            <w:pPr>
              <w:jc w:val="center"/>
              <w:rPr>
                <w:rFonts w:hint="eastAsia" w:ascii="宋体" w:hAnsi="宋体" w:eastAsia="宋体" w:cs="宋体"/>
                <w:i w:val="0"/>
                <w:iCs w:val="0"/>
                <w:color w:val="000000"/>
                <w:sz w:val="24"/>
                <w:szCs w:val="24"/>
                <w:u w:val="none"/>
              </w:rPr>
            </w:pPr>
          </w:p>
        </w:tc>
      </w:tr>
      <w:tr w14:paraId="54036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nil"/>
              <w:left w:val="nil"/>
              <w:bottom w:val="nil"/>
              <w:right w:val="nil"/>
            </w:tcBorders>
            <w:shd w:val="clear"/>
            <w:noWrap/>
            <w:vAlign w:val="center"/>
          </w:tcPr>
          <w:p w14:paraId="67CE7D02">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792223A">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7AF62E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0</wp:posOffset>
                  </wp:positionV>
                  <wp:extent cx="876300" cy="8890"/>
                  <wp:effectExtent l="0" t="0" r="0" b="0"/>
                  <wp:wrapNone/>
                  <wp:docPr id="100" name="Picture_682_SpCnt_1"/>
                  <wp:cNvGraphicFramePr/>
                  <a:graphic xmlns:a="http://schemas.openxmlformats.org/drawingml/2006/main">
                    <a:graphicData uri="http://schemas.openxmlformats.org/drawingml/2006/picture">
                      <pic:pic xmlns:pic="http://schemas.openxmlformats.org/drawingml/2006/picture">
                        <pic:nvPicPr>
                          <pic:cNvPr id="100" name="Picture_682_SpCnt_1"/>
                          <pic:cNvPicPr/>
                        </pic:nvPicPr>
                        <pic:blipFill>
                          <a:blip r:embed="rId73"/>
                          <a:stretch>
                            <a:fillRect/>
                          </a:stretch>
                        </pic:blipFill>
                        <pic:spPr>
                          <a:xfrm>
                            <a:off x="0" y="0"/>
                            <a:ext cx="876300" cy="8890"/>
                          </a:xfrm>
                          <a:prstGeom prst="rect">
                            <a:avLst/>
                          </a:prstGeom>
                          <a:noFill/>
                          <a:ln>
                            <a:noFill/>
                          </a:ln>
                        </pic:spPr>
                      </pic:pic>
                    </a:graphicData>
                  </a:graphic>
                </wp:anchor>
              </w:drawing>
            </w:r>
          </w:p>
        </w:tc>
        <w:tc>
          <w:tcPr>
            <w:tcW w:w="0" w:type="auto"/>
            <w:tcBorders>
              <w:top w:val="nil"/>
              <w:left w:val="nil"/>
              <w:bottom w:val="nil"/>
              <w:right w:val="nil"/>
            </w:tcBorders>
            <w:shd w:val="clear"/>
            <w:noWrap/>
            <w:vAlign w:val="center"/>
          </w:tcPr>
          <w:p w14:paraId="1780B411">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5FD25B74">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3EA3CB4">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52BCDCDE">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7757ACD">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784284BC">
            <w:pPr>
              <w:rPr>
                <w:rFonts w:hint="eastAsia" w:ascii="宋体" w:hAnsi="宋体" w:eastAsia="宋体" w:cs="宋体"/>
                <w:i w:val="0"/>
                <w:iCs w:val="0"/>
                <w:color w:val="000000"/>
                <w:sz w:val="22"/>
                <w:szCs w:val="22"/>
                <w:u w:val="none"/>
              </w:rPr>
            </w:pPr>
          </w:p>
        </w:tc>
      </w:tr>
      <w:tr w14:paraId="6472D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30" w:hRule="atLeast"/>
        </w:trPr>
        <w:tc>
          <w:tcPr>
            <w:tcW w:w="0" w:type="auto"/>
            <w:tcBorders>
              <w:top w:val="nil"/>
              <w:left w:val="nil"/>
              <w:bottom w:val="nil"/>
              <w:right w:val="nil"/>
            </w:tcBorders>
            <w:shd w:val="clear"/>
            <w:noWrap/>
            <w:vAlign w:val="center"/>
          </w:tcPr>
          <w:p w14:paraId="39B2233E">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8C88CD0">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859487D">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0E097FC4">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6E2D8216">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6A4DAB61">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0CDDE8DB">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BE0E0FD">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6E11C31B">
            <w:pPr>
              <w:rPr>
                <w:rFonts w:hint="eastAsia" w:ascii="宋体" w:hAnsi="宋体" w:eastAsia="宋体" w:cs="宋体"/>
                <w:i w:val="0"/>
                <w:iCs w:val="0"/>
                <w:color w:val="000000"/>
                <w:sz w:val="22"/>
                <w:szCs w:val="22"/>
                <w:u w:val="none"/>
              </w:rPr>
            </w:pPr>
          </w:p>
        </w:tc>
      </w:tr>
    </w:tbl>
    <w:p w14:paraId="712EBCB6"/>
    <w:p w14:paraId="6FD7288D"/>
    <w:p w14:paraId="2262C77F"/>
    <w:p w14:paraId="440ACCB9"/>
    <w:p w14:paraId="67E34047"/>
    <w:p w14:paraId="799CFFA2"/>
    <w:p w14:paraId="68092237"/>
    <w:p w14:paraId="7CCC39EB"/>
    <w:p w14:paraId="17E58A4D"/>
    <w:p w14:paraId="42A50AE1"/>
    <w:p w14:paraId="57E25CB1"/>
    <w:p w14:paraId="38BD8EB0"/>
    <w:p w14:paraId="6FC8CA70"/>
    <w:p w14:paraId="46FEF606"/>
    <w:p w14:paraId="35B32D9A"/>
    <w:p w14:paraId="17328CBF"/>
    <w:p w14:paraId="1E97C6CC"/>
    <w:tbl>
      <w:tblPr>
        <w:tblW w:w="149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15"/>
        <w:gridCol w:w="1995"/>
        <w:gridCol w:w="2118"/>
        <w:gridCol w:w="1866"/>
        <w:gridCol w:w="1949"/>
        <w:gridCol w:w="1491"/>
        <w:gridCol w:w="1080"/>
        <w:gridCol w:w="1080"/>
        <w:gridCol w:w="1350"/>
        <w:gridCol w:w="1080"/>
      </w:tblGrid>
      <w:tr w14:paraId="749F1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59" w:hRule="atLeast"/>
        </w:trPr>
        <w:tc>
          <w:tcPr>
            <w:tcW w:w="14923" w:type="dxa"/>
            <w:gridSpan w:val="10"/>
            <w:tcBorders>
              <w:top w:val="nil"/>
              <w:left w:val="single" w:color="000000" w:sz="4" w:space="0"/>
              <w:bottom w:val="nil"/>
              <w:right w:val="nil"/>
            </w:tcBorders>
            <w:shd w:val="clear"/>
            <w:noWrap/>
            <w:vAlign w:val="center"/>
          </w:tcPr>
          <w:p w14:paraId="06AF4B80">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生活室</w:t>
            </w:r>
          </w:p>
        </w:tc>
      </w:tr>
      <w:tr w14:paraId="3781E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0" w:type="auto"/>
            <w:tcBorders>
              <w:top w:val="single" w:color="000000" w:sz="4" w:space="0"/>
              <w:left w:val="single" w:color="000000" w:sz="4" w:space="0"/>
              <w:bottom w:val="nil"/>
              <w:right w:val="single" w:color="000000" w:sz="4" w:space="0"/>
            </w:tcBorders>
            <w:shd w:val="clear"/>
            <w:noWrap/>
            <w:vAlign w:val="center"/>
          </w:tcPr>
          <w:p w14:paraId="703C8FB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序号</w:t>
            </w:r>
          </w:p>
        </w:tc>
        <w:tc>
          <w:tcPr>
            <w:tcW w:w="0" w:type="auto"/>
            <w:tcBorders>
              <w:top w:val="single" w:color="000000" w:sz="4" w:space="0"/>
              <w:left w:val="single" w:color="000000" w:sz="4" w:space="0"/>
              <w:bottom w:val="nil"/>
              <w:right w:val="single" w:color="000000" w:sz="4" w:space="0"/>
            </w:tcBorders>
            <w:shd w:val="clear"/>
            <w:noWrap/>
            <w:vAlign w:val="center"/>
          </w:tcPr>
          <w:p w14:paraId="4CF06B3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产品名称</w:t>
            </w:r>
          </w:p>
        </w:tc>
        <w:tc>
          <w:tcPr>
            <w:tcW w:w="0" w:type="auto"/>
            <w:tcBorders>
              <w:top w:val="single" w:color="000000" w:sz="4" w:space="0"/>
              <w:left w:val="single" w:color="000000" w:sz="4" w:space="0"/>
              <w:bottom w:val="nil"/>
              <w:right w:val="single" w:color="000000" w:sz="4" w:space="0"/>
            </w:tcBorders>
            <w:shd w:val="clear"/>
            <w:noWrap/>
            <w:vAlign w:val="center"/>
          </w:tcPr>
          <w:p w14:paraId="565EBC7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产品图片</w:t>
            </w:r>
          </w:p>
        </w:tc>
        <w:tc>
          <w:tcPr>
            <w:tcW w:w="0" w:type="auto"/>
            <w:tcBorders>
              <w:top w:val="single" w:color="000000" w:sz="4" w:space="0"/>
              <w:left w:val="single" w:color="000000" w:sz="4" w:space="0"/>
              <w:bottom w:val="nil"/>
              <w:right w:val="single" w:color="000000" w:sz="4" w:space="0"/>
            </w:tcBorders>
            <w:shd w:val="clear"/>
            <w:noWrap/>
            <w:vAlign w:val="center"/>
          </w:tcPr>
          <w:p w14:paraId="06B5B2E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材质</w:t>
            </w:r>
          </w:p>
        </w:tc>
        <w:tc>
          <w:tcPr>
            <w:tcW w:w="0" w:type="auto"/>
            <w:tcBorders>
              <w:top w:val="single" w:color="000000" w:sz="4" w:space="0"/>
              <w:left w:val="single" w:color="000000" w:sz="4" w:space="0"/>
              <w:bottom w:val="nil"/>
              <w:right w:val="single" w:color="000000" w:sz="4" w:space="0"/>
            </w:tcBorders>
            <w:shd w:val="clear"/>
            <w:noWrap/>
            <w:vAlign w:val="center"/>
          </w:tcPr>
          <w:p w14:paraId="74A7AB5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尺寸（mm）</w:t>
            </w:r>
          </w:p>
        </w:tc>
        <w:tc>
          <w:tcPr>
            <w:tcW w:w="0" w:type="auto"/>
            <w:tcBorders>
              <w:top w:val="single" w:color="000000" w:sz="4" w:space="0"/>
              <w:left w:val="single" w:color="000000" w:sz="4" w:space="0"/>
              <w:bottom w:val="nil"/>
              <w:right w:val="single" w:color="000000" w:sz="4" w:space="0"/>
            </w:tcBorders>
            <w:shd w:val="clear"/>
            <w:noWrap/>
            <w:vAlign w:val="center"/>
          </w:tcPr>
          <w:p w14:paraId="7A4CB92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详情</w:t>
            </w:r>
          </w:p>
        </w:tc>
        <w:tc>
          <w:tcPr>
            <w:tcW w:w="0" w:type="auto"/>
            <w:tcBorders>
              <w:top w:val="single" w:color="000000" w:sz="4" w:space="0"/>
              <w:left w:val="single" w:color="000000" w:sz="4" w:space="0"/>
              <w:bottom w:val="nil"/>
              <w:right w:val="single" w:color="000000" w:sz="4" w:space="0"/>
            </w:tcBorders>
            <w:shd w:val="clear"/>
            <w:noWrap/>
            <w:vAlign w:val="center"/>
          </w:tcPr>
          <w:p w14:paraId="02C67AC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数量</w:t>
            </w:r>
          </w:p>
        </w:tc>
        <w:tc>
          <w:tcPr>
            <w:tcW w:w="0" w:type="auto"/>
            <w:tcBorders>
              <w:top w:val="single" w:color="000000" w:sz="4" w:space="0"/>
              <w:left w:val="single" w:color="000000" w:sz="4" w:space="0"/>
              <w:bottom w:val="nil"/>
              <w:right w:val="single" w:color="000000" w:sz="4" w:space="0"/>
            </w:tcBorders>
            <w:shd w:val="clear"/>
            <w:noWrap/>
            <w:vAlign w:val="center"/>
          </w:tcPr>
          <w:p w14:paraId="423A287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单位</w:t>
            </w:r>
          </w:p>
        </w:tc>
        <w:tc>
          <w:tcPr>
            <w:tcW w:w="0" w:type="auto"/>
            <w:tcBorders>
              <w:top w:val="single" w:color="000000" w:sz="4" w:space="0"/>
              <w:left w:val="single" w:color="000000" w:sz="4" w:space="0"/>
              <w:bottom w:val="nil"/>
              <w:right w:val="single" w:color="000000" w:sz="4" w:space="0"/>
            </w:tcBorders>
            <w:shd w:val="clear"/>
            <w:noWrap/>
            <w:vAlign w:val="center"/>
          </w:tcPr>
          <w:p w14:paraId="4AEA37F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单价</w:t>
            </w:r>
          </w:p>
        </w:tc>
        <w:tc>
          <w:tcPr>
            <w:tcW w:w="0" w:type="auto"/>
            <w:tcBorders>
              <w:top w:val="single" w:color="000000" w:sz="4" w:space="0"/>
              <w:left w:val="single" w:color="000000" w:sz="4" w:space="0"/>
              <w:bottom w:val="nil"/>
              <w:right w:val="single" w:color="000000" w:sz="4" w:space="0"/>
            </w:tcBorders>
            <w:shd w:val="clear"/>
            <w:noWrap/>
            <w:vAlign w:val="center"/>
          </w:tcPr>
          <w:p w14:paraId="44B6149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总价</w:t>
            </w:r>
          </w:p>
        </w:tc>
      </w:tr>
      <w:tr w14:paraId="6DDDF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99" w:hRule="atLeast"/>
        </w:trPr>
        <w:tc>
          <w:tcPr>
            <w:tcW w:w="12493" w:type="dxa"/>
            <w:gridSpan w:val="8"/>
            <w:tcBorders>
              <w:top w:val="single" w:color="000000" w:sz="8" w:space="0"/>
              <w:left w:val="single" w:color="000000" w:sz="8" w:space="0"/>
              <w:bottom w:val="single" w:color="000000" w:sz="8" w:space="0"/>
              <w:right w:val="single" w:color="000000" w:sz="4" w:space="0"/>
            </w:tcBorders>
            <w:shd w:val="clear"/>
            <w:vAlign w:val="center"/>
          </w:tcPr>
          <w:p w14:paraId="21982874">
            <w:pPr>
              <w:keepNext w:val="0"/>
              <w:keepLines w:val="0"/>
              <w:widowControl/>
              <w:suppressLineNumbers w:val="0"/>
              <w:jc w:val="center"/>
              <w:textAlignment w:val="center"/>
              <w:rPr>
                <w:rFonts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一、操作工具类</w:t>
            </w:r>
          </w:p>
        </w:tc>
        <w:tc>
          <w:tcPr>
            <w:tcW w:w="2430" w:type="dxa"/>
            <w:gridSpan w:val="2"/>
            <w:tcBorders>
              <w:top w:val="single" w:color="000000" w:sz="8" w:space="0"/>
              <w:left w:val="single" w:color="000000" w:sz="8" w:space="0"/>
              <w:bottom w:val="single" w:color="000000" w:sz="8" w:space="0"/>
              <w:right w:val="single" w:color="000000" w:sz="4" w:space="0"/>
            </w:tcBorders>
            <w:shd w:val="clear"/>
            <w:vAlign w:val="center"/>
          </w:tcPr>
          <w:p w14:paraId="1F566D49">
            <w:pPr>
              <w:jc w:val="center"/>
              <w:rPr>
                <w:rFonts w:hint="eastAsia" w:ascii="微软雅黑" w:hAnsi="微软雅黑" w:eastAsia="微软雅黑" w:cs="微软雅黑"/>
                <w:b/>
                <w:bCs/>
                <w:i w:val="0"/>
                <w:iCs w:val="0"/>
                <w:color w:val="000000"/>
                <w:sz w:val="22"/>
                <w:szCs w:val="22"/>
                <w:u w:val="none"/>
              </w:rPr>
            </w:pPr>
          </w:p>
        </w:tc>
      </w:tr>
      <w:tr w14:paraId="6BACF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739CF9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w:t>
            </w:r>
          </w:p>
        </w:tc>
        <w:tc>
          <w:tcPr>
            <w:tcW w:w="1995" w:type="dxa"/>
            <w:tcBorders>
              <w:top w:val="nil"/>
              <w:left w:val="single" w:color="000000" w:sz="4" w:space="0"/>
              <w:bottom w:val="single" w:color="000000" w:sz="4" w:space="0"/>
              <w:right w:val="single" w:color="000000" w:sz="4" w:space="0"/>
            </w:tcBorders>
            <w:shd w:val="clear"/>
            <w:vAlign w:val="center"/>
          </w:tcPr>
          <w:p w14:paraId="00728BD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手动搅蛋器</w:t>
            </w:r>
          </w:p>
        </w:tc>
        <w:tc>
          <w:tcPr>
            <w:tcW w:w="2475" w:type="dxa"/>
            <w:tcBorders>
              <w:top w:val="nil"/>
              <w:left w:val="single" w:color="000000" w:sz="4" w:space="0"/>
              <w:bottom w:val="single" w:color="000000" w:sz="4" w:space="0"/>
              <w:right w:val="single" w:color="000000" w:sz="4" w:space="0"/>
            </w:tcBorders>
            <w:shd w:val="clear"/>
            <w:vAlign w:val="center"/>
          </w:tcPr>
          <w:p w14:paraId="05D464E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242570</wp:posOffset>
                  </wp:positionH>
                  <wp:positionV relativeFrom="paragraph">
                    <wp:posOffset>119380</wp:posOffset>
                  </wp:positionV>
                  <wp:extent cx="931545" cy="842010"/>
                  <wp:effectExtent l="0" t="0" r="1905" b="15240"/>
                  <wp:wrapNone/>
                  <wp:docPr id="150" name="图片_52"/>
                  <wp:cNvGraphicFramePr/>
                  <a:graphic xmlns:a="http://schemas.openxmlformats.org/drawingml/2006/main">
                    <a:graphicData uri="http://schemas.openxmlformats.org/drawingml/2006/picture">
                      <pic:pic xmlns:pic="http://schemas.openxmlformats.org/drawingml/2006/picture">
                        <pic:nvPicPr>
                          <pic:cNvPr id="150" name="图片_52"/>
                          <pic:cNvPicPr/>
                        </pic:nvPicPr>
                        <pic:blipFill>
                          <a:blip r:embed="rId74"/>
                          <a:stretch>
                            <a:fillRect/>
                          </a:stretch>
                        </pic:blipFill>
                        <pic:spPr>
                          <a:xfrm>
                            <a:off x="0" y="0"/>
                            <a:ext cx="931545" cy="842010"/>
                          </a:xfrm>
                          <a:prstGeom prst="rect">
                            <a:avLst/>
                          </a:prstGeom>
                          <a:noFill/>
                          <a:ln>
                            <a:noFill/>
                          </a:ln>
                        </pic:spPr>
                      </pic:pic>
                    </a:graphicData>
                  </a:graphic>
                </wp:anchor>
              </w:drawing>
            </w:r>
          </w:p>
        </w:tc>
        <w:tc>
          <w:tcPr>
            <w:tcW w:w="942" w:type="dxa"/>
            <w:tcBorders>
              <w:top w:val="nil"/>
              <w:left w:val="single" w:color="000000" w:sz="4" w:space="0"/>
              <w:bottom w:val="single" w:color="000000" w:sz="4" w:space="0"/>
              <w:right w:val="single" w:color="000000" w:sz="4" w:space="0"/>
            </w:tcBorders>
            <w:shd w:val="clear"/>
            <w:vAlign w:val="center"/>
          </w:tcPr>
          <w:p w14:paraId="64A4333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nil"/>
              <w:left w:val="single" w:color="000000" w:sz="4" w:space="0"/>
              <w:bottom w:val="single" w:color="000000" w:sz="4" w:space="0"/>
              <w:right w:val="single" w:color="000000" w:sz="4" w:space="0"/>
            </w:tcBorders>
            <w:shd w:val="clear"/>
            <w:vAlign w:val="center"/>
          </w:tcPr>
          <w:p w14:paraId="0AAECFC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约12寸</w:t>
            </w:r>
          </w:p>
        </w:tc>
        <w:tc>
          <w:tcPr>
            <w:tcW w:w="2057" w:type="dxa"/>
            <w:tcBorders>
              <w:top w:val="nil"/>
              <w:left w:val="single" w:color="000000" w:sz="4" w:space="0"/>
              <w:bottom w:val="single" w:color="000000" w:sz="4" w:space="0"/>
              <w:right w:val="single" w:color="000000" w:sz="4" w:space="0"/>
            </w:tcBorders>
            <w:shd w:val="clear"/>
            <w:vAlign w:val="center"/>
          </w:tcPr>
          <w:p w14:paraId="6642543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优势：不易变形，烘焙专用，用于教师教学。</w:t>
            </w:r>
          </w:p>
        </w:tc>
        <w:tc>
          <w:tcPr>
            <w:tcW w:w="1080" w:type="dxa"/>
            <w:tcBorders>
              <w:top w:val="nil"/>
              <w:left w:val="single" w:color="000000" w:sz="4" w:space="0"/>
              <w:bottom w:val="single" w:color="000000" w:sz="4" w:space="0"/>
              <w:right w:val="single" w:color="000000" w:sz="4" w:space="0"/>
            </w:tcBorders>
            <w:shd w:val="clear"/>
            <w:vAlign w:val="center"/>
          </w:tcPr>
          <w:p w14:paraId="5C90281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nil"/>
              <w:left w:val="single" w:color="000000" w:sz="4" w:space="0"/>
              <w:bottom w:val="single" w:color="000000" w:sz="4" w:space="0"/>
              <w:right w:val="nil"/>
            </w:tcBorders>
            <w:shd w:val="clear"/>
            <w:vAlign w:val="center"/>
          </w:tcPr>
          <w:p w14:paraId="0790CF8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restart"/>
            <w:tcBorders>
              <w:top w:val="nil"/>
              <w:left w:val="single" w:color="000000" w:sz="4" w:space="0"/>
              <w:bottom w:val="nil"/>
              <w:right w:val="single" w:color="000000" w:sz="4" w:space="0"/>
            </w:tcBorders>
            <w:shd w:val="clear"/>
            <w:noWrap/>
            <w:vAlign w:val="center"/>
          </w:tcPr>
          <w:p w14:paraId="26DD9C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38340</w:t>
            </w:r>
          </w:p>
        </w:tc>
        <w:tc>
          <w:tcPr>
            <w:tcW w:w="0" w:type="auto"/>
            <w:vMerge w:val="restart"/>
            <w:tcBorders>
              <w:top w:val="nil"/>
              <w:left w:val="single" w:color="000000" w:sz="4" w:space="0"/>
              <w:bottom w:val="nil"/>
              <w:right w:val="single" w:color="000000" w:sz="4" w:space="0"/>
            </w:tcBorders>
            <w:shd w:val="clear"/>
            <w:noWrap/>
            <w:vAlign w:val="center"/>
          </w:tcPr>
          <w:p w14:paraId="5EEAFB9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39840</w:t>
            </w:r>
          </w:p>
        </w:tc>
      </w:tr>
      <w:tr w14:paraId="15EB3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11CD06A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B77750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手动打蛋器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5301C3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245745</wp:posOffset>
                  </wp:positionH>
                  <wp:positionV relativeFrom="paragraph">
                    <wp:posOffset>190500</wp:posOffset>
                  </wp:positionV>
                  <wp:extent cx="923925" cy="838835"/>
                  <wp:effectExtent l="0" t="0" r="9525" b="18415"/>
                  <wp:wrapNone/>
                  <wp:docPr id="147" name="图片_53"/>
                  <wp:cNvGraphicFramePr/>
                  <a:graphic xmlns:a="http://schemas.openxmlformats.org/drawingml/2006/main">
                    <a:graphicData uri="http://schemas.openxmlformats.org/drawingml/2006/picture">
                      <pic:pic xmlns:pic="http://schemas.openxmlformats.org/drawingml/2006/picture">
                        <pic:nvPicPr>
                          <pic:cNvPr id="147" name="图片_53"/>
                          <pic:cNvPicPr/>
                        </pic:nvPicPr>
                        <pic:blipFill>
                          <a:blip r:embed="rId75"/>
                          <a:stretch>
                            <a:fillRect/>
                          </a:stretch>
                        </pic:blipFill>
                        <pic:spPr>
                          <a:xfrm>
                            <a:off x="0" y="0"/>
                            <a:ext cx="923925" cy="83883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3FC71E3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不锈钢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D2583D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约8寸</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5DCC422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优势：不易变形，烘焙专用，用于幼儿操作和亲子教学。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D88FD7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05F7115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1554176D">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1DFCE333">
            <w:pPr>
              <w:jc w:val="center"/>
              <w:rPr>
                <w:rFonts w:hint="eastAsia" w:ascii="微软雅黑" w:hAnsi="微软雅黑" w:eastAsia="微软雅黑" w:cs="微软雅黑"/>
                <w:i w:val="0"/>
                <w:iCs w:val="0"/>
                <w:color w:val="000000"/>
                <w:sz w:val="22"/>
                <w:szCs w:val="22"/>
                <w:u w:val="none"/>
              </w:rPr>
            </w:pPr>
          </w:p>
        </w:tc>
      </w:tr>
      <w:tr w14:paraId="7D094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33EB539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B143BC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冷却架</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6292C7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429895</wp:posOffset>
                  </wp:positionH>
                  <wp:positionV relativeFrom="paragraph">
                    <wp:posOffset>334010</wp:posOffset>
                  </wp:positionV>
                  <wp:extent cx="876300" cy="579755"/>
                  <wp:effectExtent l="0" t="0" r="0" b="10795"/>
                  <wp:wrapNone/>
                  <wp:docPr id="136" name="图片_1"/>
                  <wp:cNvGraphicFramePr/>
                  <a:graphic xmlns:a="http://schemas.openxmlformats.org/drawingml/2006/main">
                    <a:graphicData uri="http://schemas.openxmlformats.org/drawingml/2006/picture">
                      <pic:pic xmlns:pic="http://schemas.openxmlformats.org/drawingml/2006/picture">
                        <pic:nvPicPr>
                          <pic:cNvPr id="136" name="图片_1"/>
                          <pic:cNvPicPr/>
                        </pic:nvPicPr>
                        <pic:blipFill>
                          <a:blip r:embed="rId76"/>
                          <a:stretch>
                            <a:fillRect/>
                          </a:stretch>
                        </pic:blipFill>
                        <pic:spPr>
                          <a:xfrm>
                            <a:off x="0" y="0"/>
                            <a:ext cx="876300" cy="57975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BABE94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碳钢材质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524FCC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约330*240*700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74CCE73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优势：不沾，散热，用于冷却烘烤出炉的成品。</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8C99A0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nil"/>
            </w:tcBorders>
            <w:shd w:val="clear"/>
            <w:vAlign w:val="center"/>
          </w:tcPr>
          <w:p w14:paraId="3D928AC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架</w:t>
            </w:r>
          </w:p>
        </w:tc>
        <w:tc>
          <w:tcPr>
            <w:tcW w:w="0" w:type="auto"/>
            <w:vMerge w:val="continue"/>
            <w:tcBorders>
              <w:top w:val="nil"/>
              <w:left w:val="single" w:color="000000" w:sz="4" w:space="0"/>
              <w:bottom w:val="nil"/>
              <w:right w:val="single" w:color="000000" w:sz="4" w:space="0"/>
            </w:tcBorders>
            <w:shd w:val="clear"/>
            <w:noWrap/>
            <w:vAlign w:val="center"/>
          </w:tcPr>
          <w:p w14:paraId="6A1C781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72F37E93">
            <w:pPr>
              <w:jc w:val="center"/>
              <w:rPr>
                <w:rFonts w:hint="eastAsia" w:ascii="微软雅黑" w:hAnsi="微软雅黑" w:eastAsia="微软雅黑" w:cs="微软雅黑"/>
                <w:i w:val="0"/>
                <w:iCs w:val="0"/>
                <w:color w:val="000000"/>
                <w:sz w:val="22"/>
                <w:szCs w:val="22"/>
                <w:u w:val="none"/>
              </w:rPr>
            </w:pPr>
          </w:p>
        </w:tc>
      </w:tr>
      <w:tr w14:paraId="51181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07B21AD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C1E57F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小模具</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05AFEA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294640</wp:posOffset>
                  </wp:positionH>
                  <wp:positionV relativeFrom="paragraph">
                    <wp:posOffset>278130</wp:posOffset>
                  </wp:positionV>
                  <wp:extent cx="827405" cy="635635"/>
                  <wp:effectExtent l="0" t="0" r="10795" b="12065"/>
                  <wp:wrapNone/>
                  <wp:docPr id="143" name="图片_9"/>
                  <wp:cNvGraphicFramePr/>
                  <a:graphic xmlns:a="http://schemas.openxmlformats.org/drawingml/2006/main">
                    <a:graphicData uri="http://schemas.openxmlformats.org/drawingml/2006/picture">
                      <pic:pic xmlns:pic="http://schemas.openxmlformats.org/drawingml/2006/picture">
                        <pic:nvPicPr>
                          <pic:cNvPr id="143" name="图片_9"/>
                          <pic:cNvPicPr/>
                        </pic:nvPicPr>
                        <pic:blipFill>
                          <a:blip r:embed="rId77"/>
                          <a:stretch>
                            <a:fillRect/>
                          </a:stretch>
                        </pic:blipFill>
                        <pic:spPr>
                          <a:xfrm>
                            <a:off x="0" y="0"/>
                            <a:ext cx="827405" cy="63563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5D37A51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优质铝合金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1C52A1C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上径：约65</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下径：约35</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高：约20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716BBB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优势：用于烘焙，蛋挞蛋糕，强度高，导热性好，易脱模。</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52026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30</w:t>
            </w:r>
          </w:p>
        </w:tc>
        <w:tc>
          <w:tcPr>
            <w:tcW w:w="1080" w:type="dxa"/>
            <w:tcBorders>
              <w:top w:val="single" w:color="000000" w:sz="4" w:space="0"/>
              <w:left w:val="single" w:color="000000" w:sz="4" w:space="0"/>
              <w:bottom w:val="single" w:color="000000" w:sz="4" w:space="0"/>
              <w:right w:val="nil"/>
            </w:tcBorders>
            <w:shd w:val="clear"/>
            <w:vAlign w:val="center"/>
          </w:tcPr>
          <w:p w14:paraId="5D9120F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36EAA974">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49078F8">
            <w:pPr>
              <w:jc w:val="center"/>
              <w:rPr>
                <w:rFonts w:hint="eastAsia" w:ascii="微软雅黑" w:hAnsi="微软雅黑" w:eastAsia="微软雅黑" w:cs="微软雅黑"/>
                <w:i w:val="0"/>
                <w:iCs w:val="0"/>
                <w:color w:val="000000"/>
                <w:sz w:val="22"/>
                <w:szCs w:val="22"/>
                <w:u w:val="none"/>
              </w:rPr>
            </w:pPr>
          </w:p>
        </w:tc>
      </w:tr>
      <w:tr w14:paraId="50851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11C30A5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4B9785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饼干模具</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0092EF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262255</wp:posOffset>
                  </wp:positionH>
                  <wp:positionV relativeFrom="paragraph">
                    <wp:posOffset>182880</wp:posOffset>
                  </wp:positionV>
                  <wp:extent cx="953135" cy="588010"/>
                  <wp:effectExtent l="0" t="0" r="18415" b="2540"/>
                  <wp:wrapNone/>
                  <wp:docPr id="139" name="图片_10"/>
                  <wp:cNvGraphicFramePr/>
                  <a:graphic xmlns:a="http://schemas.openxmlformats.org/drawingml/2006/main">
                    <a:graphicData uri="http://schemas.openxmlformats.org/drawingml/2006/picture">
                      <pic:pic xmlns:pic="http://schemas.openxmlformats.org/drawingml/2006/picture">
                        <pic:nvPicPr>
                          <pic:cNvPr id="139" name="图片_10"/>
                          <pic:cNvPicPr/>
                        </pic:nvPicPr>
                        <pic:blipFill>
                          <a:blip r:embed="rId78"/>
                          <a:stretch>
                            <a:fillRect/>
                          </a:stretch>
                        </pic:blipFill>
                        <pic:spPr>
                          <a:xfrm>
                            <a:off x="0" y="0"/>
                            <a:ext cx="953135" cy="58801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2EE9EC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优质铝制模具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6CE9FCD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约45*55*11</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6498F8C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优势：不易形变、款式新颖。             用于制作造型点心。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AC999C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30</w:t>
            </w:r>
          </w:p>
        </w:tc>
        <w:tc>
          <w:tcPr>
            <w:tcW w:w="1080" w:type="dxa"/>
            <w:tcBorders>
              <w:top w:val="single" w:color="000000" w:sz="4" w:space="0"/>
              <w:left w:val="single" w:color="000000" w:sz="4" w:space="0"/>
              <w:bottom w:val="single" w:color="000000" w:sz="4" w:space="0"/>
              <w:right w:val="nil"/>
            </w:tcBorders>
            <w:shd w:val="clear"/>
            <w:vAlign w:val="center"/>
          </w:tcPr>
          <w:p w14:paraId="7448898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064C5A55">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3ADBC3B">
            <w:pPr>
              <w:jc w:val="center"/>
              <w:rPr>
                <w:rFonts w:hint="eastAsia" w:ascii="微软雅黑" w:hAnsi="微软雅黑" w:eastAsia="微软雅黑" w:cs="微软雅黑"/>
                <w:i w:val="0"/>
                <w:iCs w:val="0"/>
                <w:color w:val="000000"/>
                <w:sz w:val="22"/>
                <w:szCs w:val="22"/>
                <w:u w:val="none"/>
              </w:rPr>
            </w:pPr>
          </w:p>
        </w:tc>
      </w:tr>
      <w:tr w14:paraId="2676E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47CBBC8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38159E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图形模具</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35F180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319405</wp:posOffset>
                  </wp:positionH>
                  <wp:positionV relativeFrom="paragraph">
                    <wp:posOffset>266065</wp:posOffset>
                  </wp:positionV>
                  <wp:extent cx="781050" cy="695325"/>
                  <wp:effectExtent l="0" t="0" r="0" b="9525"/>
                  <wp:wrapNone/>
                  <wp:docPr id="148" name="图片_11"/>
                  <wp:cNvGraphicFramePr/>
                  <a:graphic xmlns:a="http://schemas.openxmlformats.org/drawingml/2006/main">
                    <a:graphicData uri="http://schemas.openxmlformats.org/drawingml/2006/picture">
                      <pic:pic xmlns:pic="http://schemas.openxmlformats.org/drawingml/2006/picture">
                        <pic:nvPicPr>
                          <pic:cNvPr id="148" name="图片_11"/>
                          <pic:cNvPicPr/>
                        </pic:nvPicPr>
                        <pic:blipFill>
                          <a:blip r:embed="rId79"/>
                          <a:stretch>
                            <a:fillRect/>
                          </a:stretch>
                        </pic:blipFill>
                        <pic:spPr>
                          <a:xfrm>
                            <a:off x="0" y="0"/>
                            <a:ext cx="781050" cy="69532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46C565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ABS树脂</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6C899A8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内径：约47</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外径：约48</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6144B7E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优势：操作方便，图案多样，安全实用，用于制作图形点心。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AA5E57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51040E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72DAC51A">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C8283A6">
            <w:pPr>
              <w:jc w:val="center"/>
              <w:rPr>
                <w:rFonts w:hint="eastAsia" w:ascii="微软雅黑" w:hAnsi="微软雅黑" w:eastAsia="微软雅黑" w:cs="微软雅黑"/>
                <w:i w:val="0"/>
                <w:iCs w:val="0"/>
                <w:color w:val="000000"/>
                <w:sz w:val="22"/>
                <w:szCs w:val="22"/>
                <w:u w:val="none"/>
              </w:rPr>
            </w:pPr>
          </w:p>
        </w:tc>
      </w:tr>
      <w:tr w14:paraId="60862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324544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1FF97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木质铲子</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2248142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207010</wp:posOffset>
                  </wp:positionH>
                  <wp:positionV relativeFrom="paragraph">
                    <wp:posOffset>142875</wp:posOffset>
                  </wp:positionV>
                  <wp:extent cx="1123950" cy="691515"/>
                  <wp:effectExtent l="0" t="0" r="0" b="13335"/>
                  <wp:wrapNone/>
                  <wp:docPr id="149" name="图片_68"/>
                  <wp:cNvGraphicFramePr/>
                  <a:graphic xmlns:a="http://schemas.openxmlformats.org/drawingml/2006/main">
                    <a:graphicData uri="http://schemas.openxmlformats.org/drawingml/2006/picture">
                      <pic:pic xmlns:pic="http://schemas.openxmlformats.org/drawingml/2006/picture">
                        <pic:nvPicPr>
                          <pic:cNvPr id="149" name="图片_68"/>
                          <pic:cNvPicPr/>
                        </pic:nvPicPr>
                        <pic:blipFill>
                          <a:blip r:embed="rId80"/>
                          <a:stretch>
                            <a:fillRect/>
                          </a:stretch>
                        </pic:blipFill>
                        <pic:spPr>
                          <a:xfrm>
                            <a:off x="0" y="0"/>
                            <a:ext cx="1123950" cy="69151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52F4BEF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榉木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5EA6DB7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约390*95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5BFC04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优势：优质木材，设计精美，用于搅拌食材。</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17CF5E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73F3483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6694D115">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4BD8043C">
            <w:pPr>
              <w:jc w:val="center"/>
              <w:rPr>
                <w:rFonts w:hint="eastAsia" w:ascii="微软雅黑" w:hAnsi="微软雅黑" w:eastAsia="微软雅黑" w:cs="微软雅黑"/>
                <w:i w:val="0"/>
                <w:iCs w:val="0"/>
                <w:color w:val="000000"/>
                <w:sz w:val="22"/>
                <w:szCs w:val="22"/>
                <w:u w:val="none"/>
              </w:rPr>
            </w:pPr>
          </w:p>
        </w:tc>
      </w:tr>
      <w:tr w14:paraId="202B9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01B6289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BB620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木质模具</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1F1B89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158115</wp:posOffset>
                  </wp:positionH>
                  <wp:positionV relativeFrom="paragraph">
                    <wp:posOffset>83185</wp:posOffset>
                  </wp:positionV>
                  <wp:extent cx="998855" cy="786765"/>
                  <wp:effectExtent l="0" t="0" r="10795" b="13335"/>
                  <wp:wrapNone/>
                  <wp:docPr id="144" name="图片_69"/>
                  <wp:cNvGraphicFramePr/>
                  <a:graphic xmlns:a="http://schemas.openxmlformats.org/drawingml/2006/main">
                    <a:graphicData uri="http://schemas.openxmlformats.org/drawingml/2006/picture">
                      <pic:pic xmlns:pic="http://schemas.openxmlformats.org/drawingml/2006/picture">
                        <pic:nvPicPr>
                          <pic:cNvPr id="144" name="图片_69"/>
                          <pic:cNvPicPr/>
                        </pic:nvPicPr>
                        <pic:blipFill>
                          <a:blip r:embed="rId81"/>
                          <a:stretch>
                            <a:fillRect/>
                          </a:stretch>
                        </pic:blipFill>
                        <pic:spPr>
                          <a:xfrm>
                            <a:off x="0" y="0"/>
                            <a:ext cx="998855" cy="78676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654B51C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榉木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B04FF8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约195*80*23</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6FFAD85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优势：优质木材，款式多样，用于用于制作图形点心。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E6C47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nil"/>
            </w:tcBorders>
            <w:shd w:val="clear"/>
            <w:vAlign w:val="center"/>
          </w:tcPr>
          <w:p w14:paraId="223F6A0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36FDD6D4">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90C6E00">
            <w:pPr>
              <w:jc w:val="center"/>
              <w:rPr>
                <w:rFonts w:hint="eastAsia" w:ascii="微软雅黑" w:hAnsi="微软雅黑" w:eastAsia="微软雅黑" w:cs="微软雅黑"/>
                <w:i w:val="0"/>
                <w:iCs w:val="0"/>
                <w:color w:val="000000"/>
                <w:sz w:val="22"/>
                <w:szCs w:val="22"/>
                <w:u w:val="none"/>
              </w:rPr>
            </w:pPr>
          </w:p>
        </w:tc>
      </w:tr>
      <w:tr w14:paraId="46000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776E882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9</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CFE1B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面粉筛</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E59423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214630</wp:posOffset>
                  </wp:positionH>
                  <wp:positionV relativeFrom="paragraph">
                    <wp:posOffset>67310</wp:posOffset>
                  </wp:positionV>
                  <wp:extent cx="1132840" cy="715645"/>
                  <wp:effectExtent l="0" t="0" r="10160" b="8255"/>
                  <wp:wrapNone/>
                  <wp:docPr id="132" name="图片_12"/>
                  <wp:cNvGraphicFramePr/>
                  <a:graphic xmlns:a="http://schemas.openxmlformats.org/drawingml/2006/main">
                    <a:graphicData uri="http://schemas.openxmlformats.org/drawingml/2006/picture">
                      <pic:pic xmlns:pic="http://schemas.openxmlformats.org/drawingml/2006/picture">
                        <pic:nvPicPr>
                          <pic:cNvPr id="132" name="图片_12"/>
                          <pic:cNvPicPr/>
                        </pic:nvPicPr>
                        <pic:blipFill>
                          <a:blip r:embed="rId82"/>
                          <a:stretch>
                            <a:fillRect/>
                          </a:stretch>
                        </pic:blipFill>
                        <pic:spPr>
                          <a:xfrm>
                            <a:off x="0" y="0"/>
                            <a:ext cx="1132840" cy="71564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693383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5AC7097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约160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6A9BAAF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优势：网眼致密，耐磨防锈，用于过筛面，亲子教学。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B9713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40EB66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1E1D5B53">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475448E3">
            <w:pPr>
              <w:jc w:val="center"/>
              <w:rPr>
                <w:rFonts w:hint="eastAsia" w:ascii="微软雅黑" w:hAnsi="微软雅黑" w:eastAsia="微软雅黑" w:cs="微软雅黑"/>
                <w:i w:val="0"/>
                <w:iCs w:val="0"/>
                <w:color w:val="000000"/>
                <w:sz w:val="22"/>
                <w:szCs w:val="22"/>
                <w:u w:val="none"/>
              </w:rPr>
            </w:pPr>
          </w:p>
        </w:tc>
      </w:tr>
      <w:tr w14:paraId="56619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2A66C69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84E1CB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筛粉器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570F4E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269875</wp:posOffset>
                  </wp:positionH>
                  <wp:positionV relativeFrom="paragraph">
                    <wp:posOffset>190500</wp:posOffset>
                  </wp:positionV>
                  <wp:extent cx="1143635" cy="759460"/>
                  <wp:effectExtent l="0" t="0" r="18415" b="2540"/>
                  <wp:wrapNone/>
                  <wp:docPr id="155" name="图片_13"/>
                  <wp:cNvGraphicFramePr/>
                  <a:graphic xmlns:a="http://schemas.openxmlformats.org/drawingml/2006/main">
                    <a:graphicData uri="http://schemas.openxmlformats.org/drawingml/2006/picture">
                      <pic:pic xmlns:pic="http://schemas.openxmlformats.org/drawingml/2006/picture">
                        <pic:nvPicPr>
                          <pic:cNvPr id="155" name="图片_13"/>
                          <pic:cNvPicPr/>
                        </pic:nvPicPr>
                        <pic:blipFill>
                          <a:blip r:embed="rId83"/>
                          <a:stretch>
                            <a:fillRect/>
                          </a:stretch>
                        </pic:blipFill>
                        <pic:spPr>
                          <a:xfrm>
                            <a:off x="0" y="0"/>
                            <a:ext cx="1143635" cy="75946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327F67F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1BE1001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直径：约150</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高：约40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D9026F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优势：用于过筛面粉，教师教学。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BD5EF6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5CEDAE4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71E3A584">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281BA3C6">
            <w:pPr>
              <w:jc w:val="center"/>
              <w:rPr>
                <w:rFonts w:hint="eastAsia" w:ascii="微软雅黑" w:hAnsi="微软雅黑" w:eastAsia="微软雅黑" w:cs="微软雅黑"/>
                <w:i w:val="0"/>
                <w:iCs w:val="0"/>
                <w:color w:val="000000"/>
                <w:sz w:val="22"/>
                <w:szCs w:val="22"/>
                <w:u w:val="none"/>
              </w:rPr>
            </w:pPr>
          </w:p>
        </w:tc>
      </w:tr>
      <w:tr w14:paraId="40B10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6AB30A7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11</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1175896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活底模具</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AC1B41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415925</wp:posOffset>
                  </wp:positionH>
                  <wp:positionV relativeFrom="paragraph">
                    <wp:posOffset>55880</wp:posOffset>
                  </wp:positionV>
                  <wp:extent cx="733425" cy="619760"/>
                  <wp:effectExtent l="0" t="0" r="9525" b="8890"/>
                  <wp:wrapNone/>
                  <wp:docPr id="153" name="图片_14"/>
                  <wp:cNvGraphicFramePr/>
                  <a:graphic xmlns:a="http://schemas.openxmlformats.org/drawingml/2006/main">
                    <a:graphicData uri="http://schemas.openxmlformats.org/drawingml/2006/picture">
                      <pic:pic xmlns:pic="http://schemas.openxmlformats.org/drawingml/2006/picture">
                        <pic:nvPicPr>
                          <pic:cNvPr id="153" name="图片_14"/>
                          <pic:cNvPicPr/>
                        </pic:nvPicPr>
                        <pic:blipFill>
                          <a:blip r:embed="rId84"/>
                          <a:stretch>
                            <a:fillRect/>
                          </a:stretch>
                        </pic:blipFill>
                        <pic:spPr>
                          <a:xfrm>
                            <a:off x="0" y="0"/>
                            <a:ext cx="733425" cy="61976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3FB16B2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铝合金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CE64DE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直径：约152.4</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5AE6998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优势：导热性好，耐高温，易脱模          圆形，烘焙专用。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0EC51A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6D23164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7A049EEB">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8FF7382">
            <w:pPr>
              <w:jc w:val="center"/>
              <w:rPr>
                <w:rFonts w:hint="eastAsia" w:ascii="微软雅黑" w:hAnsi="微软雅黑" w:eastAsia="微软雅黑" w:cs="微软雅黑"/>
                <w:i w:val="0"/>
                <w:iCs w:val="0"/>
                <w:color w:val="000000"/>
                <w:sz w:val="22"/>
                <w:szCs w:val="22"/>
                <w:u w:val="none"/>
              </w:rPr>
            </w:pPr>
          </w:p>
        </w:tc>
      </w:tr>
      <w:tr w14:paraId="316DD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257C20D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12</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4CEC95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披萨盘</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F4EA01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309880</wp:posOffset>
                  </wp:positionH>
                  <wp:positionV relativeFrom="paragraph">
                    <wp:posOffset>266065</wp:posOffset>
                  </wp:positionV>
                  <wp:extent cx="790575" cy="628015"/>
                  <wp:effectExtent l="0" t="0" r="9525" b="635"/>
                  <wp:wrapNone/>
                  <wp:docPr id="142" name="图片_15"/>
                  <wp:cNvGraphicFramePr/>
                  <a:graphic xmlns:a="http://schemas.openxmlformats.org/drawingml/2006/main">
                    <a:graphicData uri="http://schemas.openxmlformats.org/drawingml/2006/picture">
                      <pic:pic xmlns:pic="http://schemas.openxmlformats.org/drawingml/2006/picture">
                        <pic:nvPicPr>
                          <pic:cNvPr id="142" name="图片_15"/>
                          <pic:cNvPicPr/>
                        </pic:nvPicPr>
                        <pic:blipFill>
                          <a:blip r:embed="rId85"/>
                          <a:stretch>
                            <a:fillRect/>
                          </a:stretch>
                        </pic:blipFill>
                        <pic:spPr>
                          <a:xfrm>
                            <a:off x="0" y="0"/>
                            <a:ext cx="790575" cy="62801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24CC037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黑色碳钢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11396B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约6寸</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10AB8DC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优势：不沾易清洗、导热性好             用于制作披萨和派等。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BD26FB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090365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448B94C5">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4A8E2290">
            <w:pPr>
              <w:jc w:val="center"/>
              <w:rPr>
                <w:rFonts w:hint="eastAsia" w:ascii="微软雅黑" w:hAnsi="微软雅黑" w:eastAsia="微软雅黑" w:cs="微软雅黑"/>
                <w:i w:val="0"/>
                <w:iCs w:val="0"/>
                <w:color w:val="000000"/>
                <w:sz w:val="22"/>
                <w:szCs w:val="22"/>
                <w:u w:val="none"/>
              </w:rPr>
            </w:pPr>
          </w:p>
        </w:tc>
      </w:tr>
      <w:tr w14:paraId="16E20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3DBC6C3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13</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80F22D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铲刀</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075F18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387985</wp:posOffset>
                  </wp:positionH>
                  <wp:positionV relativeFrom="paragraph">
                    <wp:posOffset>413385</wp:posOffset>
                  </wp:positionV>
                  <wp:extent cx="847725" cy="655320"/>
                  <wp:effectExtent l="0" t="0" r="9525" b="11430"/>
                  <wp:wrapNone/>
                  <wp:docPr id="151" name="图片_16"/>
                  <wp:cNvGraphicFramePr/>
                  <a:graphic xmlns:a="http://schemas.openxmlformats.org/drawingml/2006/main">
                    <a:graphicData uri="http://schemas.openxmlformats.org/drawingml/2006/picture">
                      <pic:pic xmlns:pic="http://schemas.openxmlformats.org/drawingml/2006/picture">
                        <pic:nvPicPr>
                          <pic:cNvPr id="151" name="图片_16"/>
                          <pic:cNvPicPr/>
                        </pic:nvPicPr>
                        <pic:blipFill>
                          <a:blip r:embed="rId86"/>
                          <a:stretch>
                            <a:fillRect/>
                          </a:stretch>
                        </pic:blipFill>
                        <pic:spPr>
                          <a:xfrm>
                            <a:off x="0" y="0"/>
                            <a:ext cx="847725" cy="65532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6EC0C8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39C27C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约255*600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B611B4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优势：耐用不生锈，用于教学及分发蛋糕。</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47B734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61332C3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5753A1A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872886B">
            <w:pPr>
              <w:jc w:val="center"/>
              <w:rPr>
                <w:rFonts w:hint="eastAsia" w:ascii="微软雅黑" w:hAnsi="微软雅黑" w:eastAsia="微软雅黑" w:cs="微软雅黑"/>
                <w:i w:val="0"/>
                <w:iCs w:val="0"/>
                <w:color w:val="000000"/>
                <w:sz w:val="22"/>
                <w:szCs w:val="22"/>
                <w:u w:val="none"/>
              </w:rPr>
            </w:pPr>
          </w:p>
        </w:tc>
      </w:tr>
      <w:tr w14:paraId="106E6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5E9A8BD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14</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50FA65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披萨滚刀</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184962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463550</wp:posOffset>
                  </wp:positionH>
                  <wp:positionV relativeFrom="paragraph">
                    <wp:posOffset>329565</wp:posOffset>
                  </wp:positionV>
                  <wp:extent cx="675005" cy="552450"/>
                  <wp:effectExtent l="0" t="0" r="10795" b="0"/>
                  <wp:wrapNone/>
                  <wp:docPr id="154" name="图片_2"/>
                  <wp:cNvGraphicFramePr/>
                  <a:graphic xmlns:a="http://schemas.openxmlformats.org/drawingml/2006/main">
                    <a:graphicData uri="http://schemas.openxmlformats.org/drawingml/2006/picture">
                      <pic:pic xmlns:pic="http://schemas.openxmlformats.org/drawingml/2006/picture">
                        <pic:nvPicPr>
                          <pic:cNvPr id="154" name="图片_2"/>
                          <pic:cNvPicPr/>
                        </pic:nvPicPr>
                        <pic:blipFill>
                          <a:blip r:embed="rId87"/>
                          <a:stretch>
                            <a:fillRect/>
                          </a:stretch>
                        </pic:blipFill>
                        <pic:spPr>
                          <a:xfrm>
                            <a:off x="0" y="0"/>
                            <a:ext cx="675005" cy="55245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4BDC2B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不锈钢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1B428B8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约235*105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FF4553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优势：经久耐用，不生锈，切割平整，用于教学及分割披萨。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33815D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18F5C96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267682B5">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2937D4C5">
            <w:pPr>
              <w:jc w:val="center"/>
              <w:rPr>
                <w:rFonts w:hint="eastAsia" w:ascii="微软雅黑" w:hAnsi="微软雅黑" w:eastAsia="微软雅黑" w:cs="微软雅黑"/>
                <w:i w:val="0"/>
                <w:iCs w:val="0"/>
                <w:color w:val="000000"/>
                <w:sz w:val="22"/>
                <w:szCs w:val="22"/>
                <w:u w:val="none"/>
              </w:rPr>
            </w:pPr>
          </w:p>
        </w:tc>
      </w:tr>
      <w:tr w14:paraId="72A50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3C7F2EF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15</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3BE601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电子秤</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2858D5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95250</wp:posOffset>
                  </wp:positionV>
                  <wp:extent cx="915035" cy="810895"/>
                  <wp:effectExtent l="0" t="0" r="18415" b="8255"/>
                  <wp:wrapNone/>
                  <wp:docPr id="140" name="图片_17"/>
                  <wp:cNvGraphicFramePr/>
                  <a:graphic xmlns:a="http://schemas.openxmlformats.org/drawingml/2006/main">
                    <a:graphicData uri="http://schemas.openxmlformats.org/drawingml/2006/picture">
                      <pic:pic xmlns:pic="http://schemas.openxmlformats.org/drawingml/2006/picture">
                        <pic:nvPicPr>
                          <pic:cNvPr id="140" name="图片_17"/>
                          <pic:cNvPicPr/>
                        </pic:nvPicPr>
                        <pic:blipFill>
                          <a:blip r:embed="rId88"/>
                          <a:stretch>
                            <a:fillRect/>
                          </a:stretch>
                        </pic:blipFill>
                        <pic:spPr>
                          <a:xfrm>
                            <a:off x="0" y="0"/>
                            <a:ext cx="915035" cy="81089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538E5D5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ABS</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E1B32A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约160*240*35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E9F720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优势：高精度沉重传感器，使用方便，用于称量食材。</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249B30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7C79C3E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1937A5D1">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8C5A5BD">
            <w:pPr>
              <w:jc w:val="center"/>
              <w:rPr>
                <w:rFonts w:hint="eastAsia" w:ascii="微软雅黑" w:hAnsi="微软雅黑" w:eastAsia="微软雅黑" w:cs="微软雅黑"/>
                <w:i w:val="0"/>
                <w:iCs w:val="0"/>
                <w:color w:val="000000"/>
                <w:sz w:val="22"/>
                <w:szCs w:val="22"/>
                <w:u w:val="none"/>
              </w:rPr>
            </w:pPr>
          </w:p>
        </w:tc>
      </w:tr>
      <w:tr w14:paraId="5E8D9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0F9D522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16</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F12F68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脱模刀</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D944A2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389890</wp:posOffset>
                  </wp:positionH>
                  <wp:positionV relativeFrom="paragraph">
                    <wp:posOffset>151130</wp:posOffset>
                  </wp:positionV>
                  <wp:extent cx="1000760" cy="579755"/>
                  <wp:effectExtent l="0" t="0" r="8890" b="10795"/>
                  <wp:wrapNone/>
                  <wp:docPr id="152" name="图片_35"/>
                  <wp:cNvGraphicFramePr/>
                  <a:graphic xmlns:a="http://schemas.openxmlformats.org/drawingml/2006/main">
                    <a:graphicData uri="http://schemas.openxmlformats.org/drawingml/2006/picture">
                      <pic:pic xmlns:pic="http://schemas.openxmlformats.org/drawingml/2006/picture">
                        <pic:nvPicPr>
                          <pic:cNvPr id="152" name="图片_35"/>
                          <pic:cNvPicPr/>
                        </pic:nvPicPr>
                        <pic:blipFill>
                          <a:blip r:embed="rId89"/>
                          <a:stretch>
                            <a:fillRect/>
                          </a:stretch>
                        </pic:blipFill>
                        <pic:spPr>
                          <a:xfrm>
                            <a:off x="0" y="0"/>
                            <a:ext cx="1000760" cy="57975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3ADEC14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食品级PP塑料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4A2BCE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约200*20*100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493ACE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优势：安全材质，使用安全，不沾刀，用于教学及蛋糕脱模。</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262A09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463CDD3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支</w:t>
            </w:r>
          </w:p>
        </w:tc>
        <w:tc>
          <w:tcPr>
            <w:tcW w:w="0" w:type="auto"/>
            <w:vMerge w:val="continue"/>
            <w:tcBorders>
              <w:top w:val="nil"/>
              <w:left w:val="single" w:color="000000" w:sz="4" w:space="0"/>
              <w:bottom w:val="nil"/>
              <w:right w:val="single" w:color="000000" w:sz="4" w:space="0"/>
            </w:tcBorders>
            <w:shd w:val="clear"/>
            <w:noWrap/>
            <w:vAlign w:val="center"/>
          </w:tcPr>
          <w:p w14:paraId="571C6CB3">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EF0416D">
            <w:pPr>
              <w:jc w:val="center"/>
              <w:rPr>
                <w:rFonts w:hint="eastAsia" w:ascii="微软雅黑" w:hAnsi="微软雅黑" w:eastAsia="微软雅黑" w:cs="微软雅黑"/>
                <w:i w:val="0"/>
                <w:iCs w:val="0"/>
                <w:color w:val="000000"/>
                <w:sz w:val="22"/>
                <w:szCs w:val="22"/>
                <w:u w:val="none"/>
              </w:rPr>
            </w:pPr>
          </w:p>
        </w:tc>
      </w:tr>
      <w:tr w14:paraId="6DFCA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427F639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17</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251C3D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齿状锯刀</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E54FCB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114935</wp:posOffset>
                  </wp:positionV>
                  <wp:extent cx="1057910" cy="751205"/>
                  <wp:effectExtent l="0" t="0" r="8890" b="10795"/>
                  <wp:wrapNone/>
                  <wp:docPr id="156" name="图片_3"/>
                  <wp:cNvGraphicFramePr/>
                  <a:graphic xmlns:a="http://schemas.openxmlformats.org/drawingml/2006/main">
                    <a:graphicData uri="http://schemas.openxmlformats.org/drawingml/2006/picture">
                      <pic:pic xmlns:pic="http://schemas.openxmlformats.org/drawingml/2006/picture">
                        <pic:nvPicPr>
                          <pic:cNvPr id="156" name="图片_3"/>
                          <pic:cNvPicPr/>
                        </pic:nvPicPr>
                        <pic:blipFill>
                          <a:blip r:embed="rId90"/>
                          <a:stretch>
                            <a:fillRect/>
                          </a:stretch>
                        </pic:blipFill>
                        <pic:spPr>
                          <a:xfrm>
                            <a:off x="0" y="0"/>
                            <a:ext cx="1057910" cy="75120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360046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FCAB2D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约260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740DEBF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优势：独特的刀口设计，使用安全，刀柄采用人工学设计，实用舒适，烘焙专用，用于教学及分切蛋糕或点心。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D93BB4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nil"/>
            </w:tcBorders>
            <w:shd w:val="clear"/>
            <w:vAlign w:val="center"/>
          </w:tcPr>
          <w:p w14:paraId="2CF43E2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7E273229">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8212EFE">
            <w:pPr>
              <w:jc w:val="center"/>
              <w:rPr>
                <w:rFonts w:hint="eastAsia" w:ascii="微软雅黑" w:hAnsi="微软雅黑" w:eastAsia="微软雅黑" w:cs="微软雅黑"/>
                <w:i w:val="0"/>
                <w:iCs w:val="0"/>
                <w:color w:val="000000"/>
                <w:sz w:val="22"/>
                <w:szCs w:val="22"/>
                <w:u w:val="none"/>
              </w:rPr>
            </w:pPr>
          </w:p>
        </w:tc>
      </w:tr>
      <w:tr w14:paraId="7D0BC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70E9008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18</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430E63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抹刀</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FD918F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486410</wp:posOffset>
                  </wp:positionH>
                  <wp:positionV relativeFrom="paragraph">
                    <wp:posOffset>95250</wp:posOffset>
                  </wp:positionV>
                  <wp:extent cx="799465" cy="810895"/>
                  <wp:effectExtent l="0" t="0" r="635" b="8255"/>
                  <wp:wrapNone/>
                  <wp:docPr id="157" name="图片_19"/>
                  <wp:cNvGraphicFramePr/>
                  <a:graphic xmlns:a="http://schemas.openxmlformats.org/drawingml/2006/main">
                    <a:graphicData uri="http://schemas.openxmlformats.org/drawingml/2006/picture">
                      <pic:pic xmlns:pic="http://schemas.openxmlformats.org/drawingml/2006/picture">
                        <pic:nvPicPr>
                          <pic:cNvPr id="157" name="图片_19"/>
                          <pic:cNvPicPr/>
                        </pic:nvPicPr>
                        <pic:blipFill>
                          <a:blip r:embed="rId91"/>
                          <a:stretch>
                            <a:fillRect/>
                          </a:stretch>
                        </pic:blipFill>
                        <pic:spPr>
                          <a:xfrm>
                            <a:off x="0" y="0"/>
                            <a:ext cx="799465" cy="81089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B037BD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9CCE9A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约335*200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9A11DE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烘焙专用，用于教师和亲子教学。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5D840D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533BF92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1448EAC2">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53D7421">
            <w:pPr>
              <w:jc w:val="center"/>
              <w:rPr>
                <w:rFonts w:hint="eastAsia" w:ascii="微软雅黑" w:hAnsi="微软雅黑" w:eastAsia="微软雅黑" w:cs="微软雅黑"/>
                <w:i w:val="0"/>
                <w:iCs w:val="0"/>
                <w:color w:val="000000"/>
                <w:sz w:val="22"/>
                <w:szCs w:val="22"/>
                <w:u w:val="none"/>
              </w:rPr>
            </w:pPr>
          </w:p>
        </w:tc>
      </w:tr>
      <w:tr w14:paraId="0B6A2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0371480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19</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A8CA02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西式厨刀</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5AAA0CA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47625</wp:posOffset>
                  </wp:positionV>
                  <wp:extent cx="1114425" cy="810895"/>
                  <wp:effectExtent l="0" t="0" r="9525" b="8255"/>
                  <wp:wrapNone/>
                  <wp:docPr id="158" name="图片_7"/>
                  <wp:cNvGraphicFramePr/>
                  <a:graphic xmlns:a="http://schemas.openxmlformats.org/drawingml/2006/main">
                    <a:graphicData uri="http://schemas.openxmlformats.org/drawingml/2006/picture">
                      <pic:pic xmlns:pic="http://schemas.openxmlformats.org/drawingml/2006/picture">
                        <pic:nvPicPr>
                          <pic:cNvPr id="158" name="图片_7"/>
                          <pic:cNvPicPr/>
                        </pic:nvPicPr>
                        <pic:blipFill>
                          <a:blip r:embed="rId92"/>
                          <a:stretch>
                            <a:fillRect/>
                          </a:stretch>
                        </pic:blipFill>
                        <pic:spPr>
                          <a:xfrm>
                            <a:off x="0" y="0"/>
                            <a:ext cx="1114425" cy="81089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0ED4A5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5123272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刃长：约180mm</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刃尖角度：60°以上</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AA568E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优势：耐用不生锈、刀柄体感好                        用于教学专用工具</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ED471C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04926B8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0E2B5729">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F65FA60">
            <w:pPr>
              <w:jc w:val="center"/>
              <w:rPr>
                <w:rFonts w:hint="eastAsia" w:ascii="微软雅黑" w:hAnsi="微软雅黑" w:eastAsia="微软雅黑" w:cs="微软雅黑"/>
                <w:i w:val="0"/>
                <w:iCs w:val="0"/>
                <w:color w:val="000000"/>
                <w:sz w:val="22"/>
                <w:szCs w:val="22"/>
                <w:u w:val="none"/>
              </w:rPr>
            </w:pPr>
          </w:p>
        </w:tc>
      </w:tr>
      <w:tr w14:paraId="4278B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1FF3F1F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20</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9A05EE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橡皮刮刀1</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139BC9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448310</wp:posOffset>
                  </wp:positionH>
                  <wp:positionV relativeFrom="paragraph">
                    <wp:posOffset>75565</wp:posOffset>
                  </wp:positionV>
                  <wp:extent cx="885190" cy="818515"/>
                  <wp:effectExtent l="0" t="0" r="10160" b="635"/>
                  <wp:wrapNone/>
                  <wp:docPr id="135" name="图片_20"/>
                  <wp:cNvGraphicFramePr/>
                  <a:graphic xmlns:a="http://schemas.openxmlformats.org/drawingml/2006/main">
                    <a:graphicData uri="http://schemas.openxmlformats.org/drawingml/2006/picture">
                      <pic:pic xmlns:pic="http://schemas.openxmlformats.org/drawingml/2006/picture">
                        <pic:nvPicPr>
                          <pic:cNvPr id="135" name="图片_20"/>
                          <pic:cNvPicPr/>
                        </pic:nvPicPr>
                        <pic:blipFill>
                          <a:blip r:embed="rId93"/>
                          <a:stretch>
                            <a:fillRect/>
                          </a:stretch>
                        </pic:blipFill>
                        <pic:spPr>
                          <a:xfrm>
                            <a:off x="0" y="0"/>
                            <a:ext cx="885190" cy="81851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21120FE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耐高温硅胶材料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1ABB75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约240*110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C90A9A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优势：健康材质，坚固耐用，用于教师教学。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16F5E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4416147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78884067">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BE87859">
            <w:pPr>
              <w:jc w:val="center"/>
              <w:rPr>
                <w:rFonts w:hint="eastAsia" w:ascii="微软雅黑" w:hAnsi="微软雅黑" w:eastAsia="微软雅黑" w:cs="微软雅黑"/>
                <w:i w:val="0"/>
                <w:iCs w:val="0"/>
                <w:color w:val="000000"/>
                <w:sz w:val="22"/>
                <w:szCs w:val="22"/>
                <w:u w:val="none"/>
              </w:rPr>
            </w:pPr>
          </w:p>
        </w:tc>
      </w:tr>
      <w:tr w14:paraId="33928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393607A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21</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A97E5B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橡皮刮刀2</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00AB18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448310</wp:posOffset>
                  </wp:positionH>
                  <wp:positionV relativeFrom="paragraph">
                    <wp:posOffset>75565</wp:posOffset>
                  </wp:positionV>
                  <wp:extent cx="885190" cy="818515"/>
                  <wp:effectExtent l="0" t="0" r="10160" b="635"/>
                  <wp:wrapNone/>
                  <wp:docPr id="159" name="图片_56"/>
                  <wp:cNvGraphicFramePr/>
                  <a:graphic xmlns:a="http://schemas.openxmlformats.org/drawingml/2006/main">
                    <a:graphicData uri="http://schemas.openxmlformats.org/drawingml/2006/picture">
                      <pic:pic xmlns:pic="http://schemas.openxmlformats.org/drawingml/2006/picture">
                        <pic:nvPicPr>
                          <pic:cNvPr id="159" name="图片_56"/>
                          <pic:cNvPicPr/>
                        </pic:nvPicPr>
                        <pic:blipFill>
                          <a:blip r:embed="rId93"/>
                          <a:stretch>
                            <a:fillRect/>
                          </a:stretch>
                        </pic:blipFill>
                        <pic:spPr>
                          <a:xfrm>
                            <a:off x="0" y="0"/>
                            <a:ext cx="885190" cy="81851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2D8F73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耐高温硅胶材料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3A3F7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约340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181749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优势：健康材质，坚固耐用，用于教师教学。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4178D5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20264F0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1F205C99">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5C14FD0">
            <w:pPr>
              <w:jc w:val="center"/>
              <w:rPr>
                <w:rFonts w:hint="eastAsia" w:ascii="微软雅黑" w:hAnsi="微软雅黑" w:eastAsia="微软雅黑" w:cs="微软雅黑"/>
                <w:i w:val="0"/>
                <w:iCs w:val="0"/>
                <w:color w:val="000000"/>
                <w:sz w:val="22"/>
                <w:szCs w:val="22"/>
                <w:u w:val="none"/>
              </w:rPr>
            </w:pPr>
          </w:p>
        </w:tc>
      </w:tr>
      <w:tr w14:paraId="63E0D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56348E7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22</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08F857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橡皮刮刀3</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CD9505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142875</wp:posOffset>
                  </wp:positionV>
                  <wp:extent cx="894715" cy="735330"/>
                  <wp:effectExtent l="0" t="0" r="635" b="7620"/>
                  <wp:wrapNone/>
                  <wp:docPr id="137" name="图片_18"/>
                  <wp:cNvGraphicFramePr/>
                  <a:graphic xmlns:a="http://schemas.openxmlformats.org/drawingml/2006/main">
                    <a:graphicData uri="http://schemas.openxmlformats.org/drawingml/2006/picture">
                      <pic:pic xmlns:pic="http://schemas.openxmlformats.org/drawingml/2006/picture">
                        <pic:nvPicPr>
                          <pic:cNvPr id="137" name="图片_18"/>
                          <pic:cNvPicPr/>
                        </pic:nvPicPr>
                        <pic:blipFill>
                          <a:blip r:embed="rId94"/>
                          <a:stretch>
                            <a:fillRect/>
                          </a:stretch>
                        </pic:blipFill>
                        <pic:spPr>
                          <a:xfrm>
                            <a:off x="0" y="0"/>
                            <a:ext cx="894715" cy="73533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530E527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食品级硅胶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BA7BFA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约280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1C89235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优势：健康材质，坚固耐用，用于幼儿操作和亲子教学。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DBAA7B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6846766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1A5818B2">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306DB96">
            <w:pPr>
              <w:jc w:val="center"/>
              <w:rPr>
                <w:rFonts w:hint="eastAsia" w:ascii="微软雅黑" w:hAnsi="微软雅黑" w:eastAsia="微软雅黑" w:cs="微软雅黑"/>
                <w:i w:val="0"/>
                <w:iCs w:val="0"/>
                <w:color w:val="000000"/>
                <w:sz w:val="22"/>
                <w:szCs w:val="22"/>
                <w:u w:val="none"/>
              </w:rPr>
            </w:pPr>
          </w:p>
        </w:tc>
      </w:tr>
      <w:tr w14:paraId="2901D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55B41BE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23</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5BD40F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硅胶垫</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2400498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170815</wp:posOffset>
                  </wp:positionV>
                  <wp:extent cx="923925" cy="667385"/>
                  <wp:effectExtent l="0" t="0" r="9525" b="18415"/>
                  <wp:wrapNone/>
                  <wp:docPr id="141" name="图片_21"/>
                  <wp:cNvGraphicFramePr/>
                  <a:graphic xmlns:a="http://schemas.openxmlformats.org/drawingml/2006/main">
                    <a:graphicData uri="http://schemas.openxmlformats.org/drawingml/2006/picture">
                      <pic:pic xmlns:pic="http://schemas.openxmlformats.org/drawingml/2006/picture">
                        <pic:nvPicPr>
                          <pic:cNvPr id="141" name="图片_21"/>
                          <pic:cNvPicPr/>
                        </pic:nvPicPr>
                        <pic:blipFill>
                          <a:blip r:embed="rId95"/>
                          <a:stretch>
                            <a:fillRect/>
                          </a:stretch>
                        </pic:blipFill>
                        <pic:spPr>
                          <a:xfrm>
                            <a:off x="0" y="0"/>
                            <a:ext cx="923925" cy="66738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62E8E7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优质PP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78F681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约400*500cm</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5FAE5A7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优势：耐高温，防滑，不沾面，用于教学实践。</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3879AD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30</w:t>
            </w:r>
          </w:p>
        </w:tc>
        <w:tc>
          <w:tcPr>
            <w:tcW w:w="1080" w:type="dxa"/>
            <w:tcBorders>
              <w:top w:val="single" w:color="000000" w:sz="4" w:space="0"/>
              <w:left w:val="single" w:color="000000" w:sz="4" w:space="0"/>
              <w:bottom w:val="single" w:color="000000" w:sz="4" w:space="0"/>
              <w:right w:val="nil"/>
            </w:tcBorders>
            <w:shd w:val="clear"/>
            <w:vAlign w:val="center"/>
          </w:tcPr>
          <w:p w14:paraId="3A1E101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张</w:t>
            </w:r>
          </w:p>
        </w:tc>
        <w:tc>
          <w:tcPr>
            <w:tcW w:w="0" w:type="auto"/>
            <w:vMerge w:val="continue"/>
            <w:tcBorders>
              <w:top w:val="nil"/>
              <w:left w:val="single" w:color="000000" w:sz="4" w:space="0"/>
              <w:bottom w:val="nil"/>
              <w:right w:val="single" w:color="000000" w:sz="4" w:space="0"/>
            </w:tcBorders>
            <w:shd w:val="clear"/>
            <w:noWrap/>
            <w:vAlign w:val="center"/>
          </w:tcPr>
          <w:p w14:paraId="4D461FBB">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5E142CE">
            <w:pPr>
              <w:jc w:val="center"/>
              <w:rPr>
                <w:rFonts w:hint="eastAsia" w:ascii="微软雅黑" w:hAnsi="微软雅黑" w:eastAsia="微软雅黑" w:cs="微软雅黑"/>
                <w:i w:val="0"/>
                <w:iCs w:val="0"/>
                <w:color w:val="000000"/>
                <w:sz w:val="22"/>
                <w:szCs w:val="22"/>
                <w:u w:val="none"/>
              </w:rPr>
            </w:pPr>
          </w:p>
        </w:tc>
      </w:tr>
      <w:tr w14:paraId="20FB4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70DB015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24</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CDEE84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收纳筐</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0A41FB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278130</wp:posOffset>
                  </wp:positionV>
                  <wp:extent cx="1153160" cy="735330"/>
                  <wp:effectExtent l="0" t="0" r="8890" b="7620"/>
                  <wp:wrapNone/>
                  <wp:docPr id="145" name="图片_5"/>
                  <wp:cNvGraphicFramePr/>
                  <a:graphic xmlns:a="http://schemas.openxmlformats.org/drawingml/2006/main">
                    <a:graphicData uri="http://schemas.openxmlformats.org/drawingml/2006/picture">
                      <pic:pic xmlns:pic="http://schemas.openxmlformats.org/drawingml/2006/picture">
                        <pic:nvPicPr>
                          <pic:cNvPr id="145" name="图片_5"/>
                          <pic:cNvPicPr/>
                        </pic:nvPicPr>
                        <pic:blipFill>
                          <a:blip r:embed="rId96"/>
                          <a:stretch>
                            <a:fillRect/>
                          </a:stretch>
                        </pic:blipFill>
                        <pic:spPr>
                          <a:xfrm>
                            <a:off x="0" y="0"/>
                            <a:ext cx="1153160" cy="73533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04B89D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A5密胺材料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6998AE4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约263*185*95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EE8AE8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优势：材质厚实，边角圆滑无毛刺，用于收纳原料和杂物。</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167CF1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20</w:t>
            </w:r>
          </w:p>
        </w:tc>
        <w:tc>
          <w:tcPr>
            <w:tcW w:w="1080" w:type="dxa"/>
            <w:tcBorders>
              <w:top w:val="single" w:color="000000" w:sz="4" w:space="0"/>
              <w:left w:val="single" w:color="000000" w:sz="4" w:space="0"/>
              <w:bottom w:val="single" w:color="000000" w:sz="4" w:space="0"/>
              <w:right w:val="nil"/>
            </w:tcBorders>
            <w:shd w:val="clear"/>
            <w:vAlign w:val="center"/>
          </w:tcPr>
          <w:p w14:paraId="0484843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1DA56E81">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FF1A3AC">
            <w:pPr>
              <w:jc w:val="center"/>
              <w:rPr>
                <w:rFonts w:hint="eastAsia" w:ascii="微软雅黑" w:hAnsi="微软雅黑" w:eastAsia="微软雅黑" w:cs="微软雅黑"/>
                <w:i w:val="0"/>
                <w:iCs w:val="0"/>
                <w:color w:val="000000"/>
                <w:sz w:val="22"/>
                <w:szCs w:val="22"/>
                <w:u w:val="none"/>
              </w:rPr>
            </w:pPr>
          </w:p>
        </w:tc>
      </w:tr>
      <w:tr w14:paraId="6B490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6FF27A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25</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A60E31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托盘</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20DA4076">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267335</wp:posOffset>
                  </wp:positionH>
                  <wp:positionV relativeFrom="paragraph">
                    <wp:posOffset>95250</wp:posOffset>
                  </wp:positionV>
                  <wp:extent cx="1247775" cy="838835"/>
                  <wp:effectExtent l="0" t="0" r="9525" b="18415"/>
                  <wp:wrapNone/>
                  <wp:docPr id="134" name="图片_22"/>
                  <wp:cNvGraphicFramePr/>
                  <a:graphic xmlns:a="http://schemas.openxmlformats.org/drawingml/2006/main">
                    <a:graphicData uri="http://schemas.openxmlformats.org/drawingml/2006/picture">
                      <pic:pic xmlns:pic="http://schemas.openxmlformats.org/drawingml/2006/picture">
                        <pic:nvPicPr>
                          <pic:cNvPr id="134" name="图片_22"/>
                          <pic:cNvPicPr/>
                        </pic:nvPicPr>
                        <pic:blipFill>
                          <a:blip r:embed="rId97"/>
                          <a:stretch>
                            <a:fillRect/>
                          </a:stretch>
                        </pic:blipFill>
                        <pic:spPr>
                          <a:xfrm>
                            <a:off x="0" y="0"/>
                            <a:ext cx="1247775" cy="83883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338C271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优质塑料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55EBEA6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约280*395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3B03CC9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优势：防滑、耐高温，用于工具收纳。</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2AEC1B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58D8804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35B52656">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278DD9C0">
            <w:pPr>
              <w:jc w:val="center"/>
              <w:rPr>
                <w:rFonts w:hint="eastAsia" w:ascii="微软雅黑" w:hAnsi="微软雅黑" w:eastAsia="微软雅黑" w:cs="微软雅黑"/>
                <w:i w:val="0"/>
                <w:iCs w:val="0"/>
                <w:color w:val="000000"/>
                <w:sz w:val="22"/>
                <w:szCs w:val="22"/>
                <w:u w:val="none"/>
              </w:rPr>
            </w:pPr>
          </w:p>
        </w:tc>
      </w:tr>
      <w:tr w14:paraId="33ED8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0B7316F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26</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F5AEE2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刮板</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AAFE53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47625</wp:posOffset>
                  </wp:positionV>
                  <wp:extent cx="1143635" cy="878205"/>
                  <wp:effectExtent l="0" t="0" r="18415" b="17145"/>
                  <wp:wrapNone/>
                  <wp:docPr id="133" name="图片_23"/>
                  <wp:cNvGraphicFramePr/>
                  <a:graphic xmlns:a="http://schemas.openxmlformats.org/drawingml/2006/main">
                    <a:graphicData uri="http://schemas.openxmlformats.org/drawingml/2006/picture">
                      <pic:pic xmlns:pic="http://schemas.openxmlformats.org/drawingml/2006/picture">
                        <pic:nvPicPr>
                          <pic:cNvPr id="133" name="图片_23"/>
                          <pic:cNvPicPr/>
                        </pic:nvPicPr>
                        <pic:blipFill>
                          <a:blip r:embed="rId98"/>
                          <a:stretch>
                            <a:fillRect/>
                          </a:stretch>
                        </pic:blipFill>
                        <pic:spPr>
                          <a:xfrm>
                            <a:off x="0" y="0"/>
                            <a:ext cx="1143635" cy="87820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3B8AC50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304不锈钢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7E49BB0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约70*50 </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158D70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优势：任性耐用、易清理，烘焙专用、用于分切面团</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E314B8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7A560D5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块</w:t>
            </w:r>
          </w:p>
        </w:tc>
        <w:tc>
          <w:tcPr>
            <w:tcW w:w="0" w:type="auto"/>
            <w:vMerge w:val="continue"/>
            <w:tcBorders>
              <w:top w:val="nil"/>
              <w:left w:val="single" w:color="000000" w:sz="4" w:space="0"/>
              <w:bottom w:val="nil"/>
              <w:right w:val="single" w:color="000000" w:sz="4" w:space="0"/>
            </w:tcBorders>
            <w:shd w:val="clear"/>
            <w:noWrap/>
            <w:vAlign w:val="center"/>
          </w:tcPr>
          <w:p w14:paraId="3508F56F">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60DF830">
            <w:pPr>
              <w:jc w:val="center"/>
              <w:rPr>
                <w:rFonts w:hint="eastAsia" w:ascii="微软雅黑" w:hAnsi="微软雅黑" w:eastAsia="微软雅黑" w:cs="微软雅黑"/>
                <w:i w:val="0"/>
                <w:iCs w:val="0"/>
                <w:color w:val="000000"/>
                <w:sz w:val="22"/>
                <w:szCs w:val="22"/>
                <w:u w:val="none"/>
              </w:rPr>
            </w:pPr>
          </w:p>
        </w:tc>
      </w:tr>
      <w:tr w14:paraId="7F94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37F9F0D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27</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FA8F40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硅胶刷</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D64085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170815</wp:posOffset>
                  </wp:positionV>
                  <wp:extent cx="1209040" cy="524510"/>
                  <wp:effectExtent l="0" t="0" r="10160" b="8890"/>
                  <wp:wrapNone/>
                  <wp:docPr id="138" name="图片_4"/>
                  <wp:cNvGraphicFramePr/>
                  <a:graphic xmlns:a="http://schemas.openxmlformats.org/drawingml/2006/main">
                    <a:graphicData uri="http://schemas.openxmlformats.org/drawingml/2006/picture">
                      <pic:pic xmlns:pic="http://schemas.openxmlformats.org/drawingml/2006/picture">
                        <pic:nvPicPr>
                          <pic:cNvPr id="138" name="图片_4"/>
                          <pic:cNvPicPr/>
                        </pic:nvPicPr>
                        <pic:blipFill>
                          <a:blip r:embed="rId99"/>
                          <a:stretch>
                            <a:fillRect/>
                          </a:stretch>
                        </pic:blipFill>
                        <pic:spPr>
                          <a:xfrm>
                            <a:off x="0" y="0"/>
                            <a:ext cx="1209040" cy="52451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3F09459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优质硅胶</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9A1FE2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约170*300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17C47E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优势：耐高温，用于教学，刷蛋液和油等。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152F91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1FD497D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085B2E9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1BC41018">
            <w:pPr>
              <w:jc w:val="center"/>
              <w:rPr>
                <w:rFonts w:hint="eastAsia" w:ascii="微软雅黑" w:hAnsi="微软雅黑" w:eastAsia="微软雅黑" w:cs="微软雅黑"/>
                <w:i w:val="0"/>
                <w:iCs w:val="0"/>
                <w:color w:val="000000"/>
                <w:sz w:val="22"/>
                <w:szCs w:val="22"/>
                <w:u w:val="none"/>
              </w:rPr>
            </w:pPr>
          </w:p>
        </w:tc>
      </w:tr>
      <w:tr w14:paraId="0D8D1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2EBBA10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28</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1E0814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量勺</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053A61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170815</wp:posOffset>
                  </wp:positionV>
                  <wp:extent cx="734060" cy="810895"/>
                  <wp:effectExtent l="0" t="0" r="8890" b="8255"/>
                  <wp:wrapNone/>
                  <wp:docPr id="146" name="图片_8"/>
                  <wp:cNvGraphicFramePr/>
                  <a:graphic xmlns:a="http://schemas.openxmlformats.org/drawingml/2006/main">
                    <a:graphicData uri="http://schemas.openxmlformats.org/drawingml/2006/picture">
                      <pic:pic xmlns:pic="http://schemas.openxmlformats.org/drawingml/2006/picture">
                        <pic:nvPicPr>
                          <pic:cNvPr id="146" name="图片_8"/>
                          <pic:cNvPicPr/>
                        </pic:nvPicPr>
                        <pic:blipFill>
                          <a:blip r:embed="rId100"/>
                          <a:stretch>
                            <a:fillRect/>
                          </a:stretch>
                        </pic:blipFill>
                        <pic:spPr>
                          <a:xfrm>
                            <a:off x="0" y="0"/>
                            <a:ext cx="734060" cy="81089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18B9A11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食品级塑料</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390A02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容量：1-15ml</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E08C6D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优势：量度准确、安全实用，适用于食品，6种刻度，色彩不同容易区分，满足教师教学，儿童学习需求，抗水抗油易清洗。量度准确、安全实用。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9D4914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247EF39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0513695D">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F97C535">
            <w:pPr>
              <w:jc w:val="center"/>
              <w:rPr>
                <w:rFonts w:hint="eastAsia" w:ascii="微软雅黑" w:hAnsi="微软雅黑" w:eastAsia="微软雅黑" w:cs="微软雅黑"/>
                <w:i w:val="0"/>
                <w:iCs w:val="0"/>
                <w:color w:val="000000"/>
                <w:sz w:val="22"/>
                <w:szCs w:val="22"/>
                <w:u w:val="none"/>
              </w:rPr>
            </w:pPr>
          </w:p>
        </w:tc>
      </w:tr>
      <w:tr w14:paraId="3C8A2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60270E3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29</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D346F9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量杯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A6C78E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103505</wp:posOffset>
                  </wp:positionV>
                  <wp:extent cx="915035" cy="790575"/>
                  <wp:effectExtent l="0" t="0" r="18415" b="9525"/>
                  <wp:wrapNone/>
                  <wp:docPr id="162" name="图片_54"/>
                  <wp:cNvGraphicFramePr/>
                  <a:graphic xmlns:a="http://schemas.openxmlformats.org/drawingml/2006/main">
                    <a:graphicData uri="http://schemas.openxmlformats.org/drawingml/2006/picture">
                      <pic:pic xmlns:pic="http://schemas.openxmlformats.org/drawingml/2006/picture">
                        <pic:nvPicPr>
                          <pic:cNvPr id="162" name="图片_54"/>
                          <pic:cNvPicPr/>
                        </pic:nvPicPr>
                        <pic:blipFill>
                          <a:blip r:embed="rId101"/>
                          <a:stretch>
                            <a:fillRect/>
                          </a:stretch>
                        </pic:blipFill>
                        <pic:spPr>
                          <a:xfrm>
                            <a:off x="0" y="0"/>
                            <a:ext cx="915035" cy="79057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53ADCD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透明树脂</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72E22A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容量：500ml</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51FE7DA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优势：材质安全、刻度准确，用于教学，测量液体。</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4FB08F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73B0F89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7F2BF7DD">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E861078">
            <w:pPr>
              <w:jc w:val="center"/>
              <w:rPr>
                <w:rFonts w:hint="eastAsia" w:ascii="微软雅黑" w:hAnsi="微软雅黑" w:eastAsia="微软雅黑" w:cs="微软雅黑"/>
                <w:i w:val="0"/>
                <w:iCs w:val="0"/>
                <w:color w:val="000000"/>
                <w:sz w:val="22"/>
                <w:szCs w:val="22"/>
                <w:u w:val="none"/>
              </w:rPr>
            </w:pPr>
          </w:p>
        </w:tc>
      </w:tr>
      <w:tr w14:paraId="4A2D5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2116861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30</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57A13B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量杯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9C9B9A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75565</wp:posOffset>
                  </wp:positionV>
                  <wp:extent cx="932815" cy="858520"/>
                  <wp:effectExtent l="0" t="0" r="635" b="17780"/>
                  <wp:wrapNone/>
                  <wp:docPr id="160" name="图片_55"/>
                  <wp:cNvGraphicFramePr/>
                  <a:graphic xmlns:a="http://schemas.openxmlformats.org/drawingml/2006/main">
                    <a:graphicData uri="http://schemas.openxmlformats.org/drawingml/2006/picture">
                      <pic:pic xmlns:pic="http://schemas.openxmlformats.org/drawingml/2006/picture">
                        <pic:nvPicPr>
                          <pic:cNvPr id="160" name="图片_55"/>
                          <pic:cNvPicPr/>
                        </pic:nvPicPr>
                        <pic:blipFill>
                          <a:blip r:embed="rId102"/>
                          <a:stretch>
                            <a:fillRect/>
                          </a:stretch>
                        </pic:blipFill>
                        <pic:spPr>
                          <a:xfrm>
                            <a:off x="0" y="0"/>
                            <a:ext cx="932815" cy="85852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912292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透明树脂</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DF3F38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容量：1000ml </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9C96D9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优势：材质安全、刻度准确，用于测量液体。</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86084F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44ECF73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74076E96">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EC236B8">
            <w:pPr>
              <w:jc w:val="center"/>
              <w:rPr>
                <w:rFonts w:hint="eastAsia" w:ascii="微软雅黑" w:hAnsi="微软雅黑" w:eastAsia="微软雅黑" w:cs="微软雅黑"/>
                <w:i w:val="0"/>
                <w:iCs w:val="0"/>
                <w:color w:val="000000"/>
                <w:sz w:val="22"/>
                <w:szCs w:val="22"/>
                <w:u w:val="none"/>
              </w:rPr>
            </w:pPr>
          </w:p>
        </w:tc>
      </w:tr>
      <w:tr w14:paraId="3ADBE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553F8C3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31</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336D42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儿童安全刀</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CC74B7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55880</wp:posOffset>
                  </wp:positionV>
                  <wp:extent cx="1218565" cy="687070"/>
                  <wp:effectExtent l="0" t="0" r="635" b="17780"/>
                  <wp:wrapNone/>
                  <wp:docPr id="163" name="图片_24"/>
                  <wp:cNvGraphicFramePr/>
                  <a:graphic xmlns:a="http://schemas.openxmlformats.org/drawingml/2006/main">
                    <a:graphicData uri="http://schemas.openxmlformats.org/drawingml/2006/picture">
                      <pic:pic xmlns:pic="http://schemas.openxmlformats.org/drawingml/2006/picture">
                        <pic:nvPicPr>
                          <pic:cNvPr id="163" name="图片_24"/>
                          <pic:cNvPicPr/>
                        </pic:nvPicPr>
                        <pic:blipFill>
                          <a:blip r:embed="rId103"/>
                          <a:stretch>
                            <a:fillRect/>
                          </a:stretch>
                        </pic:blipFill>
                        <pic:spPr>
                          <a:xfrm>
                            <a:off x="0" y="0"/>
                            <a:ext cx="1218565" cy="68707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6B630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不锈钢刀刃</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榉木手柄</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151B541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约160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D0369F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优势：刀刃呈圆弧形，手柄切口刀口经过开槽处理，前后滑动容易切下，安全度高。</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6A9AC3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26159A1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把</w:t>
            </w:r>
          </w:p>
        </w:tc>
        <w:tc>
          <w:tcPr>
            <w:tcW w:w="0" w:type="auto"/>
            <w:vMerge w:val="continue"/>
            <w:tcBorders>
              <w:top w:val="nil"/>
              <w:left w:val="single" w:color="000000" w:sz="4" w:space="0"/>
              <w:bottom w:val="nil"/>
              <w:right w:val="single" w:color="000000" w:sz="4" w:space="0"/>
            </w:tcBorders>
            <w:shd w:val="clear"/>
            <w:noWrap/>
            <w:vAlign w:val="center"/>
          </w:tcPr>
          <w:p w14:paraId="26ACD255">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781CFDF1">
            <w:pPr>
              <w:jc w:val="center"/>
              <w:rPr>
                <w:rFonts w:hint="eastAsia" w:ascii="微软雅黑" w:hAnsi="微软雅黑" w:eastAsia="微软雅黑" w:cs="微软雅黑"/>
                <w:i w:val="0"/>
                <w:iCs w:val="0"/>
                <w:color w:val="000000"/>
                <w:sz w:val="22"/>
                <w:szCs w:val="22"/>
                <w:u w:val="none"/>
              </w:rPr>
            </w:pPr>
          </w:p>
        </w:tc>
      </w:tr>
      <w:tr w14:paraId="42E41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356AAB9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32</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88FE6F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不锈钢物料盆</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53A025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123190</wp:posOffset>
                  </wp:positionV>
                  <wp:extent cx="1114425" cy="790575"/>
                  <wp:effectExtent l="0" t="0" r="9525" b="9525"/>
                  <wp:wrapNone/>
                  <wp:docPr id="164" name="图片_25"/>
                  <wp:cNvGraphicFramePr/>
                  <a:graphic xmlns:a="http://schemas.openxmlformats.org/drawingml/2006/main">
                    <a:graphicData uri="http://schemas.openxmlformats.org/drawingml/2006/picture">
                      <pic:pic xmlns:pic="http://schemas.openxmlformats.org/drawingml/2006/picture">
                        <pic:nvPicPr>
                          <pic:cNvPr id="164" name="图片_25"/>
                          <pic:cNvPicPr/>
                        </pic:nvPicPr>
                        <pic:blipFill>
                          <a:blip r:embed="rId104"/>
                          <a:stretch>
                            <a:fillRect/>
                          </a:stretch>
                        </pic:blipFill>
                        <pic:spPr>
                          <a:xfrm>
                            <a:off x="0" y="0"/>
                            <a:ext cx="1114425" cy="79057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1AD1F6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304不锈钢材质</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703B3ED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约240*130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A18173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优势：结实耐用、易清洗。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1F1887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w:t>
            </w:r>
          </w:p>
        </w:tc>
        <w:tc>
          <w:tcPr>
            <w:tcW w:w="1080" w:type="dxa"/>
            <w:tcBorders>
              <w:top w:val="single" w:color="000000" w:sz="4" w:space="0"/>
              <w:left w:val="single" w:color="000000" w:sz="4" w:space="0"/>
              <w:bottom w:val="single" w:color="000000" w:sz="4" w:space="0"/>
              <w:right w:val="nil"/>
            </w:tcBorders>
            <w:shd w:val="clear"/>
            <w:vAlign w:val="center"/>
          </w:tcPr>
          <w:p w14:paraId="76C8988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7AC2ED28">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4E49AC07">
            <w:pPr>
              <w:jc w:val="center"/>
              <w:rPr>
                <w:rFonts w:hint="eastAsia" w:ascii="微软雅黑" w:hAnsi="微软雅黑" w:eastAsia="微软雅黑" w:cs="微软雅黑"/>
                <w:i w:val="0"/>
                <w:iCs w:val="0"/>
                <w:color w:val="000000"/>
                <w:sz w:val="22"/>
                <w:szCs w:val="22"/>
                <w:u w:val="none"/>
              </w:rPr>
            </w:pPr>
          </w:p>
        </w:tc>
      </w:tr>
      <w:tr w14:paraId="0CD54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2C3836D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33</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0AE82F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不锈钢物料盆</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A47593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142875</wp:posOffset>
                  </wp:positionV>
                  <wp:extent cx="1123315" cy="763270"/>
                  <wp:effectExtent l="0" t="0" r="635" b="17780"/>
                  <wp:wrapNone/>
                  <wp:docPr id="165" name="图片_26"/>
                  <wp:cNvGraphicFramePr/>
                  <a:graphic xmlns:a="http://schemas.openxmlformats.org/drawingml/2006/main">
                    <a:graphicData uri="http://schemas.openxmlformats.org/drawingml/2006/picture">
                      <pic:pic xmlns:pic="http://schemas.openxmlformats.org/drawingml/2006/picture">
                        <pic:nvPicPr>
                          <pic:cNvPr id="165" name="图片_26"/>
                          <pic:cNvPicPr/>
                        </pic:nvPicPr>
                        <pic:blipFill>
                          <a:blip r:embed="rId105"/>
                          <a:stretch>
                            <a:fillRect/>
                          </a:stretch>
                        </pic:blipFill>
                        <pic:spPr>
                          <a:xfrm>
                            <a:off x="0" y="0"/>
                            <a:ext cx="1123315" cy="76327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45507C2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304不锈钢材质</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B79833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约180*90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0D107A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材质：玻璃制品                          </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优势：耐用、耐高温、易清洗。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55E648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7054077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30C5096A">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5307C85">
            <w:pPr>
              <w:jc w:val="center"/>
              <w:rPr>
                <w:rFonts w:hint="eastAsia" w:ascii="微软雅黑" w:hAnsi="微软雅黑" w:eastAsia="微软雅黑" w:cs="微软雅黑"/>
                <w:i w:val="0"/>
                <w:iCs w:val="0"/>
                <w:color w:val="000000"/>
                <w:sz w:val="22"/>
                <w:szCs w:val="22"/>
                <w:u w:val="none"/>
              </w:rPr>
            </w:pPr>
          </w:p>
        </w:tc>
      </w:tr>
      <w:tr w14:paraId="1DEA6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445474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34</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9B5186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物料碗</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77E5FA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353060</wp:posOffset>
                  </wp:positionH>
                  <wp:positionV relativeFrom="paragraph">
                    <wp:posOffset>170815</wp:posOffset>
                  </wp:positionV>
                  <wp:extent cx="1075690" cy="715010"/>
                  <wp:effectExtent l="0" t="0" r="10160" b="8890"/>
                  <wp:wrapNone/>
                  <wp:docPr id="161" name="图片_27"/>
                  <wp:cNvGraphicFramePr/>
                  <a:graphic xmlns:a="http://schemas.openxmlformats.org/drawingml/2006/main">
                    <a:graphicData uri="http://schemas.openxmlformats.org/drawingml/2006/picture">
                      <pic:pic xmlns:pic="http://schemas.openxmlformats.org/drawingml/2006/picture">
                        <pic:nvPicPr>
                          <pic:cNvPr id="161" name="图片_27"/>
                          <pic:cNvPicPr/>
                        </pic:nvPicPr>
                        <pic:blipFill>
                          <a:blip r:embed="rId106"/>
                          <a:stretch>
                            <a:fillRect/>
                          </a:stretch>
                        </pic:blipFill>
                        <pic:spPr>
                          <a:xfrm>
                            <a:off x="0" y="0"/>
                            <a:ext cx="1075690" cy="71501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460B2AE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玻璃制品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E4DA79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直径：约140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54B2F53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优势：耐高温，易清洗。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28145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7E31781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114EFCF7">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93A0A2B">
            <w:pPr>
              <w:jc w:val="center"/>
              <w:rPr>
                <w:rFonts w:hint="eastAsia" w:ascii="微软雅黑" w:hAnsi="微软雅黑" w:eastAsia="微软雅黑" w:cs="微软雅黑"/>
                <w:i w:val="0"/>
                <w:iCs w:val="0"/>
                <w:color w:val="000000"/>
                <w:sz w:val="22"/>
                <w:szCs w:val="22"/>
                <w:u w:val="none"/>
              </w:rPr>
            </w:pPr>
          </w:p>
        </w:tc>
      </w:tr>
      <w:tr w14:paraId="1FDA5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2821774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35</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D4F53D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擀面杖</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6823FE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123190</wp:posOffset>
                  </wp:positionV>
                  <wp:extent cx="724535" cy="751205"/>
                  <wp:effectExtent l="0" t="0" r="18415" b="10795"/>
                  <wp:wrapNone/>
                  <wp:docPr id="102" name="图片_28"/>
                  <wp:cNvGraphicFramePr/>
                  <a:graphic xmlns:a="http://schemas.openxmlformats.org/drawingml/2006/main">
                    <a:graphicData uri="http://schemas.openxmlformats.org/drawingml/2006/picture">
                      <pic:pic xmlns:pic="http://schemas.openxmlformats.org/drawingml/2006/picture">
                        <pic:nvPicPr>
                          <pic:cNvPr id="102" name="图片_28"/>
                          <pic:cNvPicPr/>
                        </pic:nvPicPr>
                        <pic:blipFill>
                          <a:blip r:embed="rId107"/>
                          <a:stretch>
                            <a:fillRect/>
                          </a:stretch>
                        </pic:blipFill>
                        <pic:spPr>
                          <a:xfrm>
                            <a:off x="0" y="0"/>
                            <a:ext cx="724535" cy="75120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610F574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木质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65ED268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约200*28</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F43820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优势：结实耐用、带刻度尺寸               用于教学，亲子活动。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CEA76A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1F5CEED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根</w:t>
            </w:r>
          </w:p>
        </w:tc>
        <w:tc>
          <w:tcPr>
            <w:tcW w:w="0" w:type="auto"/>
            <w:vMerge w:val="continue"/>
            <w:tcBorders>
              <w:top w:val="nil"/>
              <w:left w:val="single" w:color="000000" w:sz="4" w:space="0"/>
              <w:bottom w:val="nil"/>
              <w:right w:val="single" w:color="000000" w:sz="4" w:space="0"/>
            </w:tcBorders>
            <w:shd w:val="clear"/>
            <w:noWrap/>
            <w:vAlign w:val="center"/>
          </w:tcPr>
          <w:p w14:paraId="133DB203">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F5CABD0">
            <w:pPr>
              <w:jc w:val="center"/>
              <w:rPr>
                <w:rFonts w:hint="eastAsia" w:ascii="微软雅黑" w:hAnsi="微软雅黑" w:eastAsia="微软雅黑" w:cs="微软雅黑"/>
                <w:i w:val="0"/>
                <w:iCs w:val="0"/>
                <w:color w:val="000000"/>
                <w:sz w:val="22"/>
                <w:szCs w:val="22"/>
                <w:u w:val="none"/>
              </w:rPr>
            </w:pPr>
          </w:p>
        </w:tc>
      </w:tr>
      <w:tr w14:paraId="558AE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76D732E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36</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46DF3A8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案板</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3421BE4">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114935</wp:posOffset>
                  </wp:positionV>
                  <wp:extent cx="1162050" cy="858520"/>
                  <wp:effectExtent l="0" t="0" r="0" b="17780"/>
                  <wp:wrapNone/>
                  <wp:docPr id="117" name="图片_29"/>
                  <wp:cNvGraphicFramePr/>
                  <a:graphic xmlns:a="http://schemas.openxmlformats.org/drawingml/2006/main">
                    <a:graphicData uri="http://schemas.openxmlformats.org/drawingml/2006/picture">
                      <pic:pic xmlns:pic="http://schemas.openxmlformats.org/drawingml/2006/picture">
                        <pic:nvPicPr>
                          <pic:cNvPr id="117" name="图片_29"/>
                          <pic:cNvPicPr/>
                        </pic:nvPicPr>
                        <pic:blipFill>
                          <a:blip r:embed="rId108"/>
                          <a:stretch>
                            <a:fillRect/>
                          </a:stretch>
                        </pic:blipFill>
                        <pic:spPr>
                          <a:xfrm>
                            <a:off x="0" y="0"/>
                            <a:ext cx="1162050" cy="85852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621E9E6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小麦秸秆材料</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4BEB57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约350*210*7</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70F9E61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优势：材质安全，适用于食品，防凹槽设计，有效控制汁水外漏，易清洗不渗透，可悬挂，不积水，不发霉。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7E796A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730C9C1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块</w:t>
            </w:r>
          </w:p>
        </w:tc>
        <w:tc>
          <w:tcPr>
            <w:tcW w:w="0" w:type="auto"/>
            <w:vMerge w:val="continue"/>
            <w:tcBorders>
              <w:top w:val="nil"/>
              <w:left w:val="single" w:color="000000" w:sz="4" w:space="0"/>
              <w:bottom w:val="nil"/>
              <w:right w:val="single" w:color="000000" w:sz="4" w:space="0"/>
            </w:tcBorders>
            <w:shd w:val="clear"/>
            <w:noWrap/>
            <w:vAlign w:val="center"/>
          </w:tcPr>
          <w:p w14:paraId="0441D70D">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D3FC15D">
            <w:pPr>
              <w:jc w:val="center"/>
              <w:rPr>
                <w:rFonts w:hint="eastAsia" w:ascii="微软雅黑" w:hAnsi="微软雅黑" w:eastAsia="微软雅黑" w:cs="微软雅黑"/>
                <w:i w:val="0"/>
                <w:iCs w:val="0"/>
                <w:color w:val="000000"/>
                <w:sz w:val="22"/>
                <w:szCs w:val="22"/>
                <w:u w:val="none"/>
              </w:rPr>
            </w:pPr>
          </w:p>
        </w:tc>
      </w:tr>
      <w:tr w14:paraId="3FFAF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336EB77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37</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120EE78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案板置物架</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8C9AF37">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47625</wp:posOffset>
                  </wp:positionV>
                  <wp:extent cx="1096010" cy="878205"/>
                  <wp:effectExtent l="0" t="0" r="8890" b="17145"/>
                  <wp:wrapNone/>
                  <wp:docPr id="127" name="图片_31"/>
                  <wp:cNvGraphicFramePr/>
                  <a:graphic xmlns:a="http://schemas.openxmlformats.org/drawingml/2006/main">
                    <a:graphicData uri="http://schemas.openxmlformats.org/drawingml/2006/picture">
                      <pic:pic xmlns:pic="http://schemas.openxmlformats.org/drawingml/2006/picture">
                        <pic:nvPicPr>
                          <pic:cNvPr id="127" name="图片_31"/>
                          <pic:cNvPicPr/>
                        </pic:nvPicPr>
                        <pic:blipFill>
                          <a:blip r:embed="rId109"/>
                          <a:stretch>
                            <a:fillRect/>
                          </a:stretch>
                        </pic:blipFill>
                        <pic:spPr>
                          <a:xfrm>
                            <a:off x="0" y="0"/>
                            <a:ext cx="1096010" cy="87820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5A021A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7845CAB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约400*1400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118C2F1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优势：结实耐用，易清洗，用于放置和沥干案板水分。</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B8E5E8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nil"/>
            </w:tcBorders>
            <w:shd w:val="clear"/>
            <w:vAlign w:val="center"/>
          </w:tcPr>
          <w:p w14:paraId="1025D8D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299C77E1">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B0B19D6">
            <w:pPr>
              <w:jc w:val="center"/>
              <w:rPr>
                <w:rFonts w:hint="eastAsia" w:ascii="微软雅黑" w:hAnsi="微软雅黑" w:eastAsia="微软雅黑" w:cs="微软雅黑"/>
                <w:i w:val="0"/>
                <w:iCs w:val="0"/>
                <w:color w:val="000000"/>
                <w:sz w:val="22"/>
                <w:szCs w:val="22"/>
                <w:u w:val="none"/>
              </w:rPr>
            </w:pPr>
          </w:p>
        </w:tc>
      </w:tr>
      <w:tr w14:paraId="394D4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23B32B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FDE0C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厨房壁挂</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6DBB1B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182880</wp:posOffset>
                  </wp:positionV>
                  <wp:extent cx="1409065" cy="655320"/>
                  <wp:effectExtent l="0" t="0" r="635" b="11430"/>
                  <wp:wrapNone/>
                  <wp:docPr id="109" name="图片_70"/>
                  <wp:cNvGraphicFramePr/>
                  <a:graphic xmlns:a="http://schemas.openxmlformats.org/drawingml/2006/main">
                    <a:graphicData uri="http://schemas.openxmlformats.org/drawingml/2006/picture">
                      <pic:pic xmlns:pic="http://schemas.openxmlformats.org/drawingml/2006/picture">
                        <pic:nvPicPr>
                          <pic:cNvPr id="109" name="图片_70"/>
                          <pic:cNvPicPr/>
                        </pic:nvPicPr>
                        <pic:blipFill>
                          <a:blip r:embed="rId110"/>
                          <a:stretch>
                            <a:fillRect/>
                          </a:stretch>
                        </pic:blipFill>
                        <pic:spPr>
                          <a:xfrm>
                            <a:off x="0" y="0"/>
                            <a:ext cx="1409065" cy="65532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2C6245F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1D7ECBE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约500*50*30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B048B5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优势：厨房用具，用于装饰及悬挂工具。</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563A7C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259BEA0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538DAA93">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2346D842">
            <w:pPr>
              <w:jc w:val="center"/>
              <w:rPr>
                <w:rFonts w:hint="eastAsia" w:ascii="微软雅黑" w:hAnsi="微软雅黑" w:eastAsia="微软雅黑" w:cs="微软雅黑"/>
                <w:i w:val="0"/>
                <w:iCs w:val="0"/>
                <w:color w:val="000000"/>
                <w:sz w:val="22"/>
                <w:szCs w:val="22"/>
                <w:u w:val="none"/>
              </w:rPr>
            </w:pPr>
          </w:p>
        </w:tc>
      </w:tr>
      <w:tr w14:paraId="632D2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6FB87B0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39</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3090B9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计时器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9501C2E">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409575</wp:posOffset>
                  </wp:positionH>
                  <wp:positionV relativeFrom="paragraph">
                    <wp:posOffset>123190</wp:posOffset>
                  </wp:positionV>
                  <wp:extent cx="953135" cy="810895"/>
                  <wp:effectExtent l="0" t="0" r="18415" b="8255"/>
                  <wp:wrapNone/>
                  <wp:docPr id="108" name="图片_30"/>
                  <wp:cNvGraphicFramePr/>
                  <a:graphic xmlns:a="http://schemas.openxmlformats.org/drawingml/2006/main">
                    <a:graphicData uri="http://schemas.openxmlformats.org/drawingml/2006/picture">
                      <pic:pic xmlns:pic="http://schemas.openxmlformats.org/drawingml/2006/picture">
                        <pic:nvPicPr>
                          <pic:cNvPr id="108" name="图片_30"/>
                          <pic:cNvPicPr/>
                        </pic:nvPicPr>
                        <pic:blipFill>
                          <a:blip r:embed="rId111"/>
                          <a:stretch>
                            <a:fillRect/>
                          </a:stretch>
                        </pic:blipFill>
                        <pic:spPr>
                          <a:xfrm>
                            <a:off x="0" y="0"/>
                            <a:ext cx="953135" cy="81089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1B82F53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塑料</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6E98C48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7号电池</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DDE745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优势：精准计时、使用方便                                  7号电池、用于教学，定时，</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241177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5518145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0F618104">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AE0BA71">
            <w:pPr>
              <w:jc w:val="center"/>
              <w:rPr>
                <w:rFonts w:hint="eastAsia" w:ascii="微软雅黑" w:hAnsi="微软雅黑" w:eastAsia="微软雅黑" w:cs="微软雅黑"/>
                <w:i w:val="0"/>
                <w:iCs w:val="0"/>
                <w:color w:val="000000"/>
                <w:sz w:val="22"/>
                <w:szCs w:val="22"/>
                <w:u w:val="none"/>
              </w:rPr>
            </w:pPr>
          </w:p>
        </w:tc>
      </w:tr>
      <w:tr w14:paraId="2782B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2E710AE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40</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4C2D3B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饭团神器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5944075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170815</wp:posOffset>
                  </wp:positionV>
                  <wp:extent cx="1229360" cy="532765"/>
                  <wp:effectExtent l="0" t="0" r="8890" b="635"/>
                  <wp:wrapNone/>
                  <wp:docPr id="111" name="图片_32"/>
                  <wp:cNvGraphicFramePr/>
                  <a:graphic xmlns:a="http://schemas.openxmlformats.org/drawingml/2006/main">
                    <a:graphicData uri="http://schemas.openxmlformats.org/drawingml/2006/picture">
                      <pic:pic xmlns:pic="http://schemas.openxmlformats.org/drawingml/2006/picture">
                        <pic:nvPicPr>
                          <pic:cNvPr id="111" name="图片_32"/>
                          <pic:cNvPicPr/>
                        </pic:nvPicPr>
                        <pic:blipFill>
                          <a:blip r:embed="rId112"/>
                          <a:stretch>
                            <a:fillRect/>
                          </a:stretch>
                        </pic:blipFill>
                        <pic:spPr>
                          <a:xfrm>
                            <a:off x="0" y="0"/>
                            <a:ext cx="1229360" cy="53276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2C4E1BA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食品级PP塑料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666EF4C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约175*70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BDF5E7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优势：操作方便有趣，用于改变食物的形态，增进孩子的食欲，</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866F9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79F8192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套</w:t>
            </w:r>
          </w:p>
        </w:tc>
        <w:tc>
          <w:tcPr>
            <w:tcW w:w="0" w:type="auto"/>
            <w:vMerge w:val="continue"/>
            <w:tcBorders>
              <w:top w:val="nil"/>
              <w:left w:val="single" w:color="000000" w:sz="4" w:space="0"/>
              <w:bottom w:val="nil"/>
              <w:right w:val="single" w:color="000000" w:sz="4" w:space="0"/>
            </w:tcBorders>
            <w:shd w:val="clear"/>
            <w:noWrap/>
            <w:vAlign w:val="center"/>
          </w:tcPr>
          <w:p w14:paraId="3D0137E9">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66AF52F">
            <w:pPr>
              <w:jc w:val="center"/>
              <w:rPr>
                <w:rFonts w:hint="eastAsia" w:ascii="微软雅黑" w:hAnsi="微软雅黑" w:eastAsia="微软雅黑" w:cs="微软雅黑"/>
                <w:i w:val="0"/>
                <w:iCs w:val="0"/>
                <w:color w:val="000000"/>
                <w:sz w:val="22"/>
                <w:szCs w:val="22"/>
                <w:u w:val="none"/>
              </w:rPr>
            </w:pPr>
          </w:p>
        </w:tc>
      </w:tr>
      <w:tr w14:paraId="0354F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5677A8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41</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D3FA79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包饭制作工具组合</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45FDA9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267335</wp:posOffset>
                  </wp:positionH>
                  <wp:positionV relativeFrom="paragraph">
                    <wp:posOffset>114935</wp:posOffset>
                  </wp:positionV>
                  <wp:extent cx="1238250" cy="695960"/>
                  <wp:effectExtent l="0" t="0" r="0" b="8890"/>
                  <wp:wrapNone/>
                  <wp:docPr id="122" name="图片_33"/>
                  <wp:cNvGraphicFramePr/>
                  <a:graphic xmlns:a="http://schemas.openxmlformats.org/drawingml/2006/main">
                    <a:graphicData uri="http://schemas.openxmlformats.org/drawingml/2006/picture">
                      <pic:pic xmlns:pic="http://schemas.openxmlformats.org/drawingml/2006/picture">
                        <pic:nvPicPr>
                          <pic:cNvPr id="122" name="图片_33"/>
                          <pic:cNvPicPr/>
                        </pic:nvPicPr>
                        <pic:blipFill>
                          <a:blip r:embed="rId113"/>
                          <a:stretch>
                            <a:fillRect/>
                          </a:stretch>
                        </pic:blipFill>
                        <pic:spPr>
                          <a:xfrm>
                            <a:off x="0" y="0"/>
                            <a:ext cx="1238250" cy="69596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7A7E0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食品级PP塑料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54C0C6D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约290*53</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8A26C4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材质：优势：操作方便有趣，用于寿司制作。</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F8294B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5787474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套</w:t>
            </w:r>
          </w:p>
        </w:tc>
        <w:tc>
          <w:tcPr>
            <w:tcW w:w="0" w:type="auto"/>
            <w:vMerge w:val="continue"/>
            <w:tcBorders>
              <w:top w:val="nil"/>
              <w:left w:val="single" w:color="000000" w:sz="4" w:space="0"/>
              <w:bottom w:val="nil"/>
              <w:right w:val="single" w:color="000000" w:sz="4" w:space="0"/>
            </w:tcBorders>
            <w:shd w:val="clear"/>
            <w:noWrap/>
            <w:vAlign w:val="center"/>
          </w:tcPr>
          <w:p w14:paraId="6BD4197D">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2BFC0DED">
            <w:pPr>
              <w:jc w:val="center"/>
              <w:rPr>
                <w:rFonts w:hint="eastAsia" w:ascii="微软雅黑" w:hAnsi="微软雅黑" w:eastAsia="微软雅黑" w:cs="微软雅黑"/>
                <w:i w:val="0"/>
                <w:iCs w:val="0"/>
                <w:color w:val="000000"/>
                <w:sz w:val="22"/>
                <w:szCs w:val="22"/>
                <w:u w:val="none"/>
              </w:rPr>
            </w:pPr>
          </w:p>
        </w:tc>
      </w:tr>
      <w:tr w14:paraId="73F55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5874F70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42</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B269D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调料罐</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03C5FB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170815</wp:posOffset>
                  </wp:positionV>
                  <wp:extent cx="1238885" cy="742950"/>
                  <wp:effectExtent l="0" t="0" r="18415" b="0"/>
                  <wp:wrapNone/>
                  <wp:docPr id="110" name="图片_6"/>
                  <wp:cNvGraphicFramePr/>
                  <a:graphic xmlns:a="http://schemas.openxmlformats.org/drawingml/2006/main">
                    <a:graphicData uri="http://schemas.openxmlformats.org/drawingml/2006/picture">
                      <pic:pic xmlns:pic="http://schemas.openxmlformats.org/drawingml/2006/picture">
                        <pic:nvPicPr>
                          <pic:cNvPr id="110" name="图片_6"/>
                          <pic:cNvPicPr/>
                        </pic:nvPicPr>
                        <pic:blipFill>
                          <a:blip r:embed="rId114"/>
                          <a:stretch>
                            <a:fillRect/>
                          </a:stretch>
                        </pic:blipFill>
                        <pic:spPr>
                          <a:xfrm>
                            <a:off x="0" y="0"/>
                            <a:ext cx="1238885" cy="74295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4FA6FE8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高白无铅玻璃</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不锈钢盖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157DEEC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约260*56*115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55F0D2F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优势：防锈，易清洗，经久耐用                                   干净易清洗，用于盛装调料。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DB3E60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w:t>
            </w:r>
          </w:p>
        </w:tc>
        <w:tc>
          <w:tcPr>
            <w:tcW w:w="1080" w:type="dxa"/>
            <w:tcBorders>
              <w:top w:val="single" w:color="000000" w:sz="4" w:space="0"/>
              <w:left w:val="single" w:color="000000" w:sz="4" w:space="0"/>
              <w:bottom w:val="single" w:color="000000" w:sz="4" w:space="0"/>
              <w:right w:val="nil"/>
            </w:tcBorders>
            <w:shd w:val="clear"/>
            <w:vAlign w:val="center"/>
          </w:tcPr>
          <w:p w14:paraId="370A48B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05819DD2">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7F8CB43E">
            <w:pPr>
              <w:jc w:val="center"/>
              <w:rPr>
                <w:rFonts w:hint="eastAsia" w:ascii="微软雅黑" w:hAnsi="微软雅黑" w:eastAsia="微软雅黑" w:cs="微软雅黑"/>
                <w:i w:val="0"/>
                <w:iCs w:val="0"/>
                <w:color w:val="000000"/>
                <w:sz w:val="22"/>
                <w:szCs w:val="22"/>
                <w:u w:val="none"/>
              </w:rPr>
            </w:pPr>
          </w:p>
        </w:tc>
      </w:tr>
      <w:tr w14:paraId="37C0D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78C7B6F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43</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F08725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印花模具</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A3AE07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170815</wp:posOffset>
                  </wp:positionV>
                  <wp:extent cx="1218565" cy="735330"/>
                  <wp:effectExtent l="0" t="0" r="635" b="7620"/>
                  <wp:wrapNone/>
                  <wp:docPr id="101" name="图片_34"/>
                  <wp:cNvGraphicFramePr/>
                  <a:graphic xmlns:a="http://schemas.openxmlformats.org/drawingml/2006/main">
                    <a:graphicData uri="http://schemas.openxmlformats.org/drawingml/2006/picture">
                      <pic:pic xmlns:pic="http://schemas.openxmlformats.org/drawingml/2006/picture">
                        <pic:nvPicPr>
                          <pic:cNvPr id="101" name="图片_34"/>
                          <pic:cNvPicPr/>
                        </pic:nvPicPr>
                        <pic:blipFill>
                          <a:blip r:embed="rId115"/>
                          <a:stretch>
                            <a:fillRect/>
                          </a:stretch>
                        </pic:blipFill>
                        <pic:spPr>
                          <a:xfrm>
                            <a:off x="0" y="0"/>
                            <a:ext cx="1218565" cy="73533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485E2E3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不锈钢材+PP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8D6E33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约40*55/27*43</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A1F2C9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优势：易清洗，造型多样，用于蔬果造型，将食物艺术化。</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F56FD7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nil"/>
            </w:tcBorders>
            <w:shd w:val="clear"/>
            <w:vAlign w:val="center"/>
          </w:tcPr>
          <w:p w14:paraId="4E815BC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套</w:t>
            </w:r>
          </w:p>
        </w:tc>
        <w:tc>
          <w:tcPr>
            <w:tcW w:w="0" w:type="auto"/>
            <w:vMerge w:val="continue"/>
            <w:tcBorders>
              <w:top w:val="nil"/>
              <w:left w:val="single" w:color="000000" w:sz="4" w:space="0"/>
              <w:bottom w:val="nil"/>
              <w:right w:val="single" w:color="000000" w:sz="4" w:space="0"/>
            </w:tcBorders>
            <w:shd w:val="clear"/>
            <w:noWrap/>
            <w:vAlign w:val="center"/>
          </w:tcPr>
          <w:p w14:paraId="34ED7F70">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2BA60FCF">
            <w:pPr>
              <w:jc w:val="center"/>
              <w:rPr>
                <w:rFonts w:hint="eastAsia" w:ascii="微软雅黑" w:hAnsi="微软雅黑" w:eastAsia="微软雅黑" w:cs="微软雅黑"/>
                <w:i w:val="0"/>
                <w:iCs w:val="0"/>
                <w:color w:val="000000"/>
                <w:sz w:val="22"/>
                <w:szCs w:val="22"/>
                <w:u w:val="none"/>
              </w:rPr>
            </w:pPr>
          </w:p>
        </w:tc>
      </w:tr>
      <w:tr w14:paraId="3D1C3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49D9FD6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44</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3FB310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切片器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2A7E93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514350</wp:posOffset>
                  </wp:positionH>
                  <wp:positionV relativeFrom="paragraph">
                    <wp:posOffset>135255</wp:posOffset>
                  </wp:positionV>
                  <wp:extent cx="742950" cy="782955"/>
                  <wp:effectExtent l="0" t="0" r="0" b="17145"/>
                  <wp:wrapNone/>
                  <wp:docPr id="128" name="图片_71"/>
                  <wp:cNvGraphicFramePr/>
                  <a:graphic xmlns:a="http://schemas.openxmlformats.org/drawingml/2006/main">
                    <a:graphicData uri="http://schemas.openxmlformats.org/drawingml/2006/picture">
                      <pic:pic xmlns:pic="http://schemas.openxmlformats.org/drawingml/2006/picture">
                        <pic:nvPicPr>
                          <pic:cNvPr id="128" name="图片_71"/>
                          <pic:cNvPicPr/>
                        </pic:nvPicPr>
                        <pic:blipFill>
                          <a:blip r:embed="rId116"/>
                          <a:stretch>
                            <a:fillRect/>
                          </a:stretch>
                        </pic:blipFill>
                        <pic:spPr>
                          <a:xfrm>
                            <a:off x="0" y="0"/>
                            <a:ext cx="742950" cy="78295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520EF61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不锈钢+PP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E0723B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约195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611B1AE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优势：易清洗，结实耐用，用于食材切片。</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C03FF7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nil"/>
            </w:tcBorders>
            <w:shd w:val="clear"/>
            <w:vAlign w:val="center"/>
          </w:tcPr>
          <w:p w14:paraId="1BF4B61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1649FE1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1AE776AE">
            <w:pPr>
              <w:jc w:val="center"/>
              <w:rPr>
                <w:rFonts w:hint="eastAsia" w:ascii="微软雅黑" w:hAnsi="微软雅黑" w:eastAsia="微软雅黑" w:cs="微软雅黑"/>
                <w:i w:val="0"/>
                <w:iCs w:val="0"/>
                <w:color w:val="000000"/>
                <w:sz w:val="22"/>
                <w:szCs w:val="22"/>
                <w:u w:val="none"/>
              </w:rPr>
            </w:pPr>
          </w:p>
        </w:tc>
      </w:tr>
      <w:tr w14:paraId="169E9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0A1CEF7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45</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DDFA6D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去核器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720450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103505</wp:posOffset>
                  </wp:positionV>
                  <wp:extent cx="1104900" cy="687070"/>
                  <wp:effectExtent l="0" t="0" r="0" b="17780"/>
                  <wp:wrapNone/>
                  <wp:docPr id="113" name="图片_72"/>
                  <wp:cNvGraphicFramePr/>
                  <a:graphic xmlns:a="http://schemas.openxmlformats.org/drawingml/2006/main">
                    <a:graphicData uri="http://schemas.openxmlformats.org/drawingml/2006/picture">
                      <pic:pic xmlns:pic="http://schemas.openxmlformats.org/drawingml/2006/picture">
                        <pic:nvPicPr>
                          <pic:cNvPr id="113" name="图片_72"/>
                          <pic:cNvPicPr/>
                        </pic:nvPicPr>
                        <pic:blipFill>
                          <a:blip r:embed="rId117"/>
                          <a:stretch>
                            <a:fillRect/>
                          </a:stretch>
                        </pic:blipFill>
                        <pic:spPr>
                          <a:xfrm>
                            <a:off x="0" y="0"/>
                            <a:ext cx="1104900" cy="68707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34D9AAF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304不锈钢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9054AB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约187*105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AC0D4E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优势：结实耐用，用于食材去核。</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6CD523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nil"/>
            </w:tcBorders>
            <w:shd w:val="clear"/>
            <w:vAlign w:val="center"/>
          </w:tcPr>
          <w:p w14:paraId="2967E2F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45642E4A">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FF55F88">
            <w:pPr>
              <w:jc w:val="center"/>
              <w:rPr>
                <w:rFonts w:hint="eastAsia" w:ascii="微软雅黑" w:hAnsi="微软雅黑" w:eastAsia="微软雅黑" w:cs="微软雅黑"/>
                <w:i w:val="0"/>
                <w:iCs w:val="0"/>
                <w:color w:val="000000"/>
                <w:sz w:val="22"/>
                <w:szCs w:val="22"/>
                <w:u w:val="none"/>
              </w:rPr>
            </w:pPr>
          </w:p>
        </w:tc>
      </w:tr>
      <w:tr w14:paraId="4C1A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4B23EC8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46</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4D2D09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压泥器</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6887C45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170815</wp:posOffset>
                  </wp:positionV>
                  <wp:extent cx="1134110" cy="592455"/>
                  <wp:effectExtent l="0" t="0" r="8890" b="17145"/>
                  <wp:wrapNone/>
                  <wp:docPr id="118" name="图片_73"/>
                  <wp:cNvGraphicFramePr/>
                  <a:graphic xmlns:a="http://schemas.openxmlformats.org/drawingml/2006/main">
                    <a:graphicData uri="http://schemas.openxmlformats.org/drawingml/2006/picture">
                      <pic:pic xmlns:pic="http://schemas.openxmlformats.org/drawingml/2006/picture">
                        <pic:nvPicPr>
                          <pic:cNvPr id="118" name="图片_73"/>
                          <pic:cNvPicPr/>
                        </pic:nvPicPr>
                        <pic:blipFill>
                          <a:blip r:embed="rId118"/>
                          <a:stretch>
                            <a:fillRect/>
                          </a:stretch>
                        </pic:blipFill>
                        <pic:spPr>
                          <a:xfrm>
                            <a:off x="0" y="0"/>
                            <a:ext cx="1134110" cy="59245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6B763BF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不锈钢</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681F85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约245*6</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5FEACF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优势：结实耐用，易清洁，用于把食材压成泥。</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88D941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nil"/>
            </w:tcBorders>
            <w:shd w:val="clear"/>
            <w:vAlign w:val="center"/>
          </w:tcPr>
          <w:p w14:paraId="646B7BC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76AC0743">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3D64728">
            <w:pPr>
              <w:jc w:val="center"/>
              <w:rPr>
                <w:rFonts w:hint="eastAsia" w:ascii="微软雅黑" w:hAnsi="微软雅黑" w:eastAsia="微软雅黑" w:cs="微软雅黑"/>
                <w:i w:val="0"/>
                <w:iCs w:val="0"/>
                <w:color w:val="000000"/>
                <w:sz w:val="22"/>
                <w:szCs w:val="22"/>
                <w:u w:val="none"/>
              </w:rPr>
            </w:pPr>
          </w:p>
        </w:tc>
      </w:tr>
      <w:tr w14:paraId="339CD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502AC85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47</w:t>
            </w:r>
          </w:p>
        </w:tc>
        <w:tc>
          <w:tcPr>
            <w:tcW w:w="1995" w:type="dxa"/>
            <w:tcBorders>
              <w:top w:val="single" w:color="000000" w:sz="4" w:space="0"/>
              <w:left w:val="single" w:color="000000" w:sz="4" w:space="0"/>
              <w:bottom w:val="nil"/>
              <w:right w:val="single" w:color="000000" w:sz="4" w:space="0"/>
            </w:tcBorders>
            <w:shd w:val="clear"/>
            <w:vAlign w:val="center"/>
          </w:tcPr>
          <w:p w14:paraId="01858E4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研磨器</w:t>
            </w:r>
          </w:p>
        </w:tc>
        <w:tc>
          <w:tcPr>
            <w:tcW w:w="2475" w:type="dxa"/>
            <w:tcBorders>
              <w:top w:val="single" w:color="000000" w:sz="4" w:space="0"/>
              <w:left w:val="single" w:color="000000" w:sz="4" w:space="0"/>
              <w:bottom w:val="nil"/>
              <w:right w:val="single" w:color="000000" w:sz="4" w:space="0"/>
            </w:tcBorders>
            <w:shd w:val="clear"/>
            <w:vAlign w:val="center"/>
          </w:tcPr>
          <w:p w14:paraId="28A609A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400685</wp:posOffset>
                  </wp:positionH>
                  <wp:positionV relativeFrom="paragraph">
                    <wp:posOffset>75565</wp:posOffset>
                  </wp:positionV>
                  <wp:extent cx="989965" cy="770890"/>
                  <wp:effectExtent l="0" t="0" r="635" b="10160"/>
                  <wp:wrapNone/>
                  <wp:docPr id="124" name="图片_74"/>
                  <wp:cNvGraphicFramePr/>
                  <a:graphic xmlns:a="http://schemas.openxmlformats.org/drawingml/2006/main">
                    <a:graphicData uri="http://schemas.openxmlformats.org/drawingml/2006/picture">
                      <pic:pic xmlns:pic="http://schemas.openxmlformats.org/drawingml/2006/picture">
                        <pic:nvPicPr>
                          <pic:cNvPr id="124" name="图片_74"/>
                          <pic:cNvPicPr/>
                        </pic:nvPicPr>
                        <pic:blipFill>
                          <a:blip r:embed="rId119"/>
                          <a:stretch>
                            <a:fillRect/>
                          </a:stretch>
                        </pic:blipFill>
                        <pic:spPr>
                          <a:xfrm>
                            <a:off x="0" y="0"/>
                            <a:ext cx="989965" cy="770890"/>
                          </a:xfrm>
                          <a:prstGeom prst="rect">
                            <a:avLst/>
                          </a:prstGeom>
                          <a:noFill/>
                          <a:ln>
                            <a:noFill/>
                          </a:ln>
                        </pic:spPr>
                      </pic:pic>
                    </a:graphicData>
                  </a:graphic>
                </wp:anchor>
              </w:drawing>
            </w:r>
          </w:p>
        </w:tc>
        <w:tc>
          <w:tcPr>
            <w:tcW w:w="942" w:type="dxa"/>
            <w:tcBorders>
              <w:top w:val="single" w:color="000000" w:sz="4" w:space="0"/>
              <w:left w:val="single" w:color="000000" w:sz="4" w:space="0"/>
              <w:bottom w:val="nil"/>
              <w:right w:val="single" w:color="000000" w:sz="4" w:space="0"/>
            </w:tcBorders>
            <w:shd w:val="clear"/>
            <w:vAlign w:val="center"/>
          </w:tcPr>
          <w:p w14:paraId="285368D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楠竹</w:t>
            </w:r>
          </w:p>
        </w:tc>
        <w:tc>
          <w:tcPr>
            <w:tcW w:w="1949" w:type="dxa"/>
            <w:tcBorders>
              <w:top w:val="single" w:color="000000" w:sz="4" w:space="0"/>
              <w:left w:val="single" w:color="000000" w:sz="4" w:space="0"/>
              <w:bottom w:val="nil"/>
              <w:right w:val="single" w:color="000000" w:sz="4" w:space="0"/>
            </w:tcBorders>
            <w:shd w:val="clear"/>
            <w:vAlign w:val="center"/>
          </w:tcPr>
          <w:p w14:paraId="1F9A5E6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约90*10</w:t>
            </w:r>
          </w:p>
        </w:tc>
        <w:tc>
          <w:tcPr>
            <w:tcW w:w="2057" w:type="dxa"/>
            <w:tcBorders>
              <w:top w:val="single" w:color="000000" w:sz="4" w:space="0"/>
              <w:left w:val="single" w:color="000000" w:sz="4" w:space="0"/>
              <w:bottom w:val="nil"/>
              <w:right w:val="single" w:color="000000" w:sz="4" w:space="0"/>
            </w:tcBorders>
            <w:shd w:val="clear"/>
            <w:vAlign w:val="center"/>
          </w:tcPr>
          <w:p w14:paraId="1070EA0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优势：结实耐用，用于把食材压成泥。</w:t>
            </w:r>
          </w:p>
        </w:tc>
        <w:tc>
          <w:tcPr>
            <w:tcW w:w="1080" w:type="dxa"/>
            <w:tcBorders>
              <w:top w:val="single" w:color="000000" w:sz="4" w:space="0"/>
              <w:left w:val="single" w:color="000000" w:sz="4" w:space="0"/>
              <w:bottom w:val="nil"/>
              <w:right w:val="single" w:color="000000" w:sz="4" w:space="0"/>
            </w:tcBorders>
            <w:shd w:val="clear"/>
            <w:vAlign w:val="center"/>
          </w:tcPr>
          <w:p w14:paraId="2EB7338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w:t>
            </w:r>
          </w:p>
        </w:tc>
        <w:tc>
          <w:tcPr>
            <w:tcW w:w="1080" w:type="dxa"/>
            <w:tcBorders>
              <w:top w:val="single" w:color="000000" w:sz="4" w:space="0"/>
              <w:left w:val="single" w:color="000000" w:sz="4" w:space="0"/>
              <w:bottom w:val="nil"/>
              <w:right w:val="nil"/>
            </w:tcBorders>
            <w:shd w:val="clear"/>
            <w:vAlign w:val="center"/>
          </w:tcPr>
          <w:p w14:paraId="45F5280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7CCDC67A">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1219EE65">
            <w:pPr>
              <w:jc w:val="center"/>
              <w:rPr>
                <w:rFonts w:hint="eastAsia" w:ascii="微软雅黑" w:hAnsi="微软雅黑" w:eastAsia="微软雅黑" w:cs="微软雅黑"/>
                <w:i w:val="0"/>
                <w:iCs w:val="0"/>
                <w:color w:val="000000"/>
                <w:sz w:val="22"/>
                <w:szCs w:val="22"/>
                <w:u w:val="none"/>
              </w:rPr>
            </w:pPr>
          </w:p>
        </w:tc>
      </w:tr>
      <w:tr w14:paraId="5311B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99" w:hRule="atLeast"/>
        </w:trPr>
        <w:tc>
          <w:tcPr>
            <w:tcW w:w="12493" w:type="dxa"/>
            <w:gridSpan w:val="8"/>
            <w:tcBorders>
              <w:top w:val="single" w:color="000000" w:sz="8" w:space="0"/>
              <w:left w:val="single" w:color="000000" w:sz="8" w:space="0"/>
              <w:bottom w:val="single" w:color="000000" w:sz="8" w:space="0"/>
              <w:right w:val="single" w:color="000000" w:sz="4" w:space="0"/>
            </w:tcBorders>
            <w:shd w:val="clear"/>
            <w:vAlign w:val="center"/>
          </w:tcPr>
          <w:p w14:paraId="1FB7BF3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二、辅助材料类</w:t>
            </w:r>
          </w:p>
        </w:tc>
        <w:tc>
          <w:tcPr>
            <w:tcW w:w="0" w:type="auto"/>
            <w:vMerge w:val="continue"/>
            <w:tcBorders>
              <w:top w:val="nil"/>
              <w:left w:val="single" w:color="000000" w:sz="4" w:space="0"/>
              <w:bottom w:val="nil"/>
              <w:right w:val="single" w:color="000000" w:sz="4" w:space="0"/>
            </w:tcBorders>
            <w:shd w:val="clear"/>
            <w:noWrap/>
            <w:vAlign w:val="center"/>
          </w:tcPr>
          <w:p w14:paraId="016CEE1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F064684">
            <w:pPr>
              <w:jc w:val="center"/>
              <w:rPr>
                <w:rFonts w:hint="eastAsia" w:ascii="微软雅黑" w:hAnsi="微软雅黑" w:eastAsia="微软雅黑" w:cs="微软雅黑"/>
                <w:i w:val="0"/>
                <w:iCs w:val="0"/>
                <w:color w:val="000000"/>
                <w:sz w:val="22"/>
                <w:szCs w:val="22"/>
                <w:u w:val="none"/>
              </w:rPr>
            </w:pPr>
          </w:p>
        </w:tc>
      </w:tr>
      <w:tr w14:paraId="57DF3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5954FAC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48</w:t>
            </w:r>
          </w:p>
        </w:tc>
        <w:tc>
          <w:tcPr>
            <w:tcW w:w="1995" w:type="dxa"/>
            <w:tcBorders>
              <w:top w:val="nil"/>
              <w:left w:val="single" w:color="000000" w:sz="4" w:space="0"/>
              <w:bottom w:val="single" w:color="000000" w:sz="4" w:space="0"/>
              <w:right w:val="single" w:color="000000" w:sz="4" w:space="0"/>
            </w:tcBorders>
            <w:shd w:val="clear"/>
            <w:vAlign w:val="center"/>
          </w:tcPr>
          <w:p w14:paraId="738E21E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裱花袋</w:t>
            </w:r>
          </w:p>
        </w:tc>
        <w:tc>
          <w:tcPr>
            <w:tcW w:w="2475" w:type="dxa"/>
            <w:tcBorders>
              <w:top w:val="nil"/>
              <w:left w:val="single" w:color="000000" w:sz="4" w:space="0"/>
              <w:bottom w:val="single" w:color="000000" w:sz="4" w:space="0"/>
              <w:right w:val="single" w:color="000000" w:sz="4" w:space="0"/>
            </w:tcBorders>
            <w:shd w:val="clear"/>
            <w:vAlign w:val="center"/>
          </w:tcPr>
          <w:p w14:paraId="13DEFF2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170815</wp:posOffset>
                  </wp:positionV>
                  <wp:extent cx="932815" cy="810895"/>
                  <wp:effectExtent l="0" t="0" r="635" b="8255"/>
                  <wp:wrapNone/>
                  <wp:docPr id="107" name="图片_36"/>
                  <wp:cNvGraphicFramePr/>
                  <a:graphic xmlns:a="http://schemas.openxmlformats.org/drawingml/2006/main">
                    <a:graphicData uri="http://schemas.openxmlformats.org/drawingml/2006/picture">
                      <pic:pic xmlns:pic="http://schemas.openxmlformats.org/drawingml/2006/picture">
                        <pic:nvPicPr>
                          <pic:cNvPr id="107" name="图片_36"/>
                          <pic:cNvPicPr/>
                        </pic:nvPicPr>
                        <pic:blipFill>
                          <a:blip r:embed="rId120"/>
                          <a:stretch>
                            <a:fillRect/>
                          </a:stretch>
                        </pic:blipFill>
                        <pic:spPr>
                          <a:xfrm>
                            <a:off x="0" y="0"/>
                            <a:ext cx="932815" cy="810895"/>
                          </a:xfrm>
                          <a:prstGeom prst="rect">
                            <a:avLst/>
                          </a:prstGeom>
                          <a:noFill/>
                          <a:ln>
                            <a:noFill/>
                          </a:ln>
                        </pic:spPr>
                      </pic:pic>
                    </a:graphicData>
                  </a:graphic>
                </wp:anchor>
              </w:drawing>
            </w:r>
          </w:p>
        </w:tc>
        <w:tc>
          <w:tcPr>
            <w:tcW w:w="942" w:type="dxa"/>
            <w:tcBorders>
              <w:top w:val="nil"/>
              <w:left w:val="single" w:color="000000" w:sz="4" w:space="0"/>
              <w:bottom w:val="single" w:color="000000" w:sz="4" w:space="0"/>
              <w:right w:val="single" w:color="000000" w:sz="4" w:space="0"/>
            </w:tcBorders>
            <w:shd w:val="clear"/>
            <w:vAlign w:val="center"/>
          </w:tcPr>
          <w:p w14:paraId="719ECE2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食品级PE塑料                     </w:t>
            </w:r>
          </w:p>
        </w:tc>
        <w:tc>
          <w:tcPr>
            <w:tcW w:w="1949" w:type="dxa"/>
            <w:tcBorders>
              <w:top w:val="nil"/>
              <w:left w:val="single" w:color="000000" w:sz="4" w:space="0"/>
              <w:bottom w:val="single" w:color="000000" w:sz="4" w:space="0"/>
              <w:right w:val="single" w:color="000000" w:sz="4" w:space="0"/>
            </w:tcBorders>
            <w:shd w:val="clear"/>
            <w:vAlign w:val="center"/>
          </w:tcPr>
          <w:p w14:paraId="0306917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中号，100个/包</w:t>
            </w:r>
          </w:p>
        </w:tc>
        <w:tc>
          <w:tcPr>
            <w:tcW w:w="2057" w:type="dxa"/>
            <w:tcBorders>
              <w:top w:val="nil"/>
              <w:left w:val="single" w:color="000000" w:sz="4" w:space="0"/>
              <w:bottom w:val="single" w:color="000000" w:sz="4" w:space="0"/>
              <w:right w:val="single" w:color="000000" w:sz="4" w:space="0"/>
            </w:tcBorders>
            <w:shd w:val="clear"/>
            <w:vAlign w:val="center"/>
          </w:tcPr>
          <w:p w14:paraId="606290D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优势：安全、牢固耐用                      用于挤面糊</w:t>
            </w:r>
          </w:p>
        </w:tc>
        <w:tc>
          <w:tcPr>
            <w:tcW w:w="1080" w:type="dxa"/>
            <w:tcBorders>
              <w:top w:val="nil"/>
              <w:left w:val="single" w:color="000000" w:sz="4" w:space="0"/>
              <w:bottom w:val="single" w:color="000000" w:sz="4" w:space="0"/>
              <w:right w:val="single" w:color="000000" w:sz="4" w:space="0"/>
            </w:tcBorders>
            <w:shd w:val="clear"/>
            <w:vAlign w:val="center"/>
          </w:tcPr>
          <w:p w14:paraId="282E72C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w:t>
            </w:r>
          </w:p>
        </w:tc>
        <w:tc>
          <w:tcPr>
            <w:tcW w:w="1080" w:type="dxa"/>
            <w:tcBorders>
              <w:top w:val="nil"/>
              <w:left w:val="single" w:color="000000" w:sz="4" w:space="0"/>
              <w:bottom w:val="single" w:color="000000" w:sz="4" w:space="0"/>
              <w:right w:val="nil"/>
            </w:tcBorders>
            <w:shd w:val="clear"/>
            <w:vAlign w:val="center"/>
          </w:tcPr>
          <w:p w14:paraId="739243B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w:t>
            </w:r>
          </w:p>
        </w:tc>
        <w:tc>
          <w:tcPr>
            <w:tcW w:w="0" w:type="auto"/>
            <w:vMerge w:val="continue"/>
            <w:tcBorders>
              <w:top w:val="nil"/>
              <w:left w:val="single" w:color="000000" w:sz="4" w:space="0"/>
              <w:bottom w:val="nil"/>
              <w:right w:val="single" w:color="000000" w:sz="4" w:space="0"/>
            </w:tcBorders>
            <w:shd w:val="clear"/>
            <w:noWrap/>
            <w:vAlign w:val="center"/>
          </w:tcPr>
          <w:p w14:paraId="63313F9E">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734DCD86">
            <w:pPr>
              <w:jc w:val="center"/>
              <w:rPr>
                <w:rFonts w:hint="eastAsia" w:ascii="微软雅黑" w:hAnsi="微软雅黑" w:eastAsia="微软雅黑" w:cs="微软雅黑"/>
                <w:i w:val="0"/>
                <w:iCs w:val="0"/>
                <w:color w:val="000000"/>
                <w:sz w:val="22"/>
                <w:szCs w:val="22"/>
                <w:u w:val="none"/>
              </w:rPr>
            </w:pPr>
          </w:p>
        </w:tc>
      </w:tr>
      <w:tr w14:paraId="31EFE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024B70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49</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05996D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薄膜手套</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9CC47A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400685</wp:posOffset>
                  </wp:positionH>
                  <wp:positionV relativeFrom="paragraph">
                    <wp:posOffset>87630</wp:posOffset>
                  </wp:positionV>
                  <wp:extent cx="971550" cy="838200"/>
                  <wp:effectExtent l="0" t="0" r="0" b="0"/>
                  <wp:wrapNone/>
                  <wp:docPr id="103" name="图片_37"/>
                  <wp:cNvGraphicFramePr/>
                  <a:graphic xmlns:a="http://schemas.openxmlformats.org/drawingml/2006/main">
                    <a:graphicData uri="http://schemas.openxmlformats.org/drawingml/2006/picture">
                      <pic:pic xmlns:pic="http://schemas.openxmlformats.org/drawingml/2006/picture">
                        <pic:nvPicPr>
                          <pic:cNvPr id="103" name="图片_37"/>
                          <pic:cNvPicPr/>
                        </pic:nvPicPr>
                        <pic:blipFill>
                          <a:blip r:embed="rId121"/>
                          <a:stretch>
                            <a:fillRect/>
                          </a:stretch>
                        </pic:blipFill>
                        <pic:spPr>
                          <a:xfrm>
                            <a:off x="0" y="0"/>
                            <a:ext cx="971550" cy="83820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1F7AFE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食品级PE塑料</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410079D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中号，100个/包</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10CBBA6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优势：安全卫生，韧性高，用于防护。</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9197B2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62C66B5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w:t>
            </w:r>
          </w:p>
        </w:tc>
        <w:tc>
          <w:tcPr>
            <w:tcW w:w="0" w:type="auto"/>
            <w:vMerge w:val="continue"/>
            <w:tcBorders>
              <w:top w:val="nil"/>
              <w:left w:val="single" w:color="000000" w:sz="4" w:space="0"/>
              <w:bottom w:val="nil"/>
              <w:right w:val="single" w:color="000000" w:sz="4" w:space="0"/>
            </w:tcBorders>
            <w:shd w:val="clear"/>
            <w:noWrap/>
            <w:vAlign w:val="center"/>
          </w:tcPr>
          <w:p w14:paraId="0EB661B3">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77C58C6">
            <w:pPr>
              <w:jc w:val="center"/>
              <w:rPr>
                <w:rFonts w:hint="eastAsia" w:ascii="微软雅黑" w:hAnsi="微软雅黑" w:eastAsia="微软雅黑" w:cs="微软雅黑"/>
                <w:i w:val="0"/>
                <w:iCs w:val="0"/>
                <w:color w:val="000000"/>
                <w:sz w:val="22"/>
                <w:szCs w:val="22"/>
                <w:u w:val="none"/>
              </w:rPr>
            </w:pPr>
          </w:p>
        </w:tc>
      </w:tr>
      <w:tr w14:paraId="41FD8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4FF522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50</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9D15D3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防护口罩</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5434B99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47625</wp:posOffset>
                  </wp:positionV>
                  <wp:extent cx="1104900" cy="798830"/>
                  <wp:effectExtent l="0" t="0" r="0" b="1270"/>
                  <wp:wrapNone/>
                  <wp:docPr id="131" name="图片_38"/>
                  <wp:cNvGraphicFramePr/>
                  <a:graphic xmlns:a="http://schemas.openxmlformats.org/drawingml/2006/main">
                    <a:graphicData uri="http://schemas.openxmlformats.org/drawingml/2006/picture">
                      <pic:pic xmlns:pic="http://schemas.openxmlformats.org/drawingml/2006/picture">
                        <pic:nvPicPr>
                          <pic:cNvPr id="131" name="图片_38"/>
                          <pic:cNvPicPr/>
                        </pic:nvPicPr>
                        <pic:blipFill>
                          <a:blip r:embed="rId122"/>
                          <a:stretch>
                            <a:fillRect/>
                          </a:stretch>
                        </pic:blipFill>
                        <pic:spPr>
                          <a:xfrm>
                            <a:off x="0" y="0"/>
                            <a:ext cx="1104900" cy="79883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2C2D614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食品级PE塑料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DA6DAE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中号，10个/盒</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72FCA0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优势：安全卫生，佩戴轻盈舒适，用于防护</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F9DB90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w:t>
            </w:r>
          </w:p>
        </w:tc>
        <w:tc>
          <w:tcPr>
            <w:tcW w:w="1080" w:type="dxa"/>
            <w:tcBorders>
              <w:top w:val="single" w:color="000000" w:sz="4" w:space="0"/>
              <w:left w:val="single" w:color="000000" w:sz="4" w:space="0"/>
              <w:bottom w:val="single" w:color="000000" w:sz="4" w:space="0"/>
              <w:right w:val="nil"/>
            </w:tcBorders>
            <w:shd w:val="clear"/>
            <w:vAlign w:val="center"/>
          </w:tcPr>
          <w:p w14:paraId="56DFA6C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盒</w:t>
            </w:r>
          </w:p>
        </w:tc>
        <w:tc>
          <w:tcPr>
            <w:tcW w:w="0" w:type="auto"/>
            <w:vMerge w:val="continue"/>
            <w:tcBorders>
              <w:top w:val="nil"/>
              <w:left w:val="single" w:color="000000" w:sz="4" w:space="0"/>
              <w:bottom w:val="nil"/>
              <w:right w:val="single" w:color="000000" w:sz="4" w:space="0"/>
            </w:tcBorders>
            <w:shd w:val="clear"/>
            <w:noWrap/>
            <w:vAlign w:val="center"/>
          </w:tcPr>
          <w:p w14:paraId="54DA282B">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0E14E16">
            <w:pPr>
              <w:jc w:val="center"/>
              <w:rPr>
                <w:rFonts w:hint="eastAsia" w:ascii="微软雅黑" w:hAnsi="微软雅黑" w:eastAsia="微软雅黑" w:cs="微软雅黑"/>
                <w:i w:val="0"/>
                <w:iCs w:val="0"/>
                <w:color w:val="000000"/>
                <w:sz w:val="22"/>
                <w:szCs w:val="22"/>
                <w:u w:val="none"/>
              </w:rPr>
            </w:pPr>
          </w:p>
        </w:tc>
      </w:tr>
      <w:tr w14:paraId="78924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32F0FFF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51</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3C638D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保鲜膜</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98DE6D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170815</wp:posOffset>
                  </wp:positionV>
                  <wp:extent cx="1276985" cy="560070"/>
                  <wp:effectExtent l="0" t="0" r="18415" b="11430"/>
                  <wp:wrapNone/>
                  <wp:docPr id="104" name="图片_39"/>
                  <wp:cNvGraphicFramePr/>
                  <a:graphic xmlns:a="http://schemas.openxmlformats.org/drawingml/2006/main">
                    <a:graphicData uri="http://schemas.openxmlformats.org/drawingml/2006/picture">
                      <pic:pic xmlns:pic="http://schemas.openxmlformats.org/drawingml/2006/picture">
                        <pic:nvPicPr>
                          <pic:cNvPr id="104" name="图片_39"/>
                          <pic:cNvPicPr/>
                        </pic:nvPicPr>
                        <pic:blipFill>
                          <a:blip r:embed="rId123"/>
                          <a:stretch>
                            <a:fillRect/>
                          </a:stretch>
                        </pic:blipFill>
                        <pic:spPr>
                          <a:xfrm>
                            <a:off x="0" y="0"/>
                            <a:ext cx="1276985" cy="56007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44C47E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食品级PE塑料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7BF0CD3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宽：约300</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长：约3000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0652B9B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优势：健康环保，韧性好，用于食材保鲜。</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4FDC2B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nil"/>
            </w:tcBorders>
            <w:shd w:val="clear"/>
            <w:vAlign w:val="center"/>
          </w:tcPr>
          <w:p w14:paraId="07DE0CC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盒</w:t>
            </w:r>
          </w:p>
        </w:tc>
        <w:tc>
          <w:tcPr>
            <w:tcW w:w="0" w:type="auto"/>
            <w:vMerge w:val="continue"/>
            <w:tcBorders>
              <w:top w:val="nil"/>
              <w:left w:val="single" w:color="000000" w:sz="4" w:space="0"/>
              <w:bottom w:val="nil"/>
              <w:right w:val="single" w:color="000000" w:sz="4" w:space="0"/>
            </w:tcBorders>
            <w:shd w:val="clear"/>
            <w:noWrap/>
            <w:vAlign w:val="center"/>
          </w:tcPr>
          <w:p w14:paraId="116B5B42">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2892EE9">
            <w:pPr>
              <w:jc w:val="center"/>
              <w:rPr>
                <w:rFonts w:hint="eastAsia" w:ascii="微软雅黑" w:hAnsi="微软雅黑" w:eastAsia="微软雅黑" w:cs="微软雅黑"/>
                <w:i w:val="0"/>
                <w:iCs w:val="0"/>
                <w:color w:val="000000"/>
                <w:sz w:val="22"/>
                <w:szCs w:val="22"/>
                <w:u w:val="none"/>
              </w:rPr>
            </w:pPr>
          </w:p>
        </w:tc>
      </w:tr>
      <w:tr w14:paraId="1EC97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141BA75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52</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30753B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自封袋</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382ABB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380365</wp:posOffset>
                  </wp:positionH>
                  <wp:positionV relativeFrom="paragraph">
                    <wp:posOffset>95250</wp:posOffset>
                  </wp:positionV>
                  <wp:extent cx="1019175" cy="790575"/>
                  <wp:effectExtent l="0" t="0" r="9525" b="9525"/>
                  <wp:wrapNone/>
                  <wp:docPr id="123" name="图片_40"/>
                  <wp:cNvGraphicFramePr/>
                  <a:graphic xmlns:a="http://schemas.openxmlformats.org/drawingml/2006/main">
                    <a:graphicData uri="http://schemas.openxmlformats.org/drawingml/2006/picture">
                      <pic:pic xmlns:pic="http://schemas.openxmlformats.org/drawingml/2006/picture">
                        <pic:nvPicPr>
                          <pic:cNvPr id="123" name="图片_40"/>
                          <pic:cNvPicPr/>
                        </pic:nvPicPr>
                        <pic:blipFill>
                          <a:blip r:embed="rId124"/>
                          <a:stretch>
                            <a:fillRect/>
                          </a:stretch>
                        </pic:blipFill>
                        <pic:spPr>
                          <a:xfrm>
                            <a:off x="0" y="0"/>
                            <a:ext cx="1019175" cy="79057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1229F65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食品级OPP</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5EEDCB4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约100*100，100个/包</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1521752D">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优势：安全卫生，款式多样，用于包装饼干和点心。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7C044A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16C24E8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w:t>
            </w:r>
          </w:p>
        </w:tc>
        <w:tc>
          <w:tcPr>
            <w:tcW w:w="0" w:type="auto"/>
            <w:vMerge w:val="continue"/>
            <w:tcBorders>
              <w:top w:val="nil"/>
              <w:left w:val="single" w:color="000000" w:sz="4" w:space="0"/>
              <w:bottom w:val="nil"/>
              <w:right w:val="single" w:color="000000" w:sz="4" w:space="0"/>
            </w:tcBorders>
            <w:shd w:val="clear"/>
            <w:noWrap/>
            <w:vAlign w:val="center"/>
          </w:tcPr>
          <w:p w14:paraId="4027993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770408F6">
            <w:pPr>
              <w:jc w:val="center"/>
              <w:rPr>
                <w:rFonts w:hint="eastAsia" w:ascii="微软雅黑" w:hAnsi="微软雅黑" w:eastAsia="微软雅黑" w:cs="微软雅黑"/>
                <w:i w:val="0"/>
                <w:iCs w:val="0"/>
                <w:color w:val="000000"/>
                <w:sz w:val="22"/>
                <w:szCs w:val="22"/>
                <w:u w:val="none"/>
              </w:rPr>
            </w:pPr>
          </w:p>
        </w:tc>
      </w:tr>
      <w:tr w14:paraId="4D754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59FA81D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53</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69FAE1D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装饰扎丝</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27A2964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495935</wp:posOffset>
                  </wp:positionH>
                  <wp:positionV relativeFrom="paragraph">
                    <wp:posOffset>163195</wp:posOffset>
                  </wp:positionV>
                  <wp:extent cx="781050" cy="762635"/>
                  <wp:effectExtent l="0" t="0" r="0" b="18415"/>
                  <wp:wrapNone/>
                  <wp:docPr id="129" name="图片_41"/>
                  <wp:cNvGraphicFramePr/>
                  <a:graphic xmlns:a="http://schemas.openxmlformats.org/drawingml/2006/main">
                    <a:graphicData uri="http://schemas.openxmlformats.org/drawingml/2006/picture">
                      <pic:pic xmlns:pic="http://schemas.openxmlformats.org/drawingml/2006/picture">
                        <pic:nvPicPr>
                          <pic:cNvPr id="129" name="图片_41"/>
                          <pic:cNvPicPr/>
                        </pic:nvPicPr>
                        <pic:blipFill>
                          <a:blip r:embed="rId125"/>
                          <a:stretch>
                            <a:fillRect/>
                          </a:stretch>
                        </pic:blipFill>
                        <pic:spPr>
                          <a:xfrm>
                            <a:off x="0" y="0"/>
                            <a:ext cx="781050" cy="76263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5170DAB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环保聚酯纤维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CDACB6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约80*4，20个/包</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331A0CC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优势：不易折断，捆绑牢固扎，袋使用，可爱方便，用于包装饼干和点心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515890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3528A9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w:t>
            </w:r>
          </w:p>
        </w:tc>
        <w:tc>
          <w:tcPr>
            <w:tcW w:w="0" w:type="auto"/>
            <w:vMerge w:val="continue"/>
            <w:tcBorders>
              <w:top w:val="nil"/>
              <w:left w:val="single" w:color="000000" w:sz="4" w:space="0"/>
              <w:bottom w:val="nil"/>
              <w:right w:val="single" w:color="000000" w:sz="4" w:space="0"/>
            </w:tcBorders>
            <w:shd w:val="clear"/>
            <w:noWrap/>
            <w:vAlign w:val="center"/>
          </w:tcPr>
          <w:p w14:paraId="17F12E14">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1DDA8E36">
            <w:pPr>
              <w:jc w:val="center"/>
              <w:rPr>
                <w:rFonts w:hint="eastAsia" w:ascii="微软雅黑" w:hAnsi="微软雅黑" w:eastAsia="微软雅黑" w:cs="微软雅黑"/>
                <w:i w:val="0"/>
                <w:iCs w:val="0"/>
                <w:color w:val="000000"/>
                <w:sz w:val="22"/>
                <w:szCs w:val="22"/>
                <w:u w:val="none"/>
              </w:rPr>
            </w:pPr>
          </w:p>
        </w:tc>
      </w:tr>
      <w:tr w14:paraId="2771A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19B7D89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54</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F05DDE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包装袋</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3380F1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523240</wp:posOffset>
                  </wp:positionH>
                  <wp:positionV relativeFrom="paragraph">
                    <wp:posOffset>151130</wp:posOffset>
                  </wp:positionV>
                  <wp:extent cx="734060" cy="770890"/>
                  <wp:effectExtent l="0" t="0" r="8890" b="10160"/>
                  <wp:wrapNone/>
                  <wp:docPr id="114" name="图片_42"/>
                  <wp:cNvGraphicFramePr/>
                  <a:graphic xmlns:a="http://schemas.openxmlformats.org/drawingml/2006/main">
                    <a:graphicData uri="http://schemas.openxmlformats.org/drawingml/2006/picture">
                      <pic:pic xmlns:pic="http://schemas.openxmlformats.org/drawingml/2006/picture">
                        <pic:nvPicPr>
                          <pic:cNvPr id="114" name="图片_42"/>
                          <pic:cNvPicPr/>
                        </pic:nvPicPr>
                        <pic:blipFill>
                          <a:blip r:embed="rId126"/>
                          <a:stretch>
                            <a:fillRect/>
                          </a:stretch>
                        </pic:blipFill>
                        <pic:spPr>
                          <a:xfrm>
                            <a:off x="0" y="0"/>
                            <a:ext cx="734060" cy="77089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646EF7B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食品级PE</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58AEE7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约180*8cm100个/包</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59C113A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优势：结实牢固、可多次使用                                 安全卫生、用于包装饼干和点心。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7F021B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1767E53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w:t>
            </w:r>
          </w:p>
        </w:tc>
        <w:tc>
          <w:tcPr>
            <w:tcW w:w="0" w:type="auto"/>
            <w:vMerge w:val="continue"/>
            <w:tcBorders>
              <w:top w:val="nil"/>
              <w:left w:val="single" w:color="000000" w:sz="4" w:space="0"/>
              <w:bottom w:val="nil"/>
              <w:right w:val="single" w:color="000000" w:sz="4" w:space="0"/>
            </w:tcBorders>
            <w:shd w:val="clear"/>
            <w:noWrap/>
            <w:vAlign w:val="center"/>
          </w:tcPr>
          <w:p w14:paraId="03A11111">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26D36BFF">
            <w:pPr>
              <w:jc w:val="center"/>
              <w:rPr>
                <w:rFonts w:hint="eastAsia" w:ascii="微软雅黑" w:hAnsi="微软雅黑" w:eastAsia="微软雅黑" w:cs="微软雅黑"/>
                <w:i w:val="0"/>
                <w:iCs w:val="0"/>
                <w:color w:val="000000"/>
                <w:sz w:val="22"/>
                <w:szCs w:val="22"/>
                <w:u w:val="none"/>
              </w:rPr>
            </w:pPr>
          </w:p>
        </w:tc>
      </w:tr>
      <w:tr w14:paraId="03ED6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4A50A47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55</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315C10D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防油纸</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2A2DA34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380365</wp:posOffset>
                  </wp:positionH>
                  <wp:positionV relativeFrom="paragraph">
                    <wp:posOffset>170815</wp:posOffset>
                  </wp:positionV>
                  <wp:extent cx="1066800" cy="751205"/>
                  <wp:effectExtent l="0" t="0" r="0" b="10795"/>
                  <wp:wrapNone/>
                  <wp:docPr id="112" name="图片_43"/>
                  <wp:cNvGraphicFramePr/>
                  <a:graphic xmlns:a="http://schemas.openxmlformats.org/drawingml/2006/main">
                    <a:graphicData uri="http://schemas.openxmlformats.org/drawingml/2006/picture">
                      <pic:pic xmlns:pic="http://schemas.openxmlformats.org/drawingml/2006/picture">
                        <pic:nvPicPr>
                          <pic:cNvPr id="112" name="图片_43"/>
                          <pic:cNvPicPr/>
                        </pic:nvPicPr>
                        <pic:blipFill>
                          <a:blip r:embed="rId127"/>
                          <a:stretch>
                            <a:fillRect/>
                          </a:stretch>
                        </pic:blipFill>
                        <pic:spPr>
                          <a:xfrm>
                            <a:off x="0" y="0"/>
                            <a:ext cx="1066800" cy="75120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4BCE70D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环保植物性硅油纸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270F42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约400*600,500张/包</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15E0FE4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优势：健康环保 ，耐高温，防油防粘，烘焙专用。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DF32B4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nil"/>
            </w:tcBorders>
            <w:shd w:val="clear"/>
            <w:vAlign w:val="center"/>
          </w:tcPr>
          <w:p w14:paraId="370B156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w:t>
            </w:r>
          </w:p>
        </w:tc>
        <w:tc>
          <w:tcPr>
            <w:tcW w:w="0" w:type="auto"/>
            <w:vMerge w:val="continue"/>
            <w:tcBorders>
              <w:top w:val="nil"/>
              <w:left w:val="single" w:color="000000" w:sz="4" w:space="0"/>
              <w:bottom w:val="nil"/>
              <w:right w:val="single" w:color="000000" w:sz="4" w:space="0"/>
            </w:tcBorders>
            <w:shd w:val="clear"/>
            <w:noWrap/>
            <w:vAlign w:val="center"/>
          </w:tcPr>
          <w:p w14:paraId="02637228">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DECFE80">
            <w:pPr>
              <w:jc w:val="center"/>
              <w:rPr>
                <w:rFonts w:hint="eastAsia" w:ascii="微软雅黑" w:hAnsi="微软雅黑" w:eastAsia="微软雅黑" w:cs="微软雅黑"/>
                <w:i w:val="0"/>
                <w:iCs w:val="0"/>
                <w:color w:val="000000"/>
                <w:sz w:val="22"/>
                <w:szCs w:val="22"/>
                <w:u w:val="none"/>
              </w:rPr>
            </w:pPr>
          </w:p>
        </w:tc>
      </w:tr>
      <w:tr w14:paraId="2BB7F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78659E5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56</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71A151E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慕斯杯</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565359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123190</wp:posOffset>
                  </wp:positionV>
                  <wp:extent cx="867410" cy="798830"/>
                  <wp:effectExtent l="0" t="0" r="8890" b="1270"/>
                  <wp:wrapNone/>
                  <wp:docPr id="115" name="图片_44"/>
                  <wp:cNvGraphicFramePr/>
                  <a:graphic xmlns:a="http://schemas.openxmlformats.org/drawingml/2006/main">
                    <a:graphicData uri="http://schemas.openxmlformats.org/drawingml/2006/picture">
                      <pic:pic xmlns:pic="http://schemas.openxmlformats.org/drawingml/2006/picture">
                        <pic:nvPicPr>
                          <pic:cNvPr id="115" name="图片_44"/>
                          <pic:cNvPicPr/>
                        </pic:nvPicPr>
                        <pic:blipFill>
                          <a:blip r:embed="rId128"/>
                          <a:stretch>
                            <a:fillRect/>
                          </a:stretch>
                        </pic:blipFill>
                        <pic:spPr>
                          <a:xfrm>
                            <a:off x="0" y="0"/>
                            <a:ext cx="867410" cy="79883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6ECBC36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优质PPT</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6809109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约78*95</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3CA7866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优势：杯盖密封性强，设计美观，用于盛装甜品点心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9E6C70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150</w:t>
            </w:r>
          </w:p>
        </w:tc>
        <w:tc>
          <w:tcPr>
            <w:tcW w:w="1080" w:type="dxa"/>
            <w:tcBorders>
              <w:top w:val="single" w:color="000000" w:sz="4" w:space="0"/>
              <w:left w:val="single" w:color="000000" w:sz="4" w:space="0"/>
              <w:bottom w:val="single" w:color="000000" w:sz="4" w:space="0"/>
              <w:right w:val="nil"/>
            </w:tcBorders>
            <w:shd w:val="clear"/>
            <w:vAlign w:val="center"/>
          </w:tcPr>
          <w:p w14:paraId="5F40495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套</w:t>
            </w:r>
          </w:p>
        </w:tc>
        <w:tc>
          <w:tcPr>
            <w:tcW w:w="0" w:type="auto"/>
            <w:vMerge w:val="continue"/>
            <w:tcBorders>
              <w:top w:val="nil"/>
              <w:left w:val="single" w:color="000000" w:sz="4" w:space="0"/>
              <w:bottom w:val="nil"/>
              <w:right w:val="single" w:color="000000" w:sz="4" w:space="0"/>
            </w:tcBorders>
            <w:shd w:val="clear"/>
            <w:noWrap/>
            <w:vAlign w:val="center"/>
          </w:tcPr>
          <w:p w14:paraId="1001F8A7">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75CD7C90">
            <w:pPr>
              <w:jc w:val="center"/>
              <w:rPr>
                <w:rFonts w:hint="eastAsia" w:ascii="微软雅黑" w:hAnsi="微软雅黑" w:eastAsia="微软雅黑" w:cs="微软雅黑"/>
                <w:i w:val="0"/>
                <w:iCs w:val="0"/>
                <w:color w:val="000000"/>
                <w:sz w:val="22"/>
                <w:szCs w:val="22"/>
                <w:u w:val="none"/>
              </w:rPr>
            </w:pPr>
          </w:p>
        </w:tc>
      </w:tr>
      <w:tr w14:paraId="24012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17ED842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57</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13D896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纸杯蛋糕</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39DF9C23">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114935</wp:posOffset>
                  </wp:positionV>
                  <wp:extent cx="857885" cy="830580"/>
                  <wp:effectExtent l="0" t="0" r="18415" b="7620"/>
                  <wp:wrapNone/>
                  <wp:docPr id="125" name="图片_45"/>
                  <wp:cNvGraphicFramePr/>
                  <a:graphic xmlns:a="http://schemas.openxmlformats.org/drawingml/2006/main">
                    <a:graphicData uri="http://schemas.openxmlformats.org/drawingml/2006/picture">
                      <pic:pic xmlns:pic="http://schemas.openxmlformats.org/drawingml/2006/picture">
                        <pic:nvPicPr>
                          <pic:cNvPr id="125" name="图片_45"/>
                          <pic:cNvPicPr/>
                        </pic:nvPicPr>
                        <pic:blipFill>
                          <a:blip r:embed="rId129"/>
                          <a:stretch>
                            <a:fillRect/>
                          </a:stretch>
                        </pic:blipFill>
                        <pic:spPr>
                          <a:xfrm>
                            <a:off x="0" y="0"/>
                            <a:ext cx="857885" cy="83058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06B0594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食品级纸质</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5E63471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约44*55，50个/条</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57AF71B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优势：防滑防水，不粘连，烘焙专用，用于盛装面糊和点心。</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4C0331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nil"/>
            </w:tcBorders>
            <w:shd w:val="clear"/>
            <w:vAlign w:val="center"/>
          </w:tcPr>
          <w:p w14:paraId="34049E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条</w:t>
            </w:r>
          </w:p>
        </w:tc>
        <w:tc>
          <w:tcPr>
            <w:tcW w:w="0" w:type="auto"/>
            <w:vMerge w:val="continue"/>
            <w:tcBorders>
              <w:top w:val="nil"/>
              <w:left w:val="single" w:color="000000" w:sz="4" w:space="0"/>
              <w:bottom w:val="nil"/>
              <w:right w:val="single" w:color="000000" w:sz="4" w:space="0"/>
            </w:tcBorders>
            <w:shd w:val="clear"/>
            <w:noWrap/>
            <w:vAlign w:val="center"/>
          </w:tcPr>
          <w:p w14:paraId="315AA6D1">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56FAAE54">
            <w:pPr>
              <w:jc w:val="center"/>
              <w:rPr>
                <w:rFonts w:hint="eastAsia" w:ascii="微软雅黑" w:hAnsi="微软雅黑" w:eastAsia="微软雅黑" w:cs="微软雅黑"/>
                <w:i w:val="0"/>
                <w:iCs w:val="0"/>
                <w:color w:val="000000"/>
                <w:sz w:val="22"/>
                <w:szCs w:val="22"/>
                <w:u w:val="none"/>
              </w:rPr>
            </w:pPr>
          </w:p>
        </w:tc>
      </w:tr>
      <w:tr w14:paraId="7F286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21C96CD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58</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23EA6A4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卡通餐盘</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7C03A54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55880</wp:posOffset>
                  </wp:positionV>
                  <wp:extent cx="915035" cy="857885"/>
                  <wp:effectExtent l="0" t="0" r="18415" b="18415"/>
                  <wp:wrapNone/>
                  <wp:docPr id="130" name="图片_46"/>
                  <wp:cNvGraphicFramePr/>
                  <a:graphic xmlns:a="http://schemas.openxmlformats.org/drawingml/2006/main">
                    <a:graphicData uri="http://schemas.openxmlformats.org/drawingml/2006/picture">
                      <pic:pic xmlns:pic="http://schemas.openxmlformats.org/drawingml/2006/picture">
                        <pic:nvPicPr>
                          <pic:cNvPr id="130" name="图片_46"/>
                          <pic:cNvPicPr/>
                        </pic:nvPicPr>
                        <pic:blipFill>
                          <a:blip r:embed="rId130"/>
                          <a:stretch>
                            <a:fillRect/>
                          </a:stretch>
                        </pic:blipFill>
                        <pic:spPr>
                          <a:xfrm>
                            <a:off x="0" y="0"/>
                            <a:ext cx="915035" cy="85788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2ADD62F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食品级纸质、PS/聚苯乙烯                      </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64453FB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盘：约165*105</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叉：约105*33</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Fonts w:hint="eastAsia" w:ascii="微软雅黑" w:hAnsi="微软雅黑" w:eastAsia="微软雅黑" w:cs="微软雅黑"/>
                <w:i w:val="0"/>
                <w:iCs w:val="0"/>
                <w:color w:val="000000"/>
                <w:kern w:val="0"/>
                <w:sz w:val="22"/>
                <w:szCs w:val="22"/>
                <w:u w:val="none"/>
                <w:bdr w:val="none" w:color="auto" w:sz="0" w:space="0"/>
                <w:lang w:val="en-US" w:eastAsia="zh-CN" w:bidi="ar"/>
              </w:rPr>
              <w:t>刀：约185*60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7C4BBAB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优势：安全健康，卡通可爱，用于盛装点心食用。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37DFF6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50</w:t>
            </w:r>
          </w:p>
        </w:tc>
        <w:tc>
          <w:tcPr>
            <w:tcW w:w="1080" w:type="dxa"/>
            <w:tcBorders>
              <w:top w:val="single" w:color="000000" w:sz="4" w:space="0"/>
              <w:left w:val="single" w:color="000000" w:sz="4" w:space="0"/>
              <w:bottom w:val="single" w:color="000000" w:sz="4" w:space="0"/>
              <w:right w:val="nil"/>
            </w:tcBorders>
            <w:shd w:val="clear"/>
            <w:vAlign w:val="center"/>
          </w:tcPr>
          <w:p w14:paraId="0D9BF8A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套</w:t>
            </w:r>
          </w:p>
        </w:tc>
        <w:tc>
          <w:tcPr>
            <w:tcW w:w="0" w:type="auto"/>
            <w:vMerge w:val="continue"/>
            <w:tcBorders>
              <w:top w:val="nil"/>
              <w:left w:val="single" w:color="000000" w:sz="4" w:space="0"/>
              <w:bottom w:val="nil"/>
              <w:right w:val="single" w:color="000000" w:sz="4" w:space="0"/>
            </w:tcBorders>
            <w:shd w:val="clear"/>
            <w:noWrap/>
            <w:vAlign w:val="center"/>
          </w:tcPr>
          <w:p w14:paraId="3B51E41E">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449F5763">
            <w:pPr>
              <w:jc w:val="center"/>
              <w:rPr>
                <w:rFonts w:hint="eastAsia" w:ascii="微软雅黑" w:hAnsi="微软雅黑" w:eastAsia="微软雅黑" w:cs="微软雅黑"/>
                <w:i w:val="0"/>
                <w:iCs w:val="0"/>
                <w:color w:val="000000"/>
                <w:sz w:val="22"/>
                <w:szCs w:val="22"/>
                <w:u w:val="none"/>
              </w:rPr>
            </w:pPr>
          </w:p>
        </w:tc>
      </w:tr>
      <w:tr w14:paraId="2D93B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595C2C3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59</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81DB0B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包装盒</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0EF64A2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142875</wp:posOffset>
                  </wp:positionV>
                  <wp:extent cx="923925" cy="763270"/>
                  <wp:effectExtent l="0" t="0" r="9525" b="17780"/>
                  <wp:wrapNone/>
                  <wp:docPr id="126" name="图片_47"/>
                  <wp:cNvGraphicFramePr/>
                  <a:graphic xmlns:a="http://schemas.openxmlformats.org/drawingml/2006/main">
                    <a:graphicData uri="http://schemas.openxmlformats.org/drawingml/2006/picture">
                      <pic:pic xmlns:pic="http://schemas.openxmlformats.org/drawingml/2006/picture">
                        <pic:nvPicPr>
                          <pic:cNvPr id="126" name="图片_47"/>
                          <pic:cNvPicPr/>
                        </pic:nvPicPr>
                        <pic:blipFill>
                          <a:blip r:embed="rId131"/>
                          <a:stretch>
                            <a:fillRect/>
                          </a:stretch>
                        </pic:blipFill>
                        <pic:spPr>
                          <a:xfrm>
                            <a:off x="0" y="0"/>
                            <a:ext cx="923925" cy="76327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46FB720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环保瓦楞</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3E125ED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约200*200*150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64A5A56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优势：环保，结实耐用，用于点心包装</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EADC42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50</w:t>
            </w:r>
          </w:p>
        </w:tc>
        <w:tc>
          <w:tcPr>
            <w:tcW w:w="1080" w:type="dxa"/>
            <w:tcBorders>
              <w:top w:val="single" w:color="000000" w:sz="4" w:space="0"/>
              <w:left w:val="single" w:color="000000" w:sz="4" w:space="0"/>
              <w:bottom w:val="single" w:color="000000" w:sz="4" w:space="0"/>
              <w:right w:val="nil"/>
            </w:tcBorders>
            <w:shd w:val="clear"/>
            <w:vAlign w:val="center"/>
          </w:tcPr>
          <w:p w14:paraId="224AA5C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455CFE81">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48EF113">
            <w:pPr>
              <w:jc w:val="center"/>
              <w:rPr>
                <w:rFonts w:hint="eastAsia" w:ascii="微软雅黑" w:hAnsi="微软雅黑" w:eastAsia="微软雅黑" w:cs="微软雅黑"/>
                <w:i w:val="0"/>
                <w:iCs w:val="0"/>
                <w:color w:val="000000"/>
                <w:sz w:val="22"/>
                <w:szCs w:val="22"/>
                <w:u w:val="none"/>
              </w:rPr>
            </w:pPr>
          </w:p>
        </w:tc>
      </w:tr>
      <w:tr w14:paraId="7CBF1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nil"/>
              <w:left w:val="single" w:color="000000" w:sz="8" w:space="0"/>
              <w:bottom w:val="single" w:color="000000" w:sz="4" w:space="0"/>
              <w:right w:val="single" w:color="000000" w:sz="4" w:space="0"/>
            </w:tcBorders>
            <w:shd w:val="clear"/>
            <w:vAlign w:val="center"/>
          </w:tcPr>
          <w:p w14:paraId="2380705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60</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5E45E59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包装袋</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1E65AFE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389890</wp:posOffset>
                  </wp:positionH>
                  <wp:positionV relativeFrom="paragraph">
                    <wp:posOffset>95250</wp:posOffset>
                  </wp:positionV>
                  <wp:extent cx="1000760" cy="858520"/>
                  <wp:effectExtent l="0" t="0" r="8890" b="17780"/>
                  <wp:wrapNone/>
                  <wp:docPr id="116" name="图片_48"/>
                  <wp:cNvGraphicFramePr/>
                  <a:graphic xmlns:a="http://schemas.openxmlformats.org/drawingml/2006/main">
                    <a:graphicData uri="http://schemas.openxmlformats.org/drawingml/2006/picture">
                      <pic:pic xmlns:pic="http://schemas.openxmlformats.org/drawingml/2006/picture">
                        <pic:nvPicPr>
                          <pic:cNvPr id="116" name="图片_48"/>
                          <pic:cNvPicPr/>
                        </pic:nvPicPr>
                        <pic:blipFill>
                          <a:blip r:embed="rId132"/>
                          <a:stretch>
                            <a:fillRect/>
                          </a:stretch>
                        </pic:blipFill>
                        <pic:spPr>
                          <a:xfrm>
                            <a:off x="0" y="0"/>
                            <a:ext cx="1000760" cy="858520"/>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2B0ABB2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优质白卡纸</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75E49C2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约170*140*70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34C9ECFE">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优势：环保、结实耐用，用于点心包装。</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345EF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50</w:t>
            </w:r>
          </w:p>
        </w:tc>
        <w:tc>
          <w:tcPr>
            <w:tcW w:w="1080" w:type="dxa"/>
            <w:tcBorders>
              <w:top w:val="single" w:color="000000" w:sz="4" w:space="0"/>
              <w:left w:val="single" w:color="000000" w:sz="4" w:space="0"/>
              <w:bottom w:val="single" w:color="000000" w:sz="4" w:space="0"/>
              <w:right w:val="nil"/>
            </w:tcBorders>
            <w:shd w:val="clear"/>
            <w:vAlign w:val="center"/>
          </w:tcPr>
          <w:p w14:paraId="0B83B1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0" w:type="auto"/>
            <w:vMerge w:val="continue"/>
            <w:tcBorders>
              <w:top w:val="nil"/>
              <w:left w:val="single" w:color="000000" w:sz="4" w:space="0"/>
              <w:bottom w:val="nil"/>
              <w:right w:val="single" w:color="000000" w:sz="4" w:space="0"/>
            </w:tcBorders>
            <w:shd w:val="clear"/>
            <w:noWrap/>
            <w:vAlign w:val="center"/>
          </w:tcPr>
          <w:p w14:paraId="543BA3E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068A0277">
            <w:pPr>
              <w:jc w:val="center"/>
              <w:rPr>
                <w:rFonts w:hint="eastAsia" w:ascii="微软雅黑" w:hAnsi="微软雅黑" w:eastAsia="微软雅黑" w:cs="微软雅黑"/>
                <w:i w:val="0"/>
                <w:iCs w:val="0"/>
                <w:color w:val="000000"/>
                <w:sz w:val="22"/>
                <w:szCs w:val="22"/>
                <w:u w:val="none"/>
              </w:rPr>
            </w:pPr>
          </w:p>
        </w:tc>
      </w:tr>
      <w:tr w14:paraId="59977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99" w:hRule="atLeast"/>
        </w:trPr>
        <w:tc>
          <w:tcPr>
            <w:tcW w:w="12493" w:type="dxa"/>
            <w:gridSpan w:val="8"/>
            <w:tcBorders>
              <w:top w:val="single" w:color="000000" w:sz="8" w:space="0"/>
              <w:left w:val="single" w:color="000000" w:sz="8" w:space="0"/>
              <w:bottom w:val="single" w:color="000000" w:sz="8" w:space="0"/>
              <w:right w:val="single" w:color="000000" w:sz="4" w:space="0"/>
            </w:tcBorders>
            <w:shd w:val="clear"/>
            <w:vAlign w:val="center"/>
          </w:tcPr>
          <w:p w14:paraId="10AE966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三、防护措施类</w:t>
            </w:r>
          </w:p>
        </w:tc>
        <w:tc>
          <w:tcPr>
            <w:tcW w:w="0" w:type="auto"/>
            <w:vMerge w:val="continue"/>
            <w:tcBorders>
              <w:top w:val="nil"/>
              <w:left w:val="single" w:color="000000" w:sz="4" w:space="0"/>
              <w:bottom w:val="nil"/>
              <w:right w:val="single" w:color="000000" w:sz="4" w:space="0"/>
            </w:tcBorders>
            <w:shd w:val="clear"/>
            <w:noWrap/>
            <w:vAlign w:val="center"/>
          </w:tcPr>
          <w:p w14:paraId="5C2ABA2C">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354D949A">
            <w:pPr>
              <w:jc w:val="center"/>
              <w:rPr>
                <w:rFonts w:hint="eastAsia" w:ascii="微软雅黑" w:hAnsi="微软雅黑" w:eastAsia="微软雅黑" w:cs="微软雅黑"/>
                <w:i w:val="0"/>
                <w:iCs w:val="0"/>
                <w:color w:val="000000"/>
                <w:sz w:val="22"/>
                <w:szCs w:val="22"/>
                <w:u w:val="none"/>
              </w:rPr>
            </w:pPr>
          </w:p>
        </w:tc>
      </w:tr>
      <w:tr w14:paraId="1B5FE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43D0534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61</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AFC5A6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隔热手套</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463D9EE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135255</wp:posOffset>
                  </wp:positionV>
                  <wp:extent cx="857885" cy="818515"/>
                  <wp:effectExtent l="0" t="0" r="18415" b="635"/>
                  <wp:wrapNone/>
                  <wp:docPr id="105" name="图片_51"/>
                  <wp:cNvGraphicFramePr/>
                  <a:graphic xmlns:a="http://schemas.openxmlformats.org/drawingml/2006/main">
                    <a:graphicData uri="http://schemas.openxmlformats.org/drawingml/2006/picture">
                      <pic:pic xmlns:pic="http://schemas.openxmlformats.org/drawingml/2006/picture">
                        <pic:nvPicPr>
                          <pic:cNvPr id="105" name="图片_51"/>
                          <pic:cNvPicPr/>
                        </pic:nvPicPr>
                        <pic:blipFill>
                          <a:blip r:embed="rId133"/>
                          <a:stretch>
                            <a:fillRect/>
                          </a:stretch>
                        </pic:blipFill>
                        <pic:spPr>
                          <a:xfrm>
                            <a:off x="0" y="0"/>
                            <a:ext cx="857885" cy="81851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80472F">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 xml:space="preserve">     优质隔热棉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85C57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约3810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4D0650F4">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优势：结实耐用，烘焙专用，用于防护。</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BB7A8F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nil"/>
            </w:tcBorders>
            <w:shd w:val="clear"/>
            <w:vAlign w:val="center"/>
          </w:tcPr>
          <w:p w14:paraId="5858152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副</w:t>
            </w:r>
          </w:p>
        </w:tc>
        <w:tc>
          <w:tcPr>
            <w:tcW w:w="0" w:type="auto"/>
            <w:vMerge w:val="continue"/>
            <w:tcBorders>
              <w:top w:val="nil"/>
              <w:left w:val="single" w:color="000000" w:sz="4" w:space="0"/>
              <w:bottom w:val="nil"/>
              <w:right w:val="single" w:color="000000" w:sz="4" w:space="0"/>
            </w:tcBorders>
            <w:shd w:val="clear"/>
            <w:noWrap/>
            <w:vAlign w:val="center"/>
          </w:tcPr>
          <w:p w14:paraId="0078E8D3">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7F4B2F63">
            <w:pPr>
              <w:jc w:val="center"/>
              <w:rPr>
                <w:rFonts w:hint="eastAsia" w:ascii="微软雅黑" w:hAnsi="微软雅黑" w:eastAsia="微软雅黑" w:cs="微软雅黑"/>
                <w:i w:val="0"/>
                <w:iCs w:val="0"/>
                <w:color w:val="000000"/>
                <w:sz w:val="22"/>
                <w:szCs w:val="22"/>
                <w:u w:val="none"/>
              </w:rPr>
            </w:pPr>
          </w:p>
        </w:tc>
      </w:tr>
      <w:tr w14:paraId="0F5AD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219C826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62</w:t>
            </w:r>
          </w:p>
        </w:tc>
        <w:tc>
          <w:tcPr>
            <w:tcW w:w="1995" w:type="dxa"/>
            <w:tcBorders>
              <w:top w:val="single" w:color="000000" w:sz="4" w:space="0"/>
              <w:left w:val="single" w:color="000000" w:sz="4" w:space="0"/>
              <w:bottom w:val="single" w:color="000000" w:sz="4" w:space="0"/>
              <w:right w:val="single" w:color="000000" w:sz="4" w:space="0"/>
            </w:tcBorders>
            <w:shd w:val="clear"/>
            <w:vAlign w:val="center"/>
          </w:tcPr>
          <w:p w14:paraId="0A705AB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儿童防护服</w:t>
            </w:r>
          </w:p>
        </w:tc>
        <w:tc>
          <w:tcPr>
            <w:tcW w:w="2475" w:type="dxa"/>
            <w:tcBorders>
              <w:top w:val="single" w:color="000000" w:sz="4" w:space="0"/>
              <w:left w:val="single" w:color="000000" w:sz="4" w:space="0"/>
              <w:bottom w:val="single" w:color="000000" w:sz="4" w:space="0"/>
              <w:right w:val="single" w:color="000000" w:sz="4" w:space="0"/>
            </w:tcBorders>
            <w:shd w:val="clear"/>
            <w:vAlign w:val="center"/>
          </w:tcPr>
          <w:p w14:paraId="250FA030">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40005</wp:posOffset>
                  </wp:positionV>
                  <wp:extent cx="724535" cy="953135"/>
                  <wp:effectExtent l="0" t="0" r="18415" b="18415"/>
                  <wp:wrapNone/>
                  <wp:docPr id="106" name="图片_94"/>
                  <wp:cNvGraphicFramePr/>
                  <a:graphic xmlns:a="http://schemas.openxmlformats.org/drawingml/2006/main">
                    <a:graphicData uri="http://schemas.openxmlformats.org/drawingml/2006/picture">
                      <pic:pic xmlns:pic="http://schemas.openxmlformats.org/drawingml/2006/picture">
                        <pic:nvPicPr>
                          <pic:cNvPr id="106" name="图片_94"/>
                          <pic:cNvPicPr/>
                        </pic:nvPicPr>
                        <pic:blipFill>
                          <a:blip r:embed="rId134"/>
                          <a:stretch>
                            <a:fillRect/>
                          </a:stretch>
                        </pic:blipFill>
                        <pic:spPr>
                          <a:xfrm>
                            <a:off x="0" y="0"/>
                            <a:ext cx="724535" cy="95313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A505B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优质聚酯纤维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B3E72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约110</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2DC2EF1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优势：三件套，品牌设计，易洗易，安全卫生，用于防护。</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2C0471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30</w:t>
            </w:r>
          </w:p>
        </w:tc>
        <w:tc>
          <w:tcPr>
            <w:tcW w:w="1080" w:type="dxa"/>
            <w:tcBorders>
              <w:top w:val="single" w:color="000000" w:sz="4" w:space="0"/>
              <w:left w:val="single" w:color="000000" w:sz="4" w:space="0"/>
              <w:bottom w:val="single" w:color="000000" w:sz="4" w:space="0"/>
              <w:right w:val="nil"/>
            </w:tcBorders>
            <w:shd w:val="clear"/>
            <w:vAlign w:val="center"/>
          </w:tcPr>
          <w:p w14:paraId="2647B45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套</w:t>
            </w:r>
          </w:p>
        </w:tc>
        <w:tc>
          <w:tcPr>
            <w:tcW w:w="0" w:type="auto"/>
            <w:vMerge w:val="continue"/>
            <w:tcBorders>
              <w:top w:val="nil"/>
              <w:left w:val="single" w:color="000000" w:sz="4" w:space="0"/>
              <w:bottom w:val="nil"/>
              <w:right w:val="single" w:color="000000" w:sz="4" w:space="0"/>
            </w:tcBorders>
            <w:shd w:val="clear"/>
            <w:noWrap/>
            <w:vAlign w:val="center"/>
          </w:tcPr>
          <w:p w14:paraId="1C1CB13F">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1D0821B1">
            <w:pPr>
              <w:jc w:val="center"/>
              <w:rPr>
                <w:rFonts w:hint="eastAsia" w:ascii="微软雅黑" w:hAnsi="微软雅黑" w:eastAsia="微软雅黑" w:cs="微软雅黑"/>
                <w:i w:val="0"/>
                <w:iCs w:val="0"/>
                <w:color w:val="000000"/>
                <w:sz w:val="22"/>
                <w:szCs w:val="22"/>
                <w:u w:val="none"/>
              </w:rPr>
            </w:pPr>
          </w:p>
        </w:tc>
      </w:tr>
      <w:tr w14:paraId="2F615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0C98B38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63</w:t>
            </w:r>
          </w:p>
        </w:tc>
        <w:tc>
          <w:tcPr>
            <w:tcW w:w="1995" w:type="dxa"/>
            <w:tcBorders>
              <w:top w:val="single" w:color="000000" w:sz="4" w:space="0"/>
              <w:left w:val="single" w:color="000000" w:sz="4" w:space="0"/>
              <w:bottom w:val="nil"/>
              <w:right w:val="single" w:color="000000" w:sz="4" w:space="0"/>
            </w:tcBorders>
            <w:shd w:val="clear"/>
            <w:vAlign w:val="center"/>
          </w:tcPr>
          <w:p w14:paraId="324CE2B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教师防护服</w:t>
            </w:r>
          </w:p>
        </w:tc>
        <w:tc>
          <w:tcPr>
            <w:tcW w:w="2475" w:type="dxa"/>
            <w:tcBorders>
              <w:top w:val="single" w:color="000000" w:sz="4" w:space="0"/>
              <w:left w:val="single" w:color="000000" w:sz="4" w:space="0"/>
              <w:bottom w:val="nil"/>
              <w:right w:val="single" w:color="000000" w:sz="4" w:space="0"/>
            </w:tcBorders>
            <w:shd w:val="clear"/>
            <w:vAlign w:val="center"/>
          </w:tcPr>
          <w:p w14:paraId="6D37EB0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19685</wp:posOffset>
                  </wp:positionV>
                  <wp:extent cx="590550" cy="925830"/>
                  <wp:effectExtent l="0" t="0" r="0" b="7620"/>
                  <wp:wrapNone/>
                  <wp:docPr id="119" name="图片_95"/>
                  <wp:cNvGraphicFramePr/>
                  <a:graphic xmlns:a="http://schemas.openxmlformats.org/drawingml/2006/main">
                    <a:graphicData uri="http://schemas.openxmlformats.org/drawingml/2006/picture">
                      <pic:pic xmlns:pic="http://schemas.openxmlformats.org/drawingml/2006/picture">
                        <pic:nvPicPr>
                          <pic:cNvPr id="119" name="图片_95"/>
                          <pic:cNvPicPr/>
                        </pic:nvPicPr>
                        <pic:blipFill>
                          <a:blip r:embed="rId135"/>
                          <a:stretch>
                            <a:fillRect/>
                          </a:stretch>
                        </pic:blipFill>
                        <pic:spPr>
                          <a:xfrm>
                            <a:off x="0" y="0"/>
                            <a:ext cx="590550" cy="925830"/>
                          </a:xfrm>
                          <a:prstGeom prst="rect">
                            <a:avLst/>
                          </a:prstGeom>
                          <a:noFill/>
                          <a:ln>
                            <a:noFill/>
                          </a:ln>
                        </pic:spPr>
                      </pic:pic>
                    </a:graphicData>
                  </a:graphic>
                </wp:anchor>
              </w:drawing>
            </w:r>
          </w:p>
        </w:tc>
        <w:tc>
          <w:tcPr>
            <w:tcW w:w="0" w:type="auto"/>
            <w:tcBorders>
              <w:top w:val="single" w:color="000000" w:sz="4" w:space="0"/>
              <w:left w:val="single" w:color="000000" w:sz="4" w:space="0"/>
              <w:bottom w:val="nil"/>
              <w:right w:val="single" w:color="000000" w:sz="4" w:space="0"/>
            </w:tcBorders>
            <w:shd w:val="clear"/>
            <w:noWrap/>
            <w:vAlign w:val="center"/>
          </w:tcPr>
          <w:p w14:paraId="089B8E8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优质聚酯纤维</w:t>
            </w:r>
          </w:p>
        </w:tc>
        <w:tc>
          <w:tcPr>
            <w:tcW w:w="0" w:type="auto"/>
            <w:tcBorders>
              <w:top w:val="single" w:color="000000" w:sz="4" w:space="0"/>
              <w:left w:val="single" w:color="000000" w:sz="4" w:space="0"/>
              <w:bottom w:val="nil"/>
              <w:right w:val="single" w:color="000000" w:sz="4" w:space="0"/>
            </w:tcBorders>
            <w:shd w:val="clear"/>
            <w:noWrap/>
            <w:vAlign w:val="center"/>
          </w:tcPr>
          <w:p w14:paraId="45CABC00">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160</w:t>
            </w:r>
          </w:p>
        </w:tc>
        <w:tc>
          <w:tcPr>
            <w:tcW w:w="2057" w:type="dxa"/>
            <w:tcBorders>
              <w:top w:val="single" w:color="000000" w:sz="4" w:space="0"/>
              <w:left w:val="single" w:color="000000" w:sz="4" w:space="0"/>
              <w:bottom w:val="nil"/>
              <w:right w:val="single" w:color="000000" w:sz="4" w:space="0"/>
            </w:tcBorders>
            <w:shd w:val="clear"/>
            <w:vAlign w:val="center"/>
          </w:tcPr>
          <w:p w14:paraId="34B5EE2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优势：三件套，品牌设计，易洗易，安全卫生，用于防护。</w:t>
            </w:r>
          </w:p>
        </w:tc>
        <w:tc>
          <w:tcPr>
            <w:tcW w:w="1080" w:type="dxa"/>
            <w:tcBorders>
              <w:top w:val="single" w:color="000000" w:sz="4" w:space="0"/>
              <w:left w:val="single" w:color="000000" w:sz="4" w:space="0"/>
              <w:bottom w:val="nil"/>
              <w:right w:val="single" w:color="000000" w:sz="4" w:space="0"/>
            </w:tcBorders>
            <w:shd w:val="clear"/>
            <w:vAlign w:val="center"/>
          </w:tcPr>
          <w:p w14:paraId="0FB03BA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w:t>
            </w:r>
          </w:p>
        </w:tc>
        <w:tc>
          <w:tcPr>
            <w:tcW w:w="1080" w:type="dxa"/>
            <w:tcBorders>
              <w:top w:val="single" w:color="000000" w:sz="4" w:space="0"/>
              <w:left w:val="single" w:color="000000" w:sz="4" w:space="0"/>
              <w:bottom w:val="nil"/>
              <w:right w:val="nil"/>
            </w:tcBorders>
            <w:shd w:val="clear"/>
            <w:vAlign w:val="center"/>
          </w:tcPr>
          <w:p w14:paraId="7ACE543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套</w:t>
            </w:r>
          </w:p>
        </w:tc>
        <w:tc>
          <w:tcPr>
            <w:tcW w:w="0" w:type="auto"/>
            <w:vMerge w:val="continue"/>
            <w:tcBorders>
              <w:top w:val="nil"/>
              <w:left w:val="single" w:color="000000" w:sz="4" w:space="0"/>
              <w:bottom w:val="nil"/>
              <w:right w:val="single" w:color="000000" w:sz="4" w:space="0"/>
            </w:tcBorders>
            <w:shd w:val="clear"/>
            <w:noWrap/>
            <w:vAlign w:val="center"/>
          </w:tcPr>
          <w:p w14:paraId="24A723D6">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AC53BFF">
            <w:pPr>
              <w:jc w:val="center"/>
              <w:rPr>
                <w:rFonts w:hint="eastAsia" w:ascii="微软雅黑" w:hAnsi="微软雅黑" w:eastAsia="微软雅黑" w:cs="微软雅黑"/>
                <w:i w:val="0"/>
                <w:iCs w:val="0"/>
                <w:color w:val="000000"/>
                <w:sz w:val="22"/>
                <w:szCs w:val="22"/>
                <w:u w:val="none"/>
              </w:rPr>
            </w:pPr>
          </w:p>
        </w:tc>
      </w:tr>
      <w:tr w14:paraId="71735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99" w:hRule="atLeast"/>
        </w:trPr>
        <w:tc>
          <w:tcPr>
            <w:tcW w:w="12493" w:type="dxa"/>
            <w:gridSpan w:val="8"/>
            <w:tcBorders>
              <w:top w:val="single" w:color="000000" w:sz="8" w:space="0"/>
              <w:left w:val="single" w:color="000000" w:sz="8" w:space="0"/>
              <w:bottom w:val="single" w:color="000000" w:sz="8" w:space="0"/>
              <w:right w:val="single" w:color="000000" w:sz="4" w:space="0"/>
            </w:tcBorders>
            <w:shd w:val="clear"/>
            <w:vAlign w:val="center"/>
          </w:tcPr>
          <w:p w14:paraId="7367E9D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bdr w:val="none" w:color="auto" w:sz="0" w:space="0"/>
                <w:lang w:val="en-US" w:eastAsia="zh-CN" w:bidi="ar"/>
              </w:rPr>
              <w:t>五、其它类</w:t>
            </w:r>
          </w:p>
        </w:tc>
        <w:tc>
          <w:tcPr>
            <w:tcW w:w="0" w:type="auto"/>
            <w:vMerge w:val="continue"/>
            <w:tcBorders>
              <w:top w:val="nil"/>
              <w:left w:val="single" w:color="000000" w:sz="4" w:space="0"/>
              <w:bottom w:val="nil"/>
              <w:right w:val="single" w:color="000000" w:sz="4" w:space="0"/>
            </w:tcBorders>
            <w:shd w:val="clear"/>
            <w:noWrap/>
            <w:vAlign w:val="center"/>
          </w:tcPr>
          <w:p w14:paraId="428D8182">
            <w:pPr>
              <w:jc w:val="center"/>
              <w:rPr>
                <w:rFonts w:hint="eastAsia" w:ascii="微软雅黑" w:hAnsi="微软雅黑" w:eastAsia="微软雅黑" w:cs="微软雅黑"/>
                <w:i w:val="0"/>
                <w:iCs w:val="0"/>
                <w:color w:val="000000"/>
                <w:sz w:val="22"/>
                <w:szCs w:val="22"/>
                <w:u w:val="none"/>
              </w:rPr>
            </w:pPr>
          </w:p>
        </w:tc>
        <w:tc>
          <w:tcPr>
            <w:tcW w:w="0" w:type="auto"/>
            <w:vMerge w:val="continue"/>
            <w:tcBorders>
              <w:top w:val="nil"/>
              <w:left w:val="single" w:color="000000" w:sz="4" w:space="0"/>
              <w:bottom w:val="nil"/>
              <w:right w:val="single" w:color="000000" w:sz="4" w:space="0"/>
            </w:tcBorders>
            <w:shd w:val="clear"/>
            <w:noWrap/>
            <w:vAlign w:val="center"/>
          </w:tcPr>
          <w:p w14:paraId="6385AD66">
            <w:pPr>
              <w:jc w:val="center"/>
              <w:rPr>
                <w:rFonts w:hint="eastAsia" w:ascii="微软雅黑" w:hAnsi="微软雅黑" w:eastAsia="微软雅黑" w:cs="微软雅黑"/>
                <w:i w:val="0"/>
                <w:iCs w:val="0"/>
                <w:color w:val="000000"/>
                <w:sz w:val="22"/>
                <w:szCs w:val="22"/>
                <w:u w:val="none"/>
              </w:rPr>
            </w:pPr>
          </w:p>
        </w:tc>
      </w:tr>
      <w:tr w14:paraId="361C7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99"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5C50728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73</w:t>
            </w:r>
          </w:p>
        </w:tc>
        <w:tc>
          <w:tcPr>
            <w:tcW w:w="1995" w:type="dxa"/>
            <w:tcBorders>
              <w:top w:val="single" w:color="000000" w:sz="4" w:space="0"/>
              <w:left w:val="nil"/>
              <w:bottom w:val="single" w:color="000000" w:sz="4" w:space="0"/>
              <w:right w:val="single" w:color="000000" w:sz="4" w:space="0"/>
            </w:tcBorders>
            <w:shd w:val="clear"/>
            <w:vAlign w:val="center"/>
          </w:tcPr>
          <w:p w14:paraId="6103644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塑料碟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03162">
            <w:pPr>
              <w:keepNext w:val="0"/>
              <w:keepLines w:val="0"/>
              <w:widowControl/>
              <w:suppressLineNumbers w:val="0"/>
              <w:jc w:val="center"/>
              <w:textAlignment w:val="center"/>
              <w:rPr>
                <w:rFonts w:hint="eastAsia" w:ascii="微软雅黑" w:hAnsi="微软雅黑" w:eastAsia="微软雅黑" w:cs="微软雅黑"/>
                <w:i w:val="0"/>
                <w:iCs w:val="0"/>
                <w:color w:val="000000"/>
                <w:sz w:val="44"/>
                <w:szCs w:val="44"/>
                <w:u w:val="none"/>
              </w:rPr>
            </w:pPr>
            <w:r>
              <w:rPr>
                <w:rFonts w:hint="eastAsia" w:ascii="微软雅黑" w:hAnsi="微软雅黑" w:eastAsia="微软雅黑" w:cs="微软雅黑"/>
                <w:i w:val="0"/>
                <w:iCs w:val="0"/>
                <w:color w:val="000000"/>
                <w:kern w:val="0"/>
                <w:sz w:val="44"/>
                <w:szCs w:val="4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143510</wp:posOffset>
                  </wp:positionV>
                  <wp:extent cx="914400" cy="855345"/>
                  <wp:effectExtent l="0" t="0" r="0" b="1905"/>
                  <wp:wrapNone/>
                  <wp:docPr id="120" name="图片_87"/>
                  <wp:cNvGraphicFramePr/>
                  <a:graphic xmlns:a="http://schemas.openxmlformats.org/drawingml/2006/main">
                    <a:graphicData uri="http://schemas.openxmlformats.org/drawingml/2006/picture">
                      <pic:pic xmlns:pic="http://schemas.openxmlformats.org/drawingml/2006/picture">
                        <pic:nvPicPr>
                          <pic:cNvPr id="120" name="图片_87"/>
                          <pic:cNvPicPr/>
                        </pic:nvPicPr>
                        <pic:blipFill>
                          <a:blip r:embed="rId136"/>
                          <a:stretch>
                            <a:fillRect/>
                          </a:stretch>
                        </pic:blipFill>
                        <pic:spPr>
                          <a:xfrm>
                            <a:off x="0" y="0"/>
                            <a:ext cx="914400" cy="855345"/>
                          </a:xfrm>
                          <a:prstGeom prst="rect">
                            <a:avLst/>
                          </a:prstGeom>
                          <a:noFill/>
                          <a:ln>
                            <a:noFill/>
                          </a:ln>
                        </pic:spPr>
                      </pic:pic>
                    </a:graphicData>
                  </a:graphic>
                </wp:anchor>
              </w:drawing>
            </w:r>
          </w:p>
        </w:tc>
        <w:tc>
          <w:tcPr>
            <w:tcW w:w="942" w:type="dxa"/>
            <w:tcBorders>
              <w:top w:val="single" w:color="000000" w:sz="4" w:space="0"/>
              <w:left w:val="single" w:color="000000" w:sz="4" w:space="0"/>
              <w:bottom w:val="single" w:color="000000" w:sz="4" w:space="0"/>
              <w:right w:val="single" w:color="000000" w:sz="4" w:space="0"/>
            </w:tcBorders>
            <w:shd w:val="clear"/>
            <w:vAlign w:val="center"/>
          </w:tcPr>
          <w:p w14:paraId="75D3C7C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优质密胺</w:t>
            </w:r>
          </w:p>
        </w:tc>
        <w:tc>
          <w:tcPr>
            <w:tcW w:w="1949" w:type="dxa"/>
            <w:tcBorders>
              <w:top w:val="single" w:color="000000" w:sz="4" w:space="0"/>
              <w:left w:val="single" w:color="000000" w:sz="4" w:space="0"/>
              <w:bottom w:val="single" w:color="000000" w:sz="4" w:space="0"/>
              <w:right w:val="single" w:color="000000" w:sz="4" w:space="0"/>
            </w:tcBorders>
            <w:shd w:val="clear"/>
            <w:vAlign w:val="center"/>
          </w:tcPr>
          <w:p w14:paraId="269173A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约329*249</w:t>
            </w:r>
          </w:p>
        </w:tc>
        <w:tc>
          <w:tcPr>
            <w:tcW w:w="2057" w:type="dxa"/>
            <w:tcBorders>
              <w:top w:val="single" w:color="000000" w:sz="4" w:space="0"/>
              <w:left w:val="single" w:color="000000" w:sz="4" w:space="0"/>
              <w:bottom w:val="single" w:color="000000" w:sz="4" w:space="0"/>
              <w:right w:val="single" w:color="000000" w:sz="4" w:space="0"/>
            </w:tcBorders>
            <w:shd w:val="clear"/>
            <w:vAlign w:val="center"/>
          </w:tcPr>
          <w:p w14:paraId="1861DD6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none" w:color="auto" w:sz="0" w:space="0"/>
                <w:lang w:val="en-US" w:eastAsia="zh-CN" w:bidi="ar"/>
              </w:rPr>
              <w:t>优质密胺，使用安全放心；色彩鲜艳，耐撞击，耐刮擦，便于抓握；经久耐用；可叠放，存放时节省空间</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B3A6DE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2F364A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CF4612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1DE4DFC">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360</w:t>
            </w:r>
          </w:p>
        </w:tc>
      </w:tr>
      <w:tr w14:paraId="759DE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99" w:hRule="atLeast"/>
        </w:trPr>
        <w:tc>
          <w:tcPr>
            <w:tcW w:w="915" w:type="dxa"/>
            <w:tcBorders>
              <w:top w:val="single" w:color="000000" w:sz="4" w:space="0"/>
              <w:left w:val="single" w:color="000000" w:sz="8" w:space="0"/>
              <w:bottom w:val="single" w:color="000000" w:sz="4" w:space="0"/>
              <w:right w:val="single" w:color="000000" w:sz="4" w:space="0"/>
            </w:tcBorders>
            <w:shd w:val="clear"/>
            <w:vAlign w:val="center"/>
          </w:tcPr>
          <w:p w14:paraId="59A54AB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74</w:t>
            </w:r>
          </w:p>
        </w:tc>
        <w:tc>
          <w:tcPr>
            <w:tcW w:w="1995" w:type="dxa"/>
            <w:tcBorders>
              <w:top w:val="single" w:color="000000" w:sz="4" w:space="0"/>
              <w:left w:val="nil"/>
              <w:bottom w:val="nil"/>
              <w:right w:val="single" w:color="000000" w:sz="4" w:space="0"/>
            </w:tcBorders>
            <w:shd w:val="clear"/>
            <w:vAlign w:val="center"/>
          </w:tcPr>
          <w:p w14:paraId="37A0B26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耐用PP杯</w:t>
            </w: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14:paraId="03757B17">
            <w:pPr>
              <w:keepNext w:val="0"/>
              <w:keepLines w:val="0"/>
              <w:widowControl/>
              <w:suppressLineNumbers w:val="0"/>
              <w:jc w:val="center"/>
              <w:textAlignment w:val="center"/>
              <w:rPr>
                <w:rFonts w:hint="eastAsia" w:ascii="微软雅黑" w:hAnsi="微软雅黑" w:eastAsia="微软雅黑" w:cs="微软雅黑"/>
                <w:i w:val="0"/>
                <w:iCs w:val="0"/>
                <w:color w:val="000000"/>
                <w:sz w:val="44"/>
                <w:szCs w:val="44"/>
                <w:u w:val="none"/>
              </w:rPr>
            </w:pPr>
            <w:r>
              <w:rPr>
                <w:rFonts w:hint="eastAsia" w:ascii="微软雅黑" w:hAnsi="微软雅黑" w:eastAsia="微软雅黑" w:cs="微软雅黑"/>
                <w:i w:val="0"/>
                <w:iCs w:val="0"/>
                <w:color w:val="000000"/>
                <w:kern w:val="0"/>
                <w:sz w:val="44"/>
                <w:szCs w:val="44"/>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143510</wp:posOffset>
                  </wp:positionV>
                  <wp:extent cx="923925" cy="762635"/>
                  <wp:effectExtent l="0" t="0" r="9525" b="18415"/>
                  <wp:wrapNone/>
                  <wp:docPr id="121" name="图片_88"/>
                  <wp:cNvGraphicFramePr/>
                  <a:graphic xmlns:a="http://schemas.openxmlformats.org/drawingml/2006/main">
                    <a:graphicData uri="http://schemas.openxmlformats.org/drawingml/2006/picture">
                      <pic:pic xmlns:pic="http://schemas.openxmlformats.org/drawingml/2006/picture">
                        <pic:nvPicPr>
                          <pic:cNvPr id="121" name="图片_88"/>
                          <pic:cNvPicPr/>
                        </pic:nvPicPr>
                        <pic:blipFill>
                          <a:blip r:embed="rId137"/>
                          <a:stretch>
                            <a:fillRect/>
                          </a:stretch>
                        </pic:blipFill>
                        <pic:spPr>
                          <a:xfrm>
                            <a:off x="0" y="0"/>
                            <a:ext cx="923925" cy="762635"/>
                          </a:xfrm>
                          <a:prstGeom prst="rect">
                            <a:avLst/>
                          </a:prstGeom>
                          <a:noFill/>
                          <a:ln>
                            <a:noFill/>
                          </a:ln>
                        </pic:spPr>
                      </pic:pic>
                    </a:graphicData>
                  </a:graphic>
                </wp:anchor>
              </w:drawing>
            </w:r>
          </w:p>
        </w:tc>
        <w:tc>
          <w:tcPr>
            <w:tcW w:w="942" w:type="dxa"/>
            <w:tcBorders>
              <w:top w:val="single" w:color="000000" w:sz="4" w:space="0"/>
              <w:left w:val="single" w:color="000000" w:sz="4" w:space="0"/>
              <w:bottom w:val="nil"/>
              <w:right w:val="single" w:color="000000" w:sz="4" w:space="0"/>
            </w:tcBorders>
            <w:shd w:val="clear"/>
            <w:vAlign w:val="center"/>
          </w:tcPr>
          <w:p w14:paraId="0B24C6B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耐用PP</w:t>
            </w:r>
          </w:p>
        </w:tc>
        <w:tc>
          <w:tcPr>
            <w:tcW w:w="1949" w:type="dxa"/>
            <w:tcBorders>
              <w:top w:val="single" w:color="000000" w:sz="4" w:space="0"/>
              <w:left w:val="single" w:color="000000" w:sz="4" w:space="0"/>
              <w:bottom w:val="nil"/>
              <w:right w:val="single" w:color="000000" w:sz="4" w:space="0"/>
            </w:tcBorders>
            <w:shd w:val="clear"/>
            <w:vAlign w:val="center"/>
          </w:tcPr>
          <w:p w14:paraId="0044E26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约75*85</w:t>
            </w:r>
          </w:p>
        </w:tc>
        <w:tc>
          <w:tcPr>
            <w:tcW w:w="2057" w:type="dxa"/>
            <w:tcBorders>
              <w:top w:val="single" w:color="000000" w:sz="4" w:space="0"/>
              <w:left w:val="single" w:color="000000" w:sz="4" w:space="0"/>
              <w:bottom w:val="nil"/>
              <w:right w:val="single" w:color="000000" w:sz="4" w:space="0"/>
            </w:tcBorders>
            <w:shd w:val="clear"/>
            <w:vAlign w:val="center"/>
          </w:tcPr>
          <w:p w14:paraId="3744C8C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食品级PP塑料，使用安全放心；色彩鲜艳，耐撞击，耐刮擦，便于抓握；经久耐用；可叠放，存放时节省空间</w:t>
            </w:r>
          </w:p>
        </w:tc>
        <w:tc>
          <w:tcPr>
            <w:tcW w:w="1080" w:type="dxa"/>
            <w:tcBorders>
              <w:top w:val="single" w:color="000000" w:sz="4" w:space="0"/>
              <w:left w:val="single" w:color="000000" w:sz="4" w:space="0"/>
              <w:bottom w:val="nil"/>
              <w:right w:val="single" w:color="000000" w:sz="4" w:space="0"/>
            </w:tcBorders>
            <w:shd w:val="clear"/>
            <w:vAlign w:val="center"/>
          </w:tcPr>
          <w:p w14:paraId="48FF0A1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29B17F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个</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4448D5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7F38F0D">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144</w:t>
            </w:r>
          </w:p>
        </w:tc>
      </w:tr>
      <w:tr w14:paraId="31A03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2" w:hRule="atLeast"/>
        </w:trPr>
        <w:tc>
          <w:tcPr>
            <w:tcW w:w="12493" w:type="dxa"/>
            <w:gridSpan w:val="8"/>
            <w:tcBorders>
              <w:top w:val="single" w:color="000000" w:sz="4" w:space="0"/>
              <w:left w:val="single" w:color="000000" w:sz="4" w:space="0"/>
              <w:bottom w:val="single" w:color="000000" w:sz="4" w:space="0"/>
              <w:right w:val="single" w:color="000000" w:sz="4" w:space="0"/>
            </w:tcBorders>
            <w:shd w:val="clear"/>
            <w:vAlign w:val="center"/>
          </w:tcPr>
          <w:p w14:paraId="2F6F058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合计：</w:t>
            </w:r>
          </w:p>
        </w:tc>
        <w:tc>
          <w:tcPr>
            <w:tcW w:w="0" w:type="auto"/>
            <w:gridSpan w:val="2"/>
            <w:tcBorders>
              <w:top w:val="single" w:color="000000" w:sz="4" w:space="0"/>
              <w:left w:val="single" w:color="000000" w:sz="4" w:space="0"/>
              <w:bottom w:val="single" w:color="000000" w:sz="4" w:space="0"/>
              <w:right w:val="single" w:color="000000" w:sz="4" w:space="0"/>
            </w:tcBorders>
            <w:shd w:val="clear"/>
            <w:noWrap/>
            <w:vAlign w:val="center"/>
          </w:tcPr>
          <w:p w14:paraId="59813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17305</w:t>
            </w:r>
          </w:p>
        </w:tc>
      </w:tr>
    </w:tbl>
    <w:p w14:paraId="113EC89C"/>
    <w:p w14:paraId="57C7BA4B"/>
    <w:p w14:paraId="60EB431E"/>
    <w:p w14:paraId="590E946B"/>
    <w:p w14:paraId="3F047E1F"/>
    <w:p w14:paraId="30AB518A"/>
    <w:p w14:paraId="253D5409"/>
    <w:p w14:paraId="5F57B26D"/>
    <w:p w14:paraId="40D8A104"/>
    <w:p w14:paraId="60AE954C"/>
    <w:p w14:paraId="19B4AEF8"/>
    <w:p w14:paraId="5E815076"/>
    <w:p w14:paraId="47452DB9"/>
    <w:p w14:paraId="0FDA4EFB"/>
    <w:p w14:paraId="6D9DC536"/>
    <w:p w14:paraId="7C00CCA5"/>
    <w:tbl>
      <w:tblPr>
        <w:tblW w:w="121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50"/>
        <w:gridCol w:w="1290"/>
        <w:gridCol w:w="2349"/>
        <w:gridCol w:w="2775"/>
        <w:gridCol w:w="930"/>
        <w:gridCol w:w="936"/>
        <w:gridCol w:w="930"/>
        <w:gridCol w:w="930"/>
        <w:gridCol w:w="1230"/>
      </w:tblGrid>
      <w:tr w14:paraId="5F256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59" w:hRule="atLeast"/>
        </w:trPr>
        <w:tc>
          <w:tcPr>
            <w:tcW w:w="12120" w:type="dxa"/>
            <w:gridSpan w:val="9"/>
            <w:tcBorders>
              <w:top w:val="single" w:color="000000" w:sz="4" w:space="0"/>
              <w:left w:val="single" w:color="000000" w:sz="4" w:space="0"/>
              <w:bottom w:val="single" w:color="000000" w:sz="4" w:space="0"/>
              <w:right w:val="single" w:color="000000" w:sz="4" w:space="0"/>
            </w:tcBorders>
            <w:shd w:val="clear"/>
            <w:noWrap/>
            <w:vAlign w:val="center"/>
          </w:tcPr>
          <w:p w14:paraId="63A23502">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思维室</w:t>
            </w:r>
          </w:p>
        </w:tc>
      </w:tr>
      <w:tr w14:paraId="52C02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82" w:hRule="atLeast"/>
        </w:trPr>
        <w:tc>
          <w:tcPr>
            <w:tcW w:w="750" w:type="dxa"/>
            <w:tcBorders>
              <w:top w:val="single" w:color="000000" w:sz="4" w:space="0"/>
              <w:left w:val="single" w:color="000000" w:sz="4" w:space="0"/>
              <w:bottom w:val="single" w:color="000000" w:sz="4" w:space="0"/>
              <w:right w:val="single" w:color="000000" w:sz="4" w:space="0"/>
            </w:tcBorders>
            <w:shd w:val="clear"/>
            <w:vAlign w:val="center"/>
          </w:tcPr>
          <w:p w14:paraId="537424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573F99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355" w:type="dxa"/>
            <w:tcBorders>
              <w:top w:val="single" w:color="000000" w:sz="4" w:space="0"/>
              <w:left w:val="single" w:color="000000" w:sz="4" w:space="0"/>
              <w:bottom w:val="single" w:color="000000" w:sz="4" w:space="0"/>
              <w:right w:val="single" w:color="000000" w:sz="4" w:space="0"/>
            </w:tcBorders>
            <w:shd w:val="clear"/>
            <w:vAlign w:val="center"/>
          </w:tcPr>
          <w:p w14:paraId="5F77B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图片</w:t>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D5E2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参数</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DB55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1173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633C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C1FE3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总价</w:t>
            </w:r>
          </w:p>
        </w:tc>
        <w:tc>
          <w:tcPr>
            <w:tcW w:w="1230" w:type="dxa"/>
            <w:tcBorders>
              <w:top w:val="single" w:color="000000" w:sz="4" w:space="0"/>
              <w:left w:val="single" w:color="000000" w:sz="4" w:space="0"/>
              <w:bottom w:val="single" w:color="000000" w:sz="4" w:space="0"/>
              <w:right w:val="single" w:color="000000" w:sz="4" w:space="0"/>
            </w:tcBorders>
            <w:shd w:val="clear"/>
            <w:vAlign w:val="center"/>
          </w:tcPr>
          <w:p w14:paraId="35527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备注</w:t>
            </w:r>
          </w:p>
        </w:tc>
      </w:tr>
      <w:tr w14:paraId="0D88E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90E5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0F884D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思维游戏空间配置方案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88296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198755</wp:posOffset>
                  </wp:positionV>
                  <wp:extent cx="1238885" cy="1160145"/>
                  <wp:effectExtent l="0" t="0" r="18415" b="1905"/>
                  <wp:wrapNone/>
                  <wp:docPr id="214" name="ID_5C857D2DA85340A8B90492A125DD2973"/>
                  <wp:cNvGraphicFramePr/>
                  <a:graphic xmlns:a="http://schemas.openxmlformats.org/drawingml/2006/main">
                    <a:graphicData uri="http://schemas.openxmlformats.org/drawingml/2006/picture">
                      <pic:pic xmlns:pic="http://schemas.openxmlformats.org/drawingml/2006/picture">
                        <pic:nvPicPr>
                          <pic:cNvPr id="214" name="ID_5C857D2DA85340A8B90492A125DD2973"/>
                          <pic:cNvPicPr/>
                        </pic:nvPicPr>
                        <pic:blipFill>
                          <a:blip r:embed="rId138"/>
                          <a:stretch>
                            <a:fillRect/>
                          </a:stretch>
                        </pic:blipFill>
                        <pic:spPr>
                          <a:xfrm>
                            <a:off x="0" y="0"/>
                            <a:ext cx="1238885" cy="11601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762AF4E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数量：8026件/套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材质：塑料（ABS）、榉木  不织布   </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游戏啦玩学具是零起点，高发展的材料，采用模块化、含有数理逻辑关系的低结构的4个单元组件，内设“磁吸” 技术使得四种单元格可以随意组合，可横向拼接也可竖向叠高，从而拼接成各种形态的形状，实现了平面到立体的转变，赋予了幼儿自由创造和想象的空间，也为“游戏啦”的多种游戏提供了底盘基础，赋予了“游戏啦”无限的可能性和生命力。</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5BD8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D24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79D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44820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9E46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44820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944631">
            <w:pPr>
              <w:jc w:val="center"/>
              <w:rPr>
                <w:rFonts w:hint="eastAsia" w:ascii="宋体" w:hAnsi="宋体" w:eastAsia="宋体" w:cs="宋体"/>
                <w:i w:val="0"/>
                <w:iCs w:val="0"/>
                <w:color w:val="000000"/>
                <w:sz w:val="24"/>
                <w:szCs w:val="24"/>
                <w:u w:val="none"/>
              </w:rPr>
            </w:pPr>
          </w:p>
        </w:tc>
      </w:tr>
      <w:tr w14:paraId="49CB0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0" w:type="auto"/>
            <w:tcBorders>
              <w:top w:val="nil"/>
              <w:left w:val="nil"/>
              <w:bottom w:val="nil"/>
              <w:right w:val="nil"/>
            </w:tcBorders>
            <w:shd w:val="clear"/>
            <w:noWrap/>
            <w:vAlign w:val="center"/>
          </w:tcPr>
          <w:p w14:paraId="129F6936">
            <w:pPr>
              <w:jc w:val="center"/>
              <w:rPr>
                <w:rFonts w:hint="eastAsia" w:ascii="宋体" w:hAnsi="宋体" w:eastAsia="宋体" w:cs="宋体"/>
                <w:i w:val="0"/>
                <w:iCs w:val="0"/>
                <w:color w:val="000000"/>
                <w:sz w:val="24"/>
                <w:szCs w:val="24"/>
                <w:u w:val="none"/>
              </w:rPr>
            </w:pPr>
          </w:p>
        </w:tc>
        <w:tc>
          <w:tcPr>
            <w:tcW w:w="1290" w:type="dxa"/>
            <w:tcBorders>
              <w:top w:val="nil"/>
              <w:left w:val="nil"/>
              <w:bottom w:val="nil"/>
              <w:right w:val="nil"/>
            </w:tcBorders>
            <w:shd w:val="clear"/>
            <w:vAlign w:val="center"/>
          </w:tcPr>
          <w:p w14:paraId="1753005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4DABF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06CEE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CB644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058A0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7DF75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AEDB0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A2A9F1">
            <w:pPr>
              <w:rPr>
                <w:rFonts w:hint="eastAsia" w:ascii="宋体" w:hAnsi="宋体" w:eastAsia="宋体" w:cs="宋体"/>
                <w:i w:val="0"/>
                <w:iCs w:val="0"/>
                <w:color w:val="000000"/>
                <w:sz w:val="24"/>
                <w:szCs w:val="24"/>
                <w:u w:val="none"/>
              </w:rPr>
            </w:pPr>
          </w:p>
        </w:tc>
      </w:tr>
      <w:tr w14:paraId="09B6B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22" w:hRule="atLeast"/>
        </w:trPr>
        <w:tc>
          <w:tcPr>
            <w:tcW w:w="750" w:type="dxa"/>
            <w:tcBorders>
              <w:top w:val="single" w:color="000000" w:sz="4" w:space="0"/>
              <w:left w:val="single" w:color="000000" w:sz="4" w:space="0"/>
              <w:bottom w:val="single" w:color="000000" w:sz="4" w:space="0"/>
              <w:right w:val="single" w:color="000000" w:sz="4" w:space="0"/>
            </w:tcBorders>
            <w:shd w:val="clear"/>
            <w:vAlign w:val="center"/>
          </w:tcPr>
          <w:p w14:paraId="6DDEB629">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项次</w:t>
            </w:r>
          </w:p>
        </w:tc>
        <w:tc>
          <w:tcPr>
            <w:tcW w:w="3645" w:type="dxa"/>
            <w:gridSpan w:val="2"/>
            <w:tcBorders>
              <w:top w:val="single" w:color="000000" w:sz="4" w:space="0"/>
              <w:left w:val="single" w:color="000000" w:sz="4" w:space="0"/>
              <w:bottom w:val="single" w:color="000000" w:sz="4" w:space="0"/>
              <w:right w:val="single" w:color="000000" w:sz="4" w:space="0"/>
            </w:tcBorders>
            <w:shd w:val="clear"/>
            <w:vAlign w:val="center"/>
          </w:tcPr>
          <w:p w14:paraId="51BAEA43">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组别</w:t>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1B4788A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品名</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B1C868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图片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BBC80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t>规格大小</w:t>
            </w:r>
          </w:p>
        </w:tc>
        <w:tc>
          <w:tcPr>
            <w:tcW w:w="0" w:type="auto"/>
            <w:tcBorders>
              <w:top w:val="nil"/>
              <w:left w:val="nil"/>
              <w:bottom w:val="nil"/>
              <w:right w:val="nil"/>
            </w:tcBorders>
            <w:shd w:val="clear"/>
            <w:noWrap/>
            <w:vAlign w:val="center"/>
          </w:tcPr>
          <w:p w14:paraId="6014E70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324485</wp:posOffset>
                  </wp:positionV>
                  <wp:extent cx="1856740" cy="1046480"/>
                  <wp:effectExtent l="0" t="0" r="10160" b="1270"/>
                  <wp:wrapNone/>
                  <wp:docPr id="213" name="ID_4A82EC931C1A45D982285C137DE78217"/>
                  <wp:cNvGraphicFramePr/>
                  <a:graphic xmlns:a="http://schemas.openxmlformats.org/drawingml/2006/main">
                    <a:graphicData uri="http://schemas.openxmlformats.org/drawingml/2006/picture">
                      <pic:pic xmlns:pic="http://schemas.openxmlformats.org/drawingml/2006/picture">
                        <pic:nvPicPr>
                          <pic:cNvPr id="213" name="ID_4A82EC931C1A45D982285C137DE78217"/>
                          <pic:cNvPicPr/>
                        </pic:nvPicPr>
                        <pic:blipFill>
                          <a:blip r:embed="rId139"/>
                          <a:stretch>
                            <a:fillRect/>
                          </a:stretch>
                        </pic:blipFill>
                        <pic:spPr>
                          <a:xfrm>
                            <a:off x="0" y="0"/>
                            <a:ext cx="1856740" cy="1046480"/>
                          </a:xfrm>
                          <a:prstGeom prst="rect">
                            <a:avLst/>
                          </a:prstGeom>
                          <a:noFill/>
                          <a:ln>
                            <a:noFill/>
                          </a:ln>
                        </pic:spPr>
                      </pic:pic>
                    </a:graphicData>
                  </a:graphic>
                </wp:anchor>
              </w:drawing>
            </w:r>
          </w:p>
        </w:tc>
        <w:tc>
          <w:tcPr>
            <w:tcW w:w="0" w:type="auto"/>
            <w:tcBorders>
              <w:top w:val="nil"/>
              <w:left w:val="nil"/>
              <w:bottom w:val="nil"/>
              <w:right w:val="nil"/>
            </w:tcBorders>
            <w:shd w:val="clear"/>
            <w:noWrap/>
            <w:vAlign w:val="center"/>
          </w:tcPr>
          <w:p w14:paraId="0030D50F">
            <w:pPr>
              <w:jc w:val="center"/>
              <w:rPr>
                <w:rFonts w:hint="eastAsia" w:ascii="微软雅黑" w:hAnsi="微软雅黑" w:eastAsia="微软雅黑" w:cs="微软雅黑"/>
                <w:b/>
                <w:bCs/>
                <w:i w:val="0"/>
                <w:iCs w:val="0"/>
                <w:color w:val="000000"/>
                <w:sz w:val="18"/>
                <w:szCs w:val="18"/>
                <w:u w:val="none"/>
              </w:rPr>
            </w:pPr>
          </w:p>
        </w:tc>
        <w:tc>
          <w:tcPr>
            <w:tcW w:w="0" w:type="auto"/>
            <w:tcBorders>
              <w:top w:val="nil"/>
              <w:left w:val="nil"/>
              <w:bottom w:val="nil"/>
              <w:right w:val="nil"/>
            </w:tcBorders>
            <w:shd w:val="clear"/>
            <w:noWrap/>
            <w:vAlign w:val="center"/>
          </w:tcPr>
          <w:p w14:paraId="66F8A165">
            <w:pPr>
              <w:rPr>
                <w:rFonts w:hint="eastAsia" w:ascii="宋体" w:hAnsi="宋体" w:eastAsia="宋体" w:cs="宋体"/>
                <w:i w:val="0"/>
                <w:iCs w:val="0"/>
                <w:color w:val="000000"/>
                <w:sz w:val="24"/>
                <w:szCs w:val="24"/>
                <w:u w:val="none"/>
              </w:rPr>
            </w:pPr>
          </w:p>
        </w:tc>
      </w:tr>
      <w:tr w14:paraId="3A89D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64A4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1CF138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底板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811DE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3065780</wp:posOffset>
                  </wp:positionV>
                  <wp:extent cx="1066800" cy="589280"/>
                  <wp:effectExtent l="0" t="0" r="0" b="1270"/>
                  <wp:wrapNone/>
                  <wp:docPr id="212" name="ID_9DEA497B7ACE42A88637F42BD18E54C6"/>
                  <wp:cNvGraphicFramePr/>
                  <a:graphic xmlns:a="http://schemas.openxmlformats.org/drawingml/2006/main">
                    <a:graphicData uri="http://schemas.openxmlformats.org/drawingml/2006/picture">
                      <pic:pic xmlns:pic="http://schemas.openxmlformats.org/drawingml/2006/picture">
                        <pic:nvPicPr>
                          <pic:cNvPr id="212" name="ID_9DEA497B7ACE42A88637F42BD18E54C6"/>
                          <pic:cNvPicPr/>
                        </pic:nvPicPr>
                        <pic:blipFill>
                          <a:blip r:embed="rId140"/>
                          <a:stretch>
                            <a:fillRect/>
                          </a:stretch>
                        </pic:blipFill>
                        <pic:spPr>
                          <a:xfrm>
                            <a:off x="0" y="0"/>
                            <a:ext cx="1066800" cy="589280"/>
                          </a:xfrm>
                          <a:prstGeom prst="rect">
                            <a:avLst/>
                          </a:prstGeom>
                          <a:noFill/>
                          <a:ln>
                            <a:noFill/>
                          </a:ln>
                        </pic:spPr>
                      </pic:pic>
                    </a:graphicData>
                  </a:graphic>
                </wp:anchor>
              </w:drawing>
            </w: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47625</wp:posOffset>
                  </wp:positionV>
                  <wp:extent cx="1057275" cy="589280"/>
                  <wp:effectExtent l="0" t="0" r="0" b="1270"/>
                  <wp:wrapNone/>
                  <wp:docPr id="211" name="ID_9E738AB40CB34579A22682A085B6CB5A"/>
                  <wp:cNvGraphicFramePr/>
                  <a:graphic xmlns:a="http://schemas.openxmlformats.org/drawingml/2006/main">
                    <a:graphicData uri="http://schemas.openxmlformats.org/drawingml/2006/picture">
                      <pic:pic xmlns:pic="http://schemas.openxmlformats.org/drawingml/2006/picture">
                        <pic:nvPicPr>
                          <pic:cNvPr id="211" name="ID_9E738AB40CB34579A22682A085B6CB5A"/>
                          <pic:cNvPicPr/>
                        </pic:nvPicPr>
                        <pic:blipFill>
                          <a:blip r:embed="rId141"/>
                          <a:stretch>
                            <a:fillRect/>
                          </a:stretch>
                        </pic:blipFill>
                        <pic:spPr>
                          <a:xfrm>
                            <a:off x="0" y="0"/>
                            <a:ext cx="1057275"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50AF9B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1.材质：塑料（ABS）</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2.数量：30套（每套一单元底板*9、二单元底板*6、三单元底板*3、四单元底板*6）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9E59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B000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套</w:t>
            </w:r>
          </w:p>
        </w:tc>
        <w:tc>
          <w:tcPr>
            <w:tcW w:w="0" w:type="auto"/>
            <w:tcBorders>
              <w:top w:val="nil"/>
              <w:left w:val="nil"/>
              <w:bottom w:val="nil"/>
              <w:right w:val="nil"/>
            </w:tcBorders>
            <w:shd w:val="clear"/>
            <w:noWrap/>
            <w:vAlign w:val="center"/>
          </w:tcPr>
          <w:p w14:paraId="6EE7376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7B75A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366CC8">
            <w:pPr>
              <w:rPr>
                <w:rFonts w:hint="eastAsia" w:ascii="宋体" w:hAnsi="宋体" w:eastAsia="宋体" w:cs="宋体"/>
                <w:i w:val="0"/>
                <w:iCs w:val="0"/>
                <w:color w:val="000000"/>
                <w:sz w:val="24"/>
                <w:szCs w:val="24"/>
                <w:u w:val="none"/>
              </w:rPr>
            </w:pPr>
          </w:p>
        </w:tc>
      </w:tr>
      <w:tr w14:paraId="3657E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3773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371517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咕大大</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335FF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210" name="ID_9496438010414BF1AA5B761B73007605"/>
                  <wp:cNvGraphicFramePr/>
                  <a:graphic xmlns:a="http://schemas.openxmlformats.org/drawingml/2006/main">
                    <a:graphicData uri="http://schemas.openxmlformats.org/drawingml/2006/picture">
                      <pic:pic xmlns:pic="http://schemas.openxmlformats.org/drawingml/2006/picture">
                        <pic:nvPicPr>
                          <pic:cNvPr id="210" name="ID_9496438010414BF1AA5B761B73007605"/>
                          <pic:cNvPicPr/>
                        </pic:nvPicPr>
                        <pic:blipFill>
                          <a:blip r:embed="rId142"/>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11C9491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2.数量：80个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4947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09CA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25C0201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D781C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C82104">
            <w:pPr>
              <w:rPr>
                <w:rFonts w:hint="eastAsia" w:ascii="宋体" w:hAnsi="宋体" w:eastAsia="宋体" w:cs="宋体"/>
                <w:i w:val="0"/>
                <w:iCs w:val="0"/>
                <w:color w:val="000000"/>
                <w:sz w:val="24"/>
                <w:szCs w:val="24"/>
                <w:u w:val="none"/>
              </w:rPr>
            </w:pPr>
          </w:p>
        </w:tc>
      </w:tr>
      <w:tr w14:paraId="7AF66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7775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160E61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咕咕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5745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982345</wp:posOffset>
                  </wp:positionV>
                  <wp:extent cx="1066800" cy="589280"/>
                  <wp:effectExtent l="0" t="0" r="0" b="1270"/>
                  <wp:wrapNone/>
                  <wp:docPr id="172" name="ID_AC8E7566A6B24A6FA91F158E8C32EFF3"/>
                  <wp:cNvGraphicFramePr/>
                  <a:graphic xmlns:a="http://schemas.openxmlformats.org/drawingml/2006/main">
                    <a:graphicData uri="http://schemas.openxmlformats.org/drawingml/2006/picture">
                      <pic:pic xmlns:pic="http://schemas.openxmlformats.org/drawingml/2006/picture">
                        <pic:nvPicPr>
                          <pic:cNvPr id="172" name="ID_AC8E7566A6B24A6FA91F158E8C32EFF3"/>
                          <pic:cNvPicPr/>
                        </pic:nvPicPr>
                        <pic:blipFill>
                          <a:blip r:embed="rId143"/>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F1412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2.数量：80个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4743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32DA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18A6010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57150</wp:posOffset>
                  </wp:positionV>
                  <wp:extent cx="1983105" cy="1115695"/>
                  <wp:effectExtent l="0" t="0" r="17145" b="8255"/>
                  <wp:wrapNone/>
                  <wp:docPr id="178" name="ID_DA036A20987D45CA88E4FC15888E5E79"/>
                  <wp:cNvGraphicFramePr/>
                  <a:graphic xmlns:a="http://schemas.openxmlformats.org/drawingml/2006/main">
                    <a:graphicData uri="http://schemas.openxmlformats.org/drawingml/2006/picture">
                      <pic:pic xmlns:pic="http://schemas.openxmlformats.org/drawingml/2006/picture">
                        <pic:nvPicPr>
                          <pic:cNvPr id="178" name="ID_DA036A20987D45CA88E4FC15888E5E79"/>
                          <pic:cNvPicPr/>
                        </pic:nvPicPr>
                        <pic:blipFill>
                          <a:blip r:embed="rId144"/>
                          <a:stretch>
                            <a:fillRect/>
                          </a:stretch>
                        </pic:blipFill>
                        <pic:spPr>
                          <a:xfrm>
                            <a:off x="0" y="0"/>
                            <a:ext cx="1983105" cy="1115695"/>
                          </a:xfrm>
                          <a:prstGeom prst="rect">
                            <a:avLst/>
                          </a:prstGeom>
                          <a:noFill/>
                          <a:ln>
                            <a:noFill/>
                          </a:ln>
                        </pic:spPr>
                      </pic:pic>
                    </a:graphicData>
                  </a:graphic>
                </wp:anchor>
              </w:drawing>
            </w:r>
          </w:p>
        </w:tc>
        <w:tc>
          <w:tcPr>
            <w:tcW w:w="0" w:type="auto"/>
            <w:tcBorders>
              <w:top w:val="nil"/>
              <w:left w:val="nil"/>
              <w:bottom w:val="nil"/>
              <w:right w:val="nil"/>
            </w:tcBorders>
            <w:shd w:val="clear"/>
            <w:noWrap/>
            <w:vAlign w:val="center"/>
          </w:tcPr>
          <w:p w14:paraId="295D3E7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1E03F9">
            <w:pPr>
              <w:rPr>
                <w:rFonts w:hint="eastAsia" w:ascii="宋体" w:hAnsi="宋体" w:eastAsia="宋体" w:cs="宋体"/>
                <w:i w:val="0"/>
                <w:iCs w:val="0"/>
                <w:color w:val="000000"/>
                <w:sz w:val="24"/>
                <w:szCs w:val="24"/>
                <w:u w:val="none"/>
              </w:rPr>
            </w:pPr>
          </w:p>
        </w:tc>
      </w:tr>
      <w:tr w14:paraId="61298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81FD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131235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益大大</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05E3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84" name="ID_E2C25E0C9B064FA585DDE0C32E922420"/>
                  <wp:cNvGraphicFramePr/>
                  <a:graphic xmlns:a="http://schemas.openxmlformats.org/drawingml/2006/main">
                    <a:graphicData uri="http://schemas.openxmlformats.org/drawingml/2006/picture">
                      <pic:pic xmlns:pic="http://schemas.openxmlformats.org/drawingml/2006/picture">
                        <pic:nvPicPr>
                          <pic:cNvPr id="184" name="ID_E2C25E0C9B064FA585DDE0C32E922420"/>
                          <pic:cNvPicPr/>
                        </pic:nvPicPr>
                        <pic:blipFill>
                          <a:blip r:embed="rId145"/>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5C253C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1.规格：高5cm，最大直径2.8cm</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2.材质：榉木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3.数量：80个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C0D7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68C3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6697DE5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EA9C68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13B9EE">
            <w:pPr>
              <w:rPr>
                <w:rFonts w:hint="eastAsia" w:ascii="宋体" w:hAnsi="宋体" w:eastAsia="宋体" w:cs="宋体"/>
                <w:i w:val="0"/>
                <w:iCs w:val="0"/>
                <w:color w:val="000000"/>
                <w:sz w:val="24"/>
                <w:szCs w:val="24"/>
                <w:u w:val="none"/>
              </w:rPr>
            </w:pPr>
          </w:p>
        </w:tc>
      </w:tr>
      <w:tr w14:paraId="69F51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5DCA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43DD68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益格</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8F5C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982345</wp:posOffset>
                  </wp:positionV>
                  <wp:extent cx="1066800" cy="589280"/>
                  <wp:effectExtent l="0" t="0" r="0" b="1270"/>
                  <wp:wrapNone/>
                  <wp:docPr id="188" name="ID_4A04E4B07A614C9798ADF16F9818AFB0"/>
                  <wp:cNvGraphicFramePr/>
                  <a:graphic xmlns:a="http://schemas.openxmlformats.org/drawingml/2006/main">
                    <a:graphicData uri="http://schemas.openxmlformats.org/drawingml/2006/picture">
                      <pic:pic xmlns:pic="http://schemas.openxmlformats.org/drawingml/2006/picture">
                        <pic:nvPicPr>
                          <pic:cNvPr id="188" name="ID_4A04E4B07A614C9798ADF16F9818AFB0"/>
                          <pic:cNvPicPr/>
                        </pic:nvPicPr>
                        <pic:blipFill>
                          <a:blip r:embed="rId146"/>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34B8E6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1.规格：高3.5cm，最大直径2.5cm</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2.材质：榉木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3.数量：80个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F527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42C2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19A921D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383F1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8895F7">
            <w:pPr>
              <w:rPr>
                <w:rFonts w:hint="eastAsia" w:ascii="宋体" w:hAnsi="宋体" w:eastAsia="宋体" w:cs="宋体"/>
                <w:i w:val="0"/>
                <w:iCs w:val="0"/>
                <w:color w:val="000000"/>
                <w:sz w:val="24"/>
                <w:szCs w:val="24"/>
                <w:u w:val="none"/>
              </w:rPr>
            </w:pPr>
          </w:p>
        </w:tc>
      </w:tr>
      <w:tr w14:paraId="02A6B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0406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6</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0381C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咕咕方块01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8EB9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71" name="ID_5C465C8B3CE74CCFB11B4F5E53898494"/>
                  <wp:cNvGraphicFramePr/>
                  <a:graphic xmlns:a="http://schemas.openxmlformats.org/drawingml/2006/main">
                    <a:graphicData uri="http://schemas.openxmlformats.org/drawingml/2006/picture">
                      <pic:pic xmlns:pic="http://schemas.openxmlformats.org/drawingml/2006/picture">
                        <pic:nvPicPr>
                          <pic:cNvPr id="171" name="ID_5C465C8B3CE74CCFB11B4F5E53898494"/>
                          <pic:cNvPicPr/>
                        </pic:nvPicPr>
                        <pic:blipFill>
                          <a:blip r:embed="rId147"/>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7E695D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2.数量：200个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0325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731C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192214C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C6AC8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9D94C0">
            <w:pPr>
              <w:rPr>
                <w:rFonts w:hint="eastAsia" w:ascii="宋体" w:hAnsi="宋体" w:eastAsia="宋体" w:cs="宋体"/>
                <w:i w:val="0"/>
                <w:iCs w:val="0"/>
                <w:color w:val="000000"/>
                <w:sz w:val="24"/>
                <w:szCs w:val="24"/>
                <w:u w:val="none"/>
              </w:rPr>
            </w:pPr>
          </w:p>
        </w:tc>
      </w:tr>
      <w:tr w14:paraId="3EF10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15CF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7</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0C0BA4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咕咕方块02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BED89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73" name="ID_284E8DC638F2493483DBE975E66B6C87"/>
                  <wp:cNvGraphicFramePr/>
                  <a:graphic xmlns:a="http://schemas.openxmlformats.org/drawingml/2006/main">
                    <a:graphicData uri="http://schemas.openxmlformats.org/drawingml/2006/picture">
                      <pic:pic xmlns:pic="http://schemas.openxmlformats.org/drawingml/2006/picture">
                        <pic:nvPicPr>
                          <pic:cNvPr id="173" name="ID_284E8DC638F2493483DBE975E66B6C87"/>
                          <pic:cNvPicPr/>
                        </pic:nvPicPr>
                        <pic:blipFill>
                          <a:blip r:embed="rId148"/>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36FFE3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1.规格：2.5*2.5*2.5cm</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2.材质：榉木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3.数量：200个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4C63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F079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0665C3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170815</wp:posOffset>
                  </wp:positionV>
                  <wp:extent cx="2067560" cy="1163320"/>
                  <wp:effectExtent l="0" t="0" r="8890" b="17780"/>
                  <wp:wrapNone/>
                  <wp:docPr id="186" name="ID_CA544DB05F5D40D0922A3C0F7CDB5D1B"/>
                  <wp:cNvGraphicFramePr/>
                  <a:graphic xmlns:a="http://schemas.openxmlformats.org/drawingml/2006/main">
                    <a:graphicData uri="http://schemas.openxmlformats.org/drawingml/2006/picture">
                      <pic:pic xmlns:pic="http://schemas.openxmlformats.org/drawingml/2006/picture">
                        <pic:nvPicPr>
                          <pic:cNvPr id="186" name="ID_CA544DB05F5D40D0922A3C0F7CDB5D1B"/>
                          <pic:cNvPicPr/>
                        </pic:nvPicPr>
                        <pic:blipFill>
                          <a:blip r:embed="rId149"/>
                          <a:stretch>
                            <a:fillRect/>
                          </a:stretch>
                        </pic:blipFill>
                        <pic:spPr>
                          <a:xfrm>
                            <a:off x="0" y="0"/>
                            <a:ext cx="2067560" cy="1163320"/>
                          </a:xfrm>
                          <a:prstGeom prst="rect">
                            <a:avLst/>
                          </a:prstGeom>
                          <a:noFill/>
                          <a:ln>
                            <a:noFill/>
                          </a:ln>
                        </pic:spPr>
                      </pic:pic>
                    </a:graphicData>
                  </a:graphic>
                </wp:anchor>
              </w:drawing>
            </w:r>
          </w:p>
        </w:tc>
        <w:tc>
          <w:tcPr>
            <w:tcW w:w="0" w:type="auto"/>
            <w:tcBorders>
              <w:top w:val="nil"/>
              <w:left w:val="nil"/>
              <w:bottom w:val="nil"/>
              <w:right w:val="nil"/>
            </w:tcBorders>
            <w:shd w:val="clear"/>
            <w:noWrap/>
            <w:vAlign w:val="center"/>
          </w:tcPr>
          <w:p w14:paraId="43E510D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1578E5">
            <w:pPr>
              <w:rPr>
                <w:rFonts w:hint="eastAsia" w:ascii="宋体" w:hAnsi="宋体" w:eastAsia="宋体" w:cs="宋体"/>
                <w:i w:val="0"/>
                <w:iCs w:val="0"/>
                <w:color w:val="000000"/>
                <w:sz w:val="24"/>
                <w:szCs w:val="24"/>
                <w:u w:val="none"/>
              </w:rPr>
            </w:pPr>
          </w:p>
        </w:tc>
      </w:tr>
      <w:tr w14:paraId="71CB2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F58A5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5494AF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益格方块01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C1549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74" name="ID_8F16D9FC195B4B0488C38496552E3CA1"/>
                  <wp:cNvGraphicFramePr/>
                  <a:graphic xmlns:a="http://schemas.openxmlformats.org/drawingml/2006/main">
                    <a:graphicData uri="http://schemas.openxmlformats.org/drawingml/2006/picture">
                      <pic:pic xmlns:pic="http://schemas.openxmlformats.org/drawingml/2006/picture">
                        <pic:nvPicPr>
                          <pic:cNvPr id="174" name="ID_8F16D9FC195B4B0488C38496552E3CA1"/>
                          <pic:cNvPicPr/>
                        </pic:nvPicPr>
                        <pic:blipFill>
                          <a:blip r:embed="rId150"/>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52F5329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2.数量：200个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9ADE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9FA1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000F3D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CD94E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0205D6">
            <w:pPr>
              <w:rPr>
                <w:rFonts w:hint="eastAsia" w:ascii="宋体" w:hAnsi="宋体" w:eastAsia="宋体" w:cs="宋体"/>
                <w:i w:val="0"/>
                <w:iCs w:val="0"/>
                <w:color w:val="000000"/>
                <w:sz w:val="24"/>
                <w:szCs w:val="24"/>
                <w:u w:val="none"/>
              </w:rPr>
            </w:pPr>
          </w:p>
        </w:tc>
      </w:tr>
      <w:tr w14:paraId="3736E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1683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3F6466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益格方块02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FB5C1A">
            <w:pPr>
              <w:rPr>
                <w:rFonts w:hint="eastAsia" w:ascii="宋体" w:hAnsi="宋体" w:eastAsia="宋体" w:cs="宋体"/>
                <w:i w:val="0"/>
                <w:iCs w:val="0"/>
                <w:color w:val="000000"/>
                <w:sz w:val="16"/>
                <w:szCs w:val="16"/>
                <w:u w:val="none"/>
              </w:rPr>
            </w:pP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25391F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2.数量：200个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8B8A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1C9AB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64A5452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6415A2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D9A8C4">
            <w:pPr>
              <w:rPr>
                <w:rFonts w:hint="eastAsia" w:ascii="宋体" w:hAnsi="宋体" w:eastAsia="宋体" w:cs="宋体"/>
                <w:i w:val="0"/>
                <w:iCs w:val="0"/>
                <w:color w:val="000000"/>
                <w:sz w:val="24"/>
                <w:szCs w:val="24"/>
                <w:u w:val="none"/>
              </w:rPr>
            </w:pPr>
          </w:p>
        </w:tc>
      </w:tr>
      <w:tr w14:paraId="500E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FFBC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7A53BC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咕咕圆球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5D4F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714375</wp:posOffset>
                  </wp:positionV>
                  <wp:extent cx="1066800" cy="589280"/>
                  <wp:effectExtent l="0" t="0" r="0" b="1270"/>
                  <wp:wrapNone/>
                  <wp:docPr id="193" name="ID_BABAF9FD880C42CCAB8A200DB5387CDC"/>
                  <wp:cNvGraphicFramePr/>
                  <a:graphic xmlns:a="http://schemas.openxmlformats.org/drawingml/2006/main">
                    <a:graphicData uri="http://schemas.openxmlformats.org/drawingml/2006/picture">
                      <pic:pic xmlns:pic="http://schemas.openxmlformats.org/drawingml/2006/picture">
                        <pic:nvPicPr>
                          <pic:cNvPr id="193" name="ID_BABAF9FD880C42CCAB8A200DB5387CDC"/>
                          <pic:cNvPicPr/>
                        </pic:nvPicPr>
                        <pic:blipFill>
                          <a:blip r:embed="rId151"/>
                          <a:stretch>
                            <a:fillRect/>
                          </a:stretch>
                        </pic:blipFill>
                        <pic:spPr>
                          <a:xfrm>
                            <a:off x="0" y="0"/>
                            <a:ext cx="1066800" cy="589280"/>
                          </a:xfrm>
                          <a:prstGeom prst="rect">
                            <a:avLst/>
                          </a:prstGeom>
                          <a:noFill/>
                          <a:ln>
                            <a:noFill/>
                          </a:ln>
                        </pic:spPr>
                      </pic:pic>
                    </a:graphicData>
                  </a:graphic>
                </wp:anchor>
              </w:drawing>
            </w: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29845</wp:posOffset>
                  </wp:positionV>
                  <wp:extent cx="1057275" cy="601345"/>
                  <wp:effectExtent l="0" t="0" r="0" b="6985"/>
                  <wp:wrapNone/>
                  <wp:docPr id="181" name="ID_A1CC2132C7E342D7B947AC6511E9DEF4"/>
                  <wp:cNvGraphicFramePr/>
                  <a:graphic xmlns:a="http://schemas.openxmlformats.org/drawingml/2006/main">
                    <a:graphicData uri="http://schemas.openxmlformats.org/drawingml/2006/picture">
                      <pic:pic xmlns:pic="http://schemas.openxmlformats.org/drawingml/2006/picture">
                        <pic:nvPicPr>
                          <pic:cNvPr id="181" name="ID_A1CC2132C7E342D7B947AC6511E9DEF4"/>
                          <pic:cNvPicPr/>
                        </pic:nvPicPr>
                        <pic:blipFill>
                          <a:blip r:embed="rId152"/>
                          <a:stretch>
                            <a:fillRect/>
                          </a:stretch>
                        </pic:blipFill>
                        <pic:spPr>
                          <a:xfrm>
                            <a:off x="0" y="0"/>
                            <a:ext cx="1057275"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4012C3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7ECF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16C5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0E80CCE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63723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D2F3377">
            <w:pPr>
              <w:rPr>
                <w:rFonts w:hint="eastAsia" w:ascii="宋体" w:hAnsi="宋体" w:eastAsia="宋体" w:cs="宋体"/>
                <w:i w:val="0"/>
                <w:iCs w:val="0"/>
                <w:color w:val="000000"/>
                <w:sz w:val="24"/>
                <w:szCs w:val="24"/>
                <w:u w:val="none"/>
              </w:rPr>
            </w:pPr>
          </w:p>
        </w:tc>
      </w:tr>
      <w:tr w14:paraId="7D7B6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7A44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11</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38AB4C3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益格圆球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DBA51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714375</wp:posOffset>
                  </wp:positionV>
                  <wp:extent cx="1047750" cy="601345"/>
                  <wp:effectExtent l="0" t="0" r="0" b="6985"/>
                  <wp:wrapNone/>
                  <wp:docPr id="187" name="ID_1F74CEFCAD184F169EE7598548F5C3D0"/>
                  <wp:cNvGraphicFramePr/>
                  <a:graphic xmlns:a="http://schemas.openxmlformats.org/drawingml/2006/main">
                    <a:graphicData uri="http://schemas.openxmlformats.org/drawingml/2006/picture">
                      <pic:pic xmlns:pic="http://schemas.openxmlformats.org/drawingml/2006/picture">
                        <pic:nvPicPr>
                          <pic:cNvPr id="187" name="ID_1F74CEFCAD184F169EE7598548F5C3D0"/>
                          <pic:cNvPicPr/>
                        </pic:nvPicPr>
                        <pic:blipFill>
                          <a:blip r:embed="rId153"/>
                          <a:stretch>
                            <a:fillRect/>
                          </a:stretch>
                        </pic:blipFill>
                        <pic:spPr>
                          <a:xfrm>
                            <a:off x="0" y="0"/>
                            <a:ext cx="104775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D8C97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A361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EC00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17E3CCF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44B23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68A002">
            <w:pPr>
              <w:rPr>
                <w:rFonts w:hint="eastAsia" w:ascii="宋体" w:hAnsi="宋体" w:eastAsia="宋体" w:cs="宋体"/>
                <w:i w:val="0"/>
                <w:iCs w:val="0"/>
                <w:color w:val="000000"/>
                <w:sz w:val="24"/>
                <w:szCs w:val="24"/>
                <w:u w:val="none"/>
              </w:rPr>
            </w:pPr>
          </w:p>
        </w:tc>
      </w:tr>
      <w:tr w14:paraId="35101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B99C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2EBF71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益咕硬币01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ECD0D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75" name="ID_9AB34CF87E174BE7943E5B166D64C131"/>
                  <wp:cNvGraphicFramePr/>
                  <a:graphic xmlns:a="http://schemas.openxmlformats.org/drawingml/2006/main">
                    <a:graphicData uri="http://schemas.openxmlformats.org/drawingml/2006/picture">
                      <pic:pic xmlns:pic="http://schemas.openxmlformats.org/drawingml/2006/picture">
                        <pic:nvPicPr>
                          <pic:cNvPr id="175" name="ID_9AB34CF87E174BE7943E5B166D64C131"/>
                          <pic:cNvPicPr/>
                        </pic:nvPicPr>
                        <pic:blipFill>
                          <a:blip r:embed="rId154"/>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43E450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2.数量：320个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EA12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9FAC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78D831C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F102F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CE67FA6">
            <w:pPr>
              <w:rPr>
                <w:rFonts w:hint="eastAsia" w:ascii="宋体" w:hAnsi="宋体" w:eastAsia="宋体" w:cs="宋体"/>
                <w:i w:val="0"/>
                <w:iCs w:val="0"/>
                <w:color w:val="000000"/>
                <w:sz w:val="24"/>
                <w:szCs w:val="24"/>
                <w:u w:val="none"/>
              </w:rPr>
            </w:pPr>
          </w:p>
        </w:tc>
      </w:tr>
      <w:tr w14:paraId="0A6F3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8217C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13</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2C7101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益咕硬币02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1C982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70" name="ID_642644FE719741A5BAF34934FE9B71E7"/>
                  <wp:cNvGraphicFramePr/>
                  <a:graphic xmlns:a="http://schemas.openxmlformats.org/drawingml/2006/main">
                    <a:graphicData uri="http://schemas.openxmlformats.org/drawingml/2006/picture">
                      <pic:pic xmlns:pic="http://schemas.openxmlformats.org/drawingml/2006/picture">
                        <pic:nvPicPr>
                          <pic:cNvPr id="170" name="ID_642644FE719741A5BAF34934FE9B71E7"/>
                          <pic:cNvPicPr/>
                        </pic:nvPicPr>
                        <pic:blipFill>
                          <a:blip r:embed="rId155"/>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617957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2.数量：320个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73AB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5CBE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1CFDE21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283A8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70E0CC">
            <w:pPr>
              <w:rPr>
                <w:rFonts w:hint="eastAsia" w:ascii="宋体" w:hAnsi="宋体" w:eastAsia="宋体" w:cs="宋体"/>
                <w:i w:val="0"/>
                <w:iCs w:val="0"/>
                <w:color w:val="000000"/>
                <w:sz w:val="24"/>
                <w:szCs w:val="24"/>
                <w:u w:val="none"/>
              </w:rPr>
            </w:pPr>
          </w:p>
        </w:tc>
      </w:tr>
      <w:tr w14:paraId="3555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ED98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14</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61BB3A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彩色方框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CAC8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1515110</wp:posOffset>
                  </wp:positionV>
                  <wp:extent cx="1066800" cy="589280"/>
                  <wp:effectExtent l="0" t="0" r="0" b="1270"/>
                  <wp:wrapNone/>
                  <wp:docPr id="196" name="ID_F11104404E9C4983ACB93FA9C513B6CD"/>
                  <wp:cNvGraphicFramePr/>
                  <a:graphic xmlns:a="http://schemas.openxmlformats.org/drawingml/2006/main">
                    <a:graphicData uri="http://schemas.openxmlformats.org/drawingml/2006/picture">
                      <pic:pic xmlns:pic="http://schemas.openxmlformats.org/drawingml/2006/picture">
                        <pic:nvPicPr>
                          <pic:cNvPr id="196" name="ID_F11104404E9C4983ACB93FA9C513B6CD"/>
                          <pic:cNvPicPr/>
                        </pic:nvPicPr>
                        <pic:blipFill>
                          <a:blip r:embed="rId156"/>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16FAA78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2.数量：蓝色、橙色、红色、黄色、绿色、紫色</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1D43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3EE0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5FFA2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2C85D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98716A">
            <w:pPr>
              <w:rPr>
                <w:rFonts w:hint="eastAsia" w:ascii="宋体" w:hAnsi="宋体" w:eastAsia="宋体" w:cs="宋体"/>
                <w:i w:val="0"/>
                <w:iCs w:val="0"/>
                <w:color w:val="000000"/>
                <w:sz w:val="24"/>
                <w:szCs w:val="24"/>
                <w:u w:val="none"/>
              </w:rPr>
            </w:pPr>
          </w:p>
        </w:tc>
      </w:tr>
      <w:tr w14:paraId="564A6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ABDA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15</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4CED73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彩色滑块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BCDFFA">
            <w:pPr>
              <w:rPr>
                <w:rFonts w:hint="eastAsia" w:ascii="宋体" w:hAnsi="宋体" w:eastAsia="宋体" w:cs="宋体"/>
                <w:i w:val="0"/>
                <w:iCs w:val="0"/>
                <w:color w:val="000000"/>
                <w:sz w:val="16"/>
                <w:szCs w:val="16"/>
                <w:u w:val="none"/>
              </w:rPr>
            </w:pP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E8E50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2.材质：榉木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3.数量：蓝色、橙色、红色、黄色、绿色、紫色</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2870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0E7E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291C83E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5D211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3E4C33">
            <w:pPr>
              <w:rPr>
                <w:rFonts w:hint="eastAsia" w:ascii="宋体" w:hAnsi="宋体" w:eastAsia="宋体" w:cs="宋体"/>
                <w:i w:val="0"/>
                <w:iCs w:val="0"/>
                <w:color w:val="000000"/>
                <w:sz w:val="24"/>
                <w:szCs w:val="24"/>
                <w:u w:val="none"/>
              </w:rPr>
            </w:pPr>
          </w:p>
        </w:tc>
      </w:tr>
      <w:tr w14:paraId="57865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7EDA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16</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572BC6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彩色齿轮</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A0F76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77470</wp:posOffset>
                  </wp:positionV>
                  <wp:extent cx="1066800" cy="589280"/>
                  <wp:effectExtent l="0" t="0" r="0" b="1270"/>
                  <wp:wrapNone/>
                  <wp:docPr id="190" name="ID_6D478B29FFA7495D868CD6C83BC69489"/>
                  <wp:cNvGraphicFramePr/>
                  <a:graphic xmlns:a="http://schemas.openxmlformats.org/drawingml/2006/main">
                    <a:graphicData uri="http://schemas.openxmlformats.org/drawingml/2006/picture">
                      <pic:pic xmlns:pic="http://schemas.openxmlformats.org/drawingml/2006/picture">
                        <pic:nvPicPr>
                          <pic:cNvPr id="190" name="ID_6D478B29FFA7495D868CD6C83BC69489"/>
                          <pic:cNvPicPr/>
                        </pic:nvPicPr>
                        <pic:blipFill>
                          <a:blip r:embed="rId157"/>
                          <a:stretch>
                            <a:fillRect/>
                          </a:stretch>
                        </pic:blipFill>
                        <pic:spPr>
                          <a:xfrm>
                            <a:off x="0" y="0"/>
                            <a:ext cx="1066800" cy="589280"/>
                          </a:xfrm>
                          <a:prstGeom prst="rect">
                            <a:avLst/>
                          </a:prstGeom>
                          <a:noFill/>
                          <a:ln>
                            <a:noFill/>
                          </a:ln>
                        </pic:spPr>
                      </pic:pic>
                    </a:graphicData>
                  </a:graphic>
                </wp:anchor>
              </w:drawing>
            </w: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2982595</wp:posOffset>
                  </wp:positionV>
                  <wp:extent cx="1066800" cy="589280"/>
                  <wp:effectExtent l="0" t="0" r="0" b="1270"/>
                  <wp:wrapNone/>
                  <wp:docPr id="176" name="ID_4B9E4767B84D405BB30AAF90BB1E025D"/>
                  <wp:cNvGraphicFramePr/>
                  <a:graphic xmlns:a="http://schemas.openxmlformats.org/drawingml/2006/main">
                    <a:graphicData uri="http://schemas.openxmlformats.org/drawingml/2006/picture">
                      <pic:pic xmlns:pic="http://schemas.openxmlformats.org/drawingml/2006/picture">
                        <pic:nvPicPr>
                          <pic:cNvPr id="176" name="ID_4B9E4767B84D405BB30AAF90BB1E025D"/>
                          <pic:cNvPicPr/>
                        </pic:nvPicPr>
                        <pic:blipFill>
                          <a:blip r:embed="rId158"/>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3F54CA0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2.材质：榉木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3.数量：蓝色大齿轮、红色大齿轮、蓝色小齿轮、红色小齿轮、黄色小齿轮、橙色小齿轮、绿色小齿轮、紫色小齿轮</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760F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CB26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DA4731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5C9FC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780374">
            <w:pPr>
              <w:rPr>
                <w:rFonts w:hint="eastAsia" w:ascii="宋体" w:hAnsi="宋体" w:eastAsia="宋体" w:cs="宋体"/>
                <w:i w:val="0"/>
                <w:iCs w:val="0"/>
                <w:color w:val="000000"/>
                <w:sz w:val="24"/>
                <w:szCs w:val="24"/>
                <w:u w:val="none"/>
              </w:rPr>
            </w:pPr>
          </w:p>
        </w:tc>
      </w:tr>
      <w:tr w14:paraId="1E040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A295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17</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07E6C6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小木棍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4659B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1113155</wp:posOffset>
                  </wp:positionV>
                  <wp:extent cx="1066800" cy="589280"/>
                  <wp:effectExtent l="0" t="0" r="0" b="1270"/>
                  <wp:wrapNone/>
                  <wp:docPr id="189" name="ID_B872444958A046BE95FEBB13727E4FEC"/>
                  <wp:cNvGraphicFramePr/>
                  <a:graphic xmlns:a="http://schemas.openxmlformats.org/drawingml/2006/main">
                    <a:graphicData uri="http://schemas.openxmlformats.org/drawingml/2006/picture">
                      <pic:pic xmlns:pic="http://schemas.openxmlformats.org/drawingml/2006/picture">
                        <pic:nvPicPr>
                          <pic:cNvPr id="189" name="ID_B872444958A046BE95FEBB13727E4FEC"/>
                          <pic:cNvPicPr/>
                        </pic:nvPicPr>
                        <pic:blipFill>
                          <a:blip r:embed="rId159"/>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5FB6DA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2.数量：长200根、中200根、短200根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6278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F88B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根</w:t>
            </w:r>
          </w:p>
        </w:tc>
        <w:tc>
          <w:tcPr>
            <w:tcW w:w="0" w:type="auto"/>
            <w:tcBorders>
              <w:top w:val="nil"/>
              <w:left w:val="nil"/>
              <w:bottom w:val="nil"/>
              <w:right w:val="nil"/>
            </w:tcBorders>
            <w:shd w:val="clear"/>
            <w:noWrap/>
            <w:vAlign w:val="center"/>
          </w:tcPr>
          <w:p w14:paraId="6955D97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97E893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F834C2">
            <w:pPr>
              <w:rPr>
                <w:rFonts w:hint="eastAsia" w:ascii="宋体" w:hAnsi="宋体" w:eastAsia="宋体" w:cs="宋体"/>
                <w:i w:val="0"/>
                <w:iCs w:val="0"/>
                <w:color w:val="000000"/>
                <w:sz w:val="24"/>
                <w:szCs w:val="24"/>
                <w:u w:val="none"/>
              </w:rPr>
            </w:pPr>
          </w:p>
        </w:tc>
      </w:tr>
      <w:tr w14:paraId="76199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13F3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18</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7F6E4E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骰子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7FC3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1247140</wp:posOffset>
                  </wp:positionV>
                  <wp:extent cx="1066800" cy="589280"/>
                  <wp:effectExtent l="0" t="0" r="0" b="1270"/>
                  <wp:wrapNone/>
                  <wp:docPr id="179" name="ID_EFA232AC2C3440C6BD17C29CC5F94117"/>
                  <wp:cNvGraphicFramePr/>
                  <a:graphic xmlns:a="http://schemas.openxmlformats.org/drawingml/2006/main">
                    <a:graphicData uri="http://schemas.openxmlformats.org/drawingml/2006/picture">
                      <pic:pic xmlns:pic="http://schemas.openxmlformats.org/drawingml/2006/picture">
                        <pic:nvPicPr>
                          <pic:cNvPr id="179" name="ID_EFA232AC2C3440C6BD17C29CC5F94117"/>
                          <pic:cNvPicPr/>
                        </pic:nvPicPr>
                        <pic:blipFill>
                          <a:blip r:embed="rId160"/>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184124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2.数量：颜色骰子*20，数字骰子*20，1、2骰子*40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BAD3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211A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417C075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27E5E6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493882">
            <w:pPr>
              <w:rPr>
                <w:rFonts w:hint="eastAsia" w:ascii="宋体" w:hAnsi="宋体" w:eastAsia="宋体" w:cs="宋体"/>
                <w:i w:val="0"/>
                <w:iCs w:val="0"/>
                <w:color w:val="000000"/>
                <w:sz w:val="24"/>
                <w:szCs w:val="24"/>
                <w:u w:val="none"/>
              </w:rPr>
            </w:pPr>
          </w:p>
        </w:tc>
      </w:tr>
      <w:tr w14:paraId="5FED3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4F1CA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19</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6F2238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大草堆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55236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77" name="ID_1E1FA442CE154710B50308BA5DD62D5F"/>
                  <wp:cNvGraphicFramePr/>
                  <a:graphic xmlns:a="http://schemas.openxmlformats.org/drawingml/2006/main">
                    <a:graphicData uri="http://schemas.openxmlformats.org/drawingml/2006/picture">
                      <pic:pic xmlns:pic="http://schemas.openxmlformats.org/drawingml/2006/picture">
                        <pic:nvPicPr>
                          <pic:cNvPr id="177" name="ID_1E1FA442CE154710B50308BA5DD62D5F"/>
                          <pic:cNvPicPr/>
                        </pic:nvPicPr>
                        <pic:blipFill>
                          <a:blip r:embed="rId161"/>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2F414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2.数量：320个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C308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A1A8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2A14D89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F8661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66B900">
            <w:pPr>
              <w:rPr>
                <w:rFonts w:hint="eastAsia" w:ascii="宋体" w:hAnsi="宋体" w:eastAsia="宋体" w:cs="宋体"/>
                <w:i w:val="0"/>
                <w:iCs w:val="0"/>
                <w:color w:val="000000"/>
                <w:sz w:val="24"/>
                <w:szCs w:val="24"/>
                <w:u w:val="none"/>
              </w:rPr>
            </w:pPr>
          </w:p>
        </w:tc>
      </w:tr>
      <w:tr w14:paraId="5C9AB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AD38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774AA0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小草堆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0AF9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80" name="ID_2EF26BDCFA464924B0E75FFEFFDFABD9"/>
                  <wp:cNvGraphicFramePr/>
                  <a:graphic xmlns:a="http://schemas.openxmlformats.org/drawingml/2006/main">
                    <a:graphicData uri="http://schemas.openxmlformats.org/drawingml/2006/picture">
                      <pic:pic xmlns:pic="http://schemas.openxmlformats.org/drawingml/2006/picture">
                        <pic:nvPicPr>
                          <pic:cNvPr id="180" name="ID_2EF26BDCFA464924B0E75FFEFFDFABD9"/>
                          <pic:cNvPicPr/>
                        </pic:nvPicPr>
                        <pic:blipFill>
                          <a:blip r:embed="rId162"/>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6B342CA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2.数量：480个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2440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BF80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5BB1E21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BFEE88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74D1BB">
            <w:pPr>
              <w:rPr>
                <w:rFonts w:hint="eastAsia" w:ascii="宋体" w:hAnsi="宋体" w:eastAsia="宋体" w:cs="宋体"/>
                <w:i w:val="0"/>
                <w:iCs w:val="0"/>
                <w:color w:val="000000"/>
                <w:sz w:val="24"/>
                <w:szCs w:val="24"/>
                <w:u w:val="none"/>
              </w:rPr>
            </w:pPr>
          </w:p>
        </w:tc>
      </w:tr>
      <w:tr w14:paraId="35C30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91AE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77CD45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大圆圆树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720B6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82" name="ID_E6D1CEB7F00A4EC0AB0B756173E5D26B"/>
                  <wp:cNvGraphicFramePr/>
                  <a:graphic xmlns:a="http://schemas.openxmlformats.org/drawingml/2006/main">
                    <a:graphicData uri="http://schemas.openxmlformats.org/drawingml/2006/picture">
                      <pic:pic xmlns:pic="http://schemas.openxmlformats.org/drawingml/2006/picture">
                        <pic:nvPicPr>
                          <pic:cNvPr id="182" name="ID_E6D1CEB7F00A4EC0AB0B756173E5D26B"/>
                          <pic:cNvPicPr/>
                        </pic:nvPicPr>
                        <pic:blipFill>
                          <a:blip r:embed="rId163"/>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662D73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4D61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ADD8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499D821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D898A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A99402">
            <w:pPr>
              <w:rPr>
                <w:rFonts w:hint="eastAsia" w:ascii="宋体" w:hAnsi="宋体" w:eastAsia="宋体" w:cs="宋体"/>
                <w:i w:val="0"/>
                <w:iCs w:val="0"/>
                <w:color w:val="000000"/>
                <w:sz w:val="24"/>
                <w:szCs w:val="24"/>
                <w:u w:val="none"/>
              </w:rPr>
            </w:pPr>
          </w:p>
        </w:tc>
      </w:tr>
      <w:tr w14:paraId="416CB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3C7A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22</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46C9F0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中圆圆树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6B37B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94" name="ID_E3D949B6C0734022881284A52B8ABB8B"/>
                  <wp:cNvGraphicFramePr/>
                  <a:graphic xmlns:a="http://schemas.openxmlformats.org/drawingml/2006/main">
                    <a:graphicData uri="http://schemas.openxmlformats.org/drawingml/2006/picture">
                      <pic:pic xmlns:pic="http://schemas.openxmlformats.org/drawingml/2006/picture">
                        <pic:nvPicPr>
                          <pic:cNvPr id="194" name="ID_E3D949B6C0734022881284A52B8ABB8B"/>
                          <pic:cNvPicPr/>
                        </pic:nvPicPr>
                        <pic:blipFill>
                          <a:blip r:embed="rId164"/>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6279D9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CEC9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FAB4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171619D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6F1C59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633CD6">
            <w:pPr>
              <w:rPr>
                <w:rFonts w:hint="eastAsia" w:ascii="宋体" w:hAnsi="宋体" w:eastAsia="宋体" w:cs="宋体"/>
                <w:i w:val="0"/>
                <w:iCs w:val="0"/>
                <w:color w:val="000000"/>
                <w:sz w:val="24"/>
                <w:szCs w:val="24"/>
                <w:u w:val="none"/>
              </w:rPr>
            </w:pPr>
          </w:p>
        </w:tc>
      </w:tr>
      <w:tr w14:paraId="5245A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6DAC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23</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0A6D92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小圆圆树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F51B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95" name="ID_DD3C3464A1BB48E9954EAA55BE64D9A8"/>
                  <wp:cNvGraphicFramePr/>
                  <a:graphic xmlns:a="http://schemas.openxmlformats.org/drawingml/2006/main">
                    <a:graphicData uri="http://schemas.openxmlformats.org/drawingml/2006/picture">
                      <pic:pic xmlns:pic="http://schemas.openxmlformats.org/drawingml/2006/picture">
                        <pic:nvPicPr>
                          <pic:cNvPr id="195" name="ID_DD3C3464A1BB48E9954EAA55BE64D9A8"/>
                          <pic:cNvPicPr/>
                        </pic:nvPicPr>
                        <pic:blipFill>
                          <a:blip r:embed="rId165"/>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4D6858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2929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4D1D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2ECFEA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2DA9C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EF8D1B">
            <w:pPr>
              <w:rPr>
                <w:rFonts w:hint="eastAsia" w:ascii="宋体" w:hAnsi="宋体" w:eastAsia="宋体" w:cs="宋体"/>
                <w:i w:val="0"/>
                <w:iCs w:val="0"/>
                <w:color w:val="000000"/>
                <w:sz w:val="24"/>
                <w:szCs w:val="24"/>
                <w:u w:val="none"/>
              </w:rPr>
            </w:pPr>
          </w:p>
        </w:tc>
      </w:tr>
      <w:tr w14:paraId="1AE99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1BA5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24</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637BAE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大尖尖树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B25C8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83" name="ID_B743483B62014E53B9F88F7B721A6E6B"/>
                  <wp:cNvGraphicFramePr/>
                  <a:graphic xmlns:a="http://schemas.openxmlformats.org/drawingml/2006/main">
                    <a:graphicData uri="http://schemas.openxmlformats.org/drawingml/2006/picture">
                      <pic:pic xmlns:pic="http://schemas.openxmlformats.org/drawingml/2006/picture">
                        <pic:nvPicPr>
                          <pic:cNvPr id="183" name="ID_B743483B62014E53B9F88F7B721A6E6B"/>
                          <pic:cNvPicPr/>
                        </pic:nvPicPr>
                        <pic:blipFill>
                          <a:blip r:embed="rId166"/>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4200BD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D49E9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E690E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42AFE2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F1C9D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79318A">
            <w:pPr>
              <w:rPr>
                <w:rFonts w:hint="eastAsia" w:ascii="宋体" w:hAnsi="宋体" w:eastAsia="宋体" w:cs="宋体"/>
                <w:i w:val="0"/>
                <w:iCs w:val="0"/>
                <w:color w:val="000000"/>
                <w:sz w:val="24"/>
                <w:szCs w:val="24"/>
                <w:u w:val="none"/>
              </w:rPr>
            </w:pPr>
          </w:p>
        </w:tc>
      </w:tr>
      <w:tr w14:paraId="7C6AC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392B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25</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5A7AED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中尖尖树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1291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97" name="ID_E21103FFFEF640CDBF6C0F152150AC7B"/>
                  <wp:cNvGraphicFramePr/>
                  <a:graphic xmlns:a="http://schemas.openxmlformats.org/drawingml/2006/main">
                    <a:graphicData uri="http://schemas.openxmlformats.org/drawingml/2006/picture">
                      <pic:pic xmlns:pic="http://schemas.openxmlformats.org/drawingml/2006/picture">
                        <pic:nvPicPr>
                          <pic:cNvPr id="197" name="ID_E21103FFFEF640CDBF6C0F152150AC7B"/>
                          <pic:cNvPicPr/>
                        </pic:nvPicPr>
                        <pic:blipFill>
                          <a:blip r:embed="rId167"/>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4A6D85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072E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9F41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5BE48AF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A32D1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4C3729">
            <w:pPr>
              <w:rPr>
                <w:rFonts w:hint="eastAsia" w:ascii="宋体" w:hAnsi="宋体" w:eastAsia="宋体" w:cs="宋体"/>
                <w:i w:val="0"/>
                <w:iCs w:val="0"/>
                <w:color w:val="000000"/>
                <w:sz w:val="24"/>
                <w:szCs w:val="24"/>
                <w:u w:val="none"/>
              </w:rPr>
            </w:pPr>
          </w:p>
        </w:tc>
      </w:tr>
      <w:tr w14:paraId="6D3EC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BF3B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26</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79971A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小尖尖树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A63B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848360</wp:posOffset>
                  </wp:positionV>
                  <wp:extent cx="1066800" cy="589280"/>
                  <wp:effectExtent l="0" t="0" r="0" b="1270"/>
                  <wp:wrapNone/>
                  <wp:docPr id="166" name="ID_5D6F31D8FE234C3DA113174346F79EC3"/>
                  <wp:cNvGraphicFramePr/>
                  <a:graphic xmlns:a="http://schemas.openxmlformats.org/drawingml/2006/main">
                    <a:graphicData uri="http://schemas.openxmlformats.org/drawingml/2006/picture">
                      <pic:pic xmlns:pic="http://schemas.openxmlformats.org/drawingml/2006/picture">
                        <pic:nvPicPr>
                          <pic:cNvPr id="166" name="ID_5D6F31D8FE234C3DA113174346F79EC3"/>
                          <pic:cNvPicPr/>
                        </pic:nvPicPr>
                        <pic:blipFill>
                          <a:blip r:embed="rId168"/>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6F6A3D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2.数量：120个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8B15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CF90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023F13B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8951A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BF7C41">
            <w:pPr>
              <w:rPr>
                <w:rFonts w:hint="eastAsia" w:ascii="宋体" w:hAnsi="宋体" w:eastAsia="宋体" w:cs="宋体"/>
                <w:i w:val="0"/>
                <w:iCs w:val="0"/>
                <w:color w:val="000000"/>
                <w:sz w:val="24"/>
                <w:szCs w:val="24"/>
                <w:u w:val="none"/>
              </w:rPr>
            </w:pPr>
          </w:p>
        </w:tc>
      </w:tr>
      <w:tr w14:paraId="3B578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F771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27</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35FF54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萝卜（绿底）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EFC4B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1113155</wp:posOffset>
                  </wp:positionV>
                  <wp:extent cx="1066800" cy="589280"/>
                  <wp:effectExtent l="0" t="0" r="0" b="1270"/>
                  <wp:wrapNone/>
                  <wp:docPr id="185" name="ID_C7B2B9F3DEC54C8FB088E53CFAF67B76"/>
                  <wp:cNvGraphicFramePr/>
                  <a:graphic xmlns:a="http://schemas.openxmlformats.org/drawingml/2006/main">
                    <a:graphicData uri="http://schemas.openxmlformats.org/drawingml/2006/picture">
                      <pic:pic xmlns:pic="http://schemas.openxmlformats.org/drawingml/2006/picture">
                        <pic:nvPicPr>
                          <pic:cNvPr id="185" name="ID_C7B2B9F3DEC54C8FB088E53CFAF67B76"/>
                          <pic:cNvPicPr/>
                        </pic:nvPicPr>
                        <pic:blipFill>
                          <a:blip r:embed="rId169"/>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5A956F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1.材质：榉木、不织布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2.数量：红萝卜*40、黄萝卜*40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154DC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A8B6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794021F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D9DC0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3BF252">
            <w:pPr>
              <w:rPr>
                <w:rFonts w:hint="eastAsia" w:ascii="宋体" w:hAnsi="宋体" w:eastAsia="宋体" w:cs="宋体"/>
                <w:i w:val="0"/>
                <w:iCs w:val="0"/>
                <w:color w:val="000000"/>
                <w:sz w:val="24"/>
                <w:szCs w:val="24"/>
                <w:u w:val="none"/>
              </w:rPr>
            </w:pPr>
          </w:p>
        </w:tc>
      </w:tr>
      <w:tr w14:paraId="7499C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DDE4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28</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0D262E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萝卜（橙底）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52D4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1113155</wp:posOffset>
                  </wp:positionV>
                  <wp:extent cx="1066800" cy="589280"/>
                  <wp:effectExtent l="0" t="0" r="0" b="1270"/>
                  <wp:wrapNone/>
                  <wp:docPr id="191" name="ID_47AF9BDFE3054786BFBDC4552661C478"/>
                  <wp:cNvGraphicFramePr/>
                  <a:graphic xmlns:a="http://schemas.openxmlformats.org/drawingml/2006/main">
                    <a:graphicData uri="http://schemas.openxmlformats.org/drawingml/2006/picture">
                      <pic:pic xmlns:pic="http://schemas.openxmlformats.org/drawingml/2006/picture">
                        <pic:nvPicPr>
                          <pic:cNvPr id="191" name="ID_47AF9BDFE3054786BFBDC4552661C478"/>
                          <pic:cNvPicPr/>
                        </pic:nvPicPr>
                        <pic:blipFill>
                          <a:blip r:embed="rId170"/>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383D4E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1.材质：榉木、不织布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2.数量：红萝卜*40、黄萝卜*40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413F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8BFA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533903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60CC2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BE1FF8">
            <w:pPr>
              <w:rPr>
                <w:rFonts w:hint="eastAsia" w:ascii="宋体" w:hAnsi="宋体" w:eastAsia="宋体" w:cs="宋体"/>
                <w:i w:val="0"/>
                <w:iCs w:val="0"/>
                <w:color w:val="000000"/>
                <w:sz w:val="24"/>
                <w:szCs w:val="24"/>
                <w:u w:val="none"/>
              </w:rPr>
            </w:pPr>
          </w:p>
        </w:tc>
      </w:tr>
      <w:tr w14:paraId="7DC5B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7776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29</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02E1AB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萝卜（红底）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D2D2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1113155</wp:posOffset>
                  </wp:positionV>
                  <wp:extent cx="1066800" cy="589280"/>
                  <wp:effectExtent l="0" t="0" r="0" b="1270"/>
                  <wp:wrapNone/>
                  <wp:docPr id="192" name="ID_EA987EE9398249E19632D9AE2732FF52"/>
                  <wp:cNvGraphicFramePr/>
                  <a:graphic xmlns:a="http://schemas.openxmlformats.org/drawingml/2006/main">
                    <a:graphicData uri="http://schemas.openxmlformats.org/drawingml/2006/picture">
                      <pic:pic xmlns:pic="http://schemas.openxmlformats.org/drawingml/2006/picture">
                        <pic:nvPicPr>
                          <pic:cNvPr id="192" name="ID_EA987EE9398249E19632D9AE2732FF52"/>
                          <pic:cNvPicPr/>
                        </pic:nvPicPr>
                        <pic:blipFill>
                          <a:blip r:embed="rId171"/>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1CABAE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1.材质：榉木、不织布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2.数量：红萝卜*40、黄萝卜*40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721A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170D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225E9B2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56D86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425027">
            <w:pPr>
              <w:rPr>
                <w:rFonts w:hint="eastAsia" w:ascii="宋体" w:hAnsi="宋体" w:eastAsia="宋体" w:cs="宋体"/>
                <w:i w:val="0"/>
                <w:iCs w:val="0"/>
                <w:color w:val="000000"/>
                <w:sz w:val="24"/>
                <w:szCs w:val="24"/>
                <w:u w:val="none"/>
              </w:rPr>
            </w:pPr>
          </w:p>
        </w:tc>
      </w:tr>
      <w:tr w14:paraId="2BE9E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27B7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2D26533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萝卜（紫底）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87A4A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1113155</wp:posOffset>
                  </wp:positionV>
                  <wp:extent cx="1066800" cy="589280"/>
                  <wp:effectExtent l="0" t="0" r="0" b="1270"/>
                  <wp:wrapNone/>
                  <wp:docPr id="167" name="ID_2F816A02C79B41B3844342D98523D583"/>
                  <wp:cNvGraphicFramePr/>
                  <a:graphic xmlns:a="http://schemas.openxmlformats.org/drawingml/2006/main">
                    <a:graphicData uri="http://schemas.openxmlformats.org/drawingml/2006/picture">
                      <pic:pic xmlns:pic="http://schemas.openxmlformats.org/drawingml/2006/picture">
                        <pic:nvPicPr>
                          <pic:cNvPr id="167" name="ID_2F816A02C79B41B3844342D98523D583"/>
                          <pic:cNvPicPr/>
                        </pic:nvPicPr>
                        <pic:blipFill>
                          <a:blip r:embed="rId172"/>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63B459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1.材质：榉木、不织布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2.数量：红萝卜*40、黄萝卜*40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2D4D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D80E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641061C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34AFC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380A4B">
            <w:pPr>
              <w:rPr>
                <w:rFonts w:hint="eastAsia" w:ascii="宋体" w:hAnsi="宋体" w:eastAsia="宋体" w:cs="宋体"/>
                <w:i w:val="0"/>
                <w:iCs w:val="0"/>
                <w:color w:val="000000"/>
                <w:sz w:val="24"/>
                <w:szCs w:val="24"/>
                <w:u w:val="none"/>
              </w:rPr>
            </w:pPr>
          </w:p>
        </w:tc>
      </w:tr>
      <w:tr w14:paraId="7EC3A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0115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31</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4449CD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萝卜（蓝底）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CCF76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1113155</wp:posOffset>
                  </wp:positionV>
                  <wp:extent cx="1047750" cy="601345"/>
                  <wp:effectExtent l="0" t="0" r="0" b="6985"/>
                  <wp:wrapNone/>
                  <wp:docPr id="168" name="ID_4739662B9E6447A5B96135BC84EE62C3"/>
                  <wp:cNvGraphicFramePr/>
                  <a:graphic xmlns:a="http://schemas.openxmlformats.org/drawingml/2006/main">
                    <a:graphicData uri="http://schemas.openxmlformats.org/drawingml/2006/picture">
                      <pic:pic xmlns:pic="http://schemas.openxmlformats.org/drawingml/2006/picture">
                        <pic:nvPicPr>
                          <pic:cNvPr id="168" name="ID_4739662B9E6447A5B96135BC84EE62C3"/>
                          <pic:cNvPicPr/>
                        </pic:nvPicPr>
                        <pic:blipFill>
                          <a:blip r:embed="rId173"/>
                          <a:stretch>
                            <a:fillRect/>
                          </a:stretch>
                        </pic:blipFill>
                        <pic:spPr>
                          <a:xfrm>
                            <a:off x="0" y="0"/>
                            <a:ext cx="104775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73B6C0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1.材质：榉木、不织布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2.数量：红萝卜*40、黄萝卜*40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63F7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4703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C789F7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4F0CE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7F1539">
            <w:pPr>
              <w:rPr>
                <w:rFonts w:hint="eastAsia" w:ascii="宋体" w:hAnsi="宋体" w:eastAsia="宋体" w:cs="宋体"/>
                <w:i w:val="0"/>
                <w:iCs w:val="0"/>
                <w:color w:val="000000"/>
                <w:sz w:val="24"/>
                <w:szCs w:val="24"/>
                <w:u w:val="none"/>
              </w:rPr>
            </w:pPr>
          </w:p>
        </w:tc>
      </w:tr>
      <w:tr w14:paraId="69AC5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814C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32</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1997B2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萝卜（黄底）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376DB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1113155</wp:posOffset>
                  </wp:positionV>
                  <wp:extent cx="1066800" cy="589280"/>
                  <wp:effectExtent l="0" t="0" r="0" b="1270"/>
                  <wp:wrapNone/>
                  <wp:docPr id="169" name="ID_63920E25C6904497AF18B9EEE4E2C0CE"/>
                  <wp:cNvGraphicFramePr/>
                  <a:graphic xmlns:a="http://schemas.openxmlformats.org/drawingml/2006/main">
                    <a:graphicData uri="http://schemas.openxmlformats.org/drawingml/2006/picture">
                      <pic:pic xmlns:pic="http://schemas.openxmlformats.org/drawingml/2006/picture">
                        <pic:nvPicPr>
                          <pic:cNvPr id="169" name="ID_63920E25C6904497AF18B9EEE4E2C0CE"/>
                          <pic:cNvPicPr/>
                        </pic:nvPicPr>
                        <pic:blipFill>
                          <a:blip r:embed="rId174"/>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346030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1.材质：榉木、不织布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2.数量：红萝卜*40、黄萝卜*40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0B32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8A57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5DC48B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814C1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8F877B">
            <w:pPr>
              <w:rPr>
                <w:rFonts w:hint="eastAsia" w:ascii="宋体" w:hAnsi="宋体" w:eastAsia="宋体" w:cs="宋体"/>
                <w:i w:val="0"/>
                <w:iCs w:val="0"/>
                <w:color w:val="000000"/>
                <w:sz w:val="24"/>
                <w:szCs w:val="24"/>
                <w:u w:val="none"/>
              </w:rPr>
            </w:pPr>
          </w:p>
        </w:tc>
      </w:tr>
      <w:tr w14:paraId="30A59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5FED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33</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395C87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小糖人（绿底）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4F688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1247140</wp:posOffset>
                  </wp:positionV>
                  <wp:extent cx="1066800" cy="589280"/>
                  <wp:effectExtent l="0" t="0" r="0" b="1270"/>
                  <wp:wrapNone/>
                  <wp:docPr id="205" name="ID_99CB53CF142B48BC86714503A5265383"/>
                  <wp:cNvGraphicFramePr/>
                  <a:graphic xmlns:a="http://schemas.openxmlformats.org/drawingml/2006/main">
                    <a:graphicData uri="http://schemas.openxmlformats.org/drawingml/2006/picture">
                      <pic:pic xmlns:pic="http://schemas.openxmlformats.org/drawingml/2006/picture">
                        <pic:nvPicPr>
                          <pic:cNvPr id="205" name="ID_99CB53CF142B48BC86714503A5265383"/>
                          <pic:cNvPicPr/>
                        </pic:nvPicPr>
                        <pic:blipFill>
                          <a:blip r:embed="rId175"/>
                          <a:stretch>
                            <a:fillRect/>
                          </a:stretch>
                        </pic:blipFill>
                        <pic:spPr>
                          <a:xfrm>
                            <a:off x="0" y="0"/>
                            <a:ext cx="1066800" cy="58928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5B1E80B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2.数量：红色小糖人*40、白色小糖人*40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6CF5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1DB9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1CB2F8A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5F11D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69C42F">
            <w:pPr>
              <w:rPr>
                <w:rFonts w:hint="eastAsia" w:ascii="宋体" w:hAnsi="宋体" w:eastAsia="宋体" w:cs="宋体"/>
                <w:i w:val="0"/>
                <w:iCs w:val="0"/>
                <w:color w:val="000000"/>
                <w:sz w:val="24"/>
                <w:szCs w:val="24"/>
                <w:u w:val="none"/>
              </w:rPr>
            </w:pPr>
          </w:p>
        </w:tc>
      </w:tr>
      <w:tr w14:paraId="71C23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E0D0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34</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61C585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小糖人（橙底）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6F7B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1247140</wp:posOffset>
                  </wp:positionV>
                  <wp:extent cx="1066800" cy="601345"/>
                  <wp:effectExtent l="0" t="0" r="0" b="6985"/>
                  <wp:wrapNone/>
                  <wp:docPr id="204" name="ID_11D365AEE8A04360921C957F52D09515"/>
                  <wp:cNvGraphicFramePr/>
                  <a:graphic xmlns:a="http://schemas.openxmlformats.org/drawingml/2006/main">
                    <a:graphicData uri="http://schemas.openxmlformats.org/drawingml/2006/picture">
                      <pic:pic xmlns:pic="http://schemas.openxmlformats.org/drawingml/2006/picture">
                        <pic:nvPicPr>
                          <pic:cNvPr id="204" name="ID_11D365AEE8A04360921C957F52D09515"/>
                          <pic:cNvPicPr/>
                        </pic:nvPicPr>
                        <pic:blipFill>
                          <a:blip r:embed="rId176"/>
                          <a:stretch>
                            <a:fillRect/>
                          </a:stretch>
                        </pic:blipFill>
                        <pic:spPr>
                          <a:xfrm>
                            <a:off x="0" y="0"/>
                            <a:ext cx="106680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B54D1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2.数量：红色小糖人*40、白色小糖人*40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B5E7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97D2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508CDCD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EC5B6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0B675E">
            <w:pPr>
              <w:rPr>
                <w:rFonts w:hint="eastAsia" w:ascii="宋体" w:hAnsi="宋体" w:eastAsia="宋体" w:cs="宋体"/>
                <w:i w:val="0"/>
                <w:iCs w:val="0"/>
                <w:color w:val="000000"/>
                <w:sz w:val="24"/>
                <w:szCs w:val="24"/>
                <w:u w:val="none"/>
              </w:rPr>
            </w:pPr>
          </w:p>
        </w:tc>
      </w:tr>
      <w:tr w14:paraId="61DB3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43F4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35</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0DE1AED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小糖人（红底）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59DC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1247140</wp:posOffset>
                  </wp:positionV>
                  <wp:extent cx="1066800" cy="601345"/>
                  <wp:effectExtent l="0" t="0" r="0" b="6985"/>
                  <wp:wrapNone/>
                  <wp:docPr id="202" name="ID_4CF71D0C2EF44115AB6D323E4FA73FE6"/>
                  <wp:cNvGraphicFramePr/>
                  <a:graphic xmlns:a="http://schemas.openxmlformats.org/drawingml/2006/main">
                    <a:graphicData uri="http://schemas.openxmlformats.org/drawingml/2006/picture">
                      <pic:pic xmlns:pic="http://schemas.openxmlformats.org/drawingml/2006/picture">
                        <pic:nvPicPr>
                          <pic:cNvPr id="202" name="ID_4CF71D0C2EF44115AB6D323E4FA73FE6"/>
                          <pic:cNvPicPr/>
                        </pic:nvPicPr>
                        <pic:blipFill>
                          <a:blip r:embed="rId177"/>
                          <a:stretch>
                            <a:fillRect/>
                          </a:stretch>
                        </pic:blipFill>
                        <pic:spPr>
                          <a:xfrm>
                            <a:off x="0" y="0"/>
                            <a:ext cx="106680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434CBE0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2.数量：红色小糖人*40、白色小糖人*40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C9F7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527F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18C5C49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7D697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B12320">
            <w:pPr>
              <w:rPr>
                <w:rFonts w:hint="eastAsia" w:ascii="宋体" w:hAnsi="宋体" w:eastAsia="宋体" w:cs="宋体"/>
                <w:i w:val="0"/>
                <w:iCs w:val="0"/>
                <w:color w:val="000000"/>
                <w:sz w:val="24"/>
                <w:szCs w:val="24"/>
                <w:u w:val="none"/>
              </w:rPr>
            </w:pPr>
          </w:p>
        </w:tc>
      </w:tr>
      <w:tr w14:paraId="30DD2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CD20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36</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4243B1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小糖人（紫底）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BE496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1247140</wp:posOffset>
                  </wp:positionV>
                  <wp:extent cx="1066800" cy="601345"/>
                  <wp:effectExtent l="0" t="0" r="0" b="6985"/>
                  <wp:wrapNone/>
                  <wp:docPr id="206" name="ID_58126AB3307F4CCABEE5F03A846128D9"/>
                  <wp:cNvGraphicFramePr/>
                  <a:graphic xmlns:a="http://schemas.openxmlformats.org/drawingml/2006/main">
                    <a:graphicData uri="http://schemas.openxmlformats.org/drawingml/2006/picture">
                      <pic:pic xmlns:pic="http://schemas.openxmlformats.org/drawingml/2006/picture">
                        <pic:nvPicPr>
                          <pic:cNvPr id="206" name="ID_58126AB3307F4CCABEE5F03A846128D9"/>
                          <pic:cNvPicPr/>
                        </pic:nvPicPr>
                        <pic:blipFill>
                          <a:blip r:embed="rId178"/>
                          <a:stretch>
                            <a:fillRect/>
                          </a:stretch>
                        </pic:blipFill>
                        <pic:spPr>
                          <a:xfrm>
                            <a:off x="0" y="0"/>
                            <a:ext cx="106680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112554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2.数量：红色小糖人*40、白色小糖人*40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8670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55AC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F5A9CC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41749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186CD9">
            <w:pPr>
              <w:rPr>
                <w:rFonts w:hint="eastAsia" w:ascii="宋体" w:hAnsi="宋体" w:eastAsia="宋体" w:cs="宋体"/>
                <w:i w:val="0"/>
                <w:iCs w:val="0"/>
                <w:color w:val="000000"/>
                <w:sz w:val="24"/>
                <w:szCs w:val="24"/>
                <w:u w:val="none"/>
              </w:rPr>
            </w:pPr>
          </w:p>
        </w:tc>
      </w:tr>
      <w:tr w14:paraId="106DA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14CC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37</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5F53DA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小糖人（蓝底）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5766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1247140</wp:posOffset>
                  </wp:positionV>
                  <wp:extent cx="1066800" cy="601345"/>
                  <wp:effectExtent l="0" t="0" r="0" b="6985"/>
                  <wp:wrapNone/>
                  <wp:docPr id="208" name="ID_701D05D99CB14CD188A7AC4A53EB80F2"/>
                  <wp:cNvGraphicFramePr/>
                  <a:graphic xmlns:a="http://schemas.openxmlformats.org/drawingml/2006/main">
                    <a:graphicData uri="http://schemas.openxmlformats.org/drawingml/2006/picture">
                      <pic:pic xmlns:pic="http://schemas.openxmlformats.org/drawingml/2006/picture">
                        <pic:nvPicPr>
                          <pic:cNvPr id="208" name="ID_701D05D99CB14CD188A7AC4A53EB80F2"/>
                          <pic:cNvPicPr/>
                        </pic:nvPicPr>
                        <pic:blipFill>
                          <a:blip r:embed="rId179"/>
                          <a:stretch>
                            <a:fillRect/>
                          </a:stretch>
                        </pic:blipFill>
                        <pic:spPr>
                          <a:xfrm>
                            <a:off x="0" y="0"/>
                            <a:ext cx="106680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50F2DE7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2.数量：红色小糖人*40、白色小糖人*40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A8B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AB52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30BB74E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A18D0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AE9A14">
            <w:pPr>
              <w:rPr>
                <w:rFonts w:hint="eastAsia" w:ascii="宋体" w:hAnsi="宋体" w:eastAsia="宋体" w:cs="宋体"/>
                <w:i w:val="0"/>
                <w:iCs w:val="0"/>
                <w:color w:val="000000"/>
                <w:sz w:val="24"/>
                <w:szCs w:val="24"/>
                <w:u w:val="none"/>
              </w:rPr>
            </w:pPr>
          </w:p>
        </w:tc>
      </w:tr>
      <w:tr w14:paraId="4ABEB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C6D4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38</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673393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小糖人（黄底）</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57B992">
            <w:pPr>
              <w:rPr>
                <w:rFonts w:hint="eastAsia" w:ascii="宋体" w:hAnsi="宋体" w:eastAsia="宋体" w:cs="宋体"/>
                <w:i w:val="0"/>
                <w:iCs w:val="0"/>
                <w:color w:val="000000"/>
                <w:sz w:val="16"/>
                <w:szCs w:val="16"/>
                <w:u w:val="none"/>
              </w:rPr>
            </w:pP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3B6840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1.材质：榉木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2.数量：红色小糖人*40、白色小糖人*40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11EE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EE43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个</w:t>
            </w:r>
          </w:p>
        </w:tc>
        <w:tc>
          <w:tcPr>
            <w:tcW w:w="0" w:type="auto"/>
            <w:tcBorders>
              <w:top w:val="nil"/>
              <w:left w:val="nil"/>
              <w:bottom w:val="nil"/>
              <w:right w:val="nil"/>
            </w:tcBorders>
            <w:shd w:val="clear"/>
            <w:noWrap/>
            <w:vAlign w:val="center"/>
          </w:tcPr>
          <w:p w14:paraId="702FC21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1305A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AC4C71">
            <w:pPr>
              <w:rPr>
                <w:rFonts w:hint="eastAsia" w:ascii="宋体" w:hAnsi="宋体" w:eastAsia="宋体" w:cs="宋体"/>
                <w:i w:val="0"/>
                <w:iCs w:val="0"/>
                <w:color w:val="000000"/>
                <w:sz w:val="24"/>
                <w:szCs w:val="24"/>
                <w:u w:val="none"/>
              </w:rPr>
            </w:pPr>
          </w:p>
        </w:tc>
      </w:tr>
      <w:tr w14:paraId="7CD8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1D95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39</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3AE39F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教师指导手册</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DC01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210185</wp:posOffset>
                  </wp:positionH>
                  <wp:positionV relativeFrom="paragraph">
                    <wp:posOffset>104140</wp:posOffset>
                  </wp:positionV>
                  <wp:extent cx="819785" cy="601345"/>
                  <wp:effectExtent l="0" t="0" r="18415" b="8255"/>
                  <wp:wrapNone/>
                  <wp:docPr id="207" name="ID_8184A22ECA9A4242807048EA0F0210CE"/>
                  <wp:cNvGraphicFramePr/>
                  <a:graphic xmlns:a="http://schemas.openxmlformats.org/drawingml/2006/main">
                    <a:graphicData uri="http://schemas.openxmlformats.org/drawingml/2006/picture">
                      <pic:pic xmlns:pic="http://schemas.openxmlformats.org/drawingml/2006/picture">
                        <pic:nvPicPr>
                          <pic:cNvPr id="207" name="ID_8184A22ECA9A4242807048EA0F0210CE"/>
                          <pic:cNvPicPr/>
                        </pic:nvPicPr>
                        <pic:blipFill>
                          <a:blip r:embed="rId180"/>
                          <a:stretch>
                            <a:fillRect/>
                          </a:stretch>
                        </pic:blipFill>
                        <pic:spPr>
                          <a:xfrm>
                            <a:off x="0" y="0"/>
                            <a:ext cx="819785"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2A1460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1.材质：封面250克铜版纸、内页157克铜版纸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2.数量：86P</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BD4D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56DC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本</w:t>
            </w:r>
          </w:p>
        </w:tc>
        <w:tc>
          <w:tcPr>
            <w:tcW w:w="0" w:type="auto"/>
            <w:tcBorders>
              <w:top w:val="nil"/>
              <w:left w:val="nil"/>
              <w:bottom w:val="nil"/>
              <w:right w:val="nil"/>
            </w:tcBorders>
            <w:shd w:val="clear"/>
            <w:noWrap/>
            <w:vAlign w:val="center"/>
          </w:tcPr>
          <w:p w14:paraId="45291D4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31A2C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33B39F">
            <w:pPr>
              <w:rPr>
                <w:rFonts w:hint="eastAsia" w:ascii="宋体" w:hAnsi="宋体" w:eastAsia="宋体" w:cs="宋体"/>
                <w:i w:val="0"/>
                <w:iCs w:val="0"/>
                <w:color w:val="000000"/>
                <w:sz w:val="24"/>
                <w:szCs w:val="24"/>
                <w:u w:val="none"/>
              </w:rPr>
            </w:pPr>
          </w:p>
        </w:tc>
      </w:tr>
      <w:tr w14:paraId="25024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9FBF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40</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7791234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初级游戏卡片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989DE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77470</wp:posOffset>
                  </wp:positionV>
                  <wp:extent cx="285750" cy="601345"/>
                  <wp:effectExtent l="0" t="0" r="0" b="8255"/>
                  <wp:wrapNone/>
                  <wp:docPr id="209" name="ID_E24062861C7149218E188E5D9E4A346B"/>
                  <wp:cNvGraphicFramePr/>
                  <a:graphic xmlns:a="http://schemas.openxmlformats.org/drawingml/2006/main">
                    <a:graphicData uri="http://schemas.openxmlformats.org/drawingml/2006/picture">
                      <pic:pic xmlns:pic="http://schemas.openxmlformats.org/drawingml/2006/picture">
                        <pic:nvPicPr>
                          <pic:cNvPr id="209" name="ID_E24062861C7149218E188E5D9E4A346B"/>
                          <pic:cNvPicPr/>
                        </pic:nvPicPr>
                        <pic:blipFill>
                          <a:blip r:embed="rId181"/>
                          <a:stretch>
                            <a:fillRect/>
                          </a:stretch>
                        </pic:blipFill>
                        <pic:spPr>
                          <a:xfrm>
                            <a:off x="0" y="0"/>
                            <a:ext cx="28575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2A4B13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1.材质：300克铜版纸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2.数量：15张/套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34CB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BD40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套</w:t>
            </w:r>
          </w:p>
        </w:tc>
        <w:tc>
          <w:tcPr>
            <w:tcW w:w="0" w:type="auto"/>
            <w:tcBorders>
              <w:top w:val="nil"/>
              <w:left w:val="nil"/>
              <w:bottom w:val="nil"/>
              <w:right w:val="nil"/>
            </w:tcBorders>
            <w:shd w:val="clear"/>
            <w:noWrap/>
            <w:vAlign w:val="center"/>
          </w:tcPr>
          <w:p w14:paraId="28798E7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DD691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B4F5C8">
            <w:pPr>
              <w:rPr>
                <w:rFonts w:hint="eastAsia" w:ascii="宋体" w:hAnsi="宋体" w:eastAsia="宋体" w:cs="宋体"/>
                <w:i w:val="0"/>
                <w:iCs w:val="0"/>
                <w:color w:val="000000"/>
                <w:sz w:val="24"/>
                <w:szCs w:val="24"/>
                <w:u w:val="none"/>
              </w:rPr>
            </w:pPr>
          </w:p>
        </w:tc>
      </w:tr>
      <w:tr w14:paraId="69460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6E12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41</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78127D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中级游戏卡片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9DA1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113030</wp:posOffset>
                  </wp:positionV>
                  <wp:extent cx="285750" cy="601345"/>
                  <wp:effectExtent l="0" t="0" r="0" b="8255"/>
                  <wp:wrapNone/>
                  <wp:docPr id="198" name="ID_1EDA6DEF3FBD45529EB28222110AE73E"/>
                  <wp:cNvGraphicFramePr/>
                  <a:graphic xmlns:a="http://schemas.openxmlformats.org/drawingml/2006/main">
                    <a:graphicData uri="http://schemas.openxmlformats.org/drawingml/2006/picture">
                      <pic:pic xmlns:pic="http://schemas.openxmlformats.org/drawingml/2006/picture">
                        <pic:nvPicPr>
                          <pic:cNvPr id="198" name="ID_1EDA6DEF3FBD45529EB28222110AE73E"/>
                          <pic:cNvPicPr/>
                        </pic:nvPicPr>
                        <pic:blipFill>
                          <a:blip r:embed="rId182"/>
                          <a:stretch>
                            <a:fillRect/>
                          </a:stretch>
                        </pic:blipFill>
                        <pic:spPr>
                          <a:xfrm>
                            <a:off x="0" y="0"/>
                            <a:ext cx="28575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64719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1.材质：300克铜版纸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2.数量：16张/套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66BD2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E26B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套</w:t>
            </w:r>
          </w:p>
        </w:tc>
        <w:tc>
          <w:tcPr>
            <w:tcW w:w="0" w:type="auto"/>
            <w:tcBorders>
              <w:top w:val="nil"/>
              <w:left w:val="nil"/>
              <w:bottom w:val="nil"/>
              <w:right w:val="nil"/>
            </w:tcBorders>
            <w:shd w:val="clear"/>
            <w:noWrap/>
            <w:vAlign w:val="center"/>
          </w:tcPr>
          <w:p w14:paraId="3B5AA03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67233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5C6085">
            <w:pPr>
              <w:rPr>
                <w:rFonts w:hint="eastAsia" w:ascii="宋体" w:hAnsi="宋体" w:eastAsia="宋体" w:cs="宋体"/>
                <w:i w:val="0"/>
                <w:iCs w:val="0"/>
                <w:color w:val="000000"/>
                <w:sz w:val="24"/>
                <w:szCs w:val="24"/>
                <w:u w:val="none"/>
              </w:rPr>
            </w:pPr>
          </w:p>
        </w:tc>
      </w:tr>
      <w:tr w14:paraId="2BAA1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68F3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42</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35E498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高级游戏卡片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4A92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95250</wp:posOffset>
                  </wp:positionV>
                  <wp:extent cx="285750" cy="601345"/>
                  <wp:effectExtent l="0" t="0" r="0" b="8255"/>
                  <wp:wrapNone/>
                  <wp:docPr id="199" name="ID_D4D3ED2F9B7E43D48246FA9C2F5E2D52"/>
                  <wp:cNvGraphicFramePr/>
                  <a:graphic xmlns:a="http://schemas.openxmlformats.org/drawingml/2006/main">
                    <a:graphicData uri="http://schemas.openxmlformats.org/drawingml/2006/picture">
                      <pic:pic xmlns:pic="http://schemas.openxmlformats.org/drawingml/2006/picture">
                        <pic:nvPicPr>
                          <pic:cNvPr id="199" name="ID_D4D3ED2F9B7E43D48246FA9C2F5E2D52"/>
                          <pic:cNvPicPr/>
                        </pic:nvPicPr>
                        <pic:blipFill>
                          <a:blip r:embed="rId183"/>
                          <a:stretch>
                            <a:fillRect/>
                          </a:stretch>
                        </pic:blipFill>
                        <pic:spPr>
                          <a:xfrm>
                            <a:off x="0" y="0"/>
                            <a:ext cx="285750" cy="60134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72AA7B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1.材质：300克铜版纸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2.数量：17张/套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A34C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CA2A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套</w:t>
            </w:r>
          </w:p>
        </w:tc>
        <w:tc>
          <w:tcPr>
            <w:tcW w:w="0" w:type="auto"/>
            <w:tcBorders>
              <w:top w:val="nil"/>
              <w:left w:val="nil"/>
              <w:bottom w:val="nil"/>
              <w:right w:val="nil"/>
            </w:tcBorders>
            <w:shd w:val="clear"/>
            <w:noWrap/>
            <w:vAlign w:val="center"/>
          </w:tcPr>
          <w:p w14:paraId="6B94568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8705C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500D53">
            <w:pPr>
              <w:rPr>
                <w:rFonts w:hint="eastAsia" w:ascii="宋体" w:hAnsi="宋体" w:eastAsia="宋体" w:cs="宋体"/>
                <w:i w:val="0"/>
                <w:iCs w:val="0"/>
                <w:color w:val="000000"/>
                <w:sz w:val="24"/>
                <w:szCs w:val="24"/>
                <w:u w:val="none"/>
              </w:rPr>
            </w:pPr>
          </w:p>
        </w:tc>
      </w:tr>
      <w:tr w14:paraId="18393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C331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43</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2A051C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建构卡片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49B4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389255</wp:posOffset>
                  </wp:positionH>
                  <wp:positionV relativeFrom="paragraph">
                    <wp:posOffset>276860</wp:posOffset>
                  </wp:positionV>
                  <wp:extent cx="382270" cy="381000"/>
                  <wp:effectExtent l="0" t="0" r="17780" b="0"/>
                  <wp:wrapNone/>
                  <wp:docPr id="200" name="ID_8FD70B023BA34359BFF2056E36072E04"/>
                  <wp:cNvGraphicFramePr/>
                  <a:graphic xmlns:a="http://schemas.openxmlformats.org/drawingml/2006/main">
                    <a:graphicData uri="http://schemas.openxmlformats.org/drawingml/2006/picture">
                      <pic:pic xmlns:pic="http://schemas.openxmlformats.org/drawingml/2006/picture">
                        <pic:nvPicPr>
                          <pic:cNvPr id="200" name="ID_8FD70B023BA34359BFF2056E36072E04"/>
                          <pic:cNvPicPr/>
                        </pic:nvPicPr>
                        <pic:blipFill>
                          <a:blip r:embed="rId184"/>
                          <a:stretch>
                            <a:fillRect/>
                          </a:stretch>
                        </pic:blipFill>
                        <pic:spPr>
                          <a:xfrm>
                            <a:off x="0" y="0"/>
                            <a:ext cx="382270" cy="38100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01CCEC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1.材质：300克铜版纸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2.数量：6张/套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36A1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8AB3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套</w:t>
            </w:r>
          </w:p>
        </w:tc>
        <w:tc>
          <w:tcPr>
            <w:tcW w:w="0" w:type="auto"/>
            <w:tcBorders>
              <w:top w:val="nil"/>
              <w:left w:val="nil"/>
              <w:bottom w:val="nil"/>
              <w:right w:val="nil"/>
            </w:tcBorders>
            <w:shd w:val="clear"/>
            <w:noWrap/>
            <w:vAlign w:val="center"/>
          </w:tcPr>
          <w:p w14:paraId="3548820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50A54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1C8982">
            <w:pPr>
              <w:rPr>
                <w:rFonts w:hint="eastAsia" w:ascii="宋体" w:hAnsi="宋体" w:eastAsia="宋体" w:cs="宋体"/>
                <w:i w:val="0"/>
                <w:iCs w:val="0"/>
                <w:color w:val="000000"/>
                <w:sz w:val="24"/>
                <w:szCs w:val="24"/>
                <w:u w:val="none"/>
              </w:rPr>
            </w:pPr>
          </w:p>
        </w:tc>
      </w:tr>
      <w:tr w14:paraId="5D41B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DE90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44</w:t>
            </w:r>
          </w:p>
        </w:tc>
        <w:tc>
          <w:tcPr>
            <w:tcW w:w="1290" w:type="dxa"/>
            <w:tcBorders>
              <w:top w:val="single" w:color="000000" w:sz="4" w:space="0"/>
              <w:left w:val="single" w:color="000000" w:sz="4" w:space="0"/>
              <w:bottom w:val="single" w:color="000000" w:sz="4" w:space="0"/>
              <w:right w:val="single" w:color="000000" w:sz="4" w:space="0"/>
            </w:tcBorders>
            <w:shd w:val="clear"/>
            <w:vAlign w:val="center"/>
          </w:tcPr>
          <w:p w14:paraId="1E12AED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捉迷藏游戏卡（25号）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B37D1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181610</wp:posOffset>
                  </wp:positionV>
                  <wp:extent cx="1160780" cy="315595"/>
                  <wp:effectExtent l="0" t="0" r="1270" b="8255"/>
                  <wp:wrapNone/>
                  <wp:docPr id="203" name="ID_407A12007A514160BCD41CC95E274045"/>
                  <wp:cNvGraphicFramePr/>
                  <a:graphic xmlns:a="http://schemas.openxmlformats.org/drawingml/2006/main">
                    <a:graphicData uri="http://schemas.openxmlformats.org/drawingml/2006/picture">
                      <pic:pic xmlns:pic="http://schemas.openxmlformats.org/drawingml/2006/picture">
                        <pic:nvPicPr>
                          <pic:cNvPr id="203" name="ID_407A12007A514160BCD41CC95E274045"/>
                          <pic:cNvPicPr/>
                        </pic:nvPicPr>
                        <pic:blipFill>
                          <a:blip r:embed="rId185"/>
                          <a:stretch>
                            <a:fillRect/>
                          </a:stretch>
                        </pic:blipFill>
                        <pic:spPr>
                          <a:xfrm>
                            <a:off x="0" y="0"/>
                            <a:ext cx="1160780" cy="315595"/>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5B7551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1.材质：300克铜版纸                                                                                                                     </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2.数量：20张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3D8F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9983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张</w:t>
            </w:r>
          </w:p>
        </w:tc>
        <w:tc>
          <w:tcPr>
            <w:tcW w:w="0" w:type="auto"/>
            <w:tcBorders>
              <w:top w:val="nil"/>
              <w:left w:val="nil"/>
              <w:bottom w:val="nil"/>
              <w:right w:val="nil"/>
            </w:tcBorders>
            <w:shd w:val="clear"/>
            <w:noWrap/>
            <w:vAlign w:val="center"/>
          </w:tcPr>
          <w:p w14:paraId="7D196D8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4E7F2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E7CAFD">
            <w:pPr>
              <w:rPr>
                <w:rFonts w:hint="eastAsia" w:ascii="宋体" w:hAnsi="宋体" w:eastAsia="宋体" w:cs="宋体"/>
                <w:i w:val="0"/>
                <w:iCs w:val="0"/>
                <w:color w:val="000000"/>
                <w:sz w:val="24"/>
                <w:szCs w:val="24"/>
                <w:u w:val="none"/>
              </w:rPr>
            </w:pPr>
          </w:p>
        </w:tc>
      </w:tr>
      <w:tr w14:paraId="75BA4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AA15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4F5A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环创标配材料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1FBD6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266065</wp:posOffset>
                  </wp:positionH>
                  <wp:positionV relativeFrom="paragraph">
                    <wp:posOffset>113030</wp:posOffset>
                  </wp:positionV>
                  <wp:extent cx="885190" cy="494030"/>
                  <wp:effectExtent l="0" t="0" r="10160" b="1270"/>
                  <wp:wrapNone/>
                  <wp:docPr id="201" name="ID_1BCB28E373614925903AEDC1A1ACCBAB"/>
                  <wp:cNvGraphicFramePr/>
                  <a:graphic xmlns:a="http://schemas.openxmlformats.org/drawingml/2006/main">
                    <a:graphicData uri="http://schemas.openxmlformats.org/drawingml/2006/picture">
                      <pic:pic xmlns:pic="http://schemas.openxmlformats.org/drawingml/2006/picture">
                        <pic:nvPicPr>
                          <pic:cNvPr id="201" name="ID_1BCB28E373614925903AEDC1A1ACCBAB"/>
                          <pic:cNvPicPr/>
                        </pic:nvPicPr>
                        <pic:blipFill>
                          <a:blip r:embed="rId186"/>
                          <a:stretch>
                            <a:fillRect/>
                          </a:stretch>
                        </pic:blipFill>
                        <pic:spPr>
                          <a:xfrm>
                            <a:off x="0" y="0"/>
                            <a:ext cx="885190" cy="494030"/>
                          </a:xfrm>
                          <a:prstGeom prst="rect">
                            <a:avLst/>
                          </a:prstGeom>
                          <a:noFill/>
                          <a:ln>
                            <a:noFill/>
                          </a:ln>
                        </pic:spPr>
                      </pic:pic>
                    </a:graphicData>
                  </a:graphic>
                </wp:anchor>
              </w:drawing>
            </w:r>
          </w:p>
        </w:tc>
        <w:tc>
          <w:tcPr>
            <w:tcW w:w="2775" w:type="dxa"/>
            <w:tcBorders>
              <w:top w:val="single" w:color="000000" w:sz="4" w:space="0"/>
              <w:left w:val="single" w:color="000000" w:sz="4" w:space="0"/>
              <w:bottom w:val="single" w:color="000000" w:sz="4" w:space="0"/>
              <w:right w:val="single" w:color="000000" w:sz="4" w:space="0"/>
            </w:tcBorders>
            <w:shd w:val="clear"/>
            <w:vAlign w:val="center"/>
          </w:tcPr>
          <w:p w14:paraId="3F1EEAC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1.游戏啦标准环创配置</w:t>
            </w:r>
            <w:r>
              <w:rPr>
                <w:rFonts w:hint="eastAsia" w:ascii="宋体" w:hAnsi="宋体" w:eastAsia="宋体" w:cs="宋体"/>
                <w:i w:val="0"/>
                <w:iCs w:val="0"/>
                <w:color w:val="000000"/>
                <w:kern w:val="0"/>
                <w:sz w:val="16"/>
                <w:szCs w:val="16"/>
                <w:u w:val="none"/>
                <w:bdr w:val="none" w:color="auto" w:sz="0" w:space="0"/>
                <w:lang w:val="en-US" w:eastAsia="zh-CN" w:bidi="ar"/>
              </w:rPr>
              <w:br w:type="textWrapping"/>
            </w:r>
            <w:r>
              <w:rPr>
                <w:rFonts w:hint="eastAsia" w:ascii="宋体" w:hAnsi="宋体" w:eastAsia="宋体" w:cs="宋体"/>
                <w:i w:val="0"/>
                <w:iCs w:val="0"/>
                <w:color w:val="000000"/>
                <w:kern w:val="0"/>
                <w:sz w:val="16"/>
                <w:szCs w:val="16"/>
                <w:u w:val="none"/>
                <w:bdr w:val="none" w:color="auto" w:sz="0" w:space="0"/>
                <w:lang w:val="en-US" w:eastAsia="zh-CN" w:bidi="ar"/>
              </w:rPr>
              <w:t xml:space="preserve">2.游戏啦空间配置参考方案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D7B2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E014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套</w:t>
            </w:r>
          </w:p>
        </w:tc>
        <w:tc>
          <w:tcPr>
            <w:tcW w:w="0" w:type="auto"/>
            <w:tcBorders>
              <w:top w:val="nil"/>
              <w:left w:val="nil"/>
              <w:bottom w:val="nil"/>
              <w:right w:val="nil"/>
            </w:tcBorders>
            <w:shd w:val="clear"/>
            <w:noWrap/>
            <w:vAlign w:val="center"/>
          </w:tcPr>
          <w:p w14:paraId="0E438DD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288BD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B7A58B">
            <w:pPr>
              <w:rPr>
                <w:rFonts w:hint="eastAsia" w:ascii="宋体" w:hAnsi="宋体" w:eastAsia="宋体" w:cs="宋体"/>
                <w:i w:val="0"/>
                <w:iCs w:val="0"/>
                <w:color w:val="000000"/>
                <w:sz w:val="24"/>
                <w:szCs w:val="24"/>
                <w:u w:val="none"/>
              </w:rPr>
            </w:pPr>
          </w:p>
        </w:tc>
      </w:tr>
    </w:tbl>
    <w:p w14:paraId="414A5F70"/>
    <w:p w14:paraId="66F1B891"/>
    <w:p w14:paraId="53E657FA"/>
    <w:p w14:paraId="4C2CEA30"/>
    <w:p w14:paraId="11E00043"/>
    <w:p w14:paraId="48C55755"/>
    <w:p w14:paraId="71834ADA"/>
    <w:p w14:paraId="53C72F8E"/>
    <w:p w14:paraId="0A8EA302"/>
    <w:p w14:paraId="7D190DB6"/>
    <w:p w14:paraId="64C29C0C"/>
    <w:p w14:paraId="0E8C4768"/>
    <w:p w14:paraId="1445B92E"/>
    <w:p w14:paraId="4172EFD8"/>
    <w:p w14:paraId="0F461E53"/>
    <w:tbl>
      <w:tblPr>
        <w:tblW w:w="129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65"/>
        <w:gridCol w:w="2190"/>
        <w:gridCol w:w="2010"/>
        <w:gridCol w:w="3216"/>
        <w:gridCol w:w="930"/>
        <w:gridCol w:w="930"/>
        <w:gridCol w:w="1410"/>
        <w:gridCol w:w="1500"/>
      </w:tblGrid>
      <w:tr w14:paraId="2D783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619" w:hRule="atLeast"/>
        </w:trPr>
        <w:tc>
          <w:tcPr>
            <w:tcW w:w="12951" w:type="dxa"/>
            <w:gridSpan w:val="8"/>
            <w:tcBorders>
              <w:top w:val="single" w:color="000000" w:sz="4" w:space="0"/>
              <w:left w:val="single" w:color="000000" w:sz="4" w:space="0"/>
              <w:bottom w:val="single" w:color="000000" w:sz="4" w:space="0"/>
              <w:right w:val="single" w:color="000000" w:sz="4" w:space="0"/>
            </w:tcBorders>
            <w:shd w:val="clear"/>
            <w:noWrap/>
            <w:vAlign w:val="center"/>
          </w:tcPr>
          <w:p w14:paraId="4F15ACD7">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科学室</w:t>
            </w:r>
          </w:p>
        </w:tc>
      </w:tr>
      <w:tr w14:paraId="5A8BD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1808B1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58D5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0F2B5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图片</w:t>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589A8A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参数</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2700B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6746F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6F3D4A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80A4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总价</w:t>
            </w:r>
          </w:p>
        </w:tc>
      </w:tr>
      <w:tr w14:paraId="523B9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59BC1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9E985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机械与工具科学区</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9770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230505</wp:posOffset>
                  </wp:positionV>
                  <wp:extent cx="561975" cy="560070"/>
                  <wp:effectExtent l="0" t="0" r="9525" b="11430"/>
                  <wp:wrapNone/>
                  <wp:docPr id="223" name="图片_9"/>
                  <wp:cNvGraphicFramePr/>
                  <a:graphic xmlns:a="http://schemas.openxmlformats.org/drawingml/2006/main">
                    <a:graphicData uri="http://schemas.openxmlformats.org/drawingml/2006/picture">
                      <pic:pic xmlns:pic="http://schemas.openxmlformats.org/drawingml/2006/picture">
                        <pic:nvPicPr>
                          <pic:cNvPr id="223" name="图片_9"/>
                          <pic:cNvPicPr/>
                        </pic:nvPicPr>
                        <pic:blipFill>
                          <a:blip r:embed="rId187"/>
                          <a:stretch>
                            <a:fillRect/>
                          </a:stretch>
                        </pic:blipFill>
                        <pic:spPr>
                          <a:xfrm>
                            <a:off x="0" y="0"/>
                            <a:ext cx="561975" cy="56007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619760</wp:posOffset>
                  </wp:positionH>
                  <wp:positionV relativeFrom="paragraph">
                    <wp:posOffset>246380</wp:posOffset>
                  </wp:positionV>
                  <wp:extent cx="572135" cy="560070"/>
                  <wp:effectExtent l="0" t="0" r="18415" b="11430"/>
                  <wp:wrapNone/>
                  <wp:docPr id="246" name="图片_8"/>
                  <wp:cNvGraphicFramePr/>
                  <a:graphic xmlns:a="http://schemas.openxmlformats.org/drawingml/2006/main">
                    <a:graphicData uri="http://schemas.openxmlformats.org/drawingml/2006/picture">
                      <pic:pic xmlns:pic="http://schemas.openxmlformats.org/drawingml/2006/picture">
                        <pic:nvPicPr>
                          <pic:cNvPr id="246" name="图片_8"/>
                          <pic:cNvPicPr/>
                        </pic:nvPicPr>
                        <pic:blipFill>
                          <a:blip r:embed="rId188"/>
                          <a:stretch>
                            <a:fillRect/>
                          </a:stretch>
                        </pic:blipFill>
                        <pic:spPr>
                          <a:xfrm>
                            <a:off x="0" y="0"/>
                            <a:ext cx="572135" cy="56007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37BC19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规格：2400*4800mm，材质：木质，亚克力，塑料；</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材料包：时钟探究卡、体温计探究卡、室内温度计；说明书1套；参考案例1套；环创海报1套，名牌1套；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墙面分为 4 个大模块，包含机械、测量、工具、结构领域中的科学知识内容，若干个玩法模块，融入了声光电玩法，幼儿在玩的同时也能学到科学知识。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投标时提供CMA认证检测机构出具的科学探究墙面（轨道球板）产品符合GB6675.1-2014《玩具安全第1部分：基本规范》、GB6675.2-2014《玩具安全第2部分：机械与物理性能》、GB6675.3-2014《玩具安全第3部分：燃烧性能》、GB6675.4-2014《玩具安全第4部分：特定元素的迁移》的检测报告。</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4889A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1B9FB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00E39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51200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5E4385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51200</w:t>
            </w:r>
          </w:p>
        </w:tc>
      </w:tr>
      <w:tr w14:paraId="28C8E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028DBF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84FC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物质科学区</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A7F3F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389890</wp:posOffset>
                  </wp:positionH>
                  <wp:positionV relativeFrom="paragraph">
                    <wp:posOffset>210820</wp:posOffset>
                  </wp:positionV>
                  <wp:extent cx="819150" cy="695325"/>
                  <wp:effectExtent l="0" t="0" r="0" b="9525"/>
                  <wp:wrapNone/>
                  <wp:docPr id="217" name="图片_1"/>
                  <wp:cNvGraphicFramePr/>
                  <a:graphic xmlns:a="http://schemas.openxmlformats.org/drawingml/2006/main">
                    <a:graphicData uri="http://schemas.openxmlformats.org/drawingml/2006/picture">
                      <pic:pic xmlns:pic="http://schemas.openxmlformats.org/drawingml/2006/picture">
                        <pic:nvPicPr>
                          <pic:cNvPr id="217" name="图片_1"/>
                          <pic:cNvPicPr/>
                        </pic:nvPicPr>
                        <pic:blipFill>
                          <a:blip r:embed="rId189"/>
                          <a:stretch>
                            <a:fillRect/>
                          </a:stretch>
                        </pic:blipFill>
                        <pic:spPr>
                          <a:xfrm>
                            <a:off x="0" y="0"/>
                            <a:ext cx="819150" cy="69532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70FEE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规格：800*630*1280mm操作台框架；770*450*560mm操作台小</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桌子；465*467*800mm科学镜像</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柜；556*446*15mm大桌面转</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盘；593*368*165mm水池；556*446*15mm面板；770*450*65mm小桌板；556*446*15mm大桌面；410*576*68mm磁力板；770*450*35mm小桌板；740*364*65mm灯箱；556*446*15mm大桌面PE</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板；572*405*5磁力板；572*405*5投影布；755*450*35mm小桌板；</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材质：木质、亚克力版、PE；说明书1套；参考案例1套；记录卡1套，环创海报1套，名牌1套；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科学探究操作台系列为物质科学领域，包含水与空气、磁与电、力与机械、光与声八大主题。每个主题细分平面、立面、悬挂等拓展的玩法，通过多样的体验游戏形式，激发幼儿对探索物质科学的兴趣，建立初步培养幼儿的科学素养</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5C8B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387BD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6B7311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25280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37FDA0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25280</w:t>
            </w:r>
          </w:p>
        </w:tc>
      </w:tr>
      <w:tr w14:paraId="23713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0D8CE8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139D3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科学探究星空盒子</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E8B9F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198755</wp:posOffset>
                  </wp:positionV>
                  <wp:extent cx="543560" cy="484505"/>
                  <wp:effectExtent l="0" t="0" r="8890" b="10795"/>
                  <wp:wrapNone/>
                  <wp:docPr id="221" name="图片_6"/>
                  <wp:cNvGraphicFramePr/>
                  <a:graphic xmlns:a="http://schemas.openxmlformats.org/drawingml/2006/main">
                    <a:graphicData uri="http://schemas.openxmlformats.org/drawingml/2006/picture">
                      <pic:pic xmlns:pic="http://schemas.openxmlformats.org/drawingml/2006/picture">
                        <pic:nvPicPr>
                          <pic:cNvPr id="221" name="图片_6"/>
                          <pic:cNvPicPr/>
                        </pic:nvPicPr>
                        <pic:blipFill>
                          <a:blip r:embed="rId190"/>
                          <a:stretch>
                            <a:fillRect/>
                          </a:stretch>
                        </pic:blipFill>
                        <pic:spPr>
                          <a:xfrm>
                            <a:off x="0" y="0"/>
                            <a:ext cx="543560" cy="48450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621CE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规格：星空盒子框架*1：1150*1150*1200mm；游戏板1敲击录音发声板*1：448*448*38mm；游戏板2手摇转盘色彩叠加发光*1：448*448*38mm；游戏板3敲击发光*1：448*448*38mm；游戏板4水油分离*1：448*448*38mm；游戏板5音乐律动灯光*1：448*448*38mm；游戏板6光影灯*1：448*448*38mm；游戏板7荧光画画*1：448*448*38mm；游戏板8图形观察*1：448*448*38mm；说明书1套；参考案例1套；名牌1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材质：木质，EVA，亚克力，布料，纸质</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科学探究神秘盒子整体是一个较私密的独立空间，空间内部的墙面洞洞板上配备了10 款游戏模块，同时盒子顶面有投影模块和底部有按压发光且附有音乐的软垫模块，在盒子内可以探索视觉、听觉、触觉上的玩法感官游戏，给幼儿带来更沉浸式的体验效果</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2D71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39DE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20A0DD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25280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195FA1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25280</w:t>
            </w:r>
          </w:p>
        </w:tc>
      </w:tr>
      <w:tr w14:paraId="237AA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2FEC8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45009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幼儿科研套装</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(12件套）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DF1D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170815</wp:posOffset>
                  </wp:positionV>
                  <wp:extent cx="810260" cy="640080"/>
                  <wp:effectExtent l="0" t="0" r="8890" b="7620"/>
                  <wp:wrapNone/>
                  <wp:docPr id="218" name="图片_1_SpCnt_1"/>
                  <wp:cNvGraphicFramePr/>
                  <a:graphic xmlns:a="http://schemas.openxmlformats.org/drawingml/2006/main">
                    <a:graphicData uri="http://schemas.openxmlformats.org/drawingml/2006/picture">
                      <pic:pic xmlns:pic="http://schemas.openxmlformats.org/drawingml/2006/picture">
                        <pic:nvPicPr>
                          <pic:cNvPr id="218" name="图片_1_SpCnt_1"/>
                          <pic:cNvPicPr/>
                        </pic:nvPicPr>
                        <pic:blipFill>
                          <a:blip r:embed="rId191"/>
                          <a:stretch>
                            <a:fillRect/>
                          </a:stretch>
                        </pic:blipFill>
                        <pic:spPr>
                          <a:xfrm>
                            <a:off x="0" y="0"/>
                            <a:ext cx="810260" cy="64008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731B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产品规格：230*180*200（含包装）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 PET PP PMMA 等安全塑料，材料抗腐蚀、耐高温、耐酸。</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括：1个塑料锥形三角瓶、1个试管支架、1个塑料大试管、2个塑料小试管、1个带支架亚克力镜片安全放大镜、1副防护安全眼镜、1个塑料250ML烧杯、1个镊子、1个滴管、1个漏斗、1本实验活动手册，涵盖了物理、化学、生物等内容，让孩子们自己动手成为小小科学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产品符合GB6675.4-2014检测标准要求。</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79A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47B7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1A8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E651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147</w:t>
            </w:r>
          </w:p>
        </w:tc>
      </w:tr>
      <w:tr w14:paraId="05335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8860B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FAF18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水实验套件</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（24件套）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0D125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151130</wp:posOffset>
                  </wp:positionV>
                  <wp:extent cx="857885" cy="572135"/>
                  <wp:effectExtent l="0" t="0" r="18415" b="18415"/>
                  <wp:wrapNone/>
                  <wp:docPr id="242" name="图片_2"/>
                  <wp:cNvGraphicFramePr/>
                  <a:graphic xmlns:a="http://schemas.openxmlformats.org/drawingml/2006/main">
                    <a:graphicData uri="http://schemas.openxmlformats.org/drawingml/2006/picture">
                      <pic:pic xmlns:pic="http://schemas.openxmlformats.org/drawingml/2006/picture">
                        <pic:nvPicPr>
                          <pic:cNvPr id="242" name="图片_2"/>
                          <pic:cNvPicPr/>
                        </pic:nvPicPr>
                        <pic:blipFill>
                          <a:blip r:embed="rId192"/>
                          <a:stretch>
                            <a:fillRect/>
                          </a:stretch>
                        </pic:blipFill>
                        <pic:spPr>
                          <a:xfrm>
                            <a:off x="0" y="0"/>
                            <a:ext cx="857885" cy="5721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41303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产品规格：230*180*200（含包装）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 PET PP PMMA 等安全塑料，材料抗腐蚀、耐高温、耐酸。</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产品包括：1个亚克力试管支架、6个塑料大试管 2个滴管、1个塑料锥形三角瓶、1副防护安全眼镜、1个塑料250ML烧杯、1个镊子、1个250ml量筒 1个150ml容量瓶、5个量勺、3瓶10ml食用色素、1袋苏打粉、1本实验活动手册。</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DA113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642D7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32C1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1E1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176</w:t>
            </w:r>
          </w:p>
        </w:tc>
      </w:tr>
      <w:tr w14:paraId="27E46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9B5B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80DA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守恒量具</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（6件套）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38E33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218440</wp:posOffset>
                  </wp:positionV>
                  <wp:extent cx="970915" cy="504825"/>
                  <wp:effectExtent l="0" t="0" r="635" b="9525"/>
                  <wp:wrapNone/>
                  <wp:docPr id="238" name="图片_3"/>
                  <wp:cNvGraphicFramePr/>
                  <a:graphic xmlns:a="http://schemas.openxmlformats.org/drawingml/2006/main">
                    <a:graphicData uri="http://schemas.openxmlformats.org/drawingml/2006/picture">
                      <pic:pic xmlns:pic="http://schemas.openxmlformats.org/drawingml/2006/picture">
                        <pic:nvPicPr>
                          <pic:cNvPr id="238" name="图片_3"/>
                          <pic:cNvPicPr/>
                        </pic:nvPicPr>
                        <pic:blipFill>
                          <a:blip r:embed="rId193"/>
                          <a:stretch>
                            <a:fillRect/>
                          </a:stretch>
                        </pic:blipFill>
                        <pic:spPr>
                          <a:xfrm>
                            <a:off x="0" y="0"/>
                            <a:ext cx="970915" cy="50482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DCE4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产品规格：290*205*125mm(包装尺寸）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产品包括：不同形状（圆柱形，三角形，四方形）印有刻度的容器6个。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产品材质：优质透明塑料，材料抗腐蚀、耐高温、耐酸。</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通过使用不同容器装细沙和液体等活动，初步认识了解到体积，质量和形状的概念.</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DBF6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9C3B3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6D56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A8CE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112</w:t>
            </w:r>
          </w:p>
        </w:tc>
      </w:tr>
      <w:tr w14:paraId="0BADF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80C4A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40946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水净化过滤套装</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21FF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210820</wp:posOffset>
                  </wp:positionV>
                  <wp:extent cx="714375" cy="504190"/>
                  <wp:effectExtent l="0" t="0" r="9525" b="10160"/>
                  <wp:wrapNone/>
                  <wp:docPr id="233" name="图片_4"/>
                  <wp:cNvGraphicFramePr/>
                  <a:graphic xmlns:a="http://schemas.openxmlformats.org/drawingml/2006/main">
                    <a:graphicData uri="http://schemas.openxmlformats.org/drawingml/2006/picture">
                      <pic:pic xmlns:pic="http://schemas.openxmlformats.org/drawingml/2006/picture">
                        <pic:nvPicPr>
                          <pic:cNvPr id="233" name="图片_4"/>
                          <pic:cNvPicPr/>
                        </pic:nvPicPr>
                        <pic:blipFill>
                          <a:blip r:embed="rId194"/>
                          <a:stretch>
                            <a:fillRect/>
                          </a:stretch>
                        </pic:blipFill>
                        <pic:spPr>
                          <a:xfrm>
                            <a:off x="0" y="0"/>
                            <a:ext cx="714375" cy="50419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4320FC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产品规格：总高340mm，底座直径103mm，透明管直径50mm。 包装规格：23*14*12CM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产品材质：ABS、PC、不锈钢滤网。 材料包：石头、沙子，棉花、活性炭</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产品包括：四种可拆卸配件组建而成（透明圆柱管*4个、不锈钢滤网*4个，莲花座连接件*4个，收集底座*1个） 功能：在过滤网上分别放石头、沙子，棉花、活性炭（材料自备）将污泥水倒入套件后观看水的净化过程，也可随意更改放置顺序观看哪种放置效果更佳。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A3AF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8EF2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6BD8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445B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r>
      <w:tr w14:paraId="43617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6E229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26B0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安全滴管套件</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(7件套）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0D5CF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170815</wp:posOffset>
                  </wp:positionV>
                  <wp:extent cx="628015" cy="552450"/>
                  <wp:effectExtent l="0" t="0" r="635" b="0"/>
                  <wp:wrapNone/>
                  <wp:docPr id="239" name="图片_5"/>
                  <wp:cNvGraphicFramePr/>
                  <a:graphic xmlns:a="http://schemas.openxmlformats.org/drawingml/2006/main">
                    <a:graphicData uri="http://schemas.openxmlformats.org/drawingml/2006/picture">
                      <pic:pic xmlns:pic="http://schemas.openxmlformats.org/drawingml/2006/picture">
                        <pic:nvPicPr>
                          <pic:cNvPr id="239" name="图片_5"/>
                          <pic:cNvPicPr/>
                        </pic:nvPicPr>
                        <pic:blipFill>
                          <a:blip r:embed="rId195"/>
                          <a:stretch>
                            <a:fillRect/>
                          </a:stretch>
                        </pic:blipFill>
                        <pic:spPr>
                          <a:xfrm>
                            <a:off x="0" y="0"/>
                            <a:ext cx="628015" cy="55245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943D5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产品规格：直径40mm 总长100mm  收纳架150*100 ，包装规格：180*120*105mm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产品材质：PC 食用级搪胶  亚克力</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产品由6个颜色滴管和收纳架组成</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B0C7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1A89D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DF2E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7CEF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109</w:t>
            </w:r>
          </w:p>
        </w:tc>
      </w:tr>
      <w:tr w14:paraId="1822F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32A8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06937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安全试管套件</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(7件套）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7178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238125</wp:posOffset>
                  </wp:positionV>
                  <wp:extent cx="533400" cy="580390"/>
                  <wp:effectExtent l="0" t="0" r="0" b="10160"/>
                  <wp:wrapNone/>
                  <wp:docPr id="235" name="图片_6_SpCnt_1"/>
                  <wp:cNvGraphicFramePr/>
                  <a:graphic xmlns:a="http://schemas.openxmlformats.org/drawingml/2006/main">
                    <a:graphicData uri="http://schemas.openxmlformats.org/drawingml/2006/picture">
                      <pic:pic xmlns:pic="http://schemas.openxmlformats.org/drawingml/2006/picture">
                        <pic:nvPicPr>
                          <pic:cNvPr id="235" name="图片_6_SpCnt_1"/>
                          <pic:cNvPicPr/>
                        </pic:nvPicPr>
                        <pic:blipFill>
                          <a:blip r:embed="rId196"/>
                          <a:stretch>
                            <a:fillRect/>
                          </a:stretch>
                        </pic:blipFill>
                        <pic:spPr>
                          <a:xfrm>
                            <a:off x="0" y="0"/>
                            <a:ext cx="533400" cy="58039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51BAFE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产品规格：试管直径36mm 总长170mm架子170*120mm，包装规格:260*185*95mm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  亚克力 PET</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产品由6个塑料试管和收纳架组成</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8F8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23AB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2AA5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B98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109</w:t>
            </w:r>
          </w:p>
        </w:tc>
      </w:tr>
      <w:tr w14:paraId="3CEF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B3BA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FB47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安全试管+滴管套件</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(9件套）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D9083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306070</wp:posOffset>
                  </wp:positionV>
                  <wp:extent cx="466090" cy="468630"/>
                  <wp:effectExtent l="0" t="0" r="10160" b="7620"/>
                  <wp:wrapNone/>
                  <wp:docPr id="229" name="图片_26"/>
                  <wp:cNvGraphicFramePr/>
                  <a:graphic xmlns:a="http://schemas.openxmlformats.org/drawingml/2006/main">
                    <a:graphicData uri="http://schemas.openxmlformats.org/drawingml/2006/picture">
                      <pic:pic xmlns:pic="http://schemas.openxmlformats.org/drawingml/2006/picture">
                        <pic:nvPicPr>
                          <pic:cNvPr id="229" name="图片_26"/>
                          <pic:cNvPicPr/>
                        </pic:nvPicPr>
                        <pic:blipFill>
                          <a:blip r:embed="rId197"/>
                          <a:stretch>
                            <a:fillRect/>
                          </a:stretch>
                        </pic:blipFill>
                        <pic:spPr>
                          <a:xfrm>
                            <a:off x="0" y="0"/>
                            <a:ext cx="466090" cy="46863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2933A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产品规格：试管 36mm*170mm 试管架210*110mm，包装规格：255*185*97mm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  亚克力 PET</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产品包含：6个塑料试管、2个滴管、1个试管架</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23E12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1919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EA96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1EC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141</w:t>
            </w:r>
          </w:p>
        </w:tc>
      </w:tr>
      <w:tr w14:paraId="22B3E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62374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8617E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超大试管组合套件</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DC2C9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170815</wp:posOffset>
                  </wp:positionV>
                  <wp:extent cx="685165" cy="512445"/>
                  <wp:effectExtent l="0" t="0" r="635" b="1905"/>
                  <wp:wrapNone/>
                  <wp:docPr id="227" name="图片_7"/>
                  <wp:cNvGraphicFramePr/>
                  <a:graphic xmlns:a="http://schemas.openxmlformats.org/drawingml/2006/main">
                    <a:graphicData uri="http://schemas.openxmlformats.org/drawingml/2006/picture">
                      <pic:pic xmlns:pic="http://schemas.openxmlformats.org/drawingml/2006/picture">
                        <pic:nvPicPr>
                          <pic:cNvPr id="227" name="图片_7"/>
                          <pic:cNvPicPr/>
                        </pic:nvPicPr>
                        <pic:blipFill>
                          <a:blip r:embed="rId198"/>
                          <a:stretch>
                            <a:fillRect/>
                          </a:stretch>
                        </pic:blipFill>
                        <pic:spPr>
                          <a:xfrm>
                            <a:off x="0" y="0"/>
                            <a:ext cx="685165" cy="51244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6B4FC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产品规格：包装盒：260*196*100  试管直径47mm*220mm 容量200ml 收纳架250*90*88mm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产品材质：亚克力 PET PP</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产品包含：4个大试管、1个试管架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产品符合GB6675.4-2014检测标准要求。</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52C4A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4E9AE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5A57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BF2D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125</w:t>
            </w:r>
          </w:p>
        </w:tc>
      </w:tr>
      <w:tr w14:paraId="48196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D4107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7DF48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七彩针筒组合套件（20件/套）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A8810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258445</wp:posOffset>
                  </wp:positionV>
                  <wp:extent cx="781685" cy="468630"/>
                  <wp:effectExtent l="0" t="0" r="18415" b="7620"/>
                  <wp:wrapNone/>
                  <wp:docPr id="240" name="图片_8_SpCnt_1"/>
                  <wp:cNvGraphicFramePr/>
                  <a:graphic xmlns:a="http://schemas.openxmlformats.org/drawingml/2006/main">
                    <a:graphicData uri="http://schemas.openxmlformats.org/drawingml/2006/picture">
                      <pic:pic xmlns:pic="http://schemas.openxmlformats.org/drawingml/2006/picture">
                        <pic:nvPicPr>
                          <pic:cNvPr id="240" name="图片_8_SpCnt_1"/>
                          <pic:cNvPicPr/>
                        </pic:nvPicPr>
                        <pic:blipFill>
                          <a:blip r:embed="rId199"/>
                          <a:stretch>
                            <a:fillRect/>
                          </a:stretch>
                        </pic:blipFill>
                        <pic:spPr>
                          <a:xfrm>
                            <a:off x="0" y="0"/>
                            <a:ext cx="781685" cy="46863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572AF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产品规格：针筒直径31mm 长度180ml--280ml 容量60ml、收纳架250*70*65mm、三角量杯容量100ml 色素10ml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产品材质：亚克力 PP</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产品包含：彩色针筒*6个、亚克力收纳架*1个、搅拌棒*1个、三角量杯*6个、色素*6瓶。</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37C7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DF1AE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7EEA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F3C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125</w:t>
            </w:r>
          </w:p>
        </w:tc>
      </w:tr>
      <w:tr w14:paraId="2EA2F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66A3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18A7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容量瓶组合套件（22件/套）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5021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266065</wp:posOffset>
                  </wp:positionV>
                  <wp:extent cx="628015" cy="469265"/>
                  <wp:effectExtent l="0" t="0" r="635" b="6985"/>
                  <wp:wrapNone/>
                  <wp:docPr id="241" name="图片_4_SpCnt_1"/>
                  <wp:cNvGraphicFramePr/>
                  <a:graphic xmlns:a="http://schemas.openxmlformats.org/drawingml/2006/main">
                    <a:graphicData uri="http://schemas.openxmlformats.org/drawingml/2006/picture">
                      <pic:pic xmlns:pic="http://schemas.openxmlformats.org/drawingml/2006/picture">
                        <pic:nvPicPr>
                          <pic:cNvPr id="241" name="图片_4_SpCnt_1"/>
                          <pic:cNvPicPr/>
                        </pic:nvPicPr>
                        <pic:blipFill>
                          <a:blip r:embed="rId200"/>
                          <a:stretch>
                            <a:fillRect/>
                          </a:stretch>
                        </pic:blipFill>
                        <pic:spPr>
                          <a:xfrm>
                            <a:off x="0" y="0"/>
                            <a:ext cx="628015" cy="46926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1F242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 50ml容量瓶高145mm   100ml容量瓶高165mm 250ml容量瓶高215mm  500ml容量瓶高255mm 1000ml容量瓶高300mm、针筒60ml、量杯500ml、 收纳盘450*170mm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产品材质：PP</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产品包含：容量瓶*5个、搅拌棒*1个、漏斗1个、量杯*1个 、针筒*1个、导管1条、色素*6瓶、1ml滴管*5个、收纳盘*1个.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B09DB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0D921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2CF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263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141</w:t>
            </w:r>
          </w:p>
        </w:tc>
      </w:tr>
      <w:tr w14:paraId="20901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7D35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65A3CE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量筒组合套装</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（22件/套）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86ED8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258445</wp:posOffset>
                  </wp:positionV>
                  <wp:extent cx="628015" cy="456565"/>
                  <wp:effectExtent l="0" t="0" r="635" b="635"/>
                  <wp:wrapNone/>
                  <wp:docPr id="230" name="图片_5_SpCnt_1"/>
                  <wp:cNvGraphicFramePr/>
                  <a:graphic xmlns:a="http://schemas.openxmlformats.org/drawingml/2006/main">
                    <a:graphicData uri="http://schemas.openxmlformats.org/drawingml/2006/picture">
                      <pic:pic xmlns:pic="http://schemas.openxmlformats.org/drawingml/2006/picture">
                        <pic:nvPicPr>
                          <pic:cNvPr id="230" name="图片_5_SpCnt_1"/>
                          <pic:cNvPicPr/>
                        </pic:nvPicPr>
                        <pic:blipFill>
                          <a:blip r:embed="rId201"/>
                          <a:stretch>
                            <a:fillRect/>
                          </a:stretch>
                        </pic:blipFill>
                        <pic:spPr>
                          <a:xfrm>
                            <a:off x="0" y="0"/>
                            <a:ext cx="628015" cy="45656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73853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产品规格：10ml量筒16*130ml、25ml量筒21*148mm、50ml量筒25*182mm、100ml量筒32*245mm、250ml量筒42*300mm、500ml量筒54*357mm、针筒60ml、量杯500ml、收纳盘450*170mm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产品材质：亚克力 PP</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产品包含：量筒*6个、搅拌棒*1个、漏斗1个、量杯*1个 、针筒*1个、导管1条、色素*6瓶、1ml滴管5个、 收纳盘*1个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0A790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A09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46F5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64F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112</w:t>
            </w:r>
          </w:p>
        </w:tc>
      </w:tr>
      <w:tr w14:paraId="650F6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19AC2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6877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量杯组合套装（11件/套）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B91C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325755</wp:posOffset>
                  </wp:positionV>
                  <wp:extent cx="628015" cy="476885"/>
                  <wp:effectExtent l="0" t="0" r="635" b="18415"/>
                  <wp:wrapNone/>
                  <wp:docPr id="243" name="图片_6_SpCnt_2"/>
                  <wp:cNvGraphicFramePr/>
                  <a:graphic xmlns:a="http://schemas.openxmlformats.org/drawingml/2006/main">
                    <a:graphicData uri="http://schemas.openxmlformats.org/drawingml/2006/picture">
                      <pic:pic xmlns:pic="http://schemas.openxmlformats.org/drawingml/2006/picture">
                        <pic:nvPicPr>
                          <pic:cNvPr id="243" name="图片_6_SpCnt_2"/>
                          <pic:cNvPicPr/>
                        </pic:nvPicPr>
                        <pic:blipFill>
                          <a:blip r:embed="rId202"/>
                          <a:stretch>
                            <a:fillRect/>
                          </a:stretch>
                        </pic:blipFill>
                        <pic:spPr>
                          <a:xfrm>
                            <a:off x="0" y="0"/>
                            <a:ext cx="628015" cy="47688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B358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产品规格：量杯  25ml /50ml、100ml、150ml、250ml、 500ml 带柄量杯：250ml、500ml 三角量杯：50ml、100ml 收纳盘450*170mm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产品材质：pp</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产品包含：不同规格量杯6个 带柄烧杯2个 三角量杯2个 收纳盘1个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0B835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7727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4C9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4D47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r>
      <w:tr w14:paraId="778A2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E8DA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383CE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沉浮彩蛋</w:t>
            </w:r>
          </w:p>
        </w:tc>
        <w:tc>
          <w:tcPr>
            <w:tcW w:w="2010" w:type="dxa"/>
            <w:tcBorders>
              <w:top w:val="single" w:color="000000" w:sz="4" w:space="0"/>
              <w:left w:val="single" w:color="000000" w:sz="4" w:space="0"/>
              <w:bottom w:val="single" w:color="000000" w:sz="4" w:space="0"/>
              <w:right w:val="single" w:color="000000" w:sz="4" w:space="0"/>
            </w:tcBorders>
            <w:shd w:val="clear"/>
            <w:vAlign w:val="top"/>
          </w:tcPr>
          <w:p w14:paraId="59F0293A">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238125</wp:posOffset>
                  </wp:positionV>
                  <wp:extent cx="847725" cy="532765"/>
                  <wp:effectExtent l="0" t="0" r="9525" b="635"/>
                  <wp:wrapNone/>
                  <wp:docPr id="234" name="图片_29"/>
                  <wp:cNvGraphicFramePr/>
                  <a:graphic xmlns:a="http://schemas.openxmlformats.org/drawingml/2006/main">
                    <a:graphicData uri="http://schemas.openxmlformats.org/drawingml/2006/picture">
                      <pic:pic xmlns:pic="http://schemas.openxmlformats.org/drawingml/2006/picture">
                        <pic:nvPicPr>
                          <pic:cNvPr id="234" name="图片_29"/>
                          <pic:cNvPicPr/>
                        </pic:nvPicPr>
                        <pic:blipFill>
                          <a:blip r:embed="rId203"/>
                          <a:stretch>
                            <a:fillRect/>
                          </a:stretch>
                        </pic:blipFill>
                        <pic:spPr>
                          <a:xfrm>
                            <a:off x="0" y="0"/>
                            <a:ext cx="847725" cy="53276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4DAC5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产品规格：蛋直径约48mm 长68mm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产品包含：6枚不同颜色 不同重量彩蛋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探究不同重量在水中的沉浮现象</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950B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D6ED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060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532F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96</w:t>
            </w:r>
          </w:p>
        </w:tc>
      </w:tr>
      <w:tr w14:paraId="26DB0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3013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28671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神奇的沙子</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（4色/套）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7D39D7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266065</wp:posOffset>
                  </wp:positionV>
                  <wp:extent cx="599440" cy="544830"/>
                  <wp:effectExtent l="0" t="0" r="10160" b="7620"/>
                  <wp:wrapNone/>
                  <wp:docPr id="244" name="图片_17"/>
                  <wp:cNvGraphicFramePr/>
                  <a:graphic xmlns:a="http://schemas.openxmlformats.org/drawingml/2006/main">
                    <a:graphicData uri="http://schemas.openxmlformats.org/drawingml/2006/picture">
                      <pic:pic xmlns:pic="http://schemas.openxmlformats.org/drawingml/2006/picture">
                        <pic:nvPicPr>
                          <pic:cNvPr id="244" name="图片_17"/>
                          <pic:cNvPicPr/>
                        </pic:nvPicPr>
                        <pic:blipFill>
                          <a:blip r:embed="rId204"/>
                          <a:stretch>
                            <a:fillRect/>
                          </a:stretch>
                        </pic:blipFill>
                        <pic:spPr>
                          <a:xfrm>
                            <a:off x="0" y="0"/>
                            <a:ext cx="599440" cy="54483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7E998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产品规格：250*190*130mm塑料手提箱，包含红、黄、蓝、绿四色神奇沙子约2KG.</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产品材质：防水特殊沙子、表面染色、食品级安全无毒。4种不同颜色的沙子，完全不会被水沾湿、在水中可以任意塑性、离开水就会变成干燥的沙子。</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3EE61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E08F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0288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975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282</w:t>
            </w:r>
          </w:p>
        </w:tc>
      </w:tr>
      <w:tr w14:paraId="36BB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0090E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76999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超大泡泡套装</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1B54F5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256540</wp:posOffset>
                  </wp:positionH>
                  <wp:positionV relativeFrom="paragraph">
                    <wp:posOffset>170815</wp:posOffset>
                  </wp:positionV>
                  <wp:extent cx="591185" cy="572135"/>
                  <wp:effectExtent l="0" t="0" r="18415" b="18415"/>
                  <wp:wrapNone/>
                  <wp:docPr id="245" name="图片_7_SpCnt_1"/>
                  <wp:cNvGraphicFramePr/>
                  <a:graphic xmlns:a="http://schemas.openxmlformats.org/drawingml/2006/main">
                    <a:graphicData uri="http://schemas.openxmlformats.org/drawingml/2006/picture">
                      <pic:pic xmlns:pic="http://schemas.openxmlformats.org/drawingml/2006/picture">
                        <pic:nvPicPr>
                          <pic:cNvPr id="245" name="图片_7_SpCnt_1"/>
                          <pic:cNvPicPr/>
                        </pic:nvPicPr>
                        <pic:blipFill>
                          <a:blip r:embed="rId205"/>
                          <a:stretch>
                            <a:fillRect/>
                          </a:stretch>
                        </pic:blipFill>
                        <pic:spPr>
                          <a:xfrm>
                            <a:off x="0" y="0"/>
                            <a:ext cx="591185" cy="5721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B9EDC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产品规格：塑料盘直径300mm,手柄长度215mm,直径15mm,椭圆形直径300mm,圆形直径230mm,满天星造型直径370mm，三叶草造型直径260mm,小圈圈造型直径260mm，500mL浓缩大泡泡液可兑水5000ml.</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产品材质：塑料盘为ABS，泡泡液可生物降解、无磷、不破坏草坪和植物，安全环保。一个塑料盘配5支的造型棒，可以制造出形态各异的神奇泡泡，泡泡直径可达20cm。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990A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F2D5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EB36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76F2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282</w:t>
            </w:r>
          </w:p>
        </w:tc>
      </w:tr>
      <w:tr w14:paraId="7F410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5742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19</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B288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磁性探索板</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B3A32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55880</wp:posOffset>
                  </wp:positionV>
                  <wp:extent cx="885825" cy="572135"/>
                  <wp:effectExtent l="0" t="0" r="9525" b="18415"/>
                  <wp:wrapNone/>
                  <wp:docPr id="228" name="图片_8_SpCnt_2"/>
                  <wp:cNvGraphicFramePr/>
                  <a:graphic xmlns:a="http://schemas.openxmlformats.org/drawingml/2006/main">
                    <a:graphicData uri="http://schemas.openxmlformats.org/drawingml/2006/picture">
                      <pic:pic xmlns:pic="http://schemas.openxmlformats.org/drawingml/2006/picture">
                        <pic:nvPicPr>
                          <pic:cNvPr id="228" name="图片_8_SpCnt_2"/>
                          <pic:cNvPicPr/>
                        </pic:nvPicPr>
                        <pic:blipFill>
                          <a:blip r:embed="rId206"/>
                          <a:stretch>
                            <a:fillRect/>
                          </a:stretch>
                        </pic:blipFill>
                        <pic:spPr>
                          <a:xfrm>
                            <a:off x="0" y="0"/>
                            <a:ext cx="885825" cy="5721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6801B4DD">
            <w:pPr>
              <w:keepNext w:val="0"/>
              <w:keepLines w:val="0"/>
              <w:widowControl/>
              <w:suppressLineNumbers w:val="0"/>
              <w:spacing w:after="180" w:afterAutospacing="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产品规格：约335mm*165mm*20mm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产品材质：ABS  PMMA  磁铁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产品组成：1.预装塑料、橡胶、木头、尼龙、含铁金属、不含铁金属等18种材料 2.磁性探索笔</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产品简介：18个材料仓，内置各种常见物品（可以自行更换），清晰的摆在面前，那些是磁铁的朋友含铁金属了自己用探索笔来探索吧。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679A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A7816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9A11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8B56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192</w:t>
            </w:r>
          </w:p>
        </w:tc>
      </w:tr>
      <w:tr w14:paraId="0CF77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A7026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FFD5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司南模型</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1FC3C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75565</wp:posOffset>
                  </wp:positionV>
                  <wp:extent cx="599440" cy="572135"/>
                  <wp:effectExtent l="0" t="0" r="10160" b="18415"/>
                  <wp:wrapNone/>
                  <wp:docPr id="231" name="图片_10"/>
                  <wp:cNvGraphicFramePr/>
                  <a:graphic xmlns:a="http://schemas.openxmlformats.org/drawingml/2006/main">
                    <a:graphicData uri="http://schemas.openxmlformats.org/drawingml/2006/picture">
                      <pic:pic xmlns:pic="http://schemas.openxmlformats.org/drawingml/2006/picture">
                        <pic:nvPicPr>
                          <pic:cNvPr id="231" name="图片_10"/>
                          <pic:cNvPicPr/>
                        </pic:nvPicPr>
                        <pic:blipFill>
                          <a:blip r:embed="rId207"/>
                          <a:stretch>
                            <a:fillRect/>
                          </a:stretch>
                        </pic:blipFill>
                        <pic:spPr>
                          <a:xfrm>
                            <a:off x="0" y="0"/>
                            <a:ext cx="599440" cy="5721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668FF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Style w:val="10"/>
                <w:bdr w:val="none" w:color="auto" w:sz="0" w:space="0"/>
                <w:lang w:val="en-US" w:eastAsia="zh-CN" w:bidi="ar"/>
              </w:rPr>
              <w:t>产品规格：底盘135*135*22mm  司南杓长72MM  ，包装规格：140*155*25mm</w:t>
            </w:r>
            <w:r>
              <w:rPr>
                <w:rStyle w:val="10"/>
                <w:bdr w:val="none" w:color="auto" w:sz="0" w:space="0"/>
                <w:lang w:val="en-US" w:eastAsia="zh-CN" w:bidi="ar"/>
              </w:rPr>
              <w:br w:type="textWrapping"/>
            </w:r>
            <w:r>
              <w:rPr>
                <w:rStyle w:val="10"/>
                <w:bdr w:val="none" w:color="auto" w:sz="0" w:space="0"/>
                <w:lang w:val="en-US" w:eastAsia="zh-CN" w:bidi="ar"/>
              </w:rPr>
              <w:t xml:space="preserve">产品材质：塑料底盘 黄铜面板 金属磁杓    </w:t>
            </w:r>
            <w:r>
              <w:rPr>
                <w:rStyle w:val="10"/>
                <w:bdr w:val="none" w:color="auto" w:sz="0" w:space="0"/>
                <w:lang w:val="en-US" w:eastAsia="zh-CN" w:bidi="ar"/>
              </w:rPr>
              <w:br w:type="textWrapping"/>
            </w:r>
            <w:r>
              <w:rPr>
                <w:rStyle w:val="10"/>
                <w:bdr w:val="none" w:color="auto" w:sz="0" w:space="0"/>
                <w:lang w:val="en-US" w:eastAsia="zh-CN" w:bidi="ar"/>
              </w:rPr>
              <w:t>产品包括：金属青铜地盘1个 金属司南磁勺 1个</w:t>
            </w:r>
            <w:r>
              <w:rPr>
                <w:rStyle w:val="10"/>
                <w:bdr w:val="none" w:color="auto" w:sz="0" w:space="0"/>
                <w:lang w:val="en-US" w:eastAsia="zh-CN" w:bidi="ar"/>
              </w:rPr>
              <w:br w:type="textWrapping"/>
            </w:r>
            <w:r>
              <w:rPr>
                <w:rStyle w:val="10"/>
                <w:bdr w:val="none" w:color="auto" w:sz="0" w:space="0"/>
                <w:lang w:val="en-US" w:eastAsia="zh-CN" w:bidi="ar"/>
              </w:rPr>
              <w:t>产品简介：中国古代四大发明之一-司南模型，指南针的原型。 将地盘放于水平面上，勺子置于地盘中心，转动勺子，当勺子静止时勺尾指向南方。</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70407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2710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6F0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2AB0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112</w:t>
            </w:r>
          </w:p>
        </w:tc>
      </w:tr>
      <w:tr w14:paraId="7A1C9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2D689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50A06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综合磁铁套装（240件）</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AA25F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123190</wp:posOffset>
                  </wp:positionV>
                  <wp:extent cx="475615" cy="496570"/>
                  <wp:effectExtent l="0" t="0" r="635" b="17780"/>
                  <wp:wrapNone/>
                  <wp:docPr id="215" name="图片_11"/>
                  <wp:cNvGraphicFramePr/>
                  <a:graphic xmlns:a="http://schemas.openxmlformats.org/drawingml/2006/main">
                    <a:graphicData uri="http://schemas.openxmlformats.org/drawingml/2006/picture">
                      <pic:pic xmlns:pic="http://schemas.openxmlformats.org/drawingml/2006/picture">
                        <pic:nvPicPr>
                          <pic:cNvPr id="215" name="图片_11"/>
                          <pic:cNvPicPr/>
                        </pic:nvPicPr>
                        <pic:blipFill>
                          <a:blip r:embed="rId208"/>
                          <a:stretch>
                            <a:fillRect/>
                          </a:stretch>
                        </pic:blipFill>
                        <pic:spPr>
                          <a:xfrm>
                            <a:off x="0" y="0"/>
                            <a:ext cx="475615" cy="49657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2EFD3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产品规格：360*210*45mm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产品材质：优质塑料 各种磁铁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产品包括：6个彩色包塑磁杖 、18个彩色塑封磁环、2个磁粉盒、6个磁悬浮底座、6个悬磁浮杆子、2辆磁力小车、 100个回形针 、100个透明金属片 、2个U型磁铁、1个收纳底座、共240个材料，1本操作手册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学习目标：1、磁铁可以是不同的尺寸和形状 2、每个磁铁的磁性不一样3、磁铁有两个极4、磁铁能够互相吸引、排斥5、磁铁能吸引含铁的物体，不吸引不含铁的物体6、每块磁铁都被磁场包围7、磁场的强度会随着位置发生变化</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0A04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FD696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EA00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2A63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368</w:t>
            </w:r>
          </w:p>
        </w:tc>
      </w:tr>
      <w:tr w14:paraId="29943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55C5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96D3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磁铁找朋友</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04B216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47625</wp:posOffset>
                  </wp:positionV>
                  <wp:extent cx="800735" cy="592455"/>
                  <wp:effectExtent l="0" t="0" r="18415" b="17145"/>
                  <wp:wrapNone/>
                  <wp:docPr id="232" name="图片_21"/>
                  <wp:cNvGraphicFramePr/>
                  <a:graphic xmlns:a="http://schemas.openxmlformats.org/drawingml/2006/main">
                    <a:graphicData uri="http://schemas.openxmlformats.org/drawingml/2006/picture">
                      <pic:pic xmlns:pic="http://schemas.openxmlformats.org/drawingml/2006/picture">
                        <pic:nvPicPr>
                          <pic:cNvPr id="232" name="图片_21"/>
                          <pic:cNvPicPr/>
                        </pic:nvPicPr>
                        <pic:blipFill>
                          <a:blip r:embed="rId209"/>
                          <a:stretch>
                            <a:fillRect/>
                          </a:stretch>
                        </pic:blipFill>
                        <pic:spPr>
                          <a:xfrm>
                            <a:off x="0" y="0"/>
                            <a:ext cx="800735" cy="5924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358D5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产品规格：27*19*10cm(收纳盒尺寸）</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产品材质：磁铁 塑料 金属 等</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产品包含：170多种不同的磁性和非磁性物品，其中：大U型马蹄磁铁2个、 磁力杖4个、 磁环8个、磁珠8个、彩色回形针100个、  金属环5个、  铃铛5个、木块10个 、圆布片10个、 五角星5个、 卡环5个、 空心球5个、 线轴5个、  收纳盒1个、 活动卡片4张。让小朋友感受那些是磁铁可吸或者不可吸的物品、感受磁铁大小的磁性强弱。</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A5C8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C2A7B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57C0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9516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144</w:t>
            </w:r>
          </w:p>
        </w:tc>
      </w:tr>
      <w:tr w14:paraId="0EE25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33BE7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64744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磁悬浮套件</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(17件）</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B037A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67310</wp:posOffset>
                  </wp:positionV>
                  <wp:extent cx="667385" cy="544830"/>
                  <wp:effectExtent l="0" t="0" r="18415" b="7620"/>
                  <wp:wrapNone/>
                  <wp:docPr id="216" name="图片_12"/>
                  <wp:cNvGraphicFramePr/>
                  <a:graphic xmlns:a="http://schemas.openxmlformats.org/drawingml/2006/main">
                    <a:graphicData uri="http://schemas.openxmlformats.org/drawingml/2006/picture">
                      <pic:pic xmlns:pic="http://schemas.openxmlformats.org/drawingml/2006/picture">
                        <pic:nvPicPr>
                          <pic:cNvPr id="216" name="图片_12"/>
                          <pic:cNvPicPr/>
                        </pic:nvPicPr>
                        <pic:blipFill>
                          <a:blip r:embed="rId210"/>
                          <a:stretch>
                            <a:fillRect/>
                          </a:stretch>
                        </pic:blipFill>
                        <pic:spPr>
                          <a:xfrm>
                            <a:off x="0" y="0"/>
                            <a:ext cx="667385" cy="54483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2B7D7E04">
            <w:pPr>
              <w:keepNext w:val="0"/>
              <w:keepLines w:val="0"/>
              <w:widowControl/>
              <w:suppressLineNumbers w:val="0"/>
              <w:spacing w:after="180" w:afterAutospacing="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产品规格：底座48mm 总长150mm 磁环35*10mm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产品材质：优质塑料 磁铁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产品包含：磁石底座2个、圆轴2条、 塑封磁环12个（6个色)、 台历式指导手册1本</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本产品内置磁铁，外面塑料外壳包裹，安全美观，可按照配置活动卡片、开展配对游戏、共26个卡片、2组小朋友进行PK竞赛互动、可供小朋友探究磁力大小 磁力方向、磁场和磁力的关系。</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E4C3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1C34D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E649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0A2A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r>
      <w:tr w14:paraId="073C8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CE05D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D1713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七彩塑封磁环（18个/套)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FA1C6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87630</wp:posOffset>
                  </wp:positionV>
                  <wp:extent cx="818515" cy="532130"/>
                  <wp:effectExtent l="0" t="0" r="635" b="1270"/>
                  <wp:wrapNone/>
                  <wp:docPr id="236" name="图片_14"/>
                  <wp:cNvGraphicFramePr/>
                  <a:graphic xmlns:a="http://schemas.openxmlformats.org/drawingml/2006/main">
                    <a:graphicData uri="http://schemas.openxmlformats.org/drawingml/2006/picture">
                      <pic:pic xmlns:pic="http://schemas.openxmlformats.org/drawingml/2006/picture">
                        <pic:nvPicPr>
                          <pic:cNvPr id="236" name="图片_14"/>
                          <pic:cNvPicPr/>
                        </pic:nvPicPr>
                        <pic:blipFill>
                          <a:blip r:embed="rId211"/>
                          <a:stretch>
                            <a:fillRect/>
                          </a:stretch>
                        </pic:blipFill>
                        <pic:spPr>
                          <a:xfrm>
                            <a:off x="0" y="0"/>
                            <a:ext cx="818515" cy="53213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4B4D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产品规格：50*195mm(包装）单个35*10mm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产品材质：优质塑料 磁铁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产品包含：彩色磁环18个（6色） 1个塑料盒。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本产品内置磁铁，外面塑料外壳包裹，安全美观，可供小朋友探究磁力大小 磁力方向、磁场和磁力的关系。</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ADE1B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C8CD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6E9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D4A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r>
      <w:tr w14:paraId="441FB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8458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19F8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教学塑封磁环（16个/套)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C74F6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361315</wp:posOffset>
                  </wp:positionH>
                  <wp:positionV relativeFrom="paragraph">
                    <wp:posOffset>95250</wp:posOffset>
                  </wp:positionV>
                  <wp:extent cx="390525" cy="504825"/>
                  <wp:effectExtent l="0" t="0" r="9525" b="9525"/>
                  <wp:wrapNone/>
                  <wp:docPr id="237" name="图片_15"/>
                  <wp:cNvGraphicFramePr/>
                  <a:graphic xmlns:a="http://schemas.openxmlformats.org/drawingml/2006/main">
                    <a:graphicData uri="http://schemas.openxmlformats.org/drawingml/2006/picture">
                      <pic:pic xmlns:pic="http://schemas.openxmlformats.org/drawingml/2006/picture">
                        <pic:nvPicPr>
                          <pic:cNvPr id="237" name="图片_15"/>
                          <pic:cNvPicPr/>
                        </pic:nvPicPr>
                        <pic:blipFill>
                          <a:blip r:embed="rId212"/>
                          <a:stretch>
                            <a:fillRect/>
                          </a:stretch>
                        </pic:blipFill>
                        <pic:spPr>
                          <a:xfrm>
                            <a:off x="0" y="0"/>
                            <a:ext cx="390525" cy="50482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AD63D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产品规格：50*195mm(包装）单个35*10mm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产品材质：优质塑料 磁铁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产品包含：教学磁环16个 1个塑料盒。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产品内置磁铁，外面塑料外壳包裹，一面蓝色代表“S”极 ，一面蓝色代表“N”极,安全美观，可供小朋友探究磁力大小 磁力方向、磁场和磁力的关系。</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19405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D8B9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693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11E7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w:t>
            </w:r>
          </w:p>
        </w:tc>
      </w:tr>
      <w:tr w14:paraId="55B8E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80"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18CCA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35C11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磁力碰碰车套装</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0A830E4">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314960</wp:posOffset>
                  </wp:positionV>
                  <wp:extent cx="685165" cy="513715"/>
                  <wp:effectExtent l="0" t="0" r="635" b="635"/>
                  <wp:wrapNone/>
                  <wp:docPr id="219" name="图片_16"/>
                  <wp:cNvGraphicFramePr/>
                  <a:graphic xmlns:a="http://schemas.openxmlformats.org/drawingml/2006/main">
                    <a:graphicData uri="http://schemas.openxmlformats.org/drawingml/2006/picture">
                      <pic:pic xmlns:pic="http://schemas.openxmlformats.org/drawingml/2006/picture">
                        <pic:nvPicPr>
                          <pic:cNvPr id="219" name="图片_16"/>
                          <pic:cNvPicPr/>
                        </pic:nvPicPr>
                        <pic:blipFill>
                          <a:blip r:embed="rId213"/>
                          <a:stretch>
                            <a:fillRect/>
                          </a:stretch>
                        </pic:blipFill>
                        <pic:spPr>
                          <a:xfrm>
                            <a:off x="0" y="0"/>
                            <a:ext cx="685165" cy="51371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5D5066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产品尺寸：110*65*45mm(小车）</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 磁铁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产品包含：2辆小车 8个彩色磁环 2个小人偶 悬磁浮底座2个 圆轴2个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用于探究演示磁铁的极性原理、同极相排斥，异极相吸引。</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9486A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3F22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C04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80E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176</w:t>
            </w:r>
          </w:p>
        </w:tc>
      </w:tr>
      <w:tr w14:paraId="037A2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1775B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27</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90963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七彩塑封磁珠（18颗带气孔）</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66B9221B">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287020</wp:posOffset>
                  </wp:positionV>
                  <wp:extent cx="494665" cy="463550"/>
                  <wp:effectExtent l="0" t="0" r="635" b="12700"/>
                  <wp:wrapNone/>
                  <wp:docPr id="220" name="图片_5_SpCnt_2"/>
                  <wp:cNvGraphicFramePr/>
                  <a:graphic xmlns:a="http://schemas.openxmlformats.org/drawingml/2006/main">
                    <a:graphicData uri="http://schemas.openxmlformats.org/drawingml/2006/picture">
                      <pic:pic xmlns:pic="http://schemas.openxmlformats.org/drawingml/2006/picture">
                        <pic:nvPicPr>
                          <pic:cNvPr id="220" name="图片_5_SpCnt_2"/>
                          <pic:cNvPicPr/>
                        </pic:nvPicPr>
                        <pic:blipFill>
                          <a:blip r:embed="rId214"/>
                          <a:stretch>
                            <a:fillRect/>
                          </a:stretch>
                        </pic:blipFill>
                        <pic:spPr>
                          <a:xfrm>
                            <a:off x="0" y="0"/>
                            <a:ext cx="494665" cy="46355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3C45E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产品尺寸：直径18mm 中心通气孔2.5mm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 磁铁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产品包含：18颗彩色塑封磁珠，每颗磁珠都有通气孔，是磁学活动中不可缺少的器材。</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D093F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40ECB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F13C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1CAC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w:t>
            </w:r>
          </w:p>
        </w:tc>
      </w:tr>
      <w:tr w14:paraId="18ADB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FB27E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0BC7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手摇发电机</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75880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96520</wp:posOffset>
                  </wp:positionV>
                  <wp:extent cx="485775" cy="495935"/>
                  <wp:effectExtent l="0" t="0" r="9525" b="18415"/>
                  <wp:wrapNone/>
                  <wp:docPr id="222" name="图片_34"/>
                  <wp:cNvGraphicFramePr/>
                  <a:graphic xmlns:a="http://schemas.openxmlformats.org/drawingml/2006/main">
                    <a:graphicData uri="http://schemas.openxmlformats.org/drawingml/2006/picture">
                      <pic:pic xmlns:pic="http://schemas.openxmlformats.org/drawingml/2006/picture">
                        <pic:nvPicPr>
                          <pic:cNvPr id="222" name="图片_34"/>
                          <pic:cNvPicPr/>
                        </pic:nvPicPr>
                        <pic:blipFill>
                          <a:blip r:embed="rId215"/>
                          <a:stretch>
                            <a:fillRect/>
                          </a:stretch>
                        </pic:blipFill>
                        <pic:spPr>
                          <a:xfrm>
                            <a:off x="0" y="0"/>
                            <a:ext cx="485775" cy="4959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3772B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产品规格：101mm*60mm*31mm(不含手摇柄尺寸)</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产品材质：PC透明塑料外壳 ABS塑料手柄 POM塑料齿轮 电子元件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产品简介：通过手柄转动带动塑料齿轮运转，使小型发电机发电，从而使电路板上小灯泡亮起来，演示机械运动转变为电能。</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产品符合GB6675.4-2014检测标准要求。</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E217C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1F28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BAA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0CE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90</w:t>
            </w:r>
          </w:p>
        </w:tc>
      </w:tr>
      <w:tr w14:paraId="6E4D7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0A584F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29</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9729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能量导电棒</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6ACA5A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143510</wp:posOffset>
                  </wp:positionH>
                  <wp:positionV relativeFrom="paragraph">
                    <wp:posOffset>123190</wp:posOffset>
                  </wp:positionV>
                  <wp:extent cx="818515" cy="665480"/>
                  <wp:effectExtent l="0" t="0" r="635" b="1270"/>
                  <wp:wrapNone/>
                  <wp:docPr id="224" name="图片_42"/>
                  <wp:cNvGraphicFramePr/>
                  <a:graphic xmlns:a="http://schemas.openxmlformats.org/drawingml/2006/main">
                    <a:graphicData uri="http://schemas.openxmlformats.org/drawingml/2006/picture">
                      <pic:pic xmlns:pic="http://schemas.openxmlformats.org/drawingml/2006/picture">
                        <pic:nvPicPr>
                          <pic:cNvPr id="224" name="图片_42"/>
                          <pic:cNvPicPr/>
                        </pic:nvPicPr>
                        <pic:blipFill>
                          <a:blip r:embed="rId216"/>
                          <a:stretch>
                            <a:fillRect/>
                          </a:stretch>
                        </pic:blipFill>
                        <pic:spPr>
                          <a:xfrm>
                            <a:off x="0" y="0"/>
                            <a:ext cx="818515" cy="66548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97646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产品规格：长约325 直径约24mm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产品材质：ABS,PMMA 电子元件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供电方式：3节AG13纽扣电池(可更换）</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产品简介：人体中含大量水分和电解质,可以导电！无论是一个幼儿的小手还是十几个幼儿手牵手，只要形成回路，就会闪闪发亮并发出神秘的响声，激发孩童探索电路的奥秘。</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E907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2A8D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C320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AE09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192</w:t>
            </w:r>
          </w:p>
        </w:tc>
      </w:tr>
      <w:tr w14:paraId="3E3B1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9FC5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CE07E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电路盒</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951ABC7">
            <w:pPr>
              <w:keepNext w:val="0"/>
              <w:keepLines w:val="0"/>
              <w:widowControl/>
              <w:suppressLineNumbers w:val="0"/>
              <w:jc w:val="center"/>
              <w:textAlignment w:val="center"/>
              <w:rPr>
                <w:rFonts w:hint="eastAsia" w:ascii="宋体" w:hAnsi="宋体" w:eastAsia="宋体" w:cs="宋体"/>
                <w:i w:val="0"/>
                <w:iCs w:val="0"/>
                <w:color w:val="FF0000"/>
                <w:sz w:val="22"/>
                <w:szCs w:val="22"/>
                <w:u w:val="none"/>
              </w:rPr>
            </w:pPr>
            <w:r>
              <w:rPr>
                <w:rFonts w:hint="eastAsia" w:ascii="宋体" w:hAnsi="宋体" w:eastAsia="宋体" w:cs="宋体"/>
                <w:i w:val="0"/>
                <w:iCs w:val="0"/>
                <w:color w:val="FF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76200</wp:posOffset>
                  </wp:positionV>
                  <wp:extent cx="752475" cy="554355"/>
                  <wp:effectExtent l="0" t="0" r="8890" b="0"/>
                  <wp:wrapNone/>
                  <wp:docPr id="225" name="图片_127"/>
                  <wp:cNvGraphicFramePr/>
                  <a:graphic xmlns:a="http://schemas.openxmlformats.org/drawingml/2006/main">
                    <a:graphicData uri="http://schemas.openxmlformats.org/drawingml/2006/picture">
                      <pic:pic xmlns:pic="http://schemas.openxmlformats.org/drawingml/2006/picture">
                        <pic:nvPicPr>
                          <pic:cNvPr id="225" name="图片_127"/>
                          <pic:cNvPicPr/>
                        </pic:nvPicPr>
                        <pic:blipFill>
                          <a:blip r:embed="rId217"/>
                          <a:stretch>
                            <a:fillRect/>
                          </a:stretch>
                        </pic:blipFill>
                        <pic:spPr>
                          <a:xfrm>
                            <a:off x="0" y="0"/>
                            <a:ext cx="752475" cy="5543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5FC960CA">
            <w:pPr>
              <w:keepNext w:val="0"/>
              <w:keepLines w:val="0"/>
              <w:widowControl/>
              <w:suppressLineNumbers w:val="0"/>
              <w:spacing w:after="180" w:afterAutospacing="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产品规格：190mm*140mm*65mm（含包装）</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产品材质：ABS塑料，电子元件   供电：5#干电池（自备）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产品包括：30多个可拆装电路配件，活动指导书1本</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用独特的部件形状和尺寸，开创性的插接方式，通过孩子自己动手操作组合多种简单电路，了解电路的基本构成方式，知道各电子元件的功能和使用方法，了解可以多种控制方式控制电路的通段，能够区分导体与绝缘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75F7B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0F704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E75A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6457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1280</w:t>
            </w:r>
          </w:p>
        </w:tc>
      </w:tr>
      <w:tr w14:paraId="53C1E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49812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C8E4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光电积木</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19CA7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105410</wp:posOffset>
                  </wp:positionV>
                  <wp:extent cx="533400" cy="478155"/>
                  <wp:effectExtent l="0" t="0" r="0" b="17145"/>
                  <wp:wrapNone/>
                  <wp:docPr id="226" name="图片_3_SpCnt_1"/>
                  <wp:cNvGraphicFramePr/>
                  <a:graphic xmlns:a="http://schemas.openxmlformats.org/drawingml/2006/main">
                    <a:graphicData uri="http://schemas.openxmlformats.org/drawingml/2006/picture">
                      <pic:pic xmlns:pic="http://schemas.openxmlformats.org/drawingml/2006/picture">
                        <pic:nvPicPr>
                          <pic:cNvPr id="226" name="图片_3_SpCnt_1"/>
                          <pic:cNvPicPr/>
                        </pic:nvPicPr>
                        <pic:blipFill>
                          <a:blip r:embed="rId218"/>
                          <a:stretch>
                            <a:fillRect/>
                          </a:stretch>
                        </pic:blipFill>
                        <pic:spPr>
                          <a:xfrm>
                            <a:off x="0" y="0"/>
                            <a:ext cx="533400" cy="4781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36164C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产品规格：41*29*10.5CM（收纳盒）                                               产品包括：91片积木。1张说明。1个收纳盒                                          产品说明：吸引人的设计和ABS材料，不生锈，不伤手；可以自行DIY3600种不同电路电子积木；如可调电阻，航标灯，测谎器，自动路灯，水位报警，摩斯密码，三极管，光纤电路，录音电路，功放电路，综合电路等拼法。</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19DC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737D7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605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97D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1280</w:t>
            </w:r>
          </w:p>
        </w:tc>
      </w:tr>
      <w:tr w14:paraId="49B7E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9333E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8F0D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探究式不倒翁</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89832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96520</wp:posOffset>
                  </wp:positionV>
                  <wp:extent cx="676910" cy="495935"/>
                  <wp:effectExtent l="0" t="0" r="8890" b="18415"/>
                  <wp:wrapNone/>
                  <wp:docPr id="251" name="图片_39"/>
                  <wp:cNvGraphicFramePr/>
                  <a:graphic xmlns:a="http://schemas.openxmlformats.org/drawingml/2006/main">
                    <a:graphicData uri="http://schemas.openxmlformats.org/drawingml/2006/picture">
                      <pic:pic xmlns:pic="http://schemas.openxmlformats.org/drawingml/2006/picture">
                        <pic:nvPicPr>
                          <pic:cNvPr id="251" name="图片_39"/>
                          <pic:cNvPicPr/>
                        </pic:nvPicPr>
                        <pic:blipFill>
                          <a:blip r:embed="rId219"/>
                          <a:stretch>
                            <a:fillRect/>
                          </a:stretch>
                        </pic:blipFill>
                        <pic:spPr>
                          <a:xfrm>
                            <a:off x="0" y="0"/>
                            <a:ext cx="676910" cy="49593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0</wp:posOffset>
                  </wp:positionV>
                  <wp:extent cx="542925" cy="495300"/>
                  <wp:effectExtent l="0" t="0" r="9525" b="0"/>
                  <wp:wrapNone/>
                  <wp:docPr id="256" name="Picture_15185"/>
                  <wp:cNvGraphicFramePr/>
                  <a:graphic xmlns:a="http://schemas.openxmlformats.org/drawingml/2006/main">
                    <a:graphicData uri="http://schemas.openxmlformats.org/drawingml/2006/picture">
                      <pic:pic xmlns:pic="http://schemas.openxmlformats.org/drawingml/2006/picture">
                        <pic:nvPicPr>
                          <pic:cNvPr id="256" name="Picture_15185"/>
                          <pic:cNvPicPr/>
                        </pic:nvPicPr>
                        <pic:blipFill>
                          <a:blip r:embed="rId220"/>
                          <a:stretch>
                            <a:fillRect/>
                          </a:stretch>
                        </pic:blipFill>
                        <pic:spPr>
                          <a:xfrm>
                            <a:off x="0" y="0"/>
                            <a:ext cx="542925" cy="49530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77CF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产品规格：105mm*80MM，包装规格：81*81*150mm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产品材质：安全塑料ABS,PC,金属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由可拆卸透明罩、半球形底盖，金属螺纹轴、重力螺母组成。通过逐渐向下调节螺母，不倒翁会越来越稳定，调到最底部时，无论如何摆弄，不倒翁最终会屹立不倒，最适合幼儿探索物体重心高低与物体稳定性的关系。</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FE26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37D4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1242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B41F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w:t>
            </w:r>
          </w:p>
        </w:tc>
      </w:tr>
      <w:tr w14:paraId="0D036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D3E09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77637C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摇臂天秤</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72004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96520</wp:posOffset>
                  </wp:positionV>
                  <wp:extent cx="800735" cy="542925"/>
                  <wp:effectExtent l="0" t="0" r="18415" b="9525"/>
                  <wp:wrapNone/>
                  <wp:docPr id="255" name="图片_40"/>
                  <wp:cNvGraphicFramePr/>
                  <a:graphic xmlns:a="http://schemas.openxmlformats.org/drawingml/2006/main">
                    <a:graphicData uri="http://schemas.openxmlformats.org/drawingml/2006/picture">
                      <pic:pic xmlns:pic="http://schemas.openxmlformats.org/drawingml/2006/picture">
                        <pic:nvPicPr>
                          <pic:cNvPr id="255" name="图片_40"/>
                          <pic:cNvPicPr/>
                        </pic:nvPicPr>
                        <pic:blipFill>
                          <a:blip r:embed="rId221"/>
                          <a:stretch>
                            <a:fillRect/>
                          </a:stretch>
                        </pic:blipFill>
                        <pic:spPr>
                          <a:xfrm>
                            <a:off x="0" y="0"/>
                            <a:ext cx="800735" cy="54292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64D641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产品尺寸：12.5cm x 39cm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产品材质：优质塑料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产品简介：以100ml为一个单位逐级标记的透明桶。坚硬耐洗的材料制造。称两边相差1g就能使称向一边倾斜。即使物体没在桶中心也能给出精确读数。不包括桶内物体。指导手册包括在内。</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B00C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CDD61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7578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FDC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448</w:t>
            </w:r>
          </w:p>
        </w:tc>
      </w:tr>
      <w:tr w14:paraId="4736A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09B298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63D18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天平砝码（80个）</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3E83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105410</wp:posOffset>
                  </wp:positionV>
                  <wp:extent cx="991235" cy="516255"/>
                  <wp:effectExtent l="0" t="0" r="18415" b="17145"/>
                  <wp:wrapNone/>
                  <wp:docPr id="247" name="Picture_2692"/>
                  <wp:cNvGraphicFramePr/>
                  <a:graphic xmlns:a="http://schemas.openxmlformats.org/drawingml/2006/main">
                    <a:graphicData uri="http://schemas.openxmlformats.org/drawingml/2006/picture">
                      <pic:pic xmlns:pic="http://schemas.openxmlformats.org/drawingml/2006/picture">
                        <pic:nvPicPr>
                          <pic:cNvPr id="247" name="Picture_2692"/>
                          <pic:cNvPicPr/>
                        </pic:nvPicPr>
                        <pic:blipFill>
                          <a:blip r:embed="rId222"/>
                          <a:stretch>
                            <a:fillRect/>
                          </a:stretch>
                        </pic:blipFill>
                        <pic:spPr>
                          <a:xfrm>
                            <a:off x="0" y="0"/>
                            <a:ext cx="991235" cy="5162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65130C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产品规格：1克、2克、5克和10克，共80个。</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产品材质：优质塑料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产品简介：产品包含1克、2克、5克和10克，每个规格20个共80个可堆叠砝码，标志清晰，重量标准，分可以与天平配合使用，也可以单独使用，比较重量和大小。</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283F4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C5BE0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0EB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75A7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w:t>
            </w:r>
          </w:p>
        </w:tc>
      </w:tr>
      <w:tr w14:paraId="02E23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2D97B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76956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计重称</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11720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46990</wp:posOffset>
                  </wp:positionV>
                  <wp:extent cx="837565" cy="542290"/>
                  <wp:effectExtent l="0" t="0" r="635" b="10160"/>
                  <wp:wrapNone/>
                  <wp:docPr id="272" name="图片_42_SpCnt_1"/>
                  <wp:cNvGraphicFramePr/>
                  <a:graphic xmlns:a="http://schemas.openxmlformats.org/drawingml/2006/main">
                    <a:graphicData uri="http://schemas.openxmlformats.org/drawingml/2006/picture">
                      <pic:pic xmlns:pic="http://schemas.openxmlformats.org/drawingml/2006/picture">
                        <pic:nvPicPr>
                          <pic:cNvPr id="272" name="图片_42_SpCnt_1"/>
                          <pic:cNvPicPr/>
                        </pic:nvPicPr>
                        <pic:blipFill>
                          <a:blip r:embed="rId223"/>
                          <a:stretch>
                            <a:fillRect/>
                          </a:stretch>
                        </pic:blipFill>
                        <pic:spPr>
                          <a:xfrm>
                            <a:off x="0" y="0"/>
                            <a:ext cx="837565" cy="54229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2AA45A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包含：计重秤、漏斗、2根试管，试管架，3个量杯，滴管。颜色鲜艳、造型可爱的配件，可以幼儿更好的体验关于计量的各种实验。</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04B55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996E9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9B9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7448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576</w:t>
            </w:r>
          </w:p>
        </w:tc>
      </w:tr>
      <w:tr w14:paraId="11A94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F5634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18B60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调色眼镜套装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6DA132">
            <w:pPr>
              <w:keepNext w:val="0"/>
              <w:keepLines w:val="0"/>
              <w:widowControl/>
              <w:suppressLineNumbers w:val="0"/>
              <w:jc w:val="center"/>
              <w:textAlignment w:val="center"/>
              <w:rPr>
                <w:rFonts w:hint="eastAsia" w:ascii="宋体" w:hAnsi="宋体" w:eastAsia="宋体" w:cs="宋体"/>
                <w:i w:val="0"/>
                <w:iCs w:val="0"/>
                <w:color w:val="0000FF"/>
                <w:sz w:val="22"/>
                <w:szCs w:val="22"/>
                <w:u w:val="single"/>
              </w:rPr>
            </w:pPr>
            <w:r>
              <w:rPr>
                <w:rFonts w:hint="eastAsia" w:ascii="宋体" w:hAnsi="宋体" w:eastAsia="宋体" w:cs="宋体"/>
                <w:i w:val="0"/>
                <w:iCs w:val="0"/>
                <w:color w:val="0000FF"/>
                <w:kern w:val="0"/>
                <w:sz w:val="22"/>
                <w:szCs w:val="22"/>
                <w:u w:val="singl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256540</wp:posOffset>
                  </wp:positionH>
                  <wp:positionV relativeFrom="paragraph">
                    <wp:posOffset>96520</wp:posOffset>
                  </wp:positionV>
                  <wp:extent cx="562610" cy="572135"/>
                  <wp:effectExtent l="0" t="0" r="8890" b="18415"/>
                  <wp:wrapNone/>
                  <wp:docPr id="266" name="图片_5_SpCnt_3"/>
                  <wp:cNvGraphicFramePr/>
                  <a:graphic xmlns:a="http://schemas.openxmlformats.org/drawingml/2006/main">
                    <a:graphicData uri="http://schemas.openxmlformats.org/drawingml/2006/picture">
                      <pic:pic xmlns:pic="http://schemas.openxmlformats.org/drawingml/2006/picture">
                        <pic:nvPicPr>
                          <pic:cNvPr id="266" name="图片_5_SpCnt_3"/>
                          <pic:cNvPicPr/>
                        </pic:nvPicPr>
                        <pic:blipFill>
                          <a:blip r:embed="rId224"/>
                          <a:stretch>
                            <a:fillRect/>
                          </a:stretch>
                        </pic:blipFill>
                        <pic:spPr>
                          <a:xfrm>
                            <a:off x="0" y="0"/>
                            <a:ext cx="562610" cy="5721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3B8AEC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产品规格：收纳架335*275*125mm  眼镜 145*60mm*35mm 脚长115mm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产品包括：眼镜6付（红 橙 黄 绿 蓝 紫） 红色镜片12片 黄色镜片12片 蓝色镜片12片 透明条纹镜片12片 亚克力展示架1个</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产品材质：PP PC PMMA</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使用方法：眼睛镜架上的4个插孔可任意插入不同颜色的镜片，观察2个镜片叠加后产生的不同色彩。</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产品符合GB6675.4-2014检测标准要求。</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FF9E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C642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5F31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B8B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224</w:t>
            </w:r>
          </w:p>
        </w:tc>
      </w:tr>
      <w:tr w14:paraId="0151F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0DA139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37</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7E3CD2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彩色透光片   （盒装）</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E863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96520</wp:posOffset>
                  </wp:positionV>
                  <wp:extent cx="648335" cy="516255"/>
                  <wp:effectExtent l="0" t="0" r="18415" b="17145"/>
                  <wp:wrapNone/>
                  <wp:docPr id="264" name="图片_54"/>
                  <wp:cNvGraphicFramePr/>
                  <a:graphic xmlns:a="http://schemas.openxmlformats.org/drawingml/2006/main">
                    <a:graphicData uri="http://schemas.openxmlformats.org/drawingml/2006/picture">
                      <pic:pic xmlns:pic="http://schemas.openxmlformats.org/drawingml/2006/picture">
                        <pic:nvPicPr>
                          <pic:cNvPr id="264" name="图片_54"/>
                          <pic:cNvPicPr/>
                        </pic:nvPicPr>
                        <pic:blipFill>
                          <a:blip r:embed="rId225"/>
                          <a:stretch>
                            <a:fillRect/>
                          </a:stretch>
                        </pic:blipFill>
                        <pic:spPr>
                          <a:xfrm>
                            <a:off x="0" y="0"/>
                            <a:ext cx="648335" cy="5162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72860A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产品规格：68*150mm/片，包装盒规格：157*75*15mm                                                           产品材质：PP                                                                   产品说明：一套包含红色，黄色，蓝色，天蓝色，紫色，绿色每色一个。多种颜色探索游戏，分别通过这个彩色片来观察这个世界有什么不同，将彩色片重叠，有什么变化，通过游戏，了解颜色混色的现象，学习到三原色的原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DC5E4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36C74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6DB4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234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w:t>
            </w:r>
          </w:p>
        </w:tc>
      </w:tr>
      <w:tr w14:paraId="2298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F84ED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38</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C975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多彩手电筒套装</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698213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58420</wp:posOffset>
                  </wp:positionV>
                  <wp:extent cx="781050" cy="534035"/>
                  <wp:effectExtent l="0" t="0" r="0" b="18415"/>
                  <wp:wrapNone/>
                  <wp:docPr id="259" name="图片_56"/>
                  <wp:cNvGraphicFramePr/>
                  <a:graphic xmlns:a="http://schemas.openxmlformats.org/drawingml/2006/main">
                    <a:graphicData uri="http://schemas.openxmlformats.org/drawingml/2006/picture">
                      <pic:pic xmlns:pic="http://schemas.openxmlformats.org/drawingml/2006/picture">
                        <pic:nvPicPr>
                          <pic:cNvPr id="259" name="图片_56"/>
                          <pic:cNvPicPr/>
                        </pic:nvPicPr>
                        <pic:blipFill>
                          <a:blip r:embed="rId226"/>
                          <a:stretch>
                            <a:fillRect/>
                          </a:stretch>
                        </pic:blipFill>
                        <pic:spPr>
                          <a:xfrm>
                            <a:off x="0" y="0"/>
                            <a:ext cx="781050" cy="5340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E4B61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产品规格：电筒直径31-49mm 长138mm  颜色色片37mm 收纳架：242*65*63mm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电池规格：500mah锂电池 使用时间：弱光6H 强光3H 1WLED聚光灯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 PMMA 电子元件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产品包含：手电筒4个 收纳架1个 色片4个 USB充电线4条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产品简介：手电筒采用1W聚光灯 开光可以进行强弱光切换 搭配颜色色片使用探索颜色的混色、调色、滤光， 产品配备亚克力收纳架</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2381C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28B65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A267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200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442</w:t>
            </w:r>
          </w:p>
        </w:tc>
      </w:tr>
      <w:tr w14:paraId="22ACB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3B871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39</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49C8AFA">
            <w:pPr>
              <w:keepNext w:val="0"/>
              <w:keepLines w:val="0"/>
              <w:widowControl/>
              <w:suppressLineNumbers w:val="0"/>
              <w:spacing w:after="220" w:afterAutospacing="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组装式万花筒（加长款）</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71133A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58420</wp:posOffset>
                  </wp:positionV>
                  <wp:extent cx="752475" cy="686435"/>
                  <wp:effectExtent l="0" t="0" r="8890" b="0"/>
                  <wp:wrapNone/>
                  <wp:docPr id="257" name="图片_30"/>
                  <wp:cNvGraphicFramePr/>
                  <a:graphic xmlns:a="http://schemas.openxmlformats.org/drawingml/2006/main">
                    <a:graphicData uri="http://schemas.openxmlformats.org/drawingml/2006/picture">
                      <pic:pic xmlns:pic="http://schemas.openxmlformats.org/drawingml/2006/picture">
                        <pic:nvPicPr>
                          <pic:cNvPr id="257" name="图片_30"/>
                          <pic:cNvPicPr/>
                        </pic:nvPicPr>
                        <pic:blipFill>
                          <a:blip r:embed="rId227"/>
                          <a:stretch>
                            <a:fillRect/>
                          </a:stretch>
                        </pic:blipFill>
                        <pic:spPr>
                          <a:xfrm>
                            <a:off x="0" y="0"/>
                            <a:ext cx="752475" cy="6864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74A30AB1">
            <w:pPr>
              <w:keepNext w:val="0"/>
              <w:keepLines w:val="0"/>
              <w:widowControl/>
              <w:suppressLineNumbers w:val="0"/>
              <w:spacing w:after="180" w:afterAutospacing="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产品规格：镜筒40mm,总长198mm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产品材质：PP、pmma镜片、镜筒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产品包括：1个可旋转底座 1个可更换纸屑室 1个筒身 1个带孔目镜盖 3片安全镜片功能：让孩子了解万花筒的里面多彩世界。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46B1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E2539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56E5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580F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80</w:t>
            </w:r>
          </w:p>
        </w:tc>
      </w:tr>
      <w:tr w14:paraId="4C23D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56F64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DAE3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三合一观察站</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962E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76200</wp:posOffset>
                  </wp:positionV>
                  <wp:extent cx="608965" cy="542290"/>
                  <wp:effectExtent l="0" t="0" r="0" b="11430"/>
                  <wp:wrapNone/>
                  <wp:docPr id="254" name="图片_44"/>
                  <wp:cNvGraphicFramePr/>
                  <a:graphic xmlns:a="http://schemas.openxmlformats.org/drawingml/2006/main">
                    <a:graphicData uri="http://schemas.openxmlformats.org/drawingml/2006/picture">
                      <pic:pic xmlns:pic="http://schemas.openxmlformats.org/drawingml/2006/picture">
                        <pic:nvPicPr>
                          <pic:cNvPr id="254" name="图片_44"/>
                          <pic:cNvPicPr/>
                        </pic:nvPicPr>
                        <pic:blipFill>
                          <a:blip r:embed="rId228"/>
                          <a:stretch>
                            <a:fillRect/>
                          </a:stretch>
                        </pic:blipFill>
                        <pic:spPr>
                          <a:xfrm>
                            <a:off x="0" y="0"/>
                            <a:ext cx="608965" cy="54229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8FA4450">
            <w:pPr>
              <w:keepNext w:val="0"/>
              <w:keepLines w:val="0"/>
              <w:widowControl/>
              <w:suppressLineNumbers w:val="0"/>
              <w:spacing w:after="180" w:afterAutospacing="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产品规格：总高度200MM, 镜片直径：88MM 放大倍数：4倍放大镜1个 8倍放大镜*1个 变形观察镜*1个</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产品材质：ABS、PMMA、PVC安全塑料  产品由装有3个不同倍数的亚克力树脂镜片观察框架，3个可拆卸的支撑脚组成。</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产品简介：三合一观察站可以观察同一物体的3种不同效果：1. 4倍放大镜，适合观察普通物体。2. 8倍放大镜（中间20倍），适合观察细微部位，同时比较不同放大倍数的观察效果 。3.变形观察镜，又称“复眼放大镜”，模拟蜜蜂等昆虫眼镜，物体看上去会有很多个重影，非常神奇。</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0A690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C612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26CE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53C1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93</w:t>
            </w:r>
          </w:p>
        </w:tc>
      </w:tr>
      <w:tr w14:paraId="1D95C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F67AB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7EEE7F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安全放大镜套装</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（6个带收纳架）</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1C3359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96520</wp:posOffset>
                  </wp:positionV>
                  <wp:extent cx="628015" cy="516255"/>
                  <wp:effectExtent l="0" t="0" r="635" b="17145"/>
                  <wp:wrapNone/>
                  <wp:docPr id="273" name="图片_2_SpCnt_1"/>
                  <wp:cNvGraphicFramePr/>
                  <a:graphic xmlns:a="http://schemas.openxmlformats.org/drawingml/2006/main">
                    <a:graphicData uri="http://schemas.openxmlformats.org/drawingml/2006/picture">
                      <pic:pic xmlns:pic="http://schemas.openxmlformats.org/drawingml/2006/picture">
                        <pic:nvPicPr>
                          <pic:cNvPr id="273" name="图片_2_SpCnt_1"/>
                          <pic:cNvPicPr/>
                        </pic:nvPicPr>
                        <pic:blipFill>
                          <a:blip r:embed="rId229"/>
                          <a:stretch>
                            <a:fillRect/>
                          </a:stretch>
                        </pic:blipFill>
                        <pic:spPr>
                          <a:xfrm>
                            <a:off x="0" y="0"/>
                            <a:ext cx="628015" cy="5162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0</wp:posOffset>
                  </wp:positionV>
                  <wp:extent cx="523240" cy="495300"/>
                  <wp:effectExtent l="0" t="0" r="10160" b="0"/>
                  <wp:wrapNone/>
                  <wp:docPr id="270" name="图片_2_SpCnt_2"/>
                  <wp:cNvGraphicFramePr/>
                  <a:graphic xmlns:a="http://schemas.openxmlformats.org/drawingml/2006/main">
                    <a:graphicData uri="http://schemas.openxmlformats.org/drawingml/2006/picture">
                      <pic:pic xmlns:pic="http://schemas.openxmlformats.org/drawingml/2006/picture">
                        <pic:nvPicPr>
                          <pic:cNvPr id="270" name="图片_2_SpCnt_2"/>
                          <pic:cNvPicPr/>
                        </pic:nvPicPr>
                        <pic:blipFill>
                          <a:blip r:embed="rId230"/>
                          <a:stretch>
                            <a:fillRect/>
                          </a:stretch>
                        </pic:blipFill>
                        <pic:spPr>
                          <a:xfrm>
                            <a:off x="0" y="0"/>
                            <a:ext cx="523240" cy="49530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25F8A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产品规格：放大镜约200*最宽115*厚21mm  收纳架：270*140mm  产品材质：ABS/PMMA优质塑料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产品包含：6个放大镜 1个收纳架 颜色：红、黄、蓝、绿、橙、紫。</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产品简介：专为小手设计的大尺寸放大镜、采用安全轻巧的亚克力树脂净瓶，打开支架即可脱手观察，镜片放大倍数3-4倍。</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02FDD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13F2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194E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5F15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576</w:t>
            </w:r>
          </w:p>
        </w:tc>
      </w:tr>
      <w:tr w14:paraId="62C68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1F8AF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25EC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超大缩小镜套装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63E8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256540</wp:posOffset>
                  </wp:positionH>
                  <wp:positionV relativeFrom="paragraph">
                    <wp:posOffset>58420</wp:posOffset>
                  </wp:positionV>
                  <wp:extent cx="648335" cy="581025"/>
                  <wp:effectExtent l="0" t="0" r="18415" b="8255"/>
                  <wp:wrapNone/>
                  <wp:docPr id="258" name="ID_50D02DB4133247DF8427596BC422CF21"/>
                  <wp:cNvGraphicFramePr/>
                  <a:graphic xmlns:a="http://schemas.openxmlformats.org/drawingml/2006/main">
                    <a:graphicData uri="http://schemas.openxmlformats.org/drawingml/2006/picture">
                      <pic:pic xmlns:pic="http://schemas.openxmlformats.org/drawingml/2006/picture">
                        <pic:nvPicPr>
                          <pic:cNvPr id="258" name="ID_50D02DB4133247DF8427596BC422CF21"/>
                          <pic:cNvPicPr/>
                        </pic:nvPicPr>
                        <pic:blipFill>
                          <a:blip r:embed="rId231"/>
                          <a:stretch>
                            <a:fillRect/>
                          </a:stretch>
                        </pic:blipFill>
                        <pic:spPr>
                          <a:xfrm>
                            <a:off x="0" y="0"/>
                            <a:ext cx="648335" cy="58102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71625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产品规格：缩小镜230*130*26mm 有效镜面直径100mm   收纳架：280*110*75mm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产品材质：ABS/PMMA优质塑料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产品包含：6个缩小镜 1个收纳架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产品简介：专为小手设计的大尺寸缩小镜、采用安全轻巧的亚克力树脂净瓶，打开支架即可脱手观察，镜片缩小倍数1.5-2倍。</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9AB76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E59B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968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449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w:t>
            </w:r>
          </w:p>
        </w:tc>
      </w:tr>
      <w:tr w14:paraId="0662D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0ACEB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8AC4A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手持凹凸镜套装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342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20320</wp:posOffset>
                  </wp:positionV>
                  <wp:extent cx="800100" cy="668655"/>
                  <wp:effectExtent l="0" t="0" r="0" b="17145"/>
                  <wp:wrapNone/>
                  <wp:docPr id="268" name="ID_F62BDE8AC9B14ED88B86530881E0297B"/>
                  <wp:cNvGraphicFramePr/>
                  <a:graphic xmlns:a="http://schemas.openxmlformats.org/drawingml/2006/main">
                    <a:graphicData uri="http://schemas.openxmlformats.org/drawingml/2006/picture">
                      <pic:pic xmlns:pic="http://schemas.openxmlformats.org/drawingml/2006/picture">
                        <pic:nvPicPr>
                          <pic:cNvPr id="268" name="ID_F62BDE8AC9B14ED88B86530881E0297B"/>
                          <pic:cNvPicPr/>
                        </pic:nvPicPr>
                        <pic:blipFill>
                          <a:blip r:embed="rId232"/>
                          <a:stretch>
                            <a:fillRect/>
                          </a:stretch>
                        </pic:blipFill>
                        <pic:spPr>
                          <a:xfrm>
                            <a:off x="0" y="0"/>
                            <a:ext cx="800100" cy="6686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50BC8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产品规格：缩小镜230*130*26mm 有效镜面直径100mm   收纳架：280*110*75mm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产品材质：ABS/PMMA优质塑料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产品包含：3个凹透镜 3个凸透镜  1个收纳架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97390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DAA0B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58AA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96D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w:t>
            </w:r>
          </w:p>
        </w:tc>
      </w:tr>
      <w:tr w14:paraId="4056F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3920E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ECACA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手持七彩镜套装</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7FD6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123190</wp:posOffset>
                  </wp:positionH>
                  <wp:positionV relativeFrom="paragraph">
                    <wp:posOffset>46990</wp:posOffset>
                  </wp:positionV>
                  <wp:extent cx="790575" cy="668655"/>
                  <wp:effectExtent l="0" t="0" r="9525" b="17145"/>
                  <wp:wrapNone/>
                  <wp:docPr id="260" name="ID_54F1868B2A644953A946CD02BBC249BA"/>
                  <wp:cNvGraphicFramePr/>
                  <a:graphic xmlns:a="http://schemas.openxmlformats.org/drawingml/2006/main">
                    <a:graphicData uri="http://schemas.openxmlformats.org/drawingml/2006/picture">
                      <pic:pic xmlns:pic="http://schemas.openxmlformats.org/drawingml/2006/picture">
                        <pic:nvPicPr>
                          <pic:cNvPr id="260" name="ID_54F1868B2A644953A946CD02BBC249BA"/>
                          <pic:cNvPicPr/>
                        </pic:nvPicPr>
                        <pic:blipFill>
                          <a:blip r:embed="rId233"/>
                          <a:stretch>
                            <a:fillRect/>
                          </a:stretch>
                        </pic:blipFill>
                        <pic:spPr>
                          <a:xfrm>
                            <a:off x="0" y="0"/>
                            <a:ext cx="790575" cy="6686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2979DE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产品规格：镜子230*130*26mm 有效镜面直径100mm   收纳架：280*110*75mm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产品材质：ABS/PMMA优质塑料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产品包含：6个彩色镜子  1个收纳架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D9DB2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30C3B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06D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8079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w:t>
            </w:r>
          </w:p>
        </w:tc>
      </w:tr>
      <w:tr w14:paraId="5E263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02B1F0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9E87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安全三棱镜</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（6个/套）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22BBE2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123190</wp:posOffset>
                  </wp:positionV>
                  <wp:extent cx="771525" cy="466090"/>
                  <wp:effectExtent l="0" t="0" r="0" b="10795"/>
                  <wp:wrapNone/>
                  <wp:docPr id="250" name="图片_136"/>
                  <wp:cNvGraphicFramePr/>
                  <a:graphic xmlns:a="http://schemas.openxmlformats.org/drawingml/2006/main">
                    <a:graphicData uri="http://schemas.openxmlformats.org/drawingml/2006/picture">
                      <pic:pic xmlns:pic="http://schemas.openxmlformats.org/drawingml/2006/picture">
                        <pic:nvPicPr>
                          <pic:cNvPr id="250" name="图片_136"/>
                          <pic:cNvPicPr/>
                        </pic:nvPicPr>
                        <pic:blipFill>
                          <a:blip r:embed="rId234"/>
                          <a:stretch>
                            <a:fillRect/>
                          </a:stretch>
                        </pic:blipFill>
                        <pic:spPr>
                          <a:xfrm>
                            <a:off x="0" y="0"/>
                            <a:ext cx="771525" cy="46609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7B266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产品规格：长约123mm  高25mm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产品材质：PMMA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产品包含：防摔亚克力一次成型安全三棱镜6个。</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产品简介：通过三棱镜让孩子发现阳光是复色光，由赤、橙、黄、绿、青、蓝、紫这些不同频率的光组成。</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FA1D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C7E4F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6AB3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F26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224</w:t>
            </w:r>
          </w:p>
        </w:tc>
      </w:tr>
      <w:tr w14:paraId="250D5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FBA6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AB09B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魔术蛋增强版（27件套）</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D9CE7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753745</wp:posOffset>
                  </wp:positionV>
                  <wp:extent cx="1057275" cy="668655"/>
                  <wp:effectExtent l="0" t="0" r="9525" b="17145"/>
                  <wp:wrapNone/>
                  <wp:docPr id="252" name="ID_661EC9316CFA4B4E942A81B18CB76B6E"/>
                  <wp:cNvGraphicFramePr/>
                  <a:graphic xmlns:a="http://schemas.openxmlformats.org/drawingml/2006/main">
                    <a:graphicData uri="http://schemas.openxmlformats.org/drawingml/2006/picture">
                      <pic:pic xmlns:pic="http://schemas.openxmlformats.org/drawingml/2006/picture">
                        <pic:nvPicPr>
                          <pic:cNvPr id="252" name="ID_661EC9316CFA4B4E942A81B18CB76B6E"/>
                          <pic:cNvPicPr/>
                        </pic:nvPicPr>
                        <pic:blipFill>
                          <a:blip r:embed="rId235"/>
                          <a:stretch>
                            <a:fillRect/>
                          </a:stretch>
                        </pic:blipFill>
                        <pic:spPr>
                          <a:xfrm>
                            <a:off x="0" y="0"/>
                            <a:ext cx="1057275" cy="6686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76200</wp:posOffset>
                  </wp:positionV>
                  <wp:extent cx="781685" cy="525145"/>
                  <wp:effectExtent l="0" t="0" r="18415" b="8255"/>
                  <wp:wrapNone/>
                  <wp:docPr id="269" name="图片_16_SpCnt_1"/>
                  <wp:cNvGraphicFramePr/>
                  <a:graphic xmlns:a="http://schemas.openxmlformats.org/drawingml/2006/main">
                    <a:graphicData uri="http://schemas.openxmlformats.org/drawingml/2006/picture">
                      <pic:pic xmlns:pic="http://schemas.openxmlformats.org/drawingml/2006/picture">
                        <pic:nvPicPr>
                          <pic:cNvPr id="269" name="图片_16_SpCnt_1"/>
                          <pic:cNvPicPr/>
                        </pic:nvPicPr>
                        <pic:blipFill>
                          <a:blip r:embed="rId236"/>
                          <a:stretch>
                            <a:fillRect/>
                          </a:stretch>
                        </pic:blipFill>
                        <pic:spPr>
                          <a:xfrm>
                            <a:off x="0" y="0"/>
                            <a:ext cx="781685" cy="52514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6CBD7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产品规格：440mm*245mm*80mm （含包装）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产品材质：特殊感光材料 PS吸塑盒包装</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产品包含：21个感光彩蛋（感光红色彩蛋7个、感光紫色彩蛋7个、感光蓝色彩蛋7个） 6支安全紫外光电筒、1个存放彩蛋和电筒的吸塑盒.</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产品简介：由21个彩蛋，2支安全紫外光电筒和存放彩蛋吸塑盒组成，将产品放置太阳光下直射或者用紫光电筒照射彩蛋，会逐渐呈现紫色、红色、蓝色的彩蛋，进而探索太阳光紫外线的秘密。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产品符合GB6675.4-2014检测标准要求</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D725F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58B24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EC95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4A7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416</w:t>
            </w:r>
          </w:p>
        </w:tc>
      </w:tr>
      <w:tr w14:paraId="69A9D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FA359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47</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60F2B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镜子组合套装（12款）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361E01">
            <w:pPr>
              <w:jc w:val="center"/>
              <w:rPr>
                <w:rFonts w:hint="eastAsia" w:ascii="宋体" w:hAnsi="宋体" w:eastAsia="宋体" w:cs="宋体"/>
                <w:i w:val="0"/>
                <w:iCs w:val="0"/>
                <w:color w:val="000000"/>
                <w:sz w:val="22"/>
                <w:szCs w:val="22"/>
                <w:u w:val="none"/>
              </w:rPr>
            </w:pP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2EFDA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产品尺寸：225mm*136mm*45mm 镜面有效直径100mm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产品材质：ABS 亚克力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产品包含：凹透镜、凸透镜、凹面镜、凸面镜、平面镜、双面镜、红色透镜、黄色透镜、蓝色透镜、仿黄铜镜、仿青铜镜、哈哈镜 ，用于探究物体通过不同种类镜面产生奇妙的变化。</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E5E41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CCE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组</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C71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6F79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432</w:t>
            </w:r>
          </w:p>
        </w:tc>
      </w:tr>
      <w:tr w14:paraId="381DE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83D5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48</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D079C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光学组合套件</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52E24E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58420</wp:posOffset>
                  </wp:positionV>
                  <wp:extent cx="648335" cy="572135"/>
                  <wp:effectExtent l="0" t="0" r="18415" b="18415"/>
                  <wp:wrapNone/>
                  <wp:docPr id="271" name="图片_166"/>
                  <wp:cNvGraphicFramePr/>
                  <a:graphic xmlns:a="http://schemas.openxmlformats.org/drawingml/2006/main">
                    <a:graphicData uri="http://schemas.openxmlformats.org/drawingml/2006/picture">
                      <pic:pic xmlns:pic="http://schemas.openxmlformats.org/drawingml/2006/picture">
                        <pic:nvPicPr>
                          <pic:cNvPr id="271" name="图片_166"/>
                          <pic:cNvPicPr/>
                        </pic:nvPicPr>
                        <pic:blipFill>
                          <a:blip r:embed="rId237"/>
                          <a:stretch>
                            <a:fillRect/>
                          </a:stretch>
                        </pic:blipFill>
                        <pic:spPr>
                          <a:xfrm>
                            <a:off x="0" y="0"/>
                            <a:ext cx="648335" cy="57213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88839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产品规格：308*460*66mm(包装）</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产品材质：优质塑料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产品可组装：放大镜I•放大镜II•透反射显微镜•单目望远镜•反射望远镜•万花筒•望远镜•小型望远镜•双筒望远镜•易组装，无需工具•指导儿童根据自身兴趣发展•操作容易，•指导手册</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AEC51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10FAB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2C3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F1A7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538</w:t>
            </w:r>
          </w:p>
        </w:tc>
      </w:tr>
      <w:tr w14:paraId="465BF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4BB4A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10D3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启蒙显微镜</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749A12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67310</wp:posOffset>
                  </wp:positionV>
                  <wp:extent cx="581025" cy="563245"/>
                  <wp:effectExtent l="0" t="0" r="9525" b="8255"/>
                  <wp:wrapNone/>
                  <wp:docPr id="265" name="Picture_542"/>
                  <wp:cNvGraphicFramePr/>
                  <a:graphic xmlns:a="http://schemas.openxmlformats.org/drawingml/2006/main">
                    <a:graphicData uri="http://schemas.openxmlformats.org/drawingml/2006/picture">
                      <pic:pic xmlns:pic="http://schemas.openxmlformats.org/drawingml/2006/picture">
                        <pic:nvPicPr>
                          <pic:cNvPr id="265" name="Picture_542"/>
                          <pic:cNvPicPr/>
                        </pic:nvPicPr>
                        <pic:blipFill>
                          <a:blip r:embed="rId238"/>
                          <a:stretch>
                            <a:fillRect/>
                          </a:stretch>
                        </pic:blipFill>
                        <pic:spPr>
                          <a:xfrm>
                            <a:off x="0" y="0"/>
                            <a:ext cx="581025" cy="56324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7E998E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产品规格：150*190*170mm                                                  产品材质：塑胶                                                          产品说明：8倍放大效果，LED灯配置观察更清晰，超大目镜，有调节焦距旋转扭，固定载物台，配塑胶蜥蜴一个，需自配3节7号电池使用。</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7D18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B058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16F1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7034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218</w:t>
            </w:r>
          </w:p>
        </w:tc>
      </w:tr>
      <w:tr w14:paraId="6B938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15F185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28B3C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单目显微镜（金属）</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5785C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67310</wp:posOffset>
                  </wp:positionV>
                  <wp:extent cx="619125" cy="554355"/>
                  <wp:effectExtent l="0" t="0" r="9525" b="17145"/>
                  <wp:wrapNone/>
                  <wp:docPr id="261" name="图片_74"/>
                  <wp:cNvGraphicFramePr/>
                  <a:graphic xmlns:a="http://schemas.openxmlformats.org/drawingml/2006/main">
                    <a:graphicData uri="http://schemas.openxmlformats.org/drawingml/2006/picture">
                      <pic:pic xmlns:pic="http://schemas.openxmlformats.org/drawingml/2006/picture">
                        <pic:nvPicPr>
                          <pic:cNvPr id="261" name="图片_74"/>
                          <pic:cNvPicPr/>
                        </pic:nvPicPr>
                        <pic:blipFill>
                          <a:blip r:embed="rId239"/>
                          <a:stretch>
                            <a:fillRect/>
                          </a:stretch>
                        </pic:blipFill>
                        <pic:spPr>
                          <a:xfrm>
                            <a:off x="0" y="0"/>
                            <a:ext cx="619125" cy="5543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42BE8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产品规格：约22*13*12cm  10X目镜40X,100X,400X物镜放大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产品材质：金属外壳 其他塑料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产品包含：显微镜1台、10X目镜1个、标本3个、空白标本8个、培养皿1个、3X放大镜1个等其他小配件 带LED灯源 使用2节5号电池（产品不包含）</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4881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C316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7FA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251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205</w:t>
            </w:r>
          </w:p>
        </w:tc>
      </w:tr>
      <w:tr w14:paraId="31C46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1C2F4A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A8DC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液晶显微镜</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4103F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46990</wp:posOffset>
                  </wp:positionV>
                  <wp:extent cx="742950" cy="580390"/>
                  <wp:effectExtent l="0" t="0" r="0" b="10160"/>
                  <wp:wrapNone/>
                  <wp:docPr id="248" name="图片_70"/>
                  <wp:cNvGraphicFramePr/>
                  <a:graphic xmlns:a="http://schemas.openxmlformats.org/drawingml/2006/main">
                    <a:graphicData uri="http://schemas.openxmlformats.org/drawingml/2006/picture">
                      <pic:pic xmlns:pic="http://schemas.openxmlformats.org/drawingml/2006/picture">
                        <pic:nvPicPr>
                          <pic:cNvPr id="248" name="图片_70"/>
                          <pic:cNvPicPr/>
                        </pic:nvPicPr>
                        <pic:blipFill>
                          <a:blip r:embed="rId240"/>
                          <a:stretch>
                            <a:fillRect/>
                          </a:stretch>
                        </pic:blipFill>
                        <pic:spPr>
                          <a:xfrm>
                            <a:off x="0" y="0"/>
                            <a:ext cx="742950" cy="580390"/>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6181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产品规格：190*159*93MM                                           产品参数：3.5英寸液晶显示大屏，100-1000倍的变焦，1000mAh电池，可拍照可录像，图片格式JPG格式，支持15种语言,充电时间4小时，7个LED灯珠，图片传感器960P ，按键功能有微调焦距，拍照录像，数码放大，相册开光，数码缩小，设置确认键，数据接口，下光源开关，内存卡槽，倍数调节，上灯光，标本托盘，下灯光。                                                       产品包含：包含32GB内存卡，12种标本片</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AF6C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BD787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1F76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448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70FB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896</w:t>
            </w:r>
          </w:p>
        </w:tc>
      </w:tr>
      <w:tr w14:paraId="64E44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15C80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459E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兔耳朵双筒望远镜</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18BE50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76200</wp:posOffset>
                  </wp:positionV>
                  <wp:extent cx="970915" cy="592455"/>
                  <wp:effectExtent l="0" t="0" r="635" b="17145"/>
                  <wp:wrapNone/>
                  <wp:docPr id="249" name="图片_72"/>
                  <wp:cNvGraphicFramePr/>
                  <a:graphic xmlns:a="http://schemas.openxmlformats.org/drawingml/2006/main">
                    <a:graphicData uri="http://schemas.openxmlformats.org/drawingml/2006/picture">
                      <pic:pic xmlns:pic="http://schemas.openxmlformats.org/drawingml/2006/picture">
                        <pic:nvPicPr>
                          <pic:cNvPr id="249" name="图片_72"/>
                          <pic:cNvPicPr/>
                        </pic:nvPicPr>
                        <pic:blipFill>
                          <a:blip r:embed="rId241"/>
                          <a:stretch>
                            <a:fillRect/>
                          </a:stretch>
                        </pic:blipFill>
                        <pic:spPr>
                          <a:xfrm>
                            <a:off x="0" y="0"/>
                            <a:ext cx="970915" cy="5924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14F95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产品规格：140*120*110mm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产品材质：优质塑料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产品简介：戴眼罩匹配方便，带有定位指引，双筒超大目镜，2X放大，无需调焦，易于观察，安全防滑挂绳，便于携带，适合儿童使用的手位。</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97A15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E1A6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3705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C0F2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72</w:t>
            </w:r>
          </w:p>
        </w:tc>
      </w:tr>
      <w:tr w14:paraId="259B6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AA526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9E126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天文望远镜</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0BC708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96520</wp:posOffset>
                  </wp:positionV>
                  <wp:extent cx="418465" cy="563245"/>
                  <wp:effectExtent l="0" t="0" r="635" b="8255"/>
                  <wp:wrapNone/>
                  <wp:docPr id="253" name="图片_71"/>
                  <wp:cNvGraphicFramePr/>
                  <a:graphic xmlns:a="http://schemas.openxmlformats.org/drawingml/2006/main">
                    <a:graphicData uri="http://schemas.openxmlformats.org/drawingml/2006/picture">
                      <pic:pic xmlns:pic="http://schemas.openxmlformats.org/drawingml/2006/picture">
                        <pic:nvPicPr>
                          <pic:cNvPr id="253" name="图片_71"/>
                          <pic:cNvPicPr/>
                        </pic:nvPicPr>
                        <pic:blipFill>
                          <a:blip r:embed="rId242"/>
                          <a:stretch>
                            <a:fillRect/>
                          </a:stretch>
                        </pic:blipFill>
                        <pic:spPr>
                          <a:xfrm>
                            <a:off x="0" y="0"/>
                            <a:ext cx="418465" cy="56324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0D51C4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主镜筒长：45CM；脚架高度：45CM；                                 放大倍数：20X，32X</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目镜组：H12.5mm，H20mm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焦距：400mm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物镜口径：40mm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天顶镜：90°反向镜三脚架：铝合金</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镀膜：FMC多层宽带绿膜</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镜筒材质：铝合金+ABS塑料+光学玻璃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光学结构：折射式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配件清单：主镜筒+三脚架+天顶镜+月亮滤镜+目镜1:H12.5mm+目镜2:H20mm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5108D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4CE97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9237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8C6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314</w:t>
            </w:r>
          </w:p>
        </w:tc>
      </w:tr>
      <w:tr w14:paraId="79725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40"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E29A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09EB7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镂空筐（小）</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66193B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104775</wp:posOffset>
                  </wp:positionV>
                  <wp:extent cx="533400" cy="619125"/>
                  <wp:effectExtent l="0" t="0" r="0" b="9525"/>
                  <wp:wrapNone/>
                  <wp:docPr id="263" name="图片_2_SpCnt_3"/>
                  <wp:cNvGraphicFramePr/>
                  <a:graphic xmlns:a="http://schemas.openxmlformats.org/drawingml/2006/main">
                    <a:graphicData uri="http://schemas.openxmlformats.org/drawingml/2006/picture">
                      <pic:pic xmlns:pic="http://schemas.openxmlformats.org/drawingml/2006/picture">
                        <pic:nvPicPr>
                          <pic:cNvPr id="263" name="图片_2_SpCnt_3"/>
                          <pic:cNvPicPr/>
                        </pic:nvPicPr>
                        <pic:blipFill>
                          <a:blip r:embed="rId243"/>
                          <a:stretch>
                            <a:fillRect/>
                          </a:stretch>
                        </pic:blipFill>
                        <pic:spPr>
                          <a:xfrm>
                            <a:off x="0" y="0"/>
                            <a:ext cx="533400" cy="61912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2A554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白色小号不带盖，约245*190*100mm（长宽高）；材质为食品级塑料，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ACCD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F4EA0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45B503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2DC3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420</w:t>
            </w:r>
          </w:p>
        </w:tc>
      </w:tr>
      <w:tr w14:paraId="7CFDC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40"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00799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69F9D7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镂空筐（中）</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1FA8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56515</wp:posOffset>
                  </wp:positionV>
                  <wp:extent cx="828675" cy="655955"/>
                  <wp:effectExtent l="0" t="0" r="9525" b="10795"/>
                  <wp:wrapNone/>
                  <wp:docPr id="262" name="图片_1_SpCnt_2"/>
                  <wp:cNvGraphicFramePr/>
                  <a:graphic xmlns:a="http://schemas.openxmlformats.org/drawingml/2006/main">
                    <a:graphicData uri="http://schemas.openxmlformats.org/drawingml/2006/picture">
                      <pic:pic xmlns:pic="http://schemas.openxmlformats.org/drawingml/2006/picture">
                        <pic:nvPicPr>
                          <pic:cNvPr id="262" name="图片_1_SpCnt_2"/>
                          <pic:cNvPicPr/>
                        </pic:nvPicPr>
                        <pic:blipFill>
                          <a:blip r:embed="rId244"/>
                          <a:stretch>
                            <a:fillRect/>
                          </a:stretch>
                        </pic:blipFill>
                        <pic:spPr>
                          <a:xfrm>
                            <a:off x="0" y="0"/>
                            <a:ext cx="828675" cy="65595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2E650D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白色中号不带盖约355*290*135mm（长宽高）；材质为食品级塑料，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E6FA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A31C9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1DCAF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F24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360</w:t>
            </w:r>
          </w:p>
        </w:tc>
      </w:tr>
      <w:tr w14:paraId="35F00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6A70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02A5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镂空筐（大）</w:t>
            </w:r>
          </w:p>
        </w:tc>
        <w:tc>
          <w:tcPr>
            <w:tcW w:w="2010" w:type="dxa"/>
            <w:tcBorders>
              <w:top w:val="single" w:color="000000" w:sz="4" w:space="0"/>
              <w:left w:val="single" w:color="000000" w:sz="4" w:space="0"/>
              <w:bottom w:val="single" w:color="000000" w:sz="4" w:space="0"/>
              <w:right w:val="single" w:color="000000" w:sz="4" w:space="0"/>
            </w:tcBorders>
            <w:shd w:val="clear"/>
            <w:vAlign w:val="center"/>
          </w:tcPr>
          <w:p w14:paraId="37C971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67945</wp:posOffset>
                  </wp:positionV>
                  <wp:extent cx="685800" cy="666115"/>
                  <wp:effectExtent l="0" t="0" r="0" b="635"/>
                  <wp:wrapNone/>
                  <wp:docPr id="267" name="图片_3_SpCnt_2"/>
                  <wp:cNvGraphicFramePr/>
                  <a:graphic xmlns:a="http://schemas.openxmlformats.org/drawingml/2006/main">
                    <a:graphicData uri="http://schemas.openxmlformats.org/drawingml/2006/picture">
                      <pic:pic xmlns:pic="http://schemas.openxmlformats.org/drawingml/2006/picture">
                        <pic:nvPicPr>
                          <pic:cNvPr id="267" name="图片_3_SpCnt_2"/>
                          <pic:cNvPicPr/>
                        </pic:nvPicPr>
                        <pic:blipFill>
                          <a:blip r:embed="rId38"/>
                          <a:stretch>
                            <a:fillRect/>
                          </a:stretch>
                        </pic:blipFill>
                        <pic:spPr>
                          <a:xfrm>
                            <a:off x="0" y="0"/>
                            <a:ext cx="685800" cy="666115"/>
                          </a:xfrm>
                          <a:prstGeom prst="rect">
                            <a:avLst/>
                          </a:prstGeom>
                          <a:noFill/>
                          <a:ln>
                            <a:noFill/>
                          </a:ln>
                        </pic:spPr>
                      </pic:pic>
                    </a:graphicData>
                  </a:graphic>
                </wp:anchor>
              </w:drawing>
            </w:r>
          </w:p>
        </w:tc>
        <w:tc>
          <w:tcPr>
            <w:tcW w:w="3216" w:type="dxa"/>
            <w:tcBorders>
              <w:top w:val="single" w:color="000000" w:sz="4" w:space="0"/>
              <w:left w:val="single" w:color="000000" w:sz="4" w:space="0"/>
              <w:bottom w:val="single" w:color="000000" w:sz="4" w:space="0"/>
              <w:right w:val="single" w:color="000000" w:sz="4" w:space="0"/>
            </w:tcBorders>
            <w:shd w:val="clear"/>
            <w:vAlign w:val="center"/>
          </w:tcPr>
          <w:p w14:paraId="7FE513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白色大号不带盖约355*290*220mm（长宽高）；材质为食品级塑料，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616D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63195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1E46F9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E744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300</w:t>
            </w:r>
          </w:p>
        </w:tc>
      </w:tr>
      <w:tr w14:paraId="58FD5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0" w:type="auto"/>
            <w:gridSpan w:val="7"/>
            <w:tcBorders>
              <w:top w:val="single" w:color="000000" w:sz="4" w:space="0"/>
              <w:left w:val="single" w:color="000000" w:sz="4" w:space="0"/>
              <w:bottom w:val="single" w:color="000000" w:sz="4" w:space="0"/>
              <w:right w:val="single" w:color="000000" w:sz="4" w:space="0"/>
            </w:tcBorders>
            <w:shd w:val="clear"/>
            <w:noWrap/>
            <w:vAlign w:val="center"/>
          </w:tcPr>
          <w:p w14:paraId="6AB00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DDAE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115566</w:t>
            </w:r>
          </w:p>
        </w:tc>
      </w:tr>
    </w:tbl>
    <w:p w14:paraId="49C9948F"/>
    <w:p w14:paraId="17395E5C"/>
    <w:p w14:paraId="2497152F"/>
    <w:p w14:paraId="649F4800"/>
    <w:p w14:paraId="72818870"/>
    <w:p w14:paraId="15312884"/>
    <w:p w14:paraId="038F8D0F"/>
    <w:p w14:paraId="78176DB4"/>
    <w:p w14:paraId="6586C05C"/>
    <w:p w14:paraId="5A9E85D3"/>
    <w:p w14:paraId="0AD0F3C3"/>
    <w:p w14:paraId="6EB57646"/>
    <w:p w14:paraId="7F82F98D"/>
    <w:p w14:paraId="682A2648"/>
    <w:p w14:paraId="2A35EF02"/>
    <w:p w14:paraId="244F30C3"/>
    <w:p w14:paraId="2E6CE815"/>
    <w:p w14:paraId="26A0AEBC"/>
    <w:p w14:paraId="092B67E2"/>
    <w:p w14:paraId="3EA3F220"/>
    <w:p w14:paraId="61F156BF"/>
    <w:tbl>
      <w:tblPr>
        <w:tblW w:w="136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65"/>
        <w:gridCol w:w="2190"/>
        <w:gridCol w:w="2520"/>
        <w:gridCol w:w="3360"/>
        <w:gridCol w:w="930"/>
        <w:gridCol w:w="930"/>
        <w:gridCol w:w="1410"/>
        <w:gridCol w:w="1500"/>
      </w:tblGrid>
      <w:tr w14:paraId="0E93D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9" w:hRule="atLeast"/>
        </w:trPr>
        <w:tc>
          <w:tcPr>
            <w:tcW w:w="13605" w:type="dxa"/>
            <w:gridSpan w:val="8"/>
            <w:tcBorders>
              <w:top w:val="single" w:color="000000" w:sz="4" w:space="0"/>
              <w:left w:val="single" w:color="000000" w:sz="4" w:space="0"/>
              <w:bottom w:val="single" w:color="000000" w:sz="4" w:space="0"/>
              <w:right w:val="single" w:color="000000" w:sz="4" w:space="0"/>
            </w:tcBorders>
            <w:shd w:val="clear"/>
            <w:noWrap/>
            <w:vAlign w:val="center"/>
          </w:tcPr>
          <w:p w14:paraId="3ECB21D5">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建构室</w:t>
            </w:r>
          </w:p>
        </w:tc>
      </w:tr>
      <w:tr w14:paraId="224A3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765" w:type="dxa"/>
            <w:tcBorders>
              <w:top w:val="nil"/>
              <w:left w:val="single" w:color="000000" w:sz="4" w:space="0"/>
              <w:bottom w:val="single" w:color="000000" w:sz="4" w:space="0"/>
              <w:right w:val="single" w:color="000000" w:sz="4" w:space="0"/>
            </w:tcBorders>
            <w:shd w:val="clear"/>
            <w:vAlign w:val="center"/>
          </w:tcPr>
          <w:p w14:paraId="3D5235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2190" w:type="dxa"/>
            <w:tcBorders>
              <w:top w:val="nil"/>
              <w:left w:val="single" w:color="000000" w:sz="4" w:space="0"/>
              <w:bottom w:val="single" w:color="000000" w:sz="4" w:space="0"/>
              <w:right w:val="single" w:color="000000" w:sz="4" w:space="0"/>
            </w:tcBorders>
            <w:shd w:val="clear"/>
            <w:vAlign w:val="center"/>
          </w:tcPr>
          <w:p w14:paraId="16E2C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520" w:type="dxa"/>
            <w:tcBorders>
              <w:top w:val="nil"/>
              <w:left w:val="single" w:color="000000" w:sz="4" w:space="0"/>
              <w:bottom w:val="single" w:color="000000" w:sz="4" w:space="0"/>
              <w:right w:val="single" w:color="000000" w:sz="4" w:space="0"/>
            </w:tcBorders>
            <w:shd w:val="clear"/>
            <w:vAlign w:val="center"/>
          </w:tcPr>
          <w:p w14:paraId="1923FA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图片</w:t>
            </w:r>
          </w:p>
        </w:tc>
        <w:tc>
          <w:tcPr>
            <w:tcW w:w="3360" w:type="dxa"/>
            <w:tcBorders>
              <w:top w:val="nil"/>
              <w:left w:val="single" w:color="000000" w:sz="4" w:space="0"/>
              <w:bottom w:val="single" w:color="000000" w:sz="4" w:space="0"/>
              <w:right w:val="single" w:color="000000" w:sz="4" w:space="0"/>
            </w:tcBorders>
            <w:shd w:val="clear"/>
            <w:vAlign w:val="center"/>
          </w:tcPr>
          <w:p w14:paraId="246E6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参数</w:t>
            </w:r>
          </w:p>
        </w:tc>
        <w:tc>
          <w:tcPr>
            <w:tcW w:w="930" w:type="dxa"/>
            <w:tcBorders>
              <w:top w:val="nil"/>
              <w:left w:val="single" w:color="000000" w:sz="4" w:space="0"/>
              <w:bottom w:val="single" w:color="000000" w:sz="4" w:space="0"/>
              <w:right w:val="single" w:color="000000" w:sz="4" w:space="0"/>
            </w:tcBorders>
            <w:shd w:val="clear"/>
            <w:vAlign w:val="center"/>
          </w:tcPr>
          <w:p w14:paraId="5B9D31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930" w:type="dxa"/>
            <w:tcBorders>
              <w:top w:val="nil"/>
              <w:left w:val="single" w:color="000000" w:sz="4" w:space="0"/>
              <w:bottom w:val="single" w:color="000000" w:sz="4" w:space="0"/>
              <w:right w:val="single" w:color="000000" w:sz="4" w:space="0"/>
            </w:tcBorders>
            <w:shd w:val="clear"/>
            <w:vAlign w:val="center"/>
          </w:tcPr>
          <w:p w14:paraId="6A6AB3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1410" w:type="dxa"/>
            <w:tcBorders>
              <w:top w:val="nil"/>
              <w:left w:val="single" w:color="000000" w:sz="4" w:space="0"/>
              <w:bottom w:val="single" w:color="000000" w:sz="4" w:space="0"/>
              <w:right w:val="single" w:color="000000" w:sz="4" w:space="0"/>
            </w:tcBorders>
            <w:shd w:val="clear"/>
            <w:vAlign w:val="center"/>
          </w:tcPr>
          <w:p w14:paraId="7B82A3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w:t>
            </w:r>
          </w:p>
        </w:tc>
        <w:tc>
          <w:tcPr>
            <w:tcW w:w="0" w:type="auto"/>
            <w:tcBorders>
              <w:top w:val="nil"/>
              <w:left w:val="single" w:color="000000" w:sz="4" w:space="0"/>
              <w:bottom w:val="single" w:color="000000" w:sz="4" w:space="0"/>
              <w:right w:val="single" w:color="000000" w:sz="4" w:space="0"/>
            </w:tcBorders>
            <w:shd w:val="clear"/>
            <w:noWrap/>
            <w:vAlign w:val="center"/>
          </w:tcPr>
          <w:p w14:paraId="1D9B69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总价</w:t>
            </w:r>
          </w:p>
        </w:tc>
      </w:tr>
      <w:tr w14:paraId="2CFFC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0577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3B73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亿童扭扭建构（标准版）</w:t>
            </w:r>
          </w:p>
        </w:tc>
        <w:tc>
          <w:tcPr>
            <w:tcW w:w="2520" w:type="dxa"/>
            <w:tcBorders>
              <w:top w:val="single" w:color="000000" w:sz="4" w:space="0"/>
              <w:left w:val="single" w:color="000000" w:sz="4" w:space="0"/>
              <w:bottom w:val="single" w:color="000000" w:sz="4" w:space="0"/>
              <w:right w:val="single" w:color="000000" w:sz="4" w:space="0"/>
            </w:tcBorders>
            <w:shd w:val="clear"/>
            <w:vAlign w:val="center"/>
          </w:tcPr>
          <w:p w14:paraId="3F967E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295400" cy="913765"/>
                  <wp:effectExtent l="0" t="0" r="0" b="635"/>
                  <wp:wrapNone/>
                  <wp:docPr id="274" name="图片_1"/>
                  <wp:cNvGraphicFramePr/>
                  <a:graphic xmlns:a="http://schemas.openxmlformats.org/drawingml/2006/main">
                    <a:graphicData uri="http://schemas.openxmlformats.org/drawingml/2006/picture">
                      <pic:pic xmlns:pic="http://schemas.openxmlformats.org/drawingml/2006/picture">
                        <pic:nvPicPr>
                          <pic:cNvPr id="274" name="图片_1"/>
                          <pic:cNvPicPr/>
                        </pic:nvPicPr>
                        <pic:blipFill>
                          <a:blip r:embed="rId245"/>
                          <a:stretch>
                            <a:fillRect/>
                          </a:stretch>
                        </pic:blipFill>
                        <pic:spPr>
                          <a:xfrm>
                            <a:off x="0" y="0"/>
                            <a:ext cx="1295400" cy="913765"/>
                          </a:xfrm>
                          <a:prstGeom prst="rect">
                            <a:avLst/>
                          </a:prstGeom>
                          <a:noFill/>
                          <a:ln>
                            <a:noFill/>
                          </a:ln>
                        </pic:spPr>
                      </pic:pic>
                    </a:graphicData>
                  </a:graphic>
                </wp:anchor>
              </w:drawing>
            </w:r>
          </w:p>
        </w:tc>
        <w:tc>
          <w:tcPr>
            <w:tcW w:w="3360" w:type="dxa"/>
            <w:tcBorders>
              <w:top w:val="single" w:color="000000" w:sz="4" w:space="0"/>
              <w:left w:val="single" w:color="000000" w:sz="4" w:space="0"/>
              <w:bottom w:val="single" w:color="000000" w:sz="4" w:space="0"/>
              <w:right w:val="single" w:color="000000" w:sz="4" w:space="0"/>
            </w:tcBorders>
            <w:shd w:val="clear"/>
            <w:vAlign w:val="center"/>
          </w:tcPr>
          <w:p w14:paraId="48C89F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2"/>
                <w:bdr w:val="none" w:color="auto" w:sz="0" w:space="0"/>
                <w:lang w:val="en-US" w:eastAsia="zh-CN" w:bidi="ar"/>
              </w:rPr>
              <w:t>扭扭建构使用手册 （标准版）小班、中班、大班各1册；扭扭建构游戏图册小班、中班、大班各1册；扭扭建构情境挂图小班、中班、大班各1套；两孔长条片48片、三孔长条片32片、四孔长条片32片、五孔长条片48片、六孔长条片48片、七孔长条片96片、四孔方 片12片、圆片18片、小三角片24片、中三角片24片、大三角 片32片、四孔圆弧片28片、五孔圆弧片28片、六孔圆弧片28 片、七孔圆弧片28片、两孔转角片14片、八孔转角片24片、 十孔转角片24片、十二孔转角片36片、合页片36片、单倍方块80块、双倍方块40块、EVA方片8片、EVA长条片16片、螺丝800个、螺帽700个、起子30个、人脸12片、服饰20片、头饰20片、2个收纳柜1015.5*518.9*427.1mm（不含轮子尺寸）A型长条收纳柜1个、圆弧收纳柜B1个。</w:t>
            </w:r>
            <w:r>
              <w:rPr>
                <w:rFonts w:hint="eastAsia" w:ascii="宋体" w:hAnsi="宋体" w:eastAsia="宋体" w:cs="宋体"/>
                <w:b/>
                <w:bCs/>
                <w:i w:val="0"/>
                <w:iCs w:val="0"/>
                <w:color w:val="000000"/>
                <w:kern w:val="0"/>
                <w:sz w:val="20"/>
                <w:szCs w:val="20"/>
                <w:u w:val="none"/>
                <w:bdr w:val="none" w:color="auto" w:sz="0" w:space="0"/>
                <w:lang w:val="en-US" w:eastAsia="zh-CN" w:bidi="ar"/>
              </w:rPr>
              <w:t>投标单位须附上产品清单，含图片。须入园提供专业教师培训服务６次，每学期培训一次，分６个学期各培训一次。提供CMA认证检测机构出具的产品检测报告，检测依据为GB6675-2014。</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BBA27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AA809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205235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18990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50D0E7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37980</w:t>
            </w:r>
          </w:p>
        </w:tc>
      </w:tr>
      <w:tr w14:paraId="506CE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D7A63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28859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趣搭积木游戏套装</w:t>
            </w:r>
          </w:p>
        </w:tc>
        <w:tc>
          <w:tcPr>
            <w:tcW w:w="2520" w:type="dxa"/>
            <w:tcBorders>
              <w:top w:val="single" w:color="000000" w:sz="4" w:space="0"/>
              <w:left w:val="single" w:color="000000" w:sz="4" w:space="0"/>
              <w:bottom w:val="single" w:color="000000" w:sz="4" w:space="0"/>
              <w:right w:val="single" w:color="000000" w:sz="4" w:space="0"/>
            </w:tcBorders>
            <w:shd w:val="clear"/>
            <w:vAlign w:val="center"/>
          </w:tcPr>
          <w:p w14:paraId="0321D1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210820</wp:posOffset>
                  </wp:positionV>
                  <wp:extent cx="1123315" cy="655320"/>
                  <wp:effectExtent l="0" t="0" r="635" b="11430"/>
                  <wp:wrapNone/>
                  <wp:docPr id="275" name="图片_4"/>
                  <wp:cNvGraphicFramePr/>
                  <a:graphic xmlns:a="http://schemas.openxmlformats.org/drawingml/2006/main">
                    <a:graphicData uri="http://schemas.openxmlformats.org/drawingml/2006/picture">
                      <pic:pic xmlns:pic="http://schemas.openxmlformats.org/drawingml/2006/picture">
                        <pic:nvPicPr>
                          <pic:cNvPr id="275" name="图片_4"/>
                          <pic:cNvPicPr/>
                        </pic:nvPicPr>
                        <pic:blipFill>
                          <a:blip r:embed="rId246"/>
                          <a:stretch>
                            <a:fillRect/>
                          </a:stretch>
                        </pic:blipFill>
                        <pic:spPr>
                          <a:xfrm>
                            <a:off x="0" y="0"/>
                            <a:ext cx="1123315" cy="6553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210820</wp:posOffset>
                  </wp:positionV>
                  <wp:extent cx="1123315" cy="655320"/>
                  <wp:effectExtent l="0" t="0" r="635" b="11430"/>
                  <wp:wrapNone/>
                  <wp:docPr id="276" name="图片_4_SpCnt_1"/>
                  <wp:cNvGraphicFramePr/>
                  <a:graphic xmlns:a="http://schemas.openxmlformats.org/drawingml/2006/main">
                    <a:graphicData uri="http://schemas.openxmlformats.org/drawingml/2006/picture">
                      <pic:pic xmlns:pic="http://schemas.openxmlformats.org/drawingml/2006/picture">
                        <pic:nvPicPr>
                          <pic:cNvPr id="276" name="图片_4_SpCnt_1"/>
                          <pic:cNvPicPr/>
                        </pic:nvPicPr>
                        <pic:blipFill>
                          <a:blip r:embed="rId246"/>
                          <a:stretch>
                            <a:fillRect/>
                          </a:stretch>
                        </pic:blipFill>
                        <pic:spPr>
                          <a:xfrm>
                            <a:off x="0" y="0"/>
                            <a:ext cx="1123315" cy="6553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210820</wp:posOffset>
                  </wp:positionV>
                  <wp:extent cx="1123315" cy="655320"/>
                  <wp:effectExtent l="0" t="0" r="635" b="11430"/>
                  <wp:wrapNone/>
                  <wp:docPr id="277" name="图片_4_SpCnt_2"/>
                  <wp:cNvGraphicFramePr/>
                  <a:graphic xmlns:a="http://schemas.openxmlformats.org/drawingml/2006/main">
                    <a:graphicData uri="http://schemas.openxmlformats.org/drawingml/2006/picture">
                      <pic:pic xmlns:pic="http://schemas.openxmlformats.org/drawingml/2006/picture">
                        <pic:nvPicPr>
                          <pic:cNvPr id="277" name="图片_4_SpCnt_2"/>
                          <pic:cNvPicPr/>
                        </pic:nvPicPr>
                        <pic:blipFill>
                          <a:blip r:embed="rId246"/>
                          <a:stretch>
                            <a:fillRect/>
                          </a:stretch>
                        </pic:blipFill>
                        <pic:spPr>
                          <a:xfrm>
                            <a:off x="0" y="0"/>
                            <a:ext cx="1123315" cy="6553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210820</wp:posOffset>
                  </wp:positionV>
                  <wp:extent cx="1123315" cy="655320"/>
                  <wp:effectExtent l="0" t="0" r="635" b="11430"/>
                  <wp:wrapNone/>
                  <wp:docPr id="278" name="图片_4_SpCnt_3"/>
                  <wp:cNvGraphicFramePr/>
                  <a:graphic xmlns:a="http://schemas.openxmlformats.org/drawingml/2006/main">
                    <a:graphicData uri="http://schemas.openxmlformats.org/drawingml/2006/picture">
                      <pic:pic xmlns:pic="http://schemas.openxmlformats.org/drawingml/2006/picture">
                        <pic:nvPicPr>
                          <pic:cNvPr id="278" name="图片_4_SpCnt_3"/>
                          <pic:cNvPicPr/>
                        </pic:nvPicPr>
                        <pic:blipFill>
                          <a:blip r:embed="rId246"/>
                          <a:stretch>
                            <a:fillRect/>
                          </a:stretch>
                        </pic:blipFill>
                        <pic:spPr>
                          <a:xfrm>
                            <a:off x="0" y="0"/>
                            <a:ext cx="1123315" cy="655320"/>
                          </a:xfrm>
                          <a:prstGeom prst="rect">
                            <a:avLst/>
                          </a:prstGeom>
                          <a:noFill/>
                          <a:ln>
                            <a:noFill/>
                          </a:ln>
                        </pic:spPr>
                      </pic:pic>
                    </a:graphicData>
                  </a:graphic>
                </wp:anchor>
              </w:drawing>
            </w:r>
          </w:p>
        </w:tc>
        <w:tc>
          <w:tcPr>
            <w:tcW w:w="3360" w:type="dxa"/>
            <w:tcBorders>
              <w:top w:val="nil"/>
              <w:left w:val="single" w:color="000000" w:sz="4" w:space="0"/>
              <w:bottom w:val="single" w:color="000000" w:sz="4" w:space="0"/>
              <w:right w:val="nil"/>
            </w:tcBorders>
            <w:shd w:val="clear"/>
            <w:vAlign w:val="center"/>
          </w:tcPr>
          <w:p w14:paraId="3A89DE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1、主体材质：微晶木、ABS、PP</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2、配件数量：865件</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3、教辅数量：9册</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4、游戏材料：方砖积木（1x1方砖、1x2方砖）、板状积木（1x1单元板、1x2单元板、1x3单元板、1x4单元板）、块状积木（1/2单元块、1x1单元块、1x2单元块、1x3单元块、1x4单元块、2x1单元块、2x2单元块）、三角积木（1x1三角块、2x2三角块、1x2三角块）、异形积木（2x2L型、2x3L型、2x3凸型/1x3拱形）、圆弧积木（1x1扇形、1x2半圆形、连接管）、圆管积木（D38组合管280 咖啡（C版）、D38组合管400 咖啡（C版）、D38组合管520 咖啡（C版）、中号端盖　咖啡（新）、中号连接器包胶球　咖啡/白边（新））、传动积木（自主游戏车后轮（中号）、中号滑轮　咖啡（新））、场景积木（方形印刷牌、圆形印刷牌、八边形印刷牌、游戏绳、蓝色布 小、蓝色布 大、红色布 小、红色布 大）</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5、产品介绍：《趣搭积木游戏套装》是由连接灵活、类型多样的主体材料及场景性、游戏化的辅助材料构成，集动手操作、想象创造、社会交往和逻辑思维于一体，适合在幼儿园室内外使用的中大型游戏材料。游戏体验多元化，幼儿在建构游戏中自主生成角色、体育、益智、艺术和语言等游戏类型，使幼儿获得全面发展。</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6、价值特点：</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采用微晶木材质，环保无毒安全、硬度范围广、有优良的着色性、触感柔软、耐候性、抗疲劳性、耐温性、防腐、防潮、防虫等，绿色环保，使用周期长。</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低结构、多连接、多类型的材料，具有多样性探索的特点，可任意操作与组合；给幼儿提供更具开放性和想象力的空间。</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提供场景性、游戏化的辅料，满足幼儿在建构的基础上自主生成角色、体育、表演等游戏类型，开展多元化的“建构+”游戏活动。</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《教师指导手册》帮助教师更好地解读游戏材料，掌握趣搭积木游戏活动的组织和实施流程，解决“指导难”的问题。</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《场景图卡》的配置帮助激发幼儿的兴趣和丰富对主题的认识，在游戏前后用于班级环创的打造，大大降低了教师游戏准备的时间和难度。</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《游戏图卡》帮助幼儿突破搭建难点，打破“搭建难、不会搭”的现象，增强幼儿搭建的兴趣和信心。</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★投标时提供具有CMA、CNAS标识的趣搭积木游戏套装系列的检测报告佐证。</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DE1B0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1734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7E022C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37504</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27C5D8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37504</w:t>
            </w:r>
          </w:p>
        </w:tc>
      </w:tr>
      <w:tr w14:paraId="788E3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1A7F6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658A94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潜力特大万能积木</w:t>
            </w:r>
          </w:p>
        </w:tc>
        <w:tc>
          <w:tcPr>
            <w:tcW w:w="2520" w:type="dxa"/>
            <w:tcBorders>
              <w:top w:val="single" w:color="000000" w:sz="4" w:space="0"/>
              <w:left w:val="single" w:color="000000" w:sz="4" w:space="0"/>
              <w:bottom w:val="single" w:color="000000" w:sz="4" w:space="0"/>
              <w:right w:val="single" w:color="000000" w:sz="4" w:space="0"/>
            </w:tcBorders>
            <w:shd w:val="clear"/>
            <w:vAlign w:val="center"/>
          </w:tcPr>
          <w:p w14:paraId="362E86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123190</wp:posOffset>
                  </wp:positionV>
                  <wp:extent cx="838200" cy="703580"/>
                  <wp:effectExtent l="0" t="0" r="0" b="1270"/>
                  <wp:wrapNone/>
                  <wp:docPr id="282" name="图片_3"/>
                  <wp:cNvGraphicFramePr/>
                  <a:graphic xmlns:a="http://schemas.openxmlformats.org/drawingml/2006/main">
                    <a:graphicData uri="http://schemas.openxmlformats.org/drawingml/2006/picture">
                      <pic:pic xmlns:pic="http://schemas.openxmlformats.org/drawingml/2006/picture">
                        <pic:nvPicPr>
                          <pic:cNvPr id="282" name="图片_3"/>
                          <pic:cNvPicPr/>
                        </pic:nvPicPr>
                        <pic:blipFill>
                          <a:blip r:embed="rId247"/>
                          <a:stretch>
                            <a:fillRect/>
                          </a:stretch>
                        </pic:blipFill>
                        <pic:spPr>
                          <a:xfrm>
                            <a:off x="0" y="0"/>
                            <a:ext cx="838200" cy="703580"/>
                          </a:xfrm>
                          <a:prstGeom prst="rect">
                            <a:avLst/>
                          </a:prstGeom>
                          <a:noFill/>
                          <a:ln>
                            <a:noFill/>
                          </a:ln>
                        </pic:spPr>
                      </pic:pic>
                    </a:graphicData>
                  </a:graphic>
                </wp:anchor>
              </w:drawing>
            </w:r>
          </w:p>
        </w:tc>
        <w:tc>
          <w:tcPr>
            <w:tcW w:w="3360" w:type="dxa"/>
            <w:tcBorders>
              <w:top w:val="single" w:color="000000" w:sz="4" w:space="0"/>
              <w:left w:val="single" w:color="000000" w:sz="4" w:space="0"/>
              <w:bottom w:val="single" w:color="000000" w:sz="4" w:space="0"/>
              <w:right w:val="single" w:color="000000" w:sz="4" w:space="0"/>
            </w:tcBorders>
            <w:shd w:val="clear"/>
            <w:vAlign w:val="center"/>
          </w:tcPr>
          <w:p w14:paraId="50761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产品规格：228件/箱 大H板8*4*2、长管凸、长管凹、大轮； 颜色：红色、黄色、蓝色、绿色、白色。材质：ABS。</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052B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2140A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箱</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0A66C2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60E991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520</w:t>
            </w:r>
          </w:p>
        </w:tc>
      </w:tr>
      <w:tr w14:paraId="70F64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FA664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65EB0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3"/>
                <w:bdr w:val="none" w:color="auto" w:sz="0" w:space="0"/>
                <w:lang w:val="en-US" w:eastAsia="zh-CN" w:bidi="ar"/>
              </w:rPr>
              <w:t>潜力雪花插塑</w:t>
            </w:r>
            <w:r>
              <w:rPr>
                <w:rFonts w:hint="eastAsia" w:ascii="宋体" w:hAnsi="宋体" w:eastAsia="宋体" w:cs="宋体"/>
                <w:i w:val="0"/>
                <w:iCs w:val="0"/>
                <w:color w:val="FF0000"/>
                <w:kern w:val="0"/>
                <w:sz w:val="22"/>
                <w:szCs w:val="22"/>
                <w:u w:val="none"/>
                <w:bdr w:val="none" w:color="auto" w:sz="0" w:space="0"/>
                <w:lang w:val="en-US" w:eastAsia="zh-CN" w:bidi="ar"/>
              </w:rPr>
              <w:t>3.3cm</w:t>
            </w:r>
          </w:p>
        </w:tc>
        <w:tc>
          <w:tcPr>
            <w:tcW w:w="2520" w:type="dxa"/>
            <w:tcBorders>
              <w:top w:val="single" w:color="000000" w:sz="4" w:space="0"/>
              <w:left w:val="single" w:color="000000" w:sz="4" w:space="0"/>
              <w:bottom w:val="single" w:color="000000" w:sz="4" w:space="0"/>
              <w:right w:val="single" w:color="000000" w:sz="4" w:space="0"/>
            </w:tcBorders>
            <w:shd w:val="clear"/>
            <w:vAlign w:val="center"/>
          </w:tcPr>
          <w:p w14:paraId="6C4D4C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67310</wp:posOffset>
                  </wp:positionV>
                  <wp:extent cx="1009650" cy="830580"/>
                  <wp:effectExtent l="0" t="0" r="0" b="7620"/>
                  <wp:wrapNone/>
                  <wp:docPr id="279" name="图片_2"/>
                  <wp:cNvGraphicFramePr/>
                  <a:graphic xmlns:a="http://schemas.openxmlformats.org/drawingml/2006/main">
                    <a:graphicData uri="http://schemas.openxmlformats.org/drawingml/2006/picture">
                      <pic:pic xmlns:pic="http://schemas.openxmlformats.org/drawingml/2006/picture">
                        <pic:nvPicPr>
                          <pic:cNvPr id="279" name="图片_2"/>
                          <pic:cNvPicPr/>
                        </pic:nvPicPr>
                        <pic:blipFill>
                          <a:blip r:embed="rId248"/>
                          <a:stretch>
                            <a:fillRect/>
                          </a:stretch>
                        </pic:blipFill>
                        <pic:spPr>
                          <a:xfrm>
                            <a:off x="0" y="0"/>
                            <a:ext cx="1009650" cy="830580"/>
                          </a:xfrm>
                          <a:prstGeom prst="rect">
                            <a:avLst/>
                          </a:prstGeom>
                          <a:noFill/>
                          <a:ln>
                            <a:noFill/>
                          </a:ln>
                        </pic:spPr>
                      </pic:pic>
                    </a:graphicData>
                  </a:graphic>
                </wp:anchor>
              </w:drawing>
            </w:r>
          </w:p>
        </w:tc>
        <w:tc>
          <w:tcPr>
            <w:tcW w:w="3360" w:type="dxa"/>
            <w:tcBorders>
              <w:top w:val="single" w:color="000000" w:sz="4" w:space="0"/>
              <w:left w:val="single" w:color="000000" w:sz="4" w:space="0"/>
              <w:bottom w:val="single" w:color="000000" w:sz="4" w:space="0"/>
              <w:right w:val="single" w:color="000000" w:sz="4" w:space="0"/>
            </w:tcBorders>
            <w:shd w:val="clear"/>
            <w:vAlign w:val="center"/>
          </w:tcPr>
          <w:p w14:paraId="60028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约33mm  1000片一盒</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7210F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F4B54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盒</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3CE02E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150D7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220</w:t>
            </w:r>
          </w:p>
        </w:tc>
      </w:tr>
      <w:tr w14:paraId="11D52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2FFB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6D50B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乐宝积木</w:t>
            </w:r>
          </w:p>
        </w:tc>
        <w:tc>
          <w:tcPr>
            <w:tcW w:w="2520" w:type="dxa"/>
            <w:tcBorders>
              <w:top w:val="single" w:color="000000" w:sz="4" w:space="0"/>
              <w:left w:val="single" w:color="000000" w:sz="4" w:space="0"/>
              <w:bottom w:val="single" w:color="000000" w:sz="4" w:space="0"/>
              <w:right w:val="single" w:color="000000" w:sz="4" w:space="0"/>
            </w:tcBorders>
            <w:shd w:val="clear"/>
            <w:vAlign w:val="center"/>
          </w:tcPr>
          <w:p w14:paraId="50C021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247015</wp:posOffset>
                  </wp:positionH>
                  <wp:positionV relativeFrom="paragraph">
                    <wp:posOffset>135255</wp:posOffset>
                  </wp:positionV>
                  <wp:extent cx="1047115" cy="723265"/>
                  <wp:effectExtent l="0" t="0" r="635" b="635"/>
                  <wp:wrapNone/>
                  <wp:docPr id="280" name="图片_2_SpCnt_1"/>
                  <wp:cNvGraphicFramePr/>
                  <a:graphic xmlns:a="http://schemas.openxmlformats.org/drawingml/2006/main">
                    <a:graphicData uri="http://schemas.openxmlformats.org/drawingml/2006/picture">
                      <pic:pic xmlns:pic="http://schemas.openxmlformats.org/drawingml/2006/picture">
                        <pic:nvPicPr>
                          <pic:cNvPr id="280" name="图片_2_SpCnt_1"/>
                          <pic:cNvPicPr/>
                        </pic:nvPicPr>
                        <pic:blipFill>
                          <a:blip r:embed="rId249"/>
                          <a:stretch>
                            <a:fillRect/>
                          </a:stretch>
                        </pic:blipFill>
                        <pic:spPr>
                          <a:xfrm>
                            <a:off x="0" y="0"/>
                            <a:ext cx="1047115" cy="723265"/>
                          </a:xfrm>
                          <a:prstGeom prst="rect">
                            <a:avLst/>
                          </a:prstGeom>
                          <a:noFill/>
                          <a:ln>
                            <a:noFill/>
                          </a:ln>
                        </pic:spPr>
                      </pic:pic>
                    </a:graphicData>
                  </a:graphic>
                </wp:anchor>
              </w:drawing>
            </w:r>
          </w:p>
        </w:tc>
        <w:tc>
          <w:tcPr>
            <w:tcW w:w="3360" w:type="dxa"/>
            <w:tcBorders>
              <w:top w:val="single" w:color="000000" w:sz="4" w:space="0"/>
              <w:left w:val="single" w:color="000000" w:sz="4" w:space="0"/>
              <w:bottom w:val="single" w:color="000000" w:sz="4" w:space="0"/>
              <w:right w:val="single" w:color="000000" w:sz="4" w:space="0"/>
            </w:tcBorders>
            <w:shd w:val="clear"/>
            <w:vAlign w:val="center"/>
          </w:tcPr>
          <w:p w14:paraId="15541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产品规格： 136件/箱 大齿轮，三孔条，五孔长条，</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轮子，钉扣，小板，小短棍，短棍，</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长棍，四孔直条，四孔弯条，眼睛，正方体，扇形，三角形，方轴 颜色：红色、黄色、蓝色、绿色、橙色、紫色，材质：ABS+PE。</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3AE58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4AC5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箱</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423D6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490BAB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520</w:t>
            </w:r>
          </w:p>
        </w:tc>
      </w:tr>
      <w:tr w14:paraId="5B9F3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8E4AE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3B79D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镂空筐（大）</w:t>
            </w:r>
          </w:p>
        </w:tc>
        <w:tc>
          <w:tcPr>
            <w:tcW w:w="2520" w:type="dxa"/>
            <w:tcBorders>
              <w:top w:val="single" w:color="000000" w:sz="4" w:space="0"/>
              <w:left w:val="single" w:color="000000" w:sz="4" w:space="0"/>
              <w:bottom w:val="single" w:color="000000" w:sz="4" w:space="0"/>
              <w:right w:val="single" w:color="000000" w:sz="4" w:space="0"/>
            </w:tcBorders>
            <w:shd w:val="clear"/>
            <w:vAlign w:val="center"/>
          </w:tcPr>
          <w:p w14:paraId="14FC9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267335</wp:posOffset>
                  </wp:positionH>
                  <wp:positionV relativeFrom="paragraph">
                    <wp:posOffset>182880</wp:posOffset>
                  </wp:positionV>
                  <wp:extent cx="781050" cy="751205"/>
                  <wp:effectExtent l="0" t="0" r="0" b="10795"/>
                  <wp:wrapNone/>
                  <wp:docPr id="281" name="图片_3_SpCnt_1"/>
                  <wp:cNvGraphicFramePr/>
                  <a:graphic xmlns:a="http://schemas.openxmlformats.org/drawingml/2006/main">
                    <a:graphicData uri="http://schemas.openxmlformats.org/drawingml/2006/picture">
                      <pic:pic xmlns:pic="http://schemas.openxmlformats.org/drawingml/2006/picture">
                        <pic:nvPicPr>
                          <pic:cNvPr id="281" name="图片_3_SpCnt_1"/>
                          <pic:cNvPicPr/>
                        </pic:nvPicPr>
                        <pic:blipFill>
                          <a:blip r:embed="rId250"/>
                          <a:stretch>
                            <a:fillRect/>
                          </a:stretch>
                        </pic:blipFill>
                        <pic:spPr>
                          <a:xfrm>
                            <a:off x="0" y="0"/>
                            <a:ext cx="781050" cy="751205"/>
                          </a:xfrm>
                          <a:prstGeom prst="rect">
                            <a:avLst/>
                          </a:prstGeom>
                          <a:noFill/>
                          <a:ln>
                            <a:noFill/>
                          </a:ln>
                        </pic:spPr>
                      </pic:pic>
                    </a:graphicData>
                  </a:graphic>
                </wp:anchor>
              </w:drawing>
            </w:r>
          </w:p>
        </w:tc>
        <w:tc>
          <w:tcPr>
            <w:tcW w:w="3360" w:type="dxa"/>
            <w:tcBorders>
              <w:top w:val="single" w:color="000000" w:sz="4" w:space="0"/>
              <w:left w:val="single" w:color="000000" w:sz="4" w:space="0"/>
              <w:bottom w:val="single" w:color="000000" w:sz="4" w:space="0"/>
              <w:right w:val="single" w:color="000000" w:sz="4" w:space="0"/>
            </w:tcBorders>
            <w:shd w:val="clear"/>
            <w:vAlign w:val="center"/>
          </w:tcPr>
          <w:p w14:paraId="32D23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白色大号不带盖约355*290*220mm（长宽高）；材质为食品级塑料，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F7A5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E225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35B563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560CDB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w:t>
            </w:r>
          </w:p>
        </w:tc>
      </w:tr>
      <w:tr w14:paraId="0881B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A7CFE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6A6516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长方形收纳箩</w:t>
            </w:r>
          </w:p>
        </w:tc>
        <w:tc>
          <w:tcPr>
            <w:tcW w:w="2520" w:type="dxa"/>
            <w:tcBorders>
              <w:top w:val="single" w:color="000000" w:sz="4" w:space="0"/>
              <w:left w:val="single" w:color="000000" w:sz="4" w:space="0"/>
              <w:bottom w:val="single" w:color="000000" w:sz="4" w:space="0"/>
              <w:right w:val="single" w:color="000000" w:sz="4" w:space="0"/>
            </w:tcBorders>
            <w:shd w:val="clear"/>
            <w:vAlign w:val="center"/>
          </w:tcPr>
          <w:p w14:paraId="7769FF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257810</wp:posOffset>
                  </wp:positionH>
                  <wp:positionV relativeFrom="paragraph">
                    <wp:posOffset>278130</wp:posOffset>
                  </wp:positionV>
                  <wp:extent cx="914400" cy="675640"/>
                  <wp:effectExtent l="0" t="0" r="0" b="10160"/>
                  <wp:wrapNone/>
                  <wp:docPr id="283" name="图片_3_SpCnt_2"/>
                  <wp:cNvGraphicFramePr/>
                  <a:graphic xmlns:a="http://schemas.openxmlformats.org/drawingml/2006/main">
                    <a:graphicData uri="http://schemas.openxmlformats.org/drawingml/2006/picture">
                      <pic:pic xmlns:pic="http://schemas.openxmlformats.org/drawingml/2006/picture">
                        <pic:nvPicPr>
                          <pic:cNvPr id="283" name="图片_3_SpCnt_2"/>
                          <pic:cNvPicPr/>
                        </pic:nvPicPr>
                        <pic:blipFill>
                          <a:blip r:embed="rId25"/>
                          <a:stretch>
                            <a:fillRect/>
                          </a:stretch>
                        </pic:blipFill>
                        <pic:spPr>
                          <a:xfrm>
                            <a:off x="0" y="0"/>
                            <a:ext cx="914400" cy="675640"/>
                          </a:xfrm>
                          <a:prstGeom prst="rect">
                            <a:avLst/>
                          </a:prstGeom>
                          <a:noFill/>
                          <a:ln>
                            <a:noFill/>
                          </a:ln>
                        </pic:spPr>
                      </pic:pic>
                    </a:graphicData>
                  </a:graphic>
                </wp:anchor>
              </w:drawing>
            </w:r>
          </w:p>
        </w:tc>
        <w:tc>
          <w:tcPr>
            <w:tcW w:w="3360" w:type="dxa"/>
            <w:tcBorders>
              <w:top w:val="single" w:color="000000" w:sz="4" w:space="0"/>
              <w:left w:val="single" w:color="000000" w:sz="4" w:space="0"/>
              <w:bottom w:val="single" w:color="000000" w:sz="4" w:space="0"/>
              <w:right w:val="single" w:color="000000" w:sz="4" w:space="0"/>
            </w:tcBorders>
            <w:shd w:val="clear"/>
            <w:vAlign w:val="center"/>
          </w:tcPr>
          <w:p w14:paraId="420880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约640*460*340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E596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5CBF3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1E4C0A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54</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30216B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648</w:t>
            </w:r>
          </w:p>
        </w:tc>
      </w:tr>
      <w:tr w14:paraId="05672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0" w:type="auto"/>
            <w:gridSpan w:val="7"/>
            <w:tcBorders>
              <w:top w:val="single" w:color="000000" w:sz="4" w:space="0"/>
              <w:left w:val="single" w:color="000000" w:sz="4" w:space="0"/>
              <w:bottom w:val="single" w:color="000000" w:sz="4" w:space="0"/>
              <w:right w:val="single" w:color="000000" w:sz="4" w:space="0"/>
            </w:tcBorders>
            <w:shd w:val="clear"/>
            <w:noWrap/>
            <w:vAlign w:val="center"/>
          </w:tcPr>
          <w:p w14:paraId="2AE8BF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F4BE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77542</w:t>
            </w:r>
          </w:p>
        </w:tc>
      </w:tr>
    </w:tbl>
    <w:p w14:paraId="414CFBF9"/>
    <w:tbl>
      <w:tblPr>
        <w:tblW w:w="142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65"/>
        <w:gridCol w:w="2190"/>
        <w:gridCol w:w="2400"/>
        <w:gridCol w:w="4095"/>
        <w:gridCol w:w="930"/>
        <w:gridCol w:w="930"/>
        <w:gridCol w:w="1410"/>
        <w:gridCol w:w="1500"/>
      </w:tblGrid>
      <w:tr w14:paraId="725E9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9" w:hRule="atLeast"/>
        </w:trPr>
        <w:tc>
          <w:tcPr>
            <w:tcW w:w="14220" w:type="dxa"/>
            <w:gridSpan w:val="8"/>
            <w:tcBorders>
              <w:top w:val="single" w:color="000000" w:sz="4" w:space="0"/>
              <w:left w:val="single" w:color="000000" w:sz="4" w:space="0"/>
              <w:bottom w:val="single" w:color="000000" w:sz="4" w:space="0"/>
              <w:right w:val="single" w:color="000000" w:sz="4" w:space="0"/>
            </w:tcBorders>
            <w:shd w:val="clear"/>
            <w:noWrap/>
            <w:vAlign w:val="center"/>
          </w:tcPr>
          <w:p w14:paraId="0AFA9354">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资源室</w:t>
            </w:r>
          </w:p>
        </w:tc>
      </w:tr>
      <w:tr w14:paraId="40EF3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014174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CC306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名称</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4B66CF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图片</w:t>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3EA0DE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参数</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A3EB2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E201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7BDCB6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A74D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总价</w:t>
            </w:r>
          </w:p>
        </w:tc>
      </w:tr>
      <w:tr w14:paraId="60A65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0"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465DF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DA3C0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蒙特梭利教具</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77DBE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0</wp:posOffset>
                  </wp:positionV>
                  <wp:extent cx="1181100" cy="532765"/>
                  <wp:effectExtent l="0" t="0" r="0" b="635"/>
                  <wp:wrapNone/>
                  <wp:docPr id="299" name="图片_4"/>
                  <wp:cNvGraphicFramePr/>
                  <a:graphic xmlns:a="http://schemas.openxmlformats.org/drawingml/2006/main">
                    <a:graphicData uri="http://schemas.openxmlformats.org/drawingml/2006/picture">
                      <pic:pic xmlns:pic="http://schemas.openxmlformats.org/drawingml/2006/picture">
                        <pic:nvPicPr>
                          <pic:cNvPr id="299" name="图片_4"/>
                          <pic:cNvPicPr/>
                        </pic:nvPicPr>
                        <pic:blipFill>
                          <a:blip r:embed="rId251"/>
                          <a:stretch>
                            <a:fillRect/>
                          </a:stretch>
                        </pic:blipFill>
                        <pic:spPr>
                          <a:xfrm>
                            <a:off x="0" y="0"/>
                            <a:ext cx="1181100" cy="5327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47625</wp:posOffset>
                  </wp:positionV>
                  <wp:extent cx="704850" cy="906145"/>
                  <wp:effectExtent l="0" t="0" r="0" b="8255"/>
                  <wp:wrapNone/>
                  <wp:docPr id="294" name="图片_2"/>
                  <wp:cNvGraphicFramePr/>
                  <a:graphic xmlns:a="http://schemas.openxmlformats.org/drawingml/2006/main">
                    <a:graphicData uri="http://schemas.openxmlformats.org/drawingml/2006/picture">
                      <pic:pic xmlns:pic="http://schemas.openxmlformats.org/drawingml/2006/picture">
                        <pic:nvPicPr>
                          <pic:cNvPr id="294" name="图片_2"/>
                          <pic:cNvPicPr/>
                        </pic:nvPicPr>
                        <pic:blipFill>
                          <a:blip r:embed="rId252"/>
                          <a:stretch>
                            <a:fillRect/>
                          </a:stretch>
                        </pic:blipFill>
                        <pic:spPr>
                          <a:xfrm>
                            <a:off x="0" y="0"/>
                            <a:ext cx="704850" cy="90614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0B241F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88件套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为儿童准备一个具有自由,秩序佳,真实自然,整洁美观,而又具有温馨气氛的预备环境.在这个预备的环境里,布置了具有科学系统,有教育意义性,独立性,自动控制错误,又有吸引力,也容易搬动的教材.让儿童在这样的环境中,自动自发的去学习,来满足他内在的需要,建构自己的人格,并合理的发理互助互重的社会性的生活行为。材质：榉木；88件套装；</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4A86C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B354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35C622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5700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4F0672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5700</w:t>
            </w:r>
          </w:p>
        </w:tc>
      </w:tr>
      <w:tr w14:paraId="7B469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24CD82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87CA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认知发展课程资源套装</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288136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0</wp:posOffset>
                  </wp:positionV>
                  <wp:extent cx="1485265" cy="925830"/>
                  <wp:effectExtent l="0" t="0" r="635" b="7620"/>
                  <wp:wrapNone/>
                  <wp:docPr id="289" name="组合_19"/>
                  <wp:cNvGraphicFramePr/>
                  <a:graphic xmlns:a="http://schemas.openxmlformats.org/drawingml/2006/main">
                    <a:graphicData uri="http://schemas.openxmlformats.org/drawingml/2006/picture">
                      <pic:pic xmlns:pic="http://schemas.openxmlformats.org/drawingml/2006/picture">
                        <pic:nvPicPr>
                          <pic:cNvPr id="289" name="组合_19"/>
                          <pic:cNvPicPr/>
                        </pic:nvPicPr>
                        <pic:blipFill>
                          <a:blip r:embed="rId253"/>
                          <a:stretch>
                            <a:fillRect/>
                          </a:stretch>
                        </pic:blipFill>
                        <pic:spPr>
                          <a:xfrm>
                            <a:off x="0" y="0"/>
                            <a:ext cx="1485265" cy="925830"/>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0666C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产品适用于：自闭症、智力障碍、发育迟缓或多重障碍的特需儿童，应用在融合教育中可以最大限度的开展普特融合活动</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主要功能：根据孩子的年龄特点和思维发展水平，课程内容设计与游戏紧密相结合，帮助孩子更容易建立核心经验，进而在学习中能建构自身解决问题的能力。全套课程资源设计具有趣味性及层次性，游戏材料多样丰富、玩法多元，场景插画细腻且有童趣，不仅可提高孩子思维发展，同时能强化孩子的动手能力。用于认知障碍的评估、康复训练及指导。</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产品主要组成：平面材料和视频，立体操作材料，认知发展能力检核系统，课程资源实施方案</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平面材料和视频：图卡包含：配对、物品区辨、人物、身体部位、动词、情绪等，呈现形式真实、卡通、简笔画。</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视频：复合动词、固定动词、蔬菜形态变化、水果形态变化、眼神、肢体动词，视频数量不少于152个</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立体操作材料：</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互动书（内容包含：关联配对、整体与局部\动物喜好、颜色、形状、多少\大小、高矮\长短\粗细、弯直\干净脏\新旧\冷热\干湿、眼神识别互动书）至少9本</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立体材料包含（喂熊宝宝、高矮大作战、打地鼠、冷热试管、水果模型、蔬菜模型、仿真洋娃娃、形状触摸盒、镜子等）至少9套</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课程资源实施方案：至少包含完善的教学流程和教学指导</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认知发展能力检核系统（互动游戏检核系统）：1）至少包含40个互动检核游戏；2）针对认知发展能力进行提升训练的工具，在日常学习生活中，通过游戏的方式帮助学生巩固所学知识寓教于乐。教师和家长可以通过该系统，定期对孩子进行测评，通过报告掌握孩子的学习成长情况，及时调整教学策略达到因材施教。游戏提供记录报告功能，老师和家长可以定期去对课程做测评，该课程在90天内使用3次以上则可以在90天后生成季度报告，总结该课程这段时间以来的成长曲线。</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软件产品参数：</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1.云服务平台：阿里云服务器提供全国范围内服务</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2.使用平台：支持安卓和IOS平台</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3.使用载体：手机-微信浏览器</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4.屏幕大小：≧750x1334</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5.分辨率多少：≧750x1334</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2C0A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89DE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2EFE5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5584</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7625C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5584</w:t>
            </w:r>
          </w:p>
        </w:tc>
      </w:tr>
      <w:tr w14:paraId="7F5E3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8001F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5207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社交沟通课程资源基础套装</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1ECD27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198755</wp:posOffset>
                  </wp:positionV>
                  <wp:extent cx="1219200" cy="600075"/>
                  <wp:effectExtent l="0" t="0" r="0" b="9525"/>
                  <wp:wrapNone/>
                  <wp:docPr id="293" name="图片_23"/>
                  <wp:cNvGraphicFramePr/>
                  <a:graphic xmlns:a="http://schemas.openxmlformats.org/drawingml/2006/main">
                    <a:graphicData uri="http://schemas.openxmlformats.org/drawingml/2006/picture">
                      <pic:pic xmlns:pic="http://schemas.openxmlformats.org/drawingml/2006/picture">
                        <pic:nvPicPr>
                          <pic:cNvPr id="293" name="图片_23"/>
                          <pic:cNvPicPr/>
                        </pic:nvPicPr>
                        <pic:blipFill>
                          <a:blip r:embed="rId254"/>
                          <a:stretch>
                            <a:fillRect/>
                          </a:stretch>
                        </pic:blipFill>
                        <pic:spPr>
                          <a:xfrm>
                            <a:off x="0" y="0"/>
                            <a:ext cx="1219200" cy="60007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36A50D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适用于：自闭症、智力障碍、发育迟缓或多重障碍的特需学生。</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主要组成：</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1、平面操作材料：包含32张场景图卡，22个视频，8张故事图卡</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2、立体游戏材料：包含15组游戏材料，包含：啄木鸟捉虫、灭虫大战、小兔拔萝卜、情境配对拼图、花瓣鼓、神奇的帽子、揪尾巴背心、我的地盘、寻宝之旅、我爱接龙、北极熊钓鱼、迷宫天地、礼貌小天使、小兔乖乖、拔萝卜。通过15组游戏材料对游戏活动的设计会让 学生感受到参与感的乐趣，可以提升 学生的兴趣与主动性，激发沟通的欲望与动机，提高或发展沟通技巧，有助于发展 学生的相互调控能力，让 学生体会不同感情，从而学会控制自己的情绪。在各种假扮与角色扮演中， 学生的思维转换能力得到锻炼。</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课程资源实施方案：</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至少包含完善的教学流程和教学指导</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010FC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5B37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0F281B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3984</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2109A0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3984</w:t>
            </w:r>
          </w:p>
        </w:tc>
      </w:tr>
      <w:tr w14:paraId="1FB2D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21F26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BA39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新太阳万象组合</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7121AE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218440</wp:posOffset>
                  </wp:positionV>
                  <wp:extent cx="1276985" cy="715645"/>
                  <wp:effectExtent l="0" t="0" r="18415" b="8255"/>
                  <wp:wrapNone/>
                  <wp:docPr id="297" name="图片_6"/>
                  <wp:cNvGraphicFramePr/>
                  <a:graphic xmlns:a="http://schemas.openxmlformats.org/drawingml/2006/main">
                    <a:graphicData uri="http://schemas.openxmlformats.org/drawingml/2006/picture">
                      <pic:pic xmlns:pic="http://schemas.openxmlformats.org/drawingml/2006/picture">
                        <pic:nvPicPr>
                          <pic:cNvPr id="297" name="图片_6"/>
                          <pic:cNvPicPr/>
                        </pic:nvPicPr>
                        <pic:blipFill>
                          <a:blip r:embed="rId255"/>
                          <a:stretch>
                            <a:fillRect/>
                          </a:stretch>
                        </pic:blipFill>
                        <pic:spPr>
                          <a:xfrm>
                            <a:off x="0" y="0"/>
                            <a:ext cx="1276985" cy="71564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60978A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114件/套，锥形单元桶（大号），锥形单元桶（小号），体能棒，体能环，体能正方形，体能三角形，新太阳砖，脚印，手印，体能条，卡扣1，体能环</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653B6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A939E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63C1A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825</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08D3F2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825</w:t>
            </w:r>
          </w:p>
        </w:tc>
      </w:tr>
      <w:tr w14:paraId="01FC9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D26E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5C86C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吊缆系列</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467CE7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409575</wp:posOffset>
                  </wp:positionH>
                  <wp:positionV relativeFrom="paragraph">
                    <wp:posOffset>170815</wp:posOffset>
                  </wp:positionV>
                  <wp:extent cx="942975" cy="798830"/>
                  <wp:effectExtent l="0" t="0" r="9525" b="1270"/>
                  <wp:wrapNone/>
                  <wp:docPr id="288" name="图片_30"/>
                  <wp:cNvGraphicFramePr/>
                  <a:graphic xmlns:a="http://schemas.openxmlformats.org/drawingml/2006/main">
                    <a:graphicData uri="http://schemas.openxmlformats.org/drawingml/2006/picture">
                      <pic:pic xmlns:pic="http://schemas.openxmlformats.org/drawingml/2006/picture">
                        <pic:nvPicPr>
                          <pic:cNvPr id="288" name="图片_30"/>
                          <pic:cNvPicPr/>
                        </pic:nvPicPr>
                        <pic:blipFill>
                          <a:blip r:embed="rId256"/>
                          <a:stretch>
                            <a:fillRect/>
                          </a:stretch>
                        </pic:blipFill>
                        <pic:spPr>
                          <a:xfrm>
                            <a:off x="0" y="0"/>
                            <a:ext cx="942975" cy="7988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532765</wp:posOffset>
                  </wp:positionH>
                  <wp:positionV relativeFrom="paragraph">
                    <wp:posOffset>334010</wp:posOffset>
                  </wp:positionV>
                  <wp:extent cx="285750" cy="421005"/>
                  <wp:effectExtent l="0" t="0" r="0" b="17145"/>
                  <wp:wrapNone/>
                  <wp:docPr id="298" name="图片_31"/>
                  <wp:cNvGraphicFramePr/>
                  <a:graphic xmlns:a="http://schemas.openxmlformats.org/drawingml/2006/main">
                    <a:graphicData uri="http://schemas.openxmlformats.org/drawingml/2006/picture">
                      <pic:pic xmlns:pic="http://schemas.openxmlformats.org/drawingml/2006/picture">
                        <pic:nvPicPr>
                          <pic:cNvPr id="298" name="图片_31"/>
                          <pic:cNvPicPr/>
                        </pic:nvPicPr>
                        <pic:blipFill>
                          <a:blip r:embed="rId257"/>
                          <a:stretch>
                            <a:fillRect/>
                          </a:stretch>
                        </pic:blipFill>
                        <pic:spPr>
                          <a:xfrm>
                            <a:off x="0" y="0"/>
                            <a:ext cx="285750" cy="42100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818515</wp:posOffset>
                  </wp:positionH>
                  <wp:positionV relativeFrom="paragraph">
                    <wp:posOffset>278130</wp:posOffset>
                  </wp:positionV>
                  <wp:extent cx="294640" cy="436880"/>
                  <wp:effectExtent l="0" t="0" r="10160" b="1270"/>
                  <wp:wrapNone/>
                  <wp:docPr id="290" name="图片_32"/>
                  <wp:cNvGraphicFramePr/>
                  <a:graphic xmlns:a="http://schemas.openxmlformats.org/drawingml/2006/main">
                    <a:graphicData uri="http://schemas.openxmlformats.org/drawingml/2006/picture">
                      <pic:pic xmlns:pic="http://schemas.openxmlformats.org/drawingml/2006/picture">
                        <pic:nvPicPr>
                          <pic:cNvPr id="290" name="图片_32"/>
                          <pic:cNvPicPr/>
                        </pic:nvPicPr>
                        <pic:blipFill>
                          <a:blip r:embed="rId258"/>
                          <a:stretch>
                            <a:fillRect/>
                          </a:stretch>
                        </pic:blipFill>
                        <pic:spPr>
                          <a:xfrm>
                            <a:off x="0" y="0"/>
                            <a:ext cx="294640" cy="436880"/>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42913B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坚固的钢结构支架轻便结实，经久耐用。旋转挂勾采用热锻造镁合金的万向环，安全性能高，不易磨损；A字架支腿接头是车床铸铁件，连接紧密，误差小  规格：A字架：200*150*180cm，钢管直径5cm，挂件钢管厚度：0.2cm，其他钢管厚度：0.15cm；材质：不锈钢    配件：万向环10.8*5.5cm，承受力约2000KG；材质：不锈钢、热锻造镁合金</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规格：棉布宽60*长120cm，含木质插棍1付</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规格30*90，PU皮+木架+海绵，外层PU革、内填充密度海绵，接口处配有拉链。</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BC491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69234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70BAE6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4284</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56E024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4284</w:t>
            </w:r>
          </w:p>
        </w:tc>
      </w:tr>
      <w:tr w14:paraId="7BEB8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87E8A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6390D4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树桩过河石</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0CF1B7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67310</wp:posOffset>
                  </wp:positionV>
                  <wp:extent cx="714375" cy="687705"/>
                  <wp:effectExtent l="0" t="0" r="9525" b="17145"/>
                  <wp:wrapNone/>
                  <wp:docPr id="291" name="图片_1"/>
                  <wp:cNvGraphicFramePr/>
                  <a:graphic xmlns:a="http://schemas.openxmlformats.org/drawingml/2006/main">
                    <a:graphicData uri="http://schemas.openxmlformats.org/drawingml/2006/picture">
                      <pic:pic xmlns:pic="http://schemas.openxmlformats.org/drawingml/2006/picture">
                        <pic:nvPicPr>
                          <pic:cNvPr id="291" name="图片_1"/>
                          <pic:cNvPicPr/>
                        </pic:nvPicPr>
                        <pic:blipFill>
                          <a:blip r:embed="rId259"/>
                          <a:stretch>
                            <a:fillRect/>
                          </a:stretch>
                        </pic:blipFill>
                        <pic:spPr>
                          <a:xfrm>
                            <a:off x="0" y="0"/>
                            <a:ext cx="714375" cy="68770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35AB8D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6个算一套箱规， 6个树桩+6个小触觉盘</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74FE4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E4B2E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074444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5571C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520</w:t>
            </w:r>
          </w:p>
        </w:tc>
      </w:tr>
      <w:tr w14:paraId="30A7C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06394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1E12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攀爬架C</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772207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87630</wp:posOffset>
                  </wp:positionV>
                  <wp:extent cx="1333500" cy="838200"/>
                  <wp:effectExtent l="0" t="0" r="0" b="0"/>
                  <wp:wrapNone/>
                  <wp:docPr id="292" name="ID_C1D8F35E99284B99856726DCF1E94BB3"/>
                  <wp:cNvGraphicFramePr/>
                  <a:graphic xmlns:a="http://schemas.openxmlformats.org/drawingml/2006/main">
                    <a:graphicData uri="http://schemas.openxmlformats.org/drawingml/2006/picture">
                      <pic:pic xmlns:pic="http://schemas.openxmlformats.org/drawingml/2006/picture">
                        <pic:nvPicPr>
                          <pic:cNvPr id="292" name="ID_C1D8F35E99284B99856726DCF1E94BB3"/>
                          <pic:cNvPicPr/>
                        </pic:nvPicPr>
                        <pic:blipFill>
                          <a:blip r:embed="rId260"/>
                          <a:stretch>
                            <a:fillRect/>
                          </a:stretch>
                        </pic:blipFill>
                        <pic:spPr>
                          <a:xfrm>
                            <a:off x="0" y="0"/>
                            <a:ext cx="1333500" cy="838200"/>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491E8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尺寸1100*735*580 </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整体采用18mm枫木免漆多层板 圆柱为桦木实木                       工艺：表面光洁，无裂缝，无毛刺，无锐边，连接牢固安全,边缘抛圆处理</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油漆：实木部分水性漆，枫木免漆板部分边缘使用环保木蜡油。</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3B835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8BAD4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C69F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1211</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1BD97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1211</w:t>
            </w:r>
          </w:p>
        </w:tc>
      </w:tr>
      <w:tr w14:paraId="45465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14A72C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40869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早期行为干预积木玩具</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008336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inline distT="0" distB="0" distL="114300" distR="114300">
                  <wp:extent cx="914400" cy="619125"/>
                  <wp:effectExtent l="0" t="0" r="0" b="9525"/>
                  <wp:docPr id="29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4" descr="IMG_256"/>
                          <pic:cNvPicPr>
                            <a:picLocks noChangeAspect="1"/>
                          </pic:cNvPicPr>
                        </pic:nvPicPr>
                        <pic:blipFill>
                          <a:blip r:embed="rId261"/>
                          <a:stretch>
                            <a:fillRect/>
                          </a:stretch>
                        </pic:blipFill>
                        <pic:spPr>
                          <a:xfrm>
                            <a:off x="0" y="0"/>
                            <a:ext cx="914400" cy="619125"/>
                          </a:xfrm>
                          <a:prstGeom prst="rect">
                            <a:avLst/>
                          </a:prstGeom>
                          <a:noFill/>
                          <a:ln w="9525">
                            <a:noFill/>
                          </a:ln>
                        </pic:spPr>
                      </pic:pic>
                    </a:graphicData>
                  </a:graphic>
                </wp:inline>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7C013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材质：荷木；采用环保水性油漆，符合国标6675-2014标准及欧洲EN71标准；</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积木块规格：正方体：18块、正方立柱：13块、小长方体19块、大长方体：4块、小圆柱体：7块、大圆柱体：2块、大等腰三角形：2块、等边三角形3块、直角三角形：2块、拱形：4块、半圆形：1块.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3A5D6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78BA7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4CDFE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245</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5932CD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490</w:t>
            </w:r>
          </w:p>
        </w:tc>
      </w:tr>
      <w:tr w14:paraId="7972C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3DAB2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73B9E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透明按魔球（8CM)</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3D9E6D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190500</wp:posOffset>
                  </wp:positionV>
                  <wp:extent cx="714375" cy="668020"/>
                  <wp:effectExtent l="0" t="0" r="9525" b="17780"/>
                  <wp:wrapNone/>
                  <wp:docPr id="285" name="图片_8"/>
                  <wp:cNvGraphicFramePr/>
                  <a:graphic xmlns:a="http://schemas.openxmlformats.org/drawingml/2006/main">
                    <a:graphicData uri="http://schemas.openxmlformats.org/drawingml/2006/picture">
                      <pic:pic xmlns:pic="http://schemas.openxmlformats.org/drawingml/2006/picture">
                        <pic:nvPicPr>
                          <pic:cNvPr id="285" name="图片_8"/>
                          <pic:cNvPicPr/>
                        </pic:nvPicPr>
                        <pic:blipFill>
                          <a:blip r:embed="rId262"/>
                          <a:stretch>
                            <a:fillRect/>
                          </a:stretch>
                        </pic:blipFill>
                        <pic:spPr>
                          <a:xfrm>
                            <a:off x="0" y="0"/>
                            <a:ext cx="714375" cy="668020"/>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6EC29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直径：8cm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F1D57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F6819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1E23D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00D9DB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220</w:t>
            </w:r>
          </w:p>
        </w:tc>
      </w:tr>
      <w:tr w14:paraId="01939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15FF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4BC89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视力环（2个/对）</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11DC4A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114935</wp:posOffset>
                  </wp:positionV>
                  <wp:extent cx="838200" cy="798830"/>
                  <wp:effectExtent l="0" t="0" r="0" b="1270"/>
                  <wp:wrapNone/>
                  <wp:docPr id="296" name="图片_18"/>
                  <wp:cNvGraphicFramePr/>
                  <a:graphic xmlns:a="http://schemas.openxmlformats.org/drawingml/2006/main">
                    <a:graphicData uri="http://schemas.openxmlformats.org/drawingml/2006/picture">
                      <pic:pic xmlns:pic="http://schemas.openxmlformats.org/drawingml/2006/picture">
                        <pic:nvPicPr>
                          <pic:cNvPr id="296" name="图片_18"/>
                          <pic:cNvPicPr/>
                        </pic:nvPicPr>
                        <pic:blipFill>
                          <a:blip r:embed="rId263"/>
                          <a:stretch>
                            <a:fillRect/>
                          </a:stretch>
                        </pic:blipFill>
                        <pic:spPr>
                          <a:xfrm>
                            <a:off x="0" y="0"/>
                            <a:ext cx="838200" cy="798830"/>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768A2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直径约18cm</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食品级PC材质，严格把控质量品质</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内转钢珠球，做不同的眼球追视运动，改善触觉视觉不稳定因素</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多种玩法，让孩子快乐成长</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475BA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对</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1C8E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683B00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77</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73FEE2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385</w:t>
            </w:r>
          </w:p>
        </w:tc>
      </w:tr>
      <w:tr w14:paraId="24D57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881E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6C6F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平衡跷跷板1</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700374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87630</wp:posOffset>
                  </wp:positionV>
                  <wp:extent cx="1123315" cy="857885"/>
                  <wp:effectExtent l="0" t="0" r="635" b="18415"/>
                  <wp:wrapNone/>
                  <wp:docPr id="286" name="图片_19"/>
                  <wp:cNvGraphicFramePr/>
                  <a:graphic xmlns:a="http://schemas.openxmlformats.org/drawingml/2006/main">
                    <a:graphicData uri="http://schemas.openxmlformats.org/drawingml/2006/picture">
                      <pic:pic xmlns:pic="http://schemas.openxmlformats.org/drawingml/2006/picture">
                        <pic:nvPicPr>
                          <pic:cNvPr id="286" name="图片_19"/>
                          <pic:cNvPicPr/>
                        </pic:nvPicPr>
                        <pic:blipFill>
                          <a:blip r:embed="rId264"/>
                          <a:stretch>
                            <a:fillRect/>
                          </a:stretch>
                        </pic:blipFill>
                        <pic:spPr>
                          <a:xfrm>
                            <a:off x="0" y="0"/>
                            <a:ext cx="1123315" cy="85788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3D2EE2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尺寸：约46*36cm（送5个球）</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三角稳固支撑，左右晃不侧翻</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轨道侧面升级，踩踏边缘防护</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42F6B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EB8D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1CDC7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53</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67B8F0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159</w:t>
            </w:r>
          </w:p>
        </w:tc>
      </w:tr>
      <w:tr w14:paraId="5DC0E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2758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DC6B9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平衡跷跷板2</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27FBAC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229235</wp:posOffset>
                  </wp:positionH>
                  <wp:positionV relativeFrom="paragraph">
                    <wp:posOffset>95250</wp:posOffset>
                  </wp:positionV>
                  <wp:extent cx="1095375" cy="770890"/>
                  <wp:effectExtent l="0" t="0" r="9525" b="10160"/>
                  <wp:wrapNone/>
                  <wp:docPr id="287" name="图片_4_SpCnt_1"/>
                  <wp:cNvGraphicFramePr/>
                  <a:graphic xmlns:a="http://schemas.openxmlformats.org/drawingml/2006/main">
                    <a:graphicData uri="http://schemas.openxmlformats.org/drawingml/2006/picture">
                      <pic:pic xmlns:pic="http://schemas.openxmlformats.org/drawingml/2006/picture">
                        <pic:nvPicPr>
                          <pic:cNvPr id="287" name="图片_4_SpCnt_1"/>
                          <pic:cNvPicPr/>
                        </pic:nvPicPr>
                        <pic:blipFill>
                          <a:blip r:embed="rId265"/>
                          <a:stretch>
                            <a:fillRect/>
                          </a:stretch>
                        </pic:blipFill>
                        <pic:spPr>
                          <a:xfrm>
                            <a:off x="0" y="0"/>
                            <a:ext cx="1095375" cy="770890"/>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3A8E9D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尺寸：约81*28*19cm（送防滑条）</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锻炼孩子平衡感接触</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69EB3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2FCA6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3CB23C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93</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60ACAB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279</w:t>
            </w:r>
          </w:p>
        </w:tc>
      </w:tr>
      <w:tr w14:paraId="65E9E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A6EA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1241C5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阳光六通隧道</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46E80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324485</wp:posOffset>
                  </wp:positionH>
                  <wp:positionV relativeFrom="paragraph">
                    <wp:posOffset>142875</wp:posOffset>
                  </wp:positionV>
                  <wp:extent cx="857250" cy="818515"/>
                  <wp:effectExtent l="0" t="0" r="0" b="635"/>
                  <wp:wrapNone/>
                  <wp:docPr id="300" name="图片_16"/>
                  <wp:cNvGraphicFramePr/>
                  <a:graphic xmlns:a="http://schemas.openxmlformats.org/drawingml/2006/main">
                    <a:graphicData uri="http://schemas.openxmlformats.org/drawingml/2006/picture">
                      <pic:pic xmlns:pic="http://schemas.openxmlformats.org/drawingml/2006/picture">
                        <pic:nvPicPr>
                          <pic:cNvPr id="300" name="图片_16"/>
                          <pic:cNvPicPr/>
                        </pic:nvPicPr>
                        <pic:blipFill>
                          <a:blip r:embed="rId266"/>
                          <a:stretch>
                            <a:fillRect/>
                          </a:stretch>
                        </pic:blipFill>
                        <pic:spPr>
                          <a:xfrm>
                            <a:off x="0" y="0"/>
                            <a:ext cx="857250" cy="81851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6834D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尺寸：直径约48*210cm（6通）</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xml:space="preserve">布料采用加密涤塔夫+网布，钢丝从两层涤塔夫中间穿过，加厚设计，不用担心宝宝会被钢丝割到，充分锻炼孩子的攀爬能力。天窗的设计，让老师们能看清幼儿情况。该产品能够有效的刺激前庭平衡感。适合于动作不协调，注意力不集中，平衡感差，容易跌倒的儿童。；钢丝+涤纶布；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D7866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件</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F904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30F75D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5666C6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320</w:t>
            </w:r>
          </w:p>
        </w:tc>
      </w:tr>
      <w:tr w14:paraId="0C208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47AF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5A4A42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大龙球</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389B59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27940</wp:posOffset>
                  </wp:positionV>
                  <wp:extent cx="885190" cy="941705"/>
                  <wp:effectExtent l="0" t="0" r="10160" b="10795"/>
                  <wp:wrapNone/>
                  <wp:docPr id="284" name="ID_1E1F27E106EF4FCEB0295626ED0F46BD"/>
                  <wp:cNvGraphicFramePr/>
                  <a:graphic xmlns:a="http://schemas.openxmlformats.org/drawingml/2006/main">
                    <a:graphicData uri="http://schemas.openxmlformats.org/drawingml/2006/picture">
                      <pic:pic xmlns:pic="http://schemas.openxmlformats.org/drawingml/2006/picture">
                        <pic:nvPicPr>
                          <pic:cNvPr id="284" name="ID_1E1F27E106EF4FCEB0295626ED0F46BD"/>
                          <pic:cNvPicPr/>
                        </pic:nvPicPr>
                        <pic:blipFill>
                          <a:blip r:embed="rId267"/>
                          <a:stretch>
                            <a:fillRect/>
                          </a:stretch>
                        </pic:blipFill>
                        <pic:spPr>
                          <a:xfrm>
                            <a:off x="0" y="0"/>
                            <a:ext cx="885190" cy="94170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15968B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1、材质：PVC环保塑料、100%安全无锋，颜色艳丽，耐光照不褪色，抗压耐用，光滑不伤手，造型美观、 不易褪色 ，可用自来水冲洗、品质保证、放心使用!                                       2.产品规格: 85cm                  3.默认包装方式: 20个/箱</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4ADE8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AE2D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42863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6981B3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140</w:t>
            </w:r>
          </w:p>
        </w:tc>
      </w:tr>
      <w:tr w14:paraId="4D70A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4C04FE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77DB4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触觉球</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146D98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103505</wp:posOffset>
                  </wp:positionV>
                  <wp:extent cx="523875" cy="790575"/>
                  <wp:effectExtent l="0" t="0" r="9525" b="9525"/>
                  <wp:wrapNone/>
                  <wp:docPr id="304" name="ID_6796BAB162B946FDAEDFCEFADFD6DC8A"/>
                  <wp:cNvGraphicFramePr/>
                  <a:graphic xmlns:a="http://schemas.openxmlformats.org/drawingml/2006/main">
                    <a:graphicData uri="http://schemas.openxmlformats.org/drawingml/2006/picture">
                      <pic:pic xmlns:pic="http://schemas.openxmlformats.org/drawingml/2006/picture">
                        <pic:nvPicPr>
                          <pic:cNvPr id="304" name="ID_6796BAB162B946FDAEDFCEFADFD6DC8A"/>
                          <pic:cNvPicPr/>
                        </pic:nvPicPr>
                        <pic:blipFill>
                          <a:blip r:embed="rId268"/>
                          <a:stretch>
                            <a:fillRect/>
                          </a:stretch>
                        </pic:blipFill>
                        <pic:spPr>
                          <a:xfrm>
                            <a:off x="0" y="0"/>
                            <a:ext cx="523875" cy="79057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086689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1、材质：PVC环保塑料、100%安全无锋，颜色艳丽，耐光照不褪色，抗压耐用，光滑不伤手，造型美观、 不易褪色 ，可用自来水冲洗、品质保证、放心使用!                                       2.产品规格: 85cm                  3.默认包装方式:20个/箱</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09A60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2B196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612E9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6505AE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140</w:t>
            </w:r>
          </w:p>
        </w:tc>
      </w:tr>
      <w:tr w14:paraId="43199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70C576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236DB8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花生球</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5FA8E8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47625</wp:posOffset>
                  </wp:positionV>
                  <wp:extent cx="1209675" cy="858520"/>
                  <wp:effectExtent l="0" t="0" r="9525" b="17780"/>
                  <wp:wrapNone/>
                  <wp:docPr id="305" name="ID_448E6ADE7A074CB4B9C24262A35FB126"/>
                  <wp:cNvGraphicFramePr/>
                  <a:graphic xmlns:a="http://schemas.openxmlformats.org/drawingml/2006/main">
                    <a:graphicData uri="http://schemas.openxmlformats.org/drawingml/2006/picture">
                      <pic:pic xmlns:pic="http://schemas.openxmlformats.org/drawingml/2006/picture">
                        <pic:nvPicPr>
                          <pic:cNvPr id="305" name="ID_448E6ADE7A074CB4B9C24262A35FB126"/>
                          <pic:cNvPicPr/>
                        </pic:nvPicPr>
                        <pic:blipFill>
                          <a:blip r:embed="rId269"/>
                          <a:stretch>
                            <a:fillRect/>
                          </a:stretch>
                        </pic:blipFill>
                        <pic:spPr>
                          <a:xfrm>
                            <a:off x="0" y="0"/>
                            <a:ext cx="1209675" cy="858520"/>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61FDEF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1、材质： PVC环保塑料、100%安全无锋，颜色艳丽，耐光照不褪色，抗压耐用，光滑不伤手，造型美观、 不易褪色 ，可用自来水冲洗、品质保证、放心使用!                                       2.产品规格: 45*90cm                3.默认包装方式:20个/箱</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ABA5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3CBE9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00B66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4DEF0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180</w:t>
            </w:r>
          </w:p>
        </w:tc>
      </w:tr>
      <w:tr w14:paraId="0BD59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F05E1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3E0210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防水防晒pvc二联</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体操垫</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47390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447675</wp:posOffset>
                  </wp:positionH>
                  <wp:positionV relativeFrom="paragraph">
                    <wp:posOffset>170815</wp:posOffset>
                  </wp:positionV>
                  <wp:extent cx="933450" cy="798830"/>
                  <wp:effectExtent l="0" t="0" r="0" b="1270"/>
                  <wp:wrapNone/>
                  <wp:docPr id="302" name="图片_2_SpCnt_1"/>
                  <wp:cNvGraphicFramePr/>
                  <a:graphic xmlns:a="http://schemas.openxmlformats.org/drawingml/2006/main">
                    <a:graphicData uri="http://schemas.openxmlformats.org/drawingml/2006/picture">
                      <pic:pic xmlns:pic="http://schemas.openxmlformats.org/drawingml/2006/picture">
                        <pic:nvPicPr>
                          <pic:cNvPr id="302" name="图片_2_SpCnt_1"/>
                          <pic:cNvPicPr/>
                        </pic:nvPicPr>
                        <pic:blipFill>
                          <a:blip r:embed="rId270"/>
                          <a:stretch>
                            <a:fillRect/>
                          </a:stretch>
                        </pic:blipFill>
                        <pic:spPr>
                          <a:xfrm>
                            <a:off x="0" y="0"/>
                            <a:ext cx="933450" cy="798830"/>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63C197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尺寸：180*90*10cm ，迷彩色，防水防晒PVC皮+高密度海绵</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E9538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B6A52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14DE0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0760EB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1280</w:t>
            </w:r>
          </w:p>
        </w:tc>
      </w:tr>
      <w:tr w14:paraId="350BD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50D561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4735D9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视觉提示沟通板</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30EAA6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19685</wp:posOffset>
                  </wp:positionV>
                  <wp:extent cx="857250" cy="941705"/>
                  <wp:effectExtent l="0" t="0" r="0" b="10795"/>
                  <wp:wrapNone/>
                  <wp:docPr id="301" name="图片_1298"/>
                  <wp:cNvGraphicFramePr/>
                  <a:graphic xmlns:a="http://schemas.openxmlformats.org/drawingml/2006/main">
                    <a:graphicData uri="http://schemas.openxmlformats.org/drawingml/2006/picture">
                      <pic:pic xmlns:pic="http://schemas.openxmlformats.org/drawingml/2006/picture">
                        <pic:nvPicPr>
                          <pic:cNvPr id="301" name="图片_1298"/>
                          <pic:cNvPicPr/>
                        </pic:nvPicPr>
                        <pic:blipFill>
                          <a:blip r:embed="rId271"/>
                          <a:stretch>
                            <a:fillRect/>
                          </a:stretch>
                        </pic:blipFill>
                        <pic:spPr>
                          <a:xfrm>
                            <a:off x="0" y="0"/>
                            <a:ext cx="857250" cy="94170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30D309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视觉提示沟通板：</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功能：主要是针对沟通障碍学生通过设备的扩大及替代的沟通方式，来增加学生的沟通能力及改善生活适应的状况。整合沟通图形库系统，将沟通辅具系统的概念充分应用在不同平台上，延伸学生沟通的可能性，让学生表达内心想法。此外结合语言训练策略与情景图库，改善了学生的语言沟通能力。可以锻炼学生的精细动作能力、视觉的感知能力以及颜色数字等逻辑分类配对能力。  产品组成：  1.沟通板尺寸：30x20x4cm±3%；材料为PMMA板、实木夹板；  2.沟通板由三层组成：（1）表面为实木多层板加透明PMMA材料，厚度不小于2mm±3%；（2）中间层为插沟通卡的区域，沟通卡的尺寸25x13cm±3%；（3）底层为环保密度板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13E3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D67DC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008C3C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388</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39A085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388</w:t>
            </w:r>
          </w:p>
        </w:tc>
      </w:tr>
      <w:tr w14:paraId="34F93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765" w:type="dxa"/>
            <w:tcBorders>
              <w:top w:val="single" w:color="000000" w:sz="4" w:space="0"/>
              <w:left w:val="single" w:color="000000" w:sz="4" w:space="0"/>
              <w:bottom w:val="single" w:color="000000" w:sz="4" w:space="0"/>
              <w:right w:val="single" w:color="000000" w:sz="4" w:space="0"/>
            </w:tcBorders>
            <w:shd w:val="clear"/>
            <w:vAlign w:val="center"/>
          </w:tcPr>
          <w:p w14:paraId="6DED22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19</w:t>
            </w:r>
          </w:p>
        </w:tc>
        <w:tc>
          <w:tcPr>
            <w:tcW w:w="2190" w:type="dxa"/>
            <w:tcBorders>
              <w:top w:val="single" w:color="000000" w:sz="4" w:space="0"/>
              <w:left w:val="single" w:color="000000" w:sz="4" w:space="0"/>
              <w:bottom w:val="single" w:color="000000" w:sz="4" w:space="0"/>
              <w:right w:val="single" w:color="000000" w:sz="4" w:space="0"/>
            </w:tcBorders>
            <w:shd w:val="clear"/>
            <w:vAlign w:val="center"/>
          </w:tcPr>
          <w:p w14:paraId="0179DE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空间感训练套件</w:t>
            </w:r>
          </w:p>
        </w:tc>
        <w:tc>
          <w:tcPr>
            <w:tcW w:w="2400" w:type="dxa"/>
            <w:tcBorders>
              <w:top w:val="single" w:color="000000" w:sz="4" w:space="0"/>
              <w:left w:val="single" w:color="000000" w:sz="4" w:space="0"/>
              <w:bottom w:val="single" w:color="000000" w:sz="4" w:space="0"/>
              <w:right w:val="single" w:color="000000" w:sz="4" w:space="0"/>
            </w:tcBorders>
            <w:shd w:val="clear"/>
            <w:vAlign w:val="center"/>
          </w:tcPr>
          <w:p w14:paraId="693F36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151130</wp:posOffset>
                  </wp:positionV>
                  <wp:extent cx="1151890" cy="667385"/>
                  <wp:effectExtent l="0" t="0" r="10160" b="18415"/>
                  <wp:wrapNone/>
                  <wp:docPr id="303" name="图片_38"/>
                  <wp:cNvGraphicFramePr/>
                  <a:graphic xmlns:a="http://schemas.openxmlformats.org/drawingml/2006/main">
                    <a:graphicData uri="http://schemas.openxmlformats.org/drawingml/2006/picture">
                      <pic:pic xmlns:pic="http://schemas.openxmlformats.org/drawingml/2006/picture">
                        <pic:nvPicPr>
                          <pic:cNvPr id="303" name="图片_38"/>
                          <pic:cNvPicPr/>
                        </pic:nvPicPr>
                        <pic:blipFill>
                          <a:blip r:embed="rId272"/>
                          <a:stretch>
                            <a:fillRect/>
                          </a:stretch>
                        </pic:blipFill>
                        <pic:spPr>
                          <a:xfrm>
                            <a:off x="0" y="0"/>
                            <a:ext cx="1151890" cy="667385"/>
                          </a:xfrm>
                          <a:prstGeom prst="rect">
                            <a:avLst/>
                          </a:prstGeom>
                          <a:noFill/>
                          <a:ln>
                            <a:noFill/>
                          </a:ln>
                        </pic:spPr>
                      </pic:pic>
                    </a:graphicData>
                  </a:graphic>
                </wp:anchor>
              </w:drawing>
            </w:r>
          </w:p>
        </w:tc>
        <w:tc>
          <w:tcPr>
            <w:tcW w:w="4095" w:type="dxa"/>
            <w:tcBorders>
              <w:top w:val="single" w:color="000000" w:sz="4" w:space="0"/>
              <w:left w:val="single" w:color="000000" w:sz="4" w:space="0"/>
              <w:bottom w:val="single" w:color="000000" w:sz="4" w:space="0"/>
              <w:right w:val="single" w:color="000000" w:sz="4" w:space="0"/>
            </w:tcBorders>
            <w:shd w:val="clear"/>
            <w:vAlign w:val="center"/>
          </w:tcPr>
          <w:p w14:paraId="419A8C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通过在游戏的过程中，学生找到相同大小和空间的木块，同时考虑色彩和几何图形等因素拼接，训练学生的色彩和形状的识别能力，发展学生的视觉感知能力。</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1、 配置不少于25张图案的木质卡片；</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2、 木质卡的尺寸90x90x7mm±3%;</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3、 图案内容为各种颜色和几何图形；</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4、 木质卡匹配相同颜色和几何图形，可组成正方形。</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B6EF4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FB6A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vAlign w:val="center"/>
          </w:tcPr>
          <w:p w14:paraId="75B942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460</w:t>
            </w:r>
          </w:p>
        </w:tc>
        <w:tc>
          <w:tcPr>
            <w:tcW w:w="1500" w:type="dxa"/>
            <w:tcBorders>
              <w:top w:val="single" w:color="000000" w:sz="4" w:space="0"/>
              <w:left w:val="single" w:color="000000" w:sz="4" w:space="0"/>
              <w:bottom w:val="single" w:color="000000" w:sz="4" w:space="0"/>
              <w:right w:val="single" w:color="000000" w:sz="4" w:space="0"/>
            </w:tcBorders>
            <w:shd w:val="clear"/>
            <w:vAlign w:val="center"/>
          </w:tcPr>
          <w:p w14:paraId="03E502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460</w:t>
            </w:r>
          </w:p>
        </w:tc>
      </w:tr>
      <w:tr w14:paraId="21082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0" w:type="auto"/>
            <w:gridSpan w:val="7"/>
            <w:tcBorders>
              <w:top w:val="single" w:color="000000" w:sz="4" w:space="0"/>
              <w:left w:val="single" w:color="000000" w:sz="4" w:space="0"/>
              <w:bottom w:val="single" w:color="000000" w:sz="4" w:space="0"/>
              <w:right w:val="single" w:color="000000" w:sz="4" w:space="0"/>
            </w:tcBorders>
            <w:shd w:val="clear"/>
            <w:noWrap/>
            <w:vAlign w:val="center"/>
          </w:tcPr>
          <w:p w14:paraId="5CD20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9D9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26549</w:t>
            </w:r>
          </w:p>
        </w:tc>
      </w:tr>
    </w:tbl>
    <w:p w14:paraId="47A85BA8"/>
    <w:p w14:paraId="27C017E6"/>
    <w:p w14:paraId="35EE629F"/>
    <w:p w14:paraId="14906468"/>
    <w:p w14:paraId="777B67E8"/>
    <w:p w14:paraId="6FE6FB08"/>
    <w:p w14:paraId="22CB993B"/>
    <w:p w14:paraId="4C998C55"/>
    <w:p w14:paraId="2C3C59E6"/>
    <w:p w14:paraId="0FFA4521"/>
    <w:p w14:paraId="7F8297D4"/>
    <w:p w14:paraId="24843667"/>
    <w:p w14:paraId="52E1EB96"/>
    <w:p w14:paraId="51502713"/>
    <w:tbl>
      <w:tblPr>
        <w:tblW w:w="138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080"/>
        <w:gridCol w:w="2745"/>
        <w:gridCol w:w="2776"/>
        <w:gridCol w:w="1080"/>
        <w:gridCol w:w="1080"/>
        <w:gridCol w:w="856"/>
        <w:gridCol w:w="1635"/>
        <w:gridCol w:w="2623"/>
      </w:tblGrid>
      <w:tr w14:paraId="6D1DA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02" w:hRule="atLeast"/>
        </w:trPr>
        <w:tc>
          <w:tcPr>
            <w:tcW w:w="13875" w:type="dxa"/>
            <w:gridSpan w:val="8"/>
            <w:tcBorders>
              <w:top w:val="single" w:color="000000" w:sz="4" w:space="0"/>
              <w:left w:val="single" w:color="000000" w:sz="4" w:space="0"/>
              <w:bottom w:val="single" w:color="000000" w:sz="4" w:space="0"/>
              <w:right w:val="nil"/>
            </w:tcBorders>
            <w:shd w:val="clear"/>
            <w:noWrap/>
            <w:vAlign w:val="center"/>
          </w:tcPr>
          <w:p w14:paraId="2162FE5D">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美术室</w:t>
            </w:r>
          </w:p>
        </w:tc>
      </w:tr>
      <w:tr w14:paraId="6513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40" w:hRule="atLeast"/>
        </w:trPr>
        <w:tc>
          <w:tcPr>
            <w:tcW w:w="9262" w:type="dxa"/>
            <w:gridSpan w:val="6"/>
            <w:tcBorders>
              <w:top w:val="single" w:color="000000" w:sz="4" w:space="0"/>
              <w:left w:val="single" w:color="000000" w:sz="4" w:space="0"/>
              <w:bottom w:val="single" w:color="000000" w:sz="4" w:space="0"/>
              <w:right w:val="single" w:color="000000" w:sz="4" w:space="0"/>
            </w:tcBorders>
            <w:shd w:val="clear"/>
            <w:vAlign w:val="center"/>
          </w:tcPr>
          <w:p w14:paraId="56B864C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美工教室是一个让幼儿感受美、表现美得小天地，她为幼儿的游戏、学习与创作提供适当的环境和条件，营造宽松、愉快而有要求的氛围，幼儿自由观察、欣赏，任意选用不同的工具和材料与同伴友好地合作。有条理地进行各种美工活动，创造性地表达自己的感情与认识，从而发展幼儿的审美能力。基于此，我们的美工教室所提供的环境及性能安全便捷的设备、工具，可以使幼儿集中注意力，在动手过程中促进全脑功能开发，无论是作品欣赏还是手工操作实践，都为幼儿创新学习的发展提供了更自由广阔的艺术空间。更有效地激发孩子积极主动的去发现美、创造美、表现美，培养对色彩的兴趣，发展幼儿的创造性。</w:t>
            </w:r>
          </w:p>
        </w:tc>
        <w:tc>
          <w:tcPr>
            <w:tcW w:w="0" w:type="auto"/>
            <w:gridSpan w:val="2"/>
            <w:tcBorders>
              <w:top w:val="single" w:color="000000" w:sz="4" w:space="0"/>
              <w:left w:val="single" w:color="000000" w:sz="4" w:space="0"/>
              <w:bottom w:val="single" w:color="000000" w:sz="4" w:space="0"/>
              <w:right w:val="single" w:color="000000" w:sz="4" w:space="0"/>
            </w:tcBorders>
            <w:shd w:val="clear"/>
            <w:noWrap/>
            <w:vAlign w:val="center"/>
          </w:tcPr>
          <w:p w14:paraId="17E61CF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562610</wp:posOffset>
                  </wp:positionV>
                  <wp:extent cx="3208655" cy="1172210"/>
                  <wp:effectExtent l="0" t="0" r="10795" b="8890"/>
                  <wp:wrapNone/>
                  <wp:docPr id="542" name="ID_9391030560DB454286307A4C0CCC2D49"/>
                  <wp:cNvGraphicFramePr/>
                  <a:graphic xmlns:a="http://schemas.openxmlformats.org/drawingml/2006/main">
                    <a:graphicData uri="http://schemas.openxmlformats.org/drawingml/2006/picture">
                      <pic:pic xmlns:pic="http://schemas.openxmlformats.org/drawingml/2006/picture">
                        <pic:nvPicPr>
                          <pic:cNvPr id="542" name="ID_9391030560DB454286307A4C0CCC2D49"/>
                          <pic:cNvPicPr/>
                        </pic:nvPicPr>
                        <pic:blipFill>
                          <a:blip r:embed="rId273"/>
                          <a:stretch>
                            <a:fillRect/>
                          </a:stretch>
                        </pic:blipFill>
                        <pic:spPr>
                          <a:xfrm>
                            <a:off x="0" y="0"/>
                            <a:ext cx="3208655" cy="1172210"/>
                          </a:xfrm>
                          <a:prstGeom prst="rect">
                            <a:avLst/>
                          </a:prstGeom>
                          <a:noFill/>
                          <a:ln>
                            <a:noFill/>
                          </a:ln>
                        </pic:spPr>
                      </pic:pic>
                    </a:graphicData>
                  </a:graphic>
                </wp:anchor>
              </w:drawing>
            </w:r>
          </w:p>
        </w:tc>
      </w:tr>
      <w:tr w14:paraId="2FFA9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8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2F1F5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编码</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A8E2E99">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名称</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40B7DF9">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参数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80C2BF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数量</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62B6DA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单位</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B228AC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单价</w:t>
            </w:r>
          </w:p>
        </w:tc>
        <w:tc>
          <w:tcPr>
            <w:tcW w:w="1635" w:type="dxa"/>
            <w:tcBorders>
              <w:top w:val="single" w:color="000000" w:sz="4" w:space="0"/>
              <w:left w:val="single" w:color="000000" w:sz="4" w:space="0"/>
              <w:bottom w:val="single" w:color="000000" w:sz="4" w:space="0"/>
              <w:right w:val="single" w:color="000000" w:sz="4" w:space="0"/>
            </w:tcBorders>
            <w:shd w:val="clear"/>
            <w:vAlign w:val="center"/>
          </w:tcPr>
          <w:p w14:paraId="70DF261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0E6EA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图片</w:t>
            </w:r>
          </w:p>
        </w:tc>
      </w:tr>
      <w:tr w14:paraId="3A589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gridSpan w:val="8"/>
            <w:tcBorders>
              <w:top w:val="single" w:color="000000" w:sz="4" w:space="0"/>
              <w:left w:val="single" w:color="000000" w:sz="4" w:space="0"/>
              <w:bottom w:val="single" w:color="000000" w:sz="4" w:space="0"/>
              <w:right w:val="single" w:color="000000" w:sz="4" w:space="0"/>
            </w:tcBorders>
            <w:shd w:val="clear"/>
            <w:noWrap/>
            <w:vAlign w:val="center"/>
          </w:tcPr>
          <w:p w14:paraId="37634AE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一：设备类</w:t>
            </w:r>
          </w:p>
        </w:tc>
      </w:tr>
      <w:tr w14:paraId="58470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CB5C1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108662C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手动纸条机</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F3AF03F">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材质：塑料，金属</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尺寸：长207mm宽107mm高152mm（±5mm）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容量：≥1.3L</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说明：碎纸能力打印纸A4对折1张；A6/2张</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特性：造型简单，使用方便，安全可靠。</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用途：用于纸工坊废纸处理，粉碎纸张，准备需要纸屑的课程材料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AE33D1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46A08A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台</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751B43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3F0D9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205</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BFEFFD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43" name="ID_DFB2E84BD9284F1088F015CA1C12C13E"/>
                  <wp:cNvGraphicFramePr/>
                  <a:graphic xmlns:a="http://schemas.openxmlformats.org/drawingml/2006/main">
                    <a:graphicData uri="http://schemas.openxmlformats.org/drawingml/2006/picture">
                      <pic:pic xmlns:pic="http://schemas.openxmlformats.org/drawingml/2006/picture">
                        <pic:nvPicPr>
                          <pic:cNvPr id="543" name="ID_DFB2E84BD9284F1088F015CA1C12C13E"/>
                          <pic:cNvPicPr/>
                        </pic:nvPicPr>
                        <pic:blipFill>
                          <a:blip r:embed="rId274"/>
                          <a:stretch>
                            <a:fillRect/>
                          </a:stretch>
                        </pic:blipFill>
                        <pic:spPr>
                          <a:xfrm>
                            <a:off x="0" y="0"/>
                            <a:ext cx="894080" cy="907415"/>
                          </a:xfrm>
                          <a:prstGeom prst="rect">
                            <a:avLst/>
                          </a:prstGeom>
                          <a:noFill/>
                          <a:ln>
                            <a:noFill/>
                          </a:ln>
                        </pic:spPr>
                      </pic:pic>
                    </a:graphicData>
                  </a:graphic>
                </wp:anchor>
              </w:drawing>
            </w:r>
          </w:p>
        </w:tc>
      </w:tr>
      <w:tr w14:paraId="25779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4E271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A99F4C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模切机套装-1型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4F5D358">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标配：模切机-型号1（1台)</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模切机模板套装-2型 (1套)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模切机-型号1</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尺寸：长210mm宽90mm高115mm，最大切割尺寸：长150mm宽75mm（±5mm）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颜色：随机</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标配：塑料垫板2块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用途：用于制作卡纸花纹，纸质装饰纹样，快速便捷，操作简单，学生易上手</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模切机模板套装-2型</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√材质：碳钢</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尺寸：≥长35-100mm，宽30-100mm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标配：模具14个/套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用途：制作不同纹样，装饰作品等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0407AB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A851A7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B26404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317A1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1C2CF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45" name="ID_D09F647E71314715885CC02C495601C7"/>
                  <wp:cNvGraphicFramePr/>
                  <a:graphic xmlns:a="http://schemas.openxmlformats.org/drawingml/2006/main">
                    <a:graphicData uri="http://schemas.openxmlformats.org/drawingml/2006/picture">
                      <pic:pic xmlns:pic="http://schemas.openxmlformats.org/drawingml/2006/picture">
                        <pic:nvPicPr>
                          <pic:cNvPr id="545" name="ID_D09F647E71314715885CC02C495601C7"/>
                          <pic:cNvPicPr/>
                        </pic:nvPicPr>
                        <pic:blipFill>
                          <a:blip r:embed="rId275"/>
                          <a:stretch>
                            <a:fillRect/>
                          </a:stretch>
                        </pic:blipFill>
                        <pic:spPr>
                          <a:xfrm>
                            <a:off x="0" y="0"/>
                            <a:ext cx="894080" cy="907415"/>
                          </a:xfrm>
                          <a:prstGeom prst="rect">
                            <a:avLst/>
                          </a:prstGeom>
                          <a:noFill/>
                          <a:ln>
                            <a:noFill/>
                          </a:ln>
                        </pic:spPr>
                      </pic:pic>
                    </a:graphicData>
                  </a:graphic>
                </wp:anchor>
              </w:drawing>
            </w:r>
          </w:p>
        </w:tc>
      </w:tr>
      <w:tr w14:paraId="3F8AE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ECE2A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BE201B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裁纸刀-2型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364D55C">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材质：金属</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尺寸:≥长570mm宽190mm高69mm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裁切宽度：≥450mm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特性：可裁切不同材质（胶片，卡纸，胶片，过塑相片，纸张），锋利碳钢开刃刀头，不宜生锈，强力弹簧设计帮助刀头与刀床直接的相互摩擦达到每裁切一次都会磨刀的效果；全金属面板，防锈烤漆，多样刻度线；联动式压纸条，边滑动边压纸；结构坚固平稳。</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用途：滚动利落裁切，可切1mm厚约10张A4纸，可切不同规格的纸张以便于纸质作品的制作。</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EF5D58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C0F684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台</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C3557C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284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6DE09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284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AC7A3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44" name="ID_F07BBCA537A644D39AF61EF510114FC4"/>
                  <wp:cNvGraphicFramePr/>
                  <a:graphic xmlns:a="http://schemas.openxmlformats.org/drawingml/2006/main">
                    <a:graphicData uri="http://schemas.openxmlformats.org/drawingml/2006/picture">
                      <pic:pic xmlns:pic="http://schemas.openxmlformats.org/drawingml/2006/picture">
                        <pic:nvPicPr>
                          <pic:cNvPr id="544" name="ID_F07BBCA537A644D39AF61EF510114FC4"/>
                          <pic:cNvPicPr/>
                        </pic:nvPicPr>
                        <pic:blipFill>
                          <a:blip r:embed="rId276"/>
                          <a:stretch>
                            <a:fillRect/>
                          </a:stretch>
                        </pic:blipFill>
                        <pic:spPr>
                          <a:xfrm>
                            <a:off x="0" y="0"/>
                            <a:ext cx="894080" cy="907415"/>
                          </a:xfrm>
                          <a:prstGeom prst="rect">
                            <a:avLst/>
                          </a:prstGeom>
                          <a:noFill/>
                          <a:ln>
                            <a:noFill/>
                          </a:ln>
                        </pic:spPr>
                      </pic:pic>
                    </a:graphicData>
                  </a:graphic>
                </wp:anchor>
              </w:drawing>
            </w:r>
          </w:p>
        </w:tc>
      </w:tr>
      <w:tr w14:paraId="5FB6F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2A637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F45883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3D打印笔</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182D96DC">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材质：塑料，PLA</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工作电压：5V</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标配：PLA耗材约59m，辅助手册1个,临摹垫板1个，指套2个，笔架1个，说明书1个，充电线1个</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用途：让平面的作品立体化，制作立体作品。</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1ECA91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049D50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支</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9E4BD7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201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28380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804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48C6932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47" name="ID_DFC9A47291534B3B9C2A27731699271E"/>
                  <wp:cNvGraphicFramePr/>
                  <a:graphic xmlns:a="http://schemas.openxmlformats.org/drawingml/2006/main">
                    <a:graphicData uri="http://schemas.openxmlformats.org/drawingml/2006/picture">
                      <pic:pic xmlns:pic="http://schemas.openxmlformats.org/drawingml/2006/picture">
                        <pic:nvPicPr>
                          <pic:cNvPr id="547" name="ID_DFC9A47291534B3B9C2A27731699271E"/>
                          <pic:cNvPicPr/>
                        </pic:nvPicPr>
                        <pic:blipFill>
                          <a:blip r:embed="rId277"/>
                          <a:stretch>
                            <a:fillRect/>
                          </a:stretch>
                        </pic:blipFill>
                        <pic:spPr>
                          <a:xfrm>
                            <a:off x="0" y="0"/>
                            <a:ext cx="894080" cy="907415"/>
                          </a:xfrm>
                          <a:prstGeom prst="rect">
                            <a:avLst/>
                          </a:prstGeom>
                          <a:noFill/>
                          <a:ln>
                            <a:noFill/>
                          </a:ln>
                        </pic:spPr>
                      </pic:pic>
                    </a:graphicData>
                  </a:graphic>
                </wp:anchor>
              </w:drawing>
            </w:r>
          </w:p>
        </w:tc>
      </w:tr>
      <w:tr w14:paraId="529A6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9" w:hRule="atLeast"/>
        </w:trPr>
        <w:tc>
          <w:tcPr>
            <w:tcW w:w="0" w:type="auto"/>
            <w:gridSpan w:val="8"/>
            <w:tcBorders>
              <w:top w:val="single" w:color="000000" w:sz="4" w:space="0"/>
              <w:left w:val="single" w:color="000000" w:sz="4" w:space="0"/>
              <w:bottom w:val="single" w:color="000000" w:sz="4" w:space="0"/>
              <w:right w:val="single" w:color="000000" w:sz="4" w:space="0"/>
            </w:tcBorders>
            <w:shd w:val="clear"/>
            <w:noWrap/>
            <w:vAlign w:val="center"/>
          </w:tcPr>
          <w:p w14:paraId="0072A7C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二：工具类</w:t>
            </w:r>
          </w:p>
        </w:tc>
      </w:tr>
      <w:tr w14:paraId="780AF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AEEA64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0F68AAD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绘画板</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5682593">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材质：PVC</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尺寸：≥长225mm宽140mm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用途：绘画、涂鸦，描绘斑斓生活。</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A0F7B6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851FF7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个</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0EBFCB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426A5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550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4F7F039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46" name="ID_AB79959147B2498F84F513E4B6D3E7B9"/>
                  <wp:cNvGraphicFramePr/>
                  <a:graphic xmlns:a="http://schemas.openxmlformats.org/drawingml/2006/main">
                    <a:graphicData uri="http://schemas.openxmlformats.org/drawingml/2006/picture">
                      <pic:pic xmlns:pic="http://schemas.openxmlformats.org/drawingml/2006/picture">
                        <pic:nvPicPr>
                          <pic:cNvPr id="546" name="ID_AB79959147B2498F84F513E4B6D3E7B9"/>
                          <pic:cNvPicPr/>
                        </pic:nvPicPr>
                        <pic:blipFill>
                          <a:blip r:embed="rId278"/>
                          <a:stretch>
                            <a:fillRect/>
                          </a:stretch>
                        </pic:blipFill>
                        <pic:spPr>
                          <a:xfrm>
                            <a:off x="0" y="0"/>
                            <a:ext cx="894080" cy="907415"/>
                          </a:xfrm>
                          <a:prstGeom prst="rect">
                            <a:avLst/>
                          </a:prstGeom>
                          <a:noFill/>
                          <a:ln>
                            <a:noFill/>
                          </a:ln>
                        </pic:spPr>
                      </pic:pic>
                    </a:graphicData>
                  </a:graphic>
                </wp:anchor>
              </w:drawing>
            </w:r>
          </w:p>
        </w:tc>
      </w:tr>
      <w:tr w14:paraId="035C9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B1259C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A05F99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儿童绘画套装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9DD2BBB">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材质：塑料、海绵、EVA</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尺寸：≥长50mm-150mm之间</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标配：29件/套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用途：美术创意涂鸦课程使用。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23C69D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C0457D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5A5E03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137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39FF1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274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41A67D6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58" name="ID_F06D9654A9F3480BB374F6EB74E4F9DA"/>
                  <wp:cNvGraphicFramePr/>
                  <a:graphic xmlns:a="http://schemas.openxmlformats.org/drawingml/2006/main">
                    <a:graphicData uri="http://schemas.openxmlformats.org/drawingml/2006/picture">
                      <pic:pic xmlns:pic="http://schemas.openxmlformats.org/drawingml/2006/picture">
                        <pic:nvPicPr>
                          <pic:cNvPr id="558" name="ID_F06D9654A9F3480BB374F6EB74E4F9DA"/>
                          <pic:cNvPicPr/>
                        </pic:nvPicPr>
                        <pic:blipFill>
                          <a:blip r:embed="rId279"/>
                          <a:stretch>
                            <a:fillRect/>
                          </a:stretch>
                        </pic:blipFill>
                        <pic:spPr>
                          <a:xfrm>
                            <a:off x="0" y="0"/>
                            <a:ext cx="894080" cy="897255"/>
                          </a:xfrm>
                          <a:prstGeom prst="rect">
                            <a:avLst/>
                          </a:prstGeom>
                          <a:noFill/>
                          <a:ln>
                            <a:noFill/>
                          </a:ln>
                        </pic:spPr>
                      </pic:pic>
                    </a:graphicData>
                  </a:graphic>
                </wp:anchor>
              </w:drawing>
            </w:r>
          </w:p>
        </w:tc>
      </w:tr>
      <w:tr w14:paraId="70E74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C80699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365AE4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压花器套装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4A23C3B">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材质：塑料、金属</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尺寸：≥长100mm宽58mm高60mm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说明：镂空款</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标配：6/套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用途：用于切割图样</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42C176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ED4BB5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AE8349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583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8B749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583</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2F5050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54" name="ID_01BCE55760584FCFB945071498B64453"/>
                  <wp:cNvGraphicFramePr/>
                  <a:graphic xmlns:a="http://schemas.openxmlformats.org/drawingml/2006/main">
                    <a:graphicData uri="http://schemas.openxmlformats.org/drawingml/2006/picture">
                      <pic:pic xmlns:pic="http://schemas.openxmlformats.org/drawingml/2006/picture">
                        <pic:nvPicPr>
                          <pic:cNvPr id="554" name="ID_01BCE55760584FCFB945071498B64453"/>
                          <pic:cNvPicPr/>
                        </pic:nvPicPr>
                        <pic:blipFill>
                          <a:blip r:embed="rId280"/>
                          <a:stretch>
                            <a:fillRect/>
                          </a:stretch>
                        </pic:blipFill>
                        <pic:spPr>
                          <a:xfrm>
                            <a:off x="0" y="0"/>
                            <a:ext cx="894080" cy="897255"/>
                          </a:xfrm>
                          <a:prstGeom prst="rect">
                            <a:avLst/>
                          </a:prstGeom>
                          <a:noFill/>
                          <a:ln>
                            <a:noFill/>
                          </a:ln>
                        </pic:spPr>
                      </pic:pic>
                    </a:graphicData>
                  </a:graphic>
                </wp:anchor>
              </w:drawing>
            </w:r>
          </w:p>
        </w:tc>
      </w:tr>
      <w:tr w14:paraId="08FC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D43463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82E78C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手掌印章</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CD2C195">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材质：橡胶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尺寸：≥长60mm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标配：4件/套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用途：美术创意涂鸦课程使用。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8174A8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73BBFC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42E9CF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67F1E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93</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14809F4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51" name="ID_EB247A3BBA164E0F9F6225D2D79DB81F"/>
                  <wp:cNvGraphicFramePr/>
                  <a:graphic xmlns:a="http://schemas.openxmlformats.org/drawingml/2006/main">
                    <a:graphicData uri="http://schemas.openxmlformats.org/drawingml/2006/picture">
                      <pic:pic xmlns:pic="http://schemas.openxmlformats.org/drawingml/2006/picture">
                        <pic:nvPicPr>
                          <pic:cNvPr id="551" name="ID_EB247A3BBA164E0F9F6225D2D79DB81F"/>
                          <pic:cNvPicPr/>
                        </pic:nvPicPr>
                        <pic:blipFill>
                          <a:blip r:embed="rId281"/>
                          <a:stretch>
                            <a:fillRect/>
                          </a:stretch>
                        </pic:blipFill>
                        <pic:spPr>
                          <a:xfrm>
                            <a:off x="0" y="0"/>
                            <a:ext cx="894080" cy="897255"/>
                          </a:xfrm>
                          <a:prstGeom prst="rect">
                            <a:avLst/>
                          </a:prstGeom>
                          <a:noFill/>
                          <a:ln>
                            <a:noFill/>
                          </a:ln>
                        </pic:spPr>
                      </pic:pic>
                    </a:graphicData>
                  </a:graphic>
                </wp:anchor>
              </w:drawing>
            </w:r>
          </w:p>
        </w:tc>
      </w:tr>
      <w:tr w14:paraId="6F91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CC3A05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9</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9A4371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手指套</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9C282C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尺寸：≥长18mm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标配：8件/套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用途：美术创意涂鸦课程使用。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7885B4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B77AFA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3945C6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FAD58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35</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E9F3C7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48" name="ID_504C2470A3064D3EB9CEFE4654893B6F"/>
                  <wp:cNvGraphicFramePr/>
                  <a:graphic xmlns:a="http://schemas.openxmlformats.org/drawingml/2006/main">
                    <a:graphicData uri="http://schemas.openxmlformats.org/drawingml/2006/picture">
                      <pic:pic xmlns:pic="http://schemas.openxmlformats.org/drawingml/2006/picture">
                        <pic:nvPicPr>
                          <pic:cNvPr id="548" name="ID_504C2470A3064D3EB9CEFE4654893B6F"/>
                          <pic:cNvPicPr/>
                        </pic:nvPicPr>
                        <pic:blipFill>
                          <a:blip r:embed="rId282"/>
                          <a:stretch>
                            <a:fillRect/>
                          </a:stretch>
                        </pic:blipFill>
                        <pic:spPr>
                          <a:xfrm>
                            <a:off x="0" y="0"/>
                            <a:ext cx="894080" cy="907415"/>
                          </a:xfrm>
                          <a:prstGeom prst="rect">
                            <a:avLst/>
                          </a:prstGeom>
                          <a:noFill/>
                          <a:ln>
                            <a:noFill/>
                          </a:ln>
                        </pic:spPr>
                      </pic:pic>
                    </a:graphicData>
                  </a:graphic>
                </wp:anchor>
              </w:drawing>
            </w:r>
          </w:p>
        </w:tc>
      </w:tr>
      <w:tr w14:paraId="323FA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8F5464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036068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安全剪刀</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20F1DD7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材质：塑料、金属</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尺寸：≥长135mm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用途：用于作品制作造型时使用。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4F22A5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1F7364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把</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D84F03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30520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108</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4E9E4D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49" name="ID_3945C00D03D9432C8F118FBDF8D01BE9"/>
                  <wp:cNvGraphicFramePr/>
                  <a:graphic xmlns:a="http://schemas.openxmlformats.org/drawingml/2006/main">
                    <a:graphicData uri="http://schemas.openxmlformats.org/drawingml/2006/picture">
                      <pic:pic xmlns:pic="http://schemas.openxmlformats.org/drawingml/2006/picture">
                        <pic:nvPicPr>
                          <pic:cNvPr id="549" name="ID_3945C00D03D9432C8F118FBDF8D01BE9"/>
                          <pic:cNvPicPr/>
                        </pic:nvPicPr>
                        <pic:blipFill>
                          <a:blip r:embed="rId283"/>
                          <a:stretch>
                            <a:fillRect/>
                          </a:stretch>
                        </pic:blipFill>
                        <pic:spPr>
                          <a:xfrm>
                            <a:off x="0" y="0"/>
                            <a:ext cx="894080" cy="907415"/>
                          </a:xfrm>
                          <a:prstGeom prst="rect">
                            <a:avLst/>
                          </a:prstGeom>
                          <a:noFill/>
                          <a:ln>
                            <a:noFill/>
                          </a:ln>
                        </pic:spPr>
                      </pic:pic>
                    </a:graphicData>
                  </a:graphic>
                </wp:anchor>
              </w:drawing>
            </w:r>
          </w:p>
        </w:tc>
      </w:tr>
      <w:tr w14:paraId="3B1ED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48E311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2EB311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花边剪刀</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5BAFBAA">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材质：金属，塑料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尺寸：≥长135mm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标配：6把/套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用途：裁剪纸张，面料等使用工具。</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F15C51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6A2C03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6E5D775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783DA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46</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FE807D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52" name="ID_A0F34B84AFD24061A9323A46806AA38D"/>
                  <wp:cNvGraphicFramePr/>
                  <a:graphic xmlns:a="http://schemas.openxmlformats.org/drawingml/2006/main">
                    <a:graphicData uri="http://schemas.openxmlformats.org/drawingml/2006/picture">
                      <pic:pic xmlns:pic="http://schemas.openxmlformats.org/drawingml/2006/picture">
                        <pic:nvPicPr>
                          <pic:cNvPr id="552" name="ID_A0F34B84AFD24061A9323A46806AA38D"/>
                          <pic:cNvPicPr/>
                        </pic:nvPicPr>
                        <pic:blipFill>
                          <a:blip r:embed="rId284"/>
                          <a:stretch>
                            <a:fillRect/>
                          </a:stretch>
                        </pic:blipFill>
                        <pic:spPr>
                          <a:xfrm>
                            <a:off x="0" y="0"/>
                            <a:ext cx="894080" cy="897255"/>
                          </a:xfrm>
                          <a:prstGeom prst="rect">
                            <a:avLst/>
                          </a:prstGeom>
                          <a:noFill/>
                          <a:ln>
                            <a:noFill/>
                          </a:ln>
                        </pic:spPr>
                      </pic:pic>
                    </a:graphicData>
                  </a:graphic>
                </wp:anchor>
              </w:drawing>
            </w:r>
          </w:p>
        </w:tc>
      </w:tr>
      <w:tr w14:paraId="5E063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D95CE9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ACDC42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打孔器-7型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1A6FCAA5">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材质：金属</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尺寸：≥长96mm宽28mm高82mm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打孔厚度：2mm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打孔方式：手动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打孔个数：1个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特性：全金属刀芯，U型全金属刀尖省力更耐用；底部集屑收集打孔碎屑保持干净。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用途：用于纸张打孔。</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DE664D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8B2C6A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个</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FBCC9C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869EB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131789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50" name="ID_351F834968B54A1082DB40B8438AF208"/>
                  <wp:cNvGraphicFramePr/>
                  <a:graphic xmlns:a="http://schemas.openxmlformats.org/drawingml/2006/main">
                    <a:graphicData uri="http://schemas.openxmlformats.org/drawingml/2006/picture">
                      <pic:pic xmlns:pic="http://schemas.openxmlformats.org/drawingml/2006/picture">
                        <pic:nvPicPr>
                          <pic:cNvPr id="550" name="ID_351F834968B54A1082DB40B8438AF208"/>
                          <pic:cNvPicPr/>
                        </pic:nvPicPr>
                        <pic:blipFill>
                          <a:blip r:embed="rId285"/>
                          <a:stretch>
                            <a:fillRect/>
                          </a:stretch>
                        </pic:blipFill>
                        <pic:spPr>
                          <a:xfrm>
                            <a:off x="0" y="0"/>
                            <a:ext cx="894080" cy="907415"/>
                          </a:xfrm>
                          <a:prstGeom prst="rect">
                            <a:avLst/>
                          </a:prstGeom>
                          <a:noFill/>
                          <a:ln>
                            <a:noFill/>
                          </a:ln>
                        </pic:spPr>
                      </pic:pic>
                    </a:graphicData>
                  </a:graphic>
                </wp:anchor>
              </w:drawing>
            </w:r>
          </w:p>
        </w:tc>
      </w:tr>
      <w:tr w14:paraId="7A986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5B2480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BD606C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塑料针</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18D83B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 xml:space="preserve">材质：塑料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尺寸：≥长70mm，直径2.4mm；针孔长：17mm ；针孔宽度：1.8mm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标配：10根/包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用途：用于线装书册装订时使用。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6B2608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0DE6CB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932C8E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27E73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F6CCD3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53" name="ID_328D130A88FF4069B729DF3814FC2440"/>
                  <wp:cNvGraphicFramePr/>
                  <a:graphic xmlns:a="http://schemas.openxmlformats.org/drawingml/2006/main">
                    <a:graphicData uri="http://schemas.openxmlformats.org/drawingml/2006/picture">
                      <pic:pic xmlns:pic="http://schemas.openxmlformats.org/drawingml/2006/picture">
                        <pic:nvPicPr>
                          <pic:cNvPr id="553" name="ID_328D130A88FF4069B729DF3814FC2440"/>
                          <pic:cNvPicPr/>
                        </pic:nvPicPr>
                        <pic:blipFill>
                          <a:blip r:embed="rId286"/>
                          <a:stretch>
                            <a:fillRect/>
                          </a:stretch>
                        </pic:blipFill>
                        <pic:spPr>
                          <a:xfrm>
                            <a:off x="0" y="0"/>
                            <a:ext cx="894080" cy="897255"/>
                          </a:xfrm>
                          <a:prstGeom prst="rect">
                            <a:avLst/>
                          </a:prstGeom>
                          <a:noFill/>
                          <a:ln>
                            <a:noFill/>
                          </a:ln>
                        </pic:spPr>
                      </pic:pic>
                    </a:graphicData>
                  </a:graphic>
                </wp:anchor>
              </w:drawing>
            </w:r>
          </w:p>
        </w:tc>
      </w:tr>
      <w:tr w14:paraId="505A7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7B3DD3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FB365A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水粉笔套装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141F9FBC">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材质：木制手柄，尼龙毛头，金属连接</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尺寸：≥长180mm-205mm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标配：12件/套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特性：不同的笔头形状与大小，适用于不同地方，规格的绘画与颜色填充。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用途：用于彩色绘画，填充颜色时的工具。</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1CB3BB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D80262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2B909C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009FE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76317C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55" name="ID_FEB5CB071B2C44C4AC679C3D971CACF1"/>
                  <wp:cNvGraphicFramePr/>
                  <a:graphic xmlns:a="http://schemas.openxmlformats.org/drawingml/2006/main">
                    <a:graphicData uri="http://schemas.openxmlformats.org/drawingml/2006/picture">
                      <pic:pic xmlns:pic="http://schemas.openxmlformats.org/drawingml/2006/picture">
                        <pic:nvPicPr>
                          <pic:cNvPr id="555" name="ID_FEB5CB071B2C44C4AC679C3D971CACF1"/>
                          <pic:cNvPicPr/>
                        </pic:nvPicPr>
                        <pic:blipFill>
                          <a:blip r:embed="rId287"/>
                          <a:stretch>
                            <a:fillRect/>
                          </a:stretch>
                        </pic:blipFill>
                        <pic:spPr>
                          <a:xfrm>
                            <a:off x="0" y="0"/>
                            <a:ext cx="894080" cy="907415"/>
                          </a:xfrm>
                          <a:prstGeom prst="rect">
                            <a:avLst/>
                          </a:prstGeom>
                          <a:noFill/>
                          <a:ln>
                            <a:noFill/>
                          </a:ln>
                        </pic:spPr>
                      </pic:pic>
                    </a:graphicData>
                  </a:graphic>
                </wp:anchor>
              </w:drawing>
            </w:r>
          </w:p>
        </w:tc>
      </w:tr>
      <w:tr w14:paraId="025AD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FF74A5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ADE04F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调色板</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C7D847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尺寸：≥长420mm宽300mm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用途：美术色彩调色盘</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2D7429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96EA6A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个</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5343AF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6C191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264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A78650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56" name="ID_6938E276D2754F4187567B3892106DC7"/>
                  <wp:cNvGraphicFramePr/>
                  <a:graphic xmlns:a="http://schemas.openxmlformats.org/drawingml/2006/main">
                    <a:graphicData uri="http://schemas.openxmlformats.org/drawingml/2006/picture">
                      <pic:pic xmlns:pic="http://schemas.openxmlformats.org/drawingml/2006/picture">
                        <pic:nvPicPr>
                          <pic:cNvPr id="556" name="ID_6938E276D2754F4187567B3892106DC7"/>
                          <pic:cNvPicPr/>
                        </pic:nvPicPr>
                        <pic:blipFill>
                          <a:blip r:embed="rId288"/>
                          <a:stretch>
                            <a:fillRect/>
                          </a:stretch>
                        </pic:blipFill>
                        <pic:spPr>
                          <a:xfrm>
                            <a:off x="0" y="0"/>
                            <a:ext cx="894080" cy="907415"/>
                          </a:xfrm>
                          <a:prstGeom prst="rect">
                            <a:avLst/>
                          </a:prstGeom>
                          <a:noFill/>
                          <a:ln>
                            <a:noFill/>
                          </a:ln>
                        </pic:spPr>
                      </pic:pic>
                    </a:graphicData>
                  </a:graphic>
                </wp:anchor>
              </w:drawing>
            </w:r>
          </w:p>
        </w:tc>
      </w:tr>
      <w:tr w14:paraId="448E3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7FC5D4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16</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207190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塑料直尺</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57296AC1">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尺寸：≥总长158MM 宽28MM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特性：塑料材料制造，可读清晰耐磨</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用途：在不同材料上绘画时，辅助画直线；量取不同的尺寸的度量工具。</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3C9183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6584F9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把</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037B47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3B864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1EBF646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57" name="ID_E06345A99D5142688EACD250ACE2C140"/>
                  <wp:cNvGraphicFramePr/>
                  <a:graphic xmlns:a="http://schemas.openxmlformats.org/drawingml/2006/main">
                    <a:graphicData uri="http://schemas.openxmlformats.org/drawingml/2006/picture">
                      <pic:pic xmlns:pic="http://schemas.openxmlformats.org/drawingml/2006/picture">
                        <pic:nvPicPr>
                          <pic:cNvPr id="557" name="ID_E06345A99D5142688EACD250ACE2C140"/>
                          <pic:cNvPicPr/>
                        </pic:nvPicPr>
                        <pic:blipFill>
                          <a:blip r:embed="rId289"/>
                          <a:stretch>
                            <a:fillRect/>
                          </a:stretch>
                        </pic:blipFill>
                        <pic:spPr>
                          <a:xfrm>
                            <a:off x="0" y="0"/>
                            <a:ext cx="894080" cy="907415"/>
                          </a:xfrm>
                          <a:prstGeom prst="rect">
                            <a:avLst/>
                          </a:prstGeom>
                          <a:noFill/>
                          <a:ln>
                            <a:noFill/>
                          </a:ln>
                        </pic:spPr>
                      </pic:pic>
                    </a:graphicData>
                  </a:graphic>
                </wp:anchor>
              </w:drawing>
            </w:r>
          </w:p>
        </w:tc>
      </w:tr>
      <w:tr w14:paraId="4AFA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7275BA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17</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B6EFC5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铅笔-2型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0E62996">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材质：椴木</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尺寸:≥长175mm宽7mm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颜色：原木色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标配：50支/捆</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特性：圆形比方形使用场合更丰富。</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用途：画线，画图形，画稿，定位等辅助绘画工具。</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D7FBE4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B2C9FE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捆</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0F3C41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0F689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16</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5C15BB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490" name="ID_62DB4D8C8A32458080AD55CCA91F13DE"/>
                  <wp:cNvGraphicFramePr/>
                  <a:graphic xmlns:a="http://schemas.openxmlformats.org/drawingml/2006/main">
                    <a:graphicData uri="http://schemas.openxmlformats.org/drawingml/2006/picture">
                      <pic:pic xmlns:pic="http://schemas.openxmlformats.org/drawingml/2006/picture">
                        <pic:nvPicPr>
                          <pic:cNvPr id="490" name="ID_62DB4D8C8A32458080AD55CCA91F13DE"/>
                          <pic:cNvPicPr/>
                        </pic:nvPicPr>
                        <pic:blipFill>
                          <a:blip r:embed="rId290"/>
                          <a:stretch>
                            <a:fillRect/>
                          </a:stretch>
                        </pic:blipFill>
                        <pic:spPr>
                          <a:xfrm>
                            <a:off x="0" y="0"/>
                            <a:ext cx="894080" cy="897255"/>
                          </a:xfrm>
                          <a:prstGeom prst="rect">
                            <a:avLst/>
                          </a:prstGeom>
                          <a:noFill/>
                          <a:ln>
                            <a:noFill/>
                          </a:ln>
                        </pic:spPr>
                      </pic:pic>
                    </a:graphicData>
                  </a:graphic>
                </wp:anchor>
              </w:drawing>
            </w:r>
          </w:p>
        </w:tc>
      </w:tr>
      <w:tr w14:paraId="2E75B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8C838F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18</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1A3356B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勾线笔</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4C3B2E3">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尺寸：≥长140mm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标配：10支/盒</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用途：作品绘画、描边、做装饰使用。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02F6E0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1063AD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盒</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536D5B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187BC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E81CA9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06" name="ID_EB11C9D4C56B413984E3FEDD1BD634BC"/>
                  <wp:cNvGraphicFramePr/>
                  <a:graphic xmlns:a="http://schemas.openxmlformats.org/drawingml/2006/main">
                    <a:graphicData uri="http://schemas.openxmlformats.org/drawingml/2006/picture">
                      <pic:pic xmlns:pic="http://schemas.openxmlformats.org/drawingml/2006/picture">
                        <pic:nvPicPr>
                          <pic:cNvPr id="506" name="ID_EB11C9D4C56B413984E3FEDD1BD634BC"/>
                          <pic:cNvPicPr/>
                        </pic:nvPicPr>
                        <pic:blipFill>
                          <a:blip r:embed="rId291"/>
                          <a:stretch>
                            <a:fillRect/>
                          </a:stretch>
                        </pic:blipFill>
                        <pic:spPr>
                          <a:xfrm>
                            <a:off x="0" y="0"/>
                            <a:ext cx="894080" cy="897255"/>
                          </a:xfrm>
                          <a:prstGeom prst="rect">
                            <a:avLst/>
                          </a:prstGeom>
                          <a:noFill/>
                          <a:ln>
                            <a:noFill/>
                          </a:ln>
                        </pic:spPr>
                      </pic:pic>
                    </a:graphicData>
                  </a:graphic>
                </wp:anchor>
              </w:drawing>
            </w:r>
          </w:p>
        </w:tc>
      </w:tr>
      <w:tr w14:paraId="32193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716C29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19</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72280FD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蜡笔</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43C678F">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材质：石蜡、地蜡、特殊的高分子材料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包装盒尺寸：≥长195mm宽160mm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说明：安全无毒，颜色绚丽，饱和度高，上色均匀，易叠色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用途：增加美术作品的肌理效果</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C3CE30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6D8701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盒</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453110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D745E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136</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160DA45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904240" cy="907415"/>
                  <wp:effectExtent l="0" t="0" r="10160" b="6985"/>
                  <wp:wrapNone/>
                  <wp:docPr id="481" name="ID_B796DF58146D47FCA9E6C32E145CC0C3"/>
                  <wp:cNvGraphicFramePr/>
                  <a:graphic xmlns:a="http://schemas.openxmlformats.org/drawingml/2006/main">
                    <a:graphicData uri="http://schemas.openxmlformats.org/drawingml/2006/picture">
                      <pic:pic xmlns:pic="http://schemas.openxmlformats.org/drawingml/2006/picture">
                        <pic:nvPicPr>
                          <pic:cNvPr id="481" name="ID_B796DF58146D47FCA9E6C32E145CC0C3"/>
                          <pic:cNvPicPr/>
                        </pic:nvPicPr>
                        <pic:blipFill>
                          <a:blip r:embed="rId292"/>
                          <a:stretch>
                            <a:fillRect/>
                          </a:stretch>
                        </pic:blipFill>
                        <pic:spPr>
                          <a:xfrm>
                            <a:off x="0" y="0"/>
                            <a:ext cx="904240" cy="907415"/>
                          </a:xfrm>
                          <a:prstGeom prst="rect">
                            <a:avLst/>
                          </a:prstGeom>
                          <a:noFill/>
                          <a:ln>
                            <a:noFill/>
                          </a:ln>
                        </pic:spPr>
                      </pic:pic>
                    </a:graphicData>
                  </a:graphic>
                </wp:anchor>
              </w:drawing>
            </w:r>
          </w:p>
        </w:tc>
      </w:tr>
      <w:tr w14:paraId="0A333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1B14CE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20</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09CA9A6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水彩笔套装-2型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19B85CB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标配：36色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说明:色彩饱满，笔头耐用，出水流畅，可水洗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用途：辅助画材，增加画面效果</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AF0C4A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D5CC4E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盒</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1CAFDB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6C0EB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04DFD0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904240" cy="907415"/>
                  <wp:effectExtent l="0" t="0" r="10160" b="6985"/>
                  <wp:wrapNone/>
                  <wp:docPr id="507" name="ID_76C2D37DDC464DA2AAD4E228092185C9"/>
                  <wp:cNvGraphicFramePr/>
                  <a:graphic xmlns:a="http://schemas.openxmlformats.org/drawingml/2006/main">
                    <a:graphicData uri="http://schemas.openxmlformats.org/drawingml/2006/picture">
                      <pic:pic xmlns:pic="http://schemas.openxmlformats.org/drawingml/2006/picture">
                        <pic:nvPicPr>
                          <pic:cNvPr id="507" name="ID_76C2D37DDC464DA2AAD4E228092185C9"/>
                          <pic:cNvPicPr/>
                        </pic:nvPicPr>
                        <pic:blipFill>
                          <a:blip r:embed="rId293"/>
                          <a:stretch>
                            <a:fillRect/>
                          </a:stretch>
                        </pic:blipFill>
                        <pic:spPr>
                          <a:xfrm>
                            <a:off x="0" y="0"/>
                            <a:ext cx="904240" cy="907415"/>
                          </a:xfrm>
                          <a:prstGeom prst="rect">
                            <a:avLst/>
                          </a:prstGeom>
                          <a:noFill/>
                          <a:ln>
                            <a:noFill/>
                          </a:ln>
                        </pic:spPr>
                      </pic:pic>
                    </a:graphicData>
                  </a:graphic>
                </wp:anchor>
              </w:drawing>
            </w:r>
          </w:p>
        </w:tc>
      </w:tr>
      <w:tr w14:paraId="15D0A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28CFD4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3761E1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刷胶笔</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10FD24F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 xml:space="preserve">材质：硅胶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尺寸：≥长145mm宽8mm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标配：5支/套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用途：配合胶水类材料，用于粘贴作品时刷胶使用。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C9DE30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901787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3A3806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2B401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68</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44A22E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08" name="ID_2DB6612B5C3A4610B830C3D1F5BFB3C1"/>
                  <wp:cNvGraphicFramePr/>
                  <a:graphic xmlns:a="http://schemas.openxmlformats.org/drawingml/2006/main">
                    <a:graphicData uri="http://schemas.openxmlformats.org/drawingml/2006/picture">
                      <pic:pic xmlns:pic="http://schemas.openxmlformats.org/drawingml/2006/picture">
                        <pic:nvPicPr>
                          <pic:cNvPr id="508" name="ID_2DB6612B5C3A4610B830C3D1F5BFB3C1"/>
                          <pic:cNvPicPr/>
                        </pic:nvPicPr>
                        <pic:blipFill>
                          <a:blip r:embed="rId294"/>
                          <a:stretch>
                            <a:fillRect/>
                          </a:stretch>
                        </pic:blipFill>
                        <pic:spPr>
                          <a:xfrm>
                            <a:off x="0" y="0"/>
                            <a:ext cx="894080" cy="897255"/>
                          </a:xfrm>
                          <a:prstGeom prst="rect">
                            <a:avLst/>
                          </a:prstGeom>
                          <a:noFill/>
                          <a:ln>
                            <a:noFill/>
                          </a:ln>
                        </pic:spPr>
                      </pic:pic>
                    </a:graphicData>
                  </a:graphic>
                </wp:anchor>
              </w:drawing>
            </w:r>
          </w:p>
        </w:tc>
      </w:tr>
      <w:tr w14:paraId="7CD97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0C4B87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AB6D16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粘土工具套装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7C86ABB">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材质：塑料，不锈钢</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尺寸：≥长145mm-175mm之间</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标配：14根/套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用途：粘土制作工具</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779D2C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24673C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25D7EB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9F0DA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94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3AEC1E0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480" name="ID_2E6FE1D46C8C4768930D13A4BF6C15A8"/>
                  <wp:cNvGraphicFramePr/>
                  <a:graphic xmlns:a="http://schemas.openxmlformats.org/drawingml/2006/main">
                    <a:graphicData uri="http://schemas.openxmlformats.org/drawingml/2006/picture">
                      <pic:pic xmlns:pic="http://schemas.openxmlformats.org/drawingml/2006/picture">
                        <pic:nvPicPr>
                          <pic:cNvPr id="480" name="ID_2E6FE1D46C8C4768930D13A4BF6C15A8"/>
                          <pic:cNvPicPr/>
                        </pic:nvPicPr>
                        <pic:blipFill>
                          <a:blip r:embed="rId295"/>
                          <a:stretch>
                            <a:fillRect/>
                          </a:stretch>
                        </pic:blipFill>
                        <pic:spPr>
                          <a:xfrm>
                            <a:off x="0" y="0"/>
                            <a:ext cx="894080" cy="897255"/>
                          </a:xfrm>
                          <a:prstGeom prst="rect">
                            <a:avLst/>
                          </a:prstGeom>
                          <a:noFill/>
                          <a:ln>
                            <a:noFill/>
                          </a:ln>
                        </pic:spPr>
                      </pic:pic>
                    </a:graphicData>
                  </a:graphic>
                </wp:anchor>
              </w:drawing>
            </w:r>
          </w:p>
        </w:tc>
      </w:tr>
      <w:tr w14:paraId="2B7D5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55E1C9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884608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衍纸套装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7CD054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标配：衍纸工具套装-2型1套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衍纸条套装2套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衍纸条套装-2型2套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衍纸工具套装-2型</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材质：塑料，金属</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标配：20件/套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用途：用于衍纸画制作使用工具。</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衍纸条套装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尺寸：≥长390mm宽5mm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用途：用于制作衍纸作品，也可装裱其他作品的边缘装饰物。</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衍纸条套装-2型</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尺寸：≥长390mm宽10mm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用途：用于制作衍纸作品，也可装裱其他作品的边缘装饰物。</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9EE874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293589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76E2D2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360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5EF62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360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DD98EE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188595</wp:posOffset>
                  </wp:positionV>
                  <wp:extent cx="894080" cy="887095"/>
                  <wp:effectExtent l="0" t="0" r="1270" b="8255"/>
                  <wp:wrapNone/>
                  <wp:docPr id="509" name="ID_45B84510F18944BAA5B9FAA51BD6DC79"/>
                  <wp:cNvGraphicFramePr/>
                  <a:graphic xmlns:a="http://schemas.openxmlformats.org/drawingml/2006/main">
                    <a:graphicData uri="http://schemas.openxmlformats.org/drawingml/2006/picture">
                      <pic:pic xmlns:pic="http://schemas.openxmlformats.org/drawingml/2006/picture">
                        <pic:nvPicPr>
                          <pic:cNvPr id="509" name="ID_45B84510F18944BAA5B9FAA51BD6DC79"/>
                          <pic:cNvPicPr/>
                        </pic:nvPicPr>
                        <pic:blipFill>
                          <a:blip r:embed="rId296"/>
                          <a:stretch>
                            <a:fillRect/>
                          </a:stretch>
                        </pic:blipFill>
                        <pic:spPr>
                          <a:xfrm>
                            <a:off x="0" y="0"/>
                            <a:ext cx="894080" cy="887095"/>
                          </a:xfrm>
                          <a:prstGeom prst="rect">
                            <a:avLst/>
                          </a:prstGeom>
                          <a:noFill/>
                          <a:ln>
                            <a:noFill/>
                          </a:ln>
                        </pic:spPr>
                      </pic:pic>
                    </a:graphicData>
                  </a:graphic>
                </wp:anchor>
              </w:drawing>
            </w:r>
          </w:p>
        </w:tc>
      </w:tr>
      <w:tr w14:paraId="1DB4C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trPr>
        <w:tc>
          <w:tcPr>
            <w:tcW w:w="0" w:type="auto"/>
            <w:gridSpan w:val="8"/>
            <w:tcBorders>
              <w:top w:val="single" w:color="000000" w:sz="4" w:space="0"/>
              <w:left w:val="single" w:color="000000" w:sz="4" w:space="0"/>
              <w:bottom w:val="single" w:color="000000" w:sz="4" w:space="0"/>
              <w:right w:val="single" w:color="000000" w:sz="4" w:space="0"/>
            </w:tcBorders>
            <w:shd w:val="clear"/>
            <w:noWrap/>
            <w:vAlign w:val="center"/>
          </w:tcPr>
          <w:p w14:paraId="537ACA4C">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三：材料类</w:t>
            </w:r>
          </w:p>
        </w:tc>
      </w:tr>
      <w:tr w14:paraId="4F4A2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F2C59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914E72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水粉颜料套装</w:t>
            </w:r>
          </w:p>
        </w:tc>
        <w:tc>
          <w:tcPr>
            <w:tcW w:w="2592" w:type="dxa"/>
            <w:tcBorders>
              <w:top w:val="single" w:color="000000" w:sz="4" w:space="0"/>
              <w:left w:val="single" w:color="000000" w:sz="4" w:space="0"/>
              <w:bottom w:val="single" w:color="000000" w:sz="4" w:space="0"/>
              <w:right w:val="single" w:color="000000" w:sz="4" w:space="0"/>
            </w:tcBorders>
            <w:shd w:val="clear"/>
            <w:vAlign w:val="top"/>
          </w:tcPr>
          <w:p w14:paraId="52516AE4">
            <w:pPr>
              <w:keepNext w:val="0"/>
              <w:keepLines w:val="0"/>
              <w:widowControl/>
              <w:suppressLineNumbers w:val="0"/>
              <w:jc w:val="left"/>
              <w:textAlignment w:val="top"/>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材质：水粉颜料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容量：≥100mL/瓶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用途：用于绘画，绘图</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28421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F80665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58DD15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50371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58</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75C284C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78" name="ID_2A63036D2DA148719DC9ABB49A5BD580"/>
                  <wp:cNvGraphicFramePr/>
                  <a:graphic xmlns:a="http://schemas.openxmlformats.org/drawingml/2006/main">
                    <a:graphicData uri="http://schemas.openxmlformats.org/drawingml/2006/picture">
                      <pic:pic xmlns:pic="http://schemas.openxmlformats.org/drawingml/2006/picture">
                        <pic:nvPicPr>
                          <pic:cNvPr id="478" name="ID_2A63036D2DA148719DC9ABB49A5BD580"/>
                          <pic:cNvPicPr/>
                        </pic:nvPicPr>
                        <pic:blipFill>
                          <a:blip r:embed="rId297"/>
                          <a:stretch>
                            <a:fillRect/>
                          </a:stretch>
                        </pic:blipFill>
                        <pic:spPr>
                          <a:xfrm>
                            <a:off x="0" y="0"/>
                            <a:ext cx="894080" cy="907415"/>
                          </a:xfrm>
                          <a:prstGeom prst="rect">
                            <a:avLst/>
                          </a:prstGeom>
                          <a:noFill/>
                          <a:ln>
                            <a:noFill/>
                          </a:ln>
                        </pic:spPr>
                      </pic:pic>
                    </a:graphicData>
                  </a:graphic>
                </wp:anchor>
              </w:drawing>
            </w:r>
          </w:p>
        </w:tc>
      </w:tr>
      <w:tr w14:paraId="45664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EE47A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03DA768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丙烯颜料套装-2型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793A6BE">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材质：丙烯</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容量：≥50ml/色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标配：16色/套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用途：纸浆泥配色，绘画染色等作品使用。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349C55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128B39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6BF6608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4BF7D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119</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3DF709F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01" name="ID_22DB6986A4374632A18DF301ED27881A"/>
                  <wp:cNvGraphicFramePr/>
                  <a:graphic xmlns:a="http://schemas.openxmlformats.org/drawingml/2006/main">
                    <a:graphicData uri="http://schemas.openxmlformats.org/drawingml/2006/picture">
                      <pic:pic xmlns:pic="http://schemas.openxmlformats.org/drawingml/2006/picture">
                        <pic:nvPicPr>
                          <pic:cNvPr id="501" name="ID_22DB6986A4374632A18DF301ED27881A"/>
                          <pic:cNvPicPr/>
                        </pic:nvPicPr>
                        <pic:blipFill>
                          <a:blip r:embed="rId298"/>
                          <a:stretch>
                            <a:fillRect/>
                          </a:stretch>
                        </pic:blipFill>
                        <pic:spPr>
                          <a:xfrm>
                            <a:off x="0" y="0"/>
                            <a:ext cx="894080" cy="897255"/>
                          </a:xfrm>
                          <a:prstGeom prst="rect">
                            <a:avLst/>
                          </a:prstGeom>
                          <a:noFill/>
                          <a:ln>
                            <a:noFill/>
                          </a:ln>
                        </pic:spPr>
                      </pic:pic>
                    </a:graphicData>
                  </a:graphic>
                </wp:anchor>
              </w:drawing>
            </w:r>
          </w:p>
        </w:tc>
      </w:tr>
      <w:tr w14:paraId="00A50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A784D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26</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F6480F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彩色印泥</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5BC934F">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材质：海绵</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重量：≥60g</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用途：配合印章使用。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1F74E3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591FA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A96CF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998F1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EEC65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96" name="ID_F411693EDF8C437EB0209B5C79115D7B"/>
                  <wp:cNvGraphicFramePr/>
                  <a:graphic xmlns:a="http://schemas.openxmlformats.org/drawingml/2006/main">
                    <a:graphicData uri="http://schemas.openxmlformats.org/drawingml/2006/picture">
                      <pic:pic xmlns:pic="http://schemas.openxmlformats.org/drawingml/2006/picture">
                        <pic:nvPicPr>
                          <pic:cNvPr id="496" name="ID_F411693EDF8C437EB0209B5C79115D7B"/>
                          <pic:cNvPicPr/>
                        </pic:nvPicPr>
                        <pic:blipFill>
                          <a:blip r:embed="rId299"/>
                          <a:stretch>
                            <a:fillRect/>
                          </a:stretch>
                        </pic:blipFill>
                        <pic:spPr>
                          <a:xfrm>
                            <a:off x="0" y="0"/>
                            <a:ext cx="894080" cy="907415"/>
                          </a:xfrm>
                          <a:prstGeom prst="rect">
                            <a:avLst/>
                          </a:prstGeom>
                          <a:noFill/>
                          <a:ln>
                            <a:noFill/>
                          </a:ln>
                        </pic:spPr>
                      </pic:pic>
                    </a:graphicData>
                  </a:graphic>
                </wp:anchor>
              </w:drawing>
            </w:r>
          </w:p>
        </w:tc>
      </w:tr>
      <w:tr w14:paraId="45443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AE8C3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27</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0537D90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精装白瓷泥</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5081B2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材质：高岭土，长石，瓷矿石等。</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标配：≥400g/袋</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用途：单个独立包装设计，耐保存，使用起来勤俭节约。适用于各种陶艺作品制作和烧制。</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E7DA18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FBDC49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袋</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ECF1B9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27BD4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4ABDF9B">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904240" cy="897255"/>
                  <wp:effectExtent l="0" t="0" r="10160" b="17145"/>
                  <wp:wrapNone/>
                  <wp:docPr id="488" name="ID_DB76563BA5B44F5B904EE8AEA3F4D5E6"/>
                  <wp:cNvGraphicFramePr/>
                  <a:graphic xmlns:a="http://schemas.openxmlformats.org/drawingml/2006/main">
                    <a:graphicData uri="http://schemas.openxmlformats.org/drawingml/2006/picture">
                      <pic:pic xmlns:pic="http://schemas.openxmlformats.org/drawingml/2006/picture">
                        <pic:nvPicPr>
                          <pic:cNvPr id="488" name="ID_DB76563BA5B44F5B904EE8AEA3F4D5E6"/>
                          <pic:cNvPicPr/>
                        </pic:nvPicPr>
                        <pic:blipFill>
                          <a:blip r:embed="rId300"/>
                          <a:stretch>
                            <a:fillRect/>
                          </a:stretch>
                        </pic:blipFill>
                        <pic:spPr>
                          <a:xfrm>
                            <a:off x="0" y="0"/>
                            <a:ext cx="904240" cy="897255"/>
                          </a:xfrm>
                          <a:prstGeom prst="rect">
                            <a:avLst/>
                          </a:prstGeom>
                          <a:noFill/>
                          <a:ln>
                            <a:noFill/>
                          </a:ln>
                        </pic:spPr>
                      </pic:pic>
                    </a:graphicData>
                  </a:graphic>
                </wp:anchor>
              </w:drawing>
            </w:r>
          </w:p>
        </w:tc>
      </w:tr>
      <w:tr w14:paraId="5E640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14F57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28</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08742A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白乳胶-1型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F41AECB">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材质：白乳胶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特性：膏状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容量：≥500ml/瓶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用途：用于粘贴作品。</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63A9C7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34666F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瓶</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13B46B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3105D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28</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D129A9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79" name="ID_0606AD3A33E0454E94FB2EFA36D3EC5D"/>
                  <wp:cNvGraphicFramePr/>
                  <a:graphic xmlns:a="http://schemas.openxmlformats.org/drawingml/2006/main">
                    <a:graphicData uri="http://schemas.openxmlformats.org/drawingml/2006/picture">
                      <pic:pic xmlns:pic="http://schemas.openxmlformats.org/drawingml/2006/picture">
                        <pic:nvPicPr>
                          <pic:cNvPr id="479" name="ID_0606AD3A33E0454E94FB2EFA36D3EC5D"/>
                          <pic:cNvPicPr/>
                        </pic:nvPicPr>
                        <pic:blipFill>
                          <a:blip r:embed="rId301"/>
                          <a:stretch>
                            <a:fillRect/>
                          </a:stretch>
                        </pic:blipFill>
                        <pic:spPr>
                          <a:xfrm>
                            <a:off x="0" y="0"/>
                            <a:ext cx="894080" cy="907415"/>
                          </a:xfrm>
                          <a:prstGeom prst="rect">
                            <a:avLst/>
                          </a:prstGeom>
                          <a:noFill/>
                          <a:ln>
                            <a:noFill/>
                          </a:ln>
                        </pic:spPr>
                      </pic:pic>
                    </a:graphicData>
                  </a:graphic>
                </wp:anchor>
              </w:drawing>
            </w:r>
          </w:p>
        </w:tc>
      </w:tr>
      <w:tr w14:paraId="1D210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94CAC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29</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F08500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酒精胶</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5AB0946">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 xml:space="preserve">规格：≥30mL/瓶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用途：用于粘贴各类纸张以及纸质作品。</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B7A10A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53E9F6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瓶</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F84FA7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5154A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ADC090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904240" cy="907415"/>
                  <wp:effectExtent l="0" t="0" r="10160" b="6985"/>
                  <wp:wrapNone/>
                  <wp:docPr id="482" name="ID_629677C2793D4A84B776F8A2B693A273"/>
                  <wp:cNvGraphicFramePr/>
                  <a:graphic xmlns:a="http://schemas.openxmlformats.org/drawingml/2006/main">
                    <a:graphicData uri="http://schemas.openxmlformats.org/drawingml/2006/picture">
                      <pic:pic xmlns:pic="http://schemas.openxmlformats.org/drawingml/2006/picture">
                        <pic:nvPicPr>
                          <pic:cNvPr id="482" name="ID_629677C2793D4A84B776F8A2B693A273"/>
                          <pic:cNvPicPr/>
                        </pic:nvPicPr>
                        <pic:blipFill>
                          <a:blip r:embed="rId302"/>
                          <a:stretch>
                            <a:fillRect/>
                          </a:stretch>
                        </pic:blipFill>
                        <pic:spPr>
                          <a:xfrm>
                            <a:off x="0" y="0"/>
                            <a:ext cx="904240" cy="907415"/>
                          </a:xfrm>
                          <a:prstGeom prst="rect">
                            <a:avLst/>
                          </a:prstGeom>
                          <a:noFill/>
                          <a:ln>
                            <a:noFill/>
                          </a:ln>
                        </pic:spPr>
                      </pic:pic>
                    </a:graphicData>
                  </a:graphic>
                </wp:anchor>
              </w:drawing>
            </w:r>
          </w:p>
        </w:tc>
      </w:tr>
      <w:tr w14:paraId="7365B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BD6B1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30</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DA8C03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双面胶</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10B2B5A">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尺寸：≥宽5mm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用途：用于作品制作时粘贴用。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625F99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F795DA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E0C6A6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55981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1289F21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83" name="ID_E56B7FB91A2F4EB0A630F593E17EB58A"/>
                  <wp:cNvGraphicFramePr/>
                  <a:graphic xmlns:a="http://schemas.openxmlformats.org/drawingml/2006/main">
                    <a:graphicData uri="http://schemas.openxmlformats.org/drawingml/2006/picture">
                      <pic:pic xmlns:pic="http://schemas.openxmlformats.org/drawingml/2006/picture">
                        <pic:nvPicPr>
                          <pic:cNvPr id="483" name="ID_E56B7FB91A2F4EB0A630F593E17EB58A"/>
                          <pic:cNvPicPr/>
                        </pic:nvPicPr>
                        <pic:blipFill>
                          <a:blip r:embed="rId303"/>
                          <a:stretch>
                            <a:fillRect/>
                          </a:stretch>
                        </pic:blipFill>
                        <pic:spPr>
                          <a:xfrm>
                            <a:off x="0" y="0"/>
                            <a:ext cx="894080" cy="907415"/>
                          </a:xfrm>
                          <a:prstGeom prst="rect">
                            <a:avLst/>
                          </a:prstGeom>
                          <a:noFill/>
                          <a:ln>
                            <a:noFill/>
                          </a:ln>
                        </pic:spPr>
                      </pic:pic>
                    </a:graphicData>
                  </a:graphic>
                </wp:anchor>
              </w:drawing>
            </w:r>
          </w:p>
        </w:tc>
      </w:tr>
      <w:tr w14:paraId="637C8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A6597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D17CBC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雪梨纸</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5BB1DF6C">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尺寸：≥长700mm宽500mm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标配：共100张10色/套，其中红色10张，黄色10张，蓝色10张，紫色10张，白色10张，绿色10张，灰色10张，玫红色10张，橙色10张，粉色10张。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用途：用于纸艺作品制作，装裱，书法，绘画，装饰等。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70BD06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C83804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605FDC5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09777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47</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72CAECE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485" name="ID_AEACB54548F344E797C8EF021E7D870A"/>
                  <wp:cNvGraphicFramePr/>
                  <a:graphic xmlns:a="http://schemas.openxmlformats.org/drawingml/2006/main">
                    <a:graphicData uri="http://schemas.openxmlformats.org/drawingml/2006/picture">
                      <pic:pic xmlns:pic="http://schemas.openxmlformats.org/drawingml/2006/picture">
                        <pic:nvPicPr>
                          <pic:cNvPr id="485" name="ID_AEACB54548F344E797C8EF021E7D870A"/>
                          <pic:cNvPicPr/>
                        </pic:nvPicPr>
                        <pic:blipFill>
                          <a:blip r:embed="rId304"/>
                          <a:stretch>
                            <a:fillRect/>
                          </a:stretch>
                        </pic:blipFill>
                        <pic:spPr>
                          <a:xfrm>
                            <a:off x="0" y="0"/>
                            <a:ext cx="894080" cy="897255"/>
                          </a:xfrm>
                          <a:prstGeom prst="rect">
                            <a:avLst/>
                          </a:prstGeom>
                          <a:noFill/>
                          <a:ln>
                            <a:noFill/>
                          </a:ln>
                        </pic:spPr>
                      </pic:pic>
                    </a:graphicData>
                  </a:graphic>
                </wp:anchor>
              </w:drawing>
            </w:r>
          </w:p>
        </w:tc>
      </w:tr>
      <w:tr w14:paraId="11DB8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FD2DD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36F6D6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熟宣纸-1型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681462F">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材质：宣纸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尺寸：≥八开（长350mm宽280mm）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用途：用于绘画，书写，印刷，装裱等制作时使用。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19328F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D9BF49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9918D6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4E732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1DCAD6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99" name="ID_64D88C2ED9144ABD964CB5327263800F"/>
                  <wp:cNvGraphicFramePr/>
                  <a:graphic xmlns:a="http://schemas.openxmlformats.org/drawingml/2006/main">
                    <a:graphicData uri="http://schemas.openxmlformats.org/drawingml/2006/picture">
                      <pic:pic xmlns:pic="http://schemas.openxmlformats.org/drawingml/2006/picture">
                        <pic:nvPicPr>
                          <pic:cNvPr id="499" name="ID_64D88C2ED9144ABD964CB5327263800F"/>
                          <pic:cNvPicPr/>
                        </pic:nvPicPr>
                        <pic:blipFill>
                          <a:blip r:embed="rId305"/>
                          <a:stretch>
                            <a:fillRect/>
                          </a:stretch>
                        </pic:blipFill>
                        <pic:spPr>
                          <a:xfrm>
                            <a:off x="0" y="0"/>
                            <a:ext cx="894080" cy="907415"/>
                          </a:xfrm>
                          <a:prstGeom prst="rect">
                            <a:avLst/>
                          </a:prstGeom>
                          <a:noFill/>
                          <a:ln>
                            <a:noFill/>
                          </a:ln>
                        </pic:spPr>
                      </pic:pic>
                    </a:graphicData>
                  </a:graphic>
                </wp:anchor>
              </w:drawing>
            </w:r>
          </w:p>
        </w:tc>
      </w:tr>
      <w:tr w14:paraId="32CC5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93BEB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34D79A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镜宣软卡</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045F673">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材质：熟宣</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尺寸：≥长330mm宽330mm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标配：10张/包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用途：用于装裱剪纸，拓印，绘画作品等。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1D2A81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187E23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7134D2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93EE5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51</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3C5C0AD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05" name="ID_5D99D9B2EB424C6F8E1A47F0DF7850B2"/>
                  <wp:cNvGraphicFramePr/>
                  <a:graphic xmlns:a="http://schemas.openxmlformats.org/drawingml/2006/main">
                    <a:graphicData uri="http://schemas.openxmlformats.org/drawingml/2006/picture">
                      <pic:pic xmlns:pic="http://schemas.openxmlformats.org/drawingml/2006/picture">
                        <pic:nvPicPr>
                          <pic:cNvPr id="505" name="ID_5D99D9B2EB424C6F8E1A47F0DF7850B2"/>
                          <pic:cNvPicPr/>
                        </pic:nvPicPr>
                        <pic:blipFill>
                          <a:blip r:embed="rId306"/>
                          <a:stretch>
                            <a:fillRect/>
                          </a:stretch>
                        </pic:blipFill>
                        <pic:spPr>
                          <a:xfrm>
                            <a:off x="0" y="0"/>
                            <a:ext cx="894080" cy="897255"/>
                          </a:xfrm>
                          <a:prstGeom prst="rect">
                            <a:avLst/>
                          </a:prstGeom>
                          <a:noFill/>
                          <a:ln>
                            <a:noFill/>
                          </a:ln>
                        </pic:spPr>
                      </pic:pic>
                    </a:graphicData>
                  </a:graphic>
                </wp:anchor>
              </w:drawing>
            </w:r>
          </w:p>
        </w:tc>
      </w:tr>
      <w:tr w14:paraId="3997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D025B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C37F55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手工纸</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A965B00">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尺寸：≥长150mm宽150mm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用途：认识纸张种类，制作纸艺作品，剪纸，折纸等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CA4AEC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DC955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32C82B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D717D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9</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168E87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84" name="ID_5F3136126D6C479589176405D202B5DA"/>
                  <wp:cNvGraphicFramePr/>
                  <a:graphic xmlns:a="http://schemas.openxmlformats.org/drawingml/2006/main">
                    <a:graphicData uri="http://schemas.openxmlformats.org/drawingml/2006/picture">
                      <pic:pic xmlns:pic="http://schemas.openxmlformats.org/drawingml/2006/picture">
                        <pic:nvPicPr>
                          <pic:cNvPr id="484" name="ID_5F3136126D6C479589176405D202B5DA"/>
                          <pic:cNvPicPr/>
                        </pic:nvPicPr>
                        <pic:blipFill>
                          <a:blip r:embed="rId307"/>
                          <a:stretch>
                            <a:fillRect/>
                          </a:stretch>
                        </pic:blipFill>
                        <pic:spPr>
                          <a:xfrm>
                            <a:off x="0" y="0"/>
                            <a:ext cx="894080" cy="907415"/>
                          </a:xfrm>
                          <a:prstGeom prst="rect">
                            <a:avLst/>
                          </a:prstGeom>
                          <a:noFill/>
                          <a:ln>
                            <a:noFill/>
                          </a:ln>
                        </pic:spPr>
                      </pic:pic>
                    </a:graphicData>
                  </a:graphic>
                </wp:anchor>
              </w:drawing>
            </w:r>
          </w:p>
        </w:tc>
      </w:tr>
      <w:tr w14:paraId="46487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53644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E7815F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花纸碗</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B43E51A">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尺寸：≥直径120mm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标配：10个/包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用途：制作纸艺作品装饰使用。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F3C73B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73989F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64C7DBB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048F7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9B5E7B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97" name="ID_349D709C60944EBFB0AA7CB5FE1F94BB"/>
                  <wp:cNvGraphicFramePr/>
                  <a:graphic xmlns:a="http://schemas.openxmlformats.org/drawingml/2006/main">
                    <a:graphicData uri="http://schemas.openxmlformats.org/drawingml/2006/picture">
                      <pic:pic xmlns:pic="http://schemas.openxmlformats.org/drawingml/2006/picture">
                        <pic:nvPicPr>
                          <pic:cNvPr id="497" name="ID_349D709C60944EBFB0AA7CB5FE1F94BB"/>
                          <pic:cNvPicPr/>
                        </pic:nvPicPr>
                        <pic:blipFill>
                          <a:blip r:embed="rId308"/>
                          <a:stretch>
                            <a:fillRect/>
                          </a:stretch>
                        </pic:blipFill>
                        <pic:spPr>
                          <a:xfrm>
                            <a:off x="0" y="0"/>
                            <a:ext cx="894080" cy="907415"/>
                          </a:xfrm>
                          <a:prstGeom prst="rect">
                            <a:avLst/>
                          </a:prstGeom>
                          <a:noFill/>
                          <a:ln>
                            <a:noFill/>
                          </a:ln>
                        </pic:spPr>
                      </pic:pic>
                    </a:graphicData>
                  </a:graphic>
                </wp:anchor>
              </w:drawing>
            </w:r>
          </w:p>
        </w:tc>
      </w:tr>
      <w:tr w14:paraId="2B7D5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68707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36</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C52DC0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花底纸</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25BC98DA">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尺寸：≥直径139.7mm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标配：50张/包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用途：制作纸艺作品装饰使用。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B5C02E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D29406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FC97F3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2AB4C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472DF2D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498" name="ID_DC4723D1729947D5B42F62750D0EA292"/>
                  <wp:cNvGraphicFramePr/>
                  <a:graphic xmlns:a="http://schemas.openxmlformats.org/drawingml/2006/main">
                    <a:graphicData uri="http://schemas.openxmlformats.org/drawingml/2006/picture">
                      <pic:pic xmlns:pic="http://schemas.openxmlformats.org/drawingml/2006/picture">
                        <pic:nvPicPr>
                          <pic:cNvPr id="498" name="ID_DC4723D1729947D5B42F62750D0EA292"/>
                          <pic:cNvPicPr/>
                        </pic:nvPicPr>
                        <pic:blipFill>
                          <a:blip r:embed="rId309"/>
                          <a:stretch>
                            <a:fillRect/>
                          </a:stretch>
                        </pic:blipFill>
                        <pic:spPr>
                          <a:xfrm>
                            <a:off x="0" y="0"/>
                            <a:ext cx="894080" cy="897255"/>
                          </a:xfrm>
                          <a:prstGeom prst="rect">
                            <a:avLst/>
                          </a:prstGeom>
                          <a:noFill/>
                          <a:ln>
                            <a:noFill/>
                          </a:ln>
                        </pic:spPr>
                      </pic:pic>
                    </a:graphicData>
                  </a:graphic>
                </wp:anchor>
              </w:drawing>
            </w:r>
          </w:p>
        </w:tc>
      </w:tr>
      <w:tr w14:paraId="15ADE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49C8C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37</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C414F5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珠光纸</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1E348D4">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尺寸：≥长150mm宽150mm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标配：50张/包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用途：制作纸艺作品装饰使用。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294F45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9D617F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7D23A1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A9A56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28</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FD0C7E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04" name="ID_55CDF6FD745743639927213C21198003"/>
                  <wp:cNvGraphicFramePr/>
                  <a:graphic xmlns:a="http://schemas.openxmlformats.org/drawingml/2006/main">
                    <a:graphicData uri="http://schemas.openxmlformats.org/drawingml/2006/picture">
                      <pic:pic xmlns:pic="http://schemas.openxmlformats.org/drawingml/2006/picture">
                        <pic:nvPicPr>
                          <pic:cNvPr id="504" name="ID_55CDF6FD745743639927213C21198003"/>
                          <pic:cNvPicPr/>
                        </pic:nvPicPr>
                        <pic:blipFill>
                          <a:blip r:embed="rId310"/>
                          <a:stretch>
                            <a:fillRect/>
                          </a:stretch>
                        </pic:blipFill>
                        <pic:spPr>
                          <a:xfrm>
                            <a:off x="0" y="0"/>
                            <a:ext cx="894080" cy="897255"/>
                          </a:xfrm>
                          <a:prstGeom prst="rect">
                            <a:avLst/>
                          </a:prstGeom>
                          <a:noFill/>
                          <a:ln>
                            <a:noFill/>
                          </a:ln>
                        </pic:spPr>
                      </pic:pic>
                    </a:graphicData>
                  </a:graphic>
                </wp:anchor>
              </w:drawing>
            </w:r>
          </w:p>
        </w:tc>
      </w:tr>
      <w:tr w14:paraId="35E9C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60DEF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38</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715B4D4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蜂巢球</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2A8B9133">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尺寸：≥直径100mm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标配：10个/包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用途：制作纸艺作品装饰使用。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0EF8D0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F2EE3F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3A01C6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3B610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29</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D1F22D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904240" cy="897255"/>
                  <wp:effectExtent l="0" t="0" r="10160" b="17145"/>
                  <wp:wrapNone/>
                  <wp:docPr id="489" name="ID_8901C4FBFDC24E408A3F72B0D5526D32"/>
                  <wp:cNvGraphicFramePr/>
                  <a:graphic xmlns:a="http://schemas.openxmlformats.org/drawingml/2006/main">
                    <a:graphicData uri="http://schemas.openxmlformats.org/drawingml/2006/picture">
                      <pic:pic xmlns:pic="http://schemas.openxmlformats.org/drawingml/2006/picture">
                        <pic:nvPicPr>
                          <pic:cNvPr id="489" name="ID_8901C4FBFDC24E408A3F72B0D5526D32"/>
                          <pic:cNvPicPr/>
                        </pic:nvPicPr>
                        <pic:blipFill>
                          <a:blip r:embed="rId311"/>
                          <a:stretch>
                            <a:fillRect/>
                          </a:stretch>
                        </pic:blipFill>
                        <pic:spPr>
                          <a:xfrm>
                            <a:off x="0" y="0"/>
                            <a:ext cx="904240" cy="897255"/>
                          </a:xfrm>
                          <a:prstGeom prst="rect">
                            <a:avLst/>
                          </a:prstGeom>
                          <a:noFill/>
                          <a:ln>
                            <a:noFill/>
                          </a:ln>
                        </pic:spPr>
                      </pic:pic>
                    </a:graphicData>
                  </a:graphic>
                </wp:anchor>
              </w:drawing>
            </w:r>
          </w:p>
        </w:tc>
      </w:tr>
      <w:tr w14:paraId="3E259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45D6A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39</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1EAF679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灰卡板-1型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0BFD85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材质：纸板</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尺寸：≥长297mm宽210mm高2mm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用途：装裱剪纸，衍纸，模切图案等作品的底板</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7F3670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35703A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张</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1B6A45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4028E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48C309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00" name="ID_50EBF7C5CFE2472585C9C2A35F8FE3FA"/>
                  <wp:cNvGraphicFramePr/>
                  <a:graphic xmlns:a="http://schemas.openxmlformats.org/drawingml/2006/main">
                    <a:graphicData uri="http://schemas.openxmlformats.org/drawingml/2006/picture">
                      <pic:pic xmlns:pic="http://schemas.openxmlformats.org/drawingml/2006/picture">
                        <pic:nvPicPr>
                          <pic:cNvPr id="500" name="ID_50EBF7C5CFE2472585C9C2A35F8FE3FA"/>
                          <pic:cNvPicPr/>
                        </pic:nvPicPr>
                        <pic:blipFill>
                          <a:blip r:embed="rId312"/>
                          <a:stretch>
                            <a:fillRect/>
                          </a:stretch>
                        </pic:blipFill>
                        <pic:spPr>
                          <a:xfrm>
                            <a:off x="0" y="0"/>
                            <a:ext cx="894080" cy="897255"/>
                          </a:xfrm>
                          <a:prstGeom prst="rect">
                            <a:avLst/>
                          </a:prstGeom>
                          <a:noFill/>
                          <a:ln>
                            <a:noFill/>
                          </a:ln>
                        </pic:spPr>
                      </pic:pic>
                    </a:graphicData>
                  </a:graphic>
                </wp:anchor>
              </w:drawing>
            </w:r>
          </w:p>
        </w:tc>
      </w:tr>
      <w:tr w14:paraId="42FFA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62ED8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40</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A5F261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彩色卡纸-2型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266449D2">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 xml:space="preserve">材质:纸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尺寸：≥长297mm宽210mm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标配：100张/10色/包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用途：用于纸艺作品制作，装裱，书法，绘画，拓印等。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BBC27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D1A576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EFF791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53ABA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C28B32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91" name="ID_AE76DDD149B44ACBB87311230808EE33"/>
                  <wp:cNvGraphicFramePr/>
                  <a:graphic xmlns:a="http://schemas.openxmlformats.org/drawingml/2006/main">
                    <a:graphicData uri="http://schemas.openxmlformats.org/drawingml/2006/picture">
                      <pic:pic xmlns:pic="http://schemas.openxmlformats.org/drawingml/2006/picture">
                        <pic:nvPicPr>
                          <pic:cNvPr id="491" name="ID_AE76DDD149B44ACBB87311230808EE33"/>
                          <pic:cNvPicPr/>
                        </pic:nvPicPr>
                        <pic:blipFill>
                          <a:blip r:embed="rId313"/>
                          <a:stretch>
                            <a:fillRect/>
                          </a:stretch>
                        </pic:blipFill>
                        <pic:spPr>
                          <a:xfrm>
                            <a:off x="0" y="0"/>
                            <a:ext cx="894080" cy="907415"/>
                          </a:xfrm>
                          <a:prstGeom prst="rect">
                            <a:avLst/>
                          </a:prstGeom>
                          <a:noFill/>
                          <a:ln>
                            <a:noFill/>
                          </a:ln>
                        </pic:spPr>
                      </pic:pic>
                    </a:graphicData>
                  </a:graphic>
                </wp:anchor>
              </w:drawing>
            </w:r>
          </w:p>
        </w:tc>
      </w:tr>
      <w:tr w14:paraId="50F3D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D2482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AFD152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花草宣纸-1型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6776D94">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√材质：宣纸贡菊（黄花）</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尺寸：≥八开（长350mm宽280mm）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用途：绘画，书写，印刷等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13693C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149794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5ADCE9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63376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36</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3273532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492" name="ID_00690975AC7A44C4935B9E8312CF4762"/>
                  <wp:cNvGraphicFramePr/>
                  <a:graphic xmlns:a="http://schemas.openxmlformats.org/drawingml/2006/main">
                    <a:graphicData uri="http://schemas.openxmlformats.org/drawingml/2006/picture">
                      <pic:pic xmlns:pic="http://schemas.openxmlformats.org/drawingml/2006/picture">
                        <pic:nvPicPr>
                          <pic:cNvPr id="492" name="ID_00690975AC7A44C4935B9E8312CF4762"/>
                          <pic:cNvPicPr/>
                        </pic:nvPicPr>
                        <pic:blipFill>
                          <a:blip r:embed="rId314"/>
                          <a:stretch>
                            <a:fillRect/>
                          </a:stretch>
                        </pic:blipFill>
                        <pic:spPr>
                          <a:xfrm>
                            <a:off x="0" y="0"/>
                            <a:ext cx="894080" cy="897255"/>
                          </a:xfrm>
                          <a:prstGeom prst="rect">
                            <a:avLst/>
                          </a:prstGeom>
                          <a:noFill/>
                          <a:ln>
                            <a:noFill/>
                          </a:ln>
                        </pic:spPr>
                      </pic:pic>
                    </a:graphicData>
                  </a:graphic>
                </wp:anchor>
              </w:drawing>
            </w:r>
          </w:p>
        </w:tc>
      </w:tr>
      <w:tr w14:paraId="31EC9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90602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0F2DA1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白板纸</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F9D95C0">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 xml:space="preserve">材质：纸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尺寸：≥长297mm宽210mm                                                                 标配：100张/160克/包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用途：用于纸艺作品制作，装裱，书法，绘画，拓印等。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B5D27C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9348A9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35A0E9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BA8A7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57</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41A9AA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93" name="ID_BD7DB8CFBEFF4906BB8AD68AC1AE676C"/>
                  <wp:cNvGraphicFramePr/>
                  <a:graphic xmlns:a="http://schemas.openxmlformats.org/drawingml/2006/main">
                    <a:graphicData uri="http://schemas.openxmlformats.org/drawingml/2006/picture">
                      <pic:pic xmlns:pic="http://schemas.openxmlformats.org/drawingml/2006/picture">
                        <pic:nvPicPr>
                          <pic:cNvPr id="493" name="ID_BD7DB8CFBEFF4906BB8AD68AC1AE676C"/>
                          <pic:cNvPicPr/>
                        </pic:nvPicPr>
                        <pic:blipFill>
                          <a:blip r:embed="rId315"/>
                          <a:stretch>
                            <a:fillRect/>
                          </a:stretch>
                        </pic:blipFill>
                        <pic:spPr>
                          <a:xfrm>
                            <a:off x="0" y="0"/>
                            <a:ext cx="894080" cy="907415"/>
                          </a:xfrm>
                          <a:prstGeom prst="rect">
                            <a:avLst/>
                          </a:prstGeom>
                          <a:noFill/>
                          <a:ln>
                            <a:noFill/>
                          </a:ln>
                        </pic:spPr>
                      </pic:pic>
                    </a:graphicData>
                  </a:graphic>
                </wp:anchor>
              </w:drawing>
            </w:r>
          </w:p>
        </w:tc>
      </w:tr>
      <w:tr w14:paraId="26DA2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5BC88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A00835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铝箔纸</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48CFDBA">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材质：铝箔纸（橘皮纹）</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尺寸：≥长120mm宽120mm                            </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 xml:space="preserve"> 标配：橙色10张，红色10张，黄色10张，金色10张，绿色10张，蓝色10张，玫红色10张，银色10张，紫色10张，棕色10张共计100张/包。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用途：用于纸艺作品制作，装裱，书法，绘画，拓印等。</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149441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A02E71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F241D3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0CC61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A31A04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86" name="ID_E55C4181BD7343EABA4B4568073E0E3B"/>
                  <wp:cNvGraphicFramePr/>
                  <a:graphic xmlns:a="http://schemas.openxmlformats.org/drawingml/2006/main">
                    <a:graphicData uri="http://schemas.openxmlformats.org/drawingml/2006/picture">
                      <pic:pic xmlns:pic="http://schemas.openxmlformats.org/drawingml/2006/picture">
                        <pic:nvPicPr>
                          <pic:cNvPr id="486" name="ID_E55C4181BD7343EABA4B4568073E0E3B"/>
                          <pic:cNvPicPr/>
                        </pic:nvPicPr>
                        <pic:blipFill>
                          <a:blip r:embed="rId316"/>
                          <a:stretch>
                            <a:fillRect/>
                          </a:stretch>
                        </pic:blipFill>
                        <pic:spPr>
                          <a:xfrm>
                            <a:off x="0" y="0"/>
                            <a:ext cx="894080" cy="907415"/>
                          </a:xfrm>
                          <a:prstGeom prst="rect">
                            <a:avLst/>
                          </a:prstGeom>
                          <a:noFill/>
                          <a:ln>
                            <a:noFill/>
                          </a:ln>
                        </pic:spPr>
                      </pic:pic>
                    </a:graphicData>
                  </a:graphic>
                </wp:anchor>
              </w:drawing>
            </w:r>
          </w:p>
        </w:tc>
      </w:tr>
      <w:tr w14:paraId="5C974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D10E0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1A4C8CF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牛皮纸-1型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31C90CC">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尺寸：≥长300mm宽420mm高0.6mm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用途：认识纸张种类，制作纸艺作品</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9FB6D0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BB546C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张</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61F6AE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62E67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3F4FCC0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87" name="ID_11FC88B2E16D49CDAE956BEDB43EB8FD"/>
                  <wp:cNvGraphicFramePr/>
                  <a:graphic xmlns:a="http://schemas.openxmlformats.org/drawingml/2006/main">
                    <a:graphicData uri="http://schemas.openxmlformats.org/drawingml/2006/picture">
                      <pic:pic xmlns:pic="http://schemas.openxmlformats.org/drawingml/2006/picture">
                        <pic:nvPicPr>
                          <pic:cNvPr id="487" name="ID_11FC88B2E16D49CDAE956BEDB43EB8FD"/>
                          <pic:cNvPicPr/>
                        </pic:nvPicPr>
                        <pic:blipFill>
                          <a:blip r:embed="rId317"/>
                          <a:stretch>
                            <a:fillRect/>
                          </a:stretch>
                        </pic:blipFill>
                        <pic:spPr>
                          <a:xfrm>
                            <a:off x="0" y="0"/>
                            <a:ext cx="894080" cy="907415"/>
                          </a:xfrm>
                          <a:prstGeom prst="rect">
                            <a:avLst/>
                          </a:prstGeom>
                          <a:noFill/>
                          <a:ln>
                            <a:noFill/>
                          </a:ln>
                        </pic:spPr>
                      </pic:pic>
                    </a:graphicData>
                  </a:graphic>
                </wp:anchor>
              </w:drawing>
            </w:r>
          </w:p>
        </w:tc>
      </w:tr>
      <w:tr w14:paraId="121C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90110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AAD0D3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彩色纸绳套装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21FC6A1">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尺寸：≥直径1.5mm，长3m/色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标配：大红色，白色，荧光绿色，深蓝色，浅蓝色，荧光黄色，深黄色，宝蓝色，深绿色，浅黄色，橙色，浅粉色纸绳各1捆</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用途：用于纸艺作品制作，装裱，书法，绘画，拓印，装饰等辅助材料。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F61C3D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3DD94C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95B4B0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72CC7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7709757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94" name="ID_6AFF93A427794B16AEDC7F1AB55883CA"/>
                  <wp:cNvGraphicFramePr/>
                  <a:graphic xmlns:a="http://schemas.openxmlformats.org/drawingml/2006/main">
                    <a:graphicData uri="http://schemas.openxmlformats.org/drawingml/2006/picture">
                      <pic:pic xmlns:pic="http://schemas.openxmlformats.org/drawingml/2006/picture">
                        <pic:nvPicPr>
                          <pic:cNvPr id="494" name="ID_6AFF93A427794B16AEDC7F1AB55883CA"/>
                          <pic:cNvPicPr/>
                        </pic:nvPicPr>
                        <pic:blipFill>
                          <a:blip r:embed="rId318"/>
                          <a:stretch>
                            <a:fillRect/>
                          </a:stretch>
                        </pic:blipFill>
                        <pic:spPr>
                          <a:xfrm>
                            <a:off x="0" y="0"/>
                            <a:ext cx="894080" cy="907415"/>
                          </a:xfrm>
                          <a:prstGeom prst="rect">
                            <a:avLst/>
                          </a:prstGeom>
                          <a:noFill/>
                          <a:ln>
                            <a:noFill/>
                          </a:ln>
                        </pic:spPr>
                      </pic:pic>
                    </a:graphicData>
                  </a:graphic>
                </wp:anchor>
              </w:drawing>
            </w:r>
          </w:p>
        </w:tc>
      </w:tr>
      <w:tr w14:paraId="1A20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2DF07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46</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24F6A4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麻绳-1型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1D6CF773">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材质：麻。</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尺寸：≥直径3mm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标配：100m/捆</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用途：用于环创挂绳，作品装饰。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71CB08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AB63AC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81F0D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7246D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89B39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495" name="ID_0B8576C70EA44500830D6B9D347EA3E8"/>
                  <wp:cNvGraphicFramePr/>
                  <a:graphic xmlns:a="http://schemas.openxmlformats.org/drawingml/2006/main">
                    <a:graphicData uri="http://schemas.openxmlformats.org/drawingml/2006/picture">
                      <pic:pic xmlns:pic="http://schemas.openxmlformats.org/drawingml/2006/picture">
                        <pic:nvPicPr>
                          <pic:cNvPr id="495" name="ID_0B8576C70EA44500830D6B9D347EA3E8"/>
                          <pic:cNvPicPr/>
                        </pic:nvPicPr>
                        <pic:blipFill>
                          <a:blip r:embed="rId319"/>
                          <a:stretch>
                            <a:fillRect/>
                          </a:stretch>
                        </pic:blipFill>
                        <pic:spPr>
                          <a:xfrm>
                            <a:off x="0" y="0"/>
                            <a:ext cx="894080" cy="907415"/>
                          </a:xfrm>
                          <a:prstGeom prst="rect">
                            <a:avLst/>
                          </a:prstGeom>
                          <a:noFill/>
                          <a:ln>
                            <a:noFill/>
                          </a:ln>
                        </pic:spPr>
                      </pic:pic>
                    </a:graphicData>
                  </a:graphic>
                </wp:anchor>
              </w:drawing>
            </w:r>
          </w:p>
        </w:tc>
      </w:tr>
      <w:tr w14:paraId="54197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9D612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47</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89A676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刮画纸</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15F8EC1">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尺寸：≥A4</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32D392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7AB123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78D031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312D0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36</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3A6B16D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02" name="ID_667396AD27EC40F7A8249ABDD7036E95"/>
                  <wp:cNvGraphicFramePr/>
                  <a:graphic xmlns:a="http://schemas.openxmlformats.org/drawingml/2006/main">
                    <a:graphicData uri="http://schemas.openxmlformats.org/drawingml/2006/picture">
                      <pic:pic xmlns:pic="http://schemas.openxmlformats.org/drawingml/2006/picture">
                        <pic:nvPicPr>
                          <pic:cNvPr id="502" name="ID_667396AD27EC40F7A8249ABDD7036E95"/>
                          <pic:cNvPicPr/>
                        </pic:nvPicPr>
                        <pic:blipFill>
                          <a:blip r:embed="rId320"/>
                          <a:stretch>
                            <a:fillRect/>
                          </a:stretch>
                        </pic:blipFill>
                        <pic:spPr>
                          <a:xfrm>
                            <a:off x="0" y="0"/>
                            <a:ext cx="894080" cy="907415"/>
                          </a:xfrm>
                          <a:prstGeom prst="rect">
                            <a:avLst/>
                          </a:prstGeom>
                          <a:noFill/>
                          <a:ln>
                            <a:noFill/>
                          </a:ln>
                        </pic:spPr>
                      </pic:pic>
                    </a:graphicData>
                  </a:graphic>
                </wp:anchor>
              </w:drawing>
            </w:r>
          </w:p>
        </w:tc>
      </w:tr>
      <w:tr w14:paraId="00C78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E9536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48</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77518FB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粘土套装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9D26F6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材质：粘土</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尺寸：≥长298mm宽220mm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标配：≥400g/包，24色/套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64AC0F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ED854A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12293E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0730C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1036</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3BED50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03" name="ID_BA7C9F4F8F554C1C9287C4F445826056"/>
                  <wp:cNvGraphicFramePr/>
                  <a:graphic xmlns:a="http://schemas.openxmlformats.org/drawingml/2006/main">
                    <a:graphicData uri="http://schemas.openxmlformats.org/drawingml/2006/picture">
                      <pic:pic xmlns:pic="http://schemas.openxmlformats.org/drawingml/2006/picture">
                        <pic:nvPicPr>
                          <pic:cNvPr id="503" name="ID_BA7C9F4F8F554C1C9287C4F445826056"/>
                          <pic:cNvPicPr/>
                        </pic:nvPicPr>
                        <pic:blipFill>
                          <a:blip r:embed="rId321"/>
                          <a:stretch>
                            <a:fillRect/>
                          </a:stretch>
                        </pic:blipFill>
                        <pic:spPr>
                          <a:xfrm>
                            <a:off x="0" y="0"/>
                            <a:ext cx="894080" cy="897255"/>
                          </a:xfrm>
                          <a:prstGeom prst="rect">
                            <a:avLst/>
                          </a:prstGeom>
                          <a:noFill/>
                          <a:ln>
                            <a:noFill/>
                          </a:ln>
                        </pic:spPr>
                      </pic:pic>
                    </a:graphicData>
                  </a:graphic>
                </wp:anchor>
              </w:drawing>
            </w:r>
          </w:p>
        </w:tc>
      </w:tr>
      <w:tr w14:paraId="23A8D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7E178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49</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009CD76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毛根</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84EAA86">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材质：绒毛，铁丝</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尺寸：≥长300mm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标配：100根/包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用途：手工制作耗材</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E3C623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01C732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643430A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4957C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7E7CE9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10" name="ID_68964AC96D784DAE8347CAB92E972665"/>
                  <wp:cNvGraphicFramePr/>
                  <a:graphic xmlns:a="http://schemas.openxmlformats.org/drawingml/2006/main">
                    <a:graphicData uri="http://schemas.openxmlformats.org/drawingml/2006/picture">
                      <pic:pic xmlns:pic="http://schemas.openxmlformats.org/drawingml/2006/picture">
                        <pic:nvPicPr>
                          <pic:cNvPr id="510" name="ID_68964AC96D784DAE8347CAB92E972665"/>
                          <pic:cNvPicPr/>
                        </pic:nvPicPr>
                        <pic:blipFill>
                          <a:blip r:embed="rId322"/>
                          <a:stretch>
                            <a:fillRect/>
                          </a:stretch>
                        </pic:blipFill>
                        <pic:spPr>
                          <a:xfrm>
                            <a:off x="0" y="0"/>
                            <a:ext cx="894080" cy="897255"/>
                          </a:xfrm>
                          <a:prstGeom prst="rect">
                            <a:avLst/>
                          </a:prstGeom>
                          <a:noFill/>
                          <a:ln>
                            <a:noFill/>
                          </a:ln>
                        </pic:spPr>
                      </pic:pic>
                    </a:graphicData>
                  </a:graphic>
                </wp:anchor>
              </w:drawing>
            </w:r>
          </w:p>
        </w:tc>
      </w:tr>
      <w:tr w14:paraId="5D7FA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FF841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50</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78EA53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五彩石子</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66D1C30">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材质：石头</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标配：≥10斤/包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2CC6E6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445420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DD1924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A24E4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7351286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31" name="ID_E040BEE613E8494CA2649A6967BCBA92"/>
                  <wp:cNvGraphicFramePr/>
                  <a:graphic xmlns:a="http://schemas.openxmlformats.org/drawingml/2006/main">
                    <a:graphicData uri="http://schemas.openxmlformats.org/drawingml/2006/picture">
                      <pic:pic xmlns:pic="http://schemas.openxmlformats.org/drawingml/2006/picture">
                        <pic:nvPicPr>
                          <pic:cNvPr id="531" name="ID_E040BEE613E8494CA2649A6967BCBA92"/>
                          <pic:cNvPicPr/>
                        </pic:nvPicPr>
                        <pic:blipFill>
                          <a:blip r:embed="rId323"/>
                          <a:stretch>
                            <a:fillRect/>
                          </a:stretch>
                        </pic:blipFill>
                        <pic:spPr>
                          <a:xfrm>
                            <a:off x="0" y="0"/>
                            <a:ext cx="894080" cy="897255"/>
                          </a:xfrm>
                          <a:prstGeom prst="rect">
                            <a:avLst/>
                          </a:prstGeom>
                          <a:noFill/>
                          <a:ln>
                            <a:noFill/>
                          </a:ln>
                        </pic:spPr>
                      </pic:pic>
                    </a:graphicData>
                  </a:graphic>
                </wp:anchor>
              </w:drawing>
            </w:r>
          </w:p>
        </w:tc>
      </w:tr>
      <w:tr w14:paraId="0810E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9F7F3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79710B3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贝壳</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6829FEF">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材质：碳酸钙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尺寸：≥长16mm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标配：200个/包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054C9B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C1A571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86DCBC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D70B1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F962FB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16" name="ID_23364A5A5F0F43AE8530DE433F983A59"/>
                  <wp:cNvGraphicFramePr/>
                  <a:graphic xmlns:a="http://schemas.openxmlformats.org/drawingml/2006/main">
                    <a:graphicData uri="http://schemas.openxmlformats.org/drawingml/2006/picture">
                      <pic:pic xmlns:pic="http://schemas.openxmlformats.org/drawingml/2006/picture">
                        <pic:nvPicPr>
                          <pic:cNvPr id="516" name="ID_23364A5A5F0F43AE8530DE433F983A59"/>
                          <pic:cNvPicPr/>
                        </pic:nvPicPr>
                        <pic:blipFill>
                          <a:blip r:embed="rId324"/>
                          <a:stretch>
                            <a:fillRect/>
                          </a:stretch>
                        </pic:blipFill>
                        <pic:spPr>
                          <a:xfrm>
                            <a:off x="0" y="0"/>
                            <a:ext cx="894080" cy="897255"/>
                          </a:xfrm>
                          <a:prstGeom prst="rect">
                            <a:avLst/>
                          </a:prstGeom>
                          <a:noFill/>
                          <a:ln>
                            <a:noFill/>
                          </a:ln>
                        </pic:spPr>
                      </pic:pic>
                    </a:graphicData>
                  </a:graphic>
                </wp:anchor>
              </w:drawing>
            </w:r>
          </w:p>
        </w:tc>
      </w:tr>
      <w:tr w14:paraId="6F8DF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FF946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C3FB5E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松塔</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0013A1A">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材质：天然松果</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尺寸：≥长90mm-120mm之间</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标配：50个/包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B3CB0C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A5EE7F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B7B863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162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43E11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162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C1F08A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29" name="ID_4F01C05E36C24D8181078E1DF31042D8"/>
                  <wp:cNvGraphicFramePr/>
                  <a:graphic xmlns:a="http://schemas.openxmlformats.org/drawingml/2006/main">
                    <a:graphicData uri="http://schemas.openxmlformats.org/drawingml/2006/picture">
                      <pic:pic xmlns:pic="http://schemas.openxmlformats.org/drawingml/2006/picture">
                        <pic:nvPicPr>
                          <pic:cNvPr id="529" name="ID_4F01C05E36C24D8181078E1DF31042D8"/>
                          <pic:cNvPicPr/>
                        </pic:nvPicPr>
                        <pic:blipFill>
                          <a:blip r:embed="rId325"/>
                          <a:stretch>
                            <a:fillRect/>
                          </a:stretch>
                        </pic:blipFill>
                        <pic:spPr>
                          <a:xfrm>
                            <a:off x="0" y="0"/>
                            <a:ext cx="894080" cy="907415"/>
                          </a:xfrm>
                          <a:prstGeom prst="rect">
                            <a:avLst/>
                          </a:prstGeom>
                          <a:noFill/>
                          <a:ln>
                            <a:noFill/>
                          </a:ln>
                        </pic:spPr>
                      </pic:pic>
                    </a:graphicData>
                  </a:graphic>
                </wp:anchor>
              </w:drawing>
            </w:r>
          </w:p>
        </w:tc>
      </w:tr>
      <w:tr w14:paraId="3B73A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BDC2A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82B75C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原木片-2型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0748CE4">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材质：原木片</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尺寸：≥直径70mm-80mm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标配：50片/包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用途：制作辅料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54A4F7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795E86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424AA0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1932B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65</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20B1B1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34" name="ID_FB720B7A78994470B4D1CB808B4DBC21"/>
                  <wp:cNvGraphicFramePr/>
                  <a:graphic xmlns:a="http://schemas.openxmlformats.org/drawingml/2006/main">
                    <a:graphicData uri="http://schemas.openxmlformats.org/drawingml/2006/picture">
                      <pic:pic xmlns:pic="http://schemas.openxmlformats.org/drawingml/2006/picture">
                        <pic:nvPicPr>
                          <pic:cNvPr id="534" name="ID_FB720B7A78994470B4D1CB808B4DBC21"/>
                          <pic:cNvPicPr/>
                        </pic:nvPicPr>
                        <pic:blipFill>
                          <a:blip r:embed="rId326"/>
                          <a:stretch>
                            <a:fillRect/>
                          </a:stretch>
                        </pic:blipFill>
                        <pic:spPr>
                          <a:xfrm>
                            <a:off x="0" y="0"/>
                            <a:ext cx="894080" cy="907415"/>
                          </a:xfrm>
                          <a:prstGeom prst="rect">
                            <a:avLst/>
                          </a:prstGeom>
                          <a:noFill/>
                          <a:ln>
                            <a:noFill/>
                          </a:ln>
                        </pic:spPr>
                      </pic:pic>
                    </a:graphicData>
                  </a:graphic>
                </wp:anchor>
              </w:drawing>
            </w:r>
          </w:p>
        </w:tc>
      </w:tr>
      <w:tr w14:paraId="67A18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9F390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1C090C0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方木块</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958DC39">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材质：木制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尺寸：≥长40mm宽40mm高40mm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用途：制作辅料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8D3EBC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7183A9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个</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10E504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FE0B3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FCC8ED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35" name="ID_0CDA65B681194A39B86817B03656B048"/>
                  <wp:cNvGraphicFramePr/>
                  <a:graphic xmlns:a="http://schemas.openxmlformats.org/drawingml/2006/main">
                    <a:graphicData uri="http://schemas.openxmlformats.org/drawingml/2006/picture">
                      <pic:pic xmlns:pic="http://schemas.openxmlformats.org/drawingml/2006/picture">
                        <pic:nvPicPr>
                          <pic:cNvPr id="535" name="ID_0CDA65B681194A39B86817B03656B048"/>
                          <pic:cNvPicPr/>
                        </pic:nvPicPr>
                        <pic:blipFill>
                          <a:blip r:embed="rId327"/>
                          <a:stretch>
                            <a:fillRect/>
                          </a:stretch>
                        </pic:blipFill>
                        <pic:spPr>
                          <a:xfrm>
                            <a:off x="0" y="0"/>
                            <a:ext cx="894080" cy="907415"/>
                          </a:xfrm>
                          <a:prstGeom prst="rect">
                            <a:avLst/>
                          </a:prstGeom>
                          <a:noFill/>
                          <a:ln>
                            <a:noFill/>
                          </a:ln>
                        </pic:spPr>
                      </pic:pic>
                    </a:graphicData>
                  </a:graphic>
                </wp:anchor>
              </w:drawing>
            </w:r>
          </w:p>
        </w:tc>
      </w:tr>
      <w:tr w14:paraId="5294D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7255A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39DF61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带皮树段</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697A906">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材质：原木段</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尺寸：≥厚度100mm；直径28-35mm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标配：带皮树段4根</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用途：制作辅料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FD4F7A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FE6EAD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89361E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2B4A3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0C0EA8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21" name="ID_36868C418C814F4694D7B76BC0EC4EBC"/>
                  <wp:cNvGraphicFramePr/>
                  <a:graphic xmlns:a="http://schemas.openxmlformats.org/drawingml/2006/main">
                    <a:graphicData uri="http://schemas.openxmlformats.org/drawingml/2006/picture">
                      <pic:pic xmlns:pic="http://schemas.openxmlformats.org/drawingml/2006/picture">
                        <pic:nvPicPr>
                          <pic:cNvPr id="521" name="ID_36868C418C814F4694D7B76BC0EC4EBC"/>
                          <pic:cNvPicPr/>
                        </pic:nvPicPr>
                        <pic:blipFill>
                          <a:blip r:embed="rId328"/>
                          <a:stretch>
                            <a:fillRect/>
                          </a:stretch>
                        </pic:blipFill>
                        <pic:spPr>
                          <a:xfrm>
                            <a:off x="0" y="0"/>
                            <a:ext cx="894080" cy="907415"/>
                          </a:xfrm>
                          <a:prstGeom prst="rect">
                            <a:avLst/>
                          </a:prstGeom>
                          <a:noFill/>
                          <a:ln>
                            <a:noFill/>
                          </a:ln>
                        </pic:spPr>
                      </pic:pic>
                    </a:graphicData>
                  </a:graphic>
                </wp:anchor>
              </w:drawing>
            </w:r>
          </w:p>
        </w:tc>
      </w:tr>
      <w:tr w14:paraId="2AAC8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2C354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56</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1AE5C2F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树枝</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3DAFDD4">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材质：原木枝</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尺寸：≥长度250mm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用途：制作辅料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501075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5A636E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捆</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6E9CAA5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F411C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41E3638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40" name="ID_0D09B4774863449B8E8ACA7D44324C90"/>
                  <wp:cNvGraphicFramePr/>
                  <a:graphic xmlns:a="http://schemas.openxmlformats.org/drawingml/2006/main">
                    <a:graphicData uri="http://schemas.openxmlformats.org/drawingml/2006/picture">
                      <pic:pic xmlns:pic="http://schemas.openxmlformats.org/drawingml/2006/picture">
                        <pic:nvPicPr>
                          <pic:cNvPr id="540" name="ID_0D09B4774863449B8E8ACA7D44324C90"/>
                          <pic:cNvPicPr/>
                        </pic:nvPicPr>
                        <pic:blipFill>
                          <a:blip r:embed="rId329"/>
                          <a:stretch>
                            <a:fillRect/>
                          </a:stretch>
                        </pic:blipFill>
                        <pic:spPr>
                          <a:xfrm>
                            <a:off x="0" y="0"/>
                            <a:ext cx="894080" cy="907415"/>
                          </a:xfrm>
                          <a:prstGeom prst="rect">
                            <a:avLst/>
                          </a:prstGeom>
                          <a:noFill/>
                          <a:ln>
                            <a:noFill/>
                          </a:ln>
                        </pic:spPr>
                      </pic:pic>
                    </a:graphicData>
                  </a:graphic>
                </wp:anchor>
              </w:drawing>
            </w:r>
          </w:p>
        </w:tc>
      </w:tr>
      <w:tr w14:paraId="01C72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7B965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57</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76BE0F5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皮筋-3型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9573E4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材质：橡胶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尺寸：≥直径40mm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标配：彩色皮筋10个。</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用途：捆绑或封口，制作辅料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F1FAD7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02645B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EA0464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EB184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BABD66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33" name="ID_A2D83B2672F34BDAA53F22C85DC3CD04"/>
                  <wp:cNvGraphicFramePr/>
                  <a:graphic xmlns:a="http://schemas.openxmlformats.org/drawingml/2006/main">
                    <a:graphicData uri="http://schemas.openxmlformats.org/drawingml/2006/picture">
                      <pic:pic xmlns:pic="http://schemas.openxmlformats.org/drawingml/2006/picture">
                        <pic:nvPicPr>
                          <pic:cNvPr id="533" name="ID_A2D83B2672F34BDAA53F22C85DC3CD04"/>
                          <pic:cNvPicPr/>
                        </pic:nvPicPr>
                        <pic:blipFill>
                          <a:blip r:embed="rId330"/>
                          <a:stretch>
                            <a:fillRect/>
                          </a:stretch>
                        </pic:blipFill>
                        <pic:spPr>
                          <a:xfrm>
                            <a:off x="0" y="0"/>
                            <a:ext cx="894080" cy="897255"/>
                          </a:xfrm>
                          <a:prstGeom prst="rect">
                            <a:avLst/>
                          </a:prstGeom>
                          <a:noFill/>
                          <a:ln>
                            <a:noFill/>
                          </a:ln>
                        </pic:spPr>
                      </pic:pic>
                    </a:graphicData>
                  </a:graphic>
                </wp:anchor>
              </w:drawing>
            </w:r>
          </w:p>
        </w:tc>
      </w:tr>
      <w:tr w14:paraId="3FFCE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08B57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58</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7F6009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彩色木珠-1型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9EA068E">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材质：木制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尺寸：≥直径10mm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用途：制作辅料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AFD929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DEC1AE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6B627D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5C1FF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33A789F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12" name="ID_4F9F070697C14D15848A0BE307C9D223"/>
                  <wp:cNvGraphicFramePr/>
                  <a:graphic xmlns:a="http://schemas.openxmlformats.org/drawingml/2006/main">
                    <a:graphicData uri="http://schemas.openxmlformats.org/drawingml/2006/picture">
                      <pic:pic xmlns:pic="http://schemas.openxmlformats.org/drawingml/2006/picture">
                        <pic:nvPicPr>
                          <pic:cNvPr id="512" name="ID_4F9F070697C14D15848A0BE307C9D223"/>
                          <pic:cNvPicPr/>
                        </pic:nvPicPr>
                        <pic:blipFill>
                          <a:blip r:embed="rId331"/>
                          <a:stretch>
                            <a:fillRect/>
                          </a:stretch>
                        </pic:blipFill>
                        <pic:spPr>
                          <a:xfrm>
                            <a:off x="0" y="0"/>
                            <a:ext cx="894080" cy="907415"/>
                          </a:xfrm>
                          <a:prstGeom prst="rect">
                            <a:avLst/>
                          </a:prstGeom>
                          <a:noFill/>
                          <a:ln>
                            <a:noFill/>
                          </a:ln>
                        </pic:spPr>
                      </pic:pic>
                    </a:graphicData>
                  </a:graphic>
                </wp:anchor>
              </w:drawing>
            </w:r>
          </w:p>
        </w:tc>
      </w:tr>
      <w:tr w14:paraId="199A2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7B075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59</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09D70E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红色编织绳-1型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C2FCABC">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材质：涤纶</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尺寸：≥直径2.5mm，90m/卷</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用途：制作辅料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C4AAFA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FA765E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卷</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2AC393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5D80C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2F70B7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13" name="ID_6D508EC2292B4019BBFB43DF2C670BD4"/>
                  <wp:cNvGraphicFramePr/>
                  <a:graphic xmlns:a="http://schemas.openxmlformats.org/drawingml/2006/main">
                    <a:graphicData uri="http://schemas.openxmlformats.org/drawingml/2006/picture">
                      <pic:pic xmlns:pic="http://schemas.openxmlformats.org/drawingml/2006/picture">
                        <pic:nvPicPr>
                          <pic:cNvPr id="513" name="ID_6D508EC2292B4019BBFB43DF2C670BD4"/>
                          <pic:cNvPicPr/>
                        </pic:nvPicPr>
                        <pic:blipFill>
                          <a:blip r:embed="rId332"/>
                          <a:stretch>
                            <a:fillRect/>
                          </a:stretch>
                        </pic:blipFill>
                        <pic:spPr>
                          <a:xfrm>
                            <a:off x="0" y="0"/>
                            <a:ext cx="894080" cy="907415"/>
                          </a:xfrm>
                          <a:prstGeom prst="rect">
                            <a:avLst/>
                          </a:prstGeom>
                          <a:noFill/>
                          <a:ln>
                            <a:noFill/>
                          </a:ln>
                        </pic:spPr>
                      </pic:pic>
                    </a:graphicData>
                  </a:graphic>
                </wp:anchor>
              </w:drawing>
            </w:r>
          </w:p>
        </w:tc>
      </w:tr>
      <w:tr w14:paraId="4FE60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87EEE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60</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D4C585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牛奶棉线套装</w:t>
            </w:r>
          </w:p>
        </w:tc>
        <w:tc>
          <w:tcPr>
            <w:tcW w:w="2592" w:type="dxa"/>
            <w:tcBorders>
              <w:top w:val="single" w:color="000000" w:sz="4" w:space="0"/>
              <w:left w:val="single" w:color="000000" w:sz="4" w:space="0"/>
              <w:bottom w:val="single" w:color="000000" w:sz="4" w:space="0"/>
              <w:right w:val="single" w:color="000000" w:sz="4" w:space="0"/>
            </w:tcBorders>
            <w:shd w:val="clear"/>
            <w:vAlign w:val="top"/>
          </w:tcPr>
          <w:p w14:paraId="5683D100">
            <w:pPr>
              <w:keepNext w:val="0"/>
              <w:keepLines w:val="0"/>
              <w:widowControl/>
              <w:suppressLineNumbers w:val="0"/>
              <w:jc w:val="left"/>
              <w:textAlignment w:val="top"/>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材质：棉线</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重量：≥50g/团， 线粗3mm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标配：10种颜色：奶白、鸡黄、夕粉、黑色、腊肉粉、青蓝、深若绿、灰蓝、海贝紫、小熊色各1团 10团/套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用途：用于编织的材料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7EB1CB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614A20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67068E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21F7C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F2B069">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24" name="ID_341936B349384B44A5832900387EE9FB"/>
                  <wp:cNvGraphicFramePr/>
                  <a:graphic xmlns:a="http://schemas.openxmlformats.org/drawingml/2006/main">
                    <a:graphicData uri="http://schemas.openxmlformats.org/drawingml/2006/picture">
                      <pic:pic xmlns:pic="http://schemas.openxmlformats.org/drawingml/2006/picture">
                        <pic:nvPicPr>
                          <pic:cNvPr id="524" name="ID_341936B349384B44A5832900387EE9FB"/>
                          <pic:cNvPicPr/>
                        </pic:nvPicPr>
                        <pic:blipFill>
                          <a:blip r:embed="rId333"/>
                          <a:stretch>
                            <a:fillRect/>
                          </a:stretch>
                        </pic:blipFill>
                        <pic:spPr>
                          <a:xfrm>
                            <a:off x="0" y="0"/>
                            <a:ext cx="894080" cy="907415"/>
                          </a:xfrm>
                          <a:prstGeom prst="rect">
                            <a:avLst/>
                          </a:prstGeom>
                          <a:noFill/>
                          <a:ln>
                            <a:noFill/>
                          </a:ln>
                        </pic:spPr>
                      </pic:pic>
                    </a:graphicData>
                  </a:graphic>
                </wp:anchor>
              </w:drawing>
            </w:r>
          </w:p>
        </w:tc>
      </w:tr>
      <w:tr w14:paraId="6774C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CD168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8160AC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扣子</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C45E728">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尺寸：≥长10mm-30mm之间</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标配：100颗/包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99FD33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F3FBF1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E8D5DD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FF232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342555C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41" name="ID_04705F40EA2D42BE902CC45D9521FC1F"/>
                  <wp:cNvGraphicFramePr/>
                  <a:graphic xmlns:a="http://schemas.openxmlformats.org/drawingml/2006/main">
                    <a:graphicData uri="http://schemas.openxmlformats.org/drawingml/2006/picture">
                      <pic:pic xmlns:pic="http://schemas.openxmlformats.org/drawingml/2006/picture">
                        <pic:nvPicPr>
                          <pic:cNvPr id="541" name="ID_04705F40EA2D42BE902CC45D9521FC1F"/>
                          <pic:cNvPicPr/>
                        </pic:nvPicPr>
                        <pic:blipFill>
                          <a:blip r:embed="rId334"/>
                          <a:stretch>
                            <a:fillRect/>
                          </a:stretch>
                        </pic:blipFill>
                        <pic:spPr>
                          <a:xfrm>
                            <a:off x="0" y="0"/>
                            <a:ext cx="894080" cy="897255"/>
                          </a:xfrm>
                          <a:prstGeom prst="rect">
                            <a:avLst/>
                          </a:prstGeom>
                          <a:noFill/>
                          <a:ln>
                            <a:noFill/>
                          </a:ln>
                        </pic:spPr>
                      </pic:pic>
                    </a:graphicData>
                  </a:graphic>
                </wp:anchor>
              </w:drawing>
            </w:r>
          </w:p>
        </w:tc>
      </w:tr>
      <w:tr w14:paraId="4B311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0DDB0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DEA8CA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不织布套装</w:t>
            </w:r>
          </w:p>
        </w:tc>
        <w:tc>
          <w:tcPr>
            <w:tcW w:w="2592" w:type="dxa"/>
            <w:tcBorders>
              <w:top w:val="single" w:color="000000" w:sz="4" w:space="0"/>
              <w:left w:val="single" w:color="000000" w:sz="4" w:space="0"/>
              <w:bottom w:val="single" w:color="000000" w:sz="4" w:space="0"/>
              <w:right w:val="single" w:color="000000" w:sz="4" w:space="0"/>
            </w:tcBorders>
            <w:shd w:val="clear"/>
            <w:vAlign w:val="top"/>
          </w:tcPr>
          <w:p w14:paraId="22ABCDEF">
            <w:pPr>
              <w:keepNext w:val="0"/>
              <w:keepLines w:val="0"/>
              <w:widowControl/>
              <w:suppressLineNumbers w:val="0"/>
              <w:jc w:val="left"/>
              <w:textAlignment w:val="top"/>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材质：不织布</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尺寸：≥长450mm宽450mm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标配：40色/套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用途：用于缝制或制作作品的材料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9B6695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7533BC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5A45CC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02CD8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8EACBC">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14" name="ID_67356F13B1AF469CA14C6E79B1CA5889"/>
                  <wp:cNvGraphicFramePr/>
                  <a:graphic xmlns:a="http://schemas.openxmlformats.org/drawingml/2006/main">
                    <a:graphicData uri="http://schemas.openxmlformats.org/drawingml/2006/picture">
                      <pic:pic xmlns:pic="http://schemas.openxmlformats.org/drawingml/2006/picture">
                        <pic:nvPicPr>
                          <pic:cNvPr id="514" name="ID_67356F13B1AF469CA14C6E79B1CA5889"/>
                          <pic:cNvPicPr/>
                        </pic:nvPicPr>
                        <pic:blipFill>
                          <a:blip r:embed="rId335"/>
                          <a:stretch>
                            <a:fillRect/>
                          </a:stretch>
                        </pic:blipFill>
                        <pic:spPr>
                          <a:xfrm>
                            <a:off x="0" y="0"/>
                            <a:ext cx="894080" cy="907415"/>
                          </a:xfrm>
                          <a:prstGeom prst="rect">
                            <a:avLst/>
                          </a:prstGeom>
                          <a:noFill/>
                          <a:ln>
                            <a:noFill/>
                          </a:ln>
                        </pic:spPr>
                      </pic:pic>
                    </a:graphicData>
                  </a:graphic>
                </wp:anchor>
              </w:drawing>
            </w:r>
          </w:p>
        </w:tc>
      </w:tr>
      <w:tr w14:paraId="6AE18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A5986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578937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珍珠棉</w:t>
            </w:r>
          </w:p>
        </w:tc>
        <w:tc>
          <w:tcPr>
            <w:tcW w:w="2592" w:type="dxa"/>
            <w:tcBorders>
              <w:top w:val="single" w:color="000000" w:sz="4" w:space="0"/>
              <w:left w:val="single" w:color="000000" w:sz="4" w:space="0"/>
              <w:bottom w:val="single" w:color="000000" w:sz="4" w:space="0"/>
              <w:right w:val="single" w:color="000000" w:sz="4" w:space="0"/>
            </w:tcBorders>
            <w:shd w:val="clear"/>
            <w:vAlign w:val="top"/>
          </w:tcPr>
          <w:p w14:paraId="3A8EAB54">
            <w:pPr>
              <w:keepNext w:val="0"/>
              <w:keepLines w:val="0"/>
              <w:widowControl/>
              <w:suppressLineNumbers w:val="0"/>
              <w:jc w:val="left"/>
              <w:textAlignment w:val="top"/>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材质：优质高弹珍珠棉</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重量：≥500g/袋</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用途：可作为填充物使用</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4B3934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2A8C95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袋</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A0DB60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36DFD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9E0995">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15" name="ID_C816B37326D342EF9D03284E7A25AE14"/>
                  <wp:cNvGraphicFramePr/>
                  <a:graphic xmlns:a="http://schemas.openxmlformats.org/drawingml/2006/main">
                    <a:graphicData uri="http://schemas.openxmlformats.org/drawingml/2006/picture">
                      <pic:pic xmlns:pic="http://schemas.openxmlformats.org/drawingml/2006/picture">
                        <pic:nvPicPr>
                          <pic:cNvPr id="515" name="ID_C816B37326D342EF9D03284E7A25AE14"/>
                          <pic:cNvPicPr/>
                        </pic:nvPicPr>
                        <pic:blipFill>
                          <a:blip r:embed="rId336"/>
                          <a:stretch>
                            <a:fillRect/>
                          </a:stretch>
                        </pic:blipFill>
                        <pic:spPr>
                          <a:xfrm>
                            <a:off x="0" y="0"/>
                            <a:ext cx="894080" cy="897255"/>
                          </a:xfrm>
                          <a:prstGeom prst="rect">
                            <a:avLst/>
                          </a:prstGeom>
                          <a:noFill/>
                          <a:ln>
                            <a:noFill/>
                          </a:ln>
                        </pic:spPr>
                      </pic:pic>
                    </a:graphicData>
                  </a:graphic>
                </wp:anchor>
              </w:drawing>
            </w:r>
          </w:p>
        </w:tc>
      </w:tr>
      <w:tr w14:paraId="21C30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A2837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7E3DED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海绵纸套装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1748891E">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材质：EVA</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尺寸：≥长500mm宽500mm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标配：1张/10色/套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0FCB69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01285C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FD00F7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1D522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1DB67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904240" cy="897255"/>
                  <wp:effectExtent l="0" t="0" r="10160" b="17145"/>
                  <wp:wrapNone/>
                  <wp:docPr id="530" name="ID_B28D39F236834F248C44A6B834CC37F6"/>
                  <wp:cNvGraphicFramePr/>
                  <a:graphic xmlns:a="http://schemas.openxmlformats.org/drawingml/2006/main">
                    <a:graphicData uri="http://schemas.openxmlformats.org/drawingml/2006/picture">
                      <pic:pic xmlns:pic="http://schemas.openxmlformats.org/drawingml/2006/picture">
                        <pic:nvPicPr>
                          <pic:cNvPr id="530" name="ID_B28D39F236834F248C44A6B834CC37F6"/>
                          <pic:cNvPicPr/>
                        </pic:nvPicPr>
                        <pic:blipFill>
                          <a:blip r:embed="rId337"/>
                          <a:stretch>
                            <a:fillRect/>
                          </a:stretch>
                        </pic:blipFill>
                        <pic:spPr>
                          <a:xfrm>
                            <a:off x="0" y="0"/>
                            <a:ext cx="904240" cy="897255"/>
                          </a:xfrm>
                          <a:prstGeom prst="rect">
                            <a:avLst/>
                          </a:prstGeom>
                          <a:noFill/>
                          <a:ln>
                            <a:noFill/>
                          </a:ln>
                        </pic:spPr>
                      </pic:pic>
                    </a:graphicData>
                  </a:graphic>
                </wp:anchor>
              </w:drawing>
            </w:r>
          </w:p>
        </w:tc>
      </w:tr>
      <w:tr w14:paraId="50745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6477D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40C595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雪糕棒-1型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7AEBE469">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材质：木材</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尺寸：≥长65mm宽10mm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标配：50支/捆彩色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977E4C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B9AE12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捆</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E83DBB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852B2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13D0BD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17" name="ID_5574CDAE56A5459390A734E666D53832"/>
                  <wp:cNvGraphicFramePr/>
                  <a:graphic xmlns:a="http://schemas.openxmlformats.org/drawingml/2006/main">
                    <a:graphicData uri="http://schemas.openxmlformats.org/drawingml/2006/picture">
                      <pic:pic xmlns:pic="http://schemas.openxmlformats.org/drawingml/2006/picture">
                        <pic:nvPicPr>
                          <pic:cNvPr id="517" name="ID_5574CDAE56A5459390A734E666D53832"/>
                          <pic:cNvPicPr/>
                        </pic:nvPicPr>
                        <pic:blipFill>
                          <a:blip r:embed="rId338"/>
                          <a:stretch>
                            <a:fillRect/>
                          </a:stretch>
                        </pic:blipFill>
                        <pic:spPr>
                          <a:xfrm>
                            <a:off x="0" y="0"/>
                            <a:ext cx="894080" cy="907415"/>
                          </a:xfrm>
                          <a:prstGeom prst="rect">
                            <a:avLst/>
                          </a:prstGeom>
                          <a:noFill/>
                          <a:ln>
                            <a:noFill/>
                          </a:ln>
                        </pic:spPr>
                      </pic:pic>
                    </a:graphicData>
                  </a:graphic>
                </wp:anchor>
              </w:drawing>
            </w:r>
          </w:p>
        </w:tc>
      </w:tr>
      <w:tr w14:paraId="0DF16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8C3B8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66</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772EBF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雪糕棒-2型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070DED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材质：木材</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尺寸：≥长115mm宽10mm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标配：50支/捆彩色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085731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3A561E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捆</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605DB6F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71A5C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7E5AC59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38" name="ID_720684B6D4374B9E8F2D8DD61DD8C16A"/>
                  <wp:cNvGraphicFramePr/>
                  <a:graphic xmlns:a="http://schemas.openxmlformats.org/drawingml/2006/main">
                    <a:graphicData uri="http://schemas.openxmlformats.org/drawingml/2006/picture">
                      <pic:pic xmlns:pic="http://schemas.openxmlformats.org/drawingml/2006/picture">
                        <pic:nvPicPr>
                          <pic:cNvPr id="538" name="ID_720684B6D4374B9E8F2D8DD61DD8C16A"/>
                          <pic:cNvPicPr/>
                        </pic:nvPicPr>
                        <pic:blipFill>
                          <a:blip r:embed="rId339"/>
                          <a:stretch>
                            <a:fillRect/>
                          </a:stretch>
                        </pic:blipFill>
                        <pic:spPr>
                          <a:xfrm>
                            <a:off x="0" y="0"/>
                            <a:ext cx="894080" cy="897255"/>
                          </a:xfrm>
                          <a:prstGeom prst="rect">
                            <a:avLst/>
                          </a:prstGeom>
                          <a:noFill/>
                          <a:ln>
                            <a:noFill/>
                          </a:ln>
                        </pic:spPr>
                      </pic:pic>
                    </a:graphicData>
                  </a:graphic>
                </wp:anchor>
              </w:drawing>
            </w:r>
          </w:p>
        </w:tc>
      </w:tr>
      <w:tr w14:paraId="557F7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004F6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67</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3565E9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雪糕棒-4型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565FF2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材质：木材</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尺寸：≥长65mm宽10mm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标配：50支/捆原木色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8B9E61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CCDC91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捆</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4409FD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C2863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4A62CBB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11" name="ID_4D498BC1151544CCBE27BDD74B72A8E0"/>
                  <wp:cNvGraphicFramePr/>
                  <a:graphic xmlns:a="http://schemas.openxmlformats.org/drawingml/2006/main">
                    <a:graphicData uri="http://schemas.openxmlformats.org/drawingml/2006/picture">
                      <pic:pic xmlns:pic="http://schemas.openxmlformats.org/drawingml/2006/picture">
                        <pic:nvPicPr>
                          <pic:cNvPr id="511" name="ID_4D498BC1151544CCBE27BDD74B72A8E0"/>
                          <pic:cNvPicPr/>
                        </pic:nvPicPr>
                        <pic:blipFill>
                          <a:blip r:embed="rId340"/>
                          <a:stretch>
                            <a:fillRect/>
                          </a:stretch>
                        </pic:blipFill>
                        <pic:spPr>
                          <a:xfrm>
                            <a:off x="0" y="0"/>
                            <a:ext cx="894080" cy="897255"/>
                          </a:xfrm>
                          <a:prstGeom prst="rect">
                            <a:avLst/>
                          </a:prstGeom>
                          <a:noFill/>
                          <a:ln>
                            <a:noFill/>
                          </a:ln>
                        </pic:spPr>
                      </pic:pic>
                    </a:graphicData>
                  </a:graphic>
                </wp:anchor>
              </w:drawing>
            </w:r>
          </w:p>
        </w:tc>
      </w:tr>
      <w:tr w14:paraId="56967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D5CAB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68</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293DDC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雪糕棒-5型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B88428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材质：木材</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尺寸：≥长115mm宽10mm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标配：50支/捆原木色</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B10E9D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08BAF0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捆</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D76350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E4037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18</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7AB42D1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904240" cy="907415"/>
                  <wp:effectExtent l="0" t="0" r="10160" b="6985"/>
                  <wp:wrapNone/>
                  <wp:docPr id="526" name="ID_E68D3AE1828F496394E39C6AD267BA95"/>
                  <wp:cNvGraphicFramePr/>
                  <a:graphic xmlns:a="http://schemas.openxmlformats.org/drawingml/2006/main">
                    <a:graphicData uri="http://schemas.openxmlformats.org/drawingml/2006/picture">
                      <pic:pic xmlns:pic="http://schemas.openxmlformats.org/drawingml/2006/picture">
                        <pic:nvPicPr>
                          <pic:cNvPr id="526" name="ID_E68D3AE1828F496394E39C6AD267BA95"/>
                          <pic:cNvPicPr/>
                        </pic:nvPicPr>
                        <pic:blipFill>
                          <a:blip r:embed="rId341"/>
                          <a:stretch>
                            <a:fillRect/>
                          </a:stretch>
                        </pic:blipFill>
                        <pic:spPr>
                          <a:xfrm>
                            <a:off x="0" y="0"/>
                            <a:ext cx="904240" cy="907415"/>
                          </a:xfrm>
                          <a:prstGeom prst="rect">
                            <a:avLst/>
                          </a:prstGeom>
                          <a:noFill/>
                          <a:ln>
                            <a:noFill/>
                          </a:ln>
                        </pic:spPr>
                      </pic:pic>
                    </a:graphicData>
                  </a:graphic>
                </wp:anchor>
              </w:drawing>
            </w:r>
          </w:p>
        </w:tc>
      </w:tr>
      <w:tr w14:paraId="72C4F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6887E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69</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256FF35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活动眼珠-2型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2B971540">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尺寸：≥直径8mm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标配：250颗/包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F5FFB6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146276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10A611A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E5D75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4742B1E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904240" cy="897255"/>
                  <wp:effectExtent l="0" t="0" r="10160" b="17145"/>
                  <wp:wrapNone/>
                  <wp:docPr id="518" name="ID_1A26BCD0460B48C9B72CED199F776359"/>
                  <wp:cNvGraphicFramePr/>
                  <a:graphic xmlns:a="http://schemas.openxmlformats.org/drawingml/2006/main">
                    <a:graphicData uri="http://schemas.openxmlformats.org/drawingml/2006/picture">
                      <pic:pic xmlns:pic="http://schemas.openxmlformats.org/drawingml/2006/picture">
                        <pic:nvPicPr>
                          <pic:cNvPr id="518" name="ID_1A26BCD0460B48C9B72CED199F776359"/>
                          <pic:cNvPicPr/>
                        </pic:nvPicPr>
                        <pic:blipFill>
                          <a:blip r:embed="rId342"/>
                          <a:stretch>
                            <a:fillRect/>
                          </a:stretch>
                        </pic:blipFill>
                        <pic:spPr>
                          <a:xfrm>
                            <a:off x="0" y="0"/>
                            <a:ext cx="904240" cy="897255"/>
                          </a:xfrm>
                          <a:prstGeom prst="rect">
                            <a:avLst/>
                          </a:prstGeom>
                          <a:noFill/>
                          <a:ln>
                            <a:noFill/>
                          </a:ln>
                        </pic:spPr>
                      </pic:pic>
                    </a:graphicData>
                  </a:graphic>
                </wp:anchor>
              </w:drawing>
            </w:r>
          </w:p>
        </w:tc>
      </w:tr>
      <w:tr w14:paraId="54C2D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B15DC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70</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771E489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吸管</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A652791">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尺寸：≥直径6mm长260mm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标配：100根/包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7EA755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45CE60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7494B1B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57B4B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186EDB2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19" name="ID_06CBA57EECC6459BB1754CF46BD12DDC"/>
                  <wp:cNvGraphicFramePr/>
                  <a:graphic xmlns:a="http://schemas.openxmlformats.org/drawingml/2006/main">
                    <a:graphicData uri="http://schemas.openxmlformats.org/drawingml/2006/picture">
                      <pic:pic xmlns:pic="http://schemas.openxmlformats.org/drawingml/2006/picture">
                        <pic:nvPicPr>
                          <pic:cNvPr id="519" name="ID_06CBA57EECC6459BB1754CF46BD12DDC"/>
                          <pic:cNvPicPr/>
                        </pic:nvPicPr>
                        <pic:blipFill>
                          <a:blip r:embed="rId343"/>
                          <a:stretch>
                            <a:fillRect/>
                          </a:stretch>
                        </pic:blipFill>
                        <pic:spPr>
                          <a:xfrm>
                            <a:off x="0" y="0"/>
                            <a:ext cx="894080" cy="897255"/>
                          </a:xfrm>
                          <a:prstGeom prst="rect">
                            <a:avLst/>
                          </a:prstGeom>
                          <a:noFill/>
                          <a:ln>
                            <a:noFill/>
                          </a:ln>
                        </pic:spPr>
                      </pic:pic>
                    </a:graphicData>
                  </a:graphic>
                </wp:anchor>
              </w:drawing>
            </w:r>
          </w:p>
        </w:tc>
      </w:tr>
      <w:tr w14:paraId="7CA39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4D831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EE429B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空白面具</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039EB5F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尺寸：≥长130mm-210mm之间</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标配：狗1个，狐狸1个，蝴蝶1个，老虎1个，猫头鹰1个，女孩1个，小猫1个，小象1个，兔子1个，青蛙1个，共计10个/包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BE1D2E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DCB204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2DE1A4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D6BD0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25</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7A1A03D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23" name="ID_9C0CEB2F65444AC48F1ED6DDF3A0395D"/>
                  <wp:cNvGraphicFramePr/>
                  <a:graphic xmlns:a="http://schemas.openxmlformats.org/drawingml/2006/main">
                    <a:graphicData uri="http://schemas.openxmlformats.org/drawingml/2006/picture">
                      <pic:pic xmlns:pic="http://schemas.openxmlformats.org/drawingml/2006/picture">
                        <pic:nvPicPr>
                          <pic:cNvPr id="523" name="ID_9C0CEB2F65444AC48F1ED6DDF3A0395D"/>
                          <pic:cNvPicPr/>
                        </pic:nvPicPr>
                        <pic:blipFill>
                          <a:blip r:embed="rId344"/>
                          <a:stretch>
                            <a:fillRect/>
                          </a:stretch>
                        </pic:blipFill>
                        <pic:spPr>
                          <a:xfrm>
                            <a:off x="0" y="0"/>
                            <a:ext cx="894080" cy="907415"/>
                          </a:xfrm>
                          <a:prstGeom prst="rect">
                            <a:avLst/>
                          </a:prstGeom>
                          <a:noFill/>
                          <a:ln>
                            <a:noFill/>
                          </a:ln>
                        </pic:spPr>
                      </pic:pic>
                    </a:graphicData>
                  </a:graphic>
                </wp:anchor>
              </w:drawing>
            </w:r>
          </w:p>
        </w:tc>
      </w:tr>
      <w:tr w14:paraId="30F9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772F1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1CEF19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纸灯笼</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7251069">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材质：纸，金属</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尺寸：≥直径200mm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标配：10个/包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7952B4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6066D9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15F2B1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EC7EA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43</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21375ED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25" name="ID_6EE4A6DB18E74C44AF28F1A8CF8DBE7F"/>
                  <wp:cNvGraphicFramePr/>
                  <a:graphic xmlns:a="http://schemas.openxmlformats.org/drawingml/2006/main">
                    <a:graphicData uri="http://schemas.openxmlformats.org/drawingml/2006/picture">
                      <pic:pic xmlns:pic="http://schemas.openxmlformats.org/drawingml/2006/picture">
                        <pic:nvPicPr>
                          <pic:cNvPr id="525" name="ID_6EE4A6DB18E74C44AF28F1A8CF8DBE7F"/>
                          <pic:cNvPicPr/>
                        </pic:nvPicPr>
                        <pic:blipFill>
                          <a:blip r:embed="rId345"/>
                          <a:stretch>
                            <a:fillRect/>
                          </a:stretch>
                        </pic:blipFill>
                        <pic:spPr>
                          <a:xfrm>
                            <a:off x="0" y="0"/>
                            <a:ext cx="894080" cy="907415"/>
                          </a:xfrm>
                          <a:prstGeom prst="rect">
                            <a:avLst/>
                          </a:prstGeom>
                          <a:noFill/>
                          <a:ln>
                            <a:noFill/>
                          </a:ln>
                        </pic:spPr>
                      </pic:pic>
                    </a:graphicData>
                  </a:graphic>
                </wp:anchor>
              </w:drawing>
            </w:r>
          </w:p>
        </w:tc>
      </w:tr>
      <w:tr w14:paraId="2CF85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AE815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5238CB2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亮钻贴纸</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283BC275">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材质：亚克力</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4E2208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53E1E2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板</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53105E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1FA9B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0473E28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20" name="ID_B36CF8CBBA164062B3D62A94A5FFB6C6"/>
                  <wp:cNvGraphicFramePr/>
                  <a:graphic xmlns:a="http://schemas.openxmlformats.org/drawingml/2006/main">
                    <a:graphicData uri="http://schemas.openxmlformats.org/drawingml/2006/picture">
                      <pic:pic xmlns:pic="http://schemas.openxmlformats.org/drawingml/2006/picture">
                        <pic:nvPicPr>
                          <pic:cNvPr id="520" name="ID_B36CF8CBBA164062B3D62A94A5FFB6C6"/>
                          <pic:cNvPicPr/>
                        </pic:nvPicPr>
                        <pic:blipFill>
                          <a:blip r:embed="rId346"/>
                          <a:stretch>
                            <a:fillRect/>
                          </a:stretch>
                        </pic:blipFill>
                        <pic:spPr>
                          <a:xfrm>
                            <a:off x="0" y="0"/>
                            <a:ext cx="894080" cy="907415"/>
                          </a:xfrm>
                          <a:prstGeom prst="rect">
                            <a:avLst/>
                          </a:prstGeom>
                          <a:noFill/>
                          <a:ln>
                            <a:noFill/>
                          </a:ln>
                        </pic:spPr>
                      </pic:pic>
                    </a:graphicData>
                  </a:graphic>
                </wp:anchor>
              </w:drawing>
            </w:r>
          </w:p>
        </w:tc>
      </w:tr>
      <w:tr w14:paraId="06D8D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8769A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143C66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玉米粒</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28E2E91">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材质：玉米粒</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尺寸：≥长20mm宽15mm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标配：500颗/包</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用途:作品制作辅助材料。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D3EC64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7A47D3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包</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706D4B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D8DDB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58</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8BD00E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27" name="ID_F6B897A3DF0D4331A789C9F1C9F22384"/>
                  <wp:cNvGraphicFramePr/>
                  <a:graphic xmlns:a="http://schemas.openxmlformats.org/drawingml/2006/main">
                    <a:graphicData uri="http://schemas.openxmlformats.org/drawingml/2006/picture">
                      <pic:pic xmlns:pic="http://schemas.openxmlformats.org/drawingml/2006/picture">
                        <pic:nvPicPr>
                          <pic:cNvPr id="527" name="ID_F6B897A3DF0D4331A789C9F1C9F22384"/>
                          <pic:cNvPicPr/>
                        </pic:nvPicPr>
                        <pic:blipFill>
                          <a:blip r:embed="rId347"/>
                          <a:stretch>
                            <a:fillRect/>
                          </a:stretch>
                        </pic:blipFill>
                        <pic:spPr>
                          <a:xfrm>
                            <a:off x="0" y="0"/>
                            <a:ext cx="894080" cy="897255"/>
                          </a:xfrm>
                          <a:prstGeom prst="rect">
                            <a:avLst/>
                          </a:prstGeom>
                          <a:noFill/>
                          <a:ln>
                            <a:noFill/>
                          </a:ln>
                        </pic:spPr>
                      </pic:pic>
                    </a:graphicData>
                  </a:graphic>
                </wp:anchor>
              </w:drawing>
            </w:r>
          </w:p>
        </w:tc>
      </w:tr>
      <w:tr w14:paraId="57D70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3875" w:type="dxa"/>
            <w:gridSpan w:val="8"/>
            <w:tcBorders>
              <w:top w:val="single" w:color="000000" w:sz="4" w:space="0"/>
              <w:left w:val="single" w:color="000000" w:sz="4" w:space="0"/>
              <w:bottom w:val="single" w:color="000000" w:sz="4" w:space="0"/>
              <w:right w:val="single" w:color="000000" w:sz="4" w:space="0"/>
            </w:tcBorders>
            <w:shd w:val="clear"/>
            <w:vAlign w:val="center"/>
          </w:tcPr>
          <w:p w14:paraId="7A149D6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四：家具类</w:t>
            </w:r>
          </w:p>
        </w:tc>
      </w:tr>
      <w:tr w14:paraId="5F190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79C870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A90662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水晶桌布-2型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580886B2">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材质：PVC</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尺寸：≥1510mm*800mm*2mm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毛重：≥2.65kg</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用途：保护桌面。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3A391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9A4594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57E0E64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15533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864</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3BEF8D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349885</wp:posOffset>
                  </wp:positionH>
                  <wp:positionV relativeFrom="paragraph">
                    <wp:posOffset>128905</wp:posOffset>
                  </wp:positionV>
                  <wp:extent cx="894080" cy="907415"/>
                  <wp:effectExtent l="0" t="0" r="1270" b="6985"/>
                  <wp:wrapNone/>
                  <wp:docPr id="539" name="ID_9DD589E6121B4A54A8333A16381E09E3"/>
                  <wp:cNvGraphicFramePr/>
                  <a:graphic xmlns:a="http://schemas.openxmlformats.org/drawingml/2006/main">
                    <a:graphicData uri="http://schemas.openxmlformats.org/drawingml/2006/picture">
                      <pic:pic xmlns:pic="http://schemas.openxmlformats.org/drawingml/2006/picture">
                        <pic:nvPicPr>
                          <pic:cNvPr id="539" name="ID_9DD589E6121B4A54A8333A16381E09E3"/>
                          <pic:cNvPicPr/>
                        </pic:nvPicPr>
                        <pic:blipFill>
                          <a:blip r:embed="rId348"/>
                          <a:stretch>
                            <a:fillRect/>
                          </a:stretch>
                        </pic:blipFill>
                        <pic:spPr>
                          <a:xfrm>
                            <a:off x="0" y="0"/>
                            <a:ext cx="894080" cy="907415"/>
                          </a:xfrm>
                          <a:prstGeom prst="rect">
                            <a:avLst/>
                          </a:prstGeom>
                          <a:noFill/>
                          <a:ln>
                            <a:noFill/>
                          </a:ln>
                        </pic:spPr>
                      </pic:pic>
                    </a:graphicData>
                  </a:graphic>
                </wp:anchor>
              </w:drawing>
            </w:r>
          </w:p>
        </w:tc>
      </w:tr>
      <w:tr w14:paraId="313BC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F87B0C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76</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0DF2A1B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扎染桌布-3型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711407B">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材质：纯棉</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尺寸：≥长1700mm宽1100mm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用途：保护桌面。</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4DD2A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C28EE1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2EAE34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3648F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E7F8F2">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60960</wp:posOffset>
                  </wp:positionV>
                  <wp:extent cx="894080" cy="897255"/>
                  <wp:effectExtent l="0" t="0" r="1270" b="17145"/>
                  <wp:wrapNone/>
                  <wp:docPr id="532" name="ID_B25E4F524D3644469AAD7E2B94356096"/>
                  <wp:cNvGraphicFramePr/>
                  <a:graphic xmlns:a="http://schemas.openxmlformats.org/drawingml/2006/main">
                    <a:graphicData uri="http://schemas.openxmlformats.org/drawingml/2006/picture">
                      <pic:pic xmlns:pic="http://schemas.openxmlformats.org/drawingml/2006/picture">
                        <pic:nvPicPr>
                          <pic:cNvPr id="532" name="ID_B25E4F524D3644469AAD7E2B94356096"/>
                          <pic:cNvPicPr/>
                        </pic:nvPicPr>
                        <pic:blipFill>
                          <a:blip r:embed="rId349"/>
                          <a:stretch>
                            <a:fillRect/>
                          </a:stretch>
                        </pic:blipFill>
                        <pic:spPr>
                          <a:xfrm>
                            <a:off x="0" y="0"/>
                            <a:ext cx="894080" cy="897255"/>
                          </a:xfrm>
                          <a:prstGeom prst="rect">
                            <a:avLst/>
                          </a:prstGeom>
                          <a:noFill/>
                          <a:ln>
                            <a:noFill/>
                          </a:ln>
                        </pic:spPr>
                      </pic:pic>
                    </a:graphicData>
                  </a:graphic>
                </wp:anchor>
              </w:drawing>
            </w:r>
          </w:p>
        </w:tc>
      </w:tr>
      <w:tr w14:paraId="3E9EC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322BB9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77</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BE0A83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镂空筐（大）</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BCA6247">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白色大号不带盖355*290*220mm（长宽高）；材质为食品级塑料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D46DB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1E33A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21CC6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C0801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450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AA599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wp:posOffset>
                  </wp:positionH>
                  <wp:positionV relativeFrom="paragraph">
                    <wp:posOffset>6350</wp:posOffset>
                  </wp:positionV>
                  <wp:extent cx="1181735" cy="1145540"/>
                  <wp:effectExtent l="0" t="0" r="18415" b="16510"/>
                  <wp:wrapNone/>
                  <wp:docPr id="522" name="图片_1"/>
                  <wp:cNvGraphicFramePr/>
                  <a:graphic xmlns:a="http://schemas.openxmlformats.org/drawingml/2006/main">
                    <a:graphicData uri="http://schemas.openxmlformats.org/drawingml/2006/picture">
                      <pic:pic xmlns:pic="http://schemas.openxmlformats.org/drawingml/2006/picture">
                        <pic:nvPicPr>
                          <pic:cNvPr id="522" name="图片_1"/>
                          <pic:cNvPicPr/>
                        </pic:nvPicPr>
                        <pic:blipFill>
                          <a:blip r:embed="rId350"/>
                          <a:stretch>
                            <a:fillRect/>
                          </a:stretch>
                        </pic:blipFill>
                        <pic:spPr>
                          <a:xfrm>
                            <a:off x="0" y="0"/>
                            <a:ext cx="1181735" cy="1145540"/>
                          </a:xfrm>
                          <a:prstGeom prst="rect">
                            <a:avLst/>
                          </a:prstGeom>
                          <a:noFill/>
                          <a:ln>
                            <a:noFill/>
                          </a:ln>
                        </pic:spPr>
                      </pic:pic>
                    </a:graphicData>
                  </a:graphic>
                </wp:anchor>
              </w:drawing>
            </w:r>
          </w:p>
        </w:tc>
      </w:tr>
      <w:tr w14:paraId="7BE9E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73C9CE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78</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0F94E1A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实心筐（小）</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14FFEA6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白色小号实心不带盖，160*120*60mm（长宽高）；材质为食品级塑料</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4D6700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0E9614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个</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469BA88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02C94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7705A5">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384175</wp:posOffset>
                  </wp:positionH>
                  <wp:positionV relativeFrom="paragraph">
                    <wp:posOffset>464820</wp:posOffset>
                  </wp:positionV>
                  <wp:extent cx="982345" cy="506095"/>
                  <wp:effectExtent l="0" t="0" r="8255" b="8255"/>
                  <wp:wrapNone/>
                  <wp:docPr id="528" name="Picture_2"/>
                  <wp:cNvGraphicFramePr/>
                  <a:graphic xmlns:a="http://schemas.openxmlformats.org/drawingml/2006/main">
                    <a:graphicData uri="http://schemas.openxmlformats.org/drawingml/2006/picture">
                      <pic:pic xmlns:pic="http://schemas.openxmlformats.org/drawingml/2006/picture">
                        <pic:nvPicPr>
                          <pic:cNvPr id="528" name="Picture_2"/>
                          <pic:cNvPicPr/>
                        </pic:nvPicPr>
                        <pic:blipFill>
                          <a:blip r:embed="rId351"/>
                          <a:stretch>
                            <a:fillRect/>
                          </a:stretch>
                        </pic:blipFill>
                        <pic:spPr>
                          <a:xfrm>
                            <a:off x="0" y="0"/>
                            <a:ext cx="982345" cy="506095"/>
                          </a:xfrm>
                          <a:prstGeom prst="rect">
                            <a:avLst/>
                          </a:prstGeom>
                          <a:noFill/>
                          <a:ln>
                            <a:noFill/>
                          </a:ln>
                        </pic:spPr>
                      </pic:pic>
                    </a:graphicData>
                  </a:graphic>
                </wp:anchor>
              </w:drawing>
            </w:r>
          </w:p>
        </w:tc>
      </w:tr>
      <w:tr w14:paraId="6F217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6CD435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79</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7BFA361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收纳盒-7型</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0E0818F">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材质：塑料</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尺寸：≥长303mm宽200mm高120mm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用途：储物、收纳物料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AD70C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4FC4AD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46016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23819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DB995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132080</wp:posOffset>
                  </wp:positionV>
                  <wp:extent cx="1028700" cy="887095"/>
                  <wp:effectExtent l="0" t="0" r="0" b="8255"/>
                  <wp:wrapNone/>
                  <wp:docPr id="536" name="图片_1_SpCnt_1"/>
                  <wp:cNvGraphicFramePr/>
                  <a:graphic xmlns:a="http://schemas.openxmlformats.org/drawingml/2006/main">
                    <a:graphicData uri="http://schemas.openxmlformats.org/drawingml/2006/picture">
                      <pic:pic xmlns:pic="http://schemas.openxmlformats.org/drawingml/2006/picture">
                        <pic:nvPicPr>
                          <pic:cNvPr id="536" name="图片_1_SpCnt_1"/>
                          <pic:cNvPicPr/>
                        </pic:nvPicPr>
                        <pic:blipFill>
                          <a:blip r:embed="rId352"/>
                          <a:stretch>
                            <a:fillRect/>
                          </a:stretch>
                        </pic:blipFill>
                        <pic:spPr>
                          <a:xfrm>
                            <a:off x="0" y="0"/>
                            <a:ext cx="1028700" cy="887095"/>
                          </a:xfrm>
                          <a:prstGeom prst="rect">
                            <a:avLst/>
                          </a:prstGeom>
                          <a:noFill/>
                          <a:ln>
                            <a:noFill/>
                          </a:ln>
                        </pic:spPr>
                      </pic:pic>
                    </a:graphicData>
                  </a:graphic>
                </wp:anchor>
              </w:drawing>
            </w:r>
          </w:p>
        </w:tc>
      </w:tr>
      <w:tr w14:paraId="14332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59" w:hRule="atLeast"/>
        </w:trPr>
        <w:tc>
          <w:tcPr>
            <w:tcW w:w="13875" w:type="dxa"/>
            <w:gridSpan w:val="8"/>
            <w:tcBorders>
              <w:top w:val="single" w:color="000000" w:sz="4" w:space="0"/>
              <w:left w:val="single" w:color="000000" w:sz="4" w:space="0"/>
              <w:bottom w:val="single" w:color="000000" w:sz="4" w:space="0"/>
              <w:right w:val="single" w:color="000000" w:sz="4" w:space="0"/>
            </w:tcBorders>
            <w:shd w:val="clear"/>
            <w:vAlign w:val="center"/>
          </w:tcPr>
          <w:p w14:paraId="22BDD7C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五：环境创作类</w:t>
            </w:r>
          </w:p>
        </w:tc>
      </w:tr>
      <w:tr w14:paraId="1D1CE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762281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80</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0248ADE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围裙挂钩套装</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214AF1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材质：实木</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尺寸：≥长700mm宽35mm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标配：2个/套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用途：用于围裙的收纳，垂挂。</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6589A5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201184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DFDC40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173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C8AFE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173</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7E664210">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37" name="ID_CF97AF300B6E4322B0253CEF124FA094"/>
                  <wp:cNvGraphicFramePr/>
                  <a:graphic xmlns:a="http://schemas.openxmlformats.org/drawingml/2006/main">
                    <a:graphicData uri="http://schemas.openxmlformats.org/drawingml/2006/picture">
                      <pic:pic xmlns:pic="http://schemas.openxmlformats.org/drawingml/2006/picture">
                        <pic:nvPicPr>
                          <pic:cNvPr id="537" name="ID_CF97AF300B6E4322B0253CEF124FA094"/>
                          <pic:cNvPicPr/>
                        </pic:nvPicPr>
                        <pic:blipFill>
                          <a:blip r:embed="rId353"/>
                          <a:stretch>
                            <a:fillRect/>
                          </a:stretch>
                        </pic:blipFill>
                        <pic:spPr>
                          <a:xfrm>
                            <a:off x="0" y="0"/>
                            <a:ext cx="894080" cy="897255"/>
                          </a:xfrm>
                          <a:prstGeom prst="rect">
                            <a:avLst/>
                          </a:prstGeom>
                          <a:noFill/>
                          <a:ln>
                            <a:noFill/>
                          </a:ln>
                        </pic:spPr>
                      </pic:pic>
                    </a:graphicData>
                  </a:graphic>
                </wp:anchor>
              </w:drawing>
            </w:r>
          </w:p>
        </w:tc>
      </w:tr>
      <w:tr w14:paraId="21939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32A753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81</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680AD0A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儿童防水围裙</w:t>
            </w:r>
          </w:p>
        </w:tc>
        <w:tc>
          <w:tcPr>
            <w:tcW w:w="2592" w:type="dxa"/>
            <w:tcBorders>
              <w:top w:val="single" w:color="000000" w:sz="4" w:space="0"/>
              <w:left w:val="single" w:color="000000" w:sz="4" w:space="0"/>
              <w:bottom w:val="single" w:color="000000" w:sz="4" w:space="0"/>
              <w:right w:val="single" w:color="000000" w:sz="4" w:space="0"/>
            </w:tcBorders>
            <w:shd w:val="clear"/>
            <w:vAlign w:val="top"/>
          </w:tcPr>
          <w:p w14:paraId="4200C810">
            <w:pPr>
              <w:keepNext w:val="0"/>
              <w:keepLines w:val="0"/>
              <w:widowControl/>
              <w:suppressLineNumbers w:val="0"/>
              <w:jc w:val="left"/>
              <w:textAlignment w:val="top"/>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√材质：防水布</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尺寸：≥长690mm宽490mm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用途：儿童防护罩衣，防止水渍等污染物染到衣服上</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342FF0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35</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418312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条</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6B0A301A">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C81E0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1A35ED">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63" name="ID_7ED0A0925A8443188C55840509EA4D57"/>
                  <wp:cNvGraphicFramePr/>
                  <a:graphic xmlns:a="http://schemas.openxmlformats.org/drawingml/2006/main">
                    <a:graphicData uri="http://schemas.openxmlformats.org/drawingml/2006/picture">
                      <pic:pic xmlns:pic="http://schemas.openxmlformats.org/drawingml/2006/picture">
                        <pic:nvPicPr>
                          <pic:cNvPr id="563" name="ID_7ED0A0925A8443188C55840509EA4D57"/>
                          <pic:cNvPicPr/>
                        </pic:nvPicPr>
                        <pic:blipFill>
                          <a:blip r:embed="rId354"/>
                          <a:stretch>
                            <a:fillRect/>
                          </a:stretch>
                        </pic:blipFill>
                        <pic:spPr>
                          <a:xfrm>
                            <a:off x="0" y="0"/>
                            <a:ext cx="894080" cy="907415"/>
                          </a:xfrm>
                          <a:prstGeom prst="rect">
                            <a:avLst/>
                          </a:prstGeom>
                          <a:noFill/>
                          <a:ln>
                            <a:noFill/>
                          </a:ln>
                        </pic:spPr>
                      </pic:pic>
                    </a:graphicData>
                  </a:graphic>
                </wp:anchor>
              </w:drawing>
            </w:r>
          </w:p>
        </w:tc>
      </w:tr>
      <w:tr w14:paraId="4CF32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C5F6D7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82</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11C91143">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成人防水围裙</w:t>
            </w:r>
          </w:p>
        </w:tc>
        <w:tc>
          <w:tcPr>
            <w:tcW w:w="2592" w:type="dxa"/>
            <w:tcBorders>
              <w:top w:val="single" w:color="000000" w:sz="4" w:space="0"/>
              <w:left w:val="single" w:color="000000" w:sz="4" w:space="0"/>
              <w:bottom w:val="single" w:color="000000" w:sz="4" w:space="0"/>
              <w:right w:val="single" w:color="000000" w:sz="4" w:space="0"/>
            </w:tcBorders>
            <w:shd w:val="clear"/>
            <w:vAlign w:val="top"/>
          </w:tcPr>
          <w:p w14:paraId="7A2852FA">
            <w:pPr>
              <w:keepNext w:val="0"/>
              <w:keepLines w:val="0"/>
              <w:widowControl/>
              <w:suppressLineNumbers w:val="0"/>
              <w:jc w:val="left"/>
              <w:textAlignment w:val="top"/>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√材质：防水布</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尺寸：≥长800宽610mm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用途：成人防护罩衣，防止水渍等污染物染到衣服上</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A8FDC6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CEBE59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条</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0B73746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9E58F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50D6CC">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61" name="ID_F949129689474562B9826F93567A3B3C"/>
                  <wp:cNvGraphicFramePr/>
                  <a:graphic xmlns:a="http://schemas.openxmlformats.org/drawingml/2006/main">
                    <a:graphicData uri="http://schemas.openxmlformats.org/drawingml/2006/picture">
                      <pic:pic xmlns:pic="http://schemas.openxmlformats.org/drawingml/2006/picture">
                        <pic:nvPicPr>
                          <pic:cNvPr id="561" name="ID_F949129689474562B9826F93567A3B3C"/>
                          <pic:cNvPicPr/>
                        </pic:nvPicPr>
                        <pic:blipFill>
                          <a:blip r:embed="rId355"/>
                          <a:stretch>
                            <a:fillRect/>
                          </a:stretch>
                        </pic:blipFill>
                        <pic:spPr>
                          <a:xfrm>
                            <a:off x="0" y="0"/>
                            <a:ext cx="894080" cy="897255"/>
                          </a:xfrm>
                          <a:prstGeom prst="rect">
                            <a:avLst/>
                          </a:prstGeom>
                          <a:noFill/>
                          <a:ln>
                            <a:noFill/>
                          </a:ln>
                        </pic:spPr>
                      </pic:pic>
                    </a:graphicData>
                  </a:graphic>
                </wp:anchor>
              </w:drawing>
            </w:r>
          </w:p>
        </w:tc>
      </w:tr>
      <w:tr w14:paraId="11776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C11E91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83</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432D6B46">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中国艺术</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6D9EA88E">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材质：原木</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尺寸：≥直径300mm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标配：10张/套，自攻螺丝10套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用途：教室环创装饰。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85F276B">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D068F9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3977408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5E466D">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540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67B2E22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897255"/>
                  <wp:effectExtent l="0" t="0" r="1270" b="17145"/>
                  <wp:wrapNone/>
                  <wp:docPr id="560" name="ID_C98C7FC34E0A415DACEF54D8F86A7756"/>
                  <wp:cNvGraphicFramePr/>
                  <a:graphic xmlns:a="http://schemas.openxmlformats.org/drawingml/2006/main">
                    <a:graphicData uri="http://schemas.openxmlformats.org/drawingml/2006/picture">
                      <pic:pic xmlns:pic="http://schemas.openxmlformats.org/drawingml/2006/picture">
                        <pic:nvPicPr>
                          <pic:cNvPr id="560" name="ID_C98C7FC34E0A415DACEF54D8F86A7756"/>
                          <pic:cNvPicPr/>
                        </pic:nvPicPr>
                        <pic:blipFill>
                          <a:blip r:embed="rId356"/>
                          <a:stretch>
                            <a:fillRect/>
                          </a:stretch>
                        </pic:blipFill>
                        <pic:spPr>
                          <a:xfrm>
                            <a:off x="0" y="0"/>
                            <a:ext cx="894080" cy="897255"/>
                          </a:xfrm>
                          <a:prstGeom prst="rect">
                            <a:avLst/>
                          </a:prstGeom>
                          <a:noFill/>
                          <a:ln>
                            <a:noFill/>
                          </a:ln>
                        </pic:spPr>
                      </pic:pic>
                    </a:graphicData>
                  </a:graphic>
                </wp:anchor>
              </w:drawing>
            </w:r>
          </w:p>
        </w:tc>
      </w:tr>
      <w:tr w14:paraId="2D9E0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29666F4">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84</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357903B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创意手工坊</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3EA4E936">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材质：原木，无纺布</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尺寸：≥长650mm宽410mm</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标配：10张/套</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用途：教室环创装饰。</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C872558">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71CE0C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685" w:type="dxa"/>
            <w:tcBorders>
              <w:top w:val="single" w:color="000000" w:sz="4" w:space="0"/>
              <w:left w:val="single" w:color="000000" w:sz="4" w:space="0"/>
              <w:bottom w:val="single" w:color="000000" w:sz="4" w:space="0"/>
              <w:right w:val="single" w:color="000000" w:sz="4" w:space="0"/>
            </w:tcBorders>
            <w:shd w:val="clear"/>
            <w:vAlign w:val="center"/>
          </w:tcPr>
          <w:p w14:paraId="253DA52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31323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108</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4DD38E05">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799465</wp:posOffset>
                  </wp:positionH>
                  <wp:positionV relativeFrom="paragraph">
                    <wp:posOffset>183515</wp:posOffset>
                  </wp:positionV>
                  <wp:extent cx="894080" cy="907415"/>
                  <wp:effectExtent l="0" t="0" r="1270" b="6985"/>
                  <wp:wrapNone/>
                  <wp:docPr id="559" name="ID_27792DCFC4644C6CA33F0D86FB15398D"/>
                  <wp:cNvGraphicFramePr/>
                  <a:graphic xmlns:a="http://schemas.openxmlformats.org/drawingml/2006/main">
                    <a:graphicData uri="http://schemas.openxmlformats.org/drawingml/2006/picture">
                      <pic:pic xmlns:pic="http://schemas.openxmlformats.org/drawingml/2006/picture">
                        <pic:nvPicPr>
                          <pic:cNvPr id="559" name="ID_27792DCFC4644C6CA33F0D86FB15398D"/>
                          <pic:cNvPicPr/>
                        </pic:nvPicPr>
                        <pic:blipFill>
                          <a:blip r:embed="rId357"/>
                          <a:stretch>
                            <a:fillRect/>
                          </a:stretch>
                        </pic:blipFill>
                        <pic:spPr>
                          <a:xfrm>
                            <a:off x="0" y="0"/>
                            <a:ext cx="894080" cy="907415"/>
                          </a:xfrm>
                          <a:prstGeom prst="rect">
                            <a:avLst/>
                          </a:prstGeom>
                          <a:noFill/>
                          <a:ln>
                            <a:noFill/>
                          </a:ln>
                        </pic:spPr>
                      </pic:pic>
                    </a:graphicData>
                  </a:graphic>
                </wp:anchor>
              </w:drawing>
            </w:r>
          </w:p>
        </w:tc>
      </w:tr>
      <w:tr w14:paraId="00BA4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99" w:hRule="atLeast"/>
        </w:trPr>
        <w:tc>
          <w:tcPr>
            <w:tcW w:w="0" w:type="auto"/>
            <w:gridSpan w:val="8"/>
            <w:tcBorders>
              <w:top w:val="single" w:color="000000" w:sz="4" w:space="0"/>
              <w:left w:val="single" w:color="000000" w:sz="4" w:space="0"/>
              <w:bottom w:val="single" w:color="000000" w:sz="4" w:space="0"/>
              <w:right w:val="single" w:color="000000" w:sz="4" w:space="0"/>
            </w:tcBorders>
            <w:shd w:val="clear"/>
            <w:noWrap/>
            <w:vAlign w:val="center"/>
          </w:tcPr>
          <w:p w14:paraId="772FD59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六：指导类</w:t>
            </w:r>
          </w:p>
        </w:tc>
      </w:tr>
      <w:tr w14:paraId="61F39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999" w:hRule="atLeast"/>
        </w:trPr>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42EE13F">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85</w:t>
            </w:r>
          </w:p>
        </w:tc>
        <w:tc>
          <w:tcPr>
            <w:tcW w:w="2745" w:type="dxa"/>
            <w:tcBorders>
              <w:top w:val="single" w:color="000000" w:sz="4" w:space="0"/>
              <w:left w:val="single" w:color="000000" w:sz="4" w:space="0"/>
              <w:bottom w:val="single" w:color="000000" w:sz="4" w:space="0"/>
              <w:right w:val="single" w:color="000000" w:sz="4" w:space="0"/>
            </w:tcBorders>
            <w:shd w:val="clear"/>
            <w:vAlign w:val="center"/>
          </w:tcPr>
          <w:p w14:paraId="748FD85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128节趣味美工操作方案</w:t>
            </w:r>
          </w:p>
        </w:tc>
        <w:tc>
          <w:tcPr>
            <w:tcW w:w="2592" w:type="dxa"/>
            <w:tcBorders>
              <w:top w:val="single" w:color="000000" w:sz="4" w:space="0"/>
              <w:left w:val="single" w:color="000000" w:sz="4" w:space="0"/>
              <w:bottom w:val="single" w:color="000000" w:sz="4" w:space="0"/>
              <w:right w:val="single" w:color="000000" w:sz="4" w:space="0"/>
            </w:tcBorders>
            <w:shd w:val="clear"/>
            <w:vAlign w:val="center"/>
          </w:tcPr>
          <w:p w14:paraId="468B5124">
            <w:pPr>
              <w:keepNext w:val="0"/>
              <w:keepLines w:val="0"/>
              <w:widowControl/>
              <w:suppressLineNumbers w:val="0"/>
              <w:jc w:val="left"/>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电子版教案</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托班秋季：《美丽的相框》《护牙杯》《兔爷》《烟花盛放》《聪明的小象》《美味羊肉面》《魔法棒》《安全锤》《甜蜜蜜》《包饺子》《圣诞帽》《心愿树》《年年有余》《生肖转盘》《压岁包》《五彩汤圆》</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托班春季：《小熊镜子》《一起去植树》《复活节小兔》《种豆》《水滴宝宝》《阅读架》《信号灯》《夕阳下的麦田》《清凉一夏》《微笑天使》《我爱妈妈》《可爱小猫》《眼罩》《福禄安康》《好爸爸勋章》《大眼章鱼》</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小班秋季：《节日浓情》《我爱刷牙》《推窗望月》《火箭上天》《哞哞牛》《菊花糕》《面具》《消防车《火鸡》《小雪人》《圣诞不倒翁》《吉祥挂坠》《腊梅》《送福》《鞭炮》《鲤鱼灯》</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小班春季：《杯垫》《小水桶》《彩蛋挂坠》《牧童》《垃圾分类》《图书收纳盒》《小小安全员》《勤劳的小蜜蜂》《睡莲》《微笑蝴蝶》《最佳妈妈》《旋转陀螺》《视力表》《甜香粽宝宝》《领带夹》《帆船》</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中班秋季：《师恩难忘》《牙齿宝宝》《月饼》《大飞机》《大龙虾》《茶具》《幽灵城堡》《勇敢的消防《感恩的心》《圣诞花环》《存钱罐》《香甜腊八粥》《挂春》《虎头帽子》《年夜饭》《马勺脸谱》</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中班春季：魅力花朵》《绿荫点点》《彩蛋兔》《大风车》《保护地球》《立体书》《文明出行》《拔萝卜》《拖鞋》《微笑花朵》《创意购物袋》《快乐时光》《护目镜》《端午香包》《书房挂件》《海星》</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大班秋季：《竹韵书签》《牙膏》《事事如意》《青花瓷》《小绵羊》《不老松》《南瓜手袋》《灭火器》《爱心花篮》《圣诞拼图》《开心熊》《五谷福运包》《财神到》《水仙》《提线木偶》《宫灯》</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大班春季：《巧克力慕斯》《爱护树木》《小鸡》《蝴蝶风筝》《环保明信片》《我的小书》《交通安全棋》</w:t>
            </w:r>
            <w:r>
              <w:rPr>
                <w:rFonts w:hint="eastAsia" w:ascii="宋体" w:hAnsi="宋体" w:eastAsia="宋体" w:cs="宋体"/>
                <w:i w:val="0"/>
                <w:iCs w:val="0"/>
                <w:color w:val="000000"/>
                <w:kern w:val="0"/>
                <w:sz w:val="32"/>
                <w:szCs w:val="32"/>
                <w:u w:val="none"/>
                <w:bdr w:val="none" w:color="auto" w:sz="0" w:space="0"/>
                <w:lang w:val="en-US" w:eastAsia="zh-CN" w:bidi="ar"/>
              </w:rPr>
              <w:br w:type="textWrapping"/>
            </w:r>
            <w:r>
              <w:rPr>
                <w:rFonts w:hint="eastAsia" w:ascii="宋体" w:hAnsi="宋体" w:eastAsia="宋体" w:cs="宋体"/>
                <w:i w:val="0"/>
                <w:iCs w:val="0"/>
                <w:color w:val="000000"/>
                <w:kern w:val="0"/>
                <w:sz w:val="32"/>
                <w:szCs w:val="32"/>
                <w:u w:val="none"/>
                <w:bdr w:val="none" w:color="auto" w:sz="0" w:space="0"/>
                <w:lang w:val="en-US" w:eastAsia="zh-CN" w:bidi="ar"/>
              </w:rPr>
              <w:t>《稻草人》《小雨伞》《微笑翻翻乐》《发卡》《遮阳帽》《眼睛的秘密》《龙舟》《笔筒》《鲸鱼》</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74BE4D7">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0B7E1EC">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套</w:t>
            </w:r>
          </w:p>
        </w:tc>
        <w:tc>
          <w:tcPr>
            <w:tcW w:w="0" w:type="auto"/>
            <w:tcBorders>
              <w:top w:val="nil"/>
              <w:left w:val="nil"/>
              <w:bottom w:val="nil"/>
              <w:right w:val="nil"/>
            </w:tcBorders>
            <w:shd w:val="clear"/>
            <w:noWrap/>
            <w:vAlign w:val="center"/>
          </w:tcPr>
          <w:p w14:paraId="007FEB49">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2160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C619A1">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2160</w:t>
            </w:r>
          </w:p>
        </w:tc>
        <w:tc>
          <w:tcPr>
            <w:tcW w:w="2978" w:type="dxa"/>
            <w:tcBorders>
              <w:top w:val="single" w:color="000000" w:sz="4" w:space="0"/>
              <w:left w:val="single" w:color="000000" w:sz="4" w:space="0"/>
              <w:bottom w:val="single" w:color="000000" w:sz="4" w:space="0"/>
              <w:right w:val="single" w:color="000000" w:sz="4" w:space="0"/>
            </w:tcBorders>
            <w:shd w:val="clear"/>
            <w:vAlign w:val="center"/>
          </w:tcPr>
          <w:p w14:paraId="5B3677CE">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867410</wp:posOffset>
                  </wp:positionH>
                  <wp:positionV relativeFrom="paragraph">
                    <wp:posOffset>351790</wp:posOffset>
                  </wp:positionV>
                  <wp:extent cx="894715" cy="907415"/>
                  <wp:effectExtent l="0" t="0" r="635" b="6985"/>
                  <wp:wrapNone/>
                  <wp:docPr id="562" name="ID_15C2A8AE95DE4B1EB426B2F897C3F2EC"/>
                  <wp:cNvGraphicFramePr/>
                  <a:graphic xmlns:a="http://schemas.openxmlformats.org/drawingml/2006/main">
                    <a:graphicData uri="http://schemas.openxmlformats.org/drawingml/2006/picture">
                      <pic:pic xmlns:pic="http://schemas.openxmlformats.org/drawingml/2006/picture">
                        <pic:nvPicPr>
                          <pic:cNvPr id="562" name="ID_15C2A8AE95DE4B1EB426B2F897C3F2EC"/>
                          <pic:cNvPicPr/>
                        </pic:nvPicPr>
                        <pic:blipFill>
                          <a:blip r:embed="rId358"/>
                          <a:stretch>
                            <a:fillRect/>
                          </a:stretch>
                        </pic:blipFill>
                        <pic:spPr>
                          <a:xfrm>
                            <a:off x="0" y="0"/>
                            <a:ext cx="894715" cy="907415"/>
                          </a:xfrm>
                          <a:prstGeom prst="rect">
                            <a:avLst/>
                          </a:prstGeom>
                          <a:noFill/>
                          <a:ln>
                            <a:noFill/>
                          </a:ln>
                        </pic:spPr>
                      </pic:pic>
                    </a:graphicData>
                  </a:graphic>
                </wp:anchor>
              </w:drawing>
            </w:r>
          </w:p>
        </w:tc>
      </w:tr>
      <w:tr w14:paraId="043A6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82" w:hRule="atLeast"/>
        </w:trPr>
        <w:tc>
          <w:tcPr>
            <w:tcW w:w="9262" w:type="dxa"/>
            <w:gridSpan w:val="6"/>
            <w:tcBorders>
              <w:top w:val="single" w:color="000000" w:sz="4" w:space="0"/>
              <w:left w:val="single" w:color="000000" w:sz="4" w:space="0"/>
              <w:bottom w:val="single" w:color="000000" w:sz="4" w:space="0"/>
              <w:right w:val="single" w:color="000000" w:sz="4" w:space="0"/>
            </w:tcBorders>
            <w:shd w:val="clear"/>
            <w:vAlign w:val="center"/>
          </w:tcPr>
          <w:p w14:paraId="56037D12">
            <w:pPr>
              <w:jc w:val="center"/>
              <w:rPr>
                <w:rFonts w:hint="eastAsia" w:ascii="宋体" w:hAnsi="宋体" w:eastAsia="宋体" w:cs="宋体"/>
                <w:i w:val="0"/>
                <w:iCs w:val="0"/>
                <w:color w:val="000000"/>
                <w:sz w:val="32"/>
                <w:szCs w:val="3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DF2C12">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14948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F51C3E">
            <w:pPr>
              <w:rPr>
                <w:rFonts w:hint="eastAsia" w:ascii="宋体" w:hAnsi="宋体" w:eastAsia="宋体" w:cs="宋体"/>
                <w:i w:val="0"/>
                <w:iCs w:val="0"/>
                <w:color w:val="000000"/>
                <w:sz w:val="32"/>
                <w:szCs w:val="32"/>
                <w:u w:val="none"/>
              </w:rPr>
            </w:pPr>
          </w:p>
        </w:tc>
      </w:tr>
    </w:tbl>
    <w:p w14:paraId="39667C5A"/>
    <w:tbl>
      <w:tblPr>
        <w:tblW w:w="304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25"/>
        <w:gridCol w:w="2136"/>
        <w:gridCol w:w="2478"/>
        <w:gridCol w:w="2752"/>
        <w:gridCol w:w="918"/>
        <w:gridCol w:w="918"/>
        <w:gridCol w:w="1158"/>
        <w:gridCol w:w="1248"/>
        <w:gridCol w:w="1416"/>
        <w:gridCol w:w="1035"/>
        <w:gridCol w:w="1035"/>
        <w:gridCol w:w="1035"/>
        <w:gridCol w:w="1035"/>
        <w:gridCol w:w="1035"/>
        <w:gridCol w:w="1035"/>
        <w:gridCol w:w="1035"/>
        <w:gridCol w:w="1035"/>
        <w:gridCol w:w="1035"/>
        <w:gridCol w:w="1035"/>
        <w:gridCol w:w="1035"/>
        <w:gridCol w:w="1035"/>
        <w:gridCol w:w="1035"/>
        <w:gridCol w:w="1035"/>
        <w:gridCol w:w="1035"/>
        <w:gridCol w:w="1035"/>
      </w:tblGrid>
      <w:tr w14:paraId="31832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2"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noWrap/>
            <w:vAlign w:val="center"/>
          </w:tcPr>
          <w:p w14:paraId="5D300057">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户外玩具</w:t>
            </w:r>
          </w:p>
        </w:tc>
        <w:tc>
          <w:tcPr>
            <w:tcW w:w="1035" w:type="dxa"/>
            <w:tcBorders>
              <w:top w:val="nil"/>
              <w:left w:val="nil"/>
              <w:bottom w:val="nil"/>
              <w:right w:val="nil"/>
            </w:tcBorders>
            <w:shd w:val="clear"/>
            <w:noWrap/>
            <w:vAlign w:val="center"/>
          </w:tcPr>
          <w:p w14:paraId="3EE4E2BD">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35B231ED">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593DA53C">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3A4F4AB3">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7294F64F">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36D7AFB5">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3C9833A0">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104FFD9F">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311EFE4A">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20955064">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1FA7E398">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2F24B6BB">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3AEF59B1">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38EFA763">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38BEB006">
            <w:pPr>
              <w:rPr>
                <w:rFonts w:hint="eastAsia" w:ascii="宋体" w:hAnsi="宋体" w:eastAsia="宋体" w:cs="宋体"/>
                <w:i w:val="0"/>
                <w:iCs w:val="0"/>
                <w:color w:val="000000"/>
                <w:sz w:val="22"/>
                <w:szCs w:val="22"/>
                <w:u w:val="none"/>
              </w:rPr>
            </w:pPr>
          </w:p>
        </w:tc>
        <w:tc>
          <w:tcPr>
            <w:tcW w:w="1035" w:type="dxa"/>
            <w:tcBorders>
              <w:top w:val="nil"/>
              <w:left w:val="nil"/>
              <w:bottom w:val="nil"/>
              <w:right w:val="nil"/>
            </w:tcBorders>
            <w:shd w:val="clear"/>
            <w:noWrap/>
            <w:vAlign w:val="center"/>
          </w:tcPr>
          <w:p w14:paraId="416654CF">
            <w:pPr>
              <w:rPr>
                <w:rFonts w:hint="eastAsia" w:ascii="宋体" w:hAnsi="宋体" w:eastAsia="宋体" w:cs="宋体"/>
                <w:i w:val="0"/>
                <w:iCs w:val="0"/>
                <w:color w:val="000000"/>
                <w:sz w:val="22"/>
                <w:szCs w:val="22"/>
                <w:u w:val="none"/>
              </w:rPr>
            </w:pPr>
          </w:p>
        </w:tc>
      </w:tr>
      <w:tr w14:paraId="230DC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1AA8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72304F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3B9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产品图片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20D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产品参数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E5EC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3087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A65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金额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4D13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29251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F43300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10E05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603F0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38D52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A06935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592D1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E5CAA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CCB9C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150F7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9FC3A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B1702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97367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15EE6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C1708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A680E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373277">
            <w:pPr>
              <w:jc w:val="center"/>
              <w:rPr>
                <w:rFonts w:hint="eastAsia" w:ascii="宋体" w:hAnsi="宋体" w:eastAsia="宋体" w:cs="宋体"/>
                <w:i w:val="0"/>
                <w:iCs w:val="0"/>
                <w:color w:val="000000"/>
                <w:sz w:val="24"/>
                <w:szCs w:val="24"/>
                <w:u w:val="none"/>
              </w:rPr>
            </w:pPr>
          </w:p>
        </w:tc>
      </w:tr>
      <w:tr w14:paraId="7F377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DAEEF3"/>
            <w:vAlign w:val="center"/>
          </w:tcPr>
          <w:p w14:paraId="34960463">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户外大型玩具</w:t>
            </w:r>
          </w:p>
        </w:tc>
        <w:tc>
          <w:tcPr>
            <w:tcW w:w="0" w:type="auto"/>
            <w:tcBorders>
              <w:top w:val="nil"/>
              <w:left w:val="nil"/>
              <w:bottom w:val="nil"/>
              <w:right w:val="nil"/>
            </w:tcBorders>
            <w:shd w:val="clear"/>
            <w:noWrap/>
            <w:vAlign w:val="center"/>
          </w:tcPr>
          <w:p w14:paraId="1EE9E1D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C608B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F816C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9D65F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77B71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AFCF8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FA0B2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52250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358F4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4383F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94560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B4622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7AD01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1D1C2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96CFA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754C55">
            <w:pPr>
              <w:jc w:val="center"/>
              <w:rPr>
                <w:rFonts w:hint="eastAsia" w:ascii="宋体" w:hAnsi="宋体" w:eastAsia="宋体" w:cs="宋体"/>
                <w:i w:val="0"/>
                <w:iCs w:val="0"/>
                <w:color w:val="000000"/>
                <w:sz w:val="24"/>
                <w:szCs w:val="24"/>
                <w:u w:val="none"/>
              </w:rPr>
            </w:pPr>
          </w:p>
        </w:tc>
      </w:tr>
      <w:tr w14:paraId="1BC70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8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8A75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B874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科技之芯组合玩具</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08148D64">
            <w:pPr>
              <w:keepNext w:val="0"/>
              <w:keepLines w:val="0"/>
              <w:widowControl/>
              <w:suppressLineNumbers w:val="0"/>
              <w:jc w:val="center"/>
              <w:textAlignment w:val="center"/>
              <w:rPr>
                <w:rFonts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1139190</wp:posOffset>
                  </wp:positionV>
                  <wp:extent cx="1694815" cy="958215"/>
                  <wp:effectExtent l="0" t="0" r="635" b="13335"/>
                  <wp:wrapNone/>
                  <wp:docPr id="616" name="图片_1"/>
                  <wp:cNvGraphicFramePr/>
                  <a:graphic xmlns:a="http://schemas.openxmlformats.org/drawingml/2006/main">
                    <a:graphicData uri="http://schemas.openxmlformats.org/drawingml/2006/picture">
                      <pic:pic xmlns:pic="http://schemas.openxmlformats.org/drawingml/2006/picture">
                        <pic:nvPicPr>
                          <pic:cNvPr id="616" name="图片_1"/>
                          <pic:cNvPicPr/>
                        </pic:nvPicPr>
                        <pic:blipFill>
                          <a:blip r:embed="rId359"/>
                          <a:stretch>
                            <a:fillRect/>
                          </a:stretch>
                        </pic:blipFill>
                        <pic:spPr>
                          <a:xfrm>
                            <a:off x="0" y="0"/>
                            <a:ext cx="1694815" cy="958215"/>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52070</wp:posOffset>
                  </wp:positionV>
                  <wp:extent cx="1733550" cy="975360"/>
                  <wp:effectExtent l="0" t="0" r="0" b="15240"/>
                  <wp:wrapNone/>
                  <wp:docPr id="611" name="ID_7C3C228E9C954B5B81A00870CDA8A360"/>
                  <wp:cNvGraphicFramePr/>
                  <a:graphic xmlns:a="http://schemas.openxmlformats.org/drawingml/2006/main">
                    <a:graphicData uri="http://schemas.openxmlformats.org/drawingml/2006/picture">
                      <pic:pic xmlns:pic="http://schemas.openxmlformats.org/drawingml/2006/picture">
                        <pic:nvPicPr>
                          <pic:cNvPr id="611" name="ID_7C3C228E9C954B5B81A00870CDA8A360"/>
                          <pic:cNvPicPr/>
                        </pic:nvPicPr>
                        <pic:blipFill>
                          <a:blip r:embed="rId360"/>
                          <a:stretch>
                            <a:fillRect/>
                          </a:stretch>
                        </pic:blipFill>
                        <pic:spPr>
                          <a:xfrm>
                            <a:off x="0" y="0"/>
                            <a:ext cx="1733550" cy="97536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E7A06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1385*755*470cm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材质+工艺</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平台材质：平台骨架采用2mm厚镀锌方管材料焊接而成，骨架外框架采用4*6cm镀锌方管，骨架内用3*4cm镀锌方管加固，表面处理后经专用塑粉喷涂，高温烤漆，抗紫外光强度高，色泽艳丽，不易脱落，日久弥新，镀锌材质在水中不易生锈。平台面采用户外防腐芬兰木封板，成品芬兰木平台封板厚度≥25mm；表面处理：进行压、刨、铣、冲等处理后，表面进行防腐、防蛀处理，后采用原子灰进行三次刮灰抹平，并打磨光滑，表面喷涂三次聚氨脂清漆，产品外表和内表以及儿童手指可触及处无毛刺及尖锐的棱角，★镀锌钢管的盐雾试验、抗拉强度、规定塑性延伸强度、下屈服强度、断后伸长率、洛氏硬度检测合格，且检测依据符合GB/T 228.1-2021、GB/T 230.1-2018、GB/T 10125-2021、GB/T 6461-2002标准（提供具有CMA、CNAS标识的镀锌钢管检测报告佐证）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★2.芬兰木的边材透入率≥95%，防腐材载药量≥9.6kg/m3，且样品防腐质量达到C4B等级标准，检测依据GB/T 22102-2008标准（提供具有CMA、CNAS标识的芬兰木检测报告佐证）。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3.3底2面工艺，保证色彩鲜艳活泼，细节清晰可见，完全呈现原木自然的风味。以及兼顾在正常天气情况下的耐用，防晒，防雨的要求。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4.塑料件：采用LLDPE 滚塑专用料经滚塑成形，塑料壁厚6mm以上，经紫外光老化试验，无明显变色，无粉化、起泡等现象，分别符合国家、ISO标准。塑料件的拉伸强度、断裂伸长率、弯曲强度符合国家标准。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铁件：热镀锌钢管采用优良钢材，光泽度好，不易生锈不易腐蚀；产品加工工艺细致，切面平整无毛刺，激光探伤检测，表面光洁美观。焊接采用氩弧焊及CO2气体保护焊，表面喷涂户外环保聚酯粉末，高温固化，表面光滑，抗紫外线能力强，色彩鲜艳，不易脱落，耐腐蚀。喷涂设备采用计算机控制的静电粉末喷涂装置，粉末回收采用小旋风和进口滤心，高效率，无污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6.圆筒滑道：采用LLDPE滚塑专用料经滚塑成形，塑料壁厚≥6mm，色彩艳丽，抗紫外光（UV）能力达到 8 级，符合食品级标准，抗静电能力强，安全环保，耐候性好，强度高。</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7.滑道透明部分采用PC板制作，方便观察儿童情况。滑道和门牌之间接口处≤3mm，滑道接口位不高于门牌接口位。</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8.门牌：采用LLDPE滚塑专用料经滚塑成形，塑料壁厚≥6mm，色彩艳丽，抗紫外光（UV）能力达到 8 级，符合食品级标准，抗静电能力强，安全环保，耐候性好，强度高。</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★9.门牌的可分解芳香胺染料含量≤5 mg/kg，有机挥发物总含量 ≤50mg/kg，灰分≤12%，邻苯二甲酸酯含量（DBP、BBP、DEHP、DNOP、DINP、DIDP）均≤0.1%，符合GB/T 37866-2019标准（提供具有CMA、CNAS标识的门牌检测报告佐证）。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10.爬网通道：采用48mm以上镀锌钢管做为金属外框支架，内部配海上专用海缆绳材质编制绳网网格，形成通道。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★11.爬网通道的金属玩具边缘、可触及的锐利尖端、突出物、一般要求（不含亚硝酸纤维）检测合格，检测依据GB 6675.2-2014、GB 6675.3-2014国家标准（提供具有CMA、CNAS标识的爬网检测报告佐证）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12.金属连接件采用304不锈钢材质，性能强，耐腐蚀。</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13.接触面之材料及结合角铁均经导圆角处理，五金零件为圆头处理且具有预防任意高速功能，以维护使用者及设施结构的安全。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14.卸扣：攀爬部位绳索卸扣采用高强度铝合金一次性铸造成形，边角圆滑，进行抛砂处理后，表面喷涂户外环保聚酯粉末，高温固化，表面光滑，抗紫外光能力强，色彩鲜艳，不易脱落，耐腐蚀；、</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15.绳网：用航海船用攀爬绳，直径不小于16mm，采用纯网绳材质，强度大，抗磨损，耐腐蚀，安全性能好，安全使用能达到十五年以上。网绳编织采用专用绳扣连接，所有螺丝均为不锈钢304#材质。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16.护栏采用φ38、φ28厚度2.0mm圆管，整体汽车氟碳漆喷漆处理；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1AC1A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A0E3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B78D1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242800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DCEF9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242800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38F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中庭</w:t>
            </w:r>
          </w:p>
        </w:tc>
        <w:tc>
          <w:tcPr>
            <w:tcW w:w="0" w:type="auto"/>
            <w:tcBorders>
              <w:top w:val="nil"/>
              <w:left w:val="nil"/>
              <w:bottom w:val="nil"/>
              <w:right w:val="nil"/>
            </w:tcBorders>
            <w:shd w:val="clear"/>
            <w:noWrap/>
            <w:vAlign w:val="center"/>
          </w:tcPr>
          <w:p w14:paraId="277C9C5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88640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D697F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C8729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6E097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8994C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545E7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5F34A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ECD8B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B30FD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3B696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A4914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AD559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421A5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0224D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00E155">
            <w:pPr>
              <w:jc w:val="center"/>
              <w:rPr>
                <w:rFonts w:hint="eastAsia" w:ascii="宋体" w:hAnsi="宋体" w:eastAsia="宋体" w:cs="宋体"/>
                <w:i w:val="0"/>
                <w:iCs w:val="0"/>
                <w:color w:val="000000"/>
                <w:sz w:val="24"/>
                <w:szCs w:val="24"/>
                <w:u w:val="none"/>
              </w:rPr>
            </w:pPr>
          </w:p>
        </w:tc>
      </w:tr>
      <w:tr w14:paraId="1B381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62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3FC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917F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智慧之眼</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1974822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208280</wp:posOffset>
                  </wp:positionV>
                  <wp:extent cx="1952625" cy="1248410"/>
                  <wp:effectExtent l="0" t="0" r="9525" b="8890"/>
                  <wp:wrapNone/>
                  <wp:docPr id="627" name="ID_8793A3B4D551442CA69BE963F35D3F5A"/>
                  <wp:cNvGraphicFramePr/>
                  <a:graphic xmlns:a="http://schemas.openxmlformats.org/drawingml/2006/main">
                    <a:graphicData uri="http://schemas.openxmlformats.org/drawingml/2006/picture">
                      <pic:pic xmlns:pic="http://schemas.openxmlformats.org/drawingml/2006/picture">
                        <pic:nvPicPr>
                          <pic:cNvPr id="627" name="ID_8793A3B4D551442CA69BE963F35D3F5A"/>
                          <pic:cNvPicPr/>
                        </pic:nvPicPr>
                        <pic:blipFill>
                          <a:blip r:embed="rId361"/>
                          <a:stretch>
                            <a:fillRect/>
                          </a:stretch>
                        </pic:blipFill>
                        <pic:spPr>
                          <a:xfrm>
                            <a:off x="0" y="0"/>
                            <a:ext cx="1952625" cy="124841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165FE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640*820*370cm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平台材质：平台骨架采用2mm厚镀锌方管材料焊接而成，骨架外框架采用4*6cm镀锌方管，骨架内用3*4cm镀锌方管加固，表面处理后经专用塑粉喷涂，高温烤漆，抗紫外光强度高，色泽艳丽，不易脱落，日久弥新，镀锌材质在水中不易生锈。平台面采用户外防腐芬兰木封板，成品芬兰木平台封板厚度≥25mm；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2.3底2面工艺，保证色彩鲜艳活泼，细节清晰可见，完全呈现原木自然的风味。以及兼顾在正常天气情况下的耐用，防晒，防雨的要求。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3.塑料件：采用LLDPE 滚塑专用料经滚塑成形，塑料壁厚6mm以上，经紫外光老化试验，无明显变色，无粉化、起泡等现象，分别符合国家、ISO标准。塑料件的拉伸强度、断裂伸长率、弯曲强度符合国家标准。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铁件：热镀锌钢管采用优良钢材，光泽度好，不易生锈不易腐蚀；产品加工工艺细致，切面平整无毛刺，激光探伤检测，表面光洁美观。焊接采用氩弧焊及CO2气体保护焊，表面喷涂户外环保聚酯粉末，高温固化，表面光滑，抗紫外线能力强，色彩鲜艳，不易脱落，耐腐蚀。喷涂设备采用计算机控制的静电粉末喷涂装置，粉末回收采用小旋风和进口滤心，高效率，无污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5.圆筒滑道：采用LLDPE滚塑专用料经滚塑成形，塑料壁厚≥6mm，色彩艳丽，抗紫外光（UV）能力达到 8 级，符合食品级标准，抗静电能力强，安全环保，耐候性好，强度高。</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6.门牌：采用LLDPE滚塑专用料经滚塑成形，塑料壁厚≥6mm，色彩艳丽，抗紫外光（UV）能力达到 8 级，符合食品级标准，抗静电能力强，安全环保，耐候性好，强度高。</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7.爬网通道：采用48mm以上镀锌钢管做为金属外框支架，内部配海上专用海缆绳材质编制绳网网格，形成通道。</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8.金属连接件采用304不锈钢材质，性能强，耐腐蚀。</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9.接触面之材料及结合角铁均经导圆角处理，五金零件为圆头处理且具有预防任意高速功能，以维护使用者及设施结构的安全。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10.卸扣：攀爬部位绳索卸扣采用高强度铝合金一次性铸造成形，边角圆滑，进行抛砂处理后，表面喷涂户外环保聚酯粉末，高温固化，表面光滑，抗紫外光能力强，色彩鲜艳，不易脱落，耐腐蚀；、</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11.绳网：用航海船用攀爬绳，直径不小于16mm，采用纯网绳材质，强度大，抗磨损，耐腐蚀，安全性能好，安全使用能达到十五年以上。网绳编织采用专用绳扣连接，所有螺丝均为不锈钢304#材质。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12.护栏采用φ38、φ28厚度2.0mm圆管，整体汽车氟碳漆喷漆处理；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13.造型装饰包括松鼠一个，尺寸，身长43cm±2cm，站高47cm±2cm，身宽23cm±2cm，采用工程塑料滚塑一次性成型，表面采用喷绘工艺</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BAFB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22F51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272F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204800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2A1BC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204800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C0DEDCC">
            <w:pPr>
              <w:jc w:val="center"/>
              <w:rPr>
                <w:rFonts w:hint="eastAsia" w:ascii="黑体" w:hAnsi="宋体" w:eastAsia="黑体" w:cs="黑体"/>
                <w:i w:val="0"/>
                <w:iCs w:val="0"/>
                <w:color w:val="000000"/>
                <w:sz w:val="24"/>
                <w:szCs w:val="24"/>
                <w:u w:val="none"/>
              </w:rPr>
            </w:pPr>
          </w:p>
        </w:tc>
        <w:tc>
          <w:tcPr>
            <w:tcW w:w="0" w:type="auto"/>
            <w:tcBorders>
              <w:top w:val="nil"/>
              <w:left w:val="nil"/>
              <w:bottom w:val="nil"/>
              <w:right w:val="nil"/>
            </w:tcBorders>
            <w:shd w:val="clear"/>
            <w:noWrap/>
            <w:vAlign w:val="center"/>
          </w:tcPr>
          <w:p w14:paraId="0FF5E89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DED4A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C7EF7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9C291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8F142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B589E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0298E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14648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76B04D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673E4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E3629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06141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EA9C4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681C9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DABC6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F5DAC5">
            <w:pPr>
              <w:jc w:val="center"/>
              <w:rPr>
                <w:rFonts w:hint="eastAsia" w:ascii="宋体" w:hAnsi="宋体" w:eastAsia="宋体" w:cs="宋体"/>
                <w:i w:val="0"/>
                <w:iCs w:val="0"/>
                <w:color w:val="000000"/>
                <w:sz w:val="24"/>
                <w:szCs w:val="24"/>
                <w:u w:val="none"/>
              </w:rPr>
            </w:pPr>
          </w:p>
        </w:tc>
      </w:tr>
      <w:tr w14:paraId="3A873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975" w:type="dxa"/>
            <w:tcBorders>
              <w:top w:val="single" w:color="000000" w:sz="4" w:space="0"/>
              <w:left w:val="single" w:color="000000" w:sz="4" w:space="0"/>
              <w:bottom w:val="single" w:color="000000" w:sz="4" w:space="0"/>
              <w:right w:val="single" w:color="000000" w:sz="4" w:space="0"/>
            </w:tcBorders>
            <w:shd w:val="clear"/>
            <w:vAlign w:val="center"/>
          </w:tcPr>
          <w:p w14:paraId="0DD81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4882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坡道组合</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3EC5961">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87630</wp:posOffset>
                  </wp:positionV>
                  <wp:extent cx="1609725" cy="905510"/>
                  <wp:effectExtent l="0" t="0" r="9525" b="8890"/>
                  <wp:wrapNone/>
                  <wp:docPr id="614" name="图片_2"/>
                  <wp:cNvGraphicFramePr/>
                  <a:graphic xmlns:a="http://schemas.openxmlformats.org/drawingml/2006/main">
                    <a:graphicData uri="http://schemas.openxmlformats.org/drawingml/2006/picture">
                      <pic:pic xmlns:pic="http://schemas.openxmlformats.org/drawingml/2006/picture">
                        <pic:nvPicPr>
                          <pic:cNvPr id="614" name="图片_2"/>
                          <pic:cNvPicPr/>
                        </pic:nvPicPr>
                        <pic:blipFill>
                          <a:blip r:embed="rId362"/>
                          <a:stretch>
                            <a:fillRect/>
                          </a:stretch>
                        </pic:blipFill>
                        <pic:spPr>
                          <a:xfrm>
                            <a:off x="0" y="0"/>
                            <a:ext cx="1609725" cy="90551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6C0593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包含①单滑梯275*62*120cm1个、单滑梯245*62cm1个：塑料件：采用LLDPE滚塑专用料,经滚塑成形，塑料壁厚6mm以上，色彩艳丽，抗紫外光（UV）能力强，符合食品级标准，抗静电能力强，安全环保，耐候性好，强度高。1.支柱材质及尺寸：外径114mm，厚度2.0mm镀锌钢管。表面处理后经专用塑粉喷涂，高温烤漆，抗紫外光强度高，色泽艳丽，不易脱落，日久弥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★滑道的可分解芳香胺染料含量≤5 mg/kg，有机挥发物总含量 ≤50mg/kg，灰分≤12%，邻苯二甲酸酯含量（DBP、BBP、DEHP、DNOP、DINP、DIDP）均≤0.1%，符合GB/T 37866-2019标准（提供具有CMA、CNAS标识的滑道检测报告佐证）。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②不锈钢钻洞80*80*300cm2个：采用304不锈钢的材质，直径为80cm，厚度为3.0mm，对拼接位置采用氩氟焊，具有焊缝均匀、强度大、承载能力强等特点，焊接位置由专业打磨、抛光人员进行表面处理；、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③攀爬网180*180cm、：支柱材质及尺寸：厚度2.0mm镀锌钢管。表面处理后经专用塑粉喷涂，高温烤漆，抗紫外光强度高，色泽艳丽，不易脱落，日久弥新。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绳网：用航海船用攀爬绳，直径不小于16mm，采用纯网绳材质，强度大，抗磨损，耐腐蚀，安全性能好；</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④攀爬绳150*120*150cm2个：支柱材质及尺寸：厚度2.0mm镀锌钢管。表面处理后经专用塑粉喷涂，高温烤漆，抗紫外光强度高，色泽艳丽，不易脱落，日久弥新。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绳网：用航海船用攀爬绳，直径不小于16mm，采用纯网绳材质，强度大，抗磨损，耐腐蚀，安全性能好</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91D84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51FFE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883A2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20640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05AF34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20640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0E1F90D">
            <w:pPr>
              <w:jc w:val="center"/>
              <w:rPr>
                <w:rFonts w:hint="eastAsia" w:ascii="黑体" w:hAnsi="宋体" w:eastAsia="黑体" w:cs="黑体"/>
                <w:i w:val="0"/>
                <w:iCs w:val="0"/>
                <w:color w:val="000000"/>
                <w:sz w:val="24"/>
                <w:szCs w:val="24"/>
                <w:u w:val="none"/>
              </w:rPr>
            </w:pPr>
          </w:p>
        </w:tc>
        <w:tc>
          <w:tcPr>
            <w:tcW w:w="0" w:type="auto"/>
            <w:tcBorders>
              <w:top w:val="nil"/>
              <w:left w:val="nil"/>
              <w:bottom w:val="nil"/>
              <w:right w:val="nil"/>
            </w:tcBorders>
            <w:shd w:val="clear"/>
            <w:noWrap/>
            <w:vAlign w:val="center"/>
          </w:tcPr>
          <w:p w14:paraId="3281A3D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C13AE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DFCFF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92D5B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17308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0154DD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24B38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ED21C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C9D69C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0FF098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0E1FD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B1FB9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8B6A8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109A0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A2ED0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D4BA2A">
            <w:pPr>
              <w:jc w:val="center"/>
              <w:rPr>
                <w:rFonts w:hint="eastAsia" w:ascii="宋体" w:hAnsi="宋体" w:eastAsia="宋体" w:cs="宋体"/>
                <w:i w:val="0"/>
                <w:iCs w:val="0"/>
                <w:color w:val="000000"/>
                <w:sz w:val="24"/>
                <w:szCs w:val="24"/>
                <w:u w:val="none"/>
              </w:rPr>
            </w:pPr>
          </w:p>
        </w:tc>
      </w:tr>
      <w:tr w14:paraId="101DB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2" w:hRule="atLeast"/>
        </w:trPr>
        <w:tc>
          <w:tcPr>
            <w:tcW w:w="975" w:type="dxa"/>
            <w:tcBorders>
              <w:top w:val="single" w:color="000000" w:sz="4" w:space="0"/>
              <w:left w:val="single" w:color="000000" w:sz="4" w:space="0"/>
              <w:bottom w:val="single" w:color="000000" w:sz="4" w:space="0"/>
              <w:right w:val="single" w:color="000000" w:sz="4" w:space="0"/>
            </w:tcBorders>
            <w:shd w:val="clear"/>
            <w:vAlign w:val="center"/>
          </w:tcPr>
          <w:p w14:paraId="4027FC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F3A3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体能组合</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64A5A2B0">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114300</wp:posOffset>
                  </wp:positionV>
                  <wp:extent cx="1952625" cy="932180"/>
                  <wp:effectExtent l="0" t="0" r="9525" b="1270"/>
                  <wp:wrapNone/>
                  <wp:docPr id="626" name="ID_99FBCA6B287448669C02E6967323D9E9"/>
                  <wp:cNvGraphicFramePr/>
                  <a:graphic xmlns:a="http://schemas.openxmlformats.org/drawingml/2006/main">
                    <a:graphicData uri="http://schemas.openxmlformats.org/drawingml/2006/picture">
                      <pic:pic xmlns:pic="http://schemas.openxmlformats.org/drawingml/2006/picture">
                        <pic:nvPicPr>
                          <pic:cNvPr id="626" name="ID_99FBCA6B287448669C02E6967323D9E9"/>
                          <pic:cNvPicPr/>
                        </pic:nvPicPr>
                        <pic:blipFill>
                          <a:blip r:embed="rId363"/>
                          <a:stretch>
                            <a:fillRect/>
                          </a:stretch>
                        </pic:blipFill>
                        <pic:spPr>
                          <a:xfrm>
                            <a:off x="0" y="0"/>
                            <a:ext cx="1952625" cy="93218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67012D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1100*820*270cm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1.立柱：采用优质槐木材质，主要支撑柱直径10-15cm左右。槐木是一种纹理直、均匀的自然木料，表面保留其树木原有的自然姿态（自然结节、分叉、弯曲等特性），成品纹理清晰、美观大方。</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2.采用优质PE塑料板，由电脑雕刻而成，细节更加标准，做工更加精美。具有防腐、防潮等功能。</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3.所有螺丝、五金件均采用不锈钢材质，耐腐蚀，不易生锈。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整套木制产品需进行各个部件组装（即试安装），组装后按照平面要求对组装位置进行标记。拆装后刷涂第一遍底漆，风干后对产品进行表面细致打磨，直至产品表面光滑，边角圆润；第二遍油漆如第一遍底漆要求，完善细节。</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406E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80F8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D5CE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25233</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E677A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25233</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A8430C3">
            <w:pPr>
              <w:jc w:val="center"/>
              <w:rPr>
                <w:rFonts w:hint="eastAsia" w:ascii="黑体" w:hAnsi="宋体" w:eastAsia="黑体" w:cs="黑体"/>
                <w:i w:val="0"/>
                <w:iCs w:val="0"/>
                <w:color w:val="FF0000"/>
                <w:sz w:val="24"/>
                <w:szCs w:val="24"/>
                <w:u w:val="none"/>
              </w:rPr>
            </w:pPr>
          </w:p>
        </w:tc>
        <w:tc>
          <w:tcPr>
            <w:tcW w:w="0" w:type="auto"/>
            <w:tcBorders>
              <w:top w:val="nil"/>
              <w:left w:val="nil"/>
              <w:bottom w:val="nil"/>
              <w:right w:val="nil"/>
            </w:tcBorders>
            <w:shd w:val="clear"/>
            <w:noWrap/>
            <w:vAlign w:val="center"/>
          </w:tcPr>
          <w:p w14:paraId="65A59C0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88E28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1CBAC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0DD251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A09A4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F77C64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22FE66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63782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9EBA7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CE53E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7169B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8564B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F5C2E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EF861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7D513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AFB054">
            <w:pPr>
              <w:jc w:val="center"/>
              <w:rPr>
                <w:rFonts w:hint="eastAsia" w:ascii="宋体" w:hAnsi="宋体" w:eastAsia="宋体" w:cs="宋体"/>
                <w:i w:val="0"/>
                <w:iCs w:val="0"/>
                <w:color w:val="000000"/>
                <w:sz w:val="24"/>
                <w:szCs w:val="24"/>
                <w:u w:val="none"/>
              </w:rPr>
            </w:pPr>
          </w:p>
        </w:tc>
      </w:tr>
      <w:tr w14:paraId="2EA7F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FDE9D9"/>
            <w:vAlign w:val="center"/>
          </w:tcPr>
          <w:p w14:paraId="26852017">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建构拓展区</w:t>
            </w:r>
          </w:p>
        </w:tc>
        <w:tc>
          <w:tcPr>
            <w:tcW w:w="0" w:type="auto"/>
            <w:tcBorders>
              <w:top w:val="nil"/>
              <w:left w:val="nil"/>
              <w:bottom w:val="nil"/>
              <w:right w:val="nil"/>
            </w:tcBorders>
            <w:shd w:val="clear"/>
            <w:noWrap/>
            <w:vAlign w:val="center"/>
          </w:tcPr>
          <w:p w14:paraId="1ECC86F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710BB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E8DF5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3D5F9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3CCD8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59545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FDD9B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C94ED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0D525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9B26E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F0A8F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AAF3E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0F8EB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B59E6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CE6F6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7185C5">
            <w:pPr>
              <w:jc w:val="center"/>
              <w:rPr>
                <w:rFonts w:hint="eastAsia" w:ascii="宋体" w:hAnsi="宋体" w:eastAsia="宋体" w:cs="宋体"/>
                <w:i w:val="0"/>
                <w:iCs w:val="0"/>
                <w:color w:val="000000"/>
                <w:sz w:val="24"/>
                <w:szCs w:val="24"/>
                <w:u w:val="none"/>
              </w:rPr>
            </w:pPr>
          </w:p>
        </w:tc>
      </w:tr>
      <w:tr w14:paraId="6B4D9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D9EC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67D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706件探索组合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9F04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47625</wp:posOffset>
                  </wp:positionV>
                  <wp:extent cx="1476375" cy="906145"/>
                  <wp:effectExtent l="0" t="0" r="9525" b="8255"/>
                  <wp:wrapNone/>
                  <wp:docPr id="606" name="图片_1_SpCnt_1"/>
                  <wp:cNvGraphicFramePr/>
                  <a:graphic xmlns:a="http://schemas.openxmlformats.org/drawingml/2006/main">
                    <a:graphicData uri="http://schemas.openxmlformats.org/drawingml/2006/picture">
                      <pic:pic xmlns:pic="http://schemas.openxmlformats.org/drawingml/2006/picture">
                        <pic:nvPicPr>
                          <pic:cNvPr id="606" name="图片_1_SpCnt_1"/>
                          <pic:cNvPicPr/>
                        </pic:nvPicPr>
                        <pic:blipFill>
                          <a:blip r:embed="rId364"/>
                          <a:stretch>
                            <a:fillRect/>
                          </a:stretch>
                        </pic:blipFill>
                        <pic:spPr>
                          <a:xfrm>
                            <a:off x="0" y="0"/>
                            <a:ext cx="1476375" cy="90614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436DC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积木656件；梯子箱子滚筒等50件；</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共706件</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1838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9030B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48A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29408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9903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29408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89669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6027A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D5D70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A88D2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E83A2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B9E72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BA979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B6A18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5D01B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52811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B0D1C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1ECA1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8F60E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0BDD8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A4460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53244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F216868">
            <w:pPr>
              <w:jc w:val="center"/>
              <w:rPr>
                <w:rFonts w:hint="eastAsia" w:ascii="宋体" w:hAnsi="宋体" w:eastAsia="宋体" w:cs="宋体"/>
                <w:i w:val="0"/>
                <w:iCs w:val="0"/>
                <w:color w:val="000000"/>
                <w:sz w:val="24"/>
                <w:szCs w:val="24"/>
                <w:u w:val="none"/>
              </w:rPr>
            </w:pPr>
          </w:p>
        </w:tc>
      </w:tr>
      <w:tr w14:paraId="190A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36FD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1C2539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大型磁力思维积木</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（旗舰版）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0BB6E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123190</wp:posOffset>
                  </wp:positionV>
                  <wp:extent cx="1561465" cy="866140"/>
                  <wp:effectExtent l="0" t="0" r="635" b="10160"/>
                  <wp:wrapNone/>
                  <wp:docPr id="628" name="图片_8"/>
                  <wp:cNvGraphicFramePr/>
                  <a:graphic xmlns:a="http://schemas.openxmlformats.org/drawingml/2006/main">
                    <a:graphicData uri="http://schemas.openxmlformats.org/drawingml/2006/picture">
                      <pic:pic xmlns:pic="http://schemas.openxmlformats.org/drawingml/2006/picture">
                        <pic:nvPicPr>
                          <pic:cNvPr id="628" name="图片_8"/>
                          <pic:cNvPicPr/>
                        </pic:nvPicPr>
                        <pic:blipFill>
                          <a:blip r:embed="rId365"/>
                          <a:stretch>
                            <a:fillRect/>
                          </a:stretch>
                        </pic:blipFill>
                        <pic:spPr>
                          <a:xfrm>
                            <a:off x="0" y="0"/>
                            <a:ext cx="1561465" cy="86614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1FEDBD5">
            <w:pPr>
              <w:keepNext w:val="0"/>
              <w:keepLines w:val="0"/>
              <w:widowControl/>
              <w:suppressLineNumbers w:val="0"/>
              <w:jc w:val="left"/>
              <w:textAlignment w:val="center"/>
              <w:rPr>
                <w:rFonts w:hint="eastAsia" w:ascii="微软雅黑" w:hAnsi="微软雅黑" w:eastAsia="微软雅黑" w:cs="微软雅黑"/>
                <w:b/>
                <w:bCs/>
                <w:i w:val="0"/>
                <w:iCs w:val="0"/>
                <w:color w:val="000000"/>
                <w:sz w:val="22"/>
                <w:szCs w:val="22"/>
                <w:u w:val="none"/>
              </w:rPr>
            </w:pPr>
            <w:r>
              <w:rPr>
                <w:rStyle w:val="14"/>
                <w:bdr w:val="none" w:color="auto" w:sz="0" w:space="0"/>
                <w:lang w:val="en-US" w:eastAsia="zh-CN" w:bidi="ar"/>
              </w:rPr>
              <w:t>配件数量：907件</w:t>
            </w:r>
            <w:r>
              <w:rPr>
                <w:rStyle w:val="14"/>
                <w:bdr w:val="none" w:color="auto" w:sz="0" w:space="0"/>
                <w:lang w:val="en-US" w:eastAsia="zh-CN" w:bidi="ar"/>
              </w:rPr>
              <w:br w:type="textWrapping"/>
            </w:r>
            <w:r>
              <w:rPr>
                <w:rStyle w:val="14"/>
                <w:bdr w:val="none" w:color="auto" w:sz="0" w:space="0"/>
                <w:lang w:val="en-US" w:eastAsia="zh-CN" w:bidi="ar"/>
              </w:rPr>
              <w:t>装箱数：</w:t>
            </w:r>
            <w:r>
              <w:rPr>
                <w:rStyle w:val="15"/>
                <w:bdr w:val="none" w:color="auto" w:sz="0" w:space="0"/>
                <w:lang w:val="en-US" w:eastAsia="zh-CN" w:bidi="ar"/>
              </w:rPr>
              <w:t>36箱</w:t>
            </w:r>
            <w:r>
              <w:rPr>
                <w:rStyle w:val="15"/>
                <w:bdr w:val="none" w:color="auto" w:sz="0" w:space="0"/>
                <w:lang w:val="en-US" w:eastAsia="zh-CN" w:bidi="ar"/>
              </w:rPr>
              <w:br w:type="textWrapping"/>
            </w:r>
            <w:r>
              <w:rPr>
                <w:rStyle w:val="14"/>
                <w:bdr w:val="none" w:color="auto" w:sz="0" w:space="0"/>
                <w:lang w:val="en-US" w:eastAsia="zh-CN" w:bidi="ar"/>
              </w:rPr>
              <w:t>主体材质：</w:t>
            </w:r>
            <w:r>
              <w:rPr>
                <w:rStyle w:val="15"/>
                <w:bdr w:val="none" w:color="auto" w:sz="0" w:space="0"/>
                <w:lang w:val="en-US" w:eastAsia="zh-CN" w:bidi="ar"/>
              </w:rPr>
              <w:t>EPP、ABS、EVA</w:t>
            </w:r>
            <w:r>
              <w:rPr>
                <w:rStyle w:val="15"/>
                <w:bdr w:val="none" w:color="auto" w:sz="0" w:space="0"/>
                <w:lang w:val="en-US" w:eastAsia="zh-CN" w:bidi="ar"/>
              </w:rPr>
              <w:br w:type="textWrapping"/>
            </w:r>
            <w:r>
              <w:rPr>
                <w:rStyle w:val="14"/>
                <w:bdr w:val="none" w:color="auto" w:sz="0" w:space="0"/>
                <w:lang w:val="en-US" w:eastAsia="zh-CN" w:bidi="ar"/>
              </w:rPr>
              <w:t>主要配件：</w:t>
            </w:r>
            <w:r>
              <w:rPr>
                <w:rStyle w:val="15"/>
                <w:bdr w:val="none" w:color="auto" w:sz="0" w:space="0"/>
                <w:lang w:val="en-US" w:eastAsia="zh-CN" w:bidi="ar"/>
              </w:rPr>
              <w:t>大型磁力积木、辅助游戏材料、移动组合材料、游戏卡片</w:t>
            </w:r>
            <w:r>
              <w:rPr>
                <w:rStyle w:val="15"/>
                <w:bdr w:val="none" w:color="auto" w:sz="0" w:space="0"/>
                <w:lang w:val="en-US" w:eastAsia="zh-CN" w:bidi="ar"/>
              </w:rPr>
              <w:br w:type="textWrapping"/>
            </w:r>
            <w:r>
              <w:rPr>
                <w:rStyle w:val="14"/>
                <w:bdr w:val="none" w:color="auto" w:sz="0" w:space="0"/>
                <w:lang w:val="en-US" w:eastAsia="zh-CN" w:bidi="ar"/>
              </w:rPr>
              <w:t>应用场景：</w:t>
            </w:r>
            <w:r>
              <w:rPr>
                <w:rStyle w:val="15"/>
                <w:bdr w:val="none" w:color="auto" w:sz="0" w:space="0"/>
                <w:lang w:val="en-US" w:eastAsia="zh-CN" w:bidi="ar"/>
              </w:rPr>
              <w:t>幼儿园户外自主游戏区、建构区、主题游戏区；室内公共区域、主题活动室、音乐厅等</w:t>
            </w:r>
            <w:r>
              <w:rPr>
                <w:rStyle w:val="15"/>
                <w:bdr w:val="none" w:color="auto" w:sz="0" w:space="0"/>
                <w:lang w:val="en-US" w:eastAsia="zh-CN" w:bidi="ar"/>
              </w:rPr>
              <w:br w:type="textWrapping"/>
            </w:r>
            <w:r>
              <w:rPr>
                <w:rStyle w:val="14"/>
                <w:bdr w:val="none" w:color="auto" w:sz="0" w:space="0"/>
                <w:lang w:val="en-US" w:eastAsia="zh-CN" w:bidi="ar"/>
              </w:rPr>
              <w:t>产品特点：</w:t>
            </w:r>
            <w:r>
              <w:rPr>
                <w:rStyle w:val="15"/>
                <w:bdr w:val="none" w:color="auto" w:sz="0" w:space="0"/>
                <w:lang w:val="en-US" w:eastAsia="zh-CN" w:bidi="ar"/>
              </w:rPr>
              <w:t>1、基于“零起点·⾼发展”的理念，益咕·⼤世界在开放、融合、多样、⾼效的室内外多场景环创与游戏空间的⽅案下，辅以轻便、 灵活、动态的⼤型磁⼒思维积⽊，通过“⼀套材料、千种游戏、万种玩法”，让⼉童浸润在美育、情境、游戏三者整合的动态“⼤世界”⾥，进⾏持续地探索、合作与创造，⽀持每位⼉童的完整发展，以及对环境与⾃身从混沌状态到美好状态的转变，⽣发出独特的⼈⽂情怀与审美素养。2、材料本身采用食品级EPP和高性能ABS材料打造，环保绿色无毒，材质轻便，孩子可自主收纳，耐脏易洗，一冲即净。</w:t>
            </w:r>
            <w:r>
              <w:rPr>
                <w:rStyle w:val="15"/>
                <w:bdr w:val="none" w:color="auto" w:sz="0" w:space="0"/>
                <w:lang w:val="en-US" w:eastAsia="zh-CN" w:bidi="ar"/>
              </w:rPr>
              <w:br w:type="textWrapping"/>
            </w:r>
            <w:r>
              <w:rPr>
                <w:rStyle w:val="14"/>
                <w:bdr w:val="none" w:color="auto" w:sz="0" w:space="0"/>
                <w:lang w:val="en-US" w:eastAsia="zh-CN" w:bidi="ar"/>
              </w:rPr>
              <w:t>教辅材料</w:t>
            </w:r>
            <w:r>
              <w:rPr>
                <w:rStyle w:val="15"/>
                <w:bdr w:val="none" w:color="auto" w:sz="0" w:space="0"/>
                <w:lang w:val="en-US" w:eastAsia="zh-CN" w:bidi="ar"/>
              </w:rPr>
              <w:t>：《益咕|大世界—教师指导手册》、《建构游戏图卡》、《规则游戏图卡》、《运动游戏图卡》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108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AC1A7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11F97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52408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4258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57408</w:t>
            </w:r>
          </w:p>
        </w:tc>
        <w:tc>
          <w:tcPr>
            <w:tcW w:w="0" w:type="auto"/>
            <w:tcBorders>
              <w:top w:val="nil"/>
              <w:left w:val="single" w:color="000000" w:sz="4" w:space="0"/>
              <w:bottom w:val="single" w:color="000000" w:sz="4" w:space="0"/>
              <w:right w:val="single" w:color="000000" w:sz="4" w:space="0"/>
            </w:tcBorders>
            <w:shd w:val="clear"/>
            <w:noWrap/>
            <w:vAlign w:val="center"/>
          </w:tcPr>
          <w:p w14:paraId="1A38AF0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4C463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169B9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938FE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81D6E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2ADC0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15734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B2083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DDBEC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2B972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ADF62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805E8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9AC60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B11181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7D35C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A232D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8FAFDF">
            <w:pPr>
              <w:jc w:val="center"/>
              <w:rPr>
                <w:rFonts w:hint="eastAsia" w:ascii="宋体" w:hAnsi="宋体" w:eastAsia="宋体" w:cs="宋体"/>
                <w:i w:val="0"/>
                <w:iCs w:val="0"/>
                <w:color w:val="000000"/>
                <w:sz w:val="24"/>
                <w:szCs w:val="24"/>
                <w:u w:val="none"/>
              </w:rPr>
            </w:pPr>
          </w:p>
        </w:tc>
      </w:tr>
      <w:tr w14:paraId="4B6CD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E4DFEC"/>
            <w:vAlign w:val="center"/>
          </w:tcPr>
          <w:p w14:paraId="0228A87B">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音乐区</w:t>
            </w:r>
          </w:p>
        </w:tc>
        <w:tc>
          <w:tcPr>
            <w:tcW w:w="0" w:type="auto"/>
            <w:tcBorders>
              <w:top w:val="nil"/>
              <w:left w:val="nil"/>
              <w:bottom w:val="nil"/>
              <w:right w:val="nil"/>
            </w:tcBorders>
            <w:shd w:val="clear"/>
            <w:noWrap/>
            <w:vAlign w:val="center"/>
          </w:tcPr>
          <w:p w14:paraId="3C9BB6A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BCD92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F55FA9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7331E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DBCAC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D9A37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4EA38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62046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EFF11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DF10F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1BBBC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F51B3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AD7D3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080A76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7B1247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65C239">
            <w:pPr>
              <w:rPr>
                <w:rFonts w:hint="eastAsia" w:ascii="宋体" w:hAnsi="宋体" w:eastAsia="宋体" w:cs="宋体"/>
                <w:i w:val="0"/>
                <w:iCs w:val="0"/>
                <w:color w:val="000000"/>
                <w:sz w:val="24"/>
                <w:szCs w:val="24"/>
                <w:u w:val="none"/>
              </w:rPr>
            </w:pPr>
          </w:p>
        </w:tc>
      </w:tr>
      <w:tr w14:paraId="1A519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971C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21B3DE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音乐长廊</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936671E">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95250</wp:posOffset>
                  </wp:positionV>
                  <wp:extent cx="1943100" cy="838835"/>
                  <wp:effectExtent l="0" t="0" r="0" b="18415"/>
                  <wp:wrapNone/>
                  <wp:docPr id="607" name="ID_03E0E2C553564FACA3F6446D9A738A05"/>
                  <wp:cNvGraphicFramePr/>
                  <a:graphic xmlns:a="http://schemas.openxmlformats.org/drawingml/2006/main">
                    <a:graphicData uri="http://schemas.openxmlformats.org/drawingml/2006/picture">
                      <pic:pic xmlns:pic="http://schemas.openxmlformats.org/drawingml/2006/picture">
                        <pic:nvPicPr>
                          <pic:cNvPr id="607" name="ID_03E0E2C553564FACA3F6446D9A738A05"/>
                          <pic:cNvPicPr/>
                        </pic:nvPicPr>
                        <pic:blipFill>
                          <a:blip r:embed="rId366"/>
                          <a:stretch>
                            <a:fillRect/>
                          </a:stretch>
                        </pic:blipFill>
                        <pic:spPr>
                          <a:xfrm>
                            <a:off x="0" y="0"/>
                            <a:ext cx="1943100" cy="8388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66D36C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800*30*220cm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1.立柱：采用优质槐木材质，主要支撑柱直径10-15cm左右。槐木是一种纹理直、均匀的自然木料，表面保留其树木原有的自然姿态（自然结节、分叉、弯曲等特性），成品纹理清晰、美观大方。</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2.铁件部分：镀锌钢管外径28/32/38/48mm，厚度2.0mm镀锌钢管，表面处理后经专用塑粉喷涂，高温烤漆，抗紫外光强度高，色泽艳丽，不易脱落，日久弥新。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3.塑料件：采用LLDPE滚塑专用料经滚塑成形，塑料壁厚6mm以上，色彩艳丽，抗紫外光（UV）能力强，符合食品级标准，抗静电能力强，安全环保，耐候性好，强度高。</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4.绳网采用海上专用海缆绳材质，绳网直径16mm，户外使用强度大，耐牢度高，不易断裂。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5.采用优质PE塑料板，由电脑雕刻而成，细节更加标准，做工更加精美。具有防腐、防潮等功能。</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6.所有螺丝、五金件均采用不锈钢材质，耐腐蚀，不易生锈。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整套木制产品需进行各个部件组装（即试安装），组装后按照平面要求对组装位置进行标记。拆装后刷涂第一遍底漆，风干后对产品进行表面细致打磨，直至产品表面光滑，边角圆润；第二遍油漆如第一遍底漆要求，完善细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8.水性漆的贮存稳定性、耐冻融性、涂膜外观、硬度、附着力、耐划伤性、耐水性、耐污染性、耐干热性、挥发性有机化合物、挥发性芳香烃含量检测合格，乙二醇醚及其酯含量、N-甲基吡咯烷酮（NMP）、重金属元素含量（铅、镉、六价铬、汞、砷、钡、硒、锑、钴）未检出</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7A76D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817F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74A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22000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8999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22000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417DF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E771C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D2FAF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43DD2B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592DF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2F778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05E36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F123F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61DD65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7073A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B3EA0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84BB4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5802E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631426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CD32F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DD5D0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9F4893">
            <w:pPr>
              <w:rPr>
                <w:rFonts w:hint="eastAsia" w:ascii="宋体" w:hAnsi="宋体" w:eastAsia="宋体" w:cs="宋体"/>
                <w:i w:val="0"/>
                <w:iCs w:val="0"/>
                <w:color w:val="000000"/>
                <w:sz w:val="24"/>
                <w:szCs w:val="24"/>
                <w:u w:val="none"/>
              </w:rPr>
            </w:pPr>
          </w:p>
        </w:tc>
      </w:tr>
      <w:tr w14:paraId="5FE3D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D7A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6A6AAE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长颈鹿跷跷板</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0144D6F4">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19685</wp:posOffset>
                  </wp:positionV>
                  <wp:extent cx="1134110" cy="981710"/>
                  <wp:effectExtent l="0" t="0" r="8890" b="8890"/>
                  <wp:wrapNone/>
                  <wp:docPr id="608" name="ID_4C586440DBBF44418C9F15786A6BB717"/>
                  <wp:cNvGraphicFramePr/>
                  <a:graphic xmlns:a="http://schemas.openxmlformats.org/drawingml/2006/main">
                    <a:graphicData uri="http://schemas.openxmlformats.org/drawingml/2006/picture">
                      <pic:pic xmlns:pic="http://schemas.openxmlformats.org/drawingml/2006/picture">
                        <pic:nvPicPr>
                          <pic:cNvPr id="608" name="ID_4C586440DBBF44418C9F15786A6BB717"/>
                          <pic:cNvPicPr/>
                        </pic:nvPicPr>
                        <pic:blipFill>
                          <a:blip r:embed="rId367"/>
                          <a:stretch>
                            <a:fillRect/>
                          </a:stretch>
                        </pic:blipFill>
                        <pic:spPr>
                          <a:xfrm>
                            <a:off x="0" y="0"/>
                            <a:ext cx="1134110" cy="98171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F235A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280*40*210cm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1.立柱：采用优质槐木材质，主要支撑柱直径10-15cm左右。槐木是一种纹理直、均匀的自然木料，表面保留其树木原有的自然姿态（自然结节、分叉、弯曲等特性），成品纹理清晰、美观大方。</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2.铁件部分：镀锌钢管外径28/32/38/48mm，厚度2.0mm镀锌钢管，表面处理后经专用塑粉喷涂，高温烤漆，抗紫外光强度高，色泽艳丽，不易脱落，日久弥新。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3.所有螺丝、五金件均采用不锈钢材质，耐腐蚀，不易生锈。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整套木制产品需进行各个部件组装（即试安装），组装后按照平面要求对组装位置进行标记。拆装后刷涂第一遍底漆，风干后对产品进行表面细致打磨，直至产品表面光滑，边角圆润；第二遍油漆如第一遍底漆要求，完善细节。</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66435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09047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512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4C6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90070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BC2D4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F8406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FABE1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F2C16D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0CC8F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6474B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DE590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DE252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32A2A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49FDA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EC724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79F8A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CA372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D9E1E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6CFBD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90F8B3">
            <w:pPr>
              <w:rPr>
                <w:rFonts w:hint="eastAsia" w:ascii="宋体" w:hAnsi="宋体" w:eastAsia="宋体" w:cs="宋体"/>
                <w:i w:val="0"/>
                <w:iCs w:val="0"/>
                <w:color w:val="000000"/>
                <w:sz w:val="24"/>
                <w:szCs w:val="24"/>
                <w:u w:val="none"/>
              </w:rPr>
            </w:pPr>
          </w:p>
        </w:tc>
      </w:tr>
      <w:tr w14:paraId="75C0A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EBF1DE"/>
            <w:vAlign w:val="center"/>
          </w:tcPr>
          <w:p w14:paraId="5BC6B42F">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骑行区</w:t>
            </w:r>
          </w:p>
        </w:tc>
        <w:tc>
          <w:tcPr>
            <w:tcW w:w="0" w:type="auto"/>
            <w:tcBorders>
              <w:top w:val="nil"/>
              <w:left w:val="nil"/>
              <w:bottom w:val="nil"/>
              <w:right w:val="nil"/>
            </w:tcBorders>
            <w:shd w:val="clear"/>
            <w:noWrap/>
            <w:vAlign w:val="center"/>
          </w:tcPr>
          <w:p w14:paraId="404FE55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8384D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318A9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08AD7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BF032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B5AB0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4D88C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59599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BDE24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CEF1F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BBAEA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8AF39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1705F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4C63F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36F68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9731E0">
            <w:pPr>
              <w:rPr>
                <w:rFonts w:hint="eastAsia" w:ascii="宋体" w:hAnsi="宋体" w:eastAsia="宋体" w:cs="宋体"/>
                <w:i w:val="0"/>
                <w:iCs w:val="0"/>
                <w:color w:val="000000"/>
                <w:sz w:val="24"/>
                <w:szCs w:val="24"/>
                <w:u w:val="none"/>
              </w:rPr>
            </w:pPr>
          </w:p>
        </w:tc>
      </w:tr>
      <w:tr w14:paraId="67CA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95C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2FF5A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认识交通标志12种（大号）</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52D0C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135255</wp:posOffset>
                  </wp:positionV>
                  <wp:extent cx="990600" cy="790575"/>
                  <wp:effectExtent l="0" t="0" r="0" b="9525"/>
                  <wp:wrapNone/>
                  <wp:docPr id="609" name="图片_4"/>
                  <wp:cNvGraphicFramePr/>
                  <a:graphic xmlns:a="http://schemas.openxmlformats.org/drawingml/2006/main">
                    <a:graphicData uri="http://schemas.openxmlformats.org/drawingml/2006/picture">
                      <pic:pic xmlns:pic="http://schemas.openxmlformats.org/drawingml/2006/picture">
                        <pic:nvPicPr>
                          <pic:cNvPr id="609" name="图片_4"/>
                          <pic:cNvPicPr/>
                        </pic:nvPicPr>
                        <pic:blipFill>
                          <a:blip r:embed="rId368"/>
                          <a:stretch>
                            <a:fillRect/>
                          </a:stretch>
                        </pic:blipFill>
                        <pic:spPr>
                          <a:xfrm>
                            <a:off x="0" y="0"/>
                            <a:ext cx="990600" cy="7905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135255</wp:posOffset>
                  </wp:positionV>
                  <wp:extent cx="990600" cy="790575"/>
                  <wp:effectExtent l="0" t="0" r="0" b="9525"/>
                  <wp:wrapNone/>
                  <wp:docPr id="618" name="图片_4_SpCnt_1"/>
                  <wp:cNvGraphicFramePr/>
                  <a:graphic xmlns:a="http://schemas.openxmlformats.org/drawingml/2006/main">
                    <a:graphicData uri="http://schemas.openxmlformats.org/drawingml/2006/picture">
                      <pic:pic xmlns:pic="http://schemas.openxmlformats.org/drawingml/2006/picture">
                        <pic:nvPicPr>
                          <pic:cNvPr id="618" name="图片_4_SpCnt_1"/>
                          <pic:cNvPicPr/>
                        </pic:nvPicPr>
                        <pic:blipFill>
                          <a:blip r:embed="rId368"/>
                          <a:stretch>
                            <a:fillRect/>
                          </a:stretch>
                        </pic:blipFill>
                        <pic:spPr>
                          <a:xfrm>
                            <a:off x="0" y="0"/>
                            <a:ext cx="990600" cy="7905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135255</wp:posOffset>
                  </wp:positionV>
                  <wp:extent cx="990600" cy="790575"/>
                  <wp:effectExtent l="0" t="0" r="0" b="9525"/>
                  <wp:wrapNone/>
                  <wp:docPr id="617" name="图片_4_SpCnt_2"/>
                  <wp:cNvGraphicFramePr/>
                  <a:graphic xmlns:a="http://schemas.openxmlformats.org/drawingml/2006/main">
                    <a:graphicData uri="http://schemas.openxmlformats.org/drawingml/2006/picture">
                      <pic:pic xmlns:pic="http://schemas.openxmlformats.org/drawingml/2006/picture">
                        <pic:nvPicPr>
                          <pic:cNvPr id="617" name="图片_4_SpCnt_2"/>
                          <pic:cNvPicPr/>
                        </pic:nvPicPr>
                        <pic:blipFill>
                          <a:blip r:embed="rId368"/>
                          <a:stretch>
                            <a:fillRect/>
                          </a:stretch>
                        </pic:blipFill>
                        <pic:spPr>
                          <a:xfrm>
                            <a:off x="0" y="0"/>
                            <a:ext cx="990600" cy="79057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C0E80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规格：36*36*81CM。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材质：环保PVC管，ABS连接件，塑料牌。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包含交通标志牌12个，基座12个，支柱12根。可搭配交通安全系列的其他产品，也可与脚踏车搭配或与其它骑乘车搭配，在游戏中学习交通安全知识并学会遵守交通安全规则。</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B290F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A89DB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D01F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847</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662559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6670D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8CE25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911B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19550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2FBF6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4CA16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0C4A8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BDB6A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5B89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09DE3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7059A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E0634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39710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EC87F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62018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64C23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F85B06">
            <w:pPr>
              <w:rPr>
                <w:rFonts w:hint="eastAsia" w:ascii="宋体" w:hAnsi="宋体" w:eastAsia="宋体" w:cs="宋体"/>
                <w:i w:val="0"/>
                <w:iCs w:val="0"/>
                <w:color w:val="000000"/>
                <w:sz w:val="24"/>
                <w:szCs w:val="24"/>
                <w:u w:val="none"/>
              </w:rPr>
            </w:pPr>
          </w:p>
        </w:tc>
      </w:tr>
      <w:tr w14:paraId="4C7B6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ED5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2940E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幼儿扮演服</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05C84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151130</wp:posOffset>
                  </wp:positionV>
                  <wp:extent cx="905510" cy="715010"/>
                  <wp:effectExtent l="0" t="0" r="8890" b="8890"/>
                  <wp:wrapNone/>
                  <wp:docPr id="632" name="图片_6"/>
                  <wp:cNvGraphicFramePr/>
                  <a:graphic xmlns:a="http://schemas.openxmlformats.org/drawingml/2006/main">
                    <a:graphicData uri="http://schemas.openxmlformats.org/drawingml/2006/picture">
                      <pic:pic xmlns:pic="http://schemas.openxmlformats.org/drawingml/2006/picture">
                        <pic:nvPicPr>
                          <pic:cNvPr id="632" name="图片_6"/>
                          <pic:cNvPicPr/>
                        </pic:nvPicPr>
                        <pic:blipFill>
                          <a:blip r:embed="rId369"/>
                          <a:stretch>
                            <a:fillRect/>
                          </a:stretch>
                        </pic:blipFill>
                        <pic:spPr>
                          <a:xfrm>
                            <a:off x="0" y="0"/>
                            <a:ext cx="905510" cy="7150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170815</wp:posOffset>
                  </wp:positionV>
                  <wp:extent cx="905510" cy="715010"/>
                  <wp:effectExtent l="0" t="0" r="8890" b="8890"/>
                  <wp:wrapNone/>
                  <wp:docPr id="610" name="图片_6_SpCnt_1"/>
                  <wp:cNvGraphicFramePr/>
                  <a:graphic xmlns:a="http://schemas.openxmlformats.org/drawingml/2006/main">
                    <a:graphicData uri="http://schemas.openxmlformats.org/drawingml/2006/picture">
                      <pic:pic xmlns:pic="http://schemas.openxmlformats.org/drawingml/2006/picture">
                        <pic:nvPicPr>
                          <pic:cNvPr id="610" name="图片_6_SpCnt_1"/>
                          <pic:cNvPicPr/>
                        </pic:nvPicPr>
                        <pic:blipFill>
                          <a:blip r:embed="rId369"/>
                          <a:stretch>
                            <a:fillRect/>
                          </a:stretch>
                        </pic:blipFill>
                        <pic:spPr>
                          <a:xfrm>
                            <a:off x="0" y="0"/>
                            <a:ext cx="905510" cy="71501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3CB3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帽子+马甲/套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303A1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4B02F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4D35D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9097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97FB7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FB6E9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76E9C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73863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7214C3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10645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2DA25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886BA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2EB96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64347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36D3C4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0197B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28ADE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BEB9F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741F0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5B49C6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14D548">
            <w:pPr>
              <w:rPr>
                <w:rFonts w:hint="eastAsia" w:ascii="宋体" w:hAnsi="宋体" w:eastAsia="宋体" w:cs="宋体"/>
                <w:i w:val="0"/>
                <w:iCs w:val="0"/>
                <w:color w:val="000000"/>
                <w:sz w:val="24"/>
                <w:szCs w:val="24"/>
                <w:u w:val="none"/>
              </w:rPr>
            </w:pPr>
          </w:p>
        </w:tc>
      </w:tr>
      <w:tr w14:paraId="39C92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9900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7D0F7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公交站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E405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619125</wp:posOffset>
                  </wp:positionH>
                  <wp:positionV relativeFrom="paragraph">
                    <wp:posOffset>47625</wp:posOffset>
                  </wp:positionV>
                  <wp:extent cx="733425" cy="925830"/>
                  <wp:effectExtent l="0" t="0" r="9525" b="7620"/>
                  <wp:wrapNone/>
                  <wp:docPr id="621" name="图片_26"/>
                  <wp:cNvGraphicFramePr/>
                  <a:graphic xmlns:a="http://schemas.openxmlformats.org/drawingml/2006/main">
                    <a:graphicData uri="http://schemas.openxmlformats.org/drawingml/2006/picture">
                      <pic:pic xmlns:pic="http://schemas.openxmlformats.org/drawingml/2006/picture">
                        <pic:nvPicPr>
                          <pic:cNvPr id="621" name="图片_26"/>
                          <pic:cNvPicPr/>
                        </pic:nvPicPr>
                        <pic:blipFill>
                          <a:blip r:embed="rId370"/>
                          <a:stretch>
                            <a:fillRect/>
                          </a:stretch>
                        </pic:blipFill>
                        <pic:spPr>
                          <a:xfrm>
                            <a:off x="0" y="0"/>
                            <a:ext cx="733425" cy="92583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D6396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规格：112*70*150cm，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主体材质防腐木（深度防腐），座椅规格110*40*52cm，木板宽度10cm,厚度5cm，立柱9.5*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2、公交站顶部采用蓬雨布；</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侧板造型部分采用型采用PE板雕刻工艺，高密度聚乙烯，厚度1.8cm，产品无臭，无毒，手感似蜡，具有优良的耐低温性能(最低使用温度可达-70～-100℃),化学稳定性好，能耐大多数酸碱的侵蚀（不耐具有氧化性质的酸）,常温下不溶于一般溶剂，吸水性小，电绝缘性能优良。</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4、螺丝均采用不锈钢304#材质防盗螺丝，并采用防松螺母连接，牢固可靠，不易松动脱落及变形和损坏。产品外表和内表以及儿童手指可触及处无毛刺及尖锐的棱角，油漆采用户外哑光漆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BC8F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3497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33D41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2528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DB967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2528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B8582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77CC92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DC719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ED4D3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6D3AA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82045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38886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22909C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61823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9183A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FFB04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31F7A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E78EC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4F0C2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683C6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DA595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FB51F4">
            <w:pPr>
              <w:rPr>
                <w:rFonts w:hint="eastAsia" w:ascii="宋体" w:hAnsi="宋体" w:eastAsia="宋体" w:cs="宋体"/>
                <w:i w:val="0"/>
                <w:iCs w:val="0"/>
                <w:color w:val="000000"/>
                <w:sz w:val="24"/>
                <w:szCs w:val="24"/>
                <w:u w:val="none"/>
              </w:rPr>
            </w:pPr>
          </w:p>
        </w:tc>
      </w:tr>
      <w:tr w14:paraId="30463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7CCD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1273FB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充电桩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4A100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742950</wp:posOffset>
                  </wp:positionH>
                  <wp:positionV relativeFrom="paragraph">
                    <wp:posOffset>47625</wp:posOffset>
                  </wp:positionV>
                  <wp:extent cx="476250" cy="953770"/>
                  <wp:effectExtent l="0" t="0" r="0" b="17780"/>
                  <wp:wrapNone/>
                  <wp:docPr id="619" name="图片_59"/>
                  <wp:cNvGraphicFramePr/>
                  <a:graphic xmlns:a="http://schemas.openxmlformats.org/drawingml/2006/main">
                    <a:graphicData uri="http://schemas.openxmlformats.org/drawingml/2006/picture">
                      <pic:pic xmlns:pic="http://schemas.openxmlformats.org/drawingml/2006/picture">
                        <pic:nvPicPr>
                          <pic:cNvPr id="619" name="图片_59"/>
                          <pic:cNvPicPr/>
                        </pic:nvPicPr>
                        <pic:blipFill>
                          <a:blip r:embed="rId371"/>
                          <a:stretch>
                            <a:fillRect/>
                          </a:stretch>
                        </pic:blipFill>
                        <pic:spPr>
                          <a:xfrm>
                            <a:off x="0" y="0"/>
                            <a:ext cx="476250" cy="95377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83FD1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规格：40*25*120cm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1、主体材质芬兰木，方柱子采用4.5*4.5cm，表面处理：进行压、刨、铣、冲等处理后，表面进行防腐、防蛀处理，后采用原子灰进行三次刮灰抹平，并打磨光滑，表面喷涂三次聚氨脂清漆；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2、透明造型部分采用耐力板：厚度4mm，特性:耐撞击、坚韧安全。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3、边条：雪弗板UV打印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4、螺丝均采用不锈钢304#材质防盗螺丝，并采用防松螺母连接，牢固可靠，不易松动脱落及变形和损坏。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5、产品外表和内表以及儿童手指可触及处无毛刺及尖锐的棱角，油漆采用户外哑光漆。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75497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8C7D7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E3686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FE92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E7F81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A8607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767E1D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361A33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D4CC6C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53D75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1C300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6F6FBB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1C411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3E0A4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CD00F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F9B99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B5733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6EC88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B329F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CFD9D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D530A3">
            <w:pPr>
              <w:rPr>
                <w:rFonts w:hint="eastAsia" w:ascii="宋体" w:hAnsi="宋体" w:eastAsia="宋体" w:cs="宋体"/>
                <w:i w:val="0"/>
                <w:iCs w:val="0"/>
                <w:color w:val="000000"/>
                <w:sz w:val="24"/>
                <w:szCs w:val="24"/>
                <w:u w:val="none"/>
              </w:rPr>
            </w:pPr>
          </w:p>
        </w:tc>
      </w:tr>
      <w:tr w14:paraId="25F51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0121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71D1D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加油桩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048E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818515</wp:posOffset>
                  </wp:positionH>
                  <wp:positionV relativeFrom="paragraph">
                    <wp:posOffset>142875</wp:posOffset>
                  </wp:positionV>
                  <wp:extent cx="381000" cy="810895"/>
                  <wp:effectExtent l="0" t="0" r="0" b="8255"/>
                  <wp:wrapNone/>
                  <wp:docPr id="612" name="图片_58"/>
                  <wp:cNvGraphicFramePr/>
                  <a:graphic xmlns:a="http://schemas.openxmlformats.org/drawingml/2006/main">
                    <a:graphicData uri="http://schemas.openxmlformats.org/drawingml/2006/picture">
                      <pic:pic xmlns:pic="http://schemas.openxmlformats.org/drawingml/2006/picture">
                        <pic:nvPicPr>
                          <pic:cNvPr id="612" name="图片_58"/>
                          <pic:cNvPicPr/>
                        </pic:nvPicPr>
                        <pic:blipFill>
                          <a:blip r:embed="rId372"/>
                          <a:stretch>
                            <a:fillRect/>
                          </a:stretch>
                        </pic:blipFill>
                        <pic:spPr>
                          <a:xfrm>
                            <a:off x="0" y="0"/>
                            <a:ext cx="381000" cy="81089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6FFCF7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规格：40*25*120cm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1、主体材质芬兰木，方柱子采用4.5*4.5cm，表面处理：进行压、刨、铣、冲等处理后，表面进行防腐、防蛀处理，后采用原子灰进行三次刮灰抹平，并打磨光滑，表面喷涂三次聚氨脂清漆；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2、透明造型部分采用耐力板：厚度4mm，特性:耐撞击、坚韧安全。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3、边条：雪弗板UV打印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4、螺丝均采用不锈钢304#材质防盗螺丝，并采用防松螺母连接，牢固可靠，不易松动脱落及变形和损坏。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5、产品外表和内表以及儿童手指可触及处无毛刺及尖锐的棱角，油漆采用户外哑光漆。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60954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2E4DA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83D37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9B50A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51435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C51DF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9C9C3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A02A9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654CA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87B3B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09C18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5C987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A525F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BF7B9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4362DD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C676F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0CBA72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526C03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9812D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274D3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2A3E61">
            <w:pPr>
              <w:rPr>
                <w:rFonts w:hint="eastAsia" w:ascii="宋体" w:hAnsi="宋体" w:eastAsia="宋体" w:cs="宋体"/>
                <w:i w:val="0"/>
                <w:iCs w:val="0"/>
                <w:color w:val="000000"/>
                <w:sz w:val="24"/>
                <w:szCs w:val="24"/>
                <w:u w:val="none"/>
              </w:rPr>
            </w:pPr>
          </w:p>
        </w:tc>
      </w:tr>
      <w:tr w14:paraId="3E500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2642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0F66C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交通障碍C</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729E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47625</wp:posOffset>
                  </wp:positionV>
                  <wp:extent cx="1580515" cy="913765"/>
                  <wp:effectExtent l="0" t="0" r="635" b="635"/>
                  <wp:wrapNone/>
                  <wp:docPr id="613" name="图片_66"/>
                  <wp:cNvGraphicFramePr/>
                  <a:graphic xmlns:a="http://schemas.openxmlformats.org/drawingml/2006/main">
                    <a:graphicData uri="http://schemas.openxmlformats.org/drawingml/2006/picture">
                      <pic:pic xmlns:pic="http://schemas.openxmlformats.org/drawingml/2006/picture">
                        <pic:nvPicPr>
                          <pic:cNvPr id="613" name="图片_66"/>
                          <pic:cNvPicPr/>
                        </pic:nvPicPr>
                        <pic:blipFill>
                          <a:blip r:embed="rId373"/>
                          <a:stretch>
                            <a:fillRect/>
                          </a:stretch>
                        </pic:blipFill>
                        <pic:spPr>
                          <a:xfrm>
                            <a:off x="0" y="0"/>
                            <a:ext cx="1580515" cy="91376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4DE67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规格：160*105*35cm；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1、主体材质芬兰木，厚度：2.8cm，表面处理：进行压、刨、铣、冲等处理后，表面进行防腐、防蛀处理，后采用原子灰进行三次刮灰抹平，并打磨光滑，表面喷涂三次聚氨脂清漆；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2、两头采用橡胶减速带规格100*25*5cm，两侧采用钢架框，规格30*3.2*34cm，中间造型雪弗板打印，厚度1.5cm；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3、螺丝均采用不锈钢304#材质防盗螺丝，并采用螺栓连接，牢固可靠，不易松动脱落及变形和损坏。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4、产品外表和内表以及儿童手指可触及处无毛刺及尖锐的棱角，油漆采用户外哑光漆。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0F63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06212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E5683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1920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2E9E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7B323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BE52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D6C4D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1E7945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489C0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C9FEA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75706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A878A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267758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0F61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3B6CD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0FFE4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EBFCC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AFD33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0059E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CA1ED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42D3B2">
            <w:pPr>
              <w:rPr>
                <w:rFonts w:hint="eastAsia" w:ascii="宋体" w:hAnsi="宋体" w:eastAsia="宋体" w:cs="宋体"/>
                <w:i w:val="0"/>
                <w:iCs w:val="0"/>
                <w:color w:val="000000"/>
                <w:sz w:val="24"/>
                <w:szCs w:val="24"/>
                <w:u w:val="none"/>
              </w:rPr>
            </w:pPr>
          </w:p>
        </w:tc>
      </w:tr>
      <w:tr w14:paraId="3499C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2E67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45B15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交通障碍A</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61EF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352425</wp:posOffset>
                  </wp:positionH>
                  <wp:positionV relativeFrom="paragraph">
                    <wp:posOffset>27940</wp:posOffset>
                  </wp:positionV>
                  <wp:extent cx="1247775" cy="933450"/>
                  <wp:effectExtent l="0" t="0" r="9525" b="0"/>
                  <wp:wrapNone/>
                  <wp:docPr id="620" name="图片_64"/>
                  <wp:cNvGraphicFramePr/>
                  <a:graphic xmlns:a="http://schemas.openxmlformats.org/drawingml/2006/main">
                    <a:graphicData uri="http://schemas.openxmlformats.org/drawingml/2006/picture">
                      <pic:pic xmlns:pic="http://schemas.openxmlformats.org/drawingml/2006/picture">
                        <pic:nvPicPr>
                          <pic:cNvPr id="620" name="图片_64"/>
                          <pic:cNvPicPr/>
                        </pic:nvPicPr>
                        <pic:blipFill>
                          <a:blip r:embed="rId374"/>
                          <a:stretch>
                            <a:fillRect/>
                          </a:stretch>
                        </pic:blipFill>
                        <pic:spPr>
                          <a:xfrm>
                            <a:off x="0" y="0"/>
                            <a:ext cx="1247775" cy="93345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C02BC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规格160*105*45cm，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1、主体材质芬兰木，厚度：2.8cm，表面处理：进行压、刨、铣、冲等处理后，表面进行防腐、防蛀处理，后采用原子灰进行三次刮灰抹平，并打磨光滑，表面喷涂三次聚氨脂清漆；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2、两头采用橡胶减速带规格100*25*5cm，两侧采用钢架框，规格30*3.2*34cm，中间造型雪弗板打印，厚度1.5cm；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3、螺丝均采用不锈钢304#材质防盗螺丝，并采用螺栓连接，牢固可靠，不易松动脱落及变形和损坏。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4、产品外表和内表以及儿童手指可触及处无毛刺及尖锐的棱角，油漆采用户外哑光漆。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340F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61CA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2964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1638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CC830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1638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DDE77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1D7DF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42F5D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18003C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43E0E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B45C1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32414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43404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862CE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E1D8C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E2131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B6A15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58103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C7600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584F8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493E5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D58243">
            <w:pPr>
              <w:rPr>
                <w:rFonts w:hint="eastAsia" w:ascii="宋体" w:hAnsi="宋体" w:eastAsia="宋体" w:cs="宋体"/>
                <w:i w:val="0"/>
                <w:iCs w:val="0"/>
                <w:color w:val="000000"/>
                <w:sz w:val="24"/>
                <w:szCs w:val="24"/>
                <w:u w:val="none"/>
              </w:rPr>
            </w:pPr>
          </w:p>
        </w:tc>
      </w:tr>
      <w:tr w14:paraId="5A631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1006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4F7298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交通障碍B</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F349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27940</wp:posOffset>
                  </wp:positionV>
                  <wp:extent cx="1485900" cy="894080"/>
                  <wp:effectExtent l="0" t="0" r="0" b="1270"/>
                  <wp:wrapNone/>
                  <wp:docPr id="629" name="图片_65"/>
                  <wp:cNvGraphicFramePr/>
                  <a:graphic xmlns:a="http://schemas.openxmlformats.org/drawingml/2006/main">
                    <a:graphicData uri="http://schemas.openxmlformats.org/drawingml/2006/picture">
                      <pic:pic xmlns:pic="http://schemas.openxmlformats.org/drawingml/2006/picture">
                        <pic:nvPicPr>
                          <pic:cNvPr id="629" name="图片_65"/>
                          <pic:cNvPicPr/>
                        </pic:nvPicPr>
                        <pic:blipFill>
                          <a:blip r:embed="rId375"/>
                          <a:stretch>
                            <a:fillRect/>
                          </a:stretch>
                        </pic:blipFill>
                        <pic:spPr>
                          <a:xfrm>
                            <a:off x="0" y="0"/>
                            <a:ext cx="1485900" cy="89408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1DC672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规格160*105*35cm，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1、主体材质芬兰木，厚度：2.8cm，表面处理：进行压、刨、铣、冲等处理后，表面进行防腐、防蛀处理，后采用原子灰进行三次刮灰抹平，并打磨光滑，表面喷涂三次聚氨脂清漆；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2、两头采用橡胶减速带规格100*25*5cm，两侧采用钢架框，规格30*3.2*34cm，中间造型雪弗板打印，厚度1.5cm；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3、螺丝均采用不锈钢304#材质防盗螺丝，并采用螺栓连接，牢固可靠，不易松动脱落及变形和损坏。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4、产品外表和内表以及儿童手指可触及处无毛刺及尖锐的棱角，油漆采用户外哑光漆。</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BA19C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0F23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8D01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A25C4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82E94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F1233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8A9B4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4ED73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D5720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6BA29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E8BEA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007D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77D6B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DA049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EBF15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5252E8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8AB7BA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0F7680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FCADE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E3D175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4B0ED8">
            <w:pPr>
              <w:rPr>
                <w:rFonts w:hint="eastAsia" w:ascii="宋体" w:hAnsi="宋体" w:eastAsia="宋体" w:cs="宋体"/>
                <w:i w:val="0"/>
                <w:iCs w:val="0"/>
                <w:color w:val="000000"/>
                <w:sz w:val="24"/>
                <w:szCs w:val="24"/>
                <w:u w:val="none"/>
              </w:rPr>
            </w:pPr>
          </w:p>
        </w:tc>
      </w:tr>
      <w:tr w14:paraId="2538A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0FDB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24A180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独轮小推车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180983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55880</wp:posOffset>
                  </wp:positionV>
                  <wp:extent cx="1381125" cy="878205"/>
                  <wp:effectExtent l="0" t="0" r="9525" b="17145"/>
                  <wp:wrapNone/>
                  <wp:docPr id="615" name="图片_8_SpCnt_1"/>
                  <wp:cNvGraphicFramePr/>
                  <a:graphic xmlns:a="http://schemas.openxmlformats.org/drawingml/2006/main">
                    <a:graphicData uri="http://schemas.openxmlformats.org/drawingml/2006/picture">
                      <pic:pic xmlns:pic="http://schemas.openxmlformats.org/drawingml/2006/picture">
                        <pic:nvPicPr>
                          <pic:cNvPr id="615" name="图片_8_SpCnt_1"/>
                          <pic:cNvPicPr/>
                        </pic:nvPicPr>
                        <pic:blipFill>
                          <a:blip r:embed="rId376"/>
                          <a:stretch>
                            <a:fillRect/>
                          </a:stretch>
                        </pic:blipFill>
                        <pic:spPr>
                          <a:xfrm>
                            <a:off x="0" y="0"/>
                            <a:ext cx="1381125" cy="87820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4C0A7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82*39*44cm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E11BD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F49E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辆</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0DEAB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336</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0B8C3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1008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FEFD5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DDCEE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B8E15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7179C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E2C85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9EFEE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70073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78C38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B3401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74D7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1A5A1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9A380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FE892B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CE998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6007F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291BD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958F554">
            <w:pPr>
              <w:rPr>
                <w:rFonts w:hint="eastAsia" w:ascii="宋体" w:hAnsi="宋体" w:eastAsia="宋体" w:cs="宋体"/>
                <w:i w:val="0"/>
                <w:iCs w:val="0"/>
                <w:color w:val="000000"/>
                <w:sz w:val="24"/>
                <w:szCs w:val="24"/>
                <w:u w:val="none"/>
              </w:rPr>
            </w:pPr>
          </w:p>
        </w:tc>
      </w:tr>
      <w:tr w14:paraId="4CD5F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9C4B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3C113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二轮小推车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0A05D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163195</wp:posOffset>
                  </wp:positionV>
                  <wp:extent cx="1276985" cy="734695"/>
                  <wp:effectExtent l="0" t="0" r="18415" b="8255"/>
                  <wp:wrapNone/>
                  <wp:docPr id="622" name="图片_9"/>
                  <wp:cNvGraphicFramePr/>
                  <a:graphic xmlns:a="http://schemas.openxmlformats.org/drawingml/2006/main">
                    <a:graphicData uri="http://schemas.openxmlformats.org/drawingml/2006/picture">
                      <pic:pic xmlns:pic="http://schemas.openxmlformats.org/drawingml/2006/picture">
                        <pic:nvPicPr>
                          <pic:cNvPr id="622" name="图片_9"/>
                          <pic:cNvPicPr/>
                        </pic:nvPicPr>
                        <pic:blipFill>
                          <a:blip r:embed="rId377"/>
                          <a:stretch>
                            <a:fillRect/>
                          </a:stretch>
                        </pic:blipFill>
                        <pic:spPr>
                          <a:xfrm>
                            <a:off x="0" y="0"/>
                            <a:ext cx="1276985" cy="73469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71560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81*38*30cm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5319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27DA2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辆</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FEC0A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64BF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A2B1A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9E86C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97A80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EF735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E4FD0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0CF35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47B76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7E1B6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5D3AB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2269F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F8E799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3791C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9B588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7E413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B351E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FE53F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2426B2">
            <w:pPr>
              <w:rPr>
                <w:rFonts w:hint="eastAsia" w:ascii="宋体" w:hAnsi="宋体" w:eastAsia="宋体" w:cs="宋体"/>
                <w:i w:val="0"/>
                <w:iCs w:val="0"/>
                <w:color w:val="000000"/>
                <w:sz w:val="24"/>
                <w:szCs w:val="24"/>
                <w:u w:val="none"/>
              </w:rPr>
            </w:pPr>
          </w:p>
        </w:tc>
      </w:tr>
      <w:tr w14:paraId="50ECE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5A5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19</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0EFBA6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三轮脚踏车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8CC67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67310</wp:posOffset>
                  </wp:positionV>
                  <wp:extent cx="1048385" cy="846455"/>
                  <wp:effectExtent l="0" t="0" r="18415" b="10795"/>
                  <wp:wrapNone/>
                  <wp:docPr id="630" name="图片_7"/>
                  <wp:cNvGraphicFramePr/>
                  <a:graphic xmlns:a="http://schemas.openxmlformats.org/drawingml/2006/main">
                    <a:graphicData uri="http://schemas.openxmlformats.org/drawingml/2006/picture">
                      <pic:pic xmlns:pic="http://schemas.openxmlformats.org/drawingml/2006/picture">
                        <pic:nvPicPr>
                          <pic:cNvPr id="630" name="图片_7"/>
                          <pic:cNvPicPr/>
                        </pic:nvPicPr>
                        <pic:blipFill>
                          <a:blip r:embed="rId378"/>
                          <a:stretch>
                            <a:fillRect/>
                          </a:stretch>
                        </pic:blipFill>
                        <pic:spPr>
                          <a:xfrm>
                            <a:off x="0" y="0"/>
                            <a:ext cx="1048385" cy="84645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67310</wp:posOffset>
                  </wp:positionV>
                  <wp:extent cx="1048385" cy="846455"/>
                  <wp:effectExtent l="0" t="0" r="18415" b="10795"/>
                  <wp:wrapNone/>
                  <wp:docPr id="623" name="图片_7_SpCnt_1"/>
                  <wp:cNvGraphicFramePr/>
                  <a:graphic xmlns:a="http://schemas.openxmlformats.org/drawingml/2006/main">
                    <a:graphicData uri="http://schemas.openxmlformats.org/drawingml/2006/picture">
                      <pic:pic xmlns:pic="http://schemas.openxmlformats.org/drawingml/2006/picture">
                        <pic:nvPicPr>
                          <pic:cNvPr id="623" name="图片_7_SpCnt_1"/>
                          <pic:cNvPicPr/>
                        </pic:nvPicPr>
                        <pic:blipFill>
                          <a:blip r:embed="rId378"/>
                          <a:stretch>
                            <a:fillRect/>
                          </a:stretch>
                        </pic:blipFill>
                        <pic:spPr>
                          <a:xfrm>
                            <a:off x="0" y="0"/>
                            <a:ext cx="1048385" cy="84645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67310</wp:posOffset>
                  </wp:positionV>
                  <wp:extent cx="1048385" cy="846455"/>
                  <wp:effectExtent l="0" t="0" r="18415" b="10795"/>
                  <wp:wrapNone/>
                  <wp:docPr id="624" name="图片_7_SpCnt_2"/>
                  <wp:cNvGraphicFramePr/>
                  <a:graphic xmlns:a="http://schemas.openxmlformats.org/drawingml/2006/main">
                    <a:graphicData uri="http://schemas.openxmlformats.org/drawingml/2006/picture">
                      <pic:pic xmlns:pic="http://schemas.openxmlformats.org/drawingml/2006/picture">
                        <pic:nvPicPr>
                          <pic:cNvPr id="624" name="图片_7_SpCnt_2"/>
                          <pic:cNvPicPr/>
                        </pic:nvPicPr>
                        <pic:blipFill>
                          <a:blip r:embed="rId378"/>
                          <a:stretch>
                            <a:fillRect/>
                          </a:stretch>
                        </pic:blipFill>
                        <pic:spPr>
                          <a:xfrm>
                            <a:off x="0" y="0"/>
                            <a:ext cx="1048385" cy="84645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286385</wp:posOffset>
                  </wp:positionH>
                  <wp:positionV relativeFrom="paragraph">
                    <wp:posOffset>67310</wp:posOffset>
                  </wp:positionV>
                  <wp:extent cx="1048385" cy="846455"/>
                  <wp:effectExtent l="0" t="0" r="18415" b="10795"/>
                  <wp:wrapNone/>
                  <wp:docPr id="631" name="图片_7_SpCnt_3"/>
                  <wp:cNvGraphicFramePr/>
                  <a:graphic xmlns:a="http://schemas.openxmlformats.org/drawingml/2006/main">
                    <a:graphicData uri="http://schemas.openxmlformats.org/drawingml/2006/picture">
                      <pic:pic xmlns:pic="http://schemas.openxmlformats.org/drawingml/2006/picture">
                        <pic:nvPicPr>
                          <pic:cNvPr id="631" name="图片_7_SpCnt_3"/>
                          <pic:cNvPicPr/>
                        </pic:nvPicPr>
                        <pic:blipFill>
                          <a:blip r:embed="rId378"/>
                          <a:stretch>
                            <a:fillRect/>
                          </a:stretch>
                        </pic:blipFill>
                        <pic:spPr>
                          <a:xfrm>
                            <a:off x="0" y="0"/>
                            <a:ext cx="1048385" cy="84645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6E8BBD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规格：87*58*69cm                                                             1、材质：镀锌钢管厚度1.5mm，经整体加工成形后除喷砂抛光处理，表面经双层户级喷涂处理，抗紫外光，色泽艳丽，不易脱落，日久弥新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2、表面处理：室外聚脂系树脂粉体涂装烤漆。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3.实心橡胶轮胎.</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F5CF9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E6D94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辆</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2D093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423</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62F3FC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8A2A0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8054E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C2DC5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82AE5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D75B2C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718FC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B0059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08676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84930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FF2EC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484D9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DAF29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1C65D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F4034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616F8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9D1B4F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0FCDD5">
            <w:pPr>
              <w:rPr>
                <w:rFonts w:hint="eastAsia" w:ascii="宋体" w:hAnsi="宋体" w:eastAsia="宋体" w:cs="宋体"/>
                <w:i w:val="0"/>
                <w:iCs w:val="0"/>
                <w:color w:val="000000"/>
                <w:sz w:val="24"/>
                <w:szCs w:val="24"/>
                <w:u w:val="none"/>
              </w:rPr>
            </w:pPr>
          </w:p>
        </w:tc>
      </w:tr>
      <w:tr w14:paraId="775B0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9A69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073FCB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幼儿货运车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3B348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55880</wp:posOffset>
                  </wp:positionV>
                  <wp:extent cx="1133475" cy="782320"/>
                  <wp:effectExtent l="0" t="0" r="9525" b="17780"/>
                  <wp:wrapNone/>
                  <wp:docPr id="625" name="图片_8_SpCnt_2"/>
                  <wp:cNvGraphicFramePr/>
                  <a:graphic xmlns:a="http://schemas.openxmlformats.org/drawingml/2006/main">
                    <a:graphicData uri="http://schemas.openxmlformats.org/drawingml/2006/picture">
                      <pic:pic xmlns:pic="http://schemas.openxmlformats.org/drawingml/2006/picture">
                        <pic:nvPicPr>
                          <pic:cNvPr id="625" name="图片_8_SpCnt_2"/>
                          <pic:cNvPicPr/>
                        </pic:nvPicPr>
                        <pic:blipFill>
                          <a:blip r:embed="rId379"/>
                          <a:stretch>
                            <a:fillRect/>
                          </a:stretch>
                        </pic:blipFill>
                        <pic:spPr>
                          <a:xfrm>
                            <a:off x="0" y="0"/>
                            <a:ext cx="1133475" cy="7823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55880</wp:posOffset>
                  </wp:positionV>
                  <wp:extent cx="1133475" cy="782320"/>
                  <wp:effectExtent l="0" t="0" r="9525" b="17780"/>
                  <wp:wrapNone/>
                  <wp:docPr id="650" name="图片_8_SpCnt_3"/>
                  <wp:cNvGraphicFramePr/>
                  <a:graphic xmlns:a="http://schemas.openxmlformats.org/drawingml/2006/main">
                    <a:graphicData uri="http://schemas.openxmlformats.org/drawingml/2006/picture">
                      <pic:pic xmlns:pic="http://schemas.openxmlformats.org/drawingml/2006/picture">
                        <pic:nvPicPr>
                          <pic:cNvPr id="650" name="图片_8_SpCnt_3"/>
                          <pic:cNvPicPr/>
                        </pic:nvPicPr>
                        <pic:blipFill>
                          <a:blip r:embed="rId379"/>
                          <a:stretch>
                            <a:fillRect/>
                          </a:stretch>
                        </pic:blipFill>
                        <pic:spPr>
                          <a:xfrm>
                            <a:off x="0" y="0"/>
                            <a:ext cx="1133475" cy="7823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55880</wp:posOffset>
                  </wp:positionV>
                  <wp:extent cx="1133475" cy="782320"/>
                  <wp:effectExtent l="0" t="0" r="9525" b="17780"/>
                  <wp:wrapNone/>
                  <wp:docPr id="653" name="图片_8_SpCnt_4"/>
                  <wp:cNvGraphicFramePr/>
                  <a:graphic xmlns:a="http://schemas.openxmlformats.org/drawingml/2006/main">
                    <a:graphicData uri="http://schemas.openxmlformats.org/drawingml/2006/picture">
                      <pic:pic xmlns:pic="http://schemas.openxmlformats.org/drawingml/2006/picture">
                        <pic:nvPicPr>
                          <pic:cNvPr id="653" name="图片_8_SpCnt_4"/>
                          <pic:cNvPicPr/>
                        </pic:nvPicPr>
                        <pic:blipFill>
                          <a:blip r:embed="rId379"/>
                          <a:stretch>
                            <a:fillRect/>
                          </a:stretch>
                        </pic:blipFill>
                        <pic:spPr>
                          <a:xfrm>
                            <a:off x="0" y="0"/>
                            <a:ext cx="1133475" cy="7823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55880</wp:posOffset>
                  </wp:positionV>
                  <wp:extent cx="1133475" cy="782320"/>
                  <wp:effectExtent l="0" t="0" r="9525" b="17780"/>
                  <wp:wrapNone/>
                  <wp:docPr id="641" name="图片_8_SpCnt_5"/>
                  <wp:cNvGraphicFramePr/>
                  <a:graphic xmlns:a="http://schemas.openxmlformats.org/drawingml/2006/main">
                    <a:graphicData uri="http://schemas.openxmlformats.org/drawingml/2006/picture">
                      <pic:pic xmlns:pic="http://schemas.openxmlformats.org/drawingml/2006/picture">
                        <pic:nvPicPr>
                          <pic:cNvPr id="641" name="图片_8_SpCnt_5"/>
                          <pic:cNvPicPr/>
                        </pic:nvPicPr>
                        <pic:blipFill>
                          <a:blip r:embed="rId379"/>
                          <a:stretch>
                            <a:fillRect/>
                          </a:stretch>
                        </pic:blipFill>
                        <pic:spPr>
                          <a:xfrm>
                            <a:off x="0" y="0"/>
                            <a:ext cx="1133475" cy="78232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80470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规格：103*52*62cm                                                             1、材质：镀锌钢管厚度1.5mm，经整体加工成形后除喷砂抛光处理，表面经双层户级喷涂处理，抗紫外光，色泽艳丽，不易脱落，日久弥新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2、表面处理：室外聚脂系树脂粉体涂装烤漆。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3.实心橡胶轮胎.</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38C2F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90EC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辆</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C6D1F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526</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058D4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720DD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DF274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CDC08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DC887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C9340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EB6E6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DD976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F90C4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02095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0C9EB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CF701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BDEDF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AC12F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25B619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1CBF7F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46B49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0BAF671">
            <w:pPr>
              <w:rPr>
                <w:rFonts w:hint="eastAsia" w:ascii="宋体" w:hAnsi="宋体" w:eastAsia="宋体" w:cs="宋体"/>
                <w:i w:val="0"/>
                <w:iCs w:val="0"/>
                <w:color w:val="000000"/>
                <w:sz w:val="24"/>
                <w:szCs w:val="24"/>
                <w:u w:val="none"/>
              </w:rPr>
            </w:pPr>
          </w:p>
        </w:tc>
      </w:tr>
      <w:tr w14:paraId="782A0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B3F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544F98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警车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18E0A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142875</wp:posOffset>
                  </wp:positionV>
                  <wp:extent cx="932815" cy="668020"/>
                  <wp:effectExtent l="0" t="0" r="635" b="17780"/>
                  <wp:wrapNone/>
                  <wp:docPr id="648" name="图片_9_SpCnt_1"/>
                  <wp:cNvGraphicFramePr/>
                  <a:graphic xmlns:a="http://schemas.openxmlformats.org/drawingml/2006/main">
                    <a:graphicData uri="http://schemas.openxmlformats.org/drawingml/2006/picture">
                      <pic:pic xmlns:pic="http://schemas.openxmlformats.org/drawingml/2006/picture">
                        <pic:nvPicPr>
                          <pic:cNvPr id="648" name="图片_9_SpCnt_1"/>
                          <pic:cNvPicPr/>
                        </pic:nvPicPr>
                        <pic:blipFill>
                          <a:blip r:embed="rId380"/>
                          <a:stretch>
                            <a:fillRect/>
                          </a:stretch>
                        </pic:blipFill>
                        <pic:spPr>
                          <a:xfrm>
                            <a:off x="0" y="0"/>
                            <a:ext cx="932815" cy="6680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142875</wp:posOffset>
                  </wp:positionV>
                  <wp:extent cx="932815" cy="668020"/>
                  <wp:effectExtent l="0" t="0" r="635" b="17780"/>
                  <wp:wrapNone/>
                  <wp:docPr id="636" name="图片_9_SpCnt_2"/>
                  <wp:cNvGraphicFramePr/>
                  <a:graphic xmlns:a="http://schemas.openxmlformats.org/drawingml/2006/main">
                    <a:graphicData uri="http://schemas.openxmlformats.org/drawingml/2006/picture">
                      <pic:pic xmlns:pic="http://schemas.openxmlformats.org/drawingml/2006/picture">
                        <pic:nvPicPr>
                          <pic:cNvPr id="636" name="图片_9_SpCnt_2"/>
                          <pic:cNvPicPr/>
                        </pic:nvPicPr>
                        <pic:blipFill>
                          <a:blip r:embed="rId380"/>
                          <a:stretch>
                            <a:fillRect/>
                          </a:stretch>
                        </pic:blipFill>
                        <pic:spPr>
                          <a:xfrm>
                            <a:off x="0" y="0"/>
                            <a:ext cx="932815" cy="6680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142875</wp:posOffset>
                  </wp:positionV>
                  <wp:extent cx="932815" cy="668020"/>
                  <wp:effectExtent l="0" t="0" r="635" b="17780"/>
                  <wp:wrapNone/>
                  <wp:docPr id="646" name="图片_9_SpCnt_3"/>
                  <wp:cNvGraphicFramePr/>
                  <a:graphic xmlns:a="http://schemas.openxmlformats.org/drawingml/2006/main">
                    <a:graphicData uri="http://schemas.openxmlformats.org/drawingml/2006/picture">
                      <pic:pic xmlns:pic="http://schemas.openxmlformats.org/drawingml/2006/picture">
                        <pic:nvPicPr>
                          <pic:cNvPr id="646" name="图片_9_SpCnt_3"/>
                          <pic:cNvPicPr/>
                        </pic:nvPicPr>
                        <pic:blipFill>
                          <a:blip r:embed="rId380"/>
                          <a:stretch>
                            <a:fillRect/>
                          </a:stretch>
                        </pic:blipFill>
                        <pic:spPr>
                          <a:xfrm>
                            <a:off x="0" y="0"/>
                            <a:ext cx="932815" cy="6680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142875</wp:posOffset>
                  </wp:positionV>
                  <wp:extent cx="932815" cy="668020"/>
                  <wp:effectExtent l="0" t="0" r="635" b="17780"/>
                  <wp:wrapNone/>
                  <wp:docPr id="649" name="图片_9_SpCnt_4"/>
                  <wp:cNvGraphicFramePr/>
                  <a:graphic xmlns:a="http://schemas.openxmlformats.org/drawingml/2006/main">
                    <a:graphicData uri="http://schemas.openxmlformats.org/drawingml/2006/picture">
                      <pic:pic xmlns:pic="http://schemas.openxmlformats.org/drawingml/2006/picture">
                        <pic:nvPicPr>
                          <pic:cNvPr id="649" name="图片_9_SpCnt_4"/>
                          <pic:cNvPicPr/>
                        </pic:nvPicPr>
                        <pic:blipFill>
                          <a:blip r:embed="rId380"/>
                          <a:stretch>
                            <a:fillRect/>
                          </a:stretch>
                        </pic:blipFill>
                        <pic:spPr>
                          <a:xfrm>
                            <a:off x="0" y="0"/>
                            <a:ext cx="932815" cy="66802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19B333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规格：97*59*61cm                                                                                                                                               1、材质：镀锌钢管厚度1.5mm，经整体加工成形后除喷砂抛光处理，表面经双层户级喷涂处理，抗紫外光，色泽艳丽，不易脱落，日久弥新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2、表面处理：室外聚脂系树脂粉体涂装烤漆。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3.实心橡胶轮胎.</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0AE6C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1A6E6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辆</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0BC4D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701</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A489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3505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E3A11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70D80D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093601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086C6C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6D25B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9820A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636E3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00D07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C482E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E14438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14A5C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5BBF4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6390E6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39C67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E97CE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BB9C9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CFE669">
            <w:pPr>
              <w:rPr>
                <w:rFonts w:hint="eastAsia" w:ascii="宋体" w:hAnsi="宋体" w:eastAsia="宋体" w:cs="宋体"/>
                <w:i w:val="0"/>
                <w:iCs w:val="0"/>
                <w:color w:val="000000"/>
                <w:sz w:val="24"/>
                <w:szCs w:val="24"/>
                <w:u w:val="none"/>
              </w:rPr>
            </w:pPr>
          </w:p>
        </w:tc>
      </w:tr>
      <w:tr w14:paraId="0E340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4D08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342F26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平衡车（带支架）</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313968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514350</wp:posOffset>
                  </wp:positionH>
                  <wp:positionV relativeFrom="paragraph">
                    <wp:posOffset>114935</wp:posOffset>
                  </wp:positionV>
                  <wp:extent cx="857250" cy="838835"/>
                  <wp:effectExtent l="0" t="0" r="0" b="18415"/>
                  <wp:wrapNone/>
                  <wp:docPr id="642" name="图片_5"/>
                  <wp:cNvGraphicFramePr/>
                  <a:graphic xmlns:a="http://schemas.openxmlformats.org/drawingml/2006/main">
                    <a:graphicData uri="http://schemas.openxmlformats.org/drawingml/2006/picture">
                      <pic:pic xmlns:pic="http://schemas.openxmlformats.org/drawingml/2006/picture">
                        <pic:nvPicPr>
                          <pic:cNvPr id="642" name="图片_5"/>
                          <pic:cNvPicPr/>
                        </pic:nvPicPr>
                        <pic:blipFill>
                          <a:blip r:embed="rId381"/>
                          <a:stretch>
                            <a:fillRect/>
                          </a:stretch>
                        </pic:blipFill>
                        <pic:spPr>
                          <a:xfrm>
                            <a:off x="0" y="0"/>
                            <a:ext cx="857250" cy="8388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FE121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材质：镁合金+橡胶                                               尺寸：12寸（适合身高80-120cm）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185C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2CB81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辆</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62C80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477</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1074D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7155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E020F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D7967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1270E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B09CF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740E2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97141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A08A1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8D19F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9E6C3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EE913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7561A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DF75C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2785D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83E18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A6B06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5053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5E8DFD">
            <w:pPr>
              <w:rPr>
                <w:rFonts w:hint="eastAsia" w:ascii="宋体" w:hAnsi="宋体" w:eastAsia="宋体" w:cs="宋体"/>
                <w:i w:val="0"/>
                <w:iCs w:val="0"/>
                <w:color w:val="000000"/>
                <w:sz w:val="24"/>
                <w:szCs w:val="24"/>
                <w:u w:val="none"/>
              </w:rPr>
            </w:pPr>
          </w:p>
        </w:tc>
      </w:tr>
      <w:tr w14:paraId="53595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9"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DDD9C4"/>
            <w:vAlign w:val="center"/>
          </w:tcPr>
          <w:p w14:paraId="23661D0E">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体能区</w:t>
            </w:r>
          </w:p>
        </w:tc>
        <w:tc>
          <w:tcPr>
            <w:tcW w:w="0" w:type="auto"/>
            <w:tcBorders>
              <w:top w:val="nil"/>
              <w:left w:val="nil"/>
              <w:bottom w:val="nil"/>
              <w:right w:val="nil"/>
            </w:tcBorders>
            <w:shd w:val="clear"/>
            <w:noWrap/>
            <w:vAlign w:val="center"/>
          </w:tcPr>
          <w:p w14:paraId="7E5F0B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2AAAB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D8653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DC5F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171C9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BCD0F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C6CAA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D9BEB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2185C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11DD5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28752E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B9CCE1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3CFF0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C0B6B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19036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B1A37A9">
            <w:pPr>
              <w:rPr>
                <w:rFonts w:hint="eastAsia" w:ascii="宋体" w:hAnsi="宋体" w:eastAsia="宋体" w:cs="宋体"/>
                <w:i w:val="0"/>
                <w:iCs w:val="0"/>
                <w:color w:val="000000"/>
                <w:sz w:val="24"/>
                <w:szCs w:val="24"/>
                <w:u w:val="none"/>
              </w:rPr>
            </w:pPr>
          </w:p>
        </w:tc>
      </w:tr>
      <w:tr w14:paraId="0BFF5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36AD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23</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6AFE5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三步单梯</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6EF05D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808990</wp:posOffset>
                  </wp:positionH>
                  <wp:positionV relativeFrom="paragraph">
                    <wp:posOffset>152400</wp:posOffset>
                  </wp:positionV>
                  <wp:extent cx="429260" cy="478155"/>
                  <wp:effectExtent l="0" t="0" r="8890" b="17145"/>
                  <wp:wrapNone/>
                  <wp:docPr id="658" name="图片_34"/>
                  <wp:cNvGraphicFramePr/>
                  <a:graphic xmlns:a="http://schemas.openxmlformats.org/drawingml/2006/main">
                    <a:graphicData uri="http://schemas.openxmlformats.org/drawingml/2006/picture">
                      <pic:pic xmlns:pic="http://schemas.openxmlformats.org/drawingml/2006/picture">
                        <pic:nvPicPr>
                          <pic:cNvPr id="658" name="图片_34"/>
                          <pic:cNvPicPr/>
                        </pic:nvPicPr>
                        <pic:blipFill>
                          <a:blip r:embed="rId382"/>
                          <a:stretch>
                            <a:fillRect/>
                          </a:stretch>
                        </pic:blipFill>
                        <pic:spPr>
                          <a:xfrm>
                            <a:off x="0" y="0"/>
                            <a:ext cx="429260" cy="47815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11607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材质：新西兰松水性漆                  尺寸：100*35*7cm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32E5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43E8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2FE6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192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994F4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1920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9AA22C7">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3899976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AF9D4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9C86C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054BA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035FA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B35B6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61293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704D4F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8DB01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EEB04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ADBEC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82D20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ED8A3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2FAC6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FCF9B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42542C">
            <w:pPr>
              <w:rPr>
                <w:rFonts w:hint="eastAsia" w:ascii="宋体" w:hAnsi="宋体" w:eastAsia="宋体" w:cs="宋体"/>
                <w:i w:val="0"/>
                <w:iCs w:val="0"/>
                <w:color w:val="000000"/>
                <w:sz w:val="24"/>
                <w:szCs w:val="24"/>
                <w:u w:val="none"/>
              </w:rPr>
            </w:pPr>
          </w:p>
        </w:tc>
      </w:tr>
      <w:tr w14:paraId="69404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DF3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07D9D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四步单梯</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3495F9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818515</wp:posOffset>
                  </wp:positionH>
                  <wp:positionV relativeFrom="paragraph">
                    <wp:posOffset>114300</wp:posOffset>
                  </wp:positionV>
                  <wp:extent cx="351790" cy="571500"/>
                  <wp:effectExtent l="0" t="0" r="10160" b="0"/>
                  <wp:wrapNone/>
                  <wp:docPr id="647" name="图片_32"/>
                  <wp:cNvGraphicFramePr/>
                  <a:graphic xmlns:a="http://schemas.openxmlformats.org/drawingml/2006/main">
                    <a:graphicData uri="http://schemas.openxmlformats.org/drawingml/2006/picture">
                      <pic:pic xmlns:pic="http://schemas.openxmlformats.org/drawingml/2006/picture">
                        <pic:nvPicPr>
                          <pic:cNvPr id="647" name="图片_32"/>
                          <pic:cNvPicPr/>
                        </pic:nvPicPr>
                        <pic:blipFill>
                          <a:blip r:embed="rId383"/>
                          <a:stretch>
                            <a:fillRect/>
                          </a:stretch>
                        </pic:blipFill>
                        <pic:spPr>
                          <a:xfrm>
                            <a:off x="0" y="0"/>
                            <a:ext cx="351790" cy="57150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0201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材质：新西兰松水性漆                  尺寸：120*35*7cm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78DE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F53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CB1F6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224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A719B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4480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11F2024">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4B79981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5BA45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85E44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59F65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14025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3BD33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84759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56F27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10B00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3E906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6F1EA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1BFD3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02FD1F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3F4BD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7BB58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C003B7">
            <w:pPr>
              <w:rPr>
                <w:rFonts w:hint="eastAsia" w:ascii="宋体" w:hAnsi="宋体" w:eastAsia="宋体" w:cs="宋体"/>
                <w:i w:val="0"/>
                <w:iCs w:val="0"/>
                <w:color w:val="000000"/>
                <w:sz w:val="24"/>
                <w:szCs w:val="24"/>
                <w:u w:val="none"/>
              </w:rPr>
            </w:pPr>
          </w:p>
        </w:tc>
      </w:tr>
      <w:tr w14:paraId="3D608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7AB8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6E6181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五步单梯</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4D6F82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828040</wp:posOffset>
                  </wp:positionH>
                  <wp:positionV relativeFrom="paragraph">
                    <wp:posOffset>20320</wp:posOffset>
                  </wp:positionV>
                  <wp:extent cx="419735" cy="739140"/>
                  <wp:effectExtent l="0" t="0" r="18415" b="3810"/>
                  <wp:wrapNone/>
                  <wp:docPr id="645" name="图片_31"/>
                  <wp:cNvGraphicFramePr/>
                  <a:graphic xmlns:a="http://schemas.openxmlformats.org/drawingml/2006/main">
                    <a:graphicData uri="http://schemas.openxmlformats.org/drawingml/2006/picture">
                      <pic:pic xmlns:pic="http://schemas.openxmlformats.org/drawingml/2006/picture">
                        <pic:nvPicPr>
                          <pic:cNvPr id="645" name="图片_31"/>
                          <pic:cNvPicPr/>
                        </pic:nvPicPr>
                        <pic:blipFill>
                          <a:blip r:embed="rId384"/>
                          <a:stretch>
                            <a:fillRect/>
                          </a:stretch>
                        </pic:blipFill>
                        <pic:spPr>
                          <a:xfrm>
                            <a:off x="0" y="0"/>
                            <a:ext cx="419735" cy="73914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8A96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材质：新西兰松水性漆                  尺寸：150*35*7cm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E729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98AE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47466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280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60DE4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5600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2A645A81">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157D741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1ACA6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B04A3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07228C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B0D4B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91B09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29A3F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BD055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C4DF7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C6AD7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E1870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8DC61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95F59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A8F5F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F7320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24D424">
            <w:pPr>
              <w:rPr>
                <w:rFonts w:hint="eastAsia" w:ascii="宋体" w:hAnsi="宋体" w:eastAsia="宋体" w:cs="宋体"/>
                <w:i w:val="0"/>
                <w:iCs w:val="0"/>
                <w:color w:val="000000"/>
                <w:sz w:val="24"/>
                <w:szCs w:val="24"/>
                <w:u w:val="none"/>
              </w:rPr>
            </w:pPr>
          </w:p>
        </w:tc>
      </w:tr>
      <w:tr w14:paraId="13CC2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9050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26</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7652F6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三步双梯</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1EEE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837565</wp:posOffset>
                  </wp:positionH>
                  <wp:positionV relativeFrom="paragraph">
                    <wp:posOffset>172720</wp:posOffset>
                  </wp:positionV>
                  <wp:extent cx="371475" cy="586740"/>
                  <wp:effectExtent l="0" t="0" r="9525" b="3810"/>
                  <wp:wrapNone/>
                  <wp:docPr id="661" name="图片_8_SpCnt_6"/>
                  <wp:cNvGraphicFramePr/>
                  <a:graphic xmlns:a="http://schemas.openxmlformats.org/drawingml/2006/main">
                    <a:graphicData uri="http://schemas.openxmlformats.org/drawingml/2006/picture">
                      <pic:pic xmlns:pic="http://schemas.openxmlformats.org/drawingml/2006/picture">
                        <pic:nvPicPr>
                          <pic:cNvPr id="661" name="图片_8_SpCnt_6"/>
                          <pic:cNvPicPr/>
                        </pic:nvPicPr>
                        <pic:blipFill>
                          <a:blip r:embed="rId385"/>
                          <a:stretch>
                            <a:fillRect/>
                          </a:stretch>
                        </pic:blipFill>
                        <pic:spPr>
                          <a:xfrm>
                            <a:off x="0" y="0"/>
                            <a:ext cx="371475" cy="58674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38F05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材质：新西兰松水性漆 H:100cm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E2358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AF60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FF4B5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480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899BF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4800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AC0794E">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55B30C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70816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B7860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A85A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CAF18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C489A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DE4FA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5832A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2B3CF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C0ECF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1765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6AE0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B8A7E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0C183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98737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8A9A9E">
            <w:pPr>
              <w:rPr>
                <w:rFonts w:hint="eastAsia" w:ascii="宋体" w:hAnsi="宋体" w:eastAsia="宋体" w:cs="宋体"/>
                <w:i w:val="0"/>
                <w:iCs w:val="0"/>
                <w:color w:val="000000"/>
                <w:sz w:val="24"/>
                <w:szCs w:val="24"/>
                <w:u w:val="none"/>
              </w:rPr>
            </w:pPr>
          </w:p>
        </w:tc>
      </w:tr>
      <w:tr w14:paraId="5CE33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5071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27</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7C8AAD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四步双梯</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2B28C0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961390</wp:posOffset>
                  </wp:positionH>
                  <wp:positionV relativeFrom="paragraph">
                    <wp:posOffset>248920</wp:posOffset>
                  </wp:positionV>
                  <wp:extent cx="219075" cy="419735"/>
                  <wp:effectExtent l="0" t="0" r="9525" b="18415"/>
                  <wp:wrapNone/>
                  <wp:docPr id="651" name="图片_9_SpCnt_5"/>
                  <wp:cNvGraphicFramePr/>
                  <a:graphic xmlns:a="http://schemas.openxmlformats.org/drawingml/2006/main">
                    <a:graphicData uri="http://schemas.openxmlformats.org/drawingml/2006/picture">
                      <pic:pic xmlns:pic="http://schemas.openxmlformats.org/drawingml/2006/picture">
                        <pic:nvPicPr>
                          <pic:cNvPr id="651" name="图片_9_SpCnt_5"/>
                          <pic:cNvPicPr/>
                        </pic:nvPicPr>
                        <pic:blipFill>
                          <a:blip r:embed="rId386"/>
                          <a:stretch>
                            <a:fillRect/>
                          </a:stretch>
                        </pic:blipFill>
                        <pic:spPr>
                          <a:xfrm>
                            <a:off x="0" y="0"/>
                            <a:ext cx="219075" cy="4197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8D28E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材质：新西兰松水性漆 H:120cm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54726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A820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7430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512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74F91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10240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77CA6FB">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1D36CBA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F61B9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9C2F4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C360F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093B3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59186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CC137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79EEAD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D7E97C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E55A7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B6C11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A05305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9F1C1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EFAC7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34B5E1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BF9FA4">
            <w:pPr>
              <w:rPr>
                <w:rFonts w:hint="eastAsia" w:ascii="宋体" w:hAnsi="宋体" w:eastAsia="宋体" w:cs="宋体"/>
                <w:i w:val="0"/>
                <w:iCs w:val="0"/>
                <w:color w:val="000000"/>
                <w:sz w:val="24"/>
                <w:szCs w:val="24"/>
                <w:u w:val="none"/>
              </w:rPr>
            </w:pPr>
          </w:p>
        </w:tc>
      </w:tr>
      <w:tr w14:paraId="3A78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8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30E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28</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6D07C5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五步双梯</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1145A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752475</wp:posOffset>
                  </wp:positionH>
                  <wp:positionV relativeFrom="paragraph">
                    <wp:posOffset>210820</wp:posOffset>
                  </wp:positionV>
                  <wp:extent cx="228600" cy="457835"/>
                  <wp:effectExtent l="0" t="0" r="0" b="18415"/>
                  <wp:wrapNone/>
                  <wp:docPr id="643" name="图片_10"/>
                  <wp:cNvGraphicFramePr/>
                  <a:graphic xmlns:a="http://schemas.openxmlformats.org/drawingml/2006/main">
                    <a:graphicData uri="http://schemas.openxmlformats.org/drawingml/2006/picture">
                      <pic:pic xmlns:pic="http://schemas.openxmlformats.org/drawingml/2006/picture">
                        <pic:nvPicPr>
                          <pic:cNvPr id="643" name="图片_10"/>
                          <pic:cNvPicPr/>
                        </pic:nvPicPr>
                        <pic:blipFill>
                          <a:blip r:embed="rId387"/>
                          <a:stretch>
                            <a:fillRect/>
                          </a:stretch>
                        </pic:blipFill>
                        <pic:spPr>
                          <a:xfrm>
                            <a:off x="0" y="0"/>
                            <a:ext cx="228600" cy="4578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2EDF3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 新西兰松水性漆 H:150cm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7B715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E44B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6A2AA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672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2BE5F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13440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769A7B3">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1ACAA26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42D36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E8E2E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F7DCE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8F77D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D86AC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A5341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62CB20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DAF0E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6D01A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96B6E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9CBD6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89E5D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2C183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A810B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882841">
            <w:pPr>
              <w:rPr>
                <w:rFonts w:hint="eastAsia" w:ascii="宋体" w:hAnsi="宋体" w:eastAsia="宋体" w:cs="宋体"/>
                <w:i w:val="0"/>
                <w:iCs w:val="0"/>
                <w:color w:val="000000"/>
                <w:sz w:val="24"/>
                <w:szCs w:val="24"/>
                <w:u w:val="none"/>
              </w:rPr>
            </w:pPr>
          </w:p>
        </w:tc>
      </w:tr>
      <w:tr w14:paraId="494DB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1AB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57B6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滚筒1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06F1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524510</wp:posOffset>
                  </wp:positionH>
                  <wp:positionV relativeFrom="paragraph">
                    <wp:posOffset>179705</wp:posOffset>
                  </wp:positionV>
                  <wp:extent cx="523875" cy="343535"/>
                  <wp:effectExtent l="0" t="0" r="9525" b="18415"/>
                  <wp:wrapNone/>
                  <wp:docPr id="655" name="图片_569"/>
                  <wp:cNvGraphicFramePr/>
                  <a:graphic xmlns:a="http://schemas.openxmlformats.org/drawingml/2006/main">
                    <a:graphicData uri="http://schemas.openxmlformats.org/drawingml/2006/picture">
                      <pic:pic xmlns:pic="http://schemas.openxmlformats.org/drawingml/2006/picture">
                        <pic:nvPicPr>
                          <pic:cNvPr id="655" name="图片_569"/>
                          <pic:cNvPicPr/>
                        </pic:nvPicPr>
                        <pic:blipFill>
                          <a:blip r:embed="rId388"/>
                          <a:stretch>
                            <a:fillRect/>
                          </a:stretch>
                        </pic:blipFill>
                        <pic:spPr>
                          <a:xfrm>
                            <a:off x="0" y="0"/>
                            <a:ext cx="523875" cy="3435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375CA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材质：PVC，厚度1.2,63*90CM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64AB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C84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6A1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740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066B2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2220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32D987F">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7CA980C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C72E93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ABC3D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74A5B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601E9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DC81D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BFED2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78FF7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0DA5C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9214B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CC2A1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077AC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2CA5B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C9A5E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1E0CD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2FFD08">
            <w:pPr>
              <w:rPr>
                <w:rFonts w:hint="eastAsia" w:ascii="宋体" w:hAnsi="宋体" w:eastAsia="宋体" w:cs="宋体"/>
                <w:i w:val="0"/>
                <w:iCs w:val="0"/>
                <w:color w:val="000000"/>
                <w:sz w:val="24"/>
                <w:szCs w:val="24"/>
                <w:u w:val="none"/>
              </w:rPr>
            </w:pPr>
          </w:p>
        </w:tc>
      </w:tr>
      <w:tr w14:paraId="46B50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048C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6B7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滚筒2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9A74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191135</wp:posOffset>
                  </wp:positionV>
                  <wp:extent cx="523875" cy="342900"/>
                  <wp:effectExtent l="0" t="0" r="9525" b="0"/>
                  <wp:wrapNone/>
                  <wp:docPr id="652" name="图片_570"/>
                  <wp:cNvGraphicFramePr/>
                  <a:graphic xmlns:a="http://schemas.openxmlformats.org/drawingml/2006/main">
                    <a:graphicData uri="http://schemas.openxmlformats.org/drawingml/2006/picture">
                      <pic:pic xmlns:pic="http://schemas.openxmlformats.org/drawingml/2006/picture">
                        <pic:nvPicPr>
                          <pic:cNvPr id="652" name="图片_570"/>
                          <pic:cNvPicPr/>
                        </pic:nvPicPr>
                        <pic:blipFill>
                          <a:blip r:embed="rId389"/>
                          <a:stretch>
                            <a:fillRect/>
                          </a:stretch>
                        </pic:blipFill>
                        <pic:spPr>
                          <a:xfrm>
                            <a:off x="0" y="0"/>
                            <a:ext cx="523875" cy="34290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A8AB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材质：PVC，厚度1.2,63*60CM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AD95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0C1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01C2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640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CD0FF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1920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FB7A230">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02E214F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7FC1D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385D26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38676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A8DC9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6CA44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1FC993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2041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A32B5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C7543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DB314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67F324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3990B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87DDE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D3214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2925FD">
            <w:pPr>
              <w:rPr>
                <w:rFonts w:hint="eastAsia" w:ascii="宋体" w:hAnsi="宋体" w:eastAsia="宋体" w:cs="宋体"/>
                <w:i w:val="0"/>
                <w:iCs w:val="0"/>
                <w:color w:val="000000"/>
                <w:sz w:val="24"/>
                <w:szCs w:val="24"/>
                <w:u w:val="none"/>
              </w:rPr>
            </w:pPr>
          </w:p>
        </w:tc>
      </w:tr>
      <w:tr w14:paraId="26D84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EE06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48FC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滚筒1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88F1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191135</wp:posOffset>
                  </wp:positionV>
                  <wp:extent cx="523875" cy="342900"/>
                  <wp:effectExtent l="0" t="0" r="9525" b="0"/>
                  <wp:wrapNone/>
                  <wp:docPr id="637" name="图片_571"/>
                  <wp:cNvGraphicFramePr/>
                  <a:graphic xmlns:a="http://schemas.openxmlformats.org/drawingml/2006/main">
                    <a:graphicData uri="http://schemas.openxmlformats.org/drawingml/2006/picture">
                      <pic:pic xmlns:pic="http://schemas.openxmlformats.org/drawingml/2006/picture">
                        <pic:nvPicPr>
                          <pic:cNvPr id="637" name="图片_571"/>
                          <pic:cNvPicPr/>
                        </pic:nvPicPr>
                        <pic:blipFill>
                          <a:blip r:embed="rId389"/>
                          <a:stretch>
                            <a:fillRect/>
                          </a:stretch>
                        </pic:blipFill>
                        <pic:spPr>
                          <a:xfrm>
                            <a:off x="0" y="0"/>
                            <a:ext cx="523875" cy="34290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A5C5D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材质：PVC，厚度1.2,56*90CM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647A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5F6F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8251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580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2FB3F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1740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2A7D834">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0B80EEF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84766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5C9FBA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EEEBC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93046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E00B0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BC539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16E40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06296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FBB01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ACF49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8BA5E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75A24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B43EB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86ED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429A14">
            <w:pPr>
              <w:rPr>
                <w:rFonts w:hint="eastAsia" w:ascii="宋体" w:hAnsi="宋体" w:eastAsia="宋体" w:cs="宋体"/>
                <w:i w:val="0"/>
                <w:iCs w:val="0"/>
                <w:color w:val="000000"/>
                <w:sz w:val="24"/>
                <w:szCs w:val="24"/>
                <w:u w:val="none"/>
              </w:rPr>
            </w:pPr>
          </w:p>
        </w:tc>
      </w:tr>
      <w:tr w14:paraId="69FAA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3135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805A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滚筒2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B004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191135</wp:posOffset>
                  </wp:positionV>
                  <wp:extent cx="523875" cy="342900"/>
                  <wp:effectExtent l="0" t="0" r="9525" b="0"/>
                  <wp:wrapNone/>
                  <wp:docPr id="664" name="图片_572"/>
                  <wp:cNvGraphicFramePr/>
                  <a:graphic xmlns:a="http://schemas.openxmlformats.org/drawingml/2006/main">
                    <a:graphicData uri="http://schemas.openxmlformats.org/drawingml/2006/picture">
                      <pic:pic xmlns:pic="http://schemas.openxmlformats.org/drawingml/2006/picture">
                        <pic:nvPicPr>
                          <pic:cNvPr id="664" name="图片_572"/>
                          <pic:cNvPicPr/>
                        </pic:nvPicPr>
                        <pic:blipFill>
                          <a:blip r:embed="rId389"/>
                          <a:stretch>
                            <a:fillRect/>
                          </a:stretch>
                        </pic:blipFill>
                        <pic:spPr>
                          <a:xfrm>
                            <a:off x="0" y="0"/>
                            <a:ext cx="523875" cy="34290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7B086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材质：PVC，厚度1.2,56*60CM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A07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68E6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2733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65C73F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1500 </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46D46C4">
            <w:pPr>
              <w:jc w:val="left"/>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noWrap/>
            <w:vAlign w:val="center"/>
          </w:tcPr>
          <w:p w14:paraId="461FFB9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9827D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CD2C1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EA7EF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E9613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7C01D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39C46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76D4D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5E8FD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ECB73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AF332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D84D5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DB314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135AE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DE538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4B6380">
            <w:pPr>
              <w:rPr>
                <w:rFonts w:hint="eastAsia" w:ascii="宋体" w:hAnsi="宋体" w:eastAsia="宋体" w:cs="宋体"/>
                <w:i w:val="0"/>
                <w:iCs w:val="0"/>
                <w:color w:val="000000"/>
                <w:sz w:val="24"/>
                <w:szCs w:val="24"/>
                <w:u w:val="none"/>
              </w:rPr>
            </w:pPr>
          </w:p>
        </w:tc>
      </w:tr>
      <w:tr w14:paraId="043BE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DDD9C4"/>
            <w:vAlign w:val="center"/>
          </w:tcPr>
          <w:p w14:paraId="4222E736">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种植饲养区</w:t>
            </w:r>
          </w:p>
        </w:tc>
        <w:tc>
          <w:tcPr>
            <w:tcW w:w="0" w:type="auto"/>
            <w:tcBorders>
              <w:top w:val="nil"/>
              <w:left w:val="nil"/>
              <w:bottom w:val="nil"/>
              <w:right w:val="nil"/>
            </w:tcBorders>
            <w:shd w:val="clear"/>
            <w:noWrap/>
            <w:vAlign w:val="center"/>
          </w:tcPr>
          <w:p w14:paraId="0ADA9B6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7E086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B2D6E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6DDD6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4792B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06880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BCA95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13AAC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BF9EC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C3A7E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726B4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5EEA0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306F6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F51B9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182DD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6EADF2">
            <w:pPr>
              <w:rPr>
                <w:rFonts w:hint="eastAsia" w:ascii="宋体" w:hAnsi="宋体" w:eastAsia="宋体" w:cs="宋体"/>
                <w:i w:val="0"/>
                <w:iCs w:val="0"/>
                <w:color w:val="000000"/>
                <w:sz w:val="24"/>
                <w:szCs w:val="24"/>
                <w:u w:val="none"/>
              </w:rPr>
            </w:pPr>
          </w:p>
        </w:tc>
      </w:tr>
      <w:tr w14:paraId="79E78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3104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106B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户外区角门头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9444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791210</wp:posOffset>
                  </wp:positionH>
                  <wp:positionV relativeFrom="paragraph">
                    <wp:posOffset>87630</wp:posOffset>
                  </wp:positionV>
                  <wp:extent cx="589915" cy="857885"/>
                  <wp:effectExtent l="0" t="0" r="635" b="18415"/>
                  <wp:wrapNone/>
                  <wp:docPr id="654" name="图片_20"/>
                  <wp:cNvGraphicFramePr/>
                  <a:graphic xmlns:a="http://schemas.openxmlformats.org/drawingml/2006/main">
                    <a:graphicData uri="http://schemas.openxmlformats.org/drawingml/2006/picture">
                      <pic:pic xmlns:pic="http://schemas.openxmlformats.org/drawingml/2006/picture">
                        <pic:nvPicPr>
                          <pic:cNvPr id="654" name="图片_20"/>
                          <pic:cNvPicPr/>
                        </pic:nvPicPr>
                        <pic:blipFill>
                          <a:blip r:embed="rId390"/>
                          <a:stretch>
                            <a:fillRect/>
                          </a:stretch>
                        </pic:blipFill>
                        <pic:spPr>
                          <a:xfrm>
                            <a:off x="0" y="0"/>
                            <a:ext cx="589915" cy="85788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86FA8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1、规格：门头245*80*300cm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主体材质芬兰木，立柱采用φ12cm，辅料采用φ9.5cm，门牌采用芬兰木厚度2cm，造型采用PE板雕刻工艺，栏杆板采用厚度2cm，栏杆立柱采用φ9.5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3、螺丝均采用不锈钢304#材质防盗螺丝，牢固可靠，不易松动脱落及变形和损坏。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4、产品外表和内表以及儿童手指可触及处无毛刺及尖锐的棱角，油漆采用户外哑光漆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87020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61AAD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F3D2B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6912</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84EFF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6912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CFE8D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9715F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A40C3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9EA29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6FE39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D80AB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9E2B8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FDD2FF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39612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A95A8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F4E4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58C4A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C6D70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5BE02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6C82F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81068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065B885">
            <w:pPr>
              <w:rPr>
                <w:rFonts w:hint="eastAsia" w:ascii="宋体" w:hAnsi="宋体" w:eastAsia="宋体" w:cs="宋体"/>
                <w:i w:val="0"/>
                <w:iCs w:val="0"/>
                <w:color w:val="000000"/>
                <w:sz w:val="24"/>
                <w:szCs w:val="24"/>
                <w:u w:val="none"/>
              </w:rPr>
            </w:pPr>
          </w:p>
        </w:tc>
      </w:tr>
      <w:tr w14:paraId="1249A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65EA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EA66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隧道养殖屋</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901772">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27940</wp:posOffset>
                  </wp:positionV>
                  <wp:extent cx="1733550" cy="961390"/>
                  <wp:effectExtent l="0" t="0" r="0" b="10160"/>
                  <wp:wrapNone/>
                  <wp:docPr id="656" name="图片_16"/>
                  <wp:cNvGraphicFramePr/>
                  <a:graphic xmlns:a="http://schemas.openxmlformats.org/drawingml/2006/main">
                    <a:graphicData uri="http://schemas.openxmlformats.org/drawingml/2006/picture">
                      <pic:pic xmlns:pic="http://schemas.openxmlformats.org/drawingml/2006/picture">
                        <pic:nvPicPr>
                          <pic:cNvPr id="656" name="图片_16"/>
                          <pic:cNvPicPr/>
                        </pic:nvPicPr>
                        <pic:blipFill>
                          <a:blip r:embed="rId391"/>
                          <a:stretch>
                            <a:fillRect/>
                          </a:stretch>
                        </pic:blipFill>
                        <pic:spPr>
                          <a:xfrm>
                            <a:off x="0" y="0"/>
                            <a:ext cx="1733550" cy="96139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2B26A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1.规格:450x160x105cm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2、主体材质香积木，表面处理：进行压、刨、铣、冲等处理后，表面进行防腐、防蛀处理，后采用原子灰进行三次刮灰抹平，并打磨光滑，表面喷涂三次聚氨脂清漆。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3、螺丝均采用不锈钢304#材质防盗螺丝，牢固可靠，不易松动脱落及变形和损坏。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4、产品外表和内表以及儿童手指可触及处无毛刺及尖锐的棱角，油漆采用户外哑光漆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★提供具有CMA、CNAS标识的香积木的检测报告佐证</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C5D68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8D520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D39F8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26880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55092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26880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7603B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6C95C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648F1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5A12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B4B8D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F6016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01AAE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7080E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3C39D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F758D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DECB2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B12BB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ADCB7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7866FC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CDB44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31B58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660321">
            <w:pPr>
              <w:rPr>
                <w:rFonts w:hint="eastAsia" w:ascii="宋体" w:hAnsi="宋体" w:eastAsia="宋体" w:cs="宋体"/>
                <w:i w:val="0"/>
                <w:iCs w:val="0"/>
                <w:color w:val="000000"/>
                <w:sz w:val="24"/>
                <w:szCs w:val="24"/>
                <w:u w:val="none"/>
              </w:rPr>
            </w:pPr>
          </w:p>
        </w:tc>
      </w:tr>
      <w:tr w14:paraId="3C67A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9FA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BE1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尖头铁锹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4087DE">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553085</wp:posOffset>
                  </wp:positionH>
                  <wp:positionV relativeFrom="paragraph">
                    <wp:posOffset>67310</wp:posOffset>
                  </wp:positionV>
                  <wp:extent cx="962025" cy="906145"/>
                  <wp:effectExtent l="0" t="0" r="9525" b="8255"/>
                  <wp:wrapNone/>
                  <wp:docPr id="659" name="图片_8_SpCnt_7"/>
                  <wp:cNvGraphicFramePr/>
                  <a:graphic xmlns:a="http://schemas.openxmlformats.org/drawingml/2006/main">
                    <a:graphicData uri="http://schemas.openxmlformats.org/drawingml/2006/picture">
                      <pic:pic xmlns:pic="http://schemas.openxmlformats.org/drawingml/2006/picture">
                        <pic:nvPicPr>
                          <pic:cNvPr id="659" name="图片_8_SpCnt_7"/>
                          <pic:cNvPicPr/>
                        </pic:nvPicPr>
                        <pic:blipFill>
                          <a:blip r:embed="rId392"/>
                          <a:stretch>
                            <a:fillRect/>
                          </a:stretch>
                        </pic:blipFill>
                        <pic:spPr>
                          <a:xfrm>
                            <a:off x="0" y="0"/>
                            <a:ext cx="962025" cy="90614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A438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长63cm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5976D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D93E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把</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84958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515035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01DA0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592D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DF94E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7FCEE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B14B1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426A9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AB705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D6538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9DE1E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ABA67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9D5FA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04331A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3F5D7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4CA60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4BE77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0DF57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B3C406">
            <w:pPr>
              <w:rPr>
                <w:rFonts w:hint="eastAsia" w:ascii="宋体" w:hAnsi="宋体" w:eastAsia="宋体" w:cs="宋体"/>
                <w:i w:val="0"/>
                <w:iCs w:val="0"/>
                <w:color w:val="000000"/>
                <w:sz w:val="24"/>
                <w:szCs w:val="24"/>
                <w:u w:val="none"/>
              </w:rPr>
            </w:pPr>
          </w:p>
        </w:tc>
      </w:tr>
      <w:tr w14:paraId="30CCC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7B51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D56A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园艺工具3件/套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2D10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95250</wp:posOffset>
                  </wp:positionV>
                  <wp:extent cx="1372235" cy="866140"/>
                  <wp:effectExtent l="0" t="0" r="18415" b="10160"/>
                  <wp:wrapNone/>
                  <wp:docPr id="638" name="图片_16_SpCnt_1"/>
                  <wp:cNvGraphicFramePr/>
                  <a:graphic xmlns:a="http://schemas.openxmlformats.org/drawingml/2006/main">
                    <a:graphicData uri="http://schemas.openxmlformats.org/drawingml/2006/picture">
                      <pic:pic xmlns:pic="http://schemas.openxmlformats.org/drawingml/2006/picture">
                        <pic:nvPicPr>
                          <pic:cNvPr id="638" name="图片_16_SpCnt_1"/>
                          <pic:cNvPicPr/>
                        </pic:nvPicPr>
                        <pic:blipFill>
                          <a:blip r:embed="rId393"/>
                          <a:stretch>
                            <a:fillRect/>
                          </a:stretch>
                        </pic:blipFill>
                        <pic:spPr>
                          <a:xfrm>
                            <a:off x="0" y="0"/>
                            <a:ext cx="1372235" cy="86614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0A1D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3件/套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1C9E8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9625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E5FA5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36</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7D4F1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310CE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99F652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9E94B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03B70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092F0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86D95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97385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6ACC4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CB2C4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E9C1B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56B22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8E594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594AF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3AC67B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15675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66A82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C609EB">
            <w:pPr>
              <w:rPr>
                <w:rFonts w:hint="eastAsia" w:ascii="宋体" w:hAnsi="宋体" w:eastAsia="宋体" w:cs="宋体"/>
                <w:i w:val="0"/>
                <w:iCs w:val="0"/>
                <w:color w:val="000000"/>
                <w:sz w:val="24"/>
                <w:szCs w:val="24"/>
                <w:u w:val="none"/>
              </w:rPr>
            </w:pPr>
          </w:p>
        </w:tc>
      </w:tr>
      <w:tr w14:paraId="29D2C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5F09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DCB3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洒水壶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799B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419735</wp:posOffset>
                  </wp:positionH>
                  <wp:positionV relativeFrom="paragraph">
                    <wp:posOffset>135255</wp:posOffset>
                  </wp:positionV>
                  <wp:extent cx="723900" cy="667385"/>
                  <wp:effectExtent l="0" t="0" r="0" b="18415"/>
                  <wp:wrapNone/>
                  <wp:docPr id="657" name="图片_19"/>
                  <wp:cNvGraphicFramePr/>
                  <a:graphic xmlns:a="http://schemas.openxmlformats.org/drawingml/2006/main">
                    <a:graphicData uri="http://schemas.openxmlformats.org/drawingml/2006/picture">
                      <pic:pic xmlns:pic="http://schemas.openxmlformats.org/drawingml/2006/picture">
                        <pic:nvPicPr>
                          <pic:cNvPr id="657" name="图片_19"/>
                          <pic:cNvPicPr/>
                        </pic:nvPicPr>
                        <pic:blipFill>
                          <a:blip r:embed="rId394"/>
                          <a:stretch>
                            <a:fillRect/>
                          </a:stretch>
                        </pic:blipFill>
                        <pic:spPr>
                          <a:xfrm>
                            <a:off x="0" y="0"/>
                            <a:ext cx="723900" cy="66738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350A7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高27cm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B51D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76836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35CD8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B622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1E2DF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BE1D6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25B9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ECED8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E1C05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E0FD5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24DAD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48585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9FEC3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B129C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921F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FB239C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232F9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8F8B2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440F4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50A37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F92F9E4">
            <w:pPr>
              <w:rPr>
                <w:rFonts w:hint="eastAsia" w:ascii="宋体" w:hAnsi="宋体" w:eastAsia="宋体" w:cs="宋体"/>
                <w:i w:val="0"/>
                <w:iCs w:val="0"/>
                <w:color w:val="000000"/>
                <w:sz w:val="24"/>
                <w:szCs w:val="24"/>
                <w:u w:val="none"/>
              </w:rPr>
            </w:pPr>
          </w:p>
        </w:tc>
      </w:tr>
      <w:tr w14:paraId="4CCC0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D9D9D9"/>
            <w:vAlign w:val="center"/>
          </w:tcPr>
          <w:p w14:paraId="06BF4857">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角色扮演</w:t>
            </w:r>
          </w:p>
        </w:tc>
        <w:tc>
          <w:tcPr>
            <w:tcW w:w="0" w:type="auto"/>
            <w:tcBorders>
              <w:top w:val="nil"/>
              <w:left w:val="nil"/>
              <w:bottom w:val="nil"/>
              <w:right w:val="nil"/>
            </w:tcBorders>
            <w:shd w:val="clear"/>
            <w:noWrap/>
            <w:vAlign w:val="center"/>
          </w:tcPr>
          <w:p w14:paraId="6EF1F5F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9C57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F63EF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FCB1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00404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BE0BF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183BD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F342C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52C5E9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1B97C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C7A36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DCC7D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8BCD4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C9D56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0E823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000512">
            <w:pPr>
              <w:rPr>
                <w:rFonts w:hint="eastAsia" w:ascii="宋体" w:hAnsi="宋体" w:eastAsia="宋体" w:cs="宋体"/>
                <w:i w:val="0"/>
                <w:iCs w:val="0"/>
                <w:color w:val="000000"/>
                <w:sz w:val="24"/>
                <w:szCs w:val="24"/>
                <w:u w:val="none"/>
              </w:rPr>
            </w:pPr>
          </w:p>
        </w:tc>
      </w:tr>
      <w:tr w14:paraId="0664D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4E4D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514E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售卖小屋</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48BBB34D">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19685</wp:posOffset>
                  </wp:positionV>
                  <wp:extent cx="1066165" cy="981710"/>
                  <wp:effectExtent l="0" t="0" r="635" b="8890"/>
                  <wp:wrapNone/>
                  <wp:docPr id="660" name="ID_0279ED3AD38B4835AE7277E1CD912451"/>
                  <wp:cNvGraphicFramePr/>
                  <a:graphic xmlns:a="http://schemas.openxmlformats.org/drawingml/2006/main">
                    <a:graphicData uri="http://schemas.openxmlformats.org/drawingml/2006/picture">
                      <pic:pic xmlns:pic="http://schemas.openxmlformats.org/drawingml/2006/picture">
                        <pic:nvPicPr>
                          <pic:cNvPr id="660" name="ID_0279ED3AD38B4835AE7277E1CD912451"/>
                          <pic:cNvPicPr/>
                        </pic:nvPicPr>
                        <pic:blipFill>
                          <a:blip r:embed="rId395"/>
                          <a:stretch>
                            <a:fillRect/>
                          </a:stretch>
                        </pic:blipFill>
                        <pic:spPr>
                          <a:xfrm>
                            <a:off x="0" y="0"/>
                            <a:ext cx="1066165" cy="98171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67D9A7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280*150*240cm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1.立柱：采用优质槐木材质，主要支撑柱直径10-15cm左右。槐木是一种纹理直、均匀的自然木料，表面保留其树木原有的自然姿态（自然结节、分叉、弯曲等特性），成品纹理清晰、美观大方。</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2.平台：采用优质槐木材质，板材厚度27mm。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3.木制围栏：常规围栏采用槐木材质，切割后保留板材自然姿态（结节、弯曲、大小不一特性），表面光滑，纹理清晰。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4.采用优质PE塑料板，由电脑雕刻而成，细节更加标准，做工更加精美。具有防腐、防潮等功能。</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5.所有螺丝、五金件均采用不锈钢材质，耐腐蚀，不易生锈。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整套木制产品需进行各个部件组装（即试安装），组装后按照平面要求对组装位置进行标记。拆装后刷涂第一遍底漆，风干后对产品进行表面细致打磨，直至产品表面光滑，边角圆润；第二遍油漆如第一遍底漆要求，完善细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水性漆的贮存稳定性、耐冻融性、涂膜外观、硬度、附着力、耐划伤性、耐水性、耐污染性、耐干热性、挥发性有机化合物、挥发性芳香烃含量检测合格，乙二醇醚及其酯含量、N-甲基吡咯烷酮（NMP）、重金属元素含量（铅、镉、六价铬、汞、砷、钡、硒、锑、钴）未检出。</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BDDE0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7A21E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DEE8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17200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033D4E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5B31D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61EB2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1ED66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EA05A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363AD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033F6B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F4C40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9D0C6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BCB9D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0225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ABAA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592BA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9A5F2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208CC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1E5C1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D5C88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4B23AB4">
            <w:pPr>
              <w:rPr>
                <w:rFonts w:hint="eastAsia" w:ascii="宋体" w:hAnsi="宋体" w:eastAsia="宋体" w:cs="宋体"/>
                <w:i w:val="0"/>
                <w:iCs w:val="0"/>
                <w:color w:val="000000"/>
                <w:sz w:val="24"/>
                <w:szCs w:val="24"/>
                <w:u w:val="none"/>
              </w:rPr>
            </w:pPr>
          </w:p>
        </w:tc>
      </w:tr>
      <w:tr w14:paraId="347FD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E6B8B7"/>
            <w:vAlign w:val="center"/>
          </w:tcPr>
          <w:p w14:paraId="7BCE1E08">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涂鸦区</w:t>
            </w:r>
          </w:p>
        </w:tc>
        <w:tc>
          <w:tcPr>
            <w:tcW w:w="0" w:type="auto"/>
            <w:tcBorders>
              <w:top w:val="nil"/>
              <w:left w:val="nil"/>
              <w:bottom w:val="nil"/>
              <w:right w:val="nil"/>
            </w:tcBorders>
            <w:shd w:val="clear"/>
            <w:noWrap/>
            <w:vAlign w:val="center"/>
          </w:tcPr>
          <w:p w14:paraId="09BDF59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7F794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C69FE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8A02A0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99616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E97140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DBEE0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56C1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C42A5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D6EE9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89C09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2C318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157D3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191E1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1741B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623790">
            <w:pPr>
              <w:rPr>
                <w:rFonts w:hint="eastAsia" w:ascii="宋体" w:hAnsi="宋体" w:eastAsia="宋体" w:cs="宋体"/>
                <w:i w:val="0"/>
                <w:iCs w:val="0"/>
                <w:color w:val="000000"/>
                <w:sz w:val="24"/>
                <w:szCs w:val="24"/>
                <w:u w:val="none"/>
              </w:rPr>
            </w:pPr>
          </w:p>
        </w:tc>
      </w:tr>
      <w:tr w14:paraId="186A3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22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F59F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51A6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户外美工区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19A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198120</wp:posOffset>
                  </wp:positionV>
                  <wp:extent cx="1410335" cy="1046480"/>
                  <wp:effectExtent l="0" t="0" r="18415" b="1270"/>
                  <wp:wrapNone/>
                  <wp:docPr id="662" name="图片_8_SpCnt_8"/>
                  <wp:cNvGraphicFramePr/>
                  <a:graphic xmlns:a="http://schemas.openxmlformats.org/drawingml/2006/main">
                    <a:graphicData uri="http://schemas.openxmlformats.org/drawingml/2006/picture">
                      <pic:pic xmlns:pic="http://schemas.openxmlformats.org/drawingml/2006/picture">
                        <pic:nvPicPr>
                          <pic:cNvPr id="662" name="图片_8_SpCnt_8"/>
                          <pic:cNvPicPr/>
                        </pic:nvPicPr>
                        <pic:blipFill>
                          <a:blip r:embed="rId396"/>
                          <a:stretch>
                            <a:fillRect/>
                          </a:stretch>
                        </pic:blipFill>
                        <pic:spPr>
                          <a:xfrm>
                            <a:off x="0" y="0"/>
                            <a:ext cx="1410335" cy="104648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1E3FA27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1.方案材料：户外美工区提供《幼儿园户外游戏活动整体方案》1册、《户外美工区使用手册》3册、《户外美工区游戏图卡》3册、《户外美工区欣赏图卡》3册。</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2.创意材料：1套，含绘画类材料1套、版画类材料1套、编织类材料、泥塑类材料1套、装置艺术类材料，装饰编织框，刮画刷。</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3.环境材料：立式系列含透明画架1个、白板画架1个、黑板画架1个、编织网架1个;桌面系列含双槽操作桌1张、透明槽2个、透明桌1张、镜面桌1张、长椅6把；光影棚1个、车轮夹1个，①.尺寸为整体长94mm。</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②.材质为ABS、A级榉木、硅胶、镀镍铁轴。榉木材质，纹理清晰、质地均匀。ABS光泽好，质硬，坚韧。硅胶环保无毒。镀镍铁轴硬度高，耐腐耐磨。</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③.环保水性漆，保护材料光滑无开裂；木材表面光滑无毛刺，防止划伤幼儿。★ 产品符合GB6675.1-2014《玩具安全第1部分：基本规范》、GB6675.2-2014《玩具安全第2部分：机械与物理性能》、GB6675.3-2014《玩具安全第3部分：易燃性能》、GB6675.4-2014《玩具安全第4部分：特定元素的迁移》。（提供具有CMA、CNAS标识的检测报告佐证）。</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产品在GB/T</w:t>
            </w:r>
            <w:r>
              <w:rPr>
                <w:rStyle w:val="16"/>
                <w:rFonts w:eastAsia="宋体"/>
                <w:bdr w:val="none" w:color="auto" w:sz="0" w:space="0"/>
                <w:lang w:val="en-US" w:eastAsia="zh-CN" w:bidi="ar"/>
              </w:rPr>
              <w:t> </w:t>
            </w:r>
            <w:r>
              <w:rPr>
                <w:rFonts w:hint="eastAsia" w:ascii="宋体" w:hAnsi="宋体" w:eastAsia="宋体" w:cs="宋体"/>
                <w:i w:val="0"/>
                <w:iCs w:val="0"/>
                <w:color w:val="000000"/>
                <w:kern w:val="0"/>
                <w:sz w:val="24"/>
                <w:szCs w:val="24"/>
                <w:u w:val="none"/>
                <w:bdr w:val="none" w:color="auto" w:sz="0" w:space="0"/>
                <w:lang w:val="en-US" w:eastAsia="zh-CN" w:bidi="ar"/>
              </w:rPr>
              <w:t>22788-2016《玩具及儿童用品材料中总铅含量的测定》的检测中铅含量低于10mg/kg。（提供具有CMA、CNAS标识的检测报告佐证）。</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 产品在GB/T 26193-2010 《玩具材料中可迁移元素锑、砷、钡、镉、铬、铅、汞、硒的测定 电感耦合等离子体质谱法》中锑含量小于0.05mg/kg、砷含量小于0.05mg/kg、钡含量不高于0.12mg/kg、镉含量小于0.05mg/kg、铬含量小于0.05mg/kg、铅含量不高于0.08mg/kg、汞含量小于0.05mg/kg、硒含量小于0.05mg/kg。（提供具有CMA、CNAS标识的检测报告佐证）。</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投标单位须附上产品清单，含图片。须入园提供专业教师培训服务６次，每学期培训一次，分６个学期各培训一次。提供CMA认证检测机构出具的产品检测报告，检测依据为GB6675-2014。</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装饰编制框：木色，ABS+小麦秸秆，正方形、长方形、三角形、圆形四种形状。</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4.高强度、高硬度，有抗摔性。</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5.表面粗磨砂(晒纹），部件之间超声波组装，要求对位准确，组装牢固，不易脱落；产品边缘齐整、无错位、不刮手。</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刮画刷：1.尺寸为260.00*613.84*40mm(加辅材尺寸），锯齿、平纹、波浪、工字四种刷头。</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2.材质为ABS、EVA。塑料ABS强度较高，稳定性好，EVA轻而软。</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3.表面细磨砂（晒纹），不同材质部件间需固定组装。</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E05B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9FCB3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9CD3C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55168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7C502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55168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916DE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65E17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096E6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25A60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38B2D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0AEF3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B2004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E0516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6B6439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33352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D133B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9DACCA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3CB7F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AD7FC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7D9B8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AC0ED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21C702">
            <w:pPr>
              <w:rPr>
                <w:rFonts w:hint="eastAsia" w:ascii="宋体" w:hAnsi="宋体" w:eastAsia="宋体" w:cs="宋体"/>
                <w:i w:val="0"/>
                <w:iCs w:val="0"/>
                <w:color w:val="000000"/>
                <w:sz w:val="24"/>
                <w:szCs w:val="24"/>
                <w:u w:val="none"/>
              </w:rPr>
            </w:pPr>
          </w:p>
        </w:tc>
      </w:tr>
      <w:tr w14:paraId="6682D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D8E4BC"/>
            <w:vAlign w:val="center"/>
          </w:tcPr>
          <w:p w14:paraId="3DF3E1E6">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休闲区</w:t>
            </w:r>
          </w:p>
        </w:tc>
        <w:tc>
          <w:tcPr>
            <w:tcW w:w="0" w:type="auto"/>
            <w:tcBorders>
              <w:top w:val="nil"/>
              <w:left w:val="nil"/>
              <w:bottom w:val="nil"/>
              <w:right w:val="nil"/>
            </w:tcBorders>
            <w:shd w:val="clear"/>
            <w:noWrap/>
            <w:vAlign w:val="center"/>
          </w:tcPr>
          <w:p w14:paraId="016331D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30BD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D26CA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E7B9F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BFDF7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7F9ED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CD360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9C2F8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FEB620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0B8B1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1B98C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99618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87FA5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3B3C1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B18BD6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5E36BD">
            <w:pPr>
              <w:rPr>
                <w:rFonts w:hint="eastAsia" w:ascii="宋体" w:hAnsi="宋体" w:eastAsia="宋体" w:cs="宋体"/>
                <w:i w:val="0"/>
                <w:iCs w:val="0"/>
                <w:color w:val="000000"/>
                <w:sz w:val="24"/>
                <w:szCs w:val="24"/>
                <w:u w:val="none"/>
              </w:rPr>
            </w:pPr>
          </w:p>
        </w:tc>
      </w:tr>
      <w:tr w14:paraId="03A10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8AA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2AF1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双人秋千</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C393491">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628650</wp:posOffset>
                  </wp:positionH>
                  <wp:positionV relativeFrom="paragraph">
                    <wp:posOffset>19685</wp:posOffset>
                  </wp:positionV>
                  <wp:extent cx="723900" cy="981710"/>
                  <wp:effectExtent l="0" t="0" r="0" b="8890"/>
                  <wp:wrapNone/>
                  <wp:docPr id="663" name="ID_D6267317971F4AF0A2BB026C9948650B"/>
                  <wp:cNvGraphicFramePr/>
                  <a:graphic xmlns:a="http://schemas.openxmlformats.org/drawingml/2006/main">
                    <a:graphicData uri="http://schemas.openxmlformats.org/drawingml/2006/picture">
                      <pic:pic xmlns:pic="http://schemas.openxmlformats.org/drawingml/2006/picture">
                        <pic:nvPicPr>
                          <pic:cNvPr id="663" name="ID_D6267317971F4AF0A2BB026C9948650B"/>
                          <pic:cNvPicPr/>
                        </pic:nvPicPr>
                        <pic:blipFill>
                          <a:blip r:embed="rId397"/>
                          <a:stretch>
                            <a:fillRect/>
                          </a:stretch>
                        </pic:blipFill>
                        <pic:spPr>
                          <a:xfrm>
                            <a:off x="0" y="0"/>
                            <a:ext cx="723900" cy="98171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79C4D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280*130*240cm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1.立柱：采用优质槐木材质，主要支撑柱直径10-15cm左右。槐木是一种纹理直、均匀的自然木料，表面保留其树木原有的自然姿态（自然结节、分叉、弯曲等特性），成品纹理清晰、美观大方。</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2.绳网采用海上专用海缆绳材质，绳网直径16mm，户外使用强度大，耐牢度高，不易断裂。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3.采用优质PE塑料板，由电脑雕刻而成，细节更加标准，做工更加精美。具有防腐、防潮等功能。</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4.所有螺丝、五金件均采用不锈钢材质，耐腐蚀，不易生锈。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整套木制产品需进行各个部件组装（即试安装），组装后按照平面要求对组装位置进行标记。拆装后刷涂第一遍底漆，风干后对产品进行表面细致打磨，直至产品表面光滑，边角圆润；第二遍油漆如第一遍底漆要求，完善细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★6.秋千的附着力不低于0级，可迁移元素检测合格，且检测依据符合GB/T 9286-2021、GB/T34272-2017标准（提供具有CMA、CNAS标识的秋千检测报告佐证）</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11B95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A98A0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21A4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A992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5100</w:t>
            </w:r>
          </w:p>
        </w:tc>
        <w:tc>
          <w:tcPr>
            <w:tcW w:w="0" w:type="auto"/>
            <w:tcBorders>
              <w:top w:val="single" w:color="000000" w:sz="4" w:space="0"/>
              <w:left w:val="single" w:color="000000" w:sz="4" w:space="0"/>
              <w:bottom w:val="single" w:color="000000" w:sz="4" w:space="0"/>
              <w:right w:val="single" w:color="000000" w:sz="4" w:space="0"/>
            </w:tcBorders>
            <w:shd w:val="clear" w:color="auto" w:fill="9BBB59"/>
            <w:noWrap/>
            <w:vAlign w:val="center"/>
          </w:tcPr>
          <w:p w14:paraId="5277A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鸟窝秋千</w:t>
            </w:r>
          </w:p>
        </w:tc>
        <w:tc>
          <w:tcPr>
            <w:tcW w:w="0" w:type="auto"/>
            <w:tcBorders>
              <w:top w:val="nil"/>
              <w:left w:val="nil"/>
              <w:bottom w:val="nil"/>
              <w:right w:val="nil"/>
            </w:tcBorders>
            <w:shd w:val="clear"/>
            <w:noWrap/>
            <w:vAlign w:val="center"/>
          </w:tcPr>
          <w:p w14:paraId="166F859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BA505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804D9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A6B90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C83B3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80633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72C65E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B1DA34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568EA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2BB6D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0DB37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6F2C5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5E5B0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6223A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0CF21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CAE7D2">
            <w:pPr>
              <w:rPr>
                <w:rFonts w:hint="eastAsia" w:ascii="宋体" w:hAnsi="宋体" w:eastAsia="宋体" w:cs="宋体"/>
                <w:i w:val="0"/>
                <w:iCs w:val="0"/>
                <w:color w:val="000000"/>
                <w:sz w:val="24"/>
                <w:szCs w:val="24"/>
                <w:u w:val="none"/>
              </w:rPr>
            </w:pPr>
          </w:p>
        </w:tc>
      </w:tr>
      <w:tr w14:paraId="344F3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50E3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5E6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光的奥秘滑索小屋</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569A9D39">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19685</wp:posOffset>
                  </wp:positionV>
                  <wp:extent cx="1638935" cy="981710"/>
                  <wp:effectExtent l="0" t="0" r="18415" b="8890"/>
                  <wp:wrapNone/>
                  <wp:docPr id="633" name="ID_D49D784B276E44ABAED963CD8AB36EBD"/>
                  <wp:cNvGraphicFramePr/>
                  <a:graphic xmlns:a="http://schemas.openxmlformats.org/drawingml/2006/main">
                    <a:graphicData uri="http://schemas.openxmlformats.org/drawingml/2006/picture">
                      <pic:pic xmlns:pic="http://schemas.openxmlformats.org/drawingml/2006/picture">
                        <pic:nvPicPr>
                          <pic:cNvPr id="633" name="ID_D49D784B276E44ABAED963CD8AB36EBD"/>
                          <pic:cNvPicPr/>
                        </pic:nvPicPr>
                        <pic:blipFill>
                          <a:blip r:embed="rId398"/>
                          <a:stretch>
                            <a:fillRect/>
                          </a:stretch>
                        </pic:blipFill>
                        <pic:spPr>
                          <a:xfrm>
                            <a:off x="0" y="0"/>
                            <a:ext cx="1638935" cy="98171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82B38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1500*290*200cm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1.立柱：采用优质槐木材质，主要支撑柱直径10-15cm左右。槐木是一种纹理直、均匀的自然木料，表面保留其树木原有的自然姿态（自然结节、分叉、弯曲等特性），成品纹理清晰、美观大方。</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2.采用优质PE塑料板，由电脑雕刻而成，细节更加标准，做工更加精美。具有防腐、防潮等功能。</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3.屋顶处采用透明PC板装饰，需用不同颜色PC板组合，在方便观察同时增加趣味性。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★4.透明PC板的金黄色葡萄球菌、鼠伤寒沙门氏菌、肺炎链球菌的抗菌率不低于90%，检测依据GB/T 31402-2023标准（提供具有CMA、CNAS标识的透明PC板检测报告佐证）。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5.所有螺丝、五金件均采用不锈钢材质，耐腐蚀，不易生锈。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整套木制产品需进行各个部件组装（即试安装），组装后按照平面要求对组装位置进行标记。拆装后刷涂第一遍底漆，风干后对产品进行表面细致打磨，直至产品表面光滑，边角圆润；第二遍油漆如第一遍底漆要求，完善细节。</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CBB6A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7E52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5B9D1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46000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AE2A8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46000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E963F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1F244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00A08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5DCAC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C6989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24D1D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4AB7F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01C33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FBE42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DA63E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95DB9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3FBFF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3BC6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B4091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5528C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D49BF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B9800F">
            <w:pPr>
              <w:rPr>
                <w:rFonts w:hint="eastAsia" w:ascii="宋体" w:hAnsi="宋体" w:eastAsia="宋体" w:cs="宋体"/>
                <w:i w:val="0"/>
                <w:iCs w:val="0"/>
                <w:color w:val="000000"/>
                <w:sz w:val="24"/>
                <w:szCs w:val="24"/>
                <w:u w:val="none"/>
              </w:rPr>
            </w:pPr>
          </w:p>
        </w:tc>
      </w:tr>
      <w:tr w14:paraId="1D2DA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CCC0DA"/>
            <w:vAlign w:val="center"/>
          </w:tcPr>
          <w:p w14:paraId="5CE004F9">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沙水区</w:t>
            </w:r>
          </w:p>
        </w:tc>
        <w:tc>
          <w:tcPr>
            <w:tcW w:w="0" w:type="auto"/>
            <w:tcBorders>
              <w:top w:val="nil"/>
              <w:left w:val="nil"/>
              <w:bottom w:val="nil"/>
              <w:right w:val="nil"/>
            </w:tcBorders>
            <w:shd w:val="clear"/>
            <w:noWrap/>
            <w:vAlign w:val="center"/>
          </w:tcPr>
          <w:p w14:paraId="34D93AA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B3B3E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8BF13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C0B95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27CBB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1CF7E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9D6C0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EBB93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7D068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06BD2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7F95A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35F8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3F5D2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4EC32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D1E429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34E219">
            <w:pPr>
              <w:rPr>
                <w:rFonts w:hint="eastAsia" w:ascii="宋体" w:hAnsi="宋体" w:eastAsia="宋体" w:cs="宋体"/>
                <w:i w:val="0"/>
                <w:iCs w:val="0"/>
                <w:color w:val="000000"/>
                <w:sz w:val="24"/>
                <w:szCs w:val="24"/>
                <w:u w:val="none"/>
              </w:rPr>
            </w:pPr>
          </w:p>
        </w:tc>
      </w:tr>
      <w:tr w14:paraId="4412A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5766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BAFB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张拉膜</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20EBC05F">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drawing>
                <wp:inline distT="0" distB="0" distL="114300" distR="114300">
                  <wp:extent cx="1000125" cy="1009650"/>
                  <wp:effectExtent l="0" t="0" r="9525" b="0"/>
                  <wp:docPr id="63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5" descr="IMG_256"/>
                          <pic:cNvPicPr>
                            <a:picLocks noChangeAspect="1"/>
                          </pic:cNvPicPr>
                        </pic:nvPicPr>
                        <pic:blipFill>
                          <a:blip r:embed="rId399"/>
                          <a:stretch>
                            <a:fillRect/>
                          </a:stretch>
                        </pic:blipFill>
                        <pic:spPr>
                          <a:xfrm>
                            <a:off x="0" y="0"/>
                            <a:ext cx="1000125" cy="1009650"/>
                          </a:xfrm>
                          <a:prstGeom prst="rect">
                            <a:avLst/>
                          </a:prstGeom>
                          <a:noFill/>
                          <a:ln w="9525">
                            <a:noFill/>
                          </a:ln>
                        </pic:spPr>
                      </pic:pic>
                    </a:graphicData>
                  </a:graphic>
                </wp:inline>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04866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膜结构  14*8m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014F3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D846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15E42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38810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D88BF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38810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DFB1745">
            <w:pPr>
              <w:keepNext w:val="0"/>
              <w:keepLines w:val="0"/>
              <w:widowControl/>
              <w:suppressLineNumbers w:val="0"/>
              <w:jc w:val="center"/>
              <w:textAlignment w:val="center"/>
              <w:rPr>
                <w:rFonts w:hint="eastAsia" w:ascii="微软雅黑" w:hAnsi="微软雅黑" w:eastAsia="微软雅黑" w:cs="微软雅黑"/>
                <w:i w:val="0"/>
                <w:iCs w:val="0"/>
                <w:color w:val="000000"/>
                <w:sz w:val="28"/>
                <w:szCs w:val="28"/>
                <w:u w:val="none"/>
              </w:rPr>
            </w:pPr>
            <w:r>
              <w:rPr>
                <w:rFonts w:hint="eastAsia" w:ascii="微软雅黑" w:hAnsi="微软雅黑" w:eastAsia="微软雅黑" w:cs="微软雅黑"/>
                <w:i w:val="0"/>
                <w:iCs w:val="0"/>
                <w:color w:val="000000"/>
                <w:kern w:val="0"/>
                <w:sz w:val="28"/>
                <w:szCs w:val="28"/>
                <w:u w:val="none"/>
                <w:lang w:val="en-US" w:eastAsia="zh-CN" w:bidi="ar"/>
              </w:rPr>
              <w:drawing>
                <wp:inline distT="0" distB="0" distL="114300" distR="114300">
                  <wp:extent cx="752475" cy="819150"/>
                  <wp:effectExtent l="0" t="0" r="9525" b="0"/>
                  <wp:docPr id="644" name="图片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 descr="IMG_257"/>
                          <pic:cNvPicPr>
                            <a:picLocks noChangeAspect="1"/>
                          </pic:cNvPicPr>
                        </pic:nvPicPr>
                        <pic:blipFill>
                          <a:blip r:embed="rId400"/>
                          <a:stretch>
                            <a:fillRect/>
                          </a:stretch>
                        </pic:blipFill>
                        <pic:spPr>
                          <a:xfrm>
                            <a:off x="0" y="0"/>
                            <a:ext cx="752475" cy="819150"/>
                          </a:xfrm>
                          <a:prstGeom prst="rect">
                            <a:avLst/>
                          </a:prstGeom>
                          <a:noFill/>
                          <a:ln w="9525">
                            <a:noFill/>
                          </a:ln>
                        </pic:spPr>
                      </pic:pic>
                    </a:graphicData>
                  </a:graphic>
                </wp:inline>
              </w:drawing>
            </w:r>
          </w:p>
        </w:tc>
        <w:tc>
          <w:tcPr>
            <w:tcW w:w="0" w:type="auto"/>
            <w:tcBorders>
              <w:top w:val="nil"/>
              <w:left w:val="nil"/>
              <w:bottom w:val="nil"/>
              <w:right w:val="nil"/>
            </w:tcBorders>
            <w:shd w:val="clear"/>
            <w:noWrap/>
            <w:vAlign w:val="center"/>
          </w:tcPr>
          <w:p w14:paraId="24A91E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A149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626F5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2627F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07CEA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6352E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61F5B6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588AE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0AD38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2DBC0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45C70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01635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3E408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01D5DA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B91C7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10EF2E">
            <w:pPr>
              <w:rPr>
                <w:rFonts w:hint="eastAsia" w:ascii="宋体" w:hAnsi="宋体" w:eastAsia="宋体" w:cs="宋体"/>
                <w:i w:val="0"/>
                <w:iCs w:val="0"/>
                <w:color w:val="000000"/>
                <w:sz w:val="24"/>
                <w:szCs w:val="24"/>
                <w:u w:val="none"/>
              </w:rPr>
            </w:pPr>
          </w:p>
        </w:tc>
      </w:tr>
      <w:tr w14:paraId="4C36E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29F0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43</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145B7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沙水王国基础版</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B551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18415</wp:posOffset>
                  </wp:positionV>
                  <wp:extent cx="1019175" cy="915670"/>
                  <wp:effectExtent l="0" t="0" r="9525" b="17780"/>
                  <wp:wrapNone/>
                  <wp:docPr id="635" name="ID_E2B4F48D947540A5826AA37B6EABF534"/>
                  <wp:cNvGraphicFramePr/>
                  <a:graphic xmlns:a="http://schemas.openxmlformats.org/drawingml/2006/main">
                    <a:graphicData uri="http://schemas.openxmlformats.org/drawingml/2006/picture">
                      <pic:pic xmlns:pic="http://schemas.openxmlformats.org/drawingml/2006/picture">
                        <pic:nvPicPr>
                          <pic:cNvPr id="635" name="ID_E2B4F48D947540A5826AA37B6EABF534"/>
                          <pic:cNvPicPr/>
                        </pic:nvPicPr>
                        <pic:blipFill>
                          <a:blip r:embed="rId401"/>
                          <a:stretch>
                            <a:fillRect/>
                          </a:stretch>
                        </pic:blipFill>
                        <pic:spPr>
                          <a:xfrm>
                            <a:off x="0" y="0"/>
                            <a:ext cx="1019175" cy="91567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38D20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350件（不含选配产品）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戏水叠叠乐玩具：ABS食品级环保塑料、100%安全无毒，颜色艳丽，耐光照不褪色，抗压耐磨，光滑不伤手。</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27BA0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A0FDC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739C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FE107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A53CCBD">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1E5EA9D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7109DD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43E57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C1FB5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BDCC4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AA4B2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EE390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7AD11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13E8B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013A4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1BB56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62B70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A1258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B7A56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51902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4E5930">
            <w:pPr>
              <w:rPr>
                <w:rFonts w:hint="eastAsia" w:ascii="宋体" w:hAnsi="宋体" w:eastAsia="宋体" w:cs="宋体"/>
                <w:i w:val="0"/>
                <w:iCs w:val="0"/>
                <w:color w:val="000000"/>
                <w:sz w:val="24"/>
                <w:szCs w:val="24"/>
                <w:u w:val="none"/>
              </w:rPr>
            </w:pPr>
          </w:p>
        </w:tc>
      </w:tr>
      <w:tr w14:paraId="04380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387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44</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747596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防腐木水车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5EECC83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55880</wp:posOffset>
                  </wp:positionV>
                  <wp:extent cx="990600" cy="829945"/>
                  <wp:effectExtent l="0" t="0" r="0" b="8255"/>
                  <wp:wrapNone/>
                  <wp:docPr id="639" name="图片_3"/>
                  <wp:cNvGraphicFramePr/>
                  <a:graphic xmlns:a="http://schemas.openxmlformats.org/drawingml/2006/main">
                    <a:graphicData uri="http://schemas.openxmlformats.org/drawingml/2006/picture">
                      <pic:pic xmlns:pic="http://schemas.openxmlformats.org/drawingml/2006/picture">
                        <pic:nvPicPr>
                          <pic:cNvPr id="639" name="图片_3"/>
                          <pic:cNvPicPr/>
                        </pic:nvPicPr>
                        <pic:blipFill>
                          <a:blip r:embed="rId402"/>
                          <a:stretch>
                            <a:fillRect/>
                          </a:stretch>
                        </pic:blipFill>
                        <pic:spPr>
                          <a:xfrm>
                            <a:off x="0" y="0"/>
                            <a:ext cx="990600" cy="82994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924F8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直径1.5m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牢固性强，防腐性能好，坚固耐用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高密度叠板，防渗水</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不锈钢螺丝，防腐蚀</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78A2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B753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50D0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672D25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B972020">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68E5F9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FD51D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29B57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D2D1E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58C11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966E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7F9551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B5745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E4FD7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C61F5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6CB963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9A7C9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9FF2A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20CCFB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B918C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798A56">
            <w:pPr>
              <w:rPr>
                <w:rFonts w:hint="eastAsia" w:ascii="宋体" w:hAnsi="宋体" w:eastAsia="宋体" w:cs="宋体"/>
                <w:i w:val="0"/>
                <w:iCs w:val="0"/>
                <w:color w:val="000000"/>
                <w:sz w:val="24"/>
                <w:szCs w:val="24"/>
                <w:u w:val="none"/>
              </w:rPr>
            </w:pPr>
          </w:p>
        </w:tc>
      </w:tr>
      <w:tr w14:paraId="3C294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FE99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45</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2F6B0B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148件沙水组合</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-防腐木水车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0227444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104140</wp:posOffset>
                  </wp:positionV>
                  <wp:extent cx="657860" cy="781685"/>
                  <wp:effectExtent l="0" t="0" r="8890" b="18415"/>
                  <wp:wrapNone/>
                  <wp:docPr id="640" name="图片_3_SpCnt_1"/>
                  <wp:cNvGraphicFramePr/>
                  <a:graphic xmlns:a="http://schemas.openxmlformats.org/drawingml/2006/main">
                    <a:graphicData uri="http://schemas.openxmlformats.org/drawingml/2006/picture">
                      <pic:pic xmlns:pic="http://schemas.openxmlformats.org/drawingml/2006/picture">
                        <pic:nvPicPr>
                          <pic:cNvPr id="640" name="图片_3_SpCnt_1"/>
                          <pic:cNvPicPr/>
                        </pic:nvPicPr>
                        <pic:blipFill>
                          <a:blip r:embed="rId403"/>
                          <a:stretch>
                            <a:fillRect/>
                          </a:stretch>
                        </pic:blipFill>
                        <pic:spPr>
                          <a:xfrm>
                            <a:off x="0" y="0"/>
                            <a:ext cx="657860" cy="78168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226FF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防腐木，金属，PVC，PP等。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工艺：打磨光滑无毛刺</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41567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AE08D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CD9C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9200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A72D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9200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A7737D1">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BCFA8A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00014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818A3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A9204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539D9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B9EC5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1720D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24F07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54EBA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9D404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ABFF7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D8ADE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170D4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E22AB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4C5AE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868731">
            <w:pPr>
              <w:jc w:val="center"/>
              <w:rPr>
                <w:rFonts w:hint="eastAsia" w:ascii="宋体" w:hAnsi="宋体" w:eastAsia="宋体" w:cs="宋体"/>
                <w:i w:val="0"/>
                <w:iCs w:val="0"/>
                <w:color w:val="000000"/>
                <w:sz w:val="24"/>
                <w:szCs w:val="24"/>
                <w:u w:val="none"/>
              </w:rPr>
            </w:pPr>
          </w:p>
        </w:tc>
      </w:tr>
      <w:tr w14:paraId="005C7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979D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46</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05CE4C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儿童玩水衣裤</w:t>
            </w:r>
          </w:p>
        </w:tc>
        <w:tc>
          <w:tcPr>
            <w:tcW w:w="3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3B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17780</wp:posOffset>
                  </wp:positionV>
                  <wp:extent cx="1019175" cy="1040130"/>
                  <wp:effectExtent l="0" t="0" r="9525" b="7620"/>
                  <wp:wrapNone/>
                  <wp:docPr id="678" name="图片_10_SpCnt_1"/>
                  <wp:cNvGraphicFramePr/>
                  <a:graphic xmlns:a="http://schemas.openxmlformats.org/drawingml/2006/main">
                    <a:graphicData uri="http://schemas.openxmlformats.org/drawingml/2006/picture">
                      <pic:pic xmlns:pic="http://schemas.openxmlformats.org/drawingml/2006/picture">
                        <pic:nvPicPr>
                          <pic:cNvPr id="678" name="图片_10_SpCnt_1"/>
                          <pic:cNvPicPr/>
                        </pic:nvPicPr>
                        <pic:blipFill>
                          <a:blip r:embed="rId404"/>
                          <a:stretch>
                            <a:fillRect/>
                          </a:stretch>
                        </pic:blipFill>
                        <pic:spPr>
                          <a:xfrm>
                            <a:off x="0" y="0"/>
                            <a:ext cx="1019175" cy="104013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0E69A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面料：舒适针织+纳米PVC涂层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加高防水领口，拉链防水门襟，TPR加厚防滑鞋底</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D392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70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9D35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5A7C8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08998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6300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6218B71">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A85152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4FD58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75F6F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A6DD2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8BB7C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6175E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6A604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4386A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4156B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E5A62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2A133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09EB4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CB8F52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63D45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529EF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3C0F2F">
            <w:pPr>
              <w:jc w:val="center"/>
              <w:rPr>
                <w:rFonts w:hint="eastAsia" w:ascii="宋体" w:hAnsi="宋体" w:eastAsia="宋体" w:cs="宋体"/>
                <w:i w:val="0"/>
                <w:iCs w:val="0"/>
                <w:color w:val="000000"/>
                <w:sz w:val="24"/>
                <w:szCs w:val="24"/>
                <w:u w:val="none"/>
              </w:rPr>
            </w:pPr>
          </w:p>
        </w:tc>
      </w:tr>
      <w:tr w14:paraId="06830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ECE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3E5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卡通下水裤</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549247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55880</wp:posOffset>
                  </wp:positionV>
                  <wp:extent cx="609600" cy="800100"/>
                  <wp:effectExtent l="0" t="0" r="0" b="0"/>
                  <wp:wrapNone/>
                  <wp:docPr id="674" name="图片_7_SpCnt_4"/>
                  <wp:cNvGraphicFramePr/>
                  <a:graphic xmlns:a="http://schemas.openxmlformats.org/drawingml/2006/main">
                    <a:graphicData uri="http://schemas.openxmlformats.org/drawingml/2006/picture">
                      <pic:pic xmlns:pic="http://schemas.openxmlformats.org/drawingml/2006/picture">
                        <pic:nvPicPr>
                          <pic:cNvPr id="674" name="图片_7_SpCnt_4"/>
                          <pic:cNvPicPr/>
                        </pic:nvPicPr>
                        <pic:blipFill>
                          <a:blip r:embed="rId405"/>
                          <a:stretch>
                            <a:fillRect/>
                          </a:stretch>
                        </pic:blipFill>
                        <pic:spPr>
                          <a:xfrm>
                            <a:off x="0" y="0"/>
                            <a:ext cx="609600" cy="80010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66675</wp:posOffset>
                  </wp:positionV>
                  <wp:extent cx="381000" cy="763270"/>
                  <wp:effectExtent l="0" t="0" r="0" b="17780"/>
                  <wp:wrapNone/>
                  <wp:docPr id="670" name="图片_8_SpCnt_9"/>
                  <wp:cNvGraphicFramePr/>
                  <a:graphic xmlns:a="http://schemas.openxmlformats.org/drawingml/2006/main">
                    <a:graphicData uri="http://schemas.openxmlformats.org/drawingml/2006/picture">
                      <pic:pic xmlns:pic="http://schemas.openxmlformats.org/drawingml/2006/picture">
                        <pic:nvPicPr>
                          <pic:cNvPr id="670" name="图片_8_SpCnt_9"/>
                          <pic:cNvPicPr/>
                        </pic:nvPicPr>
                        <pic:blipFill>
                          <a:blip r:embed="rId406"/>
                          <a:stretch>
                            <a:fillRect/>
                          </a:stretch>
                        </pic:blipFill>
                        <pic:spPr>
                          <a:xfrm>
                            <a:off x="0" y="0"/>
                            <a:ext cx="381000" cy="76327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981075</wp:posOffset>
                  </wp:positionH>
                  <wp:positionV relativeFrom="paragraph">
                    <wp:posOffset>66675</wp:posOffset>
                  </wp:positionV>
                  <wp:extent cx="351790" cy="744220"/>
                  <wp:effectExtent l="0" t="0" r="10160" b="17780"/>
                  <wp:wrapNone/>
                  <wp:docPr id="683" name="图片_9_SpCnt_6"/>
                  <wp:cNvGraphicFramePr/>
                  <a:graphic xmlns:a="http://schemas.openxmlformats.org/drawingml/2006/main">
                    <a:graphicData uri="http://schemas.openxmlformats.org/drawingml/2006/picture">
                      <pic:pic xmlns:pic="http://schemas.openxmlformats.org/drawingml/2006/picture">
                        <pic:nvPicPr>
                          <pic:cNvPr id="683" name="图片_9_SpCnt_6"/>
                          <pic:cNvPicPr/>
                        </pic:nvPicPr>
                        <pic:blipFill>
                          <a:blip r:embed="rId407"/>
                          <a:stretch>
                            <a:fillRect/>
                          </a:stretch>
                        </pic:blipFill>
                        <pic:spPr>
                          <a:xfrm>
                            <a:off x="0" y="0"/>
                            <a:ext cx="351790" cy="7442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1267460</wp:posOffset>
                  </wp:positionH>
                  <wp:positionV relativeFrom="paragraph">
                    <wp:posOffset>96520</wp:posOffset>
                  </wp:positionV>
                  <wp:extent cx="313055" cy="770255"/>
                  <wp:effectExtent l="0" t="0" r="10795" b="10795"/>
                  <wp:wrapNone/>
                  <wp:docPr id="685" name="图片_10_SpCnt_2"/>
                  <wp:cNvGraphicFramePr/>
                  <a:graphic xmlns:a="http://schemas.openxmlformats.org/drawingml/2006/main">
                    <a:graphicData uri="http://schemas.openxmlformats.org/drawingml/2006/picture">
                      <pic:pic xmlns:pic="http://schemas.openxmlformats.org/drawingml/2006/picture">
                        <pic:nvPicPr>
                          <pic:cNvPr id="685" name="图片_10_SpCnt_2"/>
                          <pic:cNvPicPr/>
                        </pic:nvPicPr>
                        <pic:blipFill>
                          <a:blip r:embed="rId408"/>
                          <a:stretch>
                            <a:fillRect/>
                          </a:stretch>
                        </pic:blipFill>
                        <pic:spPr>
                          <a:xfrm>
                            <a:off x="0" y="0"/>
                            <a:ext cx="313055" cy="77025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1561465</wp:posOffset>
                  </wp:positionH>
                  <wp:positionV relativeFrom="paragraph">
                    <wp:posOffset>96520</wp:posOffset>
                  </wp:positionV>
                  <wp:extent cx="351790" cy="811530"/>
                  <wp:effectExtent l="0" t="0" r="10160" b="7620"/>
                  <wp:wrapNone/>
                  <wp:docPr id="675" name="图片_11"/>
                  <wp:cNvGraphicFramePr/>
                  <a:graphic xmlns:a="http://schemas.openxmlformats.org/drawingml/2006/main">
                    <a:graphicData uri="http://schemas.openxmlformats.org/drawingml/2006/picture">
                      <pic:pic xmlns:pic="http://schemas.openxmlformats.org/drawingml/2006/picture">
                        <pic:nvPicPr>
                          <pic:cNvPr id="675" name="图片_11"/>
                          <pic:cNvPicPr/>
                        </pic:nvPicPr>
                        <pic:blipFill>
                          <a:blip r:embed="rId409"/>
                          <a:stretch>
                            <a:fillRect/>
                          </a:stretch>
                        </pic:blipFill>
                        <pic:spPr>
                          <a:xfrm>
                            <a:off x="0" y="0"/>
                            <a:ext cx="351790" cy="81153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1DF47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尺码待定</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PVC升级防水面料+针织内里</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舒适防水/亲肤柔软/强韧耐磨/轻便无负担</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361E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0A670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件</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03435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1240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1960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0DE5ABD">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54C7D41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7602C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77B93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2893F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C5BBD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D8317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6D8AE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5BD79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0E112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23163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C2DD3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49684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A1BF3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D956C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19F3B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103933">
            <w:pPr>
              <w:jc w:val="center"/>
              <w:rPr>
                <w:rFonts w:hint="eastAsia" w:ascii="宋体" w:hAnsi="宋体" w:eastAsia="宋体" w:cs="宋体"/>
                <w:i w:val="0"/>
                <w:iCs w:val="0"/>
                <w:color w:val="000000"/>
                <w:sz w:val="24"/>
                <w:szCs w:val="24"/>
                <w:u w:val="none"/>
              </w:rPr>
            </w:pPr>
          </w:p>
        </w:tc>
      </w:tr>
      <w:tr w14:paraId="555EC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19"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FCD5B4"/>
            <w:vAlign w:val="center"/>
          </w:tcPr>
          <w:p w14:paraId="1DDC9947">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体育运动器械</w:t>
            </w:r>
          </w:p>
        </w:tc>
        <w:tc>
          <w:tcPr>
            <w:tcW w:w="0" w:type="auto"/>
            <w:tcBorders>
              <w:top w:val="nil"/>
              <w:left w:val="nil"/>
              <w:bottom w:val="nil"/>
              <w:right w:val="nil"/>
            </w:tcBorders>
            <w:shd w:val="clear"/>
            <w:noWrap/>
            <w:vAlign w:val="center"/>
          </w:tcPr>
          <w:p w14:paraId="2BADBCE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2B86A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33911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BB6A2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00095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868CB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10029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89C3E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BC744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DC90B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B33F2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A296C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953E9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C2C75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5AA6E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45A07D">
            <w:pPr>
              <w:rPr>
                <w:rFonts w:hint="eastAsia" w:ascii="宋体" w:hAnsi="宋体" w:eastAsia="宋体" w:cs="宋体"/>
                <w:i w:val="0"/>
                <w:iCs w:val="0"/>
                <w:color w:val="000000"/>
                <w:sz w:val="24"/>
                <w:szCs w:val="24"/>
                <w:u w:val="none"/>
              </w:rPr>
            </w:pPr>
          </w:p>
        </w:tc>
      </w:tr>
      <w:tr w14:paraId="3430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2EA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D14C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龟背转盘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B5FF4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255270</wp:posOffset>
                  </wp:positionV>
                  <wp:extent cx="837565" cy="495300"/>
                  <wp:effectExtent l="0" t="0" r="635" b="0"/>
                  <wp:wrapNone/>
                  <wp:docPr id="688" name="ID_48ED7762464D43EE8CFD768908A6C89F"/>
                  <wp:cNvGraphicFramePr/>
                  <a:graphic xmlns:a="http://schemas.openxmlformats.org/drawingml/2006/main">
                    <a:graphicData uri="http://schemas.openxmlformats.org/drawingml/2006/picture">
                      <pic:pic xmlns:pic="http://schemas.openxmlformats.org/drawingml/2006/picture">
                        <pic:nvPicPr>
                          <pic:cNvPr id="688" name="ID_48ED7762464D43EE8CFD768908A6C89F"/>
                          <pic:cNvPicPr/>
                        </pic:nvPicPr>
                        <pic:blipFill>
                          <a:blip r:embed="rId410"/>
                          <a:stretch>
                            <a:fillRect/>
                          </a:stretch>
                        </pic:blipFill>
                        <pic:spPr>
                          <a:xfrm>
                            <a:off x="0" y="0"/>
                            <a:ext cx="837565" cy="49530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C0488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产品材质：塑料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产品配置：一套共4个龟背转盘，其中红色、蓝色各2个。单个转盘尺寸为直径40cm，高度20cm。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0A14B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A36E4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47126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176</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DE46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352</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9BF5F1A">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D8B649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B64FC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7A100C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2B416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A5F04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6FC4DE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FBF39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AF371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8FBDF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B7537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4B27F2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D91ED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A5F96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1A55F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E6277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7B1CD7">
            <w:pPr>
              <w:rPr>
                <w:rFonts w:hint="eastAsia" w:ascii="宋体" w:hAnsi="宋体" w:eastAsia="宋体" w:cs="宋体"/>
                <w:i w:val="0"/>
                <w:iCs w:val="0"/>
                <w:color w:val="000000"/>
                <w:sz w:val="24"/>
                <w:szCs w:val="24"/>
                <w:u w:val="none"/>
              </w:rPr>
            </w:pPr>
          </w:p>
        </w:tc>
      </w:tr>
      <w:tr w14:paraId="1CAE2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7B07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B3A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经典跳箱4件套</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657A0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95250</wp:posOffset>
                  </wp:positionV>
                  <wp:extent cx="1313815" cy="647700"/>
                  <wp:effectExtent l="0" t="0" r="635" b="0"/>
                  <wp:wrapNone/>
                  <wp:docPr id="687" name="图片_21"/>
                  <wp:cNvGraphicFramePr/>
                  <a:graphic xmlns:a="http://schemas.openxmlformats.org/drawingml/2006/main">
                    <a:graphicData uri="http://schemas.openxmlformats.org/drawingml/2006/picture">
                      <pic:pic xmlns:pic="http://schemas.openxmlformats.org/drawingml/2006/picture">
                        <pic:nvPicPr>
                          <pic:cNvPr id="687" name="图片_21"/>
                          <pic:cNvPicPr/>
                        </pic:nvPicPr>
                        <pic:blipFill>
                          <a:blip r:embed="rId411"/>
                          <a:stretch>
                            <a:fillRect/>
                          </a:stretch>
                        </pic:blipFill>
                        <pic:spPr>
                          <a:xfrm>
                            <a:off x="0" y="0"/>
                            <a:ext cx="1313815" cy="64770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CBE59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4只/套，90*75*15/30/45/60cm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圆角设计，无直角的一款跳高垫，四种不同高度，分为绿色、蓝色、红色和黑色，高度分别是15cm、30cm、45cm、60cm、每一只垫子上有大大的白色数字，代表不同的高度，小朋友们可以根据跳跃能力选择不同的跳箱，并激励孩子向更高的箱子上进行跳跃。跳箱两边有把手以及两条魔术粘，可以让任意两个跳箱叠加固定，进行攀爬游戏或团队游戏都是不错的选择。</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357E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D5BFF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1127D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3548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5477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3548</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2E338143">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9799AE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9DDA2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7B60C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1DEB7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FDF05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40284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2B5DC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0172C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6C07D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64478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3AFA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E2FD5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9F2D7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D38AB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454AB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5BD84C">
            <w:pPr>
              <w:rPr>
                <w:rFonts w:hint="eastAsia" w:ascii="宋体" w:hAnsi="宋体" w:eastAsia="宋体" w:cs="宋体"/>
                <w:i w:val="0"/>
                <w:iCs w:val="0"/>
                <w:color w:val="000000"/>
                <w:sz w:val="24"/>
                <w:szCs w:val="24"/>
                <w:u w:val="none"/>
              </w:rPr>
            </w:pPr>
          </w:p>
        </w:tc>
      </w:tr>
      <w:tr w14:paraId="5D806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250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3B37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双手翻转红灯笼</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2A240D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181610</wp:posOffset>
                  </wp:positionH>
                  <wp:positionV relativeFrom="paragraph">
                    <wp:posOffset>27940</wp:posOffset>
                  </wp:positionV>
                  <wp:extent cx="1391285" cy="894080"/>
                  <wp:effectExtent l="0" t="0" r="18415" b="1270"/>
                  <wp:wrapNone/>
                  <wp:docPr id="690" name="图片_22"/>
                  <wp:cNvGraphicFramePr/>
                  <a:graphic xmlns:a="http://schemas.openxmlformats.org/drawingml/2006/main">
                    <a:graphicData uri="http://schemas.openxmlformats.org/drawingml/2006/picture">
                      <pic:pic xmlns:pic="http://schemas.openxmlformats.org/drawingml/2006/picture">
                        <pic:nvPicPr>
                          <pic:cNvPr id="690" name="图片_22"/>
                          <pic:cNvPicPr/>
                        </pic:nvPicPr>
                        <pic:blipFill>
                          <a:blip r:embed="rId412"/>
                          <a:stretch>
                            <a:fillRect/>
                          </a:stretch>
                        </pic:blipFill>
                        <pic:spPr>
                          <a:xfrm>
                            <a:off x="0" y="0"/>
                            <a:ext cx="1391285" cy="89408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C9A64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6只/套，18*20cm/只</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一套包含6只红灯笼，一面为红色一面为黄色，平整的两端可以稳稳的放置在地面上，由于直径比较大，小朋友需要双手捧起再翻转放置才行，训练小朋友身体协调性，此类产品既可以进行田径折返跑游戏，还可以进行翻转游戏，看红黄两队在规定时间内，哪支队伍的翻转速度最快。</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19C96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2FB9D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FFE63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1075</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38089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1075</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FFEDB45">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32482F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77348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21A41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CD91B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2603C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31617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DBBA7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DEB1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34019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F960E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D2668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353D0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29149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F22B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382AE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0AB58D">
            <w:pPr>
              <w:rPr>
                <w:rFonts w:hint="eastAsia" w:ascii="宋体" w:hAnsi="宋体" w:eastAsia="宋体" w:cs="宋体"/>
                <w:i w:val="0"/>
                <w:iCs w:val="0"/>
                <w:color w:val="000000"/>
                <w:sz w:val="24"/>
                <w:szCs w:val="24"/>
                <w:u w:val="none"/>
              </w:rPr>
            </w:pPr>
          </w:p>
        </w:tc>
      </w:tr>
      <w:tr w14:paraId="02C1C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6913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BAB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疯狂外星球-银色</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57EEF1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19685</wp:posOffset>
                  </wp:positionV>
                  <wp:extent cx="1019175" cy="981710"/>
                  <wp:effectExtent l="0" t="0" r="9525" b="8890"/>
                  <wp:wrapNone/>
                  <wp:docPr id="695" name="ID_B5FE19493B164F30A40F41AC659249AD"/>
                  <wp:cNvGraphicFramePr/>
                  <a:graphic xmlns:a="http://schemas.openxmlformats.org/drawingml/2006/main">
                    <a:graphicData uri="http://schemas.openxmlformats.org/drawingml/2006/picture">
                      <pic:pic xmlns:pic="http://schemas.openxmlformats.org/drawingml/2006/picture">
                        <pic:nvPicPr>
                          <pic:cNvPr id="695" name="ID_B5FE19493B164F30A40F41AC659249AD"/>
                          <pic:cNvPicPr/>
                        </pic:nvPicPr>
                        <pic:blipFill>
                          <a:blip r:embed="rId413"/>
                          <a:stretch>
                            <a:fillRect/>
                          </a:stretch>
                        </pic:blipFill>
                        <pic:spPr>
                          <a:xfrm>
                            <a:off x="0" y="0"/>
                            <a:ext cx="1019175" cy="98171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F697A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15cm 重量73g</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一款很酷的虎鲸球，表面采用高反射金属饰面的超强涂层和特殊的纹理，内部是低密度切割泡沫芯。可爱的外星人让球具备更多的趣味性。这种球比我们类似大小的躲避球稍重，小朋友们可以把它们扔得更远！</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08F08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54DD5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53584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51EBC9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3816851">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A92772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04596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1DEC3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7E1256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757C0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36C45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18658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B2340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0D9C8C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65CF9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92F23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B61A1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63554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A4E2AA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799C7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F43FB6">
            <w:pPr>
              <w:rPr>
                <w:rFonts w:hint="eastAsia" w:ascii="宋体" w:hAnsi="宋体" w:eastAsia="宋体" w:cs="宋体"/>
                <w:i w:val="0"/>
                <w:iCs w:val="0"/>
                <w:color w:val="000000"/>
                <w:sz w:val="24"/>
                <w:szCs w:val="24"/>
                <w:u w:val="none"/>
              </w:rPr>
            </w:pPr>
          </w:p>
        </w:tc>
      </w:tr>
      <w:tr w14:paraId="22D09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E7EE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1B7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体操圈</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2F652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570865</wp:posOffset>
                  </wp:positionH>
                  <wp:positionV relativeFrom="paragraph">
                    <wp:posOffset>142875</wp:posOffset>
                  </wp:positionV>
                  <wp:extent cx="818515" cy="687705"/>
                  <wp:effectExtent l="0" t="0" r="635" b="17145"/>
                  <wp:wrapNone/>
                  <wp:docPr id="668" name="图片_7_SpCnt_5"/>
                  <wp:cNvGraphicFramePr/>
                  <a:graphic xmlns:a="http://schemas.openxmlformats.org/drawingml/2006/main">
                    <a:graphicData uri="http://schemas.openxmlformats.org/drawingml/2006/picture">
                      <pic:pic xmlns:pic="http://schemas.openxmlformats.org/drawingml/2006/picture">
                        <pic:nvPicPr>
                          <pic:cNvPr id="668" name="图片_7_SpCnt_5"/>
                          <pic:cNvPicPr/>
                        </pic:nvPicPr>
                        <pic:blipFill>
                          <a:blip r:embed="rId414"/>
                          <a:stretch>
                            <a:fillRect/>
                          </a:stretch>
                        </pic:blipFill>
                        <pic:spPr>
                          <a:xfrm>
                            <a:off x="0" y="0"/>
                            <a:ext cx="818515" cy="68770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1F71D5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尺寸：直径50cm，聚乙烯</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采用材料为直径85"的冲压管制成，比常规呼啦圈更厚，更耐用，管壁厚0.10"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6E5B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E26E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02E1F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024CF7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650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6F92DE3">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65A798F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A9493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C418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67A07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49A7B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33F79A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A0005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EC7C1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19468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E8326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31C0F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1780C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34128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94F0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7CE26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6E38D2">
            <w:pPr>
              <w:rPr>
                <w:rFonts w:hint="eastAsia" w:ascii="宋体" w:hAnsi="宋体" w:eastAsia="宋体" w:cs="宋体"/>
                <w:i w:val="0"/>
                <w:iCs w:val="0"/>
                <w:color w:val="000000"/>
                <w:sz w:val="24"/>
                <w:szCs w:val="24"/>
                <w:u w:val="none"/>
              </w:rPr>
            </w:pPr>
          </w:p>
        </w:tc>
      </w:tr>
      <w:tr w14:paraId="774B3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CCE7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798B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体操圈车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6B4EF8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04215" cy="886460"/>
                  <wp:effectExtent l="0" t="0" r="635" b="8890"/>
                  <wp:wrapNone/>
                  <wp:docPr id="669" name="ID_9BB4B419FC3845A385A68A690D9E3736"/>
                  <wp:cNvGraphicFramePr/>
                  <a:graphic xmlns:a="http://schemas.openxmlformats.org/drawingml/2006/main">
                    <a:graphicData uri="http://schemas.openxmlformats.org/drawingml/2006/picture">
                      <pic:pic xmlns:pic="http://schemas.openxmlformats.org/drawingml/2006/picture">
                        <pic:nvPicPr>
                          <pic:cNvPr id="669" name="ID_9BB4B419FC3845A385A68A690D9E3736"/>
                          <pic:cNvPicPr/>
                        </pic:nvPicPr>
                        <pic:blipFill>
                          <a:blip r:embed="rId415"/>
                          <a:stretch>
                            <a:fillRect/>
                          </a:stretch>
                        </pic:blipFill>
                        <pic:spPr>
                          <a:xfrm>
                            <a:off x="0" y="0"/>
                            <a:ext cx="704215" cy="8864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04215" cy="886460"/>
                  <wp:effectExtent l="0" t="0" r="635" b="8890"/>
                  <wp:wrapNone/>
                  <wp:docPr id="671" name="ID_9BB4B419FC3845A385A68A690D9E3736_SpCnt_1"/>
                  <wp:cNvGraphicFramePr/>
                  <a:graphic xmlns:a="http://schemas.openxmlformats.org/drawingml/2006/main">
                    <a:graphicData uri="http://schemas.openxmlformats.org/drawingml/2006/picture">
                      <pic:pic xmlns:pic="http://schemas.openxmlformats.org/drawingml/2006/picture">
                        <pic:nvPicPr>
                          <pic:cNvPr id="671" name="ID_9BB4B419FC3845A385A68A690D9E3736_SpCnt_1"/>
                          <pic:cNvPicPr/>
                        </pic:nvPicPr>
                        <pic:blipFill>
                          <a:blip r:embed="rId415"/>
                          <a:stretch>
                            <a:fillRect/>
                          </a:stretch>
                        </pic:blipFill>
                        <pic:spPr>
                          <a:xfrm>
                            <a:off x="0" y="0"/>
                            <a:ext cx="704215" cy="8864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04215" cy="886460"/>
                  <wp:effectExtent l="0" t="0" r="635" b="8890"/>
                  <wp:wrapNone/>
                  <wp:docPr id="677" name="ID_9BB4B419FC3845A385A68A690D9E3736_SpCnt_2"/>
                  <wp:cNvGraphicFramePr/>
                  <a:graphic xmlns:a="http://schemas.openxmlformats.org/drawingml/2006/main">
                    <a:graphicData uri="http://schemas.openxmlformats.org/drawingml/2006/picture">
                      <pic:pic xmlns:pic="http://schemas.openxmlformats.org/drawingml/2006/picture">
                        <pic:nvPicPr>
                          <pic:cNvPr id="677" name="ID_9BB4B419FC3845A385A68A690D9E3736_SpCnt_2"/>
                          <pic:cNvPicPr/>
                        </pic:nvPicPr>
                        <pic:blipFill>
                          <a:blip r:embed="rId415"/>
                          <a:stretch>
                            <a:fillRect/>
                          </a:stretch>
                        </pic:blipFill>
                        <pic:spPr>
                          <a:xfrm>
                            <a:off x="0" y="0"/>
                            <a:ext cx="704215" cy="8864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04215" cy="886460"/>
                  <wp:effectExtent l="0" t="0" r="635" b="8890"/>
                  <wp:wrapNone/>
                  <wp:docPr id="689" name="ID_9BB4B419FC3845A385A68A690D9E3736_SpCnt_3"/>
                  <wp:cNvGraphicFramePr/>
                  <a:graphic xmlns:a="http://schemas.openxmlformats.org/drawingml/2006/main">
                    <a:graphicData uri="http://schemas.openxmlformats.org/drawingml/2006/picture">
                      <pic:pic xmlns:pic="http://schemas.openxmlformats.org/drawingml/2006/picture">
                        <pic:nvPicPr>
                          <pic:cNvPr id="689" name="ID_9BB4B419FC3845A385A68A690D9E3736_SpCnt_3"/>
                          <pic:cNvPicPr/>
                        </pic:nvPicPr>
                        <pic:blipFill>
                          <a:blip r:embed="rId415"/>
                          <a:stretch>
                            <a:fillRect/>
                          </a:stretch>
                        </pic:blipFill>
                        <pic:spPr>
                          <a:xfrm>
                            <a:off x="0" y="0"/>
                            <a:ext cx="704215" cy="88646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19259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43*43*72cm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材质：架子为PVC管，优质塑料管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规格:3.0MM厚度可按存放户外体育用品及玩具，可以按场地任意调整尺寸。</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整体玩具连接牢固，不划手，结实安全，经久耐用、抗紫外线、不易褪色、不易老化，不会受气候、温差影响而变型；安全、重量轻、方便搬动、好清洗；3塑料颜色鲜艳、完全环保。</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E067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5AFF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0EED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219</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0785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438</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9EC2274">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00B8C1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45BEB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62B96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9E38B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C5055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86402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D62F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4349C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2F382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CF09B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56086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66E3C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686BB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6010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26BAC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76775D7">
            <w:pPr>
              <w:rPr>
                <w:rFonts w:hint="eastAsia" w:ascii="宋体" w:hAnsi="宋体" w:eastAsia="宋体" w:cs="宋体"/>
                <w:i w:val="0"/>
                <w:iCs w:val="0"/>
                <w:color w:val="000000"/>
                <w:sz w:val="24"/>
                <w:szCs w:val="24"/>
                <w:u w:val="none"/>
              </w:rPr>
            </w:pPr>
          </w:p>
        </w:tc>
      </w:tr>
      <w:tr w14:paraId="7929B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A2B6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83E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动物钻圈</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2C43B7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19685</wp:posOffset>
                  </wp:positionV>
                  <wp:extent cx="924560" cy="934085"/>
                  <wp:effectExtent l="0" t="0" r="8890" b="18415"/>
                  <wp:wrapNone/>
                  <wp:docPr id="684" name="Picture_2"/>
                  <wp:cNvGraphicFramePr/>
                  <a:graphic xmlns:a="http://schemas.openxmlformats.org/drawingml/2006/main">
                    <a:graphicData uri="http://schemas.openxmlformats.org/drawingml/2006/picture">
                      <pic:pic xmlns:pic="http://schemas.openxmlformats.org/drawingml/2006/picture">
                        <pic:nvPicPr>
                          <pic:cNvPr id="684" name="Picture_2"/>
                          <pic:cNvPicPr/>
                        </pic:nvPicPr>
                        <pic:blipFill>
                          <a:blip r:embed="rId416"/>
                          <a:stretch>
                            <a:fillRect/>
                          </a:stretch>
                        </pic:blipFill>
                        <pic:spPr>
                          <a:xfrm>
                            <a:off x="0" y="0"/>
                            <a:ext cx="924560" cy="93408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F40D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工艺：滚塑、4个套95*60*28CM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精选低密度PE软塑料，韧性强，不易变形。耐磨损，耐腐蚀，颜色靓丽，美观大方，无毒无味，安全环保。</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AE75E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4FDC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5A5D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526</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E8CF4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526</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E91D3F4">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8E4248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EBA7F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BC41F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60813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2CABB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0FD0CC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5444C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608B2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C9230D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6C85F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CC2A1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B8E07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BDD6E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36C958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6164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6C76CB">
            <w:pPr>
              <w:rPr>
                <w:rFonts w:hint="eastAsia" w:ascii="宋体" w:hAnsi="宋体" w:eastAsia="宋体" w:cs="宋体"/>
                <w:i w:val="0"/>
                <w:iCs w:val="0"/>
                <w:color w:val="000000"/>
                <w:sz w:val="24"/>
                <w:szCs w:val="24"/>
                <w:u w:val="none"/>
              </w:rPr>
            </w:pPr>
          </w:p>
        </w:tc>
      </w:tr>
      <w:tr w14:paraId="621E5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C69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3B8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滑板车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D6E66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0</wp:posOffset>
                  </wp:positionV>
                  <wp:extent cx="1114425" cy="818515"/>
                  <wp:effectExtent l="0" t="0" r="9525" b="635"/>
                  <wp:wrapNone/>
                  <wp:docPr id="691" name="图片_11_SpCnt_1"/>
                  <wp:cNvGraphicFramePr/>
                  <a:graphic xmlns:a="http://schemas.openxmlformats.org/drawingml/2006/main">
                    <a:graphicData uri="http://schemas.openxmlformats.org/drawingml/2006/picture">
                      <pic:pic xmlns:pic="http://schemas.openxmlformats.org/drawingml/2006/picture">
                        <pic:nvPicPr>
                          <pic:cNvPr id="691" name="图片_11_SpCnt_1"/>
                          <pic:cNvPicPr/>
                        </pic:nvPicPr>
                        <pic:blipFill>
                          <a:blip r:embed="rId417"/>
                          <a:stretch>
                            <a:fillRect/>
                          </a:stretch>
                        </pic:blipFill>
                        <pic:spPr>
                          <a:xfrm>
                            <a:off x="0" y="0"/>
                            <a:ext cx="1114425" cy="8185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0</wp:posOffset>
                  </wp:positionV>
                  <wp:extent cx="1114425" cy="818515"/>
                  <wp:effectExtent l="0" t="0" r="9525" b="635"/>
                  <wp:wrapNone/>
                  <wp:docPr id="672" name="图片_67"/>
                  <wp:cNvGraphicFramePr/>
                  <a:graphic xmlns:a="http://schemas.openxmlformats.org/drawingml/2006/main">
                    <a:graphicData uri="http://schemas.openxmlformats.org/drawingml/2006/picture">
                      <pic:pic xmlns:pic="http://schemas.openxmlformats.org/drawingml/2006/picture">
                        <pic:nvPicPr>
                          <pic:cNvPr id="672" name="图片_67"/>
                          <pic:cNvPicPr/>
                        </pic:nvPicPr>
                        <pic:blipFill>
                          <a:blip r:embed="rId417"/>
                          <a:stretch>
                            <a:fillRect/>
                          </a:stretch>
                        </pic:blipFill>
                        <pic:spPr>
                          <a:xfrm>
                            <a:off x="0" y="0"/>
                            <a:ext cx="1114425" cy="8185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103505</wp:posOffset>
                  </wp:positionV>
                  <wp:extent cx="1114425" cy="818515"/>
                  <wp:effectExtent l="0" t="0" r="9525" b="635"/>
                  <wp:wrapNone/>
                  <wp:docPr id="673" name="图片_11_SpCnt_2"/>
                  <wp:cNvGraphicFramePr/>
                  <a:graphic xmlns:a="http://schemas.openxmlformats.org/drawingml/2006/main">
                    <a:graphicData uri="http://schemas.openxmlformats.org/drawingml/2006/picture">
                      <pic:pic xmlns:pic="http://schemas.openxmlformats.org/drawingml/2006/picture">
                        <pic:nvPicPr>
                          <pic:cNvPr id="673" name="图片_11_SpCnt_2"/>
                          <pic:cNvPicPr/>
                        </pic:nvPicPr>
                        <pic:blipFill>
                          <a:blip r:embed="rId418"/>
                          <a:stretch>
                            <a:fillRect/>
                          </a:stretch>
                        </pic:blipFill>
                        <pic:spPr>
                          <a:xfrm>
                            <a:off x="0" y="0"/>
                            <a:ext cx="1114425" cy="81851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BC3DB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材质：乙烯滑板+聚氯乙烯车轮</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尺寸：40cmx50cm  6只/套</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可配合小朋友练习各种动作。两边的抓手可以保护手指和手在玩滑板车时不被夹伤。建议最大载重量90kg，适合在光滑的场地上使用。</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F9D4B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E6A35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EF807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876</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238A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1752</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2B544A31">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50C679B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192F8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C29C0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CD7DEC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72731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FD3FBC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952DF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5ADA0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91C5F6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C1A33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F43A2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79BBE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13D2B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211AC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7C22C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65E957">
            <w:pPr>
              <w:rPr>
                <w:rFonts w:hint="eastAsia" w:ascii="宋体" w:hAnsi="宋体" w:eastAsia="宋体" w:cs="宋体"/>
                <w:i w:val="0"/>
                <w:iCs w:val="0"/>
                <w:color w:val="000000"/>
                <w:sz w:val="24"/>
                <w:szCs w:val="24"/>
                <w:u w:val="none"/>
              </w:rPr>
            </w:pPr>
          </w:p>
        </w:tc>
      </w:tr>
      <w:tr w14:paraId="178F4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6FA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0007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滑板车收纳底座</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6C1138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182880</wp:posOffset>
                  </wp:positionV>
                  <wp:extent cx="1019175" cy="762635"/>
                  <wp:effectExtent l="0" t="0" r="9525" b="18415"/>
                  <wp:wrapNone/>
                  <wp:docPr id="676" name="图片_52"/>
                  <wp:cNvGraphicFramePr/>
                  <a:graphic xmlns:a="http://schemas.openxmlformats.org/drawingml/2006/main">
                    <a:graphicData uri="http://schemas.openxmlformats.org/drawingml/2006/picture">
                      <pic:pic xmlns:pic="http://schemas.openxmlformats.org/drawingml/2006/picture">
                        <pic:nvPicPr>
                          <pic:cNvPr id="676" name="图片_52"/>
                          <pic:cNvPicPr/>
                        </pic:nvPicPr>
                        <pic:blipFill>
                          <a:blip r:embed="rId419"/>
                          <a:stretch>
                            <a:fillRect/>
                          </a:stretch>
                        </pic:blipFill>
                        <pic:spPr>
                          <a:xfrm>
                            <a:off x="0" y="0"/>
                            <a:ext cx="1019175" cy="7626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182880</wp:posOffset>
                  </wp:positionV>
                  <wp:extent cx="1019175" cy="762635"/>
                  <wp:effectExtent l="0" t="0" r="9525" b="18415"/>
                  <wp:wrapNone/>
                  <wp:docPr id="692" name="图片_52_SpCnt_1"/>
                  <wp:cNvGraphicFramePr/>
                  <a:graphic xmlns:a="http://schemas.openxmlformats.org/drawingml/2006/main">
                    <a:graphicData uri="http://schemas.openxmlformats.org/drawingml/2006/picture">
                      <pic:pic xmlns:pic="http://schemas.openxmlformats.org/drawingml/2006/picture">
                        <pic:nvPicPr>
                          <pic:cNvPr id="692" name="图片_52_SpCnt_1"/>
                          <pic:cNvPicPr/>
                        </pic:nvPicPr>
                        <pic:blipFill>
                          <a:blip r:embed="rId419"/>
                          <a:stretch>
                            <a:fillRect/>
                          </a:stretch>
                        </pic:blipFill>
                        <pic:spPr>
                          <a:xfrm>
                            <a:off x="0" y="0"/>
                            <a:ext cx="1019175" cy="7626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123190</wp:posOffset>
                  </wp:positionV>
                  <wp:extent cx="1019810" cy="762635"/>
                  <wp:effectExtent l="0" t="0" r="8890" b="18415"/>
                  <wp:wrapNone/>
                  <wp:docPr id="686" name="图片_52_SpCnt_2"/>
                  <wp:cNvGraphicFramePr/>
                  <a:graphic xmlns:a="http://schemas.openxmlformats.org/drawingml/2006/main">
                    <a:graphicData uri="http://schemas.openxmlformats.org/drawingml/2006/picture">
                      <pic:pic xmlns:pic="http://schemas.openxmlformats.org/drawingml/2006/picture">
                        <pic:nvPicPr>
                          <pic:cNvPr id="686" name="图片_52_SpCnt_2"/>
                          <pic:cNvPicPr/>
                        </pic:nvPicPr>
                        <pic:blipFill>
                          <a:blip r:embed="rId420"/>
                          <a:stretch>
                            <a:fillRect/>
                          </a:stretch>
                        </pic:blipFill>
                        <pic:spPr>
                          <a:xfrm>
                            <a:off x="0" y="0"/>
                            <a:ext cx="1019810" cy="7626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0080F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材质：ABS塑料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尺寸：40*52.5*104cm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储存和运输各类滑板车。</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3476E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CF94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辆</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36DCC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B4B45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288</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9D13A2D">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3A5521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AD284F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8F9AB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889922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38B7C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A2BD8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43766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781A5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C9F4D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C936B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6290A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E5981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0FAA7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3A9289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1226F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97143C">
            <w:pPr>
              <w:rPr>
                <w:rFonts w:hint="eastAsia" w:ascii="宋体" w:hAnsi="宋体" w:eastAsia="宋体" w:cs="宋体"/>
                <w:i w:val="0"/>
                <w:iCs w:val="0"/>
                <w:color w:val="000000"/>
                <w:sz w:val="24"/>
                <w:szCs w:val="24"/>
                <w:u w:val="none"/>
              </w:rPr>
            </w:pPr>
          </w:p>
        </w:tc>
      </w:tr>
      <w:tr w14:paraId="3216F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479A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9AFC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卡通木柄跳绳</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CF35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104140</wp:posOffset>
                  </wp:positionV>
                  <wp:extent cx="1000125" cy="751840"/>
                  <wp:effectExtent l="0" t="0" r="9525" b="10160"/>
                  <wp:wrapNone/>
                  <wp:docPr id="693" name="图片_17"/>
                  <wp:cNvGraphicFramePr/>
                  <a:graphic xmlns:a="http://schemas.openxmlformats.org/drawingml/2006/main">
                    <a:graphicData uri="http://schemas.openxmlformats.org/drawingml/2006/picture">
                      <pic:pic xmlns:pic="http://schemas.openxmlformats.org/drawingml/2006/picture">
                        <pic:nvPicPr>
                          <pic:cNvPr id="693" name="图片_17"/>
                          <pic:cNvPicPr/>
                        </pic:nvPicPr>
                        <pic:blipFill>
                          <a:blip r:embed="rId421"/>
                          <a:stretch>
                            <a:fillRect/>
                          </a:stretch>
                        </pic:blipFill>
                        <pic:spPr>
                          <a:xfrm>
                            <a:off x="0" y="0"/>
                            <a:ext cx="1000125" cy="75184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E5A35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2.5米</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D5556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EA45E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根</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66EE1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01D7F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25F6F3B4">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0F7BE0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C6EC51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684E5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E1D9E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AABA3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8DDF2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A5166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7BE623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A9362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A14A0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7ABD9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5547B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CCCF3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924C3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B5083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387297">
            <w:pPr>
              <w:jc w:val="center"/>
              <w:rPr>
                <w:rFonts w:hint="eastAsia" w:ascii="宋体" w:hAnsi="宋体" w:eastAsia="宋体" w:cs="宋体"/>
                <w:i w:val="0"/>
                <w:iCs w:val="0"/>
                <w:color w:val="000000"/>
                <w:sz w:val="24"/>
                <w:szCs w:val="24"/>
                <w:u w:val="none"/>
              </w:rPr>
            </w:pPr>
          </w:p>
        </w:tc>
      </w:tr>
      <w:tr w14:paraId="09109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D85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CB1D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滚铁环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A9BC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342265</wp:posOffset>
                  </wp:positionH>
                  <wp:positionV relativeFrom="paragraph">
                    <wp:posOffset>55880</wp:posOffset>
                  </wp:positionV>
                  <wp:extent cx="733425" cy="800100"/>
                  <wp:effectExtent l="0" t="0" r="9525" b="0"/>
                  <wp:wrapNone/>
                  <wp:docPr id="679" name="图片_1_SpCnt_2"/>
                  <wp:cNvGraphicFramePr/>
                  <a:graphic xmlns:a="http://schemas.openxmlformats.org/drawingml/2006/main">
                    <a:graphicData uri="http://schemas.openxmlformats.org/drawingml/2006/picture">
                      <pic:pic xmlns:pic="http://schemas.openxmlformats.org/drawingml/2006/picture">
                        <pic:nvPicPr>
                          <pic:cNvPr id="679" name="图片_1_SpCnt_2"/>
                          <pic:cNvPicPr/>
                        </pic:nvPicPr>
                        <pic:blipFill>
                          <a:blip r:embed="rId422"/>
                          <a:stretch>
                            <a:fillRect/>
                          </a:stretch>
                        </pic:blipFill>
                        <pic:spPr>
                          <a:xfrm>
                            <a:off x="0" y="0"/>
                            <a:ext cx="733425" cy="80010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C9154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锻炼小朋友眼脚协调能力，激发幼儿园活力</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7A06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6974A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付</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33E76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2EC18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E8AD164">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3A3E8F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1669E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B8D3F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538FE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05B63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3954E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F97F75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6BEC4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093CB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5C40B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B163C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1C081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0B7B14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73139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2B1EA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1342E9">
            <w:pPr>
              <w:jc w:val="center"/>
              <w:rPr>
                <w:rFonts w:hint="eastAsia" w:ascii="宋体" w:hAnsi="宋体" w:eastAsia="宋体" w:cs="宋体"/>
                <w:i w:val="0"/>
                <w:iCs w:val="0"/>
                <w:color w:val="000000"/>
                <w:sz w:val="24"/>
                <w:szCs w:val="24"/>
                <w:u w:val="none"/>
              </w:rPr>
            </w:pPr>
          </w:p>
        </w:tc>
      </w:tr>
      <w:tr w14:paraId="26AF1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CD2A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59</w:t>
            </w:r>
          </w:p>
        </w:tc>
        <w:tc>
          <w:tcPr>
            <w:tcW w:w="1517" w:type="dxa"/>
            <w:tcBorders>
              <w:top w:val="nil"/>
              <w:left w:val="single" w:color="000000" w:sz="4" w:space="0"/>
              <w:bottom w:val="single" w:color="000000" w:sz="4" w:space="0"/>
              <w:right w:val="single" w:color="000000" w:sz="4" w:space="0"/>
            </w:tcBorders>
            <w:shd w:val="clear"/>
            <w:vAlign w:val="center"/>
          </w:tcPr>
          <w:p w14:paraId="652D7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彩带飞盘组</w:t>
            </w:r>
          </w:p>
        </w:tc>
        <w:tc>
          <w:tcPr>
            <w:tcW w:w="3120" w:type="dxa"/>
            <w:tcBorders>
              <w:top w:val="nil"/>
              <w:left w:val="single" w:color="000000" w:sz="4" w:space="0"/>
              <w:bottom w:val="single" w:color="000000" w:sz="4" w:space="0"/>
              <w:right w:val="single" w:color="000000" w:sz="4" w:space="0"/>
            </w:tcBorders>
            <w:shd w:val="clear"/>
            <w:vAlign w:val="center"/>
          </w:tcPr>
          <w:p w14:paraId="584EDD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189865</wp:posOffset>
                  </wp:positionV>
                  <wp:extent cx="1189990" cy="446405"/>
                  <wp:effectExtent l="0" t="0" r="10160" b="10795"/>
                  <wp:wrapNone/>
                  <wp:docPr id="680" name="Picture_94"/>
                  <wp:cNvGraphicFramePr/>
                  <a:graphic xmlns:a="http://schemas.openxmlformats.org/drawingml/2006/main">
                    <a:graphicData uri="http://schemas.openxmlformats.org/drawingml/2006/picture">
                      <pic:pic xmlns:pic="http://schemas.openxmlformats.org/drawingml/2006/picture">
                        <pic:nvPicPr>
                          <pic:cNvPr id="680" name="Picture_94"/>
                          <pic:cNvPicPr/>
                        </pic:nvPicPr>
                        <pic:blipFill>
                          <a:blip r:embed="rId423"/>
                          <a:stretch>
                            <a:fillRect/>
                          </a:stretch>
                        </pic:blipFill>
                        <pic:spPr>
                          <a:xfrm>
                            <a:off x="0" y="0"/>
                            <a:ext cx="1189990" cy="4464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189865</wp:posOffset>
                  </wp:positionV>
                  <wp:extent cx="1189990" cy="446405"/>
                  <wp:effectExtent l="0" t="0" r="10160" b="10795"/>
                  <wp:wrapNone/>
                  <wp:docPr id="681" name="Picture_94_SpCnt_1"/>
                  <wp:cNvGraphicFramePr/>
                  <a:graphic xmlns:a="http://schemas.openxmlformats.org/drawingml/2006/main">
                    <a:graphicData uri="http://schemas.openxmlformats.org/drawingml/2006/picture">
                      <pic:pic xmlns:pic="http://schemas.openxmlformats.org/drawingml/2006/picture">
                        <pic:nvPicPr>
                          <pic:cNvPr id="681" name="Picture_94_SpCnt_1"/>
                          <pic:cNvPicPr/>
                        </pic:nvPicPr>
                        <pic:blipFill>
                          <a:blip r:embed="rId423"/>
                          <a:stretch>
                            <a:fillRect/>
                          </a:stretch>
                        </pic:blipFill>
                        <pic:spPr>
                          <a:xfrm>
                            <a:off x="0" y="0"/>
                            <a:ext cx="1189990" cy="4464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189865</wp:posOffset>
                  </wp:positionV>
                  <wp:extent cx="1189990" cy="446405"/>
                  <wp:effectExtent l="0" t="0" r="10160" b="10795"/>
                  <wp:wrapNone/>
                  <wp:docPr id="694" name="Picture_94_SpCnt_2"/>
                  <wp:cNvGraphicFramePr/>
                  <a:graphic xmlns:a="http://schemas.openxmlformats.org/drawingml/2006/main">
                    <a:graphicData uri="http://schemas.openxmlformats.org/drawingml/2006/picture">
                      <pic:pic xmlns:pic="http://schemas.openxmlformats.org/drawingml/2006/picture">
                        <pic:nvPicPr>
                          <pic:cNvPr id="694" name="Picture_94_SpCnt_2"/>
                          <pic:cNvPicPr/>
                        </pic:nvPicPr>
                        <pic:blipFill>
                          <a:blip r:embed="rId423"/>
                          <a:stretch>
                            <a:fillRect/>
                          </a:stretch>
                        </pic:blipFill>
                        <pic:spPr>
                          <a:xfrm>
                            <a:off x="0" y="0"/>
                            <a:ext cx="1189990" cy="44640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189865</wp:posOffset>
                  </wp:positionV>
                  <wp:extent cx="1189990" cy="446405"/>
                  <wp:effectExtent l="0" t="0" r="10160" b="10795"/>
                  <wp:wrapNone/>
                  <wp:docPr id="682" name="Picture_94_SpCnt_3"/>
                  <wp:cNvGraphicFramePr/>
                  <a:graphic xmlns:a="http://schemas.openxmlformats.org/drawingml/2006/main">
                    <a:graphicData uri="http://schemas.openxmlformats.org/drawingml/2006/picture">
                      <pic:pic xmlns:pic="http://schemas.openxmlformats.org/drawingml/2006/picture">
                        <pic:nvPicPr>
                          <pic:cNvPr id="682" name="Picture_94_SpCnt_3"/>
                          <pic:cNvPicPr/>
                        </pic:nvPicPr>
                        <pic:blipFill>
                          <a:blip r:embed="rId423"/>
                          <a:stretch>
                            <a:fillRect/>
                          </a:stretch>
                        </pic:blipFill>
                        <pic:spPr>
                          <a:xfrm>
                            <a:off x="0" y="0"/>
                            <a:ext cx="1189990" cy="44640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DC053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材质：涤纶+拉毛布，规格：19*4cm 丝带长：96cm 一套6只，轻盈、艳丽、安全，飞碟中间有一只带有6色彩带的涤纶飘带，飞行起来比较慢，很容易抓握，非常适合小朋友使用，左右手可以交替练习投掷飞碟或二人相互投掷飞碟，训练小朋友的抛接能力和协调性，也可将飞碟五彩带上的金属挂链摘下，单独使用彩带跳舞或做上肢动作与上肢力量。</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21B3F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640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F339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227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04892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454</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4D1D314">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57EF1EC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048DE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925A1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46FBD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168FE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7CA66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24B09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51180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2E1CC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1A0F3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175C1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17B7F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5578E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282A2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9FBAF0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0FC1C8">
            <w:pPr>
              <w:jc w:val="center"/>
              <w:rPr>
                <w:rFonts w:hint="eastAsia" w:ascii="宋体" w:hAnsi="宋体" w:eastAsia="宋体" w:cs="宋体"/>
                <w:i w:val="0"/>
                <w:iCs w:val="0"/>
                <w:color w:val="000000"/>
                <w:sz w:val="24"/>
                <w:szCs w:val="24"/>
                <w:u w:val="none"/>
              </w:rPr>
            </w:pPr>
          </w:p>
        </w:tc>
      </w:tr>
      <w:tr w14:paraId="184C0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FDC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60</w:t>
            </w:r>
          </w:p>
        </w:tc>
        <w:tc>
          <w:tcPr>
            <w:tcW w:w="1517" w:type="dxa"/>
            <w:tcBorders>
              <w:top w:val="nil"/>
              <w:left w:val="single" w:color="000000" w:sz="4" w:space="0"/>
              <w:bottom w:val="single" w:color="000000" w:sz="4" w:space="0"/>
              <w:right w:val="single" w:color="000000" w:sz="4" w:space="0"/>
            </w:tcBorders>
            <w:shd w:val="clear"/>
            <w:vAlign w:val="center"/>
          </w:tcPr>
          <w:p w14:paraId="066AD0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跳跳袋</w:t>
            </w:r>
          </w:p>
        </w:tc>
        <w:tc>
          <w:tcPr>
            <w:tcW w:w="3120" w:type="dxa"/>
            <w:tcBorders>
              <w:top w:val="nil"/>
              <w:left w:val="single" w:color="000000" w:sz="4" w:space="0"/>
              <w:bottom w:val="single" w:color="000000" w:sz="4" w:space="0"/>
              <w:right w:val="single" w:color="000000" w:sz="4" w:space="0"/>
            </w:tcBorders>
            <w:shd w:val="clear"/>
            <w:vAlign w:val="center"/>
          </w:tcPr>
          <w:p w14:paraId="20009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122555</wp:posOffset>
                  </wp:positionV>
                  <wp:extent cx="857250" cy="744220"/>
                  <wp:effectExtent l="0" t="0" r="0" b="17780"/>
                  <wp:wrapNone/>
                  <wp:docPr id="696" name="图片_35"/>
                  <wp:cNvGraphicFramePr/>
                  <a:graphic xmlns:a="http://schemas.openxmlformats.org/drawingml/2006/main">
                    <a:graphicData uri="http://schemas.openxmlformats.org/drawingml/2006/picture">
                      <pic:pic xmlns:pic="http://schemas.openxmlformats.org/drawingml/2006/picture">
                        <pic:nvPicPr>
                          <pic:cNvPr id="696" name="图片_35"/>
                          <pic:cNvPicPr/>
                        </pic:nvPicPr>
                        <pic:blipFill>
                          <a:blip r:embed="rId424"/>
                          <a:stretch>
                            <a:fillRect/>
                          </a:stretch>
                        </pic:blipFill>
                        <pic:spPr>
                          <a:xfrm>
                            <a:off x="0" y="0"/>
                            <a:ext cx="857250" cy="744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122555</wp:posOffset>
                  </wp:positionV>
                  <wp:extent cx="857250" cy="744220"/>
                  <wp:effectExtent l="0" t="0" r="0" b="17780"/>
                  <wp:wrapNone/>
                  <wp:docPr id="665" name="图片_35_SpCnt_1"/>
                  <wp:cNvGraphicFramePr/>
                  <a:graphic xmlns:a="http://schemas.openxmlformats.org/drawingml/2006/main">
                    <a:graphicData uri="http://schemas.openxmlformats.org/drawingml/2006/picture">
                      <pic:pic xmlns:pic="http://schemas.openxmlformats.org/drawingml/2006/picture">
                        <pic:nvPicPr>
                          <pic:cNvPr id="665" name="图片_35_SpCnt_1"/>
                          <pic:cNvPicPr/>
                        </pic:nvPicPr>
                        <pic:blipFill>
                          <a:blip r:embed="rId424"/>
                          <a:stretch>
                            <a:fillRect/>
                          </a:stretch>
                        </pic:blipFill>
                        <pic:spPr>
                          <a:xfrm>
                            <a:off x="0" y="0"/>
                            <a:ext cx="857250" cy="744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122555</wp:posOffset>
                  </wp:positionV>
                  <wp:extent cx="857250" cy="744220"/>
                  <wp:effectExtent l="0" t="0" r="0" b="17780"/>
                  <wp:wrapNone/>
                  <wp:docPr id="666" name="图片_35_SpCnt_2"/>
                  <wp:cNvGraphicFramePr/>
                  <a:graphic xmlns:a="http://schemas.openxmlformats.org/drawingml/2006/main">
                    <a:graphicData uri="http://schemas.openxmlformats.org/drawingml/2006/picture">
                      <pic:pic xmlns:pic="http://schemas.openxmlformats.org/drawingml/2006/picture">
                        <pic:nvPicPr>
                          <pic:cNvPr id="666" name="图片_35_SpCnt_2"/>
                          <pic:cNvPicPr/>
                        </pic:nvPicPr>
                        <pic:blipFill>
                          <a:blip r:embed="rId424"/>
                          <a:stretch>
                            <a:fillRect/>
                          </a:stretch>
                        </pic:blipFill>
                        <pic:spPr>
                          <a:xfrm>
                            <a:off x="0" y="0"/>
                            <a:ext cx="857250" cy="7442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172085</wp:posOffset>
                  </wp:positionH>
                  <wp:positionV relativeFrom="paragraph">
                    <wp:posOffset>122555</wp:posOffset>
                  </wp:positionV>
                  <wp:extent cx="857250" cy="744220"/>
                  <wp:effectExtent l="0" t="0" r="0" b="17780"/>
                  <wp:wrapNone/>
                  <wp:docPr id="667" name="图片_35_SpCnt_3"/>
                  <wp:cNvGraphicFramePr/>
                  <a:graphic xmlns:a="http://schemas.openxmlformats.org/drawingml/2006/main">
                    <a:graphicData uri="http://schemas.openxmlformats.org/drawingml/2006/picture">
                      <pic:pic xmlns:pic="http://schemas.openxmlformats.org/drawingml/2006/picture">
                        <pic:nvPicPr>
                          <pic:cNvPr id="667" name="图片_35_SpCnt_3"/>
                          <pic:cNvPicPr/>
                        </pic:nvPicPr>
                        <pic:blipFill>
                          <a:blip r:embed="rId424"/>
                          <a:stretch>
                            <a:fillRect/>
                          </a:stretch>
                        </pic:blipFill>
                        <pic:spPr>
                          <a:xfrm>
                            <a:off x="0" y="0"/>
                            <a:ext cx="857250" cy="74422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633A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材质：牛津布，规格：33*76cm6只/套 底部正方形设计 为各个年龄段的小朋友设计的，材料舒适，操作方便。底部为平整的设计，让小朋友能够很平稳的站在里面。包含红、黄、蓝、绿、橙、紫6种颜色，接缝处密合度高；两根尼龙绳把手很结实；袋子上印有数字（分别译为英语、西班牙语、罗马数字）；做工精细、可机洗烘干，锻炼跳跃及全身协调能力，适合各类跳跃性游戏。</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A6C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8CBF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C089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442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2CFE5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2210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9A6DC2B">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78E374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37575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9ABB15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4FFEB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8AC54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06F94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F8811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C3586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9E6C6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D234A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9D9AC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68327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7B806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0B97C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F3A27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04E6F34">
            <w:pPr>
              <w:jc w:val="center"/>
              <w:rPr>
                <w:rFonts w:hint="eastAsia" w:ascii="宋体" w:hAnsi="宋体" w:eastAsia="宋体" w:cs="宋体"/>
                <w:i w:val="0"/>
                <w:iCs w:val="0"/>
                <w:color w:val="000000"/>
                <w:sz w:val="24"/>
                <w:szCs w:val="24"/>
                <w:u w:val="none"/>
              </w:rPr>
            </w:pPr>
          </w:p>
        </w:tc>
      </w:tr>
      <w:tr w14:paraId="47C5D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8AB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61</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56D071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彩虹滑溜布</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18ACD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429260</wp:posOffset>
                  </wp:positionH>
                  <wp:positionV relativeFrom="paragraph">
                    <wp:posOffset>122555</wp:posOffset>
                  </wp:positionV>
                  <wp:extent cx="753110" cy="744220"/>
                  <wp:effectExtent l="0" t="0" r="8890" b="17780"/>
                  <wp:wrapNone/>
                  <wp:docPr id="705" name="图片_29"/>
                  <wp:cNvGraphicFramePr/>
                  <a:graphic xmlns:a="http://schemas.openxmlformats.org/drawingml/2006/main">
                    <a:graphicData uri="http://schemas.openxmlformats.org/drawingml/2006/picture">
                      <pic:pic xmlns:pic="http://schemas.openxmlformats.org/drawingml/2006/picture">
                        <pic:nvPicPr>
                          <pic:cNvPr id="705" name="图片_29"/>
                          <pic:cNvPicPr/>
                        </pic:nvPicPr>
                        <pic:blipFill>
                          <a:blip r:embed="rId425"/>
                          <a:stretch>
                            <a:fillRect/>
                          </a:stretch>
                        </pic:blipFill>
                        <pic:spPr>
                          <a:xfrm>
                            <a:off x="0" y="0"/>
                            <a:ext cx="753110" cy="7442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429260</wp:posOffset>
                  </wp:positionH>
                  <wp:positionV relativeFrom="paragraph">
                    <wp:posOffset>122555</wp:posOffset>
                  </wp:positionV>
                  <wp:extent cx="753110" cy="744220"/>
                  <wp:effectExtent l="0" t="0" r="8890" b="17780"/>
                  <wp:wrapNone/>
                  <wp:docPr id="697" name="图片_29_SpCnt_1"/>
                  <wp:cNvGraphicFramePr/>
                  <a:graphic xmlns:a="http://schemas.openxmlformats.org/drawingml/2006/main">
                    <a:graphicData uri="http://schemas.openxmlformats.org/drawingml/2006/picture">
                      <pic:pic xmlns:pic="http://schemas.openxmlformats.org/drawingml/2006/picture">
                        <pic:nvPicPr>
                          <pic:cNvPr id="697" name="图片_29_SpCnt_1"/>
                          <pic:cNvPicPr/>
                        </pic:nvPicPr>
                        <pic:blipFill>
                          <a:blip r:embed="rId425"/>
                          <a:stretch>
                            <a:fillRect/>
                          </a:stretch>
                        </pic:blipFill>
                        <pic:spPr>
                          <a:xfrm>
                            <a:off x="0" y="0"/>
                            <a:ext cx="753110" cy="7442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429260</wp:posOffset>
                  </wp:positionH>
                  <wp:positionV relativeFrom="paragraph">
                    <wp:posOffset>122555</wp:posOffset>
                  </wp:positionV>
                  <wp:extent cx="753110" cy="744220"/>
                  <wp:effectExtent l="0" t="0" r="8890" b="17780"/>
                  <wp:wrapNone/>
                  <wp:docPr id="701" name="图片_29_SpCnt_2"/>
                  <wp:cNvGraphicFramePr/>
                  <a:graphic xmlns:a="http://schemas.openxmlformats.org/drawingml/2006/main">
                    <a:graphicData uri="http://schemas.openxmlformats.org/drawingml/2006/picture">
                      <pic:pic xmlns:pic="http://schemas.openxmlformats.org/drawingml/2006/picture">
                        <pic:nvPicPr>
                          <pic:cNvPr id="701" name="图片_29_SpCnt_2"/>
                          <pic:cNvPicPr/>
                        </pic:nvPicPr>
                        <pic:blipFill>
                          <a:blip r:embed="rId425"/>
                          <a:stretch>
                            <a:fillRect/>
                          </a:stretch>
                        </pic:blipFill>
                        <pic:spPr>
                          <a:xfrm>
                            <a:off x="0" y="0"/>
                            <a:ext cx="753110" cy="7442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429260</wp:posOffset>
                  </wp:positionH>
                  <wp:positionV relativeFrom="paragraph">
                    <wp:posOffset>122555</wp:posOffset>
                  </wp:positionV>
                  <wp:extent cx="753110" cy="744220"/>
                  <wp:effectExtent l="0" t="0" r="8890" b="17780"/>
                  <wp:wrapNone/>
                  <wp:docPr id="706" name="图片_29_SpCnt_3"/>
                  <wp:cNvGraphicFramePr/>
                  <a:graphic xmlns:a="http://schemas.openxmlformats.org/drawingml/2006/main">
                    <a:graphicData uri="http://schemas.openxmlformats.org/drawingml/2006/picture">
                      <pic:pic xmlns:pic="http://schemas.openxmlformats.org/drawingml/2006/picture">
                        <pic:nvPicPr>
                          <pic:cNvPr id="706" name="图片_29_SpCnt_3"/>
                          <pic:cNvPicPr/>
                        </pic:nvPicPr>
                        <pic:blipFill>
                          <a:blip r:embed="rId425"/>
                          <a:stretch>
                            <a:fillRect/>
                          </a:stretch>
                        </pic:blipFill>
                        <pic:spPr>
                          <a:xfrm>
                            <a:off x="0" y="0"/>
                            <a:ext cx="753110" cy="74422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17D7B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材质：牛津布，规格：1.4*8m 彩虹色巨长滑溜布，结实耐用，是亲子活动中的神器，是亲子运动会必不可少的玩教具，家长们把住边缘，让彩虹滑溜布离开地面，小朋友们依次在布上爬行，体验“空中”爬行，训练身体协调性和胆量，赠送一只便于收纳的尼龙袋。</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2D0EC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 </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57555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A7907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230 </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5D931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460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2F95E60">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1194F97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6C901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B6EB5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B6DBE8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F01FF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762EB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6FC9FB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12BA9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DAFCD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E32DD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D972B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786A1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B454A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20A65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68D5B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787ECC">
            <w:pPr>
              <w:jc w:val="center"/>
              <w:rPr>
                <w:rFonts w:hint="eastAsia" w:ascii="宋体" w:hAnsi="宋体" w:eastAsia="宋体" w:cs="宋体"/>
                <w:i w:val="0"/>
                <w:iCs w:val="0"/>
                <w:color w:val="000000"/>
                <w:sz w:val="24"/>
                <w:szCs w:val="24"/>
                <w:u w:val="none"/>
              </w:rPr>
            </w:pPr>
          </w:p>
        </w:tc>
      </w:tr>
      <w:tr w14:paraId="476F4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AE2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0780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儿童协力板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A7CE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104140</wp:posOffset>
                  </wp:positionV>
                  <wp:extent cx="980440" cy="695960"/>
                  <wp:effectExtent l="0" t="0" r="10160" b="8890"/>
                  <wp:wrapNone/>
                  <wp:docPr id="704" name="图片_2_SpCnt_1"/>
                  <wp:cNvGraphicFramePr/>
                  <a:graphic xmlns:a="http://schemas.openxmlformats.org/drawingml/2006/main">
                    <a:graphicData uri="http://schemas.openxmlformats.org/drawingml/2006/picture">
                      <pic:pic xmlns:pic="http://schemas.openxmlformats.org/drawingml/2006/picture">
                        <pic:nvPicPr>
                          <pic:cNvPr id="704" name="图片_2_SpCnt_1"/>
                          <pic:cNvPicPr/>
                        </pic:nvPicPr>
                        <pic:blipFill>
                          <a:blip r:embed="rId426"/>
                          <a:stretch>
                            <a:fillRect/>
                          </a:stretch>
                        </pic:blipFill>
                        <pic:spPr>
                          <a:xfrm>
                            <a:off x="0" y="0"/>
                            <a:ext cx="980440" cy="69596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1800E5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加厚款结实耐用</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C601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07E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付</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81682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5829E6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A1F88AF">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7580DE8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8B3ED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E10F5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A0837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B72A5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0A38E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CEBB0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4E37F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0EADD6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CF7D3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383C8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88158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A7C99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63EC8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5C7883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B1A9F1">
            <w:pPr>
              <w:jc w:val="center"/>
              <w:rPr>
                <w:rFonts w:hint="eastAsia" w:ascii="宋体" w:hAnsi="宋体" w:eastAsia="宋体" w:cs="宋体"/>
                <w:i w:val="0"/>
                <w:iCs w:val="0"/>
                <w:color w:val="000000"/>
                <w:sz w:val="24"/>
                <w:szCs w:val="24"/>
                <w:u w:val="none"/>
              </w:rPr>
            </w:pPr>
          </w:p>
        </w:tc>
      </w:tr>
      <w:tr w14:paraId="75D43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835E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C2C0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陀螺</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F8EEE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163195</wp:posOffset>
                  </wp:positionV>
                  <wp:extent cx="1209040" cy="667385"/>
                  <wp:effectExtent l="0" t="0" r="10160" b="18415"/>
                  <wp:wrapNone/>
                  <wp:docPr id="703" name="ID_B0BAC590416343CA9301F5163D7E280C"/>
                  <wp:cNvGraphicFramePr/>
                  <a:graphic xmlns:a="http://schemas.openxmlformats.org/drawingml/2006/main">
                    <a:graphicData uri="http://schemas.openxmlformats.org/drawingml/2006/picture">
                      <pic:pic xmlns:pic="http://schemas.openxmlformats.org/drawingml/2006/picture">
                        <pic:nvPicPr>
                          <pic:cNvPr id="703" name="ID_B0BAC590416343CA9301F5163D7E280C"/>
                          <pic:cNvPicPr/>
                        </pic:nvPicPr>
                        <pic:blipFill>
                          <a:blip r:embed="rId427"/>
                          <a:stretch>
                            <a:fillRect/>
                          </a:stretch>
                        </pic:blipFill>
                        <pic:spPr>
                          <a:xfrm>
                            <a:off x="0" y="0"/>
                            <a:ext cx="1209040" cy="66738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CCC50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大陀螺</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（带扶手）</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材质：滚塑</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规格：Ø80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67F9D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A03A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0B543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190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83A22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2B29140">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96D927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E658F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50964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9427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F160B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20AB5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C1258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8AD372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F9F1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A5F10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E8650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C19C4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F5E297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99146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27A3A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E99DCF9">
            <w:pPr>
              <w:rPr>
                <w:rFonts w:hint="eastAsia" w:ascii="宋体" w:hAnsi="宋体" w:eastAsia="宋体" w:cs="宋体"/>
                <w:i w:val="0"/>
                <w:iCs w:val="0"/>
                <w:color w:val="000000"/>
                <w:sz w:val="24"/>
                <w:szCs w:val="24"/>
                <w:u w:val="none"/>
              </w:rPr>
            </w:pPr>
          </w:p>
        </w:tc>
      </w:tr>
      <w:tr w14:paraId="784E1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2D3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92E5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橡跳跳球</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13E6D0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135255</wp:posOffset>
                  </wp:positionV>
                  <wp:extent cx="990600" cy="818515"/>
                  <wp:effectExtent l="0" t="0" r="0" b="635"/>
                  <wp:wrapNone/>
                  <wp:docPr id="707" name="Picture_151"/>
                  <wp:cNvGraphicFramePr/>
                  <a:graphic xmlns:a="http://schemas.openxmlformats.org/drawingml/2006/main">
                    <a:graphicData uri="http://schemas.openxmlformats.org/drawingml/2006/picture">
                      <pic:pic xmlns:pic="http://schemas.openxmlformats.org/drawingml/2006/picture">
                        <pic:nvPicPr>
                          <pic:cNvPr id="707" name="Picture_151"/>
                          <pic:cNvPicPr/>
                        </pic:nvPicPr>
                        <pic:blipFill>
                          <a:blip r:embed="rId428"/>
                          <a:stretch>
                            <a:fillRect/>
                          </a:stretch>
                        </pic:blipFill>
                        <pic:spPr>
                          <a:xfrm>
                            <a:off x="0" y="0"/>
                            <a:ext cx="990600" cy="8185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135255</wp:posOffset>
                  </wp:positionV>
                  <wp:extent cx="990600" cy="818515"/>
                  <wp:effectExtent l="0" t="0" r="0" b="635"/>
                  <wp:wrapNone/>
                  <wp:docPr id="700" name="Picture_151_SpCnt_1"/>
                  <wp:cNvGraphicFramePr/>
                  <a:graphic xmlns:a="http://schemas.openxmlformats.org/drawingml/2006/main">
                    <a:graphicData uri="http://schemas.openxmlformats.org/drawingml/2006/picture">
                      <pic:pic xmlns:pic="http://schemas.openxmlformats.org/drawingml/2006/picture">
                        <pic:nvPicPr>
                          <pic:cNvPr id="700" name="Picture_151_SpCnt_1"/>
                          <pic:cNvPicPr/>
                        </pic:nvPicPr>
                        <pic:blipFill>
                          <a:blip r:embed="rId428"/>
                          <a:stretch>
                            <a:fillRect/>
                          </a:stretch>
                        </pic:blipFill>
                        <pic:spPr>
                          <a:xfrm>
                            <a:off x="0" y="0"/>
                            <a:ext cx="990600" cy="8185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135255</wp:posOffset>
                  </wp:positionV>
                  <wp:extent cx="990600" cy="818515"/>
                  <wp:effectExtent l="0" t="0" r="0" b="635"/>
                  <wp:wrapNone/>
                  <wp:docPr id="708" name="Picture_151_SpCnt_2"/>
                  <wp:cNvGraphicFramePr/>
                  <a:graphic xmlns:a="http://schemas.openxmlformats.org/drawingml/2006/main">
                    <a:graphicData uri="http://schemas.openxmlformats.org/drawingml/2006/picture">
                      <pic:pic xmlns:pic="http://schemas.openxmlformats.org/drawingml/2006/picture">
                        <pic:nvPicPr>
                          <pic:cNvPr id="708" name="Picture_151_SpCnt_2"/>
                          <pic:cNvPicPr/>
                        </pic:nvPicPr>
                        <pic:blipFill>
                          <a:blip r:embed="rId428"/>
                          <a:stretch>
                            <a:fillRect/>
                          </a:stretch>
                        </pic:blipFill>
                        <pic:spPr>
                          <a:xfrm>
                            <a:off x="0" y="0"/>
                            <a:ext cx="990600" cy="81851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466090</wp:posOffset>
                  </wp:positionH>
                  <wp:positionV relativeFrom="paragraph">
                    <wp:posOffset>135255</wp:posOffset>
                  </wp:positionV>
                  <wp:extent cx="990600" cy="818515"/>
                  <wp:effectExtent l="0" t="0" r="0" b="635"/>
                  <wp:wrapNone/>
                  <wp:docPr id="702" name="Picture_151_SpCnt_3"/>
                  <wp:cNvGraphicFramePr/>
                  <a:graphic xmlns:a="http://schemas.openxmlformats.org/drawingml/2006/main">
                    <a:graphicData uri="http://schemas.openxmlformats.org/drawingml/2006/picture">
                      <pic:pic xmlns:pic="http://schemas.openxmlformats.org/drawingml/2006/picture">
                        <pic:nvPicPr>
                          <pic:cNvPr id="702" name="Picture_151_SpCnt_3"/>
                          <pic:cNvPicPr/>
                        </pic:nvPicPr>
                        <pic:blipFill>
                          <a:blip r:embed="rId428"/>
                          <a:stretch>
                            <a:fillRect/>
                          </a:stretch>
                        </pic:blipFill>
                        <pic:spPr>
                          <a:xfrm>
                            <a:off x="0" y="0"/>
                            <a:ext cx="990600" cy="81851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CDE75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环16cm绳长50cm球7cm，6只/套，这款产品绳子为棉绳款，适用于熟练的小朋友或成人使用，训练小朋友身体协调性，是训练腿部协调性的最佳选择！将圆环套在右脚上进行甩动，另一只脚跳过绳子，有助小朋友发展身体协调性与敏捷性。</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32AB3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DE8B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60FDE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137</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52176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274</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E1CD6AE">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5539DCF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CB5B32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EABD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7C88A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A6148C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3C10F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AE7AC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38183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6E1FA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C1BA6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A6BCC2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1FE4F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66F9E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308E4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2F209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126C18">
            <w:pPr>
              <w:rPr>
                <w:rFonts w:hint="eastAsia" w:ascii="宋体" w:hAnsi="宋体" w:eastAsia="宋体" w:cs="宋体"/>
                <w:i w:val="0"/>
                <w:iCs w:val="0"/>
                <w:color w:val="000000"/>
                <w:sz w:val="24"/>
                <w:szCs w:val="24"/>
                <w:u w:val="none"/>
              </w:rPr>
            </w:pPr>
          </w:p>
        </w:tc>
      </w:tr>
      <w:tr w14:paraId="1D7D0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C95F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CBFE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升降式篮球架</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8CF28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543560</wp:posOffset>
                  </wp:positionH>
                  <wp:positionV relativeFrom="paragraph">
                    <wp:posOffset>103505</wp:posOffset>
                  </wp:positionV>
                  <wp:extent cx="553720" cy="857885"/>
                  <wp:effectExtent l="0" t="0" r="17780" b="18415"/>
                  <wp:wrapNone/>
                  <wp:docPr id="709" name="图片_177"/>
                  <wp:cNvGraphicFramePr/>
                  <a:graphic xmlns:a="http://schemas.openxmlformats.org/drawingml/2006/main">
                    <a:graphicData uri="http://schemas.openxmlformats.org/drawingml/2006/picture">
                      <pic:pic xmlns:pic="http://schemas.openxmlformats.org/drawingml/2006/picture">
                        <pic:nvPicPr>
                          <pic:cNvPr id="709" name="图片_177"/>
                          <pic:cNvPicPr/>
                        </pic:nvPicPr>
                        <pic:blipFill>
                          <a:blip r:embed="rId429"/>
                          <a:stretch>
                            <a:fillRect/>
                          </a:stretch>
                        </pic:blipFill>
                        <pic:spPr>
                          <a:xfrm>
                            <a:off x="0" y="0"/>
                            <a:ext cx="553720" cy="85788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A222D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240*115*300cm 高度：155/170/185/200/215/230cm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F90DF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14DA1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0DA4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2085</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C5A6C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4170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24D9D58B">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5B8F04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298FF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507D7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C6206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5EB71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3C1E5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F55AF3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014D4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3DB80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AEE35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85FCF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B5B49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ED45D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82039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8016B6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68EC14">
            <w:pPr>
              <w:rPr>
                <w:rFonts w:hint="eastAsia" w:ascii="宋体" w:hAnsi="宋体" w:eastAsia="宋体" w:cs="宋体"/>
                <w:i w:val="0"/>
                <w:iCs w:val="0"/>
                <w:color w:val="000000"/>
                <w:sz w:val="24"/>
                <w:szCs w:val="24"/>
                <w:u w:val="none"/>
              </w:rPr>
            </w:pPr>
          </w:p>
        </w:tc>
      </w:tr>
      <w:tr w14:paraId="72F34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E518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B19D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狂神皮球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4207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133985</wp:posOffset>
                  </wp:positionV>
                  <wp:extent cx="924560" cy="684530"/>
                  <wp:effectExtent l="0" t="0" r="8890" b="1270"/>
                  <wp:wrapNone/>
                  <wp:docPr id="698" name="图片_9_SpCnt_7"/>
                  <wp:cNvGraphicFramePr/>
                  <a:graphic xmlns:a="http://schemas.openxmlformats.org/drawingml/2006/main">
                    <a:graphicData uri="http://schemas.openxmlformats.org/drawingml/2006/picture">
                      <pic:pic xmlns:pic="http://schemas.openxmlformats.org/drawingml/2006/picture">
                        <pic:nvPicPr>
                          <pic:cNvPr id="698" name="图片_9_SpCnt_7"/>
                          <pic:cNvPicPr/>
                        </pic:nvPicPr>
                        <pic:blipFill>
                          <a:blip r:embed="rId430"/>
                          <a:stretch>
                            <a:fillRect/>
                          </a:stretch>
                        </pic:blipFill>
                        <pic:spPr>
                          <a:xfrm>
                            <a:off x="0" y="0"/>
                            <a:ext cx="924560" cy="68453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E0F8D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3号，橡胶</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7D53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3F343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22E36A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5B72F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00A7257">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E3FB03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74B62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F358C7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A84C6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3F79F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C8A7D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B28F7E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DC159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2311E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01047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9E77D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DB207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4D105A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E169DA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EF18E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B0DBD8">
            <w:pPr>
              <w:jc w:val="center"/>
              <w:rPr>
                <w:rFonts w:hint="eastAsia" w:ascii="宋体" w:hAnsi="宋体" w:eastAsia="宋体" w:cs="宋体"/>
                <w:i w:val="0"/>
                <w:iCs w:val="0"/>
                <w:color w:val="000000"/>
                <w:sz w:val="24"/>
                <w:szCs w:val="24"/>
                <w:u w:val="none"/>
              </w:rPr>
            </w:pPr>
          </w:p>
        </w:tc>
      </w:tr>
      <w:tr w14:paraId="4AC9E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F274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2443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狂神皮球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46EB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276860</wp:posOffset>
                  </wp:positionH>
                  <wp:positionV relativeFrom="paragraph">
                    <wp:posOffset>133985</wp:posOffset>
                  </wp:positionV>
                  <wp:extent cx="808355" cy="732790"/>
                  <wp:effectExtent l="0" t="0" r="10795" b="10160"/>
                  <wp:wrapNone/>
                  <wp:docPr id="699" name="图片_12"/>
                  <wp:cNvGraphicFramePr/>
                  <a:graphic xmlns:a="http://schemas.openxmlformats.org/drawingml/2006/main">
                    <a:graphicData uri="http://schemas.openxmlformats.org/drawingml/2006/picture">
                      <pic:pic xmlns:pic="http://schemas.openxmlformats.org/drawingml/2006/picture">
                        <pic:nvPicPr>
                          <pic:cNvPr id="699" name="图片_12"/>
                          <pic:cNvPicPr/>
                        </pic:nvPicPr>
                        <pic:blipFill>
                          <a:blip r:embed="rId431"/>
                          <a:stretch>
                            <a:fillRect/>
                          </a:stretch>
                        </pic:blipFill>
                        <pic:spPr>
                          <a:xfrm>
                            <a:off x="0" y="0"/>
                            <a:ext cx="808355" cy="73279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4B65F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5号，橡胶</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3B868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F644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6588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7BDA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0123F9B">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04C9697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6ACE8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18414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54CD5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313619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547D26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8A1AF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F89AB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1646FB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12CF5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885C0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320A9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98A7B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A184A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61003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6848BBB">
            <w:pPr>
              <w:jc w:val="center"/>
              <w:rPr>
                <w:rFonts w:hint="eastAsia" w:ascii="宋体" w:hAnsi="宋体" w:eastAsia="宋体" w:cs="宋体"/>
                <w:i w:val="0"/>
                <w:iCs w:val="0"/>
                <w:color w:val="000000"/>
                <w:sz w:val="24"/>
                <w:szCs w:val="24"/>
                <w:u w:val="none"/>
              </w:rPr>
            </w:pPr>
          </w:p>
        </w:tc>
      </w:tr>
      <w:tr w14:paraId="1C628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8CA2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6332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足球</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37803F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95250</wp:posOffset>
                  </wp:positionV>
                  <wp:extent cx="828040" cy="838835"/>
                  <wp:effectExtent l="0" t="0" r="10160" b="18415"/>
                  <wp:wrapNone/>
                  <wp:docPr id="591" name="图片_37"/>
                  <wp:cNvGraphicFramePr/>
                  <a:graphic xmlns:a="http://schemas.openxmlformats.org/drawingml/2006/main">
                    <a:graphicData uri="http://schemas.openxmlformats.org/drawingml/2006/picture">
                      <pic:pic xmlns:pic="http://schemas.openxmlformats.org/drawingml/2006/picture">
                        <pic:nvPicPr>
                          <pic:cNvPr id="591" name="图片_37"/>
                          <pic:cNvPicPr/>
                        </pic:nvPicPr>
                        <pic:blipFill>
                          <a:blip r:embed="rId432"/>
                          <a:stretch>
                            <a:fillRect/>
                          </a:stretch>
                        </pic:blipFill>
                        <pic:spPr>
                          <a:xfrm>
                            <a:off x="0" y="0"/>
                            <a:ext cx="828040" cy="8388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95250</wp:posOffset>
                  </wp:positionV>
                  <wp:extent cx="828040" cy="838835"/>
                  <wp:effectExtent l="0" t="0" r="10160" b="18415"/>
                  <wp:wrapNone/>
                  <wp:docPr id="586" name="图片_37_SpCnt_1"/>
                  <wp:cNvGraphicFramePr/>
                  <a:graphic xmlns:a="http://schemas.openxmlformats.org/drawingml/2006/main">
                    <a:graphicData uri="http://schemas.openxmlformats.org/drawingml/2006/picture">
                      <pic:pic xmlns:pic="http://schemas.openxmlformats.org/drawingml/2006/picture">
                        <pic:nvPicPr>
                          <pic:cNvPr id="586" name="图片_37_SpCnt_1"/>
                          <pic:cNvPicPr/>
                        </pic:nvPicPr>
                        <pic:blipFill>
                          <a:blip r:embed="rId432"/>
                          <a:stretch>
                            <a:fillRect/>
                          </a:stretch>
                        </pic:blipFill>
                        <pic:spPr>
                          <a:xfrm>
                            <a:off x="0" y="0"/>
                            <a:ext cx="828040" cy="8388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95250</wp:posOffset>
                  </wp:positionV>
                  <wp:extent cx="828040" cy="838835"/>
                  <wp:effectExtent l="0" t="0" r="10160" b="18415"/>
                  <wp:wrapNone/>
                  <wp:docPr id="593" name="图片_37_SpCnt_2"/>
                  <wp:cNvGraphicFramePr/>
                  <a:graphic xmlns:a="http://schemas.openxmlformats.org/drawingml/2006/main">
                    <a:graphicData uri="http://schemas.openxmlformats.org/drawingml/2006/picture">
                      <pic:pic xmlns:pic="http://schemas.openxmlformats.org/drawingml/2006/picture">
                        <pic:nvPicPr>
                          <pic:cNvPr id="593" name="图片_37_SpCnt_2"/>
                          <pic:cNvPicPr/>
                        </pic:nvPicPr>
                        <pic:blipFill>
                          <a:blip r:embed="rId432"/>
                          <a:stretch>
                            <a:fillRect/>
                          </a:stretch>
                        </pic:blipFill>
                        <pic:spPr>
                          <a:xfrm>
                            <a:off x="0" y="0"/>
                            <a:ext cx="828040" cy="83883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534035</wp:posOffset>
                  </wp:positionH>
                  <wp:positionV relativeFrom="paragraph">
                    <wp:posOffset>95250</wp:posOffset>
                  </wp:positionV>
                  <wp:extent cx="828040" cy="838835"/>
                  <wp:effectExtent l="0" t="0" r="10160" b="18415"/>
                  <wp:wrapNone/>
                  <wp:docPr id="601" name="图片_37_SpCnt_3"/>
                  <wp:cNvGraphicFramePr/>
                  <a:graphic xmlns:a="http://schemas.openxmlformats.org/drawingml/2006/main">
                    <a:graphicData uri="http://schemas.openxmlformats.org/drawingml/2006/picture">
                      <pic:pic xmlns:pic="http://schemas.openxmlformats.org/drawingml/2006/picture">
                        <pic:nvPicPr>
                          <pic:cNvPr id="601" name="图片_37_SpCnt_3"/>
                          <pic:cNvPicPr/>
                        </pic:nvPicPr>
                        <pic:blipFill>
                          <a:blip r:embed="rId432"/>
                          <a:stretch>
                            <a:fillRect/>
                          </a:stretch>
                        </pic:blipFill>
                        <pic:spPr>
                          <a:xfrm>
                            <a:off x="0" y="0"/>
                            <a:ext cx="828040" cy="8388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D15EE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材质：橡胶+PVC 规格3号</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A562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CC36F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918F0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51</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D1959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2040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204A4004">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7CCCE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A5CA7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F5807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56B79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B7573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63745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7ACD99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DBC6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0B450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CCE6F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32ED2E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8FE64B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50183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21E655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E1F6C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3F5B5A">
            <w:pPr>
              <w:rPr>
                <w:rFonts w:hint="eastAsia" w:ascii="宋体" w:hAnsi="宋体" w:eastAsia="宋体" w:cs="宋体"/>
                <w:i w:val="0"/>
                <w:iCs w:val="0"/>
                <w:color w:val="000000"/>
                <w:sz w:val="24"/>
                <w:szCs w:val="24"/>
                <w:u w:val="none"/>
              </w:rPr>
            </w:pPr>
          </w:p>
        </w:tc>
      </w:tr>
      <w:tr w14:paraId="4D81C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00EE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399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不锈钢移动球架</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6A7C4E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75565</wp:posOffset>
                  </wp:positionV>
                  <wp:extent cx="772160" cy="866140"/>
                  <wp:effectExtent l="0" t="0" r="8890" b="10160"/>
                  <wp:wrapNone/>
                  <wp:docPr id="590" name="图片_2_SpCnt_2"/>
                  <wp:cNvGraphicFramePr/>
                  <a:graphic xmlns:a="http://schemas.openxmlformats.org/drawingml/2006/main">
                    <a:graphicData uri="http://schemas.openxmlformats.org/drawingml/2006/picture">
                      <pic:pic xmlns:pic="http://schemas.openxmlformats.org/drawingml/2006/picture">
                        <pic:nvPicPr>
                          <pic:cNvPr id="590" name="图片_2_SpCnt_2"/>
                          <pic:cNvPicPr/>
                        </pic:nvPicPr>
                        <pic:blipFill>
                          <a:blip r:embed="rId433"/>
                          <a:stretch>
                            <a:fillRect/>
                          </a:stretch>
                        </pic:blipFill>
                        <pic:spPr>
                          <a:xfrm>
                            <a:off x="0" y="0"/>
                            <a:ext cx="772160" cy="8661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75565</wp:posOffset>
                  </wp:positionV>
                  <wp:extent cx="772160" cy="866140"/>
                  <wp:effectExtent l="0" t="0" r="8890" b="10160"/>
                  <wp:wrapNone/>
                  <wp:docPr id="580" name="图片_2_SpCnt_3"/>
                  <wp:cNvGraphicFramePr/>
                  <a:graphic xmlns:a="http://schemas.openxmlformats.org/drawingml/2006/main">
                    <a:graphicData uri="http://schemas.openxmlformats.org/drawingml/2006/picture">
                      <pic:pic xmlns:pic="http://schemas.openxmlformats.org/drawingml/2006/picture">
                        <pic:nvPicPr>
                          <pic:cNvPr id="580" name="图片_2_SpCnt_3"/>
                          <pic:cNvPicPr/>
                        </pic:nvPicPr>
                        <pic:blipFill>
                          <a:blip r:embed="rId433"/>
                          <a:stretch>
                            <a:fillRect/>
                          </a:stretch>
                        </pic:blipFill>
                        <pic:spPr>
                          <a:xfrm>
                            <a:off x="0" y="0"/>
                            <a:ext cx="772160" cy="8661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75565</wp:posOffset>
                  </wp:positionV>
                  <wp:extent cx="772160" cy="866140"/>
                  <wp:effectExtent l="0" t="0" r="8890" b="10160"/>
                  <wp:wrapNone/>
                  <wp:docPr id="585" name="图片_2_SpCnt_4"/>
                  <wp:cNvGraphicFramePr/>
                  <a:graphic xmlns:a="http://schemas.openxmlformats.org/drawingml/2006/main">
                    <a:graphicData uri="http://schemas.openxmlformats.org/drawingml/2006/picture">
                      <pic:pic xmlns:pic="http://schemas.openxmlformats.org/drawingml/2006/picture">
                        <pic:nvPicPr>
                          <pic:cNvPr id="585" name="图片_2_SpCnt_4"/>
                          <pic:cNvPicPr/>
                        </pic:nvPicPr>
                        <pic:blipFill>
                          <a:blip r:embed="rId433"/>
                          <a:stretch>
                            <a:fillRect/>
                          </a:stretch>
                        </pic:blipFill>
                        <pic:spPr>
                          <a:xfrm>
                            <a:off x="0" y="0"/>
                            <a:ext cx="772160" cy="8661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75565</wp:posOffset>
                  </wp:positionV>
                  <wp:extent cx="772160" cy="866140"/>
                  <wp:effectExtent l="0" t="0" r="8890" b="10160"/>
                  <wp:wrapNone/>
                  <wp:docPr id="592" name="图片_2_SpCnt_5"/>
                  <wp:cNvGraphicFramePr/>
                  <a:graphic xmlns:a="http://schemas.openxmlformats.org/drawingml/2006/main">
                    <a:graphicData uri="http://schemas.openxmlformats.org/drawingml/2006/picture">
                      <pic:pic xmlns:pic="http://schemas.openxmlformats.org/drawingml/2006/picture">
                        <pic:nvPicPr>
                          <pic:cNvPr id="592" name="图片_2_SpCnt_5"/>
                          <pic:cNvPicPr/>
                        </pic:nvPicPr>
                        <pic:blipFill>
                          <a:blip r:embed="rId433"/>
                          <a:stretch>
                            <a:fillRect/>
                          </a:stretch>
                        </pic:blipFill>
                        <pic:spPr>
                          <a:xfrm>
                            <a:off x="0" y="0"/>
                            <a:ext cx="772160" cy="86614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66036E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123*42**107cm，可以放35个球左右</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091DB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3EB9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B3159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292</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74BA8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1168</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3717E9D">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0D8401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67CD5F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EFCAB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58852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D23A4D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C8FAF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E9AF7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BA2A4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5CCE2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A4E72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13E177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1781C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4DA00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2C040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BC3B0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F7CEF8">
            <w:pPr>
              <w:rPr>
                <w:rFonts w:hint="eastAsia" w:ascii="宋体" w:hAnsi="宋体" w:eastAsia="宋体" w:cs="宋体"/>
                <w:i w:val="0"/>
                <w:iCs w:val="0"/>
                <w:color w:val="000000"/>
                <w:sz w:val="24"/>
                <w:szCs w:val="24"/>
                <w:u w:val="none"/>
              </w:rPr>
            </w:pPr>
          </w:p>
        </w:tc>
      </w:tr>
      <w:tr w14:paraId="4F762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0512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AD54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足球门</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CF2A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75565</wp:posOffset>
                  </wp:positionV>
                  <wp:extent cx="1114425" cy="858520"/>
                  <wp:effectExtent l="0" t="0" r="9525" b="17780"/>
                  <wp:wrapNone/>
                  <wp:docPr id="581" name="图片_1_SpCnt_3"/>
                  <wp:cNvGraphicFramePr/>
                  <a:graphic xmlns:a="http://schemas.openxmlformats.org/drawingml/2006/main">
                    <a:graphicData uri="http://schemas.openxmlformats.org/drawingml/2006/picture">
                      <pic:pic xmlns:pic="http://schemas.openxmlformats.org/drawingml/2006/picture">
                        <pic:nvPicPr>
                          <pic:cNvPr id="581" name="图片_1_SpCnt_3"/>
                          <pic:cNvPicPr/>
                        </pic:nvPicPr>
                        <pic:blipFill>
                          <a:blip r:embed="rId434"/>
                          <a:stretch>
                            <a:fillRect/>
                          </a:stretch>
                        </pic:blipFill>
                        <pic:spPr>
                          <a:xfrm>
                            <a:off x="0" y="0"/>
                            <a:ext cx="1114425" cy="8585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75565</wp:posOffset>
                  </wp:positionV>
                  <wp:extent cx="1114425" cy="858520"/>
                  <wp:effectExtent l="0" t="0" r="9525" b="17780"/>
                  <wp:wrapNone/>
                  <wp:docPr id="596" name="图片_1_SpCnt_4"/>
                  <wp:cNvGraphicFramePr/>
                  <a:graphic xmlns:a="http://schemas.openxmlformats.org/drawingml/2006/main">
                    <a:graphicData uri="http://schemas.openxmlformats.org/drawingml/2006/picture">
                      <pic:pic xmlns:pic="http://schemas.openxmlformats.org/drawingml/2006/picture">
                        <pic:nvPicPr>
                          <pic:cNvPr id="596" name="图片_1_SpCnt_4"/>
                          <pic:cNvPicPr/>
                        </pic:nvPicPr>
                        <pic:blipFill>
                          <a:blip r:embed="rId434"/>
                          <a:stretch>
                            <a:fillRect/>
                          </a:stretch>
                        </pic:blipFill>
                        <pic:spPr>
                          <a:xfrm>
                            <a:off x="0" y="0"/>
                            <a:ext cx="1114425" cy="8585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75565</wp:posOffset>
                  </wp:positionV>
                  <wp:extent cx="1114425" cy="858520"/>
                  <wp:effectExtent l="0" t="0" r="9525" b="17780"/>
                  <wp:wrapNone/>
                  <wp:docPr id="579" name="图片_1_SpCnt_5"/>
                  <wp:cNvGraphicFramePr/>
                  <a:graphic xmlns:a="http://schemas.openxmlformats.org/drawingml/2006/main">
                    <a:graphicData uri="http://schemas.openxmlformats.org/drawingml/2006/picture">
                      <pic:pic xmlns:pic="http://schemas.openxmlformats.org/drawingml/2006/picture">
                        <pic:nvPicPr>
                          <pic:cNvPr id="579" name="图片_1_SpCnt_5"/>
                          <pic:cNvPicPr/>
                        </pic:nvPicPr>
                        <pic:blipFill>
                          <a:blip r:embed="rId434"/>
                          <a:stretch>
                            <a:fillRect/>
                          </a:stretch>
                        </pic:blipFill>
                        <pic:spPr>
                          <a:xfrm>
                            <a:off x="0" y="0"/>
                            <a:ext cx="1114425" cy="8585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75565</wp:posOffset>
                  </wp:positionV>
                  <wp:extent cx="1114425" cy="858520"/>
                  <wp:effectExtent l="0" t="0" r="9525" b="17780"/>
                  <wp:wrapNone/>
                  <wp:docPr id="602" name="图片_1_SpCnt_6"/>
                  <wp:cNvGraphicFramePr/>
                  <a:graphic xmlns:a="http://schemas.openxmlformats.org/drawingml/2006/main">
                    <a:graphicData uri="http://schemas.openxmlformats.org/drawingml/2006/picture">
                      <pic:pic xmlns:pic="http://schemas.openxmlformats.org/drawingml/2006/picture">
                        <pic:nvPicPr>
                          <pic:cNvPr id="602" name="图片_1_SpCnt_6"/>
                          <pic:cNvPicPr/>
                        </pic:nvPicPr>
                        <pic:blipFill>
                          <a:blip r:embed="rId434"/>
                          <a:stretch>
                            <a:fillRect/>
                          </a:stretch>
                        </pic:blipFill>
                        <pic:spPr>
                          <a:xfrm>
                            <a:off x="0" y="0"/>
                            <a:ext cx="1114425" cy="85852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9A01E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材质：优质钢材                                                           规格：120*80*50cm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56A6D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A2310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9ED5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453</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40603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906</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88C4274">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744E076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9E4C84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74DC8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0864E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951A6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81E59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4A6B6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47FA3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5CE9DE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E6A4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56B80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52A30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D2761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34261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BBA0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9DDBB6">
            <w:pPr>
              <w:rPr>
                <w:rFonts w:hint="eastAsia" w:ascii="宋体" w:hAnsi="宋体" w:eastAsia="宋体" w:cs="宋体"/>
                <w:i w:val="0"/>
                <w:iCs w:val="0"/>
                <w:color w:val="000000"/>
                <w:sz w:val="24"/>
                <w:szCs w:val="24"/>
                <w:u w:val="none"/>
              </w:rPr>
            </w:pPr>
          </w:p>
        </w:tc>
      </w:tr>
      <w:tr w14:paraId="519FE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6696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312F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羊角球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CEA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332740</wp:posOffset>
                  </wp:positionH>
                  <wp:positionV relativeFrom="paragraph">
                    <wp:posOffset>152400</wp:posOffset>
                  </wp:positionV>
                  <wp:extent cx="762635" cy="762635"/>
                  <wp:effectExtent l="0" t="0" r="18415" b="18415"/>
                  <wp:wrapNone/>
                  <wp:docPr id="599" name="图片_44"/>
                  <wp:cNvGraphicFramePr/>
                  <a:graphic xmlns:a="http://schemas.openxmlformats.org/drawingml/2006/main">
                    <a:graphicData uri="http://schemas.openxmlformats.org/drawingml/2006/picture">
                      <pic:pic xmlns:pic="http://schemas.openxmlformats.org/drawingml/2006/picture">
                        <pic:nvPicPr>
                          <pic:cNvPr id="599" name="图片_44"/>
                          <pic:cNvPicPr/>
                        </pic:nvPicPr>
                        <pic:blipFill>
                          <a:blip r:embed="rId435"/>
                          <a:stretch>
                            <a:fillRect/>
                          </a:stretch>
                        </pic:blipFill>
                        <pic:spPr>
                          <a:xfrm>
                            <a:off x="0" y="0"/>
                            <a:ext cx="762635" cy="7626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498E9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18寸</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9DE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1C22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F02F8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6A200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125</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96CE00A">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1893962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4DFF6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43678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F0FEF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54F0B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3689C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9E71A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D38E9B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4EB7BF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B6B65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37607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ECD1E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9549A7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72709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07CC8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CE929F">
            <w:pPr>
              <w:jc w:val="center"/>
              <w:rPr>
                <w:rFonts w:hint="eastAsia" w:ascii="宋体" w:hAnsi="宋体" w:eastAsia="宋体" w:cs="宋体"/>
                <w:i w:val="0"/>
                <w:iCs w:val="0"/>
                <w:color w:val="000000"/>
                <w:sz w:val="24"/>
                <w:szCs w:val="24"/>
                <w:u w:val="none"/>
              </w:rPr>
            </w:pPr>
          </w:p>
        </w:tc>
      </w:tr>
      <w:tr w14:paraId="7C635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CCF8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7E6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羊角球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D44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133985</wp:posOffset>
                  </wp:positionV>
                  <wp:extent cx="762000" cy="762635"/>
                  <wp:effectExtent l="0" t="0" r="0" b="18415"/>
                  <wp:wrapNone/>
                  <wp:docPr id="595" name="图片_45"/>
                  <wp:cNvGraphicFramePr/>
                  <a:graphic xmlns:a="http://schemas.openxmlformats.org/drawingml/2006/main">
                    <a:graphicData uri="http://schemas.openxmlformats.org/drawingml/2006/picture">
                      <pic:pic xmlns:pic="http://schemas.openxmlformats.org/drawingml/2006/picture">
                        <pic:nvPicPr>
                          <pic:cNvPr id="595" name="图片_45"/>
                          <pic:cNvPicPr/>
                        </pic:nvPicPr>
                        <pic:blipFill>
                          <a:blip r:embed="rId436"/>
                          <a:stretch>
                            <a:fillRect/>
                          </a:stretch>
                        </pic:blipFill>
                        <pic:spPr>
                          <a:xfrm>
                            <a:off x="0" y="0"/>
                            <a:ext cx="762000" cy="76263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1FACB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20寸</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1A6F0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2AF62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075AA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481A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833DE10">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2AA5E8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93C9D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05EB8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7EFBE4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65E2AC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6C317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1B72DC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0EDF2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AB25D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D1D501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8AA59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D0BC7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998B0C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6155DB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BF26A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B14C84">
            <w:pPr>
              <w:jc w:val="center"/>
              <w:rPr>
                <w:rFonts w:hint="eastAsia" w:ascii="宋体" w:hAnsi="宋体" w:eastAsia="宋体" w:cs="宋体"/>
                <w:i w:val="0"/>
                <w:iCs w:val="0"/>
                <w:color w:val="000000"/>
                <w:sz w:val="24"/>
                <w:szCs w:val="24"/>
                <w:u w:val="none"/>
              </w:rPr>
            </w:pPr>
          </w:p>
        </w:tc>
      </w:tr>
      <w:tr w14:paraId="44091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47B2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442C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万向轮移动球筐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7087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305435</wp:posOffset>
                  </wp:positionH>
                  <wp:positionV relativeFrom="paragraph">
                    <wp:posOffset>133985</wp:posOffset>
                  </wp:positionV>
                  <wp:extent cx="818515" cy="695960"/>
                  <wp:effectExtent l="0" t="0" r="635" b="8890"/>
                  <wp:wrapNone/>
                  <wp:docPr id="587" name="图片_5_SpCnt_1"/>
                  <wp:cNvGraphicFramePr/>
                  <a:graphic xmlns:a="http://schemas.openxmlformats.org/drawingml/2006/main">
                    <a:graphicData uri="http://schemas.openxmlformats.org/drawingml/2006/picture">
                      <pic:pic xmlns:pic="http://schemas.openxmlformats.org/drawingml/2006/picture">
                        <pic:nvPicPr>
                          <pic:cNvPr id="587" name="图片_5_SpCnt_1"/>
                          <pic:cNvPicPr/>
                        </pic:nvPicPr>
                        <pic:blipFill>
                          <a:blip r:embed="rId437"/>
                          <a:stretch>
                            <a:fillRect/>
                          </a:stretch>
                        </pic:blipFill>
                        <pic:spPr>
                          <a:xfrm>
                            <a:off x="0" y="0"/>
                            <a:ext cx="818515" cy="69596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2847C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80*80*70cm，铝合金</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A203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7699B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54E60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850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6965A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2550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29643D5B">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6C53CD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D9CF1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86BABD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B79AA7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42BF9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5155CD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42ACEE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9C02A8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139559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5BAC58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E34477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70BF1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CFD44C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4435D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9C99C85">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01DA889">
            <w:pPr>
              <w:jc w:val="center"/>
              <w:rPr>
                <w:rFonts w:hint="eastAsia" w:ascii="宋体" w:hAnsi="宋体" w:eastAsia="宋体" w:cs="宋体"/>
                <w:i w:val="0"/>
                <w:iCs w:val="0"/>
                <w:color w:val="000000"/>
                <w:sz w:val="24"/>
                <w:szCs w:val="24"/>
                <w:u w:val="none"/>
              </w:rPr>
            </w:pPr>
          </w:p>
        </w:tc>
      </w:tr>
      <w:tr w14:paraId="00747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DB58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AC52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3.6米彩虹伞</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3893C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170815</wp:posOffset>
                  </wp:positionV>
                  <wp:extent cx="1172845" cy="695325"/>
                  <wp:effectExtent l="0" t="0" r="8255" b="9525"/>
                  <wp:wrapNone/>
                  <wp:docPr id="588" name="图片_31_SpCnt_1"/>
                  <wp:cNvGraphicFramePr/>
                  <a:graphic xmlns:a="http://schemas.openxmlformats.org/drawingml/2006/main">
                    <a:graphicData uri="http://schemas.openxmlformats.org/drawingml/2006/picture">
                      <pic:pic xmlns:pic="http://schemas.openxmlformats.org/drawingml/2006/picture">
                        <pic:nvPicPr>
                          <pic:cNvPr id="588" name="图片_31_SpCnt_1"/>
                          <pic:cNvPicPr/>
                        </pic:nvPicPr>
                        <pic:blipFill>
                          <a:blip r:embed="rId438"/>
                          <a:stretch>
                            <a:fillRect/>
                          </a:stretch>
                        </pic:blipFill>
                        <pic:spPr>
                          <a:xfrm>
                            <a:off x="0" y="0"/>
                            <a:ext cx="1172845" cy="6953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170815</wp:posOffset>
                  </wp:positionV>
                  <wp:extent cx="1172845" cy="695325"/>
                  <wp:effectExtent l="0" t="0" r="8255" b="9525"/>
                  <wp:wrapNone/>
                  <wp:docPr id="594" name="图片_31_SpCnt_2"/>
                  <wp:cNvGraphicFramePr/>
                  <a:graphic xmlns:a="http://schemas.openxmlformats.org/drawingml/2006/main">
                    <a:graphicData uri="http://schemas.openxmlformats.org/drawingml/2006/picture">
                      <pic:pic xmlns:pic="http://schemas.openxmlformats.org/drawingml/2006/picture">
                        <pic:nvPicPr>
                          <pic:cNvPr id="594" name="图片_31_SpCnt_2"/>
                          <pic:cNvPicPr/>
                        </pic:nvPicPr>
                        <pic:blipFill>
                          <a:blip r:embed="rId438"/>
                          <a:stretch>
                            <a:fillRect/>
                          </a:stretch>
                        </pic:blipFill>
                        <pic:spPr>
                          <a:xfrm>
                            <a:off x="0" y="0"/>
                            <a:ext cx="1172845" cy="6953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170815</wp:posOffset>
                  </wp:positionV>
                  <wp:extent cx="1172845" cy="695325"/>
                  <wp:effectExtent l="0" t="0" r="8255" b="9525"/>
                  <wp:wrapNone/>
                  <wp:docPr id="603" name="图片_31_SpCnt_3"/>
                  <wp:cNvGraphicFramePr/>
                  <a:graphic xmlns:a="http://schemas.openxmlformats.org/drawingml/2006/main">
                    <a:graphicData uri="http://schemas.openxmlformats.org/drawingml/2006/picture">
                      <pic:pic xmlns:pic="http://schemas.openxmlformats.org/drawingml/2006/picture">
                        <pic:nvPicPr>
                          <pic:cNvPr id="603" name="图片_31_SpCnt_3"/>
                          <pic:cNvPicPr/>
                        </pic:nvPicPr>
                        <pic:blipFill>
                          <a:blip r:embed="rId438"/>
                          <a:stretch>
                            <a:fillRect/>
                          </a:stretch>
                        </pic:blipFill>
                        <pic:spPr>
                          <a:xfrm>
                            <a:off x="0" y="0"/>
                            <a:ext cx="1172845" cy="6953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170815</wp:posOffset>
                  </wp:positionV>
                  <wp:extent cx="1172845" cy="695325"/>
                  <wp:effectExtent l="0" t="0" r="8255" b="9525"/>
                  <wp:wrapNone/>
                  <wp:docPr id="582" name="图片_31_SpCnt_4"/>
                  <wp:cNvGraphicFramePr/>
                  <a:graphic xmlns:a="http://schemas.openxmlformats.org/drawingml/2006/main">
                    <a:graphicData uri="http://schemas.openxmlformats.org/drawingml/2006/picture">
                      <pic:pic xmlns:pic="http://schemas.openxmlformats.org/drawingml/2006/picture">
                        <pic:nvPicPr>
                          <pic:cNvPr id="582" name="图片_31_SpCnt_4"/>
                          <pic:cNvPicPr/>
                        </pic:nvPicPr>
                        <pic:blipFill>
                          <a:blip r:embed="rId438"/>
                          <a:stretch>
                            <a:fillRect/>
                          </a:stretch>
                        </pic:blipFill>
                        <pic:spPr>
                          <a:xfrm>
                            <a:off x="0" y="0"/>
                            <a:ext cx="1172845" cy="69532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9E975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材质：牛津布，规格：3.6m 12只把手，适合十几个孩子使用，适合室内外使用</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09BC7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7BF211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顶</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70E5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238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3FF5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476</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5D9399C">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11EC7AC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4678B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6EF28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14805E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528C2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ECA7C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6C9FA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86494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785E0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1FAE84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D2AC8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0AF2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49B3A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92A93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375F7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1A0E11">
            <w:pPr>
              <w:rPr>
                <w:rFonts w:hint="eastAsia" w:ascii="宋体" w:hAnsi="宋体" w:eastAsia="宋体" w:cs="宋体"/>
                <w:i w:val="0"/>
                <w:iCs w:val="0"/>
                <w:color w:val="000000"/>
                <w:sz w:val="24"/>
                <w:szCs w:val="24"/>
                <w:u w:val="none"/>
              </w:rPr>
            </w:pPr>
          </w:p>
        </w:tc>
      </w:tr>
      <w:tr w14:paraId="16FA9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0EC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D603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6米彩虹伞</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13A6F9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400685</wp:posOffset>
                  </wp:positionH>
                  <wp:positionV relativeFrom="paragraph">
                    <wp:posOffset>170815</wp:posOffset>
                  </wp:positionV>
                  <wp:extent cx="1029335" cy="667385"/>
                  <wp:effectExtent l="0" t="0" r="18415" b="18415"/>
                  <wp:wrapNone/>
                  <wp:docPr id="604" name="图片_32_SpCnt_1"/>
                  <wp:cNvGraphicFramePr/>
                  <a:graphic xmlns:a="http://schemas.openxmlformats.org/drawingml/2006/main">
                    <a:graphicData uri="http://schemas.openxmlformats.org/drawingml/2006/picture">
                      <pic:pic xmlns:pic="http://schemas.openxmlformats.org/drawingml/2006/picture">
                        <pic:nvPicPr>
                          <pic:cNvPr id="604" name="图片_32_SpCnt_1"/>
                          <pic:cNvPicPr/>
                        </pic:nvPicPr>
                        <pic:blipFill>
                          <a:blip r:embed="rId439"/>
                          <a:stretch>
                            <a:fillRect/>
                          </a:stretch>
                        </pic:blipFill>
                        <pic:spPr>
                          <a:xfrm>
                            <a:off x="0" y="0"/>
                            <a:ext cx="1029335" cy="6673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400685</wp:posOffset>
                  </wp:positionH>
                  <wp:positionV relativeFrom="paragraph">
                    <wp:posOffset>170815</wp:posOffset>
                  </wp:positionV>
                  <wp:extent cx="1029335" cy="667385"/>
                  <wp:effectExtent l="0" t="0" r="18415" b="18415"/>
                  <wp:wrapNone/>
                  <wp:docPr id="605" name="图片_32_SpCnt_2"/>
                  <wp:cNvGraphicFramePr/>
                  <a:graphic xmlns:a="http://schemas.openxmlformats.org/drawingml/2006/main">
                    <a:graphicData uri="http://schemas.openxmlformats.org/drawingml/2006/picture">
                      <pic:pic xmlns:pic="http://schemas.openxmlformats.org/drawingml/2006/picture">
                        <pic:nvPicPr>
                          <pic:cNvPr id="605" name="图片_32_SpCnt_2"/>
                          <pic:cNvPicPr/>
                        </pic:nvPicPr>
                        <pic:blipFill>
                          <a:blip r:embed="rId439"/>
                          <a:stretch>
                            <a:fillRect/>
                          </a:stretch>
                        </pic:blipFill>
                        <pic:spPr>
                          <a:xfrm>
                            <a:off x="0" y="0"/>
                            <a:ext cx="1029335" cy="6673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400685</wp:posOffset>
                  </wp:positionH>
                  <wp:positionV relativeFrom="paragraph">
                    <wp:posOffset>170815</wp:posOffset>
                  </wp:positionV>
                  <wp:extent cx="1029335" cy="667385"/>
                  <wp:effectExtent l="0" t="0" r="18415" b="18415"/>
                  <wp:wrapNone/>
                  <wp:docPr id="597" name="图片_32_SpCnt_3"/>
                  <wp:cNvGraphicFramePr/>
                  <a:graphic xmlns:a="http://schemas.openxmlformats.org/drawingml/2006/main">
                    <a:graphicData uri="http://schemas.openxmlformats.org/drawingml/2006/picture">
                      <pic:pic xmlns:pic="http://schemas.openxmlformats.org/drawingml/2006/picture">
                        <pic:nvPicPr>
                          <pic:cNvPr id="597" name="图片_32_SpCnt_3"/>
                          <pic:cNvPicPr/>
                        </pic:nvPicPr>
                        <pic:blipFill>
                          <a:blip r:embed="rId439"/>
                          <a:stretch>
                            <a:fillRect/>
                          </a:stretch>
                        </pic:blipFill>
                        <pic:spPr>
                          <a:xfrm>
                            <a:off x="0" y="0"/>
                            <a:ext cx="1029335" cy="6673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400685</wp:posOffset>
                  </wp:positionH>
                  <wp:positionV relativeFrom="paragraph">
                    <wp:posOffset>170815</wp:posOffset>
                  </wp:positionV>
                  <wp:extent cx="1029335" cy="667385"/>
                  <wp:effectExtent l="0" t="0" r="18415" b="18415"/>
                  <wp:wrapNone/>
                  <wp:docPr id="598" name="图片_32_SpCnt_4"/>
                  <wp:cNvGraphicFramePr/>
                  <a:graphic xmlns:a="http://schemas.openxmlformats.org/drawingml/2006/main">
                    <a:graphicData uri="http://schemas.openxmlformats.org/drawingml/2006/picture">
                      <pic:pic xmlns:pic="http://schemas.openxmlformats.org/drawingml/2006/picture">
                        <pic:nvPicPr>
                          <pic:cNvPr id="598" name="图片_32_SpCnt_4"/>
                          <pic:cNvPicPr/>
                        </pic:nvPicPr>
                        <pic:blipFill>
                          <a:blip r:embed="rId439"/>
                          <a:stretch>
                            <a:fillRect/>
                          </a:stretch>
                        </pic:blipFill>
                        <pic:spPr>
                          <a:xfrm>
                            <a:off x="0" y="0"/>
                            <a:ext cx="1029335" cy="66738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600F9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材质：牛津布，规格：6m 16只把手，适合十六个孩子使用，适合室内外使用</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DD8E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B116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顶</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A61AD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479</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5F9A6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958</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2085B30">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64465AA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4DEA0B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4F49F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FA198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9596D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A9734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1E493D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CA1E9C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A7EB7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55F824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4A471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9A7B3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A06C2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579C6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961E0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446B23">
            <w:pPr>
              <w:rPr>
                <w:rFonts w:hint="eastAsia" w:ascii="宋体" w:hAnsi="宋体" w:eastAsia="宋体" w:cs="宋体"/>
                <w:i w:val="0"/>
                <w:iCs w:val="0"/>
                <w:color w:val="000000"/>
                <w:sz w:val="24"/>
                <w:szCs w:val="24"/>
                <w:u w:val="none"/>
              </w:rPr>
            </w:pPr>
          </w:p>
        </w:tc>
      </w:tr>
      <w:tr w14:paraId="3615E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CB53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857F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面条棍</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4215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0</wp:posOffset>
                  </wp:positionV>
                  <wp:extent cx="553085" cy="894080"/>
                  <wp:effectExtent l="0" t="0" r="18415" b="1270"/>
                  <wp:wrapNone/>
                  <wp:docPr id="577" name="图片_1_SpCnt_7"/>
                  <wp:cNvGraphicFramePr/>
                  <a:graphic xmlns:a="http://schemas.openxmlformats.org/drawingml/2006/main">
                    <a:graphicData uri="http://schemas.openxmlformats.org/drawingml/2006/picture">
                      <pic:pic xmlns:pic="http://schemas.openxmlformats.org/drawingml/2006/picture">
                        <pic:nvPicPr>
                          <pic:cNvPr id="577" name="图片_1_SpCnt_7"/>
                          <pic:cNvPicPr/>
                        </pic:nvPicPr>
                        <pic:blipFill>
                          <a:blip r:embed="rId440"/>
                          <a:stretch>
                            <a:fillRect/>
                          </a:stretch>
                        </pic:blipFill>
                        <pic:spPr>
                          <a:xfrm>
                            <a:off x="0" y="0"/>
                            <a:ext cx="553085" cy="8940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0</wp:posOffset>
                  </wp:positionV>
                  <wp:extent cx="553085" cy="894080"/>
                  <wp:effectExtent l="0" t="0" r="18415" b="1270"/>
                  <wp:wrapNone/>
                  <wp:docPr id="578" name="图片_1_SpCnt_8"/>
                  <wp:cNvGraphicFramePr/>
                  <a:graphic xmlns:a="http://schemas.openxmlformats.org/drawingml/2006/main">
                    <a:graphicData uri="http://schemas.openxmlformats.org/drawingml/2006/picture">
                      <pic:pic xmlns:pic="http://schemas.openxmlformats.org/drawingml/2006/picture">
                        <pic:nvPicPr>
                          <pic:cNvPr id="578" name="图片_1_SpCnt_8"/>
                          <pic:cNvPicPr/>
                        </pic:nvPicPr>
                        <pic:blipFill>
                          <a:blip r:embed="rId440"/>
                          <a:stretch>
                            <a:fillRect/>
                          </a:stretch>
                        </pic:blipFill>
                        <pic:spPr>
                          <a:xfrm>
                            <a:off x="0" y="0"/>
                            <a:ext cx="553085" cy="8940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0</wp:posOffset>
                  </wp:positionV>
                  <wp:extent cx="553085" cy="894080"/>
                  <wp:effectExtent l="0" t="0" r="18415" b="1270"/>
                  <wp:wrapNone/>
                  <wp:docPr id="574" name="图片_1_SpCnt_9"/>
                  <wp:cNvGraphicFramePr/>
                  <a:graphic xmlns:a="http://schemas.openxmlformats.org/drawingml/2006/main">
                    <a:graphicData uri="http://schemas.openxmlformats.org/drawingml/2006/picture">
                      <pic:pic xmlns:pic="http://schemas.openxmlformats.org/drawingml/2006/picture">
                        <pic:nvPicPr>
                          <pic:cNvPr id="574" name="图片_1_SpCnt_9"/>
                          <pic:cNvPicPr/>
                        </pic:nvPicPr>
                        <pic:blipFill>
                          <a:blip r:embed="rId440"/>
                          <a:stretch>
                            <a:fillRect/>
                          </a:stretch>
                        </pic:blipFill>
                        <pic:spPr>
                          <a:xfrm>
                            <a:off x="0" y="0"/>
                            <a:ext cx="553085" cy="8940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371475</wp:posOffset>
                  </wp:positionH>
                  <wp:positionV relativeFrom="paragraph">
                    <wp:posOffset>0</wp:posOffset>
                  </wp:positionV>
                  <wp:extent cx="553085" cy="894080"/>
                  <wp:effectExtent l="0" t="0" r="18415" b="1270"/>
                  <wp:wrapNone/>
                  <wp:docPr id="589" name="图片_1_SpCnt_10"/>
                  <wp:cNvGraphicFramePr/>
                  <a:graphic xmlns:a="http://schemas.openxmlformats.org/drawingml/2006/main">
                    <a:graphicData uri="http://schemas.openxmlformats.org/drawingml/2006/picture">
                      <pic:pic xmlns:pic="http://schemas.openxmlformats.org/drawingml/2006/picture">
                        <pic:nvPicPr>
                          <pic:cNvPr id="589" name="图片_1_SpCnt_10"/>
                          <pic:cNvPicPr/>
                        </pic:nvPicPr>
                        <pic:blipFill>
                          <a:blip r:embed="rId440"/>
                          <a:stretch>
                            <a:fillRect/>
                          </a:stretch>
                        </pic:blipFill>
                        <pic:spPr>
                          <a:xfrm>
                            <a:off x="0" y="0"/>
                            <a:ext cx="553085" cy="89408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1909BC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材质：EVA泡沫</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尺寸：直径6cm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规格：24根/箱，                                                     材质：环保EVA安全、色彩鲜艳，搭配多样</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一款水陆两用的多功能玩具。材质柔软、安全，可作为障碍物或用来做一些安全的对打游戏。配合搭扣弯曲成不同形状，作为投掷目标和跳跃障碍物使用，与蓝色底座搭配使用能更好的竖立，可以做绕杆走的障碍物。</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A0E3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68C94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箱</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4E750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210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23579A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420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80E1955">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3B20B45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BFF56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0E473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87EF1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01E14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3356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BDEAA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E62DA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B991F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9479E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8E6E5F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6BF21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09B2A4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289C9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A23F9F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0B930F">
            <w:pPr>
              <w:rPr>
                <w:rFonts w:hint="eastAsia" w:ascii="宋体" w:hAnsi="宋体" w:eastAsia="宋体" w:cs="宋体"/>
                <w:i w:val="0"/>
                <w:iCs w:val="0"/>
                <w:color w:val="000000"/>
                <w:sz w:val="24"/>
                <w:szCs w:val="24"/>
                <w:u w:val="none"/>
              </w:rPr>
            </w:pPr>
          </w:p>
        </w:tc>
      </w:tr>
      <w:tr w14:paraId="28EA8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DA2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080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面条棍收纳车</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49B2B8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135255</wp:posOffset>
                  </wp:positionV>
                  <wp:extent cx="514350" cy="695325"/>
                  <wp:effectExtent l="0" t="0" r="0" b="9525"/>
                  <wp:wrapNone/>
                  <wp:docPr id="575" name="图片_2_SpCnt_6"/>
                  <wp:cNvGraphicFramePr/>
                  <a:graphic xmlns:a="http://schemas.openxmlformats.org/drawingml/2006/main">
                    <a:graphicData uri="http://schemas.openxmlformats.org/drawingml/2006/picture">
                      <pic:pic xmlns:pic="http://schemas.openxmlformats.org/drawingml/2006/picture">
                        <pic:nvPicPr>
                          <pic:cNvPr id="575" name="图片_2_SpCnt_6"/>
                          <pic:cNvPicPr/>
                        </pic:nvPicPr>
                        <pic:blipFill>
                          <a:blip r:embed="rId441"/>
                          <a:stretch>
                            <a:fillRect/>
                          </a:stretch>
                        </pic:blipFill>
                        <pic:spPr>
                          <a:xfrm>
                            <a:off x="0" y="0"/>
                            <a:ext cx="514350" cy="6953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135255</wp:posOffset>
                  </wp:positionV>
                  <wp:extent cx="514350" cy="695325"/>
                  <wp:effectExtent l="0" t="0" r="0" b="9525"/>
                  <wp:wrapNone/>
                  <wp:docPr id="600" name="图片_2_SpCnt_7"/>
                  <wp:cNvGraphicFramePr/>
                  <a:graphic xmlns:a="http://schemas.openxmlformats.org/drawingml/2006/main">
                    <a:graphicData uri="http://schemas.openxmlformats.org/drawingml/2006/picture">
                      <pic:pic xmlns:pic="http://schemas.openxmlformats.org/drawingml/2006/picture">
                        <pic:nvPicPr>
                          <pic:cNvPr id="600" name="图片_2_SpCnt_7"/>
                          <pic:cNvPicPr/>
                        </pic:nvPicPr>
                        <pic:blipFill>
                          <a:blip r:embed="rId441"/>
                          <a:stretch>
                            <a:fillRect/>
                          </a:stretch>
                        </pic:blipFill>
                        <pic:spPr>
                          <a:xfrm>
                            <a:off x="0" y="0"/>
                            <a:ext cx="514350" cy="6953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135255</wp:posOffset>
                  </wp:positionV>
                  <wp:extent cx="514350" cy="695325"/>
                  <wp:effectExtent l="0" t="0" r="0" b="9525"/>
                  <wp:wrapNone/>
                  <wp:docPr id="576" name="图片_2_SpCnt_8"/>
                  <wp:cNvGraphicFramePr/>
                  <a:graphic xmlns:a="http://schemas.openxmlformats.org/drawingml/2006/main">
                    <a:graphicData uri="http://schemas.openxmlformats.org/drawingml/2006/picture">
                      <pic:pic xmlns:pic="http://schemas.openxmlformats.org/drawingml/2006/picture">
                        <pic:nvPicPr>
                          <pic:cNvPr id="576" name="图片_2_SpCnt_8"/>
                          <pic:cNvPicPr/>
                        </pic:nvPicPr>
                        <pic:blipFill>
                          <a:blip r:embed="rId441"/>
                          <a:stretch>
                            <a:fillRect/>
                          </a:stretch>
                        </pic:blipFill>
                        <pic:spPr>
                          <a:xfrm>
                            <a:off x="0" y="0"/>
                            <a:ext cx="514350" cy="69532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135255</wp:posOffset>
                  </wp:positionV>
                  <wp:extent cx="514350" cy="695325"/>
                  <wp:effectExtent l="0" t="0" r="0" b="9525"/>
                  <wp:wrapNone/>
                  <wp:docPr id="583" name="图片_2_SpCnt_9"/>
                  <wp:cNvGraphicFramePr/>
                  <a:graphic xmlns:a="http://schemas.openxmlformats.org/drawingml/2006/main">
                    <a:graphicData uri="http://schemas.openxmlformats.org/drawingml/2006/picture">
                      <pic:pic xmlns:pic="http://schemas.openxmlformats.org/drawingml/2006/picture">
                        <pic:nvPicPr>
                          <pic:cNvPr id="583" name="图片_2_SpCnt_9"/>
                          <pic:cNvPicPr/>
                        </pic:nvPicPr>
                        <pic:blipFill>
                          <a:blip r:embed="rId441"/>
                          <a:stretch>
                            <a:fillRect/>
                          </a:stretch>
                        </pic:blipFill>
                        <pic:spPr>
                          <a:xfrm>
                            <a:off x="0" y="0"/>
                            <a:ext cx="514350" cy="69532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656F1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尺寸：40*40*75cm，材质：ABS</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白色设计、收纳面条棍，美观实用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该面条棍收纳车采用优质的PVC材质及无味的橡胶制成，连接扣与连接管道的壁厚达到2.5毫米以上，防寒防热、非常结实耐用。设计中采用双层隔栏，能最好的整理面条棍，最多可以放36根面条棍。底端4只万向轮让车子移动起来很轻松。轮子带有刹车功能。</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914D9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38D1A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FE828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292</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3BEAC5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584</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8E0E4EC">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E7E68D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8497DD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54B29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E24749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9970D8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09959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759DAC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34F638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C705AB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966499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937198A">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73FA75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983FA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F29D5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40CC63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E37E2DB">
            <w:pPr>
              <w:rPr>
                <w:rFonts w:hint="eastAsia" w:ascii="宋体" w:hAnsi="宋体" w:eastAsia="宋体" w:cs="宋体"/>
                <w:i w:val="0"/>
                <w:iCs w:val="0"/>
                <w:color w:val="000000"/>
                <w:sz w:val="24"/>
                <w:szCs w:val="24"/>
                <w:u w:val="none"/>
              </w:rPr>
            </w:pPr>
          </w:p>
        </w:tc>
      </w:tr>
      <w:tr w14:paraId="25003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0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357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9DB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混搭扣</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9F10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133985</wp:posOffset>
                  </wp:positionV>
                  <wp:extent cx="713740" cy="666115"/>
                  <wp:effectExtent l="0" t="0" r="10160" b="635"/>
                  <wp:wrapNone/>
                  <wp:docPr id="584" name="图片_12_SpCnt_1"/>
                  <wp:cNvGraphicFramePr/>
                  <a:graphic xmlns:a="http://schemas.openxmlformats.org/drawingml/2006/main">
                    <a:graphicData uri="http://schemas.openxmlformats.org/drawingml/2006/picture">
                      <pic:pic xmlns:pic="http://schemas.openxmlformats.org/drawingml/2006/picture">
                        <pic:nvPicPr>
                          <pic:cNvPr id="584" name="图片_12_SpCnt_1"/>
                          <pic:cNvPicPr/>
                        </pic:nvPicPr>
                        <pic:blipFill>
                          <a:blip r:embed="rId442"/>
                          <a:stretch>
                            <a:fillRect/>
                          </a:stretch>
                        </pic:blipFill>
                        <pic:spPr>
                          <a:xfrm>
                            <a:off x="0" y="0"/>
                            <a:ext cx="713740" cy="66611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51F4F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搭配直径6cm面条棍使用，20个/套</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1D68B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159C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6638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5FC3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480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B48ACBD">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FC998A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5C31C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02D85F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6E08C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092BA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83E21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F0438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8180AF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19707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6C15F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ED430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341E22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7DACA69">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28F1E4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4C2E47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7B54D58">
            <w:pPr>
              <w:jc w:val="center"/>
              <w:rPr>
                <w:rFonts w:hint="eastAsia" w:ascii="宋体" w:hAnsi="宋体" w:eastAsia="宋体" w:cs="宋体"/>
                <w:i w:val="0"/>
                <w:iCs w:val="0"/>
                <w:color w:val="000000"/>
                <w:sz w:val="24"/>
                <w:szCs w:val="24"/>
                <w:u w:val="none"/>
              </w:rPr>
            </w:pPr>
          </w:p>
        </w:tc>
      </w:tr>
      <w:tr w14:paraId="011D8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6068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79</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47FFFE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防水防晒pvc二联</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体操垫</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1FBB61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447040</wp:posOffset>
                  </wp:positionH>
                  <wp:positionV relativeFrom="paragraph">
                    <wp:posOffset>170815</wp:posOffset>
                  </wp:positionV>
                  <wp:extent cx="932180" cy="798830"/>
                  <wp:effectExtent l="0" t="0" r="1270" b="1270"/>
                  <wp:wrapNone/>
                  <wp:docPr id="572" name="图片_2_SpCnt_10"/>
                  <wp:cNvGraphicFramePr/>
                  <a:graphic xmlns:a="http://schemas.openxmlformats.org/drawingml/2006/main">
                    <a:graphicData uri="http://schemas.openxmlformats.org/drawingml/2006/picture">
                      <pic:pic xmlns:pic="http://schemas.openxmlformats.org/drawingml/2006/picture">
                        <pic:nvPicPr>
                          <pic:cNvPr id="572" name="图片_2_SpCnt_10"/>
                          <pic:cNvPicPr/>
                        </pic:nvPicPr>
                        <pic:blipFill>
                          <a:blip r:embed="rId270"/>
                          <a:stretch>
                            <a:fillRect/>
                          </a:stretch>
                        </pic:blipFill>
                        <pic:spPr>
                          <a:xfrm>
                            <a:off x="0" y="0"/>
                            <a:ext cx="932180" cy="79883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4E5D46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尺寸：180*90*10cm ，迷彩色，防水防晒PVC皮+高密度海绵</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BF718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1B0067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61A72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320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7BB53B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5760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B555F05">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4EBEE9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0110C2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F0C2ED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4A291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6BCE1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A8F5E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5859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D1AC8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9CD57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C96A3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04DC1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E6E305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1AEA1B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A342DCB">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D0BF65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3A605B0">
            <w:pPr>
              <w:rPr>
                <w:rFonts w:hint="eastAsia" w:ascii="宋体" w:hAnsi="宋体" w:eastAsia="宋体" w:cs="宋体"/>
                <w:i w:val="0"/>
                <w:iCs w:val="0"/>
                <w:color w:val="000000"/>
                <w:sz w:val="24"/>
                <w:szCs w:val="24"/>
                <w:u w:val="none"/>
              </w:rPr>
            </w:pPr>
          </w:p>
        </w:tc>
      </w:tr>
      <w:tr w14:paraId="4CBE8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BD4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4158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垫子车(带雨罩)</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6A851A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543560</wp:posOffset>
                  </wp:positionH>
                  <wp:positionV relativeFrom="paragraph">
                    <wp:posOffset>163195</wp:posOffset>
                  </wp:positionV>
                  <wp:extent cx="570865" cy="722630"/>
                  <wp:effectExtent l="0" t="0" r="635" b="1270"/>
                  <wp:wrapNone/>
                  <wp:docPr id="564" name="图片_26_SpCnt_1"/>
                  <wp:cNvGraphicFramePr/>
                  <a:graphic xmlns:a="http://schemas.openxmlformats.org/drawingml/2006/main">
                    <a:graphicData uri="http://schemas.openxmlformats.org/drawingml/2006/picture">
                      <pic:pic xmlns:pic="http://schemas.openxmlformats.org/drawingml/2006/picture">
                        <pic:nvPicPr>
                          <pic:cNvPr id="564" name="图片_26_SpCnt_1"/>
                          <pic:cNvPicPr/>
                        </pic:nvPicPr>
                        <pic:blipFill>
                          <a:blip r:embed="rId443"/>
                          <a:stretch>
                            <a:fillRect/>
                          </a:stretch>
                        </pic:blipFill>
                        <pic:spPr>
                          <a:xfrm>
                            <a:off x="0" y="0"/>
                            <a:ext cx="570865" cy="7226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543560</wp:posOffset>
                  </wp:positionH>
                  <wp:positionV relativeFrom="paragraph">
                    <wp:posOffset>163195</wp:posOffset>
                  </wp:positionV>
                  <wp:extent cx="570865" cy="722630"/>
                  <wp:effectExtent l="0" t="0" r="635" b="1270"/>
                  <wp:wrapNone/>
                  <wp:docPr id="569" name="图片_26_SpCnt_2"/>
                  <wp:cNvGraphicFramePr/>
                  <a:graphic xmlns:a="http://schemas.openxmlformats.org/drawingml/2006/main">
                    <a:graphicData uri="http://schemas.openxmlformats.org/drawingml/2006/picture">
                      <pic:pic xmlns:pic="http://schemas.openxmlformats.org/drawingml/2006/picture">
                        <pic:nvPicPr>
                          <pic:cNvPr id="569" name="图片_26_SpCnt_2"/>
                          <pic:cNvPicPr/>
                        </pic:nvPicPr>
                        <pic:blipFill>
                          <a:blip r:embed="rId443"/>
                          <a:stretch>
                            <a:fillRect/>
                          </a:stretch>
                        </pic:blipFill>
                        <pic:spPr>
                          <a:xfrm>
                            <a:off x="0" y="0"/>
                            <a:ext cx="570865" cy="7226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543560</wp:posOffset>
                  </wp:positionH>
                  <wp:positionV relativeFrom="paragraph">
                    <wp:posOffset>163195</wp:posOffset>
                  </wp:positionV>
                  <wp:extent cx="570865" cy="722630"/>
                  <wp:effectExtent l="0" t="0" r="635" b="1270"/>
                  <wp:wrapNone/>
                  <wp:docPr id="570" name="图片_26_SpCnt_3"/>
                  <wp:cNvGraphicFramePr/>
                  <a:graphic xmlns:a="http://schemas.openxmlformats.org/drawingml/2006/main">
                    <a:graphicData uri="http://schemas.openxmlformats.org/drawingml/2006/picture">
                      <pic:pic xmlns:pic="http://schemas.openxmlformats.org/drawingml/2006/picture">
                        <pic:nvPicPr>
                          <pic:cNvPr id="570" name="图片_26_SpCnt_3"/>
                          <pic:cNvPicPr/>
                        </pic:nvPicPr>
                        <pic:blipFill>
                          <a:blip r:embed="rId443"/>
                          <a:stretch>
                            <a:fillRect/>
                          </a:stretch>
                        </pic:blipFill>
                        <pic:spPr>
                          <a:xfrm>
                            <a:off x="0" y="0"/>
                            <a:ext cx="570865" cy="72263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543560</wp:posOffset>
                  </wp:positionH>
                  <wp:positionV relativeFrom="paragraph">
                    <wp:posOffset>163195</wp:posOffset>
                  </wp:positionV>
                  <wp:extent cx="570865" cy="722630"/>
                  <wp:effectExtent l="0" t="0" r="635" b="1270"/>
                  <wp:wrapNone/>
                  <wp:docPr id="573" name="图片_26_SpCnt_4"/>
                  <wp:cNvGraphicFramePr/>
                  <a:graphic xmlns:a="http://schemas.openxmlformats.org/drawingml/2006/main">
                    <a:graphicData uri="http://schemas.openxmlformats.org/drawingml/2006/picture">
                      <pic:pic xmlns:pic="http://schemas.openxmlformats.org/drawingml/2006/picture">
                        <pic:nvPicPr>
                          <pic:cNvPr id="573" name="图片_26_SpCnt_4"/>
                          <pic:cNvPicPr/>
                        </pic:nvPicPr>
                        <pic:blipFill>
                          <a:blip r:embed="rId443"/>
                          <a:stretch>
                            <a:fillRect/>
                          </a:stretch>
                        </pic:blipFill>
                        <pic:spPr>
                          <a:xfrm>
                            <a:off x="0" y="0"/>
                            <a:ext cx="570865" cy="72263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56046C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材质：不锈钢 规格：100*100*135cm。整体玩具连接牢固，不划手，结实安全，经久耐用、抗紫外线、不易褪色、不易老化，不会受气候、温差影响而变型；安全、重量轻、方便搬动、好清洗；3塑料颜色鲜艳、完全环保。</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3B79F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6149A1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71A38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928</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6105AE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2784</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40F9821B">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0BD3E33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285D9D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BE93C9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7EB78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2B738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AE585E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EA7446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2E196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B5B64A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41E956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987858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5D1CE5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61FDF7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94EA67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C31CB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2892EE">
            <w:pPr>
              <w:rPr>
                <w:rFonts w:hint="eastAsia" w:ascii="宋体" w:hAnsi="宋体" w:eastAsia="宋体" w:cs="宋体"/>
                <w:i w:val="0"/>
                <w:iCs w:val="0"/>
                <w:color w:val="000000"/>
                <w:sz w:val="24"/>
                <w:szCs w:val="24"/>
                <w:u w:val="none"/>
              </w:rPr>
            </w:pPr>
          </w:p>
        </w:tc>
      </w:tr>
      <w:tr w14:paraId="4D47C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A9AD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81</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1F3117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防水防晒pvc三联</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体操垫</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747FE7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400685</wp:posOffset>
                  </wp:positionH>
                  <wp:positionV relativeFrom="paragraph">
                    <wp:posOffset>75565</wp:posOffset>
                  </wp:positionV>
                  <wp:extent cx="818515" cy="846455"/>
                  <wp:effectExtent l="0" t="0" r="635" b="10795"/>
                  <wp:wrapNone/>
                  <wp:docPr id="565" name="图片_3_SpCnt_2"/>
                  <wp:cNvGraphicFramePr/>
                  <a:graphic xmlns:a="http://schemas.openxmlformats.org/drawingml/2006/main">
                    <a:graphicData uri="http://schemas.openxmlformats.org/drawingml/2006/picture">
                      <pic:pic xmlns:pic="http://schemas.openxmlformats.org/drawingml/2006/picture">
                        <pic:nvPicPr>
                          <pic:cNvPr id="565" name="图片_3_SpCnt_2"/>
                          <pic:cNvPicPr/>
                        </pic:nvPicPr>
                        <pic:blipFill>
                          <a:blip r:embed="rId444"/>
                          <a:stretch>
                            <a:fillRect/>
                          </a:stretch>
                        </pic:blipFill>
                        <pic:spPr>
                          <a:xfrm>
                            <a:off x="0" y="0"/>
                            <a:ext cx="818515" cy="84645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CF53E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180*70*10cm，迷彩色，防水防晒PVC皮+高密度海绵</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5F216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0CBE9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2DF0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399C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4200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60207BC">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268FA03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B3548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871774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B5907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5EE7D9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219926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3887C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346219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9315FA8">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AE220C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CCA00A5">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FC3252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014B62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D6A2BB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16C157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9E9FED1">
            <w:pPr>
              <w:rPr>
                <w:rFonts w:hint="eastAsia" w:ascii="宋体" w:hAnsi="宋体" w:eastAsia="宋体" w:cs="宋体"/>
                <w:i w:val="0"/>
                <w:iCs w:val="0"/>
                <w:color w:val="000000"/>
                <w:sz w:val="24"/>
                <w:szCs w:val="24"/>
                <w:u w:val="none"/>
              </w:rPr>
            </w:pPr>
          </w:p>
        </w:tc>
      </w:tr>
      <w:tr w14:paraId="31CE7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3E6F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2DD5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垫子车(带雨罩)</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5A85AA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524510</wp:posOffset>
                  </wp:positionH>
                  <wp:positionV relativeFrom="paragraph">
                    <wp:posOffset>170815</wp:posOffset>
                  </wp:positionV>
                  <wp:extent cx="570865" cy="723265"/>
                  <wp:effectExtent l="0" t="0" r="635" b="635"/>
                  <wp:wrapNone/>
                  <wp:docPr id="566" name="图片_26_SpCnt_5"/>
                  <wp:cNvGraphicFramePr/>
                  <a:graphic xmlns:a="http://schemas.openxmlformats.org/drawingml/2006/main">
                    <a:graphicData uri="http://schemas.openxmlformats.org/drawingml/2006/picture">
                      <pic:pic xmlns:pic="http://schemas.openxmlformats.org/drawingml/2006/picture">
                        <pic:nvPicPr>
                          <pic:cNvPr id="566" name="图片_26_SpCnt_5"/>
                          <pic:cNvPicPr/>
                        </pic:nvPicPr>
                        <pic:blipFill>
                          <a:blip r:embed="rId443"/>
                          <a:stretch>
                            <a:fillRect/>
                          </a:stretch>
                        </pic:blipFill>
                        <pic:spPr>
                          <a:xfrm>
                            <a:off x="0" y="0"/>
                            <a:ext cx="570865" cy="72326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07B8AB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材质：不锈钢 规格：80*80*135cm。整体玩具连接牢固，不划手，结实安全，经久耐用、抗紫外线、不易褪色、不易老化，不会受气候、温差影响而变型；安全、重量轻、方便搬动、好清洗；3塑料颜色鲜艳、完全环保。</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33436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97A7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29E3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832</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60FB2F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1664</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0811FF11">
            <w:pPr>
              <w:jc w:val="cente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noWrap/>
            <w:vAlign w:val="center"/>
          </w:tcPr>
          <w:p w14:paraId="5543A14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CFFD1C">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BB5FE8E">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01DBB9">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7AF38ED">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5798D17">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D99C9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71FBB2">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57DE73">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DE934EF">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29B83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81CAC60">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1FE7316">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3A8594">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095E171">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7F96207">
            <w:pPr>
              <w:rPr>
                <w:rFonts w:hint="eastAsia" w:ascii="宋体" w:hAnsi="宋体" w:eastAsia="宋体" w:cs="宋体"/>
                <w:i w:val="0"/>
                <w:iCs w:val="0"/>
                <w:color w:val="000000"/>
                <w:sz w:val="24"/>
                <w:szCs w:val="24"/>
                <w:u w:val="none"/>
              </w:rPr>
            </w:pPr>
          </w:p>
        </w:tc>
      </w:tr>
      <w:tr w14:paraId="36452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3944" w:type="dxa"/>
            <w:gridSpan w:val="9"/>
            <w:tcBorders>
              <w:top w:val="single" w:color="000000" w:sz="4" w:space="0"/>
              <w:left w:val="single" w:color="000000" w:sz="4" w:space="0"/>
              <w:bottom w:val="single" w:color="000000" w:sz="4" w:space="0"/>
              <w:right w:val="single" w:color="000000" w:sz="4" w:space="0"/>
            </w:tcBorders>
            <w:shd w:val="clear" w:color="auto" w:fill="B7DEE8"/>
            <w:vAlign w:val="center"/>
          </w:tcPr>
          <w:p w14:paraId="0E351FB5">
            <w:pPr>
              <w:keepNext w:val="0"/>
              <w:keepLines w:val="0"/>
              <w:widowControl/>
              <w:suppressLineNumbers w:val="0"/>
              <w:jc w:val="center"/>
              <w:textAlignment w:val="center"/>
              <w:rPr>
                <w:rFonts w:hint="eastAsia" w:ascii="黑体" w:hAnsi="宋体" w:eastAsia="黑体" w:cs="黑体"/>
                <w:i w:val="0"/>
                <w:iCs w:val="0"/>
                <w:color w:val="000000"/>
                <w:sz w:val="24"/>
                <w:szCs w:val="24"/>
                <w:u w:val="none"/>
              </w:rPr>
            </w:pPr>
            <w:r>
              <w:rPr>
                <w:rFonts w:hint="eastAsia" w:ascii="黑体" w:hAnsi="宋体" w:eastAsia="黑体" w:cs="黑体"/>
                <w:i w:val="0"/>
                <w:iCs w:val="0"/>
                <w:color w:val="000000"/>
                <w:kern w:val="0"/>
                <w:sz w:val="24"/>
                <w:szCs w:val="24"/>
                <w:u w:val="none"/>
                <w:bdr w:val="none" w:color="auto" w:sz="0" w:space="0"/>
                <w:lang w:val="en-US" w:eastAsia="zh-CN" w:bidi="ar"/>
              </w:rPr>
              <w:t>运动器械收纳区</w:t>
            </w:r>
          </w:p>
        </w:tc>
        <w:tc>
          <w:tcPr>
            <w:tcW w:w="1035" w:type="dxa"/>
            <w:tcBorders>
              <w:top w:val="nil"/>
              <w:left w:val="nil"/>
              <w:bottom w:val="nil"/>
              <w:right w:val="nil"/>
            </w:tcBorders>
            <w:shd w:val="clear"/>
            <w:vAlign w:val="center"/>
          </w:tcPr>
          <w:p w14:paraId="1FFCA8DC">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2BC7F676">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3547817F">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35D3D176">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410B679A">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6687BBFC">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2A7BD272">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720C839B">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65FAFEB2">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599FC465">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6D9F9D7C">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33E8BB5C">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4DB3FA05">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7D978047">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35D653E7">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4ECC733F">
            <w:pPr>
              <w:jc w:val="center"/>
              <w:rPr>
                <w:rFonts w:hint="eastAsia" w:ascii="宋体" w:hAnsi="宋体" w:eastAsia="宋体" w:cs="宋体"/>
                <w:i w:val="0"/>
                <w:iCs w:val="0"/>
                <w:color w:val="000000"/>
                <w:sz w:val="20"/>
                <w:szCs w:val="20"/>
                <w:u w:val="none"/>
              </w:rPr>
            </w:pPr>
          </w:p>
        </w:tc>
      </w:tr>
      <w:tr w14:paraId="431B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8F5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83</w:t>
            </w:r>
          </w:p>
        </w:tc>
        <w:tc>
          <w:tcPr>
            <w:tcW w:w="1517" w:type="dxa"/>
            <w:tcBorders>
              <w:top w:val="single" w:color="000000" w:sz="4" w:space="0"/>
              <w:left w:val="single" w:color="000000" w:sz="4" w:space="0"/>
              <w:bottom w:val="single" w:color="000000" w:sz="4" w:space="0"/>
              <w:right w:val="single" w:color="000000" w:sz="4" w:space="0"/>
            </w:tcBorders>
            <w:shd w:val="clear"/>
            <w:vAlign w:val="center"/>
          </w:tcPr>
          <w:p w14:paraId="188FFA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塑料筐    </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加板带轮</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9853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191135</wp:posOffset>
                  </wp:positionV>
                  <wp:extent cx="1104265" cy="655320"/>
                  <wp:effectExtent l="0" t="0" r="635" b="11430"/>
                  <wp:wrapNone/>
                  <wp:docPr id="571" name="图片_27"/>
                  <wp:cNvGraphicFramePr/>
                  <a:graphic xmlns:a="http://schemas.openxmlformats.org/drawingml/2006/main">
                    <a:graphicData uri="http://schemas.openxmlformats.org/drawingml/2006/picture">
                      <pic:pic xmlns:pic="http://schemas.openxmlformats.org/drawingml/2006/picture">
                        <pic:nvPicPr>
                          <pic:cNvPr id="571" name="图片_27"/>
                          <pic:cNvPicPr/>
                        </pic:nvPicPr>
                        <pic:blipFill>
                          <a:blip r:embed="rId445"/>
                          <a:stretch>
                            <a:fillRect/>
                          </a:stretch>
                        </pic:blipFill>
                        <pic:spPr>
                          <a:xfrm>
                            <a:off x="0" y="0"/>
                            <a:ext cx="1104265" cy="65532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2C5680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材质：塑料</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尺寸：80*57*50cm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采用优质的进口食品级塑料制成，防寒防热、非常结实耐用。</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9E04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4B26A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7587F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4A8418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2200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5B86CEB7">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01782D78">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63F32D86">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29B1EFE0">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17D4AF8E">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7F44C58A">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44BE57CB">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338736CF">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4BF6807E">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3188AAB7">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0C6F2B34">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140F368A">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3DC5AF63">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27C26C95">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604EEB91">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2391B5F0">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6D116F2A">
            <w:pPr>
              <w:jc w:val="center"/>
              <w:rPr>
                <w:rFonts w:hint="eastAsia" w:ascii="宋体" w:hAnsi="宋体" w:eastAsia="宋体" w:cs="宋体"/>
                <w:i w:val="0"/>
                <w:iCs w:val="0"/>
                <w:color w:val="000000"/>
                <w:sz w:val="20"/>
                <w:szCs w:val="20"/>
                <w:u w:val="none"/>
              </w:rPr>
            </w:pPr>
          </w:p>
        </w:tc>
      </w:tr>
      <w:tr w14:paraId="1940C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CF1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125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塑料积木筐</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4EE4CA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189865</wp:posOffset>
                  </wp:positionH>
                  <wp:positionV relativeFrom="paragraph">
                    <wp:posOffset>151130</wp:posOffset>
                  </wp:positionV>
                  <wp:extent cx="1296035" cy="619125"/>
                  <wp:effectExtent l="0" t="0" r="18415" b="9525"/>
                  <wp:wrapNone/>
                  <wp:docPr id="567" name="图片_1_SpCnt_11"/>
                  <wp:cNvGraphicFramePr/>
                  <a:graphic xmlns:a="http://schemas.openxmlformats.org/drawingml/2006/main">
                    <a:graphicData uri="http://schemas.openxmlformats.org/drawingml/2006/picture">
                      <pic:pic xmlns:pic="http://schemas.openxmlformats.org/drawingml/2006/picture">
                        <pic:nvPicPr>
                          <pic:cNvPr id="567" name="图片_1_SpCnt_11"/>
                          <pic:cNvPicPr/>
                        </pic:nvPicPr>
                        <pic:blipFill>
                          <a:blip r:embed="rId446"/>
                          <a:stretch>
                            <a:fillRect/>
                          </a:stretch>
                        </pic:blipFill>
                        <pic:spPr>
                          <a:xfrm>
                            <a:off x="0" y="0"/>
                            <a:ext cx="1296035" cy="619125"/>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38B60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白色带轮，外径尺寸：70*47.5*46cm，加底板，重型，整体加固</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48A0E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2B795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7DE59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220</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1F050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BB348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6058A2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042618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7692D22">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5A4A0F6">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0C4474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69AE84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A76C6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A94392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88A29AA">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44FA21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DB27FC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C86A4D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E11E9E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2F7A60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680EFCC">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2E6526BE">
            <w:pPr>
              <w:jc w:val="center"/>
              <w:rPr>
                <w:rFonts w:hint="eastAsia" w:ascii="宋体" w:hAnsi="宋体" w:eastAsia="宋体" w:cs="宋体"/>
                <w:i w:val="0"/>
                <w:iCs w:val="0"/>
                <w:color w:val="000000"/>
                <w:sz w:val="24"/>
                <w:szCs w:val="24"/>
                <w:u w:val="none"/>
              </w:rPr>
            </w:pPr>
          </w:p>
        </w:tc>
      </w:tr>
      <w:tr w14:paraId="57C97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399"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E85D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E09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长方形收纳箩</w:t>
            </w:r>
          </w:p>
        </w:tc>
        <w:tc>
          <w:tcPr>
            <w:tcW w:w="3120" w:type="dxa"/>
            <w:tcBorders>
              <w:top w:val="single" w:color="000000" w:sz="4" w:space="0"/>
              <w:left w:val="single" w:color="000000" w:sz="4" w:space="0"/>
              <w:bottom w:val="single" w:color="000000" w:sz="4" w:space="0"/>
              <w:right w:val="single" w:color="000000" w:sz="4" w:space="0"/>
            </w:tcBorders>
            <w:shd w:val="clear"/>
            <w:vAlign w:val="center"/>
          </w:tcPr>
          <w:p w14:paraId="084A65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38100</wp:posOffset>
                  </wp:positionV>
                  <wp:extent cx="1010285" cy="742950"/>
                  <wp:effectExtent l="0" t="0" r="18415" b="0"/>
                  <wp:wrapNone/>
                  <wp:docPr id="568" name="图片_3_SpCnt_3"/>
                  <wp:cNvGraphicFramePr/>
                  <a:graphic xmlns:a="http://schemas.openxmlformats.org/drawingml/2006/main">
                    <a:graphicData uri="http://schemas.openxmlformats.org/drawingml/2006/picture">
                      <pic:pic xmlns:pic="http://schemas.openxmlformats.org/drawingml/2006/picture">
                        <pic:nvPicPr>
                          <pic:cNvPr id="568" name="图片_3_SpCnt_3"/>
                          <pic:cNvPicPr/>
                        </pic:nvPicPr>
                        <pic:blipFill>
                          <a:blip r:embed="rId447"/>
                          <a:stretch>
                            <a:fillRect/>
                          </a:stretch>
                        </pic:blipFill>
                        <pic:spPr>
                          <a:xfrm>
                            <a:off x="0" y="0"/>
                            <a:ext cx="1010285" cy="742950"/>
                          </a:xfrm>
                          <a:prstGeom prst="rect">
                            <a:avLst/>
                          </a:prstGeom>
                          <a:noFill/>
                          <a:ln>
                            <a:noFill/>
                          </a:ln>
                        </pic:spPr>
                      </pic:pic>
                    </a:graphicData>
                  </a:graphic>
                </wp:anchor>
              </w:drawing>
            </w:r>
          </w:p>
        </w:tc>
        <w:tc>
          <w:tcPr>
            <w:tcW w:w="2752" w:type="dxa"/>
            <w:tcBorders>
              <w:top w:val="single" w:color="000000" w:sz="4" w:space="0"/>
              <w:left w:val="single" w:color="000000" w:sz="4" w:space="0"/>
              <w:bottom w:val="single" w:color="000000" w:sz="4" w:space="0"/>
              <w:right w:val="single" w:color="000000" w:sz="4" w:space="0"/>
            </w:tcBorders>
            <w:shd w:val="clear"/>
            <w:vAlign w:val="center"/>
          </w:tcPr>
          <w:p w14:paraId="7CCD70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材质：塑料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尺寸64*46*33cm</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0A7B7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20</w:t>
            </w:r>
          </w:p>
        </w:tc>
        <w:tc>
          <w:tcPr>
            <w:tcW w:w="930" w:type="dxa"/>
            <w:tcBorders>
              <w:top w:val="single" w:color="000000" w:sz="4" w:space="0"/>
              <w:left w:val="single" w:color="000000" w:sz="4" w:space="0"/>
              <w:bottom w:val="single" w:color="000000" w:sz="4" w:space="0"/>
              <w:right w:val="single" w:color="000000" w:sz="4" w:space="0"/>
            </w:tcBorders>
            <w:shd w:val="clear"/>
            <w:vAlign w:val="center"/>
          </w:tcPr>
          <w:p w14:paraId="5784E8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16896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56</w:t>
            </w:r>
          </w:p>
        </w:tc>
        <w:tc>
          <w:tcPr>
            <w:tcW w:w="1350" w:type="dxa"/>
            <w:tcBorders>
              <w:top w:val="single" w:color="000000" w:sz="4" w:space="0"/>
              <w:left w:val="single" w:color="000000" w:sz="4" w:space="0"/>
              <w:bottom w:val="single" w:color="000000" w:sz="4" w:space="0"/>
              <w:right w:val="single" w:color="000000" w:sz="4" w:space="0"/>
            </w:tcBorders>
            <w:shd w:val="clear"/>
            <w:vAlign w:val="center"/>
          </w:tcPr>
          <w:p w14:paraId="0A2DC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1120</w:t>
            </w:r>
          </w:p>
        </w:tc>
        <w:tc>
          <w:tcPr>
            <w:tcW w:w="1185" w:type="dxa"/>
            <w:tcBorders>
              <w:top w:val="single" w:color="000000" w:sz="4" w:space="0"/>
              <w:left w:val="single" w:color="000000" w:sz="4" w:space="0"/>
              <w:bottom w:val="single" w:color="000000" w:sz="4" w:space="0"/>
              <w:right w:val="single" w:color="000000" w:sz="4" w:space="0"/>
            </w:tcBorders>
            <w:shd w:val="clear"/>
            <w:vAlign w:val="center"/>
          </w:tcPr>
          <w:p w14:paraId="3F3B56B2">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7007D8DD">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6AD019E1">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1FE5EE98">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27853530">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43515D7F">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0A1E947A">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6C04D23E">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4A2EE3E5">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0FDFAEC1">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4E6A7D84">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74F8222B">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2F887550">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57A6EED2">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1212C276">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2D8D8F01">
            <w:pPr>
              <w:jc w:val="center"/>
              <w:rPr>
                <w:rFonts w:hint="eastAsia" w:ascii="宋体" w:hAnsi="宋体" w:eastAsia="宋体" w:cs="宋体"/>
                <w:i w:val="0"/>
                <w:iCs w:val="0"/>
                <w:color w:val="000000"/>
                <w:sz w:val="20"/>
                <w:szCs w:val="20"/>
                <w:u w:val="none"/>
              </w:rPr>
            </w:pPr>
          </w:p>
        </w:tc>
        <w:tc>
          <w:tcPr>
            <w:tcW w:w="1035" w:type="dxa"/>
            <w:tcBorders>
              <w:top w:val="nil"/>
              <w:left w:val="nil"/>
              <w:bottom w:val="nil"/>
              <w:right w:val="nil"/>
            </w:tcBorders>
            <w:shd w:val="clear"/>
            <w:vAlign w:val="center"/>
          </w:tcPr>
          <w:p w14:paraId="1863EEB0">
            <w:pPr>
              <w:jc w:val="center"/>
              <w:rPr>
                <w:rFonts w:hint="eastAsia" w:ascii="宋体" w:hAnsi="宋体" w:eastAsia="宋体" w:cs="宋体"/>
                <w:i w:val="0"/>
                <w:iCs w:val="0"/>
                <w:color w:val="000000"/>
                <w:sz w:val="20"/>
                <w:szCs w:val="20"/>
                <w:u w:val="none"/>
              </w:rPr>
            </w:pPr>
          </w:p>
        </w:tc>
      </w:tr>
      <w:tr w14:paraId="1FEF6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14:paraId="7C79DF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6BD6B0">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2B254D">
            <w:pPr>
              <w:jc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AD0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967728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75CBA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3EE5C1">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DCCEFE3">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D4CBB1D">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A8980EE">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0B4AF527">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76074DE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196AA8">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64A2749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22198F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F8C14E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B224D40">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4FB4C98B">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F41B78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524C0D14">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1CDCA45F">
            <w:pPr>
              <w:jc w:val="cente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14:paraId="34DDA642">
            <w:pPr>
              <w:jc w:val="center"/>
              <w:rPr>
                <w:rFonts w:hint="eastAsia" w:ascii="宋体" w:hAnsi="宋体" w:eastAsia="宋体" w:cs="宋体"/>
                <w:i w:val="0"/>
                <w:iCs w:val="0"/>
                <w:color w:val="000000"/>
                <w:sz w:val="24"/>
                <w:szCs w:val="24"/>
                <w:u w:val="none"/>
              </w:rPr>
            </w:pPr>
          </w:p>
        </w:tc>
      </w:tr>
    </w:tbl>
    <w:p w14:paraId="3EBD23BF"/>
    <w:tbl>
      <w:tblPr>
        <w:tblW w:w="141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96"/>
        <w:gridCol w:w="1642"/>
        <w:gridCol w:w="2676"/>
        <w:gridCol w:w="3735"/>
        <w:gridCol w:w="1080"/>
        <w:gridCol w:w="1080"/>
        <w:gridCol w:w="1080"/>
        <w:gridCol w:w="1125"/>
        <w:gridCol w:w="986"/>
      </w:tblGrid>
      <w:tr w14:paraId="6854D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0" w:hRule="atLeast"/>
        </w:trPr>
        <w:tc>
          <w:tcPr>
            <w:tcW w:w="14100" w:type="dxa"/>
            <w:gridSpan w:val="9"/>
            <w:tcBorders>
              <w:top w:val="single" w:color="000000" w:sz="4" w:space="0"/>
              <w:left w:val="single" w:color="000000" w:sz="4" w:space="0"/>
              <w:bottom w:val="single" w:color="000000" w:sz="4" w:space="0"/>
              <w:right w:val="single" w:color="000000" w:sz="4" w:space="0"/>
            </w:tcBorders>
            <w:shd w:val="clear"/>
            <w:noWrap/>
            <w:vAlign w:val="center"/>
          </w:tcPr>
          <w:p w14:paraId="4A22B590">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bdr w:val="none" w:color="auto" w:sz="0" w:space="0"/>
                <w:lang w:val="en-US" w:eastAsia="zh-CN" w:bidi="ar"/>
              </w:rPr>
              <w:t>补充材料</w:t>
            </w:r>
          </w:p>
        </w:tc>
      </w:tr>
      <w:tr w14:paraId="72EF3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A37C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序号</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110915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D97D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产品图片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665D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产品参数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E505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EB3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52FB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金额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6E90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总额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956654">
            <w:pPr>
              <w:jc w:val="center"/>
              <w:rPr>
                <w:rFonts w:hint="eastAsia" w:ascii="宋体" w:hAnsi="宋体" w:eastAsia="宋体" w:cs="宋体"/>
                <w:i w:val="0"/>
                <w:iCs w:val="0"/>
                <w:color w:val="000000"/>
                <w:sz w:val="24"/>
                <w:szCs w:val="24"/>
                <w:u w:val="none"/>
              </w:rPr>
            </w:pPr>
          </w:p>
        </w:tc>
      </w:tr>
      <w:tr w14:paraId="4847A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53FF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2D5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卡普乐城堡积木（榉木）</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A2A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427990</wp:posOffset>
                  </wp:positionH>
                  <wp:positionV relativeFrom="paragraph">
                    <wp:posOffset>103505</wp:posOffset>
                  </wp:positionV>
                  <wp:extent cx="1096010" cy="742950"/>
                  <wp:effectExtent l="0" t="0" r="8890" b="0"/>
                  <wp:wrapNone/>
                  <wp:docPr id="754" name="图片_5"/>
                  <wp:cNvGraphicFramePr/>
                  <a:graphic xmlns:a="http://schemas.openxmlformats.org/drawingml/2006/main">
                    <a:graphicData uri="http://schemas.openxmlformats.org/drawingml/2006/picture">
                      <pic:pic xmlns:pic="http://schemas.openxmlformats.org/drawingml/2006/picture">
                        <pic:nvPicPr>
                          <pic:cNvPr id="754" name="图片_5"/>
                          <pic:cNvPicPr/>
                        </pic:nvPicPr>
                        <pic:blipFill>
                          <a:blip r:embed="rId448"/>
                          <a:stretch>
                            <a:fillRect/>
                          </a:stretch>
                        </pic:blipFill>
                        <pic:spPr>
                          <a:xfrm>
                            <a:off x="0" y="0"/>
                            <a:ext cx="1096010" cy="74295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F87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规格：600件/套，材质：榉木，环保水性漆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CD8D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B81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F40F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05EF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7840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D4D1F4">
            <w:pPr>
              <w:jc w:val="center"/>
              <w:rPr>
                <w:rFonts w:hint="eastAsia" w:ascii="宋体" w:hAnsi="宋体" w:eastAsia="宋体" w:cs="宋体"/>
                <w:i w:val="0"/>
                <w:iCs w:val="0"/>
                <w:color w:val="000000"/>
                <w:sz w:val="24"/>
                <w:szCs w:val="24"/>
                <w:u w:val="none"/>
              </w:rPr>
            </w:pPr>
          </w:p>
        </w:tc>
      </w:tr>
      <w:tr w14:paraId="4880D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777C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BC4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柚子洞洞板置物架A款 大孔</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A49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bookmarkStart w:id="0" w:name="_GoBack"/>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571500</wp:posOffset>
                  </wp:positionH>
                  <wp:positionV relativeFrom="paragraph">
                    <wp:posOffset>95250</wp:posOffset>
                  </wp:positionV>
                  <wp:extent cx="570865" cy="906145"/>
                  <wp:effectExtent l="0" t="0" r="635" b="8255"/>
                  <wp:wrapNone/>
                  <wp:docPr id="751" name="图片_2"/>
                  <wp:cNvGraphicFramePr/>
                  <a:graphic xmlns:a="http://schemas.openxmlformats.org/drawingml/2006/main">
                    <a:graphicData uri="http://schemas.openxmlformats.org/drawingml/2006/picture">
                      <pic:pic xmlns:pic="http://schemas.openxmlformats.org/drawingml/2006/picture">
                        <pic:nvPicPr>
                          <pic:cNvPr id="751" name="图片_2"/>
                          <pic:cNvPicPr/>
                        </pic:nvPicPr>
                        <pic:blipFill>
                          <a:blip r:embed="rId449"/>
                          <a:stretch>
                            <a:fillRect/>
                          </a:stretch>
                        </pic:blipFill>
                        <pic:spPr>
                          <a:xfrm>
                            <a:off x="0" y="0"/>
                            <a:ext cx="570865" cy="906145"/>
                          </a:xfrm>
                          <a:prstGeom prst="rect">
                            <a:avLst/>
                          </a:prstGeom>
                          <a:noFill/>
                          <a:ln>
                            <a:noFill/>
                          </a:ln>
                        </pic:spPr>
                      </pic:pic>
                    </a:graphicData>
                  </a:graphic>
                </wp:anchor>
              </w:drawing>
            </w:r>
            <w:bookmarkEnd w:id="0"/>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8C5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约60*53*135cm，板材实木多层板 e0级环保板材 组装简单 即插即用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8B78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E936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964E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687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DF8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29541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342B8A">
            <w:pPr>
              <w:jc w:val="center"/>
              <w:rPr>
                <w:rFonts w:hint="eastAsia" w:ascii="宋体" w:hAnsi="宋体" w:eastAsia="宋体" w:cs="宋体"/>
                <w:i w:val="0"/>
                <w:iCs w:val="0"/>
                <w:color w:val="000000"/>
                <w:sz w:val="24"/>
                <w:szCs w:val="24"/>
                <w:u w:val="none"/>
              </w:rPr>
            </w:pPr>
          </w:p>
        </w:tc>
      </w:tr>
      <w:tr w14:paraId="02E4D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9EDCE6">
            <w:pPr>
              <w:jc w:val="center"/>
              <w:rPr>
                <w:rFonts w:hint="eastAsia" w:ascii="宋体" w:hAnsi="宋体" w:eastAsia="宋体" w:cs="宋体"/>
                <w:i w:val="0"/>
                <w:iCs w:val="0"/>
                <w:color w:val="000000"/>
                <w:sz w:val="24"/>
                <w:szCs w:val="24"/>
                <w:u w:val="none"/>
              </w:rPr>
            </w:pP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1B285A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思维积木 | 臻享版（初级）</w:t>
            </w:r>
          </w:p>
        </w:tc>
        <w:tc>
          <w:tcPr>
            <w:tcW w:w="0" w:type="auto"/>
            <w:tcBorders>
              <w:top w:val="nil"/>
              <w:left w:val="single" w:color="000000" w:sz="4" w:space="0"/>
              <w:bottom w:val="single" w:color="000000" w:sz="4" w:space="0"/>
              <w:right w:val="single" w:color="000000" w:sz="4" w:space="0"/>
            </w:tcBorders>
            <w:shd w:val="clear" w:color="auto" w:fill="FFFFFF"/>
            <w:noWrap/>
            <w:vAlign w:val="center"/>
          </w:tcPr>
          <w:p w14:paraId="77790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52575" cy="923925"/>
                  <wp:effectExtent l="0" t="0" r="9525" b="9525"/>
                  <wp:docPr id="75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10" descr="IMG_256"/>
                          <pic:cNvPicPr>
                            <a:picLocks noChangeAspect="1"/>
                          </pic:cNvPicPr>
                        </pic:nvPicPr>
                        <pic:blipFill>
                          <a:blip r:embed="rId32"/>
                          <a:stretch>
                            <a:fillRect/>
                          </a:stretch>
                        </pic:blipFill>
                        <pic:spPr>
                          <a:xfrm>
                            <a:off x="0" y="0"/>
                            <a:ext cx="1552575" cy="923925"/>
                          </a:xfrm>
                          <a:prstGeom prst="rect">
                            <a:avLst/>
                          </a:prstGeom>
                          <a:noFill/>
                          <a:ln w="9525">
                            <a:noFill/>
                          </a:ln>
                        </pic:spPr>
                      </pic:pic>
                    </a:graphicData>
                  </a:graphic>
                </wp:inline>
              </w:drawing>
            </w:r>
          </w:p>
        </w:tc>
        <w:tc>
          <w:tcPr>
            <w:tcW w:w="3735" w:type="dxa"/>
            <w:tcBorders>
              <w:top w:val="nil"/>
              <w:left w:val="single" w:color="000000" w:sz="4" w:space="0"/>
              <w:bottom w:val="single" w:color="000000" w:sz="4" w:space="0"/>
              <w:right w:val="single" w:color="000000" w:sz="4" w:space="0"/>
            </w:tcBorders>
            <w:shd w:val="clear"/>
            <w:vAlign w:val="center"/>
          </w:tcPr>
          <w:p w14:paraId="58E203BC">
            <w:pPr>
              <w:keepNext w:val="0"/>
              <w:keepLines w:val="0"/>
              <w:widowControl/>
              <w:suppressLineNumbers w:val="0"/>
              <w:jc w:val="left"/>
              <w:textAlignment w:val="center"/>
              <w:rPr>
                <w:rFonts w:ascii="微软雅黑" w:hAnsi="微软雅黑" w:eastAsia="微软雅黑" w:cs="微软雅黑"/>
                <w:i w:val="0"/>
                <w:iCs w:val="0"/>
                <w:color w:val="000000"/>
                <w:sz w:val="22"/>
                <w:szCs w:val="22"/>
                <w:u w:val="none"/>
              </w:rPr>
            </w:pPr>
            <w:r>
              <w:rPr>
                <w:rStyle w:val="17"/>
                <w:bdr w:val="none" w:color="auto" w:sz="0" w:space="0"/>
                <w:lang w:val="en-US" w:eastAsia="zh-CN" w:bidi="ar"/>
              </w:rPr>
              <w:t>数量：773件/套  8盒</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主体材质：</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ABS、榉木、不织布、铜版纸</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主要配件：</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磁力积木底板、辅助游戏材料、游戏卡片</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应用场景：</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幼儿园室内区角、室内公共区域等</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产品特点：</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益咕思维游戏玩学具是零起点，高发展的材料，采用模块化、含有数理逻辑关系的低结构的4个单元组件，内设“磁吸” 技术使得四种单元格可以随意组合，可横向拼接也可竖向叠高，从而拼接成各种形态的形状，实现了平面到立体的转变，赋予了幼儿自由创造和想象的空间，也为“游戏啦”的多种游戏提供了底盘基础，赋予了“游戏啦”无限的可能性和生命力。</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教辅材料：</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《益咕|游戏啦—教师指导手册》、《建构游戏图卡》、《规则游戏图卡》</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3A58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BBB2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7D787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1125" w:type="dxa"/>
            <w:tcBorders>
              <w:top w:val="single" w:color="000000" w:sz="4" w:space="0"/>
              <w:left w:val="single" w:color="000000" w:sz="4" w:space="0"/>
              <w:bottom w:val="single" w:color="000000" w:sz="4" w:space="0"/>
              <w:right w:val="single" w:color="000000" w:sz="4" w:space="0"/>
            </w:tcBorders>
            <w:shd w:val="clear"/>
            <w:vAlign w:val="center"/>
          </w:tcPr>
          <w:p w14:paraId="776836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38C96F">
            <w:pPr>
              <w:jc w:val="center"/>
              <w:rPr>
                <w:rFonts w:hint="eastAsia" w:ascii="宋体" w:hAnsi="宋体" w:eastAsia="宋体" w:cs="宋体"/>
                <w:i w:val="0"/>
                <w:iCs w:val="0"/>
                <w:color w:val="000000"/>
                <w:sz w:val="24"/>
                <w:szCs w:val="24"/>
                <w:u w:val="none"/>
              </w:rPr>
            </w:pPr>
          </w:p>
        </w:tc>
      </w:tr>
      <w:tr w14:paraId="1F7FA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8B403F">
            <w:pPr>
              <w:jc w:val="center"/>
              <w:rPr>
                <w:rFonts w:hint="eastAsia" w:ascii="宋体" w:hAnsi="宋体" w:eastAsia="宋体" w:cs="宋体"/>
                <w:i w:val="0"/>
                <w:iCs w:val="0"/>
                <w:color w:val="000000"/>
                <w:sz w:val="24"/>
                <w:szCs w:val="24"/>
                <w:u w:val="none"/>
              </w:rPr>
            </w:pP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3CB39A7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思维积木套装 | 臻享版（中级）</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67C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52575" cy="933450"/>
                  <wp:effectExtent l="0" t="0" r="9525" b="0"/>
                  <wp:docPr id="757"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11" descr="IMG_257"/>
                          <pic:cNvPicPr>
                            <a:picLocks noChangeAspect="1"/>
                          </pic:cNvPicPr>
                        </pic:nvPicPr>
                        <pic:blipFill>
                          <a:blip r:embed="rId49"/>
                          <a:stretch>
                            <a:fillRect/>
                          </a:stretch>
                        </pic:blipFill>
                        <pic:spPr>
                          <a:xfrm>
                            <a:off x="0" y="0"/>
                            <a:ext cx="1552575" cy="933450"/>
                          </a:xfrm>
                          <a:prstGeom prst="rect">
                            <a:avLst/>
                          </a:prstGeom>
                          <a:noFill/>
                          <a:ln w="9525">
                            <a:noFill/>
                          </a:ln>
                        </pic:spPr>
                      </pic:pic>
                    </a:graphicData>
                  </a:graphic>
                </wp:inline>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08294B86">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Style w:val="17"/>
                <w:bdr w:val="none" w:color="auto" w:sz="0" w:space="0"/>
                <w:lang w:val="en-US" w:eastAsia="zh-CN" w:bidi="ar"/>
              </w:rPr>
              <w:t>数量：817件/套  8盒</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主体材质：</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ABS、榉木、不织布、铜版纸</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主要配件：</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磁力积木底板、辅助游戏材料、游戏卡片</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应用场景：</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幼儿园室内区角、室内公共区域等</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产品特点：</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益咕思维游戏玩学具是零起点，高发展的材料，采用模块化、含有数理逻辑关系的低结构的4个单元组件，内设“磁吸” 技术使得四种单元格可以随意组合，可横向拼接也可竖向叠高，从而拼接成各种形态的形状，实现了平面到立体的转变，赋予了幼儿自由创造和想象的空间，也为“游戏啦”的多种游戏提供了底盘基础，赋予了“游戏啦”无限的可能性和生命力。</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教辅材料：</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《益咕|游戏啦—教师指导手册》、《建构游戏图卡》、《规则游戏图卡》</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1161D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8A03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BDBB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1125" w:type="dxa"/>
            <w:tcBorders>
              <w:top w:val="single" w:color="000000" w:sz="4" w:space="0"/>
              <w:left w:val="single" w:color="000000" w:sz="4" w:space="0"/>
              <w:bottom w:val="single" w:color="000000" w:sz="4" w:space="0"/>
              <w:right w:val="single" w:color="000000" w:sz="4" w:space="0"/>
            </w:tcBorders>
            <w:shd w:val="clear"/>
            <w:vAlign w:val="center"/>
          </w:tcPr>
          <w:p w14:paraId="2A1880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9A5A9F">
            <w:pPr>
              <w:jc w:val="center"/>
              <w:rPr>
                <w:rFonts w:hint="eastAsia" w:ascii="宋体" w:hAnsi="宋体" w:eastAsia="宋体" w:cs="宋体"/>
                <w:i w:val="0"/>
                <w:iCs w:val="0"/>
                <w:color w:val="000000"/>
                <w:sz w:val="24"/>
                <w:szCs w:val="24"/>
                <w:u w:val="none"/>
              </w:rPr>
            </w:pPr>
          </w:p>
        </w:tc>
      </w:tr>
      <w:tr w14:paraId="30530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767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5F413B2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bdr w:val="none" w:color="auto" w:sz="0" w:space="0"/>
                <w:lang w:val="en-US" w:eastAsia="zh-CN" w:bidi="ar"/>
              </w:rPr>
              <w:t>思维积木 | 臻享版（高级）</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A7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52575" cy="933450"/>
                  <wp:effectExtent l="0" t="0" r="9525" b="0"/>
                  <wp:docPr id="752" name="图片 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12" descr="IMG_258"/>
                          <pic:cNvPicPr>
                            <a:picLocks noChangeAspect="1"/>
                          </pic:cNvPicPr>
                        </pic:nvPicPr>
                        <pic:blipFill>
                          <a:blip r:embed="rId64"/>
                          <a:stretch>
                            <a:fillRect/>
                          </a:stretch>
                        </pic:blipFill>
                        <pic:spPr>
                          <a:xfrm>
                            <a:off x="0" y="0"/>
                            <a:ext cx="1552575" cy="933450"/>
                          </a:xfrm>
                          <a:prstGeom prst="rect">
                            <a:avLst/>
                          </a:prstGeom>
                          <a:noFill/>
                          <a:ln w="9525">
                            <a:noFill/>
                          </a:ln>
                        </pic:spPr>
                      </pic:pic>
                    </a:graphicData>
                  </a:graphic>
                </wp:inline>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43A4822C">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Style w:val="17"/>
                <w:bdr w:val="none" w:color="auto" w:sz="0" w:space="0"/>
                <w:lang w:val="en-US" w:eastAsia="zh-CN" w:bidi="ar"/>
              </w:rPr>
              <w:t>数量：885件/套  8盒</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主体材质：</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ABS、榉木、不织布、铜版纸</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主要配件：</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磁力积木底板、辅助游戏材料、游戏卡片</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应用场景：</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幼儿园室内区角、室内公共区域等</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产品特点：</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益咕思维游戏玩学具是零起点，高发展的材料，采用模块化、含有数理逻辑关系的低结构的4个单元组件，内设“磁吸” 技术使得四种单元格可以随意组合，可横向拼接也可竖向叠高，从而拼接成各种形态的形状，实现了平面到立体的转变，赋予了幼儿自由创造和想象的空间，也为“游戏啦”的多种游戏提供了底盘基础，赋予了“游戏啦”无限的可能性和生命力。</w:t>
            </w:r>
            <w:r>
              <w:rPr>
                <w:rFonts w:hint="eastAsia" w:ascii="微软雅黑" w:hAnsi="微软雅黑" w:eastAsia="微软雅黑" w:cs="微软雅黑"/>
                <w:i w:val="0"/>
                <w:iCs w:val="0"/>
                <w:color w:val="000000"/>
                <w:kern w:val="0"/>
                <w:sz w:val="22"/>
                <w:szCs w:val="22"/>
                <w:u w:val="none"/>
                <w:bdr w:val="none" w:color="auto" w:sz="0" w:space="0"/>
                <w:lang w:val="en-US" w:eastAsia="zh-CN" w:bidi="ar"/>
              </w:rPr>
              <w:br w:type="textWrapping"/>
            </w:r>
            <w:r>
              <w:rPr>
                <w:rStyle w:val="17"/>
                <w:bdr w:val="none" w:color="auto" w:sz="0" w:space="0"/>
                <w:lang w:val="en-US" w:eastAsia="zh-CN" w:bidi="ar"/>
              </w:rPr>
              <w:t>教辅材料：</w:t>
            </w:r>
            <w:r>
              <w:rPr>
                <w:rFonts w:hint="eastAsia" w:ascii="微软雅黑" w:hAnsi="微软雅黑" w:eastAsia="微软雅黑" w:cs="微软雅黑"/>
                <w:i w:val="0"/>
                <w:iCs w:val="0"/>
                <w:color w:val="000000"/>
                <w:kern w:val="0"/>
                <w:sz w:val="22"/>
                <w:szCs w:val="22"/>
                <w:u w:val="none"/>
                <w:bdr w:val="none" w:color="auto" w:sz="0" w:space="0"/>
                <w:lang w:val="en-US" w:eastAsia="zh-CN" w:bidi="ar"/>
              </w:rPr>
              <w:t>《益咕|游戏啦—教师指导手册》、《建构游戏图卡》、《规则游戏图卡》</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83E1A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2D9F7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31B19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w:t>
            </w:r>
          </w:p>
        </w:tc>
        <w:tc>
          <w:tcPr>
            <w:tcW w:w="1125" w:type="dxa"/>
            <w:tcBorders>
              <w:top w:val="single" w:color="000000" w:sz="4" w:space="0"/>
              <w:left w:val="single" w:color="000000" w:sz="4" w:space="0"/>
              <w:bottom w:val="single" w:color="000000" w:sz="4" w:space="0"/>
              <w:right w:val="single" w:color="000000" w:sz="4" w:space="0"/>
            </w:tcBorders>
            <w:shd w:val="clear"/>
            <w:vAlign w:val="center"/>
          </w:tcPr>
          <w:p w14:paraId="0095B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49800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167A77">
            <w:pPr>
              <w:jc w:val="center"/>
              <w:rPr>
                <w:rFonts w:hint="eastAsia" w:ascii="宋体" w:hAnsi="宋体" w:eastAsia="宋体" w:cs="宋体"/>
                <w:i w:val="0"/>
                <w:iCs w:val="0"/>
                <w:color w:val="000000"/>
                <w:sz w:val="24"/>
                <w:szCs w:val="24"/>
                <w:u w:val="none"/>
              </w:rPr>
            </w:pPr>
          </w:p>
        </w:tc>
      </w:tr>
      <w:tr w14:paraId="249C2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43DC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C4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幼儿货运车</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2C5374C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123190</wp:posOffset>
                  </wp:positionV>
                  <wp:extent cx="1018540" cy="703580"/>
                  <wp:effectExtent l="0" t="0" r="10160" b="1270"/>
                  <wp:wrapNone/>
                  <wp:docPr id="758" name="图片_8"/>
                  <wp:cNvGraphicFramePr/>
                  <a:graphic xmlns:a="http://schemas.openxmlformats.org/drawingml/2006/main">
                    <a:graphicData uri="http://schemas.openxmlformats.org/drawingml/2006/picture">
                      <pic:pic xmlns:pic="http://schemas.openxmlformats.org/drawingml/2006/picture">
                        <pic:nvPicPr>
                          <pic:cNvPr id="758" name="图片_8"/>
                          <pic:cNvPicPr/>
                        </pic:nvPicPr>
                        <pic:blipFill>
                          <a:blip r:embed="rId450"/>
                          <a:stretch>
                            <a:fillRect/>
                          </a:stretch>
                        </pic:blipFill>
                        <pic:spPr>
                          <a:xfrm>
                            <a:off x="0" y="0"/>
                            <a:ext cx="1018540" cy="70358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3E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规格：103*52*62cm                                                             1、材质：镀锌钢管厚度1.5mm，经整体加工成形后除喷砂抛光处理，表面经双层户级喷涂处理，抗紫外光，色泽艳丽，不易脱落，日久弥新</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2、表面处理：室外聚脂系树脂粉体涂装烤漆。</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3.实心橡胶轮胎.</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A5B7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BFD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7AD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526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B41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2104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09F9C6">
            <w:pPr>
              <w:jc w:val="center"/>
              <w:rPr>
                <w:rFonts w:hint="eastAsia" w:ascii="宋体" w:hAnsi="宋体" w:eastAsia="宋体" w:cs="宋体"/>
                <w:i w:val="0"/>
                <w:iCs w:val="0"/>
                <w:color w:val="000000"/>
                <w:sz w:val="24"/>
                <w:szCs w:val="24"/>
                <w:u w:val="none"/>
              </w:rPr>
            </w:pPr>
          </w:p>
        </w:tc>
      </w:tr>
      <w:tr w14:paraId="55C32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B84C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C4B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平衡车（带支架）</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72B0257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114935</wp:posOffset>
                  </wp:positionV>
                  <wp:extent cx="857250" cy="838835"/>
                  <wp:effectExtent l="0" t="0" r="0" b="18415"/>
                  <wp:wrapNone/>
                  <wp:docPr id="750" name="图片_5_SpCnt_1"/>
                  <wp:cNvGraphicFramePr/>
                  <a:graphic xmlns:a="http://schemas.openxmlformats.org/drawingml/2006/main">
                    <a:graphicData uri="http://schemas.openxmlformats.org/drawingml/2006/picture">
                      <pic:pic xmlns:pic="http://schemas.openxmlformats.org/drawingml/2006/picture">
                        <pic:nvPicPr>
                          <pic:cNvPr id="750" name="图片_5_SpCnt_1"/>
                          <pic:cNvPicPr/>
                        </pic:nvPicPr>
                        <pic:blipFill>
                          <a:blip r:embed="rId381"/>
                          <a:stretch>
                            <a:fillRect/>
                          </a:stretch>
                        </pic:blipFill>
                        <pic:spPr>
                          <a:xfrm>
                            <a:off x="0" y="0"/>
                            <a:ext cx="857250" cy="83883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7D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材质：镁合金+橡胶                                               尺寸：12寸（适合身高80-120cm）</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44C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DE9F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B004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477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75D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4770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4389EE">
            <w:pPr>
              <w:jc w:val="center"/>
              <w:rPr>
                <w:rFonts w:hint="eastAsia" w:ascii="宋体" w:hAnsi="宋体" w:eastAsia="宋体" w:cs="宋体"/>
                <w:i w:val="0"/>
                <w:iCs w:val="0"/>
                <w:color w:val="000000"/>
                <w:sz w:val="24"/>
                <w:szCs w:val="24"/>
                <w:u w:val="none"/>
              </w:rPr>
            </w:pPr>
          </w:p>
        </w:tc>
      </w:tr>
      <w:tr w14:paraId="55FE6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B717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01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万向轮移动球筐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F2342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142875</wp:posOffset>
                  </wp:positionV>
                  <wp:extent cx="819150" cy="695325"/>
                  <wp:effectExtent l="0" t="0" r="0" b="9525"/>
                  <wp:wrapNone/>
                  <wp:docPr id="759" name="图片_5_SpCnt_2"/>
                  <wp:cNvGraphicFramePr/>
                  <a:graphic xmlns:a="http://schemas.openxmlformats.org/drawingml/2006/main">
                    <a:graphicData uri="http://schemas.openxmlformats.org/drawingml/2006/picture">
                      <pic:pic xmlns:pic="http://schemas.openxmlformats.org/drawingml/2006/picture">
                        <pic:nvPicPr>
                          <pic:cNvPr id="759" name="图片_5_SpCnt_2"/>
                          <pic:cNvPicPr/>
                        </pic:nvPicPr>
                        <pic:blipFill>
                          <a:blip r:embed="rId451"/>
                          <a:stretch>
                            <a:fillRect/>
                          </a:stretch>
                        </pic:blipFill>
                        <pic:spPr>
                          <a:xfrm>
                            <a:off x="0" y="0"/>
                            <a:ext cx="819150" cy="69532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7FB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80*80*70cm，铝合金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253B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8B82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737E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4182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118823">
            <w:pPr>
              <w:jc w:val="center"/>
              <w:rPr>
                <w:rFonts w:hint="eastAsia" w:ascii="宋体" w:hAnsi="宋体" w:eastAsia="宋体" w:cs="宋体"/>
                <w:i w:val="0"/>
                <w:iCs w:val="0"/>
                <w:color w:val="000000"/>
                <w:sz w:val="24"/>
                <w:szCs w:val="24"/>
                <w:u w:val="none"/>
              </w:rPr>
            </w:pPr>
          </w:p>
        </w:tc>
      </w:tr>
      <w:tr w14:paraId="3D2E8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A556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7AA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防水防晒pvc二联</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体操垫</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336C877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114935</wp:posOffset>
                  </wp:positionV>
                  <wp:extent cx="933450" cy="798830"/>
                  <wp:effectExtent l="0" t="0" r="0" b="1270"/>
                  <wp:wrapNone/>
                  <wp:docPr id="746" name="图片_2_SpCnt_1"/>
                  <wp:cNvGraphicFramePr/>
                  <a:graphic xmlns:a="http://schemas.openxmlformats.org/drawingml/2006/main">
                    <a:graphicData uri="http://schemas.openxmlformats.org/drawingml/2006/picture">
                      <pic:pic xmlns:pic="http://schemas.openxmlformats.org/drawingml/2006/picture">
                        <pic:nvPicPr>
                          <pic:cNvPr id="746" name="图片_2_SpCnt_1"/>
                          <pic:cNvPicPr/>
                        </pic:nvPicPr>
                        <pic:blipFill>
                          <a:blip r:embed="rId270"/>
                          <a:stretch>
                            <a:fillRect/>
                          </a:stretch>
                        </pic:blipFill>
                        <pic:spPr>
                          <a:xfrm>
                            <a:off x="0" y="0"/>
                            <a:ext cx="933450" cy="79883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899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尺寸：180*90*10cm ，迷彩色，防水防晒PVC皮+高密度海绵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59D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826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30F6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12D9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7040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E812BE">
            <w:pPr>
              <w:jc w:val="center"/>
              <w:rPr>
                <w:rFonts w:hint="eastAsia" w:ascii="宋体" w:hAnsi="宋体" w:eastAsia="宋体" w:cs="宋体"/>
                <w:i w:val="0"/>
                <w:iCs w:val="0"/>
                <w:color w:val="000000"/>
                <w:sz w:val="24"/>
                <w:szCs w:val="24"/>
                <w:u w:val="none"/>
              </w:rPr>
            </w:pPr>
          </w:p>
        </w:tc>
      </w:tr>
      <w:tr w14:paraId="12E16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9136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1D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防水防晒pvc三联</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体操垫</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5BFB5DC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47625</wp:posOffset>
                  </wp:positionV>
                  <wp:extent cx="819150" cy="846455"/>
                  <wp:effectExtent l="0" t="0" r="0" b="10795"/>
                  <wp:wrapNone/>
                  <wp:docPr id="744" name="图片_3"/>
                  <wp:cNvGraphicFramePr/>
                  <a:graphic xmlns:a="http://schemas.openxmlformats.org/drawingml/2006/main">
                    <a:graphicData uri="http://schemas.openxmlformats.org/drawingml/2006/picture">
                      <pic:pic xmlns:pic="http://schemas.openxmlformats.org/drawingml/2006/picture">
                        <pic:nvPicPr>
                          <pic:cNvPr id="744" name="图片_3"/>
                          <pic:cNvPicPr/>
                        </pic:nvPicPr>
                        <pic:blipFill>
                          <a:blip r:embed="rId444"/>
                          <a:stretch>
                            <a:fillRect/>
                          </a:stretch>
                        </pic:blipFill>
                        <pic:spPr>
                          <a:xfrm>
                            <a:off x="0" y="0"/>
                            <a:ext cx="819150" cy="84645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DF0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180*70*10cm，迷彩色，防水防晒PVC皮+高密度海绵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70A3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59E0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812F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04BD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6650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FD7697">
            <w:pPr>
              <w:jc w:val="center"/>
              <w:rPr>
                <w:rFonts w:hint="eastAsia" w:ascii="宋体" w:hAnsi="宋体" w:eastAsia="宋体" w:cs="宋体"/>
                <w:i w:val="0"/>
                <w:iCs w:val="0"/>
                <w:color w:val="000000"/>
                <w:sz w:val="24"/>
                <w:szCs w:val="24"/>
                <w:u w:val="none"/>
              </w:rPr>
            </w:pPr>
          </w:p>
        </w:tc>
      </w:tr>
      <w:tr w14:paraId="26E33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2813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C6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不倒翁跨栏</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E3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123190</wp:posOffset>
                  </wp:positionV>
                  <wp:extent cx="991870" cy="846455"/>
                  <wp:effectExtent l="0" t="0" r="17780" b="10795"/>
                  <wp:wrapNone/>
                  <wp:docPr id="745" name="ID_808599128FB94B45AFB55E36812D2EF1"/>
                  <wp:cNvGraphicFramePr/>
                  <a:graphic xmlns:a="http://schemas.openxmlformats.org/drawingml/2006/main">
                    <a:graphicData uri="http://schemas.openxmlformats.org/drawingml/2006/picture">
                      <pic:pic xmlns:pic="http://schemas.openxmlformats.org/drawingml/2006/picture">
                        <pic:nvPicPr>
                          <pic:cNvPr id="745" name="ID_808599128FB94B45AFB55E36812D2EF1"/>
                          <pic:cNvPicPr/>
                        </pic:nvPicPr>
                        <pic:blipFill>
                          <a:blip r:embed="rId452"/>
                          <a:stretch>
                            <a:fillRect/>
                          </a:stretch>
                        </pic:blipFill>
                        <pic:spPr>
                          <a:xfrm>
                            <a:off x="0" y="0"/>
                            <a:ext cx="991870" cy="84645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CC2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5个/套，15/23/30/40/50跨栏各1+提手1个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BEA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523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12E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B22C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106355">
            <w:pPr>
              <w:jc w:val="center"/>
              <w:rPr>
                <w:rFonts w:hint="eastAsia" w:ascii="宋体" w:hAnsi="宋体" w:eastAsia="宋体" w:cs="宋体"/>
                <w:i w:val="0"/>
                <w:iCs w:val="0"/>
                <w:color w:val="000000"/>
                <w:sz w:val="24"/>
                <w:szCs w:val="24"/>
                <w:u w:val="none"/>
              </w:rPr>
            </w:pPr>
          </w:p>
        </w:tc>
      </w:tr>
      <w:tr w14:paraId="66AF1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A8D0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162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户外防腐木收纳屋</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E6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153035</wp:posOffset>
                  </wp:positionH>
                  <wp:positionV relativeFrom="paragraph">
                    <wp:posOffset>135255</wp:posOffset>
                  </wp:positionV>
                  <wp:extent cx="1304925" cy="790575"/>
                  <wp:effectExtent l="0" t="0" r="9525" b="9525"/>
                  <wp:wrapNone/>
                  <wp:docPr id="753" name="图片_168"/>
                  <wp:cNvGraphicFramePr/>
                  <a:graphic xmlns:a="http://schemas.openxmlformats.org/drawingml/2006/main">
                    <a:graphicData uri="http://schemas.openxmlformats.org/drawingml/2006/picture">
                      <pic:pic xmlns:pic="http://schemas.openxmlformats.org/drawingml/2006/picture">
                        <pic:nvPicPr>
                          <pic:cNvPr id="753" name="图片_168"/>
                          <pic:cNvPicPr/>
                        </pic:nvPicPr>
                        <pic:blipFill>
                          <a:blip r:embed="rId453"/>
                          <a:stretch>
                            <a:fillRect/>
                          </a:stretch>
                        </pic:blipFill>
                        <pic:spPr>
                          <a:xfrm>
                            <a:off x="0" y="0"/>
                            <a:ext cx="1304925" cy="79057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56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（含布）尺寸：245*90*150-160cm，         </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 xml:space="preserve"> 材质：格顿木，顶部覆盖砂皮瓦，              </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有层板无底板</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6B0A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ED4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E2B8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5756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42F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23024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7EEDE8">
            <w:pPr>
              <w:jc w:val="center"/>
              <w:rPr>
                <w:rFonts w:hint="eastAsia" w:ascii="宋体" w:hAnsi="宋体" w:eastAsia="宋体" w:cs="宋体"/>
                <w:i w:val="0"/>
                <w:iCs w:val="0"/>
                <w:color w:val="000000"/>
                <w:sz w:val="24"/>
                <w:szCs w:val="24"/>
                <w:u w:val="none"/>
              </w:rPr>
            </w:pPr>
          </w:p>
        </w:tc>
      </w:tr>
      <w:tr w14:paraId="424B2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2B40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1F21C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四步双梯</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4FB96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495935</wp:posOffset>
                  </wp:positionH>
                  <wp:positionV relativeFrom="paragraph">
                    <wp:posOffset>142875</wp:posOffset>
                  </wp:positionV>
                  <wp:extent cx="427990" cy="830580"/>
                  <wp:effectExtent l="0" t="0" r="10160" b="7620"/>
                  <wp:wrapNone/>
                  <wp:docPr id="755" name="图片_9"/>
                  <wp:cNvGraphicFramePr/>
                  <a:graphic xmlns:a="http://schemas.openxmlformats.org/drawingml/2006/main">
                    <a:graphicData uri="http://schemas.openxmlformats.org/drawingml/2006/picture">
                      <pic:pic xmlns:pic="http://schemas.openxmlformats.org/drawingml/2006/picture">
                        <pic:nvPicPr>
                          <pic:cNvPr id="755" name="图片_9"/>
                          <pic:cNvPicPr/>
                        </pic:nvPicPr>
                        <pic:blipFill>
                          <a:blip r:embed="rId454"/>
                          <a:stretch>
                            <a:fillRect/>
                          </a:stretch>
                        </pic:blipFill>
                        <pic:spPr>
                          <a:xfrm>
                            <a:off x="0" y="0"/>
                            <a:ext cx="427990" cy="83058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2423A7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材质：新西兰松水性漆 H:120cm</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4FE0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4F77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E326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94D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4160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DFD0FB">
            <w:pPr>
              <w:jc w:val="center"/>
              <w:rPr>
                <w:rFonts w:hint="eastAsia" w:ascii="宋体" w:hAnsi="宋体" w:eastAsia="宋体" w:cs="宋体"/>
                <w:i w:val="0"/>
                <w:iCs w:val="0"/>
                <w:color w:val="000000"/>
                <w:sz w:val="24"/>
                <w:szCs w:val="24"/>
                <w:u w:val="none"/>
              </w:rPr>
            </w:pPr>
          </w:p>
        </w:tc>
      </w:tr>
      <w:tr w14:paraId="2DBA4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6CB2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49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螺丝螺帽</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6B0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66040</wp:posOffset>
                  </wp:positionH>
                  <wp:positionV relativeFrom="paragraph">
                    <wp:posOffset>210820</wp:posOffset>
                  </wp:positionV>
                  <wp:extent cx="867410" cy="544195"/>
                  <wp:effectExtent l="0" t="0" r="8890" b="8255"/>
                  <wp:wrapNone/>
                  <wp:docPr id="747" name="图片_2_SpCnt_2"/>
                  <wp:cNvGraphicFramePr/>
                  <a:graphic xmlns:a="http://schemas.openxmlformats.org/drawingml/2006/main">
                    <a:graphicData uri="http://schemas.openxmlformats.org/drawingml/2006/picture">
                      <pic:pic xmlns:pic="http://schemas.openxmlformats.org/drawingml/2006/picture">
                        <pic:nvPicPr>
                          <pic:cNvPr id="747" name="图片_2_SpCnt_2"/>
                          <pic:cNvPicPr/>
                        </pic:nvPicPr>
                        <pic:blipFill>
                          <a:blip r:embed="rId455"/>
                          <a:stretch>
                            <a:fillRect/>
                          </a:stretch>
                        </pic:blipFill>
                        <pic:spPr>
                          <a:xfrm>
                            <a:off x="0" y="0"/>
                            <a:ext cx="867410" cy="54419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828675</wp:posOffset>
                  </wp:positionH>
                  <wp:positionV relativeFrom="paragraph">
                    <wp:posOffset>246380</wp:posOffset>
                  </wp:positionV>
                  <wp:extent cx="714375" cy="468630"/>
                  <wp:effectExtent l="0" t="0" r="9525" b="7620"/>
                  <wp:wrapNone/>
                  <wp:docPr id="748" name="图片_18"/>
                  <wp:cNvGraphicFramePr/>
                  <a:graphic xmlns:a="http://schemas.openxmlformats.org/drawingml/2006/main">
                    <a:graphicData uri="http://schemas.openxmlformats.org/drawingml/2006/picture">
                      <pic:pic xmlns:pic="http://schemas.openxmlformats.org/drawingml/2006/picture">
                        <pic:nvPicPr>
                          <pic:cNvPr id="748" name="图片_18"/>
                          <pic:cNvPicPr/>
                        </pic:nvPicPr>
                        <pic:blipFill>
                          <a:blip r:embed="rId456"/>
                          <a:stretch>
                            <a:fillRect/>
                          </a:stretch>
                        </pic:blipFill>
                        <pic:spPr>
                          <a:xfrm>
                            <a:off x="0" y="0"/>
                            <a:ext cx="714375" cy="46863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97A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螺丝：304不锈钢，具有良好的耐腐蚀耐热性，强度高，不易生锈等特点。</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螺母：梅花胶头螺母，通孔，表面光滑、耐高温等特点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3510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839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81FE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FF3E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850</w:t>
            </w:r>
          </w:p>
        </w:tc>
        <w:tc>
          <w:tcPr>
            <w:tcW w:w="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25D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M10*8,螺杆长度8cm50个、M10*10,螺杆长度10cm50个</w:t>
            </w:r>
          </w:p>
        </w:tc>
      </w:tr>
      <w:tr w14:paraId="2FEEF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350B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4FF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海洋球</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7C7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208915</wp:posOffset>
                  </wp:positionH>
                  <wp:positionV relativeFrom="paragraph">
                    <wp:posOffset>87630</wp:posOffset>
                  </wp:positionV>
                  <wp:extent cx="942975" cy="818515"/>
                  <wp:effectExtent l="0" t="0" r="9525" b="635"/>
                  <wp:wrapNone/>
                  <wp:docPr id="749" name="图片_14"/>
                  <wp:cNvGraphicFramePr/>
                  <a:graphic xmlns:a="http://schemas.openxmlformats.org/drawingml/2006/main">
                    <a:graphicData uri="http://schemas.openxmlformats.org/drawingml/2006/picture">
                      <pic:pic xmlns:pic="http://schemas.openxmlformats.org/drawingml/2006/picture">
                        <pic:nvPicPr>
                          <pic:cNvPr id="749" name="图片_14"/>
                          <pic:cNvPicPr/>
                        </pic:nvPicPr>
                        <pic:blipFill>
                          <a:blip r:embed="rId457"/>
                          <a:stretch>
                            <a:fillRect/>
                          </a:stretch>
                        </pic:blipFill>
                        <pic:spPr>
                          <a:xfrm>
                            <a:off x="0" y="0"/>
                            <a:ext cx="942975" cy="81851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79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马卡龙色系，直径5.5cm</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14F0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6000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E71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7D74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0.15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61E0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75CD39">
            <w:pPr>
              <w:jc w:val="center"/>
              <w:rPr>
                <w:rFonts w:hint="eastAsia" w:ascii="宋体" w:hAnsi="宋体" w:eastAsia="宋体" w:cs="宋体"/>
                <w:i w:val="0"/>
                <w:iCs w:val="0"/>
                <w:color w:val="000000"/>
                <w:sz w:val="24"/>
                <w:szCs w:val="24"/>
                <w:u w:val="none"/>
              </w:rPr>
            </w:pPr>
          </w:p>
        </w:tc>
      </w:tr>
      <w:tr w14:paraId="4DD0A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1E9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14</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392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多功能敏捷梯</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CEF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55880</wp:posOffset>
                  </wp:positionV>
                  <wp:extent cx="1295400" cy="894080"/>
                  <wp:effectExtent l="0" t="0" r="0" b="1270"/>
                  <wp:wrapNone/>
                  <wp:docPr id="760" name="图片_15"/>
                  <wp:cNvGraphicFramePr/>
                  <a:graphic xmlns:a="http://schemas.openxmlformats.org/drawingml/2006/main">
                    <a:graphicData uri="http://schemas.openxmlformats.org/drawingml/2006/picture">
                      <pic:pic xmlns:pic="http://schemas.openxmlformats.org/drawingml/2006/picture">
                        <pic:nvPicPr>
                          <pic:cNvPr id="760" name="图片_15"/>
                          <pic:cNvPicPr/>
                        </pic:nvPicPr>
                        <pic:blipFill>
                          <a:blip r:embed="rId458"/>
                          <a:stretch>
                            <a:fillRect/>
                          </a:stretch>
                        </pic:blipFill>
                        <pic:spPr>
                          <a:xfrm>
                            <a:off x="0" y="0"/>
                            <a:ext cx="1295400" cy="89408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3F0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11节，总长500cm，单节54*51cm</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防滑纹理设计，让孩子开心玩要的同时更安全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8A07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82E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10E1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8953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E2AC9E">
            <w:pPr>
              <w:jc w:val="center"/>
              <w:rPr>
                <w:rFonts w:hint="eastAsia" w:ascii="宋体" w:hAnsi="宋体" w:eastAsia="宋体" w:cs="宋体"/>
                <w:i w:val="0"/>
                <w:iCs w:val="0"/>
                <w:color w:val="000000"/>
                <w:sz w:val="24"/>
                <w:szCs w:val="24"/>
                <w:u w:val="none"/>
              </w:rPr>
            </w:pPr>
          </w:p>
        </w:tc>
      </w:tr>
      <w:tr w14:paraId="03A20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10F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E4A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玩沙铲子</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704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95250</wp:posOffset>
                  </wp:positionV>
                  <wp:extent cx="894715" cy="770890"/>
                  <wp:effectExtent l="0" t="0" r="635" b="10160"/>
                  <wp:wrapNone/>
                  <wp:docPr id="761" name="图片_2_SpCnt_3"/>
                  <wp:cNvGraphicFramePr/>
                  <a:graphic xmlns:a="http://schemas.openxmlformats.org/drawingml/2006/main">
                    <a:graphicData uri="http://schemas.openxmlformats.org/drawingml/2006/picture">
                      <pic:pic xmlns:pic="http://schemas.openxmlformats.org/drawingml/2006/picture">
                        <pic:nvPicPr>
                          <pic:cNvPr id="761" name="图片_2_SpCnt_3"/>
                          <pic:cNvPicPr/>
                        </pic:nvPicPr>
                        <pic:blipFill>
                          <a:blip r:embed="rId459"/>
                          <a:stretch>
                            <a:fillRect/>
                          </a:stretch>
                        </pic:blipFill>
                        <pic:spPr>
                          <a:xfrm>
                            <a:off x="0" y="0"/>
                            <a:ext cx="894715" cy="77089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B3E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锰钢材质，全长63cm，尖头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C4C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BD4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304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651D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2450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A6EF1F">
            <w:pPr>
              <w:jc w:val="center"/>
              <w:rPr>
                <w:rFonts w:hint="eastAsia" w:ascii="宋体" w:hAnsi="宋体" w:eastAsia="宋体" w:cs="宋体"/>
                <w:i w:val="0"/>
                <w:iCs w:val="0"/>
                <w:color w:val="000000"/>
                <w:sz w:val="24"/>
                <w:szCs w:val="24"/>
                <w:u w:val="none"/>
              </w:rPr>
            </w:pPr>
          </w:p>
        </w:tc>
      </w:tr>
      <w:tr w14:paraId="3455D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DACE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81C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独轮推车</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01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198755</wp:posOffset>
                  </wp:positionV>
                  <wp:extent cx="1275715" cy="723265"/>
                  <wp:effectExtent l="0" t="0" r="635" b="635"/>
                  <wp:wrapNone/>
                  <wp:docPr id="762" name="ID_626ADD7800DC4CDE9941135152FC9517"/>
                  <wp:cNvGraphicFramePr/>
                  <a:graphic xmlns:a="http://schemas.openxmlformats.org/drawingml/2006/main">
                    <a:graphicData uri="http://schemas.openxmlformats.org/drawingml/2006/picture">
                      <pic:pic xmlns:pic="http://schemas.openxmlformats.org/drawingml/2006/picture">
                        <pic:nvPicPr>
                          <pic:cNvPr id="762" name="ID_626ADD7800DC4CDE9941135152FC9517"/>
                          <pic:cNvPicPr/>
                        </pic:nvPicPr>
                        <pic:blipFill>
                          <a:blip r:embed="rId460"/>
                          <a:stretch>
                            <a:fillRect/>
                          </a:stretch>
                        </pic:blipFill>
                        <pic:spPr>
                          <a:xfrm>
                            <a:off x="0" y="0"/>
                            <a:ext cx="1275715" cy="72326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BCE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1、材质：环保塑料，经久耐用。不怕碰、超结实！ 安全 环保 无毒 无异味 一次成型 产品表面光滑平整，造型美观、色彩鲜艳、 不易褪色 ，不受气候温差影响而变形，不怕潮湿或水，可用自来水冲洗、品质保证、放心使用!                    2、产品规格：85*33*40cm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3E7A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C28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辆</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BF5B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C5A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1EAE39">
            <w:pPr>
              <w:jc w:val="center"/>
              <w:rPr>
                <w:rFonts w:hint="eastAsia" w:ascii="宋体" w:hAnsi="宋体" w:eastAsia="宋体" w:cs="宋体"/>
                <w:i w:val="0"/>
                <w:iCs w:val="0"/>
                <w:color w:val="000000"/>
                <w:sz w:val="24"/>
                <w:szCs w:val="24"/>
                <w:u w:val="none"/>
              </w:rPr>
            </w:pPr>
          </w:p>
        </w:tc>
      </w:tr>
      <w:tr w14:paraId="09C4C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6BC8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17</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C8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集体长跳绳</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BC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266065</wp:posOffset>
                  </wp:positionV>
                  <wp:extent cx="1285875" cy="524510"/>
                  <wp:effectExtent l="0" t="0" r="9525" b="8890"/>
                  <wp:wrapNone/>
                  <wp:docPr id="763" name="ID_1A577ECF74D24C248A9F238374525D94"/>
                  <wp:cNvGraphicFramePr/>
                  <a:graphic xmlns:a="http://schemas.openxmlformats.org/drawingml/2006/main">
                    <a:graphicData uri="http://schemas.openxmlformats.org/drawingml/2006/picture">
                      <pic:pic xmlns:pic="http://schemas.openxmlformats.org/drawingml/2006/picture">
                        <pic:nvPicPr>
                          <pic:cNvPr id="763" name="ID_1A577ECF74D24C248A9F238374525D94"/>
                          <pic:cNvPicPr/>
                        </pic:nvPicPr>
                        <pic:blipFill>
                          <a:blip r:embed="rId461"/>
                          <a:stretch>
                            <a:fillRect/>
                          </a:stretch>
                        </pic:blipFill>
                        <pic:spPr>
                          <a:xfrm>
                            <a:off x="0" y="0"/>
                            <a:ext cx="1285875" cy="52451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168D9F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橡胶+棉绳，8m</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跳绳不但能发展幼儿动作的协调能力，增大肺活量，促进幼儿生长发育，还能够健脑，达到强身健体的作用。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48AC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0793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2930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EFD5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1140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2623BC">
            <w:pPr>
              <w:jc w:val="center"/>
              <w:rPr>
                <w:rFonts w:hint="eastAsia" w:ascii="宋体" w:hAnsi="宋体" w:eastAsia="宋体" w:cs="宋体"/>
                <w:i w:val="0"/>
                <w:iCs w:val="0"/>
                <w:color w:val="000000"/>
                <w:sz w:val="24"/>
                <w:szCs w:val="24"/>
                <w:u w:val="none"/>
              </w:rPr>
            </w:pPr>
          </w:p>
        </w:tc>
      </w:tr>
      <w:tr w14:paraId="3DE8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6DC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w:t>
            </w:r>
          </w:p>
        </w:tc>
        <w:tc>
          <w:tcPr>
            <w:tcW w:w="17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36D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皮筋</w:t>
            </w:r>
          </w:p>
        </w:tc>
        <w:tc>
          <w:tcPr>
            <w:tcW w:w="24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63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267335</wp:posOffset>
                  </wp:positionH>
                  <wp:positionV relativeFrom="paragraph">
                    <wp:posOffset>95250</wp:posOffset>
                  </wp:positionV>
                  <wp:extent cx="561340" cy="894080"/>
                  <wp:effectExtent l="0" t="0" r="10160" b="1270"/>
                  <wp:wrapNone/>
                  <wp:docPr id="765" name="图片_19"/>
                  <wp:cNvGraphicFramePr/>
                  <a:graphic xmlns:a="http://schemas.openxmlformats.org/drawingml/2006/main">
                    <a:graphicData uri="http://schemas.openxmlformats.org/drawingml/2006/picture">
                      <pic:pic xmlns:pic="http://schemas.openxmlformats.org/drawingml/2006/picture">
                        <pic:nvPicPr>
                          <pic:cNvPr id="765" name="图片_19"/>
                          <pic:cNvPicPr/>
                        </pic:nvPicPr>
                        <pic:blipFill>
                          <a:blip r:embed="rId462"/>
                          <a:stretch>
                            <a:fillRect/>
                          </a:stretch>
                        </pic:blipFill>
                        <pic:spPr>
                          <a:xfrm>
                            <a:off x="0" y="0"/>
                            <a:ext cx="561340" cy="89408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76E9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15m，韧性强，不易断</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4FD0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78B4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0F1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21FA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1088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C80D5E">
            <w:pPr>
              <w:jc w:val="center"/>
              <w:rPr>
                <w:rFonts w:hint="eastAsia" w:ascii="宋体" w:hAnsi="宋体" w:eastAsia="宋体" w:cs="宋体"/>
                <w:i w:val="0"/>
                <w:iCs w:val="0"/>
                <w:color w:val="000000"/>
                <w:sz w:val="24"/>
                <w:szCs w:val="24"/>
                <w:u w:val="none"/>
              </w:rPr>
            </w:pPr>
          </w:p>
        </w:tc>
      </w:tr>
      <w:tr w14:paraId="048B0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2220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19</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7610A1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弯头软式棍球棒</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0DE3E8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238125</wp:posOffset>
                  </wp:positionV>
                  <wp:extent cx="1419225" cy="532765"/>
                  <wp:effectExtent l="0" t="0" r="9525" b="635"/>
                  <wp:wrapNone/>
                  <wp:docPr id="764" name="ID_B3814A4329834DBAA43054B7A410EF82"/>
                  <wp:cNvGraphicFramePr/>
                  <a:graphic xmlns:a="http://schemas.openxmlformats.org/drawingml/2006/main">
                    <a:graphicData uri="http://schemas.openxmlformats.org/drawingml/2006/picture">
                      <pic:pic xmlns:pic="http://schemas.openxmlformats.org/drawingml/2006/picture">
                        <pic:nvPicPr>
                          <pic:cNvPr id="764" name="ID_B3814A4329834DBAA43054B7A410EF82"/>
                          <pic:cNvPicPr/>
                        </pic:nvPicPr>
                        <pic:blipFill>
                          <a:blip r:embed="rId463"/>
                          <a:stretch>
                            <a:fillRect/>
                          </a:stretch>
                        </pic:blipFill>
                        <pic:spPr>
                          <a:xfrm>
                            <a:off x="0" y="0"/>
                            <a:ext cx="1419225" cy="53276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1AEFE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塑料+发泡，90cm</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软包设计，安全的曲棍球，幼儿园难得的团队球类道具，是软式棍球棒的升级产品</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5122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5BA58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对</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9CF16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336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A3A9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1680</w:t>
            </w:r>
          </w:p>
        </w:tc>
        <w:tc>
          <w:tcPr>
            <w:tcW w:w="735" w:type="dxa"/>
            <w:tcBorders>
              <w:top w:val="single" w:color="000000" w:sz="4" w:space="0"/>
              <w:left w:val="single" w:color="000000" w:sz="4" w:space="0"/>
              <w:bottom w:val="single" w:color="000000" w:sz="4" w:space="0"/>
              <w:right w:val="single" w:color="000000" w:sz="4" w:space="0"/>
            </w:tcBorders>
            <w:shd w:val="clear"/>
            <w:vAlign w:val="center"/>
          </w:tcPr>
          <w:p w14:paraId="377EB2CE">
            <w:pPr>
              <w:jc w:val="center"/>
              <w:rPr>
                <w:rFonts w:hint="eastAsia" w:ascii="宋体" w:hAnsi="宋体" w:eastAsia="宋体" w:cs="宋体"/>
                <w:i w:val="0"/>
                <w:iCs w:val="0"/>
                <w:color w:val="000000"/>
                <w:sz w:val="24"/>
                <w:szCs w:val="24"/>
                <w:u w:val="none"/>
              </w:rPr>
            </w:pPr>
          </w:p>
        </w:tc>
      </w:tr>
      <w:tr w14:paraId="67D96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F5A0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441101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二人三足</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54C437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87630</wp:posOffset>
                  </wp:positionV>
                  <wp:extent cx="1162050" cy="857885"/>
                  <wp:effectExtent l="0" t="0" r="0" b="18415"/>
                  <wp:wrapNone/>
                  <wp:docPr id="766" name="ID_9AD0F2BDCD3D472B9A8E463612BEB39A"/>
                  <wp:cNvGraphicFramePr/>
                  <a:graphic xmlns:a="http://schemas.openxmlformats.org/drawingml/2006/main">
                    <a:graphicData uri="http://schemas.openxmlformats.org/drawingml/2006/picture">
                      <pic:pic xmlns:pic="http://schemas.openxmlformats.org/drawingml/2006/picture">
                        <pic:nvPicPr>
                          <pic:cNvPr id="766" name="ID_9AD0F2BDCD3D472B9A8E463612BEB39A"/>
                          <pic:cNvPicPr/>
                        </pic:nvPicPr>
                        <pic:blipFill>
                          <a:blip r:embed="rId464"/>
                          <a:stretch>
                            <a:fillRect/>
                          </a:stretch>
                        </pic:blipFill>
                        <pic:spPr>
                          <a:xfrm>
                            <a:off x="0" y="0"/>
                            <a:ext cx="1162050" cy="85788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57903F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摇粒绒布+松紧带，6只/套，52*5cm</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独特的宽大设计，保护小朋友的脚踝不受勒力，魔术贴的设计可以灵活调节长度</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A8E60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35795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1A7A4A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3796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1820</w:t>
            </w:r>
          </w:p>
        </w:tc>
        <w:tc>
          <w:tcPr>
            <w:tcW w:w="735" w:type="dxa"/>
            <w:tcBorders>
              <w:top w:val="single" w:color="000000" w:sz="4" w:space="0"/>
              <w:left w:val="single" w:color="000000" w:sz="4" w:space="0"/>
              <w:bottom w:val="single" w:color="000000" w:sz="4" w:space="0"/>
              <w:right w:val="single" w:color="000000" w:sz="4" w:space="0"/>
            </w:tcBorders>
            <w:shd w:val="clear"/>
            <w:vAlign w:val="center"/>
          </w:tcPr>
          <w:p w14:paraId="251F82F9">
            <w:pPr>
              <w:jc w:val="center"/>
              <w:rPr>
                <w:rFonts w:hint="eastAsia" w:ascii="宋体" w:hAnsi="宋体" w:eastAsia="宋体" w:cs="宋体"/>
                <w:i w:val="0"/>
                <w:iCs w:val="0"/>
                <w:color w:val="000000"/>
                <w:sz w:val="24"/>
                <w:szCs w:val="24"/>
                <w:u w:val="none"/>
              </w:rPr>
            </w:pPr>
          </w:p>
        </w:tc>
      </w:tr>
      <w:tr w14:paraId="2B016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7C36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21</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5264D2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篮球架</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09E331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505460</wp:posOffset>
                  </wp:positionH>
                  <wp:positionV relativeFrom="paragraph">
                    <wp:posOffset>123190</wp:posOffset>
                  </wp:positionV>
                  <wp:extent cx="485775" cy="790575"/>
                  <wp:effectExtent l="0" t="0" r="9525" b="9525"/>
                  <wp:wrapNone/>
                  <wp:docPr id="767" name="图片_6"/>
                  <wp:cNvGraphicFramePr/>
                  <a:graphic xmlns:a="http://schemas.openxmlformats.org/drawingml/2006/main">
                    <a:graphicData uri="http://schemas.openxmlformats.org/drawingml/2006/picture">
                      <pic:pic xmlns:pic="http://schemas.openxmlformats.org/drawingml/2006/picture">
                        <pic:nvPicPr>
                          <pic:cNvPr id="767" name="图片_6"/>
                          <pic:cNvPicPr/>
                        </pic:nvPicPr>
                        <pic:blipFill>
                          <a:blip r:embed="rId465"/>
                          <a:stretch>
                            <a:fillRect/>
                          </a:stretch>
                        </pic:blipFill>
                        <pic:spPr>
                          <a:xfrm>
                            <a:off x="0" y="0"/>
                            <a:ext cx="485775" cy="79057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323F1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68*72*170-230cm</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32B0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4B1788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5C469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460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FAE8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920</w:t>
            </w:r>
          </w:p>
        </w:tc>
        <w:tc>
          <w:tcPr>
            <w:tcW w:w="735" w:type="dxa"/>
            <w:tcBorders>
              <w:top w:val="single" w:color="000000" w:sz="4" w:space="0"/>
              <w:left w:val="single" w:color="000000" w:sz="4" w:space="0"/>
              <w:bottom w:val="single" w:color="000000" w:sz="4" w:space="0"/>
              <w:right w:val="single" w:color="000000" w:sz="4" w:space="0"/>
            </w:tcBorders>
            <w:shd w:val="clear"/>
            <w:vAlign w:val="center"/>
          </w:tcPr>
          <w:p w14:paraId="5EF02E85">
            <w:pPr>
              <w:jc w:val="center"/>
              <w:rPr>
                <w:rFonts w:hint="eastAsia" w:ascii="宋体" w:hAnsi="宋体" w:eastAsia="宋体" w:cs="宋体"/>
                <w:i w:val="0"/>
                <w:iCs w:val="0"/>
                <w:color w:val="000000"/>
                <w:sz w:val="24"/>
                <w:szCs w:val="24"/>
                <w:u w:val="none"/>
              </w:rPr>
            </w:pPr>
          </w:p>
        </w:tc>
      </w:tr>
      <w:tr w14:paraId="66EC7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6240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22</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2F967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儿童软飞盘</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0027E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437515</wp:posOffset>
                  </wp:positionH>
                  <wp:positionV relativeFrom="paragraph">
                    <wp:posOffset>142875</wp:posOffset>
                  </wp:positionV>
                  <wp:extent cx="656590" cy="846455"/>
                  <wp:effectExtent l="0" t="0" r="10160" b="10795"/>
                  <wp:wrapNone/>
                  <wp:docPr id="768" name="图片_21"/>
                  <wp:cNvGraphicFramePr/>
                  <a:graphic xmlns:a="http://schemas.openxmlformats.org/drawingml/2006/main">
                    <a:graphicData uri="http://schemas.openxmlformats.org/drawingml/2006/picture">
                      <pic:pic xmlns:pic="http://schemas.openxmlformats.org/drawingml/2006/picture">
                        <pic:nvPicPr>
                          <pic:cNvPr id="768" name="图片_21"/>
                          <pic:cNvPicPr/>
                        </pic:nvPicPr>
                        <pic:blipFill>
                          <a:blip r:embed="rId466"/>
                          <a:stretch>
                            <a:fillRect/>
                          </a:stretch>
                        </pic:blipFill>
                        <pic:spPr>
                          <a:xfrm>
                            <a:off x="0" y="0"/>
                            <a:ext cx="656590" cy="84645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6BE23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发泡PU材质，内部结构气孔细微且分布均匀，快速分散外部撞击力</w:t>
            </w:r>
            <w:r>
              <w:rPr>
                <w:rFonts w:hint="eastAsia" w:ascii="宋体" w:hAnsi="宋体" w:eastAsia="宋体" w:cs="宋体"/>
                <w:i w:val="0"/>
                <w:iCs w:val="0"/>
                <w:color w:val="000000"/>
                <w:kern w:val="0"/>
                <w:sz w:val="24"/>
                <w:szCs w:val="24"/>
                <w:u w:val="none"/>
                <w:bdr w:val="none" w:color="auto" w:sz="0" w:space="0"/>
                <w:lang w:val="en-US" w:eastAsia="zh-CN" w:bidi="ar"/>
              </w:rPr>
              <w:br w:type="textWrapping"/>
            </w:r>
            <w:r>
              <w:rPr>
                <w:rFonts w:hint="eastAsia" w:ascii="宋体" w:hAnsi="宋体" w:eastAsia="宋体" w:cs="宋体"/>
                <w:i w:val="0"/>
                <w:iCs w:val="0"/>
                <w:color w:val="000000"/>
                <w:kern w:val="0"/>
                <w:sz w:val="24"/>
                <w:szCs w:val="24"/>
                <w:u w:val="none"/>
                <w:bdr w:val="none" w:color="auto" w:sz="0" w:space="0"/>
                <w:lang w:val="en-US" w:eastAsia="zh-CN" w:bidi="ar"/>
              </w:rPr>
              <w:t>直径20cm，打磨边缘很光滑</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B03DA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80</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38652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24301A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1F3D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1080</w:t>
            </w:r>
          </w:p>
        </w:tc>
        <w:tc>
          <w:tcPr>
            <w:tcW w:w="735" w:type="dxa"/>
            <w:tcBorders>
              <w:top w:val="single" w:color="000000" w:sz="4" w:space="0"/>
              <w:left w:val="single" w:color="000000" w:sz="4" w:space="0"/>
              <w:bottom w:val="single" w:color="000000" w:sz="4" w:space="0"/>
              <w:right w:val="single" w:color="000000" w:sz="4" w:space="0"/>
            </w:tcBorders>
            <w:shd w:val="clear"/>
            <w:vAlign w:val="center"/>
          </w:tcPr>
          <w:p w14:paraId="522D9995">
            <w:pPr>
              <w:jc w:val="center"/>
              <w:rPr>
                <w:rFonts w:hint="eastAsia" w:ascii="宋体" w:hAnsi="宋体" w:eastAsia="宋体" w:cs="宋体"/>
                <w:i w:val="0"/>
                <w:iCs w:val="0"/>
                <w:color w:val="000000"/>
                <w:sz w:val="24"/>
                <w:szCs w:val="24"/>
                <w:u w:val="none"/>
              </w:rPr>
            </w:pPr>
          </w:p>
        </w:tc>
      </w:tr>
      <w:tr w14:paraId="007D5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C1E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23</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49E06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大型实木螺母组合474件</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341A2F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304165</wp:posOffset>
                  </wp:positionH>
                  <wp:positionV relativeFrom="paragraph">
                    <wp:posOffset>238125</wp:posOffset>
                  </wp:positionV>
                  <wp:extent cx="1047750" cy="600075"/>
                  <wp:effectExtent l="0" t="0" r="0" b="9525"/>
                  <wp:wrapNone/>
                  <wp:docPr id="769" name="图片_37"/>
                  <wp:cNvGraphicFramePr/>
                  <a:graphic xmlns:a="http://schemas.openxmlformats.org/drawingml/2006/main">
                    <a:graphicData uri="http://schemas.openxmlformats.org/drawingml/2006/picture">
                      <pic:pic xmlns:pic="http://schemas.openxmlformats.org/drawingml/2006/picture">
                        <pic:nvPicPr>
                          <pic:cNvPr id="769" name="图片_37"/>
                          <pic:cNvPicPr/>
                        </pic:nvPicPr>
                        <pic:blipFill>
                          <a:blip r:embed="rId467"/>
                          <a:stretch>
                            <a:fillRect/>
                          </a:stretch>
                        </pic:blipFill>
                        <pic:spPr>
                          <a:xfrm>
                            <a:off x="0" y="0"/>
                            <a:ext cx="1047750" cy="600075"/>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338ADD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新西兰松木喷环保水性漆+PP+免漆多层板。        工艺：边缘打磨圆滑无毛刺</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092840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66AC60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9E4D0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7680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F184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7680</w:t>
            </w:r>
          </w:p>
        </w:tc>
        <w:tc>
          <w:tcPr>
            <w:tcW w:w="735" w:type="dxa"/>
            <w:tcBorders>
              <w:top w:val="single" w:color="000000" w:sz="4" w:space="0"/>
              <w:left w:val="single" w:color="000000" w:sz="4" w:space="0"/>
              <w:bottom w:val="single" w:color="000000" w:sz="4" w:space="0"/>
              <w:right w:val="single" w:color="000000" w:sz="4" w:space="0"/>
            </w:tcBorders>
            <w:shd w:val="clear"/>
            <w:vAlign w:val="center"/>
          </w:tcPr>
          <w:p w14:paraId="02F14940">
            <w:pPr>
              <w:jc w:val="center"/>
              <w:rPr>
                <w:rFonts w:hint="eastAsia" w:ascii="宋体" w:hAnsi="宋体" w:eastAsia="宋体" w:cs="宋体"/>
                <w:i w:val="0"/>
                <w:iCs w:val="0"/>
                <w:color w:val="000000"/>
                <w:sz w:val="24"/>
                <w:szCs w:val="24"/>
                <w:u w:val="none"/>
              </w:rPr>
            </w:pPr>
          </w:p>
        </w:tc>
      </w:tr>
      <w:tr w14:paraId="55CC2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02"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A9DF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24</w:t>
            </w:r>
          </w:p>
        </w:tc>
        <w:tc>
          <w:tcPr>
            <w:tcW w:w="1740" w:type="dxa"/>
            <w:tcBorders>
              <w:top w:val="single" w:color="000000" w:sz="4" w:space="0"/>
              <w:left w:val="single" w:color="000000" w:sz="4" w:space="0"/>
              <w:bottom w:val="single" w:color="000000" w:sz="4" w:space="0"/>
              <w:right w:val="single" w:color="000000" w:sz="4" w:space="0"/>
            </w:tcBorders>
            <w:shd w:val="clear"/>
            <w:vAlign w:val="center"/>
          </w:tcPr>
          <w:p w14:paraId="4ECC80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爬绳三件套</w:t>
            </w:r>
          </w:p>
        </w:tc>
        <w:tc>
          <w:tcPr>
            <w:tcW w:w="2445" w:type="dxa"/>
            <w:tcBorders>
              <w:top w:val="single" w:color="000000" w:sz="4" w:space="0"/>
              <w:left w:val="single" w:color="000000" w:sz="4" w:space="0"/>
              <w:bottom w:val="single" w:color="000000" w:sz="4" w:space="0"/>
              <w:right w:val="single" w:color="000000" w:sz="4" w:space="0"/>
            </w:tcBorders>
            <w:shd w:val="clear"/>
            <w:vAlign w:val="center"/>
          </w:tcPr>
          <w:p w14:paraId="19B0BE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87630</wp:posOffset>
                  </wp:positionV>
                  <wp:extent cx="1190625" cy="742950"/>
                  <wp:effectExtent l="0" t="0" r="9525" b="0"/>
                  <wp:wrapNone/>
                  <wp:docPr id="770" name="图片_24"/>
                  <wp:cNvGraphicFramePr/>
                  <a:graphic xmlns:a="http://schemas.openxmlformats.org/drawingml/2006/main">
                    <a:graphicData uri="http://schemas.openxmlformats.org/drawingml/2006/picture">
                      <pic:pic xmlns:pic="http://schemas.openxmlformats.org/drawingml/2006/picture">
                        <pic:nvPicPr>
                          <pic:cNvPr id="770" name="图片_24"/>
                          <pic:cNvPicPr/>
                        </pic:nvPicPr>
                        <pic:blipFill>
                          <a:blip r:embed="rId468"/>
                          <a:stretch>
                            <a:fillRect/>
                          </a:stretch>
                        </pic:blipFill>
                        <pic:spPr>
                          <a:xfrm>
                            <a:off x="0" y="0"/>
                            <a:ext cx="1190625" cy="742950"/>
                          </a:xfrm>
                          <a:prstGeom prst="rect">
                            <a:avLst/>
                          </a:prstGeom>
                          <a:noFill/>
                          <a:ln>
                            <a:noFill/>
                          </a:ln>
                        </pic:spPr>
                      </pic:pic>
                    </a:graphicData>
                  </a:graphic>
                </wp:anchor>
              </w:drawing>
            </w:r>
          </w:p>
        </w:tc>
        <w:tc>
          <w:tcPr>
            <w:tcW w:w="3735" w:type="dxa"/>
            <w:tcBorders>
              <w:top w:val="single" w:color="000000" w:sz="4" w:space="0"/>
              <w:left w:val="single" w:color="000000" w:sz="4" w:space="0"/>
              <w:bottom w:val="single" w:color="000000" w:sz="4" w:space="0"/>
              <w:right w:val="single" w:color="000000" w:sz="4" w:space="0"/>
            </w:tcBorders>
            <w:shd w:val="clear"/>
            <w:vAlign w:val="center"/>
          </w:tcPr>
          <w:p w14:paraId="4E4875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三角梯2米1付，绳梯2米1个，四角爬梯1个</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55B631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3180D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套</w:t>
            </w:r>
          </w:p>
        </w:tc>
        <w:tc>
          <w:tcPr>
            <w:tcW w:w="1080" w:type="dxa"/>
            <w:tcBorders>
              <w:top w:val="single" w:color="000000" w:sz="4" w:space="0"/>
              <w:left w:val="single" w:color="000000" w:sz="4" w:space="0"/>
              <w:bottom w:val="single" w:color="000000" w:sz="4" w:space="0"/>
              <w:right w:val="single" w:color="000000" w:sz="4" w:space="0"/>
            </w:tcBorders>
            <w:shd w:val="clear"/>
            <w:vAlign w:val="center"/>
          </w:tcPr>
          <w:p w14:paraId="7F355B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1040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AD1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2080</w:t>
            </w:r>
          </w:p>
        </w:tc>
        <w:tc>
          <w:tcPr>
            <w:tcW w:w="735" w:type="dxa"/>
            <w:tcBorders>
              <w:top w:val="single" w:color="000000" w:sz="4" w:space="0"/>
              <w:left w:val="single" w:color="000000" w:sz="4" w:space="0"/>
              <w:bottom w:val="single" w:color="000000" w:sz="4" w:space="0"/>
              <w:right w:val="single" w:color="000000" w:sz="4" w:space="0"/>
            </w:tcBorders>
            <w:shd w:val="clear"/>
            <w:vAlign w:val="center"/>
          </w:tcPr>
          <w:p w14:paraId="3D9D8855">
            <w:pPr>
              <w:jc w:val="center"/>
              <w:rPr>
                <w:rFonts w:hint="eastAsia" w:ascii="宋体" w:hAnsi="宋体" w:eastAsia="宋体" w:cs="宋体"/>
                <w:i w:val="0"/>
                <w:iCs w:val="0"/>
                <w:color w:val="000000"/>
                <w:sz w:val="24"/>
                <w:szCs w:val="24"/>
                <w:u w:val="none"/>
              </w:rPr>
            </w:pPr>
          </w:p>
        </w:tc>
      </w:tr>
    </w:tbl>
    <w:p w14:paraId="22310F86"/>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D6F4A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font01"/>
    <w:basedOn w:val="3"/>
    <w:uiPriority w:val="0"/>
    <w:rPr>
      <w:rFonts w:hint="eastAsia" w:ascii="宋体" w:hAnsi="宋体" w:eastAsia="宋体" w:cs="宋体"/>
      <w:color w:val="000000"/>
      <w:sz w:val="24"/>
      <w:szCs w:val="24"/>
      <w:u w:val="none"/>
    </w:rPr>
  </w:style>
  <w:style w:type="character" w:customStyle="1" w:styleId="5">
    <w:name w:val="font171"/>
    <w:basedOn w:val="3"/>
    <w:uiPriority w:val="0"/>
    <w:rPr>
      <w:rFonts w:hint="eastAsia" w:ascii="微软雅黑" w:hAnsi="微软雅黑" w:eastAsia="微软雅黑" w:cs="微软雅黑"/>
      <w:b/>
      <w:bCs/>
      <w:color w:val="000000"/>
      <w:sz w:val="22"/>
      <w:szCs w:val="22"/>
      <w:u w:val="none"/>
    </w:rPr>
  </w:style>
  <w:style w:type="character" w:customStyle="1" w:styleId="6">
    <w:name w:val="font112"/>
    <w:basedOn w:val="3"/>
    <w:uiPriority w:val="0"/>
    <w:rPr>
      <w:rFonts w:hint="eastAsia" w:ascii="微软雅黑" w:hAnsi="微软雅黑" w:eastAsia="微软雅黑" w:cs="微软雅黑"/>
      <w:color w:val="000000"/>
      <w:sz w:val="22"/>
      <w:szCs w:val="22"/>
      <w:u w:val="none"/>
    </w:rPr>
  </w:style>
  <w:style w:type="character" w:customStyle="1" w:styleId="7">
    <w:name w:val="font81"/>
    <w:basedOn w:val="3"/>
    <w:uiPriority w:val="0"/>
    <w:rPr>
      <w:rFonts w:hint="eastAsia" w:ascii="宋体" w:hAnsi="宋体" w:eastAsia="宋体" w:cs="宋体"/>
      <w:color w:val="000000"/>
      <w:sz w:val="22"/>
      <w:szCs w:val="22"/>
      <w:u w:val="none"/>
    </w:rPr>
  </w:style>
  <w:style w:type="character" w:customStyle="1" w:styleId="8">
    <w:name w:val="font121"/>
    <w:basedOn w:val="3"/>
    <w:uiPriority w:val="0"/>
    <w:rPr>
      <w:rFonts w:hint="eastAsia" w:ascii="微软雅黑" w:hAnsi="微软雅黑" w:eastAsia="微软雅黑" w:cs="微软雅黑"/>
      <w:color w:val="000000"/>
      <w:sz w:val="22"/>
      <w:szCs w:val="22"/>
      <w:u w:val="none"/>
    </w:rPr>
  </w:style>
  <w:style w:type="character" w:customStyle="1" w:styleId="9">
    <w:name w:val="font101"/>
    <w:basedOn w:val="3"/>
    <w:uiPriority w:val="0"/>
    <w:rPr>
      <w:rFonts w:hint="eastAsia" w:ascii="微软雅黑" w:hAnsi="微软雅黑" w:eastAsia="微软雅黑" w:cs="微软雅黑"/>
      <w:b/>
      <w:bCs/>
      <w:color w:val="000000"/>
      <w:sz w:val="22"/>
      <w:szCs w:val="22"/>
      <w:u w:val="none"/>
    </w:rPr>
  </w:style>
  <w:style w:type="character" w:customStyle="1" w:styleId="10">
    <w:name w:val="font61"/>
    <w:basedOn w:val="3"/>
    <w:uiPriority w:val="0"/>
    <w:rPr>
      <w:rFonts w:hint="eastAsia" w:ascii="宋体" w:hAnsi="宋体" w:eastAsia="宋体" w:cs="宋体"/>
      <w:color w:val="000000"/>
      <w:sz w:val="18"/>
      <w:szCs w:val="18"/>
      <w:u w:val="none"/>
    </w:rPr>
  </w:style>
  <w:style w:type="character" w:customStyle="1" w:styleId="11">
    <w:name w:val="font151"/>
    <w:basedOn w:val="3"/>
    <w:uiPriority w:val="0"/>
    <w:rPr>
      <w:rFonts w:hint="eastAsia" w:ascii="宋体" w:hAnsi="宋体" w:eastAsia="宋体" w:cs="宋体"/>
      <w:color w:val="FF0000"/>
      <w:sz w:val="18"/>
      <w:szCs w:val="18"/>
      <w:u w:val="none"/>
    </w:rPr>
  </w:style>
  <w:style w:type="character" w:customStyle="1" w:styleId="12">
    <w:name w:val="font41"/>
    <w:basedOn w:val="3"/>
    <w:uiPriority w:val="0"/>
    <w:rPr>
      <w:rFonts w:hint="eastAsia" w:ascii="宋体" w:hAnsi="宋体" w:eastAsia="宋体" w:cs="宋体"/>
      <w:color w:val="000000"/>
      <w:sz w:val="20"/>
      <w:szCs w:val="20"/>
      <w:u w:val="none"/>
    </w:rPr>
  </w:style>
  <w:style w:type="character" w:customStyle="1" w:styleId="13">
    <w:name w:val="font71"/>
    <w:basedOn w:val="3"/>
    <w:uiPriority w:val="0"/>
    <w:rPr>
      <w:rFonts w:hint="eastAsia" w:ascii="宋体" w:hAnsi="宋体" w:eastAsia="宋体" w:cs="宋体"/>
      <w:color w:val="000000"/>
      <w:sz w:val="22"/>
      <w:szCs w:val="22"/>
      <w:u w:val="none"/>
    </w:rPr>
  </w:style>
  <w:style w:type="character" w:customStyle="1" w:styleId="14">
    <w:name w:val="font111"/>
    <w:basedOn w:val="3"/>
    <w:uiPriority w:val="0"/>
    <w:rPr>
      <w:rFonts w:hint="eastAsia" w:ascii="微软雅黑" w:hAnsi="微软雅黑" w:eastAsia="微软雅黑" w:cs="微软雅黑"/>
      <w:b/>
      <w:bCs/>
      <w:color w:val="000000"/>
      <w:sz w:val="22"/>
      <w:szCs w:val="22"/>
      <w:u w:val="none"/>
    </w:rPr>
  </w:style>
  <w:style w:type="character" w:customStyle="1" w:styleId="15">
    <w:name w:val="font251"/>
    <w:basedOn w:val="3"/>
    <w:uiPriority w:val="0"/>
    <w:rPr>
      <w:rFonts w:hint="eastAsia" w:ascii="微软雅黑" w:hAnsi="微软雅黑" w:eastAsia="微软雅黑" w:cs="微软雅黑"/>
      <w:color w:val="000000"/>
      <w:sz w:val="22"/>
      <w:szCs w:val="22"/>
      <w:u w:val="none"/>
    </w:rPr>
  </w:style>
  <w:style w:type="character" w:customStyle="1" w:styleId="16">
    <w:name w:val="font261"/>
    <w:basedOn w:val="3"/>
    <w:uiPriority w:val="0"/>
    <w:rPr>
      <w:rFonts w:hint="default" w:ascii="Times New Roman" w:hAnsi="Times New Roman" w:cs="Times New Roman"/>
      <w:color w:val="000000"/>
      <w:sz w:val="24"/>
      <w:szCs w:val="24"/>
      <w:u w:val="none"/>
    </w:rPr>
  </w:style>
  <w:style w:type="character" w:customStyle="1" w:styleId="17">
    <w:name w:val="font122"/>
    <w:basedOn w:val="3"/>
    <w:uiPriority w:val="0"/>
    <w:rPr>
      <w:rFonts w:hint="eastAsia" w:ascii="微软雅黑" w:hAnsi="微软雅黑" w:eastAsia="微软雅黑" w:cs="微软雅黑"/>
      <w:b/>
      <w:bCs/>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9" Type="http://schemas.openxmlformats.org/officeDocument/2006/relationships/fontTable" Target="fontTable.xml"/><Relationship Id="rId468" Type="http://schemas.openxmlformats.org/officeDocument/2006/relationships/image" Target="media/image465.png"/><Relationship Id="rId467" Type="http://schemas.openxmlformats.org/officeDocument/2006/relationships/image" Target="media/image464.png"/><Relationship Id="rId466" Type="http://schemas.openxmlformats.org/officeDocument/2006/relationships/image" Target="media/image463.png"/><Relationship Id="rId465" Type="http://schemas.openxmlformats.org/officeDocument/2006/relationships/image" Target="media/image462.png"/><Relationship Id="rId464" Type="http://schemas.openxmlformats.org/officeDocument/2006/relationships/image" Target="media/image461.png"/><Relationship Id="rId463" Type="http://schemas.openxmlformats.org/officeDocument/2006/relationships/image" Target="media/image460.png"/><Relationship Id="rId462" Type="http://schemas.openxmlformats.org/officeDocument/2006/relationships/image" Target="media/image459.png"/><Relationship Id="rId461" Type="http://schemas.openxmlformats.org/officeDocument/2006/relationships/image" Target="media/image458.png"/><Relationship Id="rId460" Type="http://schemas.openxmlformats.org/officeDocument/2006/relationships/image" Target="media/image457.png"/><Relationship Id="rId46" Type="http://schemas.openxmlformats.org/officeDocument/2006/relationships/image" Target="media/image43.png"/><Relationship Id="rId459" Type="http://schemas.openxmlformats.org/officeDocument/2006/relationships/image" Target="media/image456.png"/><Relationship Id="rId458" Type="http://schemas.openxmlformats.org/officeDocument/2006/relationships/image" Target="media/image455.png"/><Relationship Id="rId457" Type="http://schemas.openxmlformats.org/officeDocument/2006/relationships/image" Target="media/image454.png"/><Relationship Id="rId456" Type="http://schemas.openxmlformats.org/officeDocument/2006/relationships/image" Target="media/image453.png"/><Relationship Id="rId455" Type="http://schemas.openxmlformats.org/officeDocument/2006/relationships/image" Target="media/image452.png"/><Relationship Id="rId454" Type="http://schemas.openxmlformats.org/officeDocument/2006/relationships/image" Target="media/image451.png"/><Relationship Id="rId453" Type="http://schemas.openxmlformats.org/officeDocument/2006/relationships/image" Target="media/image450.png"/><Relationship Id="rId452" Type="http://schemas.openxmlformats.org/officeDocument/2006/relationships/image" Target="media/image449.png"/><Relationship Id="rId451" Type="http://schemas.openxmlformats.org/officeDocument/2006/relationships/image" Target="media/image448.png"/><Relationship Id="rId450" Type="http://schemas.openxmlformats.org/officeDocument/2006/relationships/image" Target="media/image447.png"/><Relationship Id="rId45" Type="http://schemas.openxmlformats.org/officeDocument/2006/relationships/image" Target="media/image42.png"/><Relationship Id="rId449" Type="http://schemas.openxmlformats.org/officeDocument/2006/relationships/image" Target="media/image446.png"/><Relationship Id="rId448" Type="http://schemas.openxmlformats.org/officeDocument/2006/relationships/image" Target="media/image445.png"/><Relationship Id="rId447" Type="http://schemas.openxmlformats.org/officeDocument/2006/relationships/image" Target="media/image444.png"/><Relationship Id="rId446" Type="http://schemas.openxmlformats.org/officeDocument/2006/relationships/image" Target="media/image443.png"/><Relationship Id="rId445" Type="http://schemas.openxmlformats.org/officeDocument/2006/relationships/image" Target="media/image442.png"/><Relationship Id="rId444" Type="http://schemas.openxmlformats.org/officeDocument/2006/relationships/image" Target="media/image441.png"/><Relationship Id="rId443" Type="http://schemas.openxmlformats.org/officeDocument/2006/relationships/image" Target="media/image440.png"/><Relationship Id="rId442" Type="http://schemas.openxmlformats.org/officeDocument/2006/relationships/image" Target="media/image439.png"/><Relationship Id="rId441" Type="http://schemas.openxmlformats.org/officeDocument/2006/relationships/image" Target="media/image438.png"/><Relationship Id="rId440" Type="http://schemas.openxmlformats.org/officeDocument/2006/relationships/image" Target="media/image437.png"/><Relationship Id="rId44" Type="http://schemas.openxmlformats.org/officeDocument/2006/relationships/image" Target="media/image41.png"/><Relationship Id="rId439" Type="http://schemas.openxmlformats.org/officeDocument/2006/relationships/image" Target="media/image436.png"/><Relationship Id="rId438" Type="http://schemas.openxmlformats.org/officeDocument/2006/relationships/image" Target="media/image435.png"/><Relationship Id="rId437" Type="http://schemas.openxmlformats.org/officeDocument/2006/relationships/image" Target="media/image434.png"/><Relationship Id="rId436" Type="http://schemas.openxmlformats.org/officeDocument/2006/relationships/image" Target="media/image433.png"/><Relationship Id="rId435" Type="http://schemas.openxmlformats.org/officeDocument/2006/relationships/image" Target="media/image432.png"/><Relationship Id="rId434" Type="http://schemas.openxmlformats.org/officeDocument/2006/relationships/image" Target="media/image431.png"/><Relationship Id="rId433" Type="http://schemas.openxmlformats.org/officeDocument/2006/relationships/image" Target="media/image430.png"/><Relationship Id="rId432" Type="http://schemas.openxmlformats.org/officeDocument/2006/relationships/image" Target="media/image429.png"/><Relationship Id="rId431" Type="http://schemas.openxmlformats.org/officeDocument/2006/relationships/image" Target="media/image428.png"/><Relationship Id="rId430" Type="http://schemas.openxmlformats.org/officeDocument/2006/relationships/image" Target="media/image427.png"/><Relationship Id="rId43" Type="http://schemas.openxmlformats.org/officeDocument/2006/relationships/image" Target="media/image40.png"/><Relationship Id="rId429" Type="http://schemas.openxmlformats.org/officeDocument/2006/relationships/image" Target="media/image426.png"/><Relationship Id="rId428" Type="http://schemas.openxmlformats.org/officeDocument/2006/relationships/image" Target="media/image425.png"/><Relationship Id="rId427" Type="http://schemas.openxmlformats.org/officeDocument/2006/relationships/image" Target="media/image424.png"/><Relationship Id="rId426" Type="http://schemas.openxmlformats.org/officeDocument/2006/relationships/image" Target="media/image423.png"/><Relationship Id="rId425" Type="http://schemas.openxmlformats.org/officeDocument/2006/relationships/image" Target="media/image422.png"/><Relationship Id="rId424" Type="http://schemas.openxmlformats.org/officeDocument/2006/relationships/image" Target="media/image421.png"/><Relationship Id="rId423" Type="http://schemas.openxmlformats.org/officeDocument/2006/relationships/image" Target="media/image420.png"/><Relationship Id="rId422" Type="http://schemas.openxmlformats.org/officeDocument/2006/relationships/image" Target="media/image419.png"/><Relationship Id="rId421" Type="http://schemas.openxmlformats.org/officeDocument/2006/relationships/image" Target="media/image418.png"/><Relationship Id="rId420" Type="http://schemas.openxmlformats.org/officeDocument/2006/relationships/image" Target="media/image417.png"/><Relationship Id="rId42" Type="http://schemas.openxmlformats.org/officeDocument/2006/relationships/image" Target="media/image39.png"/><Relationship Id="rId419" Type="http://schemas.openxmlformats.org/officeDocument/2006/relationships/image" Target="media/image416.png"/><Relationship Id="rId418" Type="http://schemas.openxmlformats.org/officeDocument/2006/relationships/image" Target="media/image415.png"/><Relationship Id="rId417" Type="http://schemas.openxmlformats.org/officeDocument/2006/relationships/image" Target="media/image414.png"/><Relationship Id="rId416" Type="http://schemas.openxmlformats.org/officeDocument/2006/relationships/image" Target="media/image413.png"/><Relationship Id="rId415" Type="http://schemas.openxmlformats.org/officeDocument/2006/relationships/image" Target="media/image412.png"/><Relationship Id="rId414" Type="http://schemas.openxmlformats.org/officeDocument/2006/relationships/image" Target="media/image411.png"/><Relationship Id="rId413" Type="http://schemas.openxmlformats.org/officeDocument/2006/relationships/image" Target="media/image410.png"/><Relationship Id="rId412" Type="http://schemas.openxmlformats.org/officeDocument/2006/relationships/image" Target="media/image409.png"/><Relationship Id="rId411" Type="http://schemas.openxmlformats.org/officeDocument/2006/relationships/image" Target="media/image408.png"/><Relationship Id="rId410" Type="http://schemas.openxmlformats.org/officeDocument/2006/relationships/image" Target="media/image407.png"/><Relationship Id="rId41" Type="http://schemas.openxmlformats.org/officeDocument/2006/relationships/image" Target="media/image38.png"/><Relationship Id="rId409" Type="http://schemas.openxmlformats.org/officeDocument/2006/relationships/image" Target="media/image406.png"/><Relationship Id="rId408" Type="http://schemas.openxmlformats.org/officeDocument/2006/relationships/image" Target="media/image405.png"/><Relationship Id="rId407" Type="http://schemas.openxmlformats.org/officeDocument/2006/relationships/image" Target="media/image404.png"/><Relationship Id="rId406" Type="http://schemas.openxmlformats.org/officeDocument/2006/relationships/image" Target="media/image403.png"/><Relationship Id="rId405" Type="http://schemas.openxmlformats.org/officeDocument/2006/relationships/image" Target="media/image402.png"/><Relationship Id="rId404" Type="http://schemas.openxmlformats.org/officeDocument/2006/relationships/image" Target="media/image401.png"/><Relationship Id="rId403" Type="http://schemas.openxmlformats.org/officeDocument/2006/relationships/image" Target="media/image400.png"/><Relationship Id="rId402" Type="http://schemas.openxmlformats.org/officeDocument/2006/relationships/image" Target="media/image399.png"/><Relationship Id="rId401" Type="http://schemas.openxmlformats.org/officeDocument/2006/relationships/image" Target="media/image398.png"/><Relationship Id="rId400" Type="http://schemas.openxmlformats.org/officeDocument/2006/relationships/image" Target="media/image397.png"/><Relationship Id="rId40" Type="http://schemas.openxmlformats.org/officeDocument/2006/relationships/image" Target="media/image37.png"/><Relationship Id="rId4" Type="http://schemas.openxmlformats.org/officeDocument/2006/relationships/image" Target="media/image1.png"/><Relationship Id="rId399" Type="http://schemas.openxmlformats.org/officeDocument/2006/relationships/image" Target="media/image396.png"/><Relationship Id="rId398" Type="http://schemas.openxmlformats.org/officeDocument/2006/relationships/image" Target="media/image395.png"/><Relationship Id="rId397" Type="http://schemas.openxmlformats.org/officeDocument/2006/relationships/image" Target="media/image394.png"/><Relationship Id="rId396" Type="http://schemas.openxmlformats.org/officeDocument/2006/relationships/image" Target="media/image393.png"/><Relationship Id="rId395" Type="http://schemas.openxmlformats.org/officeDocument/2006/relationships/image" Target="media/image392.png"/><Relationship Id="rId394" Type="http://schemas.openxmlformats.org/officeDocument/2006/relationships/image" Target="media/image391.png"/><Relationship Id="rId393" Type="http://schemas.openxmlformats.org/officeDocument/2006/relationships/image" Target="media/image390.png"/><Relationship Id="rId392" Type="http://schemas.openxmlformats.org/officeDocument/2006/relationships/image" Target="media/image389.png"/><Relationship Id="rId391" Type="http://schemas.openxmlformats.org/officeDocument/2006/relationships/image" Target="media/image388.png"/><Relationship Id="rId390" Type="http://schemas.openxmlformats.org/officeDocument/2006/relationships/image" Target="media/image387.png"/><Relationship Id="rId39" Type="http://schemas.openxmlformats.org/officeDocument/2006/relationships/image" Target="media/image36.png"/><Relationship Id="rId389" Type="http://schemas.openxmlformats.org/officeDocument/2006/relationships/image" Target="media/image386.png"/><Relationship Id="rId388" Type="http://schemas.openxmlformats.org/officeDocument/2006/relationships/image" Target="media/image385.png"/><Relationship Id="rId387" Type="http://schemas.openxmlformats.org/officeDocument/2006/relationships/image" Target="media/image384.png"/><Relationship Id="rId386" Type="http://schemas.openxmlformats.org/officeDocument/2006/relationships/image" Target="media/image383.png"/><Relationship Id="rId385" Type="http://schemas.openxmlformats.org/officeDocument/2006/relationships/image" Target="media/image382.png"/><Relationship Id="rId384" Type="http://schemas.openxmlformats.org/officeDocument/2006/relationships/image" Target="media/image381.png"/><Relationship Id="rId383" Type="http://schemas.openxmlformats.org/officeDocument/2006/relationships/image" Target="media/image380.png"/><Relationship Id="rId382" Type="http://schemas.openxmlformats.org/officeDocument/2006/relationships/image" Target="media/image379.png"/><Relationship Id="rId381" Type="http://schemas.openxmlformats.org/officeDocument/2006/relationships/image" Target="media/image378.png"/><Relationship Id="rId380" Type="http://schemas.openxmlformats.org/officeDocument/2006/relationships/image" Target="media/image377.png"/><Relationship Id="rId38" Type="http://schemas.openxmlformats.org/officeDocument/2006/relationships/image" Target="media/image35.png"/><Relationship Id="rId379" Type="http://schemas.openxmlformats.org/officeDocument/2006/relationships/image" Target="media/image376.png"/><Relationship Id="rId378" Type="http://schemas.openxmlformats.org/officeDocument/2006/relationships/image" Target="media/image375.png"/><Relationship Id="rId377" Type="http://schemas.openxmlformats.org/officeDocument/2006/relationships/image" Target="media/image374.png"/><Relationship Id="rId376" Type="http://schemas.openxmlformats.org/officeDocument/2006/relationships/image" Target="media/image373.png"/><Relationship Id="rId375" Type="http://schemas.openxmlformats.org/officeDocument/2006/relationships/image" Target="media/image372.png"/><Relationship Id="rId374" Type="http://schemas.openxmlformats.org/officeDocument/2006/relationships/image" Target="media/image371.png"/><Relationship Id="rId373" Type="http://schemas.openxmlformats.org/officeDocument/2006/relationships/image" Target="media/image370.png"/><Relationship Id="rId372" Type="http://schemas.openxmlformats.org/officeDocument/2006/relationships/image" Target="media/image369.png"/><Relationship Id="rId371" Type="http://schemas.openxmlformats.org/officeDocument/2006/relationships/image" Target="media/image368.png"/><Relationship Id="rId370" Type="http://schemas.openxmlformats.org/officeDocument/2006/relationships/image" Target="media/image367.png"/><Relationship Id="rId37" Type="http://schemas.openxmlformats.org/officeDocument/2006/relationships/image" Target="media/image34.png"/><Relationship Id="rId369" Type="http://schemas.openxmlformats.org/officeDocument/2006/relationships/image" Target="media/image366.png"/><Relationship Id="rId368" Type="http://schemas.openxmlformats.org/officeDocument/2006/relationships/image" Target="media/image365.png"/><Relationship Id="rId367" Type="http://schemas.openxmlformats.org/officeDocument/2006/relationships/image" Target="media/image364.png"/><Relationship Id="rId366" Type="http://schemas.openxmlformats.org/officeDocument/2006/relationships/image" Target="media/image363.png"/><Relationship Id="rId365" Type="http://schemas.openxmlformats.org/officeDocument/2006/relationships/image" Target="media/image362.png"/><Relationship Id="rId364" Type="http://schemas.openxmlformats.org/officeDocument/2006/relationships/image" Target="media/image361.png"/><Relationship Id="rId363" Type="http://schemas.openxmlformats.org/officeDocument/2006/relationships/image" Target="media/image360.png"/><Relationship Id="rId362" Type="http://schemas.openxmlformats.org/officeDocument/2006/relationships/image" Target="media/image359.png"/><Relationship Id="rId361" Type="http://schemas.openxmlformats.org/officeDocument/2006/relationships/image" Target="media/image358.png"/><Relationship Id="rId360" Type="http://schemas.openxmlformats.org/officeDocument/2006/relationships/image" Target="media/image357.png"/><Relationship Id="rId36" Type="http://schemas.openxmlformats.org/officeDocument/2006/relationships/image" Target="media/image33.png"/><Relationship Id="rId359" Type="http://schemas.openxmlformats.org/officeDocument/2006/relationships/image" Target="media/image356.png"/><Relationship Id="rId358" Type="http://schemas.openxmlformats.org/officeDocument/2006/relationships/image" Target="media/image355.png"/><Relationship Id="rId357" Type="http://schemas.openxmlformats.org/officeDocument/2006/relationships/image" Target="media/image354.png"/><Relationship Id="rId356" Type="http://schemas.openxmlformats.org/officeDocument/2006/relationships/image" Target="media/image353.png"/><Relationship Id="rId355" Type="http://schemas.openxmlformats.org/officeDocument/2006/relationships/image" Target="media/image352.png"/><Relationship Id="rId354" Type="http://schemas.openxmlformats.org/officeDocument/2006/relationships/image" Target="media/image351.png"/><Relationship Id="rId353" Type="http://schemas.openxmlformats.org/officeDocument/2006/relationships/image" Target="media/image350.png"/><Relationship Id="rId352" Type="http://schemas.openxmlformats.org/officeDocument/2006/relationships/image" Target="media/image349.png"/><Relationship Id="rId351" Type="http://schemas.openxmlformats.org/officeDocument/2006/relationships/image" Target="media/image348.png"/><Relationship Id="rId350" Type="http://schemas.openxmlformats.org/officeDocument/2006/relationships/image" Target="media/image347.png"/><Relationship Id="rId35" Type="http://schemas.openxmlformats.org/officeDocument/2006/relationships/image" Target="media/image32.png"/><Relationship Id="rId349" Type="http://schemas.openxmlformats.org/officeDocument/2006/relationships/image" Target="media/image346.png"/><Relationship Id="rId348" Type="http://schemas.openxmlformats.org/officeDocument/2006/relationships/image" Target="media/image345.png"/><Relationship Id="rId347" Type="http://schemas.openxmlformats.org/officeDocument/2006/relationships/image" Target="media/image344.png"/><Relationship Id="rId346" Type="http://schemas.openxmlformats.org/officeDocument/2006/relationships/image" Target="media/image343.png"/><Relationship Id="rId345" Type="http://schemas.openxmlformats.org/officeDocument/2006/relationships/image" Target="media/image342.png"/><Relationship Id="rId344" Type="http://schemas.openxmlformats.org/officeDocument/2006/relationships/image" Target="media/image341.png"/><Relationship Id="rId343" Type="http://schemas.openxmlformats.org/officeDocument/2006/relationships/image" Target="media/image340.png"/><Relationship Id="rId342" Type="http://schemas.openxmlformats.org/officeDocument/2006/relationships/image" Target="media/image339.png"/><Relationship Id="rId341" Type="http://schemas.openxmlformats.org/officeDocument/2006/relationships/image" Target="media/image338.png"/><Relationship Id="rId340" Type="http://schemas.openxmlformats.org/officeDocument/2006/relationships/image" Target="media/image337.png"/><Relationship Id="rId34" Type="http://schemas.openxmlformats.org/officeDocument/2006/relationships/image" Target="media/image31.png"/><Relationship Id="rId339" Type="http://schemas.openxmlformats.org/officeDocument/2006/relationships/image" Target="media/image336.png"/><Relationship Id="rId338" Type="http://schemas.openxmlformats.org/officeDocument/2006/relationships/image" Target="media/image335.png"/><Relationship Id="rId337" Type="http://schemas.openxmlformats.org/officeDocument/2006/relationships/image" Target="media/image334.png"/><Relationship Id="rId336" Type="http://schemas.openxmlformats.org/officeDocument/2006/relationships/image" Target="media/image333.png"/><Relationship Id="rId335" Type="http://schemas.openxmlformats.org/officeDocument/2006/relationships/image" Target="media/image332.png"/><Relationship Id="rId334" Type="http://schemas.openxmlformats.org/officeDocument/2006/relationships/image" Target="media/image331.png"/><Relationship Id="rId333" Type="http://schemas.openxmlformats.org/officeDocument/2006/relationships/image" Target="media/image330.png"/><Relationship Id="rId332" Type="http://schemas.openxmlformats.org/officeDocument/2006/relationships/image" Target="media/image329.png"/><Relationship Id="rId331" Type="http://schemas.openxmlformats.org/officeDocument/2006/relationships/image" Target="media/image328.png"/><Relationship Id="rId330" Type="http://schemas.openxmlformats.org/officeDocument/2006/relationships/image" Target="media/image327.png"/><Relationship Id="rId33" Type="http://schemas.openxmlformats.org/officeDocument/2006/relationships/image" Target="media/image30.png"/><Relationship Id="rId329" Type="http://schemas.openxmlformats.org/officeDocument/2006/relationships/image" Target="media/image326.png"/><Relationship Id="rId328" Type="http://schemas.openxmlformats.org/officeDocument/2006/relationships/image" Target="media/image325.png"/><Relationship Id="rId327" Type="http://schemas.openxmlformats.org/officeDocument/2006/relationships/image" Target="media/image324.png"/><Relationship Id="rId326" Type="http://schemas.openxmlformats.org/officeDocument/2006/relationships/image" Target="media/image323.png"/><Relationship Id="rId325" Type="http://schemas.openxmlformats.org/officeDocument/2006/relationships/image" Target="media/image322.png"/><Relationship Id="rId324" Type="http://schemas.openxmlformats.org/officeDocument/2006/relationships/image" Target="media/image321.png"/><Relationship Id="rId323" Type="http://schemas.openxmlformats.org/officeDocument/2006/relationships/image" Target="media/image320.png"/><Relationship Id="rId322" Type="http://schemas.openxmlformats.org/officeDocument/2006/relationships/image" Target="media/image319.png"/><Relationship Id="rId321" Type="http://schemas.openxmlformats.org/officeDocument/2006/relationships/image" Target="media/image318.png"/><Relationship Id="rId320" Type="http://schemas.openxmlformats.org/officeDocument/2006/relationships/image" Target="media/image317.png"/><Relationship Id="rId32" Type="http://schemas.openxmlformats.org/officeDocument/2006/relationships/image" Target="media/image29.png"/><Relationship Id="rId319" Type="http://schemas.openxmlformats.org/officeDocument/2006/relationships/image" Target="media/image316.png"/><Relationship Id="rId318" Type="http://schemas.openxmlformats.org/officeDocument/2006/relationships/image" Target="media/image315.png"/><Relationship Id="rId317" Type="http://schemas.openxmlformats.org/officeDocument/2006/relationships/image" Target="media/image314.png"/><Relationship Id="rId316" Type="http://schemas.openxmlformats.org/officeDocument/2006/relationships/image" Target="media/image313.png"/><Relationship Id="rId315" Type="http://schemas.openxmlformats.org/officeDocument/2006/relationships/image" Target="media/image312.png"/><Relationship Id="rId314" Type="http://schemas.openxmlformats.org/officeDocument/2006/relationships/image" Target="media/image311.png"/><Relationship Id="rId313" Type="http://schemas.openxmlformats.org/officeDocument/2006/relationships/image" Target="media/image310.png"/><Relationship Id="rId312" Type="http://schemas.openxmlformats.org/officeDocument/2006/relationships/image" Target="media/image309.png"/><Relationship Id="rId311" Type="http://schemas.openxmlformats.org/officeDocument/2006/relationships/image" Target="media/image308.png"/><Relationship Id="rId310" Type="http://schemas.openxmlformats.org/officeDocument/2006/relationships/image" Target="media/image307.png"/><Relationship Id="rId31" Type="http://schemas.openxmlformats.org/officeDocument/2006/relationships/image" Target="media/image28.png"/><Relationship Id="rId309" Type="http://schemas.openxmlformats.org/officeDocument/2006/relationships/image" Target="media/image306.png"/><Relationship Id="rId308" Type="http://schemas.openxmlformats.org/officeDocument/2006/relationships/image" Target="media/image305.png"/><Relationship Id="rId307" Type="http://schemas.openxmlformats.org/officeDocument/2006/relationships/image" Target="media/image304.png"/><Relationship Id="rId306" Type="http://schemas.openxmlformats.org/officeDocument/2006/relationships/image" Target="media/image303.png"/><Relationship Id="rId305" Type="http://schemas.openxmlformats.org/officeDocument/2006/relationships/image" Target="media/image302.png"/><Relationship Id="rId304" Type="http://schemas.openxmlformats.org/officeDocument/2006/relationships/image" Target="media/image301.png"/><Relationship Id="rId303" Type="http://schemas.openxmlformats.org/officeDocument/2006/relationships/image" Target="media/image300.png"/><Relationship Id="rId302" Type="http://schemas.openxmlformats.org/officeDocument/2006/relationships/image" Target="media/image299.png"/><Relationship Id="rId301" Type="http://schemas.openxmlformats.org/officeDocument/2006/relationships/image" Target="media/image298.png"/><Relationship Id="rId300" Type="http://schemas.openxmlformats.org/officeDocument/2006/relationships/image" Target="media/image297.png"/><Relationship Id="rId30" Type="http://schemas.openxmlformats.org/officeDocument/2006/relationships/image" Target="media/image27.png"/><Relationship Id="rId3" Type="http://schemas.openxmlformats.org/officeDocument/2006/relationships/theme" Target="theme/theme1.xml"/><Relationship Id="rId299" Type="http://schemas.openxmlformats.org/officeDocument/2006/relationships/image" Target="media/image296.png"/><Relationship Id="rId298" Type="http://schemas.openxmlformats.org/officeDocument/2006/relationships/image" Target="media/image295.png"/><Relationship Id="rId297" Type="http://schemas.openxmlformats.org/officeDocument/2006/relationships/image" Target="media/image294.png"/><Relationship Id="rId296" Type="http://schemas.openxmlformats.org/officeDocument/2006/relationships/image" Target="media/image293.png"/><Relationship Id="rId295" Type="http://schemas.openxmlformats.org/officeDocument/2006/relationships/image" Target="media/image292.png"/><Relationship Id="rId294" Type="http://schemas.openxmlformats.org/officeDocument/2006/relationships/image" Target="media/image291.png"/><Relationship Id="rId293" Type="http://schemas.openxmlformats.org/officeDocument/2006/relationships/image" Target="media/image290.png"/><Relationship Id="rId292" Type="http://schemas.openxmlformats.org/officeDocument/2006/relationships/image" Target="media/image289.png"/><Relationship Id="rId291" Type="http://schemas.openxmlformats.org/officeDocument/2006/relationships/image" Target="media/image288.png"/><Relationship Id="rId290" Type="http://schemas.openxmlformats.org/officeDocument/2006/relationships/image" Target="media/image287.png"/><Relationship Id="rId29" Type="http://schemas.openxmlformats.org/officeDocument/2006/relationships/image" Target="media/image26.png"/><Relationship Id="rId289" Type="http://schemas.openxmlformats.org/officeDocument/2006/relationships/image" Target="media/image286.png"/><Relationship Id="rId288" Type="http://schemas.openxmlformats.org/officeDocument/2006/relationships/image" Target="media/image285.png"/><Relationship Id="rId287" Type="http://schemas.openxmlformats.org/officeDocument/2006/relationships/image" Target="media/image284.png"/><Relationship Id="rId286" Type="http://schemas.openxmlformats.org/officeDocument/2006/relationships/image" Target="media/image283.png"/><Relationship Id="rId285" Type="http://schemas.openxmlformats.org/officeDocument/2006/relationships/image" Target="media/image282.png"/><Relationship Id="rId284" Type="http://schemas.openxmlformats.org/officeDocument/2006/relationships/image" Target="media/image281.png"/><Relationship Id="rId283" Type="http://schemas.openxmlformats.org/officeDocument/2006/relationships/image" Target="media/image280.png"/><Relationship Id="rId282" Type="http://schemas.openxmlformats.org/officeDocument/2006/relationships/image" Target="media/image279.png"/><Relationship Id="rId281" Type="http://schemas.openxmlformats.org/officeDocument/2006/relationships/image" Target="media/image278.png"/><Relationship Id="rId280" Type="http://schemas.openxmlformats.org/officeDocument/2006/relationships/image" Target="media/image277.png"/><Relationship Id="rId28" Type="http://schemas.openxmlformats.org/officeDocument/2006/relationships/image" Target="media/image25.png"/><Relationship Id="rId279" Type="http://schemas.openxmlformats.org/officeDocument/2006/relationships/image" Target="media/image276.png"/><Relationship Id="rId278" Type="http://schemas.openxmlformats.org/officeDocument/2006/relationships/image" Target="media/image275.png"/><Relationship Id="rId277" Type="http://schemas.openxmlformats.org/officeDocument/2006/relationships/image" Target="media/image274.png"/><Relationship Id="rId276" Type="http://schemas.openxmlformats.org/officeDocument/2006/relationships/image" Target="media/image273.png"/><Relationship Id="rId275" Type="http://schemas.openxmlformats.org/officeDocument/2006/relationships/image" Target="media/image272.png"/><Relationship Id="rId274" Type="http://schemas.openxmlformats.org/officeDocument/2006/relationships/image" Target="media/image271.png"/><Relationship Id="rId273" Type="http://schemas.openxmlformats.org/officeDocument/2006/relationships/image" Target="media/image270.png"/><Relationship Id="rId272" Type="http://schemas.openxmlformats.org/officeDocument/2006/relationships/image" Target="media/image269.png"/><Relationship Id="rId271" Type="http://schemas.openxmlformats.org/officeDocument/2006/relationships/image" Target="media/image268.png"/><Relationship Id="rId270" Type="http://schemas.openxmlformats.org/officeDocument/2006/relationships/image" Target="media/image267.png"/><Relationship Id="rId27" Type="http://schemas.openxmlformats.org/officeDocument/2006/relationships/image" Target="media/image24.png"/><Relationship Id="rId269" Type="http://schemas.openxmlformats.org/officeDocument/2006/relationships/image" Target="media/image266.png"/><Relationship Id="rId268" Type="http://schemas.openxmlformats.org/officeDocument/2006/relationships/image" Target="media/image265.pn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png"/><Relationship Id="rId264" Type="http://schemas.openxmlformats.org/officeDocument/2006/relationships/image" Target="media/image261.png"/><Relationship Id="rId263" Type="http://schemas.openxmlformats.org/officeDocument/2006/relationships/image" Target="media/image260.png"/><Relationship Id="rId262" Type="http://schemas.openxmlformats.org/officeDocument/2006/relationships/image" Target="media/image259.png"/><Relationship Id="rId261" Type="http://schemas.openxmlformats.org/officeDocument/2006/relationships/image" Target="media/image258.png"/><Relationship Id="rId260" Type="http://schemas.openxmlformats.org/officeDocument/2006/relationships/image" Target="media/image257.png"/><Relationship Id="rId26" Type="http://schemas.openxmlformats.org/officeDocument/2006/relationships/image" Target="media/image23.png"/><Relationship Id="rId259" Type="http://schemas.openxmlformats.org/officeDocument/2006/relationships/image" Target="media/image256.png"/><Relationship Id="rId258" Type="http://schemas.openxmlformats.org/officeDocument/2006/relationships/image" Target="media/image255.png"/><Relationship Id="rId257" Type="http://schemas.openxmlformats.org/officeDocument/2006/relationships/image" Target="media/image254.pn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png"/><Relationship Id="rId253" Type="http://schemas.openxmlformats.org/officeDocument/2006/relationships/image" Target="media/image250.png"/><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231</Pages>
  <Words>0</Words>
  <Characters>0</Characters>
  <Lines>0</Lines>
  <Paragraphs>0</Paragraphs>
  <TotalTime>9</TotalTime>
  <ScaleCrop>false</ScaleCrop>
  <LinksUpToDate>false</LinksUpToDate>
  <CharactersWithSpaces>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2025-04-15T02:53:54Z</dcterms:created>
  <dc:creator>Administrator</dc:creator>
  <cp:lastModifiedBy>企业用户_392683546</cp:lastModifiedBy>
  <dcterms:modified xsi:type="dcterms:W3CDTF">2025-04-15T03:03:21Z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eyJoZGlkIjoiMTYzMjdmM2IwMzVmMDk4NDc4ZDhjNzBjMDM5YWZkODUiLCJ1c2VySWQiOiIxNTcxNjI1NDM3In0=</vt:lpwstr>
  </property>
  <property fmtid="{D5CDD505-2E9C-101B-9397-08002B2CF9AE}" pid="4" name="ICV">
    <vt:lpwstr>7C582A5B6AC74A11A34D1C4D64757A1C_12</vt:lpwstr>
  </property>
</Properties>
</file>