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512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2"/>
        <w:gridCol w:w="1303"/>
        <w:gridCol w:w="722"/>
        <w:gridCol w:w="736"/>
        <w:gridCol w:w="972"/>
        <w:gridCol w:w="972"/>
        <w:gridCol w:w="2764"/>
        <w:gridCol w:w="776"/>
      </w:tblGrid>
      <w:tr w14:paraId="3E8DB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2" w:hRule="atLeast"/>
        </w:trPr>
        <w:tc>
          <w:tcPr>
            <w:tcW w:w="5000" w:type="pct"/>
            <w:gridSpan w:val="8"/>
            <w:tcBorders>
              <w:top w:val="nil"/>
              <w:left w:val="nil"/>
              <w:bottom w:val="nil"/>
              <w:right w:val="nil"/>
            </w:tcBorders>
            <w:shd w:val="clear" w:color="auto" w:fill="auto"/>
            <w:vAlign w:val="center"/>
          </w:tcPr>
          <w:p w14:paraId="5B248ECB">
            <w:pPr>
              <w:keepNext w:val="0"/>
              <w:keepLines w:val="0"/>
              <w:widowControl/>
              <w:suppressLineNumbers w:val="0"/>
              <w:jc w:val="center"/>
              <w:textAlignment w:val="center"/>
              <w:rPr>
                <w:rFonts w:hint="eastAsia" w:ascii="宋体" w:hAnsi="宋体" w:eastAsia="宋体" w:cs="宋体"/>
                <w:b/>
                <w:bCs/>
                <w:i w:val="0"/>
                <w:iCs w:val="0"/>
                <w:color w:val="auto"/>
                <w:sz w:val="28"/>
                <w:szCs w:val="28"/>
                <w:u w:val="none"/>
              </w:rPr>
            </w:pPr>
            <w:r>
              <w:rPr>
                <w:rFonts w:hint="eastAsia" w:ascii="宋体" w:hAnsi="宋体" w:eastAsia="宋体" w:cs="宋体"/>
                <w:b/>
                <w:bCs/>
                <w:i w:val="0"/>
                <w:iCs w:val="0"/>
                <w:color w:val="auto"/>
                <w:kern w:val="0"/>
                <w:sz w:val="28"/>
                <w:szCs w:val="28"/>
                <w:u w:val="none"/>
                <w:lang w:val="en-US" w:eastAsia="zh-CN" w:bidi="ar"/>
              </w:rPr>
              <w:t>眼科2025年设备采购需求</w:t>
            </w:r>
          </w:p>
        </w:tc>
      </w:tr>
      <w:tr w14:paraId="416D3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1" w:hRule="atLeast"/>
        </w:trPr>
        <w:tc>
          <w:tcPr>
            <w:tcW w:w="282" w:type="pct"/>
            <w:tcBorders>
              <w:top w:val="single" w:color="auto" w:sz="4" w:space="0"/>
              <w:left w:val="single" w:color="auto" w:sz="4" w:space="0"/>
              <w:bottom w:val="single" w:color="auto" w:sz="4" w:space="0"/>
              <w:right w:val="single" w:color="auto" w:sz="4" w:space="0"/>
            </w:tcBorders>
            <w:shd w:val="clear" w:color="auto" w:fill="auto"/>
            <w:vAlign w:val="center"/>
          </w:tcPr>
          <w:p w14:paraId="487104B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746" w:type="pct"/>
            <w:tcBorders>
              <w:top w:val="single" w:color="auto" w:sz="4" w:space="0"/>
              <w:left w:val="nil"/>
              <w:bottom w:val="single" w:color="auto" w:sz="4" w:space="0"/>
              <w:right w:val="single" w:color="auto" w:sz="4" w:space="0"/>
            </w:tcBorders>
            <w:shd w:val="clear" w:color="auto" w:fill="auto"/>
            <w:vAlign w:val="center"/>
          </w:tcPr>
          <w:p w14:paraId="45C3018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p>
        </w:tc>
        <w:tc>
          <w:tcPr>
            <w:tcW w:w="413" w:type="pct"/>
            <w:tcBorders>
              <w:top w:val="single" w:color="auto" w:sz="4" w:space="0"/>
              <w:left w:val="nil"/>
              <w:bottom w:val="single" w:color="auto" w:sz="4" w:space="0"/>
              <w:right w:val="single" w:color="auto" w:sz="4" w:space="0"/>
            </w:tcBorders>
            <w:shd w:val="clear" w:color="auto" w:fill="auto"/>
            <w:vAlign w:val="center"/>
          </w:tcPr>
          <w:p w14:paraId="521E7F3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421" w:type="pct"/>
            <w:tcBorders>
              <w:top w:val="single" w:color="auto" w:sz="4" w:space="0"/>
              <w:left w:val="nil"/>
              <w:bottom w:val="single" w:color="auto" w:sz="4" w:space="0"/>
              <w:right w:val="single" w:color="auto" w:sz="4" w:space="0"/>
            </w:tcBorders>
            <w:shd w:val="clear" w:color="auto" w:fill="auto"/>
            <w:vAlign w:val="center"/>
          </w:tcPr>
          <w:p w14:paraId="7CAD874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556" w:type="pct"/>
            <w:tcBorders>
              <w:top w:val="single" w:color="auto" w:sz="4" w:space="0"/>
              <w:left w:val="nil"/>
              <w:bottom w:val="single" w:color="auto" w:sz="4" w:space="0"/>
              <w:right w:val="single" w:color="auto" w:sz="4" w:space="0"/>
            </w:tcBorders>
            <w:shd w:val="clear" w:color="auto" w:fill="auto"/>
            <w:vAlign w:val="center"/>
          </w:tcPr>
          <w:p w14:paraId="37A2B4A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预计单价（万元）</w:t>
            </w:r>
          </w:p>
        </w:tc>
        <w:tc>
          <w:tcPr>
            <w:tcW w:w="556" w:type="pct"/>
            <w:tcBorders>
              <w:top w:val="single" w:color="auto" w:sz="4" w:space="0"/>
              <w:left w:val="nil"/>
              <w:bottom w:val="single" w:color="auto" w:sz="4" w:space="0"/>
              <w:right w:val="single" w:color="auto" w:sz="4" w:space="0"/>
            </w:tcBorders>
            <w:shd w:val="clear" w:color="auto" w:fill="auto"/>
            <w:vAlign w:val="center"/>
          </w:tcPr>
          <w:p w14:paraId="4B6B281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预计总价（万元）</w:t>
            </w:r>
          </w:p>
        </w:tc>
        <w:tc>
          <w:tcPr>
            <w:tcW w:w="1582" w:type="pct"/>
            <w:tcBorders>
              <w:top w:val="single" w:color="auto" w:sz="4" w:space="0"/>
              <w:left w:val="nil"/>
              <w:bottom w:val="single" w:color="auto" w:sz="4" w:space="0"/>
              <w:right w:val="single" w:color="auto" w:sz="4" w:space="0"/>
            </w:tcBorders>
            <w:shd w:val="clear" w:color="auto" w:fill="auto"/>
            <w:vAlign w:val="center"/>
          </w:tcPr>
          <w:p w14:paraId="2649157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功能要求</w:t>
            </w:r>
          </w:p>
        </w:tc>
        <w:tc>
          <w:tcPr>
            <w:tcW w:w="441" w:type="pct"/>
            <w:tcBorders>
              <w:top w:val="single" w:color="auto" w:sz="4" w:space="0"/>
              <w:left w:val="nil"/>
              <w:bottom w:val="single" w:color="auto" w:sz="4" w:space="0"/>
              <w:right w:val="single" w:color="auto" w:sz="4" w:space="0"/>
            </w:tcBorders>
            <w:shd w:val="clear" w:color="auto" w:fill="auto"/>
            <w:vAlign w:val="center"/>
          </w:tcPr>
          <w:p w14:paraId="428A54E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14:paraId="08B85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6" w:hRule="atLeast"/>
        </w:trPr>
        <w:tc>
          <w:tcPr>
            <w:tcW w:w="282" w:type="pct"/>
            <w:tcBorders>
              <w:top w:val="nil"/>
              <w:left w:val="single" w:color="auto" w:sz="4" w:space="0"/>
              <w:bottom w:val="single" w:color="auto" w:sz="4" w:space="0"/>
              <w:right w:val="single" w:color="auto" w:sz="4" w:space="0"/>
            </w:tcBorders>
            <w:shd w:val="clear" w:color="auto" w:fill="auto"/>
            <w:vAlign w:val="center"/>
          </w:tcPr>
          <w:p w14:paraId="241029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46" w:type="pct"/>
            <w:tcBorders>
              <w:top w:val="nil"/>
              <w:left w:val="nil"/>
              <w:bottom w:val="single" w:color="auto" w:sz="4" w:space="0"/>
              <w:right w:val="single" w:color="auto" w:sz="4" w:space="0"/>
            </w:tcBorders>
            <w:shd w:val="clear" w:color="auto" w:fill="auto"/>
            <w:vAlign w:val="center"/>
          </w:tcPr>
          <w:p w14:paraId="7D769E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多光谱眼底照相机</w:t>
            </w:r>
          </w:p>
        </w:tc>
        <w:tc>
          <w:tcPr>
            <w:tcW w:w="413" w:type="pct"/>
            <w:tcBorders>
              <w:top w:val="nil"/>
              <w:left w:val="nil"/>
              <w:bottom w:val="single" w:color="auto" w:sz="4" w:space="0"/>
              <w:right w:val="single" w:color="auto" w:sz="4" w:space="0"/>
            </w:tcBorders>
            <w:shd w:val="clear" w:color="auto" w:fill="auto"/>
            <w:noWrap/>
            <w:vAlign w:val="center"/>
          </w:tcPr>
          <w:p w14:paraId="1A3A0E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21" w:type="pct"/>
            <w:tcBorders>
              <w:top w:val="nil"/>
              <w:left w:val="nil"/>
              <w:bottom w:val="single" w:color="auto" w:sz="4" w:space="0"/>
              <w:right w:val="single" w:color="auto" w:sz="4" w:space="0"/>
            </w:tcBorders>
            <w:shd w:val="clear" w:color="auto" w:fill="auto"/>
            <w:noWrap/>
            <w:vAlign w:val="center"/>
          </w:tcPr>
          <w:p w14:paraId="146340B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56" w:type="pct"/>
            <w:tcBorders>
              <w:top w:val="nil"/>
              <w:left w:val="nil"/>
              <w:bottom w:val="single" w:color="auto" w:sz="4" w:space="0"/>
              <w:right w:val="single" w:color="auto" w:sz="4" w:space="0"/>
            </w:tcBorders>
            <w:shd w:val="clear" w:color="auto" w:fill="auto"/>
            <w:noWrap/>
            <w:vAlign w:val="center"/>
          </w:tcPr>
          <w:p w14:paraId="5E1FF4A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77.00</w:t>
            </w:r>
          </w:p>
        </w:tc>
        <w:tc>
          <w:tcPr>
            <w:tcW w:w="556" w:type="pct"/>
            <w:tcBorders>
              <w:top w:val="nil"/>
              <w:left w:val="nil"/>
              <w:bottom w:val="single" w:color="auto" w:sz="4" w:space="0"/>
              <w:right w:val="single" w:color="auto" w:sz="4" w:space="0"/>
            </w:tcBorders>
            <w:shd w:val="clear" w:color="auto" w:fill="auto"/>
            <w:noWrap/>
            <w:vAlign w:val="center"/>
          </w:tcPr>
          <w:p w14:paraId="1D19DE8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77.00</w:t>
            </w:r>
          </w:p>
        </w:tc>
        <w:tc>
          <w:tcPr>
            <w:tcW w:w="1582" w:type="pct"/>
            <w:tcBorders>
              <w:top w:val="nil"/>
              <w:left w:val="nil"/>
              <w:bottom w:val="single" w:color="auto" w:sz="4" w:space="0"/>
              <w:right w:val="single" w:color="auto" w:sz="4" w:space="0"/>
            </w:tcBorders>
            <w:shd w:val="clear" w:color="auto" w:fill="auto"/>
            <w:vAlign w:val="center"/>
          </w:tcPr>
          <w:p w14:paraId="53E1F2E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一机两用，拥有眼底分层成像和周边离焦检测两种功能</w:t>
            </w:r>
          </w:p>
        </w:tc>
        <w:tc>
          <w:tcPr>
            <w:tcW w:w="441" w:type="pct"/>
            <w:tcBorders>
              <w:top w:val="nil"/>
              <w:left w:val="nil"/>
              <w:bottom w:val="single" w:color="auto" w:sz="4" w:space="0"/>
              <w:right w:val="single" w:color="000000" w:sz="4" w:space="0"/>
            </w:tcBorders>
            <w:shd w:val="clear" w:color="auto" w:fill="auto"/>
            <w:noWrap/>
            <w:vAlign w:val="center"/>
          </w:tcPr>
          <w:p w14:paraId="450F77E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w:t>
            </w:r>
          </w:p>
        </w:tc>
      </w:tr>
      <w:tr w14:paraId="21FF2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0" w:hRule="atLeast"/>
        </w:trPr>
        <w:tc>
          <w:tcPr>
            <w:tcW w:w="282" w:type="pct"/>
            <w:tcBorders>
              <w:top w:val="nil"/>
              <w:left w:val="single" w:color="auto" w:sz="4" w:space="0"/>
              <w:bottom w:val="single" w:color="auto" w:sz="4" w:space="0"/>
              <w:right w:val="single" w:color="auto" w:sz="4" w:space="0"/>
            </w:tcBorders>
            <w:shd w:val="clear" w:color="auto" w:fill="auto"/>
            <w:vAlign w:val="center"/>
          </w:tcPr>
          <w:p w14:paraId="017611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46" w:type="pct"/>
            <w:tcBorders>
              <w:top w:val="nil"/>
              <w:left w:val="nil"/>
              <w:bottom w:val="single" w:color="auto" w:sz="4" w:space="0"/>
              <w:right w:val="single" w:color="auto" w:sz="4" w:space="0"/>
            </w:tcBorders>
            <w:shd w:val="clear" w:color="auto" w:fill="auto"/>
            <w:vAlign w:val="center"/>
          </w:tcPr>
          <w:p w14:paraId="5722DB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眼科电生理诊断系统（VEP）</w:t>
            </w:r>
          </w:p>
        </w:tc>
        <w:tc>
          <w:tcPr>
            <w:tcW w:w="413" w:type="pct"/>
            <w:tcBorders>
              <w:top w:val="nil"/>
              <w:left w:val="nil"/>
              <w:bottom w:val="single" w:color="auto" w:sz="4" w:space="0"/>
              <w:right w:val="single" w:color="auto" w:sz="4" w:space="0"/>
            </w:tcBorders>
            <w:shd w:val="clear" w:color="auto" w:fill="auto"/>
            <w:noWrap/>
            <w:vAlign w:val="center"/>
          </w:tcPr>
          <w:p w14:paraId="0401AC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21" w:type="pct"/>
            <w:tcBorders>
              <w:top w:val="nil"/>
              <w:left w:val="nil"/>
              <w:bottom w:val="single" w:color="auto" w:sz="4" w:space="0"/>
              <w:right w:val="single" w:color="auto" w:sz="4" w:space="0"/>
            </w:tcBorders>
            <w:shd w:val="clear" w:color="auto" w:fill="auto"/>
            <w:noWrap/>
            <w:vAlign w:val="center"/>
          </w:tcPr>
          <w:p w14:paraId="3040073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56" w:type="pct"/>
            <w:tcBorders>
              <w:top w:val="nil"/>
              <w:left w:val="nil"/>
              <w:bottom w:val="single" w:color="auto" w:sz="4" w:space="0"/>
              <w:right w:val="single" w:color="auto" w:sz="4" w:space="0"/>
            </w:tcBorders>
            <w:shd w:val="clear" w:color="auto" w:fill="auto"/>
            <w:noWrap/>
            <w:vAlign w:val="center"/>
          </w:tcPr>
          <w:p w14:paraId="42B4699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w:t>
            </w:r>
          </w:p>
        </w:tc>
        <w:tc>
          <w:tcPr>
            <w:tcW w:w="556" w:type="pct"/>
            <w:tcBorders>
              <w:top w:val="nil"/>
              <w:left w:val="nil"/>
              <w:bottom w:val="single" w:color="auto" w:sz="4" w:space="0"/>
              <w:right w:val="single" w:color="auto" w:sz="4" w:space="0"/>
            </w:tcBorders>
            <w:shd w:val="clear" w:color="auto" w:fill="auto"/>
            <w:noWrap/>
            <w:vAlign w:val="center"/>
          </w:tcPr>
          <w:p w14:paraId="398FC92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w:t>
            </w:r>
          </w:p>
        </w:tc>
        <w:tc>
          <w:tcPr>
            <w:tcW w:w="1582" w:type="pct"/>
            <w:tcBorders>
              <w:top w:val="nil"/>
              <w:left w:val="nil"/>
              <w:bottom w:val="single" w:color="auto" w:sz="4" w:space="0"/>
              <w:right w:val="single" w:color="auto" w:sz="4" w:space="0"/>
            </w:tcBorders>
            <w:shd w:val="clear" w:color="auto" w:fill="auto"/>
            <w:vAlign w:val="center"/>
          </w:tcPr>
          <w:p w14:paraId="443920E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仪器设备用途--眼电生理诊断系统包含检查项目如下：</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常规项目：全视野ERG，图形ERG，图形VEP，闪光VEP，EOG。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其他项目：半视野VEP，1/4视野VEP，多通道VEP，给撤光ERG，明视负波PhNR，对比敏感度，客观视力，眼震电图等。</w:t>
            </w:r>
          </w:p>
        </w:tc>
        <w:tc>
          <w:tcPr>
            <w:tcW w:w="441" w:type="pct"/>
            <w:tcBorders>
              <w:top w:val="nil"/>
              <w:left w:val="nil"/>
              <w:bottom w:val="single" w:color="auto" w:sz="4" w:space="0"/>
              <w:right w:val="single" w:color="000000" w:sz="4" w:space="0"/>
            </w:tcBorders>
            <w:shd w:val="clear" w:color="auto" w:fill="auto"/>
            <w:noWrap/>
            <w:vAlign w:val="center"/>
          </w:tcPr>
          <w:p w14:paraId="6C3DB1B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w:t>
            </w:r>
          </w:p>
        </w:tc>
      </w:tr>
      <w:tr w14:paraId="2B6D8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7" w:hRule="atLeast"/>
        </w:trPr>
        <w:tc>
          <w:tcPr>
            <w:tcW w:w="282" w:type="pct"/>
            <w:tcBorders>
              <w:top w:val="nil"/>
              <w:left w:val="single" w:color="auto" w:sz="4" w:space="0"/>
              <w:bottom w:val="single" w:color="auto" w:sz="4" w:space="0"/>
              <w:right w:val="single" w:color="auto" w:sz="4" w:space="0"/>
            </w:tcBorders>
            <w:shd w:val="clear" w:color="auto" w:fill="auto"/>
            <w:vAlign w:val="center"/>
          </w:tcPr>
          <w:p w14:paraId="66CD8D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46" w:type="pct"/>
            <w:tcBorders>
              <w:top w:val="nil"/>
              <w:left w:val="nil"/>
              <w:bottom w:val="single" w:color="000000" w:sz="4" w:space="0"/>
              <w:right w:val="single" w:color="auto" w:sz="4" w:space="0"/>
            </w:tcBorders>
            <w:shd w:val="clear" w:color="auto" w:fill="auto"/>
            <w:vAlign w:val="center"/>
          </w:tcPr>
          <w:p w14:paraId="74DEC9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高速广域扫频源OCT</w:t>
            </w:r>
          </w:p>
        </w:tc>
        <w:tc>
          <w:tcPr>
            <w:tcW w:w="413" w:type="pct"/>
            <w:tcBorders>
              <w:top w:val="nil"/>
              <w:left w:val="nil"/>
              <w:bottom w:val="single" w:color="000000" w:sz="4" w:space="0"/>
              <w:right w:val="single" w:color="auto" w:sz="4" w:space="0"/>
            </w:tcBorders>
            <w:shd w:val="clear" w:color="auto" w:fill="auto"/>
            <w:noWrap/>
            <w:vAlign w:val="center"/>
          </w:tcPr>
          <w:p w14:paraId="761DEF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21" w:type="pct"/>
            <w:tcBorders>
              <w:top w:val="nil"/>
              <w:left w:val="nil"/>
              <w:bottom w:val="single" w:color="000000" w:sz="4" w:space="0"/>
              <w:right w:val="single" w:color="auto" w:sz="4" w:space="0"/>
            </w:tcBorders>
            <w:shd w:val="clear" w:color="auto" w:fill="auto"/>
            <w:noWrap/>
            <w:vAlign w:val="center"/>
          </w:tcPr>
          <w:p w14:paraId="06B2F2C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56" w:type="pct"/>
            <w:tcBorders>
              <w:top w:val="nil"/>
              <w:left w:val="nil"/>
              <w:bottom w:val="single" w:color="000000" w:sz="4" w:space="0"/>
              <w:right w:val="single" w:color="auto" w:sz="4" w:space="0"/>
            </w:tcBorders>
            <w:shd w:val="clear" w:color="auto" w:fill="auto"/>
            <w:noWrap/>
            <w:vAlign w:val="center"/>
          </w:tcPr>
          <w:p w14:paraId="60EC2F6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250.00</w:t>
            </w:r>
          </w:p>
        </w:tc>
        <w:tc>
          <w:tcPr>
            <w:tcW w:w="556" w:type="pct"/>
            <w:tcBorders>
              <w:top w:val="nil"/>
              <w:left w:val="nil"/>
              <w:bottom w:val="single" w:color="000000" w:sz="4" w:space="0"/>
              <w:right w:val="single" w:color="auto" w:sz="4" w:space="0"/>
            </w:tcBorders>
            <w:shd w:val="clear" w:color="auto" w:fill="auto"/>
            <w:noWrap/>
            <w:vAlign w:val="center"/>
          </w:tcPr>
          <w:p w14:paraId="030CBA0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250.00</w:t>
            </w:r>
          </w:p>
        </w:tc>
        <w:tc>
          <w:tcPr>
            <w:tcW w:w="1582" w:type="pct"/>
            <w:tcBorders>
              <w:top w:val="nil"/>
              <w:left w:val="nil"/>
              <w:bottom w:val="single" w:color="000000" w:sz="4" w:space="0"/>
              <w:right w:val="single" w:color="auto" w:sz="4" w:space="0"/>
            </w:tcBorders>
            <w:shd w:val="clear" w:color="auto" w:fill="auto"/>
            <w:vAlign w:val="center"/>
          </w:tcPr>
          <w:p w14:paraId="1AA9AE0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扫描范围更广、深度更深，可无创大范围扫描视网膜、脉络膜，清晰反映玻璃体、视网膜及脉络膜细微改变，尤其对于肾功能差的无法做造影的糖尿病患者检查眼底血管情况无可替代</w:t>
            </w:r>
          </w:p>
        </w:tc>
        <w:tc>
          <w:tcPr>
            <w:tcW w:w="441" w:type="pct"/>
            <w:tcBorders>
              <w:top w:val="nil"/>
              <w:left w:val="nil"/>
              <w:bottom w:val="single" w:color="000000" w:sz="4" w:space="0"/>
              <w:right w:val="single" w:color="000000" w:sz="4" w:space="0"/>
            </w:tcBorders>
            <w:shd w:val="clear" w:color="auto" w:fill="auto"/>
            <w:noWrap/>
            <w:vAlign w:val="center"/>
          </w:tcPr>
          <w:p w14:paraId="4CFD750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w:t>
            </w:r>
          </w:p>
        </w:tc>
      </w:tr>
    </w:tbl>
    <w:p w14:paraId="4BA1A92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8A042D"/>
    <w:rsid w:val="2A375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380</Words>
  <Characters>456</Characters>
  <Lines>0</Lines>
  <Paragraphs>0</Paragraphs>
  <TotalTime>0</TotalTime>
  <ScaleCrop>false</ScaleCrop>
  <LinksUpToDate>false</LinksUpToDate>
  <CharactersWithSpaces>460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2025-02-13T14:55:00Z</dcterms:created>
  <dc:creator>li</dc:creator>
  <cp:lastModifiedBy>山还是那座山1402392185</cp:lastModifiedBy>
  <dcterms:modified xsi:type="dcterms:W3CDTF">2025-02-13T14:58:27Z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eyJoZGlkIjoiOWMwNDFiMmU0YWQwMTUwMWZjNmRiYzJmMzNjNmJhM2QiLCJ1c2VySWQiOiIxNjg5MDI4MCJ9</vt:lpwstr>
  </property>
  <property fmtid="{D5CDD505-2E9C-101B-9397-08002B2CF9AE}" pid="4" name="ICV">
    <vt:lpwstr>83C32970FDB84062B40B6982E6A10CB1_12</vt:lpwstr>
  </property>
</Properties>
</file>