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3C5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长兴县人民医院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月至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月政府采购意向</w:t>
      </w:r>
    </w:p>
    <w:p w14:paraId="5CEDD5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70" w:afterAutospacing="0" w:line="400" w:lineRule="exact"/>
        <w:ind w:left="0" w:right="0" w:firstLine="5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为便于供应商及时了解政府采购信息，根据《财政部关于开展政府采购意向公开工作的通知》（财库〔2020〕10号）等有关规定，现将长兴县人民医院</w:t>
      </w:r>
      <w:r>
        <w:rPr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月至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月采购意向公开如下：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585"/>
      </w:tblGrid>
      <w:tr w14:paraId="35AE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center"/>
          </w:tcPr>
          <w:p w14:paraId="4141F8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采购单位</w:t>
            </w:r>
          </w:p>
        </w:tc>
        <w:tc>
          <w:tcPr>
            <w:tcW w:w="5585" w:type="dxa"/>
          </w:tcPr>
          <w:p w14:paraId="1B94B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长兴县人民医院</w:t>
            </w:r>
          </w:p>
        </w:tc>
      </w:tr>
      <w:tr w14:paraId="5550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94" w:type="dxa"/>
            <w:vAlign w:val="center"/>
          </w:tcPr>
          <w:p w14:paraId="7FF00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采购项目名称</w:t>
            </w:r>
          </w:p>
        </w:tc>
        <w:tc>
          <w:tcPr>
            <w:tcW w:w="5585" w:type="dxa"/>
          </w:tcPr>
          <w:p w14:paraId="3AB2A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2025-2026年度长兴县人民医院瓶装医用气体供应项目</w:t>
            </w:r>
          </w:p>
        </w:tc>
      </w:tr>
      <w:tr w14:paraId="3167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center"/>
          </w:tcPr>
          <w:p w14:paraId="590DC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预算金额（元）</w:t>
            </w:r>
          </w:p>
        </w:tc>
        <w:tc>
          <w:tcPr>
            <w:tcW w:w="5585" w:type="dxa"/>
          </w:tcPr>
          <w:p w14:paraId="028EF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600000</w:t>
            </w:r>
          </w:p>
        </w:tc>
      </w:tr>
      <w:tr w14:paraId="02E8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center"/>
          </w:tcPr>
          <w:p w14:paraId="7F336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是否面向中小企业</w:t>
            </w:r>
          </w:p>
        </w:tc>
        <w:tc>
          <w:tcPr>
            <w:tcW w:w="5585" w:type="dxa"/>
          </w:tcPr>
          <w:p w14:paraId="1EE3F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面向中小企业</w:t>
            </w:r>
          </w:p>
        </w:tc>
      </w:tr>
      <w:tr w14:paraId="460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94" w:type="dxa"/>
            <w:vAlign w:val="center"/>
          </w:tcPr>
          <w:p w14:paraId="5B7285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落实政府采购政策功能情况</w:t>
            </w:r>
          </w:p>
        </w:tc>
        <w:tc>
          <w:tcPr>
            <w:tcW w:w="5585" w:type="dxa"/>
          </w:tcPr>
          <w:p w14:paraId="3DABC4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落实政府采购相关政策</w:t>
            </w:r>
          </w:p>
        </w:tc>
      </w:tr>
      <w:tr w14:paraId="31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center"/>
          </w:tcPr>
          <w:p w14:paraId="3EAF13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预计采购时间</w:t>
            </w:r>
          </w:p>
        </w:tc>
        <w:tc>
          <w:tcPr>
            <w:tcW w:w="5585" w:type="dxa"/>
          </w:tcPr>
          <w:p w14:paraId="0DEB4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2025年3月</w:t>
            </w:r>
          </w:p>
        </w:tc>
      </w:tr>
      <w:tr w14:paraId="18BE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top"/>
          </w:tcPr>
          <w:p w14:paraId="777558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采购需求概况</w:t>
            </w:r>
          </w:p>
        </w:tc>
        <w:tc>
          <w:tcPr>
            <w:tcW w:w="5585" w:type="dxa"/>
          </w:tcPr>
          <w:p w14:paraId="0BBE70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预留</w:t>
            </w:r>
          </w:p>
        </w:tc>
      </w:tr>
      <w:tr w14:paraId="4E11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  <w:vAlign w:val="center"/>
          </w:tcPr>
          <w:p w14:paraId="4C4D4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leftChars="0" w:right="0" w:rightChars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采购需求概况</w:t>
            </w:r>
          </w:p>
        </w:tc>
        <w:tc>
          <w:tcPr>
            <w:tcW w:w="5585" w:type="dxa"/>
          </w:tcPr>
          <w:p w14:paraId="6931CB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标的名称：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2025-2026年度长兴县人民医院瓶装医用气体供应项目</w:t>
            </w:r>
          </w:p>
          <w:p w14:paraId="44BBA7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数量/单位：1项 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预算金额（元）：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600000</w:t>
            </w:r>
          </w:p>
          <w:p w14:paraId="500DA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采购目录：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C04990000 其他医疗卫生服务</w:t>
            </w:r>
          </w:p>
          <w:p w14:paraId="7004E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需实现的主要功能或者目标：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完成医院二年的医院气体供应，主要包括瓶装氧气、二氧化碳、高纯氩、液氮医用气体供应服务。</w:t>
            </w:r>
          </w:p>
          <w:p w14:paraId="086240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需满足的质量要求：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符合《中国药典》2020版，压力12±0.5mpa。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 w14:paraId="3B479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需满足的服务要求：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积极配合院方医用气体的使用。</w:t>
            </w:r>
          </w:p>
          <w:p w14:paraId="7AA335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需满足的安全要求：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钢瓶完好无破损，使用安全、无污染。</w:t>
            </w:r>
          </w:p>
          <w:p w14:paraId="34CB5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需满足的时限要求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7"/>
                <w:szCs w:val="27"/>
                <w:lang w:val="en-US" w:eastAsia="zh-CN" w:bidi="ar"/>
              </w:rPr>
              <w:t>：二年</w:t>
            </w:r>
          </w:p>
        </w:tc>
      </w:tr>
      <w:tr w14:paraId="2328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</w:tcPr>
          <w:p w14:paraId="11E70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联系人</w:t>
            </w:r>
          </w:p>
        </w:tc>
        <w:tc>
          <w:tcPr>
            <w:tcW w:w="5585" w:type="dxa"/>
          </w:tcPr>
          <w:p w14:paraId="09012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范先生</w:t>
            </w:r>
          </w:p>
        </w:tc>
      </w:tr>
      <w:tr w14:paraId="7587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</w:tcPr>
          <w:p w14:paraId="28A93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联系电话</w:t>
            </w:r>
          </w:p>
        </w:tc>
        <w:tc>
          <w:tcPr>
            <w:tcW w:w="5585" w:type="dxa"/>
          </w:tcPr>
          <w:p w14:paraId="4D07A5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zh-CN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0572-6267779</w:t>
            </w:r>
          </w:p>
        </w:tc>
      </w:tr>
      <w:tr w14:paraId="4DAF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4" w:type="dxa"/>
          </w:tcPr>
          <w:p w14:paraId="62246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  <w:tc>
          <w:tcPr>
            <w:tcW w:w="5585" w:type="dxa"/>
          </w:tcPr>
          <w:p w14:paraId="753477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70" w:afterAutospacing="0" w:line="400" w:lineRule="exact"/>
              <w:ind w:left="0" w:right="0" w:firstLine="5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/</w:t>
            </w:r>
          </w:p>
        </w:tc>
      </w:tr>
    </w:tbl>
    <w:p w14:paraId="36EAFA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/>
        <w:ind w:right="0"/>
        <w:jc w:val="left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</w:p>
    <w:p w14:paraId="18E30F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70" w:afterAutospacing="0" w:line="400" w:lineRule="exact"/>
        <w:ind w:right="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长兴县人民医院                                                                   2025年2月20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 xml:space="preserve">日 </w:t>
      </w:r>
    </w:p>
    <w:p w14:paraId="07A56D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2ZhZGQ4MmVmNDIwNmYyOTBmNGFkODQ5MGYwZTAifQ=="/>
  </w:docVars>
  <w:rsids>
    <w:rsidRoot w:val="2B547DD1"/>
    <w:rsid w:val="039159E2"/>
    <w:rsid w:val="03C63A02"/>
    <w:rsid w:val="05422FAE"/>
    <w:rsid w:val="06E50B2E"/>
    <w:rsid w:val="07FB5687"/>
    <w:rsid w:val="0AE977E3"/>
    <w:rsid w:val="0C9C1D87"/>
    <w:rsid w:val="0E4A1A6C"/>
    <w:rsid w:val="0EF375E2"/>
    <w:rsid w:val="0F575985"/>
    <w:rsid w:val="0F5D4E61"/>
    <w:rsid w:val="0FD6492F"/>
    <w:rsid w:val="13E67280"/>
    <w:rsid w:val="15446B50"/>
    <w:rsid w:val="15602EB7"/>
    <w:rsid w:val="1583436A"/>
    <w:rsid w:val="1CC878F6"/>
    <w:rsid w:val="246D0A09"/>
    <w:rsid w:val="26904626"/>
    <w:rsid w:val="26987AAE"/>
    <w:rsid w:val="26EA00EF"/>
    <w:rsid w:val="26FD0DB4"/>
    <w:rsid w:val="2A7C7A4D"/>
    <w:rsid w:val="2B547DD1"/>
    <w:rsid w:val="2B944642"/>
    <w:rsid w:val="366B6D91"/>
    <w:rsid w:val="36E65E63"/>
    <w:rsid w:val="37F24D60"/>
    <w:rsid w:val="38ED03A5"/>
    <w:rsid w:val="39921977"/>
    <w:rsid w:val="3B827E55"/>
    <w:rsid w:val="4A5513A1"/>
    <w:rsid w:val="4B711842"/>
    <w:rsid w:val="4D370728"/>
    <w:rsid w:val="508810AD"/>
    <w:rsid w:val="53661F73"/>
    <w:rsid w:val="53B71A77"/>
    <w:rsid w:val="5BC53F2D"/>
    <w:rsid w:val="5C2148EF"/>
    <w:rsid w:val="62C358AA"/>
    <w:rsid w:val="6BA1079A"/>
    <w:rsid w:val="6F58463A"/>
    <w:rsid w:val="71245C4E"/>
    <w:rsid w:val="73B435ED"/>
    <w:rsid w:val="75A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Lines="0" w:after="0" w:afterLines="0"/>
      <w:ind w:firstLine="200" w:firstLineChars="200"/>
    </w:pPr>
    <w:rPr>
      <w:rFonts w:ascii="Times New Roman" w:hAnsi="Times New Roman"/>
      <w:spacing w:val="0"/>
      <w:sz w:val="24"/>
    </w:rPr>
  </w:style>
  <w:style w:type="paragraph" w:styleId="3">
    <w:name w:val="Body Text"/>
    <w:basedOn w:val="1"/>
    <w:qFormat/>
    <w:uiPriority w:val="0"/>
    <w:pPr>
      <w:spacing w:before="156" w:beforeLines="50" w:after="156" w:afterLines="50"/>
    </w:pPr>
    <w:rPr>
      <w:rFonts w:ascii="宋体" w:hAnsi="宋体"/>
      <w:spacing w:val="-6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ahoma" w:hAnsi="Tahoma"/>
      <w:szCs w:val="20"/>
    </w:rPr>
  </w:style>
  <w:style w:type="paragraph" w:styleId="5">
    <w:name w:val="Title"/>
    <w:basedOn w:val="1"/>
    <w:next w:val="1"/>
    <w:qFormat/>
    <w:uiPriority w:val="0"/>
    <w:pPr>
      <w:pBdr>
        <w:top w:val="single" w:color="A7BFDE" w:sz="8" w:space="10"/>
        <w:bottom w:val="single" w:color="9BBB59" w:sz="24" w:space="15"/>
      </w:pBdr>
      <w:jc w:val="center"/>
    </w:pPr>
    <w:rPr>
      <w:rFonts w:ascii="宋体" w:hAnsi="Courier New" w:cs="Courier New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46464"/>
      <w:u w:val="none"/>
    </w:rPr>
  </w:style>
  <w:style w:type="character" w:styleId="11">
    <w:name w:val="Hyperlink"/>
    <w:basedOn w:val="8"/>
    <w:qFormat/>
    <w:uiPriority w:val="0"/>
    <w:rPr>
      <w:color w:val="646464"/>
      <w:u w:val="none"/>
    </w:rPr>
  </w:style>
  <w:style w:type="character" w:styleId="12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502</Characters>
  <Lines>0</Lines>
  <Paragraphs>0</Paragraphs>
  <TotalTime>8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2022-01-09T08:09:00Z</dcterms:created>
  <dc:creator>NTKO</dc:creator>
  <cp:lastModifiedBy>长兴</cp:lastModifiedBy>
  <cp:lastPrinted>2023-01-03T01:07:00Z</cp:lastPrinted>
  <dcterms:modified xsi:type="dcterms:W3CDTF">2025-02-20T07:18:37Z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7698110BBFFB4E7491DF7BC60ECA35ED_13</vt:lpwstr>
  </property>
  <property fmtid="{D5CDD505-2E9C-101B-9397-08002B2CF9AE}" pid="4" name="KSOTemplateDocerSaveRecord">
    <vt:lpwstr>eyJoZGlkIjoiMDk4N2ZhZGQ4MmVmNDIwNmYyOTBmNGFkODQ5MGYwZTAiLCJ1c2VySWQiOiI3NTM1MTY2MTMifQ==</vt:lpwstr>
  </property>
</Properties>
</file>