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DC5E6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浙一医院安吉分院（安吉县人民医院）</w:t>
      </w:r>
    </w:p>
    <w:p w14:paraId="27003ABA">
      <w:pPr>
        <w:widowControl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32"/>
          <w:szCs w:val="32"/>
          <w:shd w:val="clear" w:color="auto" w:fill="FFFFFF"/>
        </w:rPr>
        <w:t>医疗设备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保修服务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32"/>
          <w:szCs w:val="32"/>
          <w:shd w:val="clear" w:color="auto" w:fill="FFFFFF"/>
        </w:rPr>
        <w:t>市场调研公告</w:t>
      </w:r>
    </w:p>
    <w:p w14:paraId="7C8FF3BA">
      <w:pPr>
        <w:widowControl/>
        <w:spacing w:line="450" w:lineRule="atLeast"/>
        <w:ind w:firstLine="42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根据 《中华人民共和国政府采购法》 等有关规定，我院将对以下医疗设备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Hans"/>
        </w:rPr>
        <w:t>保修服务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进行院内调研，了解符合临床要求产品的型号、功能、配置、价格、市场占有等情况，请符合条件的产品供应商积极参与报名。</w:t>
      </w:r>
    </w:p>
    <w:p w14:paraId="7444FE78">
      <w:pPr>
        <w:widowControl/>
        <w:spacing w:line="450" w:lineRule="atLeas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303030"/>
          <w:kern w:val="0"/>
          <w:sz w:val="24"/>
          <w:szCs w:val="24"/>
        </w:rPr>
        <w:t>一．项目清单</w:t>
      </w:r>
    </w:p>
    <w:p w14:paraId="2B4F8FD1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本次市场调研项目如下：</w:t>
      </w:r>
    </w:p>
    <w:tbl>
      <w:tblPr>
        <w:tblStyle w:val="5"/>
        <w:tblpPr w:leftFromText="180" w:rightFromText="180" w:vertAnchor="text" w:horzAnchor="page" w:tblpXSpec="center" w:tblpY="419"/>
        <w:tblOverlap w:val="never"/>
        <w:tblW w:w="100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096"/>
        <w:gridCol w:w="1548"/>
        <w:gridCol w:w="2260"/>
        <w:gridCol w:w="1014"/>
        <w:gridCol w:w="726"/>
        <w:gridCol w:w="726"/>
        <w:gridCol w:w="835"/>
        <w:gridCol w:w="735"/>
      </w:tblGrid>
      <w:tr w14:paraId="49CC361D">
        <w:trPr>
          <w:trHeight w:val="408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4DC72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C32A6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2F60">
            <w:pPr>
              <w:widowControl/>
              <w:spacing w:line="45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B3AF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1C16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数量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9F48">
            <w:pPr>
              <w:widowControl/>
              <w:spacing w:line="45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申请部门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6D61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8CE9">
            <w:pPr>
              <w:widowControl/>
              <w:spacing w:line="45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保修  年限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4AE3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调研  日期</w:t>
            </w:r>
          </w:p>
        </w:tc>
      </w:tr>
      <w:tr w14:paraId="3E676D7A">
        <w:trPr>
          <w:trHeight w:val="624" w:hRule="atLeast"/>
          <w:jc w:val="center"/>
        </w:trPr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AJYYSB-241201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A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奥林巴斯内窥镜保修服务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电子支气管镜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 TYPE 1T260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1根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188万元</w:t>
            </w:r>
          </w:p>
        </w:tc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Hans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Hans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Hans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  <w:bookmarkStart w:id="0" w:name="_GoBack"/>
            <w:bookmarkEnd w:id="0"/>
          </w:p>
        </w:tc>
      </w:tr>
      <w:tr w14:paraId="48EC02C3">
        <w:trPr>
          <w:trHeight w:val="624" w:hRule="atLeast"/>
          <w:jc w:val="center"/>
        </w:trPr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Hans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C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BF-H290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1根</w:t>
            </w:r>
          </w:p>
        </w:tc>
        <w:tc>
          <w:tcPr>
            <w:tcW w:w="72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内镜中心</w:t>
            </w:r>
          </w:p>
        </w:tc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</w:p>
        </w:tc>
        <w:tc>
          <w:tcPr>
            <w:tcW w:w="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</w:p>
        </w:tc>
      </w:tr>
      <w:tr w14:paraId="7054AC83">
        <w:trPr>
          <w:trHeight w:val="624" w:hRule="atLeast"/>
          <w:jc w:val="center"/>
        </w:trPr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4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电子肠镜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CF-H290I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1根</w:t>
            </w:r>
          </w:p>
        </w:tc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Hans" w:bidi="ar"/>
              </w:rPr>
            </w:pPr>
          </w:p>
        </w:tc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Hans" w:bidi="ar"/>
              </w:rPr>
            </w:pPr>
          </w:p>
        </w:tc>
        <w:tc>
          <w:tcPr>
            <w:tcW w:w="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C569D1">
        <w:trPr>
          <w:trHeight w:val="624" w:hRule="atLeast"/>
          <w:jc w:val="center"/>
        </w:trPr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7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CF-HQ290I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4根</w:t>
            </w:r>
          </w:p>
        </w:tc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Hans" w:bidi="ar"/>
              </w:rPr>
            </w:pPr>
          </w:p>
        </w:tc>
        <w:tc>
          <w:tcPr>
            <w:tcW w:w="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2DEB1D">
        <w:trPr>
          <w:trHeight w:val="624" w:hRule="atLeast"/>
          <w:jc w:val="center"/>
        </w:trPr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3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光源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CLV-290SL（冷光源）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Hans" w:bidi="ar"/>
              </w:rPr>
            </w:pPr>
          </w:p>
        </w:tc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Hans" w:bidi="ar"/>
              </w:rPr>
            </w:pPr>
          </w:p>
        </w:tc>
        <w:tc>
          <w:tcPr>
            <w:tcW w:w="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868D36">
        <w:trPr>
          <w:trHeight w:val="624" w:hRule="atLeast"/>
          <w:jc w:val="center"/>
        </w:trPr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5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内镜主机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CV-290（主机）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Hans" w:bidi="ar"/>
              </w:rPr>
            </w:pPr>
          </w:p>
        </w:tc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Hans" w:bidi="ar"/>
              </w:rPr>
            </w:pPr>
          </w:p>
        </w:tc>
        <w:tc>
          <w:tcPr>
            <w:tcW w:w="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6AC399">
        <w:trPr>
          <w:trHeight w:val="624" w:hRule="atLeast"/>
          <w:jc w:val="center"/>
        </w:trPr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4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电子胃镜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GIF TYPE Q260J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1根</w:t>
            </w:r>
          </w:p>
        </w:tc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Hans" w:bidi="ar"/>
              </w:rPr>
            </w:pPr>
          </w:p>
        </w:tc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Hans" w:bidi="ar"/>
              </w:rPr>
            </w:pPr>
          </w:p>
        </w:tc>
        <w:tc>
          <w:tcPr>
            <w:tcW w:w="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28D313">
        <w:trPr>
          <w:trHeight w:val="624" w:hRule="atLeast"/>
          <w:jc w:val="center"/>
        </w:trPr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4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GIF-H290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2根</w:t>
            </w:r>
          </w:p>
        </w:tc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Hans" w:bidi="ar"/>
              </w:rPr>
            </w:pPr>
          </w:p>
        </w:tc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Hans" w:bidi="ar"/>
              </w:rPr>
            </w:pPr>
          </w:p>
        </w:tc>
        <w:tc>
          <w:tcPr>
            <w:tcW w:w="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9748F5">
        <w:trPr>
          <w:trHeight w:val="624" w:hRule="atLeast"/>
          <w:jc w:val="center"/>
        </w:trPr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5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GIF-H290Z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1根</w:t>
            </w:r>
          </w:p>
        </w:tc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Hans" w:bidi="ar"/>
              </w:rPr>
            </w:pPr>
          </w:p>
        </w:tc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Hans" w:bidi="ar"/>
              </w:rPr>
            </w:pPr>
          </w:p>
        </w:tc>
        <w:tc>
          <w:tcPr>
            <w:tcW w:w="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92A42A">
        <w:trPr>
          <w:trHeight w:val="624" w:hRule="atLeast"/>
          <w:jc w:val="center"/>
        </w:trPr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C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GIF-HQ290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4根</w:t>
            </w:r>
          </w:p>
        </w:tc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Hans" w:bidi="ar"/>
              </w:rPr>
            </w:pPr>
          </w:p>
        </w:tc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Hans" w:bidi="ar"/>
              </w:rPr>
            </w:pPr>
          </w:p>
        </w:tc>
        <w:tc>
          <w:tcPr>
            <w:tcW w:w="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484701">
        <w:trPr>
          <w:trHeight w:val="624" w:hRule="atLeast"/>
          <w:jc w:val="center"/>
        </w:trPr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8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十二指肠镜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JF TYPE 260V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1根</w:t>
            </w:r>
          </w:p>
        </w:tc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Hans" w:bidi="ar"/>
              </w:rPr>
            </w:pPr>
          </w:p>
        </w:tc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Hans" w:bidi="ar"/>
              </w:rPr>
            </w:pPr>
          </w:p>
        </w:tc>
        <w:tc>
          <w:tcPr>
            <w:tcW w:w="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53C748">
        <w:trPr>
          <w:trHeight w:val="624" w:hRule="atLeast"/>
          <w:jc w:val="center"/>
        </w:trPr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9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 TYPE 260V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1根</w:t>
            </w:r>
          </w:p>
        </w:tc>
        <w:tc>
          <w:tcPr>
            <w:tcW w:w="72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Hans" w:bidi="ar"/>
              </w:rPr>
            </w:pPr>
          </w:p>
        </w:tc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Hans" w:bidi="ar"/>
              </w:rPr>
            </w:pPr>
          </w:p>
        </w:tc>
        <w:tc>
          <w:tcPr>
            <w:tcW w:w="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829D98">
        <w:trPr>
          <w:trHeight w:val="624" w:hRule="atLeast"/>
          <w:jc w:val="center"/>
        </w:trPr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2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电子胆道镜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CHF-V2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1根</w:t>
            </w:r>
          </w:p>
        </w:tc>
        <w:tc>
          <w:tcPr>
            <w:tcW w:w="72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Hans" w:bidi="ar"/>
              </w:rPr>
            </w:pPr>
          </w:p>
        </w:tc>
        <w:tc>
          <w:tcPr>
            <w:tcW w:w="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7A253B">
        <w:trPr>
          <w:trHeight w:val="624" w:hRule="atLeast"/>
          <w:jc w:val="center"/>
        </w:trPr>
        <w:tc>
          <w:tcPr>
            <w:tcW w:w="11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0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电子输尿管镜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URF TYPE V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1根</w:t>
            </w:r>
          </w:p>
        </w:tc>
        <w:tc>
          <w:tcPr>
            <w:tcW w:w="7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Hans" w:bidi="ar"/>
              </w:rPr>
            </w:pPr>
          </w:p>
        </w:tc>
        <w:tc>
          <w:tcPr>
            <w:tcW w:w="7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Hans" w:bidi="ar"/>
              </w:rPr>
            </w:pPr>
          </w:p>
        </w:tc>
        <w:tc>
          <w:tcPr>
            <w:tcW w:w="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98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3946623">
      <w:pPr>
        <w:widowControl/>
        <w:spacing w:line="450" w:lineRule="atLeast"/>
        <w:jc w:val="both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 w14:paraId="030F2271">
      <w:pPr>
        <w:widowControl/>
        <w:spacing w:line="450" w:lineRule="atLeast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303030"/>
          <w:kern w:val="0"/>
          <w:sz w:val="24"/>
          <w:szCs w:val="24"/>
        </w:rPr>
        <w:t>二．报名及相关注意事项：</w:t>
      </w:r>
    </w:p>
    <w:p w14:paraId="3C668C4A">
      <w:pPr>
        <w:widowControl/>
        <w:spacing w:line="450" w:lineRule="atLeast"/>
        <w:ind w:firstLine="420"/>
        <w:rPr>
          <w:rFonts w:hint="default" w:ascii="Times New Roman" w:hAnsi="Times New Roman" w:eastAsia="宋体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（一）报名截止日期：202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年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12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月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20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日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 xml:space="preserve"> 17:00</w:t>
      </w:r>
    </w:p>
    <w:p w14:paraId="771FC89C">
      <w:pPr>
        <w:widowControl/>
        <w:spacing w:line="450" w:lineRule="atLeast"/>
        <w:ind w:firstLine="420"/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Hans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（二）调研地点及日期：门诊楼六楼党员活动室</w:t>
      </w:r>
      <w:r>
        <w:rPr>
          <w:rFonts w:hint="default" w:ascii="宋体" w:hAnsi="宋体" w:eastAsia="宋体" w:cs="Times New Roman"/>
          <w:color w:val="303030"/>
          <w:kern w:val="0"/>
          <w:szCs w:val="21"/>
        </w:rPr>
        <w:t>，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202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年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12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月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23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日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14:00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Hans"/>
        </w:rPr>
        <w:t>开始</w:t>
      </w:r>
    </w:p>
    <w:p w14:paraId="5BA3CEE5">
      <w:pPr>
        <w:widowControl/>
        <w:spacing w:line="450" w:lineRule="atLeast"/>
        <w:ind w:firstLine="42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（三）报名方式：填写报名表（见附件）发送至邮箱：anjirmyy@163.com </w:t>
      </w:r>
    </w:p>
    <w:p w14:paraId="21FAF36C">
      <w:pPr>
        <w:widowControl/>
        <w:spacing w:line="450" w:lineRule="atLeast"/>
        <w:ind w:firstLine="42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（四）咨询电话：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李先生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、夏先生    联系电话：0572-5021659   </w:t>
      </w:r>
    </w:p>
    <w:p w14:paraId="6E52CB42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（五）调研当天携带《最终报价/承诺单》（见附件）一式多份加盖公章以备用。  </w:t>
      </w:r>
    </w:p>
    <w:p w14:paraId="0ACE340F">
      <w:pPr>
        <w:widowControl/>
        <w:spacing w:line="450" w:lineRule="atLeast"/>
        <w:ind w:firstLine="420"/>
        <w:rPr>
          <w:rFonts w:hint="default" w:ascii="宋体" w:hAnsi="宋体" w:eastAsia="宋体" w:cs="Times New Roman"/>
          <w:color w:val="303030"/>
          <w:kern w:val="0"/>
          <w:szCs w:val="21"/>
        </w:rPr>
      </w:pPr>
    </w:p>
    <w:p w14:paraId="7042F239">
      <w:pPr>
        <w:widowControl/>
        <w:spacing w:line="450" w:lineRule="atLeas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303030"/>
          <w:kern w:val="0"/>
          <w:sz w:val="24"/>
          <w:szCs w:val="24"/>
          <w:lang w:val="en-US" w:eastAsia="zh-Hans"/>
        </w:rPr>
        <w:t>三</w:t>
      </w:r>
      <w:r>
        <w:rPr>
          <w:rFonts w:hint="eastAsia" w:ascii="宋体" w:hAnsi="宋体" w:eastAsia="宋体" w:cs="Times New Roman"/>
          <w:b/>
          <w:bCs/>
          <w:color w:val="303030"/>
          <w:kern w:val="0"/>
          <w:sz w:val="24"/>
          <w:szCs w:val="24"/>
        </w:rPr>
        <w:t>．资格要求：</w:t>
      </w:r>
    </w:p>
    <w:p w14:paraId="3C0C3DD4">
      <w:pPr>
        <w:widowControl/>
        <w:spacing w:line="450" w:lineRule="atLeast"/>
        <w:ind w:firstLine="42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1. 中国境内凡符合《中华人民共和国政府采购法》第22条规定条件。</w:t>
      </w:r>
    </w:p>
    <w:p w14:paraId="2B7FC85F">
      <w:pPr>
        <w:widowControl/>
        <w:spacing w:line="450" w:lineRule="atLeast"/>
        <w:ind w:firstLine="42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2. 具有独立法人资格的制造商或供应商，有资质提供产品并有相关业绩。 </w:t>
      </w:r>
    </w:p>
    <w:p w14:paraId="1B914C4C">
      <w:pPr>
        <w:widowControl/>
        <w:spacing w:line="450" w:lineRule="atLeast"/>
        <w:ind w:firstLine="420"/>
        <w:jc w:val="righ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                     浙一医院安吉分院（安吉县人民医院）</w:t>
      </w:r>
    </w:p>
    <w:p w14:paraId="1E03C2AD">
      <w:pPr>
        <w:widowControl/>
        <w:spacing w:line="450" w:lineRule="atLeast"/>
        <w:ind w:firstLine="42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 xml:space="preserve">                                                                     设备科</w:t>
      </w:r>
    </w:p>
    <w:p w14:paraId="221E6154">
      <w:pPr>
        <w:widowControl/>
        <w:jc w:val="right"/>
        <w:rPr>
          <w:rFonts w:hint="default" w:ascii="Times New Roman" w:hAnsi="Times New Roman" w:eastAsia="宋体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                            202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-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12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-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MjhjYjQ0Y2MxMzc4Njg0ZmQyOWIwNThmMTFjMDYifQ=="/>
  </w:docVars>
  <w:rsids>
    <w:rsidRoot w:val="00786662"/>
    <w:rsid w:val="000616E4"/>
    <w:rsid w:val="000A62E3"/>
    <w:rsid w:val="00126F3E"/>
    <w:rsid w:val="002A7E92"/>
    <w:rsid w:val="004123EB"/>
    <w:rsid w:val="00433EB4"/>
    <w:rsid w:val="004604BF"/>
    <w:rsid w:val="004724A0"/>
    <w:rsid w:val="005038B7"/>
    <w:rsid w:val="005C2B79"/>
    <w:rsid w:val="006046E7"/>
    <w:rsid w:val="00623FE5"/>
    <w:rsid w:val="007367D2"/>
    <w:rsid w:val="00786662"/>
    <w:rsid w:val="008D73F7"/>
    <w:rsid w:val="00920B95"/>
    <w:rsid w:val="00920DE0"/>
    <w:rsid w:val="00927ABD"/>
    <w:rsid w:val="00946B53"/>
    <w:rsid w:val="009775E1"/>
    <w:rsid w:val="009A5DC0"/>
    <w:rsid w:val="009D11A6"/>
    <w:rsid w:val="00AB0A1A"/>
    <w:rsid w:val="00B40202"/>
    <w:rsid w:val="00BF2687"/>
    <w:rsid w:val="00C976C4"/>
    <w:rsid w:val="00D57321"/>
    <w:rsid w:val="00E92560"/>
    <w:rsid w:val="00F201E7"/>
    <w:rsid w:val="00F60107"/>
    <w:rsid w:val="00F75996"/>
    <w:rsid w:val="00F86C54"/>
    <w:rsid w:val="00FD12DA"/>
    <w:rsid w:val="08873A87"/>
    <w:rsid w:val="1F774A55"/>
    <w:rsid w:val="29CDCA6A"/>
    <w:rsid w:val="35723996"/>
    <w:rsid w:val="3FF7C25C"/>
    <w:rsid w:val="42621990"/>
    <w:rsid w:val="45FC55B5"/>
    <w:rsid w:val="4DCFF44A"/>
    <w:rsid w:val="546F71D4"/>
    <w:rsid w:val="597F5D83"/>
    <w:rsid w:val="5DCFD939"/>
    <w:rsid w:val="5DDFD9AA"/>
    <w:rsid w:val="5E1D5C49"/>
    <w:rsid w:val="60241278"/>
    <w:rsid w:val="62FF9428"/>
    <w:rsid w:val="67877E34"/>
    <w:rsid w:val="6ABB6898"/>
    <w:rsid w:val="6CBFE26D"/>
    <w:rsid w:val="73E765A8"/>
    <w:rsid w:val="742D57A1"/>
    <w:rsid w:val="775B46ED"/>
    <w:rsid w:val="776FE604"/>
    <w:rsid w:val="77FBA283"/>
    <w:rsid w:val="7A7F6B25"/>
    <w:rsid w:val="7BEF8D09"/>
    <w:rsid w:val="7F7E491D"/>
    <w:rsid w:val="7FBB0040"/>
    <w:rsid w:val="7FDF76A0"/>
    <w:rsid w:val="7FF7E20F"/>
    <w:rsid w:val="7FFDF1F2"/>
    <w:rsid w:val="7FFFAA99"/>
    <w:rsid w:val="A96E7243"/>
    <w:rsid w:val="ACFFC3DC"/>
    <w:rsid w:val="BF97447D"/>
    <w:rsid w:val="C37F2E87"/>
    <w:rsid w:val="D7BE136B"/>
    <w:rsid w:val="D7DDED37"/>
    <w:rsid w:val="DC75A6B0"/>
    <w:rsid w:val="DE7F0812"/>
    <w:rsid w:val="E7BE2FA0"/>
    <w:rsid w:val="E8F7EC6D"/>
    <w:rsid w:val="ECEF9E21"/>
    <w:rsid w:val="FB3F034C"/>
    <w:rsid w:val="FBF355FE"/>
    <w:rsid w:val="FC7F4406"/>
    <w:rsid w:val="FDE7422C"/>
    <w:rsid w:val="FDF7CD69"/>
    <w:rsid w:val="FE56D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477</Words>
  <Characters>648</Characters>
  <Lines>4</Lines>
  <Paragraphs>1</Paragraphs>
  <TotalTime>9</TotalTime>
  <ScaleCrop>false</ScaleCrop>
  <LinksUpToDate>false</LinksUpToDate>
  <CharactersWithSpaces>798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2022-03-28T23:53:00Z</dcterms:created>
  <dc:creator>PC</dc:creator>
  <cp:lastModifiedBy>Ls</cp:lastModifiedBy>
  <dcterms:modified xsi:type="dcterms:W3CDTF">2024-12-16T09:24:49Z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A0821F9CDA4AC71F7FF25B670ED8A403_43</vt:lpwstr>
  </property>
</Properties>
</file>