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89FE0">
      <w:pPr>
        <w:jc w:val="center"/>
        <w:rPr>
          <w:rFonts w:hint="eastAsia" w:ascii="仿宋" w:eastAsia="仿宋"/>
          <w:b/>
          <w:bCs/>
          <w:color w:val="auto"/>
          <w:sz w:val="52"/>
          <w:szCs w:val="52"/>
          <w:highlight w:val="none"/>
        </w:rPr>
      </w:pPr>
      <w:bookmarkStart w:id="83" w:name="_GoBack"/>
      <w:r>
        <w:rPr>
          <w:rFonts w:hint="eastAsia" w:ascii="仿宋" w:eastAsia="仿宋"/>
          <w:b/>
          <w:bCs/>
          <w:color w:val="auto"/>
          <w:sz w:val="52"/>
          <w:szCs w:val="52"/>
          <w:highlight w:val="none"/>
          <w:u w:val="single"/>
        </w:rPr>
        <w:t>MSM人群HIV动员检测以及重点人群外展干预</w:t>
      </w:r>
      <w:r>
        <w:rPr>
          <w:rFonts w:hint="eastAsia" w:ascii="仿宋" w:eastAsia="仿宋"/>
          <w:b/>
          <w:bCs/>
          <w:color w:val="auto"/>
          <w:sz w:val="52"/>
          <w:szCs w:val="52"/>
          <w:highlight w:val="none"/>
        </w:rPr>
        <w:t>项目</w:t>
      </w:r>
    </w:p>
    <w:p w14:paraId="328BA769">
      <w:pPr>
        <w:rPr>
          <w:rFonts w:hint="eastAsia" w:ascii="仿宋" w:eastAsia="仿宋"/>
          <w:color w:val="auto"/>
          <w:sz w:val="36"/>
          <w:szCs w:val="36"/>
          <w:highlight w:val="none"/>
        </w:rPr>
      </w:pPr>
    </w:p>
    <w:p w14:paraId="2F76BAC0">
      <w:pPr>
        <w:rPr>
          <w:rFonts w:hint="eastAsia" w:ascii="仿宋" w:eastAsia="仿宋"/>
          <w:color w:val="auto"/>
          <w:sz w:val="36"/>
          <w:szCs w:val="36"/>
          <w:highlight w:val="none"/>
        </w:rPr>
      </w:pPr>
    </w:p>
    <w:p w14:paraId="6F612CEE">
      <w:pPr>
        <w:pStyle w:val="3"/>
        <w:rPr>
          <w:rFonts w:hint="eastAsia"/>
          <w:color w:val="auto"/>
          <w:highlight w:val="none"/>
        </w:rPr>
      </w:pPr>
    </w:p>
    <w:p w14:paraId="30565EBD">
      <w:pPr>
        <w:rPr>
          <w:rFonts w:hint="eastAsia" w:ascii="仿宋" w:eastAsia="仿宋"/>
          <w:color w:val="auto"/>
          <w:sz w:val="36"/>
          <w:szCs w:val="36"/>
          <w:highlight w:val="none"/>
        </w:rPr>
      </w:pPr>
    </w:p>
    <w:p w14:paraId="2889FA4F">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78810B0C">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6A8E6E9B">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571EE6D4">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439F285A">
      <w:pPr>
        <w:rPr>
          <w:rFonts w:hint="eastAsia" w:ascii="仿宋" w:eastAsia="仿宋"/>
          <w:b/>
          <w:bCs/>
          <w:color w:val="auto"/>
          <w:sz w:val="36"/>
          <w:szCs w:val="36"/>
          <w:highlight w:val="none"/>
        </w:rPr>
      </w:pPr>
    </w:p>
    <w:p w14:paraId="0A546B85">
      <w:pPr>
        <w:rPr>
          <w:rFonts w:hint="eastAsia" w:ascii="仿宋" w:eastAsia="仿宋"/>
          <w:color w:val="auto"/>
          <w:sz w:val="36"/>
          <w:szCs w:val="36"/>
          <w:highlight w:val="none"/>
        </w:rPr>
      </w:pPr>
    </w:p>
    <w:p w14:paraId="1E0CC189">
      <w:pPr>
        <w:rPr>
          <w:rFonts w:hint="eastAsia" w:ascii="仿宋" w:eastAsia="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0CE8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93C304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tcBorders>
              <w:top w:val="nil"/>
              <w:left w:val="nil"/>
              <w:bottom w:val="nil"/>
              <w:right w:val="nil"/>
            </w:tcBorders>
            <w:noWrap/>
            <w:vAlign w:val="center"/>
          </w:tcPr>
          <w:p w14:paraId="01553C18">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u w:val="single"/>
              </w:rPr>
            </w:pPr>
            <w:r>
              <w:rPr>
                <w:rFonts w:hint="eastAsia" w:ascii="仿宋" w:eastAsia="仿宋"/>
                <w:color w:val="auto"/>
                <w:sz w:val="28"/>
                <w:highlight w:val="none"/>
                <w:u w:val="none"/>
              </w:rPr>
              <w:t>ZJDT-R-25016</w:t>
            </w:r>
          </w:p>
        </w:tc>
      </w:tr>
      <w:tr w14:paraId="137B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3EAB67DC">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tcBorders>
              <w:top w:val="nil"/>
              <w:left w:val="nil"/>
              <w:bottom w:val="nil"/>
              <w:right w:val="nil"/>
            </w:tcBorders>
            <w:noWrap/>
            <w:vAlign w:val="center"/>
          </w:tcPr>
          <w:p w14:paraId="0724F19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绍兴市越城区疾病预防控制中心</w:t>
            </w:r>
          </w:p>
        </w:tc>
      </w:tr>
      <w:tr w14:paraId="0C0C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0838D8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tcBorders>
              <w:top w:val="nil"/>
              <w:left w:val="nil"/>
              <w:bottom w:val="nil"/>
              <w:right w:val="nil"/>
            </w:tcBorders>
            <w:noWrap/>
            <w:vAlign w:val="center"/>
          </w:tcPr>
          <w:p w14:paraId="197CB70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浙江东腾利成招标代理有限公司</w:t>
            </w:r>
          </w:p>
        </w:tc>
      </w:tr>
      <w:tr w14:paraId="47A2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9502F6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tcBorders>
              <w:top w:val="nil"/>
              <w:left w:val="nil"/>
              <w:bottom w:val="nil"/>
              <w:right w:val="nil"/>
            </w:tcBorders>
            <w:noWrap/>
            <w:vAlign w:val="center"/>
          </w:tcPr>
          <w:p w14:paraId="7E296D04">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绍兴市越城区疾病预防控制中心纪检监察室</w:t>
            </w:r>
          </w:p>
        </w:tc>
      </w:tr>
    </w:tbl>
    <w:p w14:paraId="329665A4">
      <w:pPr>
        <w:jc w:val="both"/>
        <w:rPr>
          <w:rFonts w:hint="eastAsia" w:ascii="仿宋" w:eastAsia="仿宋"/>
          <w:color w:val="auto"/>
          <w:sz w:val="28"/>
          <w:highlight w:val="none"/>
        </w:rPr>
      </w:pPr>
    </w:p>
    <w:p w14:paraId="6E278388">
      <w:pPr>
        <w:jc w:val="center"/>
        <w:rPr>
          <w:rFonts w:hint="eastAsia" w:ascii="仿宋" w:eastAsia="仿宋"/>
          <w:color w:val="auto"/>
          <w:sz w:val="28"/>
          <w:highlight w:val="none"/>
        </w:rPr>
      </w:pP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rPr>
        <w:t>年</w:t>
      </w:r>
      <w:r>
        <w:rPr>
          <w:rFonts w:hint="eastAsia" w:ascii="仿宋" w:eastAsia="仿宋"/>
          <w:color w:val="auto"/>
          <w:sz w:val="28"/>
          <w:highlight w:val="none"/>
          <w:u w:val="single"/>
          <w:lang w:val="en-US" w:eastAsia="zh-CN"/>
        </w:rPr>
        <w:t>04</w:t>
      </w:r>
      <w:r>
        <w:rPr>
          <w:rFonts w:hint="eastAsia" w:ascii="仿宋" w:eastAsia="仿宋"/>
          <w:color w:val="auto"/>
          <w:sz w:val="28"/>
          <w:highlight w:val="none"/>
        </w:rPr>
        <w:t>月</w:t>
      </w:r>
    </w:p>
    <w:p w14:paraId="15C23925">
      <w:pPr>
        <w:jc w:val="both"/>
        <w:rPr>
          <w:rFonts w:hint="eastAsia" w:ascii="仿宋" w:eastAsia="仿宋"/>
          <w:b/>
          <w:color w:val="auto"/>
          <w:sz w:val="44"/>
          <w:szCs w:val="44"/>
          <w:highlight w:val="none"/>
        </w:rPr>
        <w:sectPr>
          <w:footerReference r:id="rId5" w:type="even"/>
          <w:pgSz w:w="11907" w:h="16840"/>
          <w:pgMar w:top="1440" w:right="1463" w:bottom="1440" w:left="1803" w:header="851" w:footer="992" w:gutter="0"/>
          <w:cols w:space="720" w:num="1"/>
          <w:docGrid w:type="lines" w:linePitch="312" w:charSpace="0"/>
        </w:sectPr>
      </w:pPr>
    </w:p>
    <w:p w14:paraId="01A49C62">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71368F6D">
      <w:pPr>
        <w:jc w:val="center"/>
        <w:rPr>
          <w:rFonts w:hint="eastAsia" w:ascii="仿宋" w:eastAsia="仿宋"/>
          <w:b/>
          <w:color w:val="auto"/>
          <w:sz w:val="44"/>
          <w:szCs w:val="44"/>
          <w:highlight w:val="none"/>
        </w:rPr>
      </w:pPr>
    </w:p>
    <w:p w14:paraId="0E570EA5">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96405AC">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030AE3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EBC3A2B">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84EEC6D">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1DFECB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0D6FA63">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1D26B3">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1B5CCEF">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76DDC59">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83B9AC1">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E1AF667">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F56609A">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CBF2505">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04E8F1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D683F54">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44</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2669DB3">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284A309">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1A0E5351">
      <w:pPr>
        <w:rPr>
          <w:rFonts w:hint="eastAsia" w:ascii="仿宋" w:hAnsi="仿宋" w:eastAsia="仿宋" w:cs="仿宋"/>
          <w:color w:val="auto"/>
          <w:sz w:val="28"/>
          <w:szCs w:val="28"/>
          <w:highlight w:val="none"/>
        </w:rPr>
      </w:pPr>
    </w:p>
    <w:p w14:paraId="3839C402">
      <w:pPr>
        <w:pStyle w:val="3"/>
        <w:rPr>
          <w:rFonts w:hint="eastAsia" w:ascii="仿宋" w:hAnsi="仿宋" w:eastAsia="仿宋" w:cs="仿宋"/>
          <w:color w:val="auto"/>
          <w:sz w:val="28"/>
          <w:szCs w:val="28"/>
          <w:highlight w:val="none"/>
        </w:rPr>
        <w:sectPr>
          <w:footerReference r:id="rId6" w:type="default"/>
          <w:pgSz w:w="11907" w:h="16840"/>
          <w:pgMar w:top="1440" w:right="1463" w:bottom="1440" w:left="1803" w:header="851" w:footer="992" w:gutter="0"/>
          <w:cols w:space="720" w:num="1"/>
          <w:docGrid w:type="lines" w:linePitch="312" w:charSpace="0"/>
        </w:sectPr>
      </w:pPr>
    </w:p>
    <w:p w14:paraId="67A65360">
      <w:pPr>
        <w:pStyle w:val="3"/>
        <w:rPr>
          <w:rFonts w:hint="eastAsia" w:ascii="仿宋" w:hAnsi="仿宋" w:eastAsia="仿宋" w:cs="仿宋"/>
          <w:color w:val="auto"/>
          <w:highlight w:val="none"/>
        </w:rPr>
      </w:pPr>
      <w:bookmarkStart w:id="0" w:name="_Toc27216"/>
      <w:r>
        <w:rPr>
          <w:rFonts w:hint="eastAsia" w:ascii="仿宋" w:hAnsi="仿宋" w:eastAsia="仿宋" w:cs="仿宋"/>
          <w:color w:val="auto"/>
          <w:highlight w:val="none"/>
        </w:rPr>
        <w:t>第一章  采购公告</w:t>
      </w:r>
      <w:bookmarkEnd w:id="0"/>
    </w:p>
    <w:p w14:paraId="6D42BA2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2647B9E2">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MSM人群HIV动员检测以及重点人群外展干预项目</w:t>
      </w:r>
      <w:r>
        <w:rPr>
          <w:rFonts w:hint="eastAsia" w:ascii="仿宋" w:hAnsi="仿宋" w:eastAsia="仿宋" w:cs="仿宋"/>
          <w:color w:val="auto"/>
          <w:sz w:val="24"/>
          <w:szCs w:val="24"/>
          <w:highlight w:val="none"/>
        </w:rPr>
        <w:t xml:space="preserve"> 招标项目的潜在投标人应在线下报名获取招标文件，并于</w:t>
      </w:r>
      <w:r>
        <w:rPr>
          <w:rFonts w:hint="eastAsia" w:ascii="仿宋" w:hAnsi="仿宋" w:eastAsia="仿宋" w:cs="仿宋"/>
          <w:color w:val="auto"/>
          <w:sz w:val="24"/>
          <w:szCs w:val="24"/>
          <w:highlight w:val="none"/>
          <w:u w:val="single"/>
        </w:rPr>
        <w:t xml:space="preserve">    </w:t>
      </w:r>
      <w:r>
        <w:rPr>
          <w:rFonts w:hint="eastAsia" w:ascii="仿宋" w:hAnsi="仿宋" w:eastAsia="仿宋" w:cs="仿宋"/>
          <w:bCs/>
          <w:color w:val="auto"/>
          <w:sz w:val="24"/>
          <w:szCs w:val="24"/>
          <w:highlight w:val="none"/>
          <w:u w:val="single"/>
        </w:rPr>
        <w:t>年  月  日   ：  （</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0B3FEEC2">
      <w:pPr>
        <w:keepNext w:val="0"/>
        <w:keepLines w:val="0"/>
        <w:pageBreakBefore w:val="0"/>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4"/>
          <w:szCs w:val="24"/>
          <w:highlight w:val="none"/>
        </w:rPr>
      </w:pPr>
    </w:p>
    <w:p w14:paraId="26AE31BA">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 w:name="_Toc35393790"/>
      <w:bookmarkStart w:id="2" w:name="_Toc28359002"/>
      <w:bookmarkStart w:id="3" w:name="_Toc28359079"/>
      <w:bookmarkStart w:id="4" w:name="_Toc35393621"/>
      <w:bookmarkStart w:id="5" w:name="_Hlk24379207"/>
      <w:r>
        <w:rPr>
          <w:rFonts w:hint="eastAsia" w:ascii="仿宋" w:hAnsi="仿宋" w:eastAsia="仿宋" w:cs="仿宋"/>
          <w:color w:val="auto"/>
          <w:sz w:val="24"/>
          <w:szCs w:val="24"/>
          <w:highlight w:val="none"/>
        </w:rPr>
        <w:t>一、项目基本情况</w:t>
      </w:r>
      <w:bookmarkEnd w:id="1"/>
      <w:bookmarkEnd w:id="2"/>
      <w:bookmarkEnd w:id="3"/>
      <w:bookmarkEnd w:id="4"/>
    </w:p>
    <w:p w14:paraId="68FBE2C3">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rPr>
        <w:t>ZJDT-R-25016</w:t>
      </w:r>
    </w:p>
    <w:p w14:paraId="16E2C4AB">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rPr>
        <w:t>MSM人群HIV动员检测以及重点人群外展干预项目</w:t>
      </w:r>
    </w:p>
    <w:bookmarkEnd w:id="5"/>
    <w:p w14:paraId="7BBB97D9">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rPr>
        <w:t>18</w:t>
      </w:r>
      <w:r>
        <w:rPr>
          <w:rFonts w:hint="default" w:ascii="仿宋" w:hAnsi="仿宋" w:eastAsia="仿宋" w:cs="仿宋"/>
          <w:bCs/>
          <w:color w:val="auto"/>
          <w:sz w:val="24"/>
          <w:szCs w:val="24"/>
          <w:highlight w:val="none"/>
          <w:u w:val="single"/>
          <w:woUserID w:val="1"/>
        </w:rPr>
        <w:t>4</w:t>
      </w:r>
      <w:r>
        <w:rPr>
          <w:rFonts w:hint="eastAsia" w:ascii="仿宋" w:hAnsi="仿宋" w:eastAsia="仿宋" w:cs="仿宋"/>
          <w:bCs/>
          <w:color w:val="auto"/>
          <w:sz w:val="24"/>
          <w:szCs w:val="24"/>
          <w:highlight w:val="none"/>
          <w:u w:val="single"/>
        </w:rPr>
        <w:t>000</w:t>
      </w:r>
    </w:p>
    <w:p w14:paraId="36CB82AA">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rPr>
        <w:t>18</w:t>
      </w:r>
      <w:r>
        <w:rPr>
          <w:rFonts w:hint="default" w:ascii="仿宋" w:hAnsi="仿宋" w:eastAsia="仿宋" w:cs="仿宋"/>
          <w:bCs/>
          <w:color w:val="auto"/>
          <w:sz w:val="24"/>
          <w:szCs w:val="24"/>
          <w:highlight w:val="none"/>
          <w:u w:val="single"/>
          <w:woUserID w:val="1"/>
        </w:rPr>
        <w:t>4</w:t>
      </w:r>
      <w:r>
        <w:rPr>
          <w:rFonts w:hint="eastAsia" w:ascii="仿宋" w:hAnsi="仿宋" w:eastAsia="仿宋" w:cs="仿宋"/>
          <w:bCs/>
          <w:color w:val="auto"/>
          <w:sz w:val="24"/>
          <w:szCs w:val="24"/>
          <w:highlight w:val="none"/>
          <w:u w:val="single"/>
        </w:rPr>
        <w:t>000</w:t>
      </w:r>
    </w:p>
    <w:p w14:paraId="4560BB51">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75EDD3F8">
      <w:pPr>
        <w:keepNext w:val="0"/>
        <w:keepLines w:val="0"/>
        <w:pageBreakBefore w:val="0"/>
        <w:kinsoku/>
        <w:wordWrap/>
        <w:overflowPunct/>
        <w:topLinePunct w:val="0"/>
        <w:autoSpaceDE/>
        <w:autoSpaceDN/>
        <w:bidi w:val="0"/>
        <w:adjustRightInd/>
        <w:snapToGrid/>
        <w:spacing w:line="312" w:lineRule="auto"/>
        <w:ind w:firstLine="1020" w:firstLineChars="4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标项一：</w:t>
      </w:r>
    </w:p>
    <w:p w14:paraId="680D04CE">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标项名称：</w:t>
      </w:r>
      <w:r>
        <w:rPr>
          <w:rFonts w:hint="eastAsia" w:ascii="仿宋" w:hAnsi="仿宋" w:eastAsia="仿宋" w:cs="仿宋"/>
          <w:bCs/>
          <w:color w:val="auto"/>
          <w:sz w:val="24"/>
          <w:szCs w:val="24"/>
          <w:highlight w:val="none"/>
          <w:u w:val="single"/>
        </w:rPr>
        <w:t>MSM人群HIV动员检测以及重点人群外展干预项目</w:t>
      </w:r>
    </w:p>
    <w:p w14:paraId="0460EDDF">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数量：</w:t>
      </w:r>
      <w:r>
        <w:rPr>
          <w:rFonts w:hint="eastAsia" w:ascii="仿宋" w:hAnsi="仿宋" w:eastAsia="仿宋" w:cs="仿宋"/>
          <w:bCs/>
          <w:color w:val="auto"/>
          <w:sz w:val="24"/>
          <w:szCs w:val="24"/>
          <w:highlight w:val="none"/>
          <w:u w:val="single"/>
          <w:lang w:val="en-US" w:eastAsia="zh-CN"/>
        </w:rPr>
        <w:t>1</w:t>
      </w:r>
    </w:p>
    <w:p w14:paraId="306EF5D2">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预算金额（元）：</w:t>
      </w:r>
      <w:r>
        <w:rPr>
          <w:rFonts w:hint="eastAsia" w:ascii="仿宋" w:hAnsi="仿宋" w:eastAsia="仿宋" w:cs="仿宋"/>
          <w:bCs/>
          <w:color w:val="auto"/>
          <w:sz w:val="24"/>
          <w:szCs w:val="24"/>
          <w:highlight w:val="none"/>
          <w:u w:val="single"/>
        </w:rPr>
        <w:t>18</w:t>
      </w:r>
      <w:r>
        <w:rPr>
          <w:rFonts w:hint="default" w:ascii="仿宋" w:hAnsi="仿宋" w:eastAsia="仿宋" w:cs="仿宋"/>
          <w:bCs/>
          <w:color w:val="auto"/>
          <w:sz w:val="24"/>
          <w:szCs w:val="24"/>
          <w:highlight w:val="none"/>
          <w:u w:val="single"/>
          <w:woUserID w:val="1"/>
        </w:rPr>
        <w:t>4</w:t>
      </w:r>
      <w:r>
        <w:rPr>
          <w:rFonts w:hint="eastAsia" w:ascii="仿宋" w:hAnsi="仿宋" w:eastAsia="仿宋" w:cs="仿宋"/>
          <w:bCs/>
          <w:color w:val="auto"/>
          <w:sz w:val="24"/>
          <w:szCs w:val="24"/>
          <w:highlight w:val="none"/>
          <w:u w:val="single"/>
        </w:rPr>
        <w:t>000</w:t>
      </w:r>
    </w:p>
    <w:p w14:paraId="546E86AE">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简要规格描述或项目基本概况介绍、用途：</w:t>
      </w:r>
      <w:r>
        <w:rPr>
          <w:rFonts w:hint="eastAsia" w:ascii="仿宋" w:hAnsi="仿宋" w:eastAsia="仿宋" w:cs="仿宋"/>
          <w:bCs/>
          <w:color w:val="auto"/>
          <w:sz w:val="24"/>
          <w:szCs w:val="24"/>
          <w:highlight w:val="none"/>
          <w:u w:val="single"/>
        </w:rPr>
        <w:t>详见采购文件。</w:t>
      </w:r>
    </w:p>
    <w:p w14:paraId="469FBD91">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备注：</w:t>
      </w:r>
      <w:r>
        <w:rPr>
          <w:rFonts w:hint="eastAsia" w:ascii="仿宋" w:hAnsi="仿宋" w:eastAsia="仿宋" w:cs="仿宋"/>
          <w:bCs/>
          <w:color w:val="auto"/>
          <w:sz w:val="24"/>
          <w:szCs w:val="24"/>
          <w:highlight w:val="none"/>
          <w:u w:val="single"/>
        </w:rPr>
        <w:t xml:space="preserve"> 无 </w:t>
      </w:r>
    </w:p>
    <w:p w14:paraId="110261C9">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szCs w:val="24"/>
          <w:highlight w:val="none"/>
          <w:u w:val="single"/>
        </w:rPr>
        <w:t>按双方合同约定条款执行。</w:t>
      </w:r>
    </w:p>
    <w:p w14:paraId="7E418003">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14:paraId="391AF1AE">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6" w:name="_Toc35393622"/>
      <w:bookmarkStart w:id="7" w:name="_Toc28359003"/>
      <w:bookmarkStart w:id="8" w:name="_Toc35393791"/>
      <w:bookmarkStart w:id="9" w:name="_Toc28359080"/>
      <w:r>
        <w:rPr>
          <w:rFonts w:hint="eastAsia" w:ascii="仿宋" w:hAnsi="仿宋" w:eastAsia="仿宋" w:cs="仿宋"/>
          <w:color w:val="auto"/>
          <w:sz w:val="24"/>
          <w:szCs w:val="24"/>
          <w:highlight w:val="none"/>
        </w:rPr>
        <w:t>二、申请人的资格要求：</w:t>
      </w:r>
      <w:bookmarkEnd w:id="6"/>
      <w:bookmarkEnd w:id="7"/>
      <w:bookmarkEnd w:id="8"/>
      <w:bookmarkEnd w:id="9"/>
    </w:p>
    <w:p w14:paraId="00FA4937">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6D1A1CD">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bCs/>
          <w:color w:val="auto"/>
          <w:sz w:val="24"/>
          <w:szCs w:val="24"/>
          <w:highlight w:val="none"/>
        </w:rPr>
      </w:pPr>
      <w:bookmarkStart w:id="10" w:name="_Toc28359081"/>
      <w:bookmarkStart w:id="11" w:name="_Toc28359004"/>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single"/>
        </w:rPr>
        <w:t>本项目属于专门面向中小企业采购的项目</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服务由符合政策要求的中小企业承接</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提供中小企业声明函</w:t>
      </w:r>
      <w:r>
        <w:rPr>
          <w:rFonts w:hint="eastAsia" w:ascii="仿宋" w:hAnsi="仿宋" w:eastAsia="仿宋" w:cs="仿宋"/>
          <w:bCs/>
          <w:color w:val="auto"/>
          <w:sz w:val="24"/>
          <w:szCs w:val="24"/>
          <w:highlight w:val="none"/>
          <w:u w:val="single"/>
          <w:lang w:val="en-US" w:eastAsia="zh-CN"/>
        </w:rPr>
        <w:t>。</w:t>
      </w:r>
    </w:p>
    <w:p w14:paraId="3F0FC2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left="0" w:firstLine="540"/>
        <w:contextualSpacing w:val="0"/>
        <w:textAlignment w:val="auto"/>
        <w:rPr>
          <w:rFonts w:hint="eastAsia" w:ascii="仿宋" w:hAnsi="仿宋" w:eastAsia="仿宋" w:cs="仿宋"/>
          <w:bCs/>
          <w:iCs/>
          <w:color w:val="auto"/>
          <w:sz w:val="24"/>
          <w:szCs w:val="24"/>
          <w:highlight w:val="none"/>
          <w:lang w:eastAsia="zh-CN"/>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u w:val="single"/>
          <w:lang w:val="en-US" w:eastAsia="zh-CN"/>
        </w:rPr>
        <w:t>无</w:t>
      </w:r>
    </w:p>
    <w:p w14:paraId="384A7D11">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2" w:name="_Toc35393792"/>
      <w:bookmarkStart w:id="13" w:name="_Toc35393623"/>
      <w:r>
        <w:rPr>
          <w:rFonts w:hint="eastAsia" w:ascii="仿宋" w:hAnsi="仿宋" w:eastAsia="仿宋" w:cs="仿宋"/>
          <w:color w:val="auto"/>
          <w:sz w:val="24"/>
          <w:szCs w:val="24"/>
          <w:highlight w:val="none"/>
        </w:rPr>
        <w:t>三、获取招标文件</w:t>
      </w:r>
      <w:bookmarkEnd w:id="10"/>
      <w:bookmarkEnd w:id="11"/>
      <w:bookmarkEnd w:id="12"/>
      <w:bookmarkEnd w:id="13"/>
    </w:p>
    <w:p w14:paraId="6CDD7008">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color w:val="auto"/>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en-US" w:eastAsia="zh-CN"/>
        </w:rPr>
        <w:t>2025年  月  日至2025年  月  日</w:t>
      </w:r>
      <w:r>
        <w:rPr>
          <w:rFonts w:hint="eastAsia" w:ascii="仿宋" w:hAnsi="仿宋" w:eastAsia="仿宋" w:cs="仿宋"/>
          <w:bCs/>
          <w:color w:val="auto"/>
          <w:sz w:val="24"/>
          <w:szCs w:val="24"/>
          <w:highlight w:val="none"/>
          <w:u w:val="single"/>
        </w:rPr>
        <w:t>（8：30-12：00，14：00-17：00）。</w:t>
      </w:r>
      <w:r>
        <w:rPr>
          <w:rFonts w:hint="eastAsia" w:ascii="仿宋" w:hAnsi="仿宋" w:eastAsia="仿宋" w:cs="仿宋"/>
          <w:bCs/>
          <w:color w:val="auto"/>
          <w:sz w:val="24"/>
          <w:szCs w:val="24"/>
          <w:highlight w:val="none"/>
          <w:u w:val="single"/>
          <w:lang w:val="en-US" w:eastAsia="zh-CN"/>
        </w:rPr>
        <w:t>双休日及法定节假日除外。</w:t>
      </w:r>
    </w:p>
    <w:p w14:paraId="7F72761E">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5065F6F5">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方式：投标人需提供以下报名资料（加盖单位公章）的扫描件现场报名或者以邮件形式发至</w:t>
      </w:r>
      <w:r>
        <w:rPr>
          <w:rFonts w:hint="eastAsia" w:ascii="仿宋" w:hAnsi="仿宋" w:eastAsia="仿宋" w:cs="仿宋"/>
          <w:b/>
          <w:bCs/>
          <w:color w:val="auto"/>
          <w:sz w:val="24"/>
          <w:szCs w:val="24"/>
          <w:highlight w:val="none"/>
        </w:rPr>
        <w:t>rlp7765@126.com</w:t>
      </w:r>
      <w:r>
        <w:rPr>
          <w:rFonts w:hint="eastAsia" w:ascii="仿宋" w:hAnsi="仿宋" w:eastAsia="仿宋" w:cs="仿宋"/>
          <w:bCs/>
          <w:color w:val="auto"/>
          <w:sz w:val="24"/>
          <w:szCs w:val="24"/>
          <w:highlight w:val="none"/>
        </w:rPr>
        <w:t>邮箱内,报名是否成功以招标代理回复为准。报名后不参加投标的供应商，须向采购代理机构提供书面说明。</w:t>
      </w:r>
    </w:p>
    <w:p w14:paraId="7F14FF33">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Cs/>
          <w:color w:val="auto"/>
          <w:sz w:val="24"/>
          <w:szCs w:val="24"/>
          <w:highlight w:val="none"/>
        </w:rPr>
        <w:t>报名资料如下：1）营业执照；2）投标人出具</w:t>
      </w:r>
      <w:r>
        <w:rPr>
          <w:rFonts w:hint="eastAsia" w:ascii="仿宋" w:hAnsi="仿宋" w:eastAsia="仿宋" w:cs="仿宋"/>
          <w:bCs/>
          <w:color w:val="auto"/>
          <w:sz w:val="24"/>
          <w:szCs w:val="24"/>
          <w:highlight w:val="none"/>
          <w:lang w:val="en-US" w:eastAsia="zh-CN"/>
        </w:rPr>
        <w:t>的授权委托书及委托人身份证</w:t>
      </w:r>
      <w:r>
        <w:rPr>
          <w:rFonts w:hint="eastAsia" w:ascii="仿宋" w:hAnsi="仿宋" w:eastAsia="仿宋" w:cs="仿宋"/>
          <w:bCs/>
          <w:color w:val="auto"/>
          <w:sz w:val="24"/>
          <w:szCs w:val="24"/>
          <w:highlight w:val="none"/>
        </w:rPr>
        <w:t>。</w:t>
      </w:r>
      <w:r>
        <w:rPr>
          <w:rFonts w:hint="eastAsia" w:ascii="仿宋" w:hAnsi="仿宋" w:eastAsia="仿宋" w:cs="仿宋"/>
          <w:b/>
          <w:bCs w:val="0"/>
          <w:color w:val="auto"/>
          <w:sz w:val="24"/>
          <w:szCs w:val="24"/>
          <w:highlight w:val="none"/>
        </w:rPr>
        <w:t>3）邮件正文提供公司信息，报名项目名称，联系人及联系方式。</w:t>
      </w:r>
    </w:p>
    <w:p w14:paraId="0F2A24F1">
      <w:pPr>
        <w:keepNext w:val="0"/>
        <w:keepLines w:val="0"/>
        <w:pageBreakBefore w:val="0"/>
        <w:kinsoku/>
        <w:wordWrap/>
        <w:overflowPunct/>
        <w:topLinePunct w:val="0"/>
        <w:autoSpaceDE/>
        <w:autoSpaceDN/>
        <w:bidi w:val="0"/>
        <w:adjustRightInd/>
        <w:snapToGrid/>
        <w:spacing w:line="312"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265B45D1">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四、提交投标文件</w:t>
      </w:r>
      <w:bookmarkEnd w:id="14"/>
      <w:bookmarkEnd w:id="15"/>
      <w:r>
        <w:rPr>
          <w:rFonts w:hint="eastAsia" w:ascii="仿宋" w:hAnsi="仿宋" w:eastAsia="仿宋" w:cs="仿宋"/>
          <w:color w:val="auto"/>
          <w:sz w:val="24"/>
          <w:szCs w:val="24"/>
          <w:highlight w:val="none"/>
        </w:rPr>
        <w:t>截止时间、开标时间和地点</w:t>
      </w:r>
      <w:bookmarkEnd w:id="16"/>
      <w:bookmarkEnd w:id="17"/>
    </w:p>
    <w:p w14:paraId="677AE6F4">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bCs/>
          <w:color w:val="auto"/>
          <w:sz w:val="24"/>
          <w:szCs w:val="24"/>
          <w:highlight w:val="none"/>
          <w:u w:val="single"/>
        </w:rPr>
        <w:t xml:space="preserve">    年  月  日   ：  </w:t>
      </w:r>
      <w:r>
        <w:rPr>
          <w:rFonts w:hint="eastAsia" w:ascii="仿宋" w:hAnsi="仿宋" w:eastAsia="仿宋" w:cs="仿宋"/>
          <w:bCs/>
          <w:color w:val="auto"/>
          <w:sz w:val="24"/>
          <w:szCs w:val="24"/>
          <w:highlight w:val="none"/>
        </w:rPr>
        <w:t>（北京时间）</w:t>
      </w:r>
    </w:p>
    <w:p w14:paraId="55A9AC95">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01BAF903">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bCs/>
          <w:color w:val="auto"/>
          <w:sz w:val="24"/>
          <w:szCs w:val="24"/>
          <w:highlight w:val="none"/>
          <w:u w:val="single"/>
        </w:rPr>
        <w:t xml:space="preserve">    年  月  日    ：  </w:t>
      </w:r>
    </w:p>
    <w:p w14:paraId="2D82EAA7">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Cs/>
          <w:color w:val="auto"/>
          <w:sz w:val="24"/>
          <w:szCs w:val="24"/>
          <w:highlight w:val="none"/>
        </w:rPr>
        <w:t>浙江东腾利成招标代理有限公司（绍兴市人民东路1187号伟丰文化产业园藏品楼</w:t>
      </w:r>
      <w:r>
        <w:rPr>
          <w:rFonts w:hint="eastAsia" w:ascii="仿宋" w:hAnsi="仿宋" w:eastAsia="仿宋" w:cs="仿宋"/>
          <w:bCs/>
          <w:color w:val="auto"/>
          <w:sz w:val="24"/>
          <w:szCs w:val="24"/>
          <w:highlight w:val="none"/>
          <w:lang w:val="en-US" w:eastAsia="zh-CN"/>
        </w:rPr>
        <w:t>3楼</w:t>
      </w:r>
      <w:r>
        <w:rPr>
          <w:rFonts w:hint="eastAsia" w:ascii="仿宋" w:hAnsi="仿宋" w:eastAsia="仿宋" w:cs="仿宋"/>
          <w:bCs/>
          <w:color w:val="auto"/>
          <w:sz w:val="24"/>
          <w:szCs w:val="24"/>
          <w:highlight w:val="none"/>
        </w:rPr>
        <w:t>）</w:t>
      </w:r>
    </w:p>
    <w:p w14:paraId="187949FB">
      <w:pPr>
        <w:pStyle w:val="8"/>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注：本项目投标文件递交方式（以下两种方式可任选一种）：</w:t>
      </w:r>
    </w:p>
    <w:p w14:paraId="43B98493">
      <w:pPr>
        <w:pStyle w:val="8"/>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①通过邮寄快递方式送达（建议采用EMS、顺丰快递）。邮寄送达地址：浙江东腾利成招标代理有限公司（绍兴市人民东路1187号伟丰文化产业园藏品楼304室），接收人：</w:t>
      </w:r>
      <w:r>
        <w:rPr>
          <w:rFonts w:hint="eastAsia" w:ascii="仿宋" w:hAnsi="仿宋" w:eastAsia="仿宋" w:cs="仿宋"/>
          <w:color w:val="auto"/>
          <w:sz w:val="24"/>
          <w:szCs w:val="24"/>
          <w:highlight w:val="none"/>
          <w:lang w:val="en-US" w:eastAsia="zh-CN"/>
        </w:rPr>
        <w:t>茹丽萍</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lang w:val="en-US" w:eastAsia="zh-CN"/>
        </w:rPr>
        <w:t>13777344612</w:t>
      </w:r>
      <w:r>
        <w:rPr>
          <w:rFonts w:hint="eastAsia" w:ascii="仿宋" w:hAnsi="仿宋" w:eastAsia="仿宋" w:cs="仿宋"/>
          <w:color w:val="auto"/>
          <w:sz w:val="24"/>
          <w:szCs w:val="24"/>
          <w:highlight w:val="none"/>
        </w:rPr>
        <w:t>。快递寄出后，请将快递底单照片发送邮件至</w:t>
      </w:r>
      <w:r>
        <w:rPr>
          <w:rFonts w:hint="eastAsia" w:ascii="仿宋" w:hAnsi="仿宋" w:eastAsia="仿宋" w:cs="仿宋"/>
          <w:b/>
          <w:bCs/>
          <w:color w:val="auto"/>
          <w:sz w:val="24"/>
          <w:szCs w:val="24"/>
          <w:highlight w:val="none"/>
        </w:rPr>
        <w:t>rlp7765@126.com</w:t>
      </w:r>
      <w:r>
        <w:rPr>
          <w:rFonts w:hint="eastAsia" w:ascii="仿宋" w:hAnsi="仿宋" w:eastAsia="仿宋" w:cs="仿宋"/>
          <w:color w:val="auto"/>
          <w:sz w:val="24"/>
          <w:szCs w:val="24"/>
          <w:highlight w:val="none"/>
        </w:rPr>
        <w:t>，邮件名称为公司名字+联系人姓名+手机号，以便及时查收）。同时请充分考虑快递时间，</w:t>
      </w:r>
      <w:r>
        <w:rPr>
          <w:rFonts w:hint="eastAsia" w:ascii="仿宋" w:hAnsi="仿宋" w:eastAsia="仿宋" w:cs="仿宋"/>
          <w:color w:val="auto"/>
          <w:sz w:val="24"/>
          <w:szCs w:val="24"/>
          <w:highlight w:val="none"/>
          <w:lang w:val="en-US" w:eastAsia="zh-CN"/>
        </w:rPr>
        <w:t>建议</w:t>
      </w:r>
      <w:r>
        <w:rPr>
          <w:rFonts w:hint="eastAsia" w:ascii="仿宋" w:hAnsi="仿宋" w:eastAsia="仿宋" w:cs="仿宋"/>
          <w:color w:val="auto"/>
          <w:sz w:val="24"/>
          <w:szCs w:val="24"/>
          <w:highlight w:val="none"/>
        </w:rPr>
        <w:t>最迟在</w:t>
      </w:r>
      <w:r>
        <w:rPr>
          <w:rFonts w:hint="eastAsia" w:ascii="仿宋" w:hAnsi="仿宋" w:eastAsia="仿宋" w:cs="仿宋"/>
          <w:color w:val="auto"/>
          <w:sz w:val="24"/>
          <w:szCs w:val="24"/>
          <w:highlight w:val="none"/>
          <w:lang w:val="en-US" w:eastAsia="zh-CN"/>
        </w:rPr>
        <w:t>开标前一日（工作日）</w:t>
      </w:r>
      <w:r>
        <w:rPr>
          <w:rFonts w:hint="eastAsia" w:ascii="仿宋" w:hAnsi="仿宋" w:eastAsia="仿宋" w:cs="仿宋"/>
          <w:color w:val="auto"/>
          <w:sz w:val="24"/>
          <w:szCs w:val="24"/>
          <w:highlight w:val="none"/>
        </w:rPr>
        <w:t>16时前邮寄送达。投标文件递交的时间以签收时间为准，除邮寄外包装外，投标文件仍需要按采购文件要求封包，但在邮寄过程中发生的包封缺损或保管过程中发生的一切事宜均由投标人自行承担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color w:val="auto"/>
          <w:sz w:val="24"/>
          <w:szCs w:val="24"/>
          <w:highlight w:val="none"/>
          <w:lang w:eastAsia="zh-CN"/>
        </w:rPr>
        <w:t>。</w:t>
      </w:r>
    </w:p>
    <w:p w14:paraId="4AB578D5">
      <w:pPr>
        <w:pStyle w:val="8"/>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color w:val="auto"/>
          <w:highlight w:val="none"/>
        </w:rPr>
      </w:pPr>
      <w:r>
        <w:rPr>
          <w:rFonts w:hint="eastAsia" w:ascii="仿宋" w:hAnsi="仿宋" w:eastAsia="仿宋" w:cs="仿宋"/>
          <w:color w:val="auto"/>
          <w:sz w:val="24"/>
          <w:szCs w:val="24"/>
          <w:highlight w:val="none"/>
        </w:rPr>
        <w:t>②采用现场递交的方式，在</w:t>
      </w:r>
      <w:r>
        <w:rPr>
          <w:rFonts w:hint="eastAsia" w:ascii="仿宋" w:hAnsi="仿宋" w:eastAsia="仿宋" w:cs="仿宋"/>
          <w:bCs/>
          <w:color w:val="auto"/>
          <w:sz w:val="24"/>
          <w:szCs w:val="24"/>
          <w:highlight w:val="none"/>
        </w:rPr>
        <w:t>投标文件</w:t>
      </w:r>
      <w:r>
        <w:rPr>
          <w:rFonts w:hint="eastAsia" w:ascii="仿宋" w:hAnsi="仿宋" w:eastAsia="仿宋" w:cs="仿宋"/>
          <w:color w:val="auto"/>
          <w:sz w:val="24"/>
          <w:szCs w:val="24"/>
          <w:highlight w:val="none"/>
          <w:lang w:val="en-US" w:eastAsia="zh-CN"/>
        </w:rPr>
        <w:t>截止时间</w:t>
      </w:r>
      <w:r>
        <w:rPr>
          <w:rFonts w:hint="eastAsia" w:ascii="仿宋" w:hAnsi="仿宋" w:eastAsia="仿宋" w:cs="仿宋"/>
          <w:color w:val="auto"/>
          <w:sz w:val="24"/>
          <w:szCs w:val="24"/>
          <w:highlight w:val="none"/>
        </w:rPr>
        <w:t>前将投标文件密封送交到浙江东腾利成招标代理有限公司（绍兴市人民东路1187号伟丰文化产业园藏品楼304室），递交后即交即走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不参加后续开标会。投标人在开标现场不需要书面签字确认等有关操作。</w:t>
      </w:r>
    </w:p>
    <w:p w14:paraId="7926D309">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8" w:name="_Toc28359007"/>
      <w:bookmarkStart w:id="19" w:name="_Toc35393794"/>
      <w:bookmarkStart w:id="20" w:name="_Toc35393625"/>
      <w:bookmarkStart w:id="21" w:name="_Toc28359084"/>
      <w:r>
        <w:rPr>
          <w:rFonts w:hint="eastAsia" w:ascii="仿宋" w:hAnsi="仿宋" w:eastAsia="仿宋" w:cs="仿宋"/>
          <w:color w:val="auto"/>
          <w:sz w:val="24"/>
          <w:szCs w:val="24"/>
          <w:highlight w:val="none"/>
        </w:rPr>
        <w:t>五、公告期限</w:t>
      </w:r>
      <w:bookmarkEnd w:id="18"/>
      <w:bookmarkEnd w:id="19"/>
      <w:bookmarkEnd w:id="20"/>
      <w:bookmarkEnd w:id="21"/>
    </w:p>
    <w:p w14:paraId="3004035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3606C6F0">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22" w:name="_Toc35393795"/>
      <w:bookmarkStart w:id="23" w:name="_Toc35393626"/>
      <w:r>
        <w:rPr>
          <w:rFonts w:hint="eastAsia" w:ascii="仿宋" w:hAnsi="仿宋" w:eastAsia="仿宋" w:cs="仿宋"/>
          <w:color w:val="auto"/>
          <w:sz w:val="24"/>
          <w:szCs w:val="24"/>
          <w:highlight w:val="none"/>
        </w:rPr>
        <w:t>六、其他补充事宜</w:t>
      </w:r>
      <w:bookmarkEnd w:id="22"/>
      <w:bookmarkEnd w:id="23"/>
    </w:p>
    <w:p w14:paraId="1D6FF042">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不接受扫描件、复印件或图片）向采购机构提出质疑（对采购文件其他内容的质疑及投诉需在报名之后提出，否则不予受理。）。质疑书格式详见采购文件第七章。</w:t>
      </w:r>
    </w:p>
    <w:p w14:paraId="2A0B577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供应商对质疑答复不满意或者采购机构未在规定时间内作出答复的，可以在答复期满后十五个工作日内向本项目监督部门投诉。</w:t>
      </w:r>
    </w:p>
    <w:p w14:paraId="7D2A3978">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详见采购文件“采购公告补充事项”。（重要）</w:t>
      </w:r>
    </w:p>
    <w:p w14:paraId="5D35C2C8">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24" w:name="_Toc28359008"/>
      <w:bookmarkStart w:id="25" w:name="_Toc28359085"/>
      <w:bookmarkStart w:id="26" w:name="_Toc35393627"/>
      <w:bookmarkStart w:id="27" w:name="_Toc35393796"/>
      <w:r>
        <w:rPr>
          <w:rFonts w:hint="eastAsia" w:ascii="仿宋" w:hAnsi="仿宋" w:eastAsia="仿宋" w:cs="仿宋"/>
          <w:color w:val="auto"/>
          <w:sz w:val="24"/>
          <w:szCs w:val="24"/>
          <w:highlight w:val="none"/>
        </w:rPr>
        <w:t>七、对本次招标提出询问、质疑、投诉，请按以下方式联系</w:t>
      </w:r>
      <w:bookmarkEnd w:id="24"/>
      <w:bookmarkEnd w:id="25"/>
      <w:bookmarkEnd w:id="26"/>
      <w:bookmarkEnd w:id="27"/>
    </w:p>
    <w:p w14:paraId="55D69167">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33B1D18">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bookmarkStart w:id="28" w:name="_Toc28359010"/>
      <w:bookmarkStart w:id="29" w:name="_Toc28359087"/>
      <w:r>
        <w:rPr>
          <w:rFonts w:hint="eastAsia" w:ascii="仿宋" w:hAnsi="仿宋" w:eastAsia="仿宋" w:cs="仿宋"/>
          <w:color w:val="auto"/>
          <w:sz w:val="24"/>
          <w:szCs w:val="24"/>
          <w:highlight w:val="none"/>
          <w:u w:val="none"/>
        </w:rPr>
        <w:t>名 称：绍兴市越城区疾病预防控制中心</w:t>
      </w:r>
    </w:p>
    <w:p w14:paraId="0A16FC2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地址：浙江省绍兴市越城区保佑桥直街37号</w:t>
      </w:r>
    </w:p>
    <w:p w14:paraId="115C51A7">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传真：</w:t>
      </w:r>
      <w:r>
        <w:rPr>
          <w:rFonts w:hint="eastAsia" w:ascii="仿宋" w:hAnsi="仿宋" w:eastAsia="仿宋" w:cs="仿宋"/>
          <w:color w:val="auto"/>
          <w:sz w:val="24"/>
          <w:szCs w:val="24"/>
          <w:highlight w:val="none"/>
          <w:u w:val="none"/>
          <w:lang w:val="en-US" w:eastAsia="zh-CN"/>
        </w:rPr>
        <w:t>/</w:t>
      </w:r>
    </w:p>
    <w:p w14:paraId="13910FE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项目联系人（询问）：潘家璇</w:t>
      </w:r>
    </w:p>
    <w:p w14:paraId="52982429">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项目联系方式（询问）：0575-88425158</w:t>
      </w:r>
    </w:p>
    <w:p w14:paraId="1D4E819B">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质疑联系人：</w:t>
      </w:r>
      <w:r>
        <w:rPr>
          <w:rFonts w:hint="eastAsia" w:ascii="仿宋" w:hAnsi="仿宋" w:eastAsia="仿宋" w:cs="仿宋"/>
          <w:i w:val="0"/>
          <w:iCs w:val="0"/>
          <w:color w:val="auto"/>
          <w:sz w:val="24"/>
          <w:szCs w:val="24"/>
          <w:highlight w:val="none"/>
          <w:u w:val="none"/>
          <w:lang w:eastAsia="zh-CN"/>
        </w:rPr>
        <w:t>江萍</w:t>
      </w:r>
      <w:r>
        <w:rPr>
          <w:rFonts w:hint="eastAsia" w:ascii="仿宋" w:hAnsi="仿宋" w:eastAsia="仿宋" w:cs="仿宋"/>
          <w:color w:val="auto"/>
          <w:sz w:val="24"/>
          <w:szCs w:val="24"/>
          <w:highlight w:val="none"/>
          <w:u w:val="none"/>
        </w:rPr>
        <w:t>　　　　　　</w:t>
      </w:r>
    </w:p>
    <w:p w14:paraId="297B42EA">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质疑联系方式：0575-88425158</w:t>
      </w:r>
    </w:p>
    <w:p w14:paraId="0577A597">
      <w:pPr>
        <w:keepNext w:val="0"/>
        <w:keepLines w:val="0"/>
        <w:pageBreakBefore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p>
    <w:p w14:paraId="5D17293D">
      <w:pPr>
        <w:keepNext w:val="0"/>
        <w:keepLines w:val="0"/>
        <w:pageBreakBefore w:val="0"/>
        <w:numPr>
          <w:ilvl w:val="0"/>
          <w:numId w:val="3"/>
        </w:numPr>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采购代理机构信息</w:t>
      </w:r>
    </w:p>
    <w:p w14:paraId="056985AE">
      <w:pPr>
        <w:keepNext w:val="0"/>
        <w:keepLines w:val="0"/>
        <w:pageBreakBefore w:val="0"/>
        <w:numPr>
          <w:ilvl w:val="0"/>
          <w:numId w:val="0"/>
        </w:numPr>
        <w:kinsoku/>
        <w:wordWrap/>
        <w:overflowPunct/>
        <w:topLinePunct w:val="0"/>
        <w:autoSpaceDE/>
        <w:autoSpaceDN/>
        <w:bidi w:val="0"/>
        <w:adjustRightIn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称：浙江东腾利成招标代理有限公司 </w:t>
      </w:r>
    </w:p>
    <w:p w14:paraId="1736856A">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地址：绍兴市人民东路1187号伟丰文化产业园藏品楼304室</w:t>
      </w:r>
    </w:p>
    <w:p w14:paraId="07DC61AE">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传真：　/</w:t>
      </w:r>
      <w:r>
        <w:rPr>
          <w:rFonts w:hint="eastAsia" w:ascii="仿宋" w:hAnsi="仿宋" w:eastAsia="仿宋" w:cs="仿宋"/>
          <w:color w:val="auto"/>
          <w:sz w:val="24"/>
          <w:szCs w:val="24"/>
          <w:highlight w:val="none"/>
          <w:u w:val="none"/>
          <w:lang w:val="en-US" w:eastAsia="zh-CN"/>
        </w:rPr>
        <w:t xml:space="preserve"> </w:t>
      </w:r>
    </w:p>
    <w:p w14:paraId="16CBA7FC">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项目联系人（询问）：茹丽萍</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冯莹洁 </w:t>
      </w:r>
    </w:p>
    <w:p w14:paraId="6391555F">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项目联系方式（询问）：13777344612</w:t>
      </w:r>
    </w:p>
    <w:p w14:paraId="132A0FE0">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质疑联系人：</w:t>
      </w:r>
      <w:r>
        <w:rPr>
          <w:rFonts w:hint="eastAsia" w:ascii="仿宋" w:hAnsi="仿宋" w:eastAsia="仿宋" w:cs="仿宋"/>
          <w:color w:val="auto"/>
          <w:sz w:val="24"/>
          <w:szCs w:val="24"/>
          <w:highlight w:val="none"/>
          <w:u w:val="none"/>
          <w:lang w:val="en-US" w:eastAsia="zh-CN"/>
        </w:rPr>
        <w:t>陈国琴</w:t>
      </w:r>
    </w:p>
    <w:p w14:paraId="3400D2B5">
      <w:pPr>
        <w:keepNext w:val="0"/>
        <w:keepLines w:val="0"/>
        <w:pageBreakBefore w:val="0"/>
        <w:widowControl/>
        <w:kinsoku/>
        <w:wordWrap/>
        <w:overflowPunct/>
        <w:topLinePunct w:val="0"/>
        <w:autoSpaceDE/>
        <w:autoSpaceDN/>
        <w:bidi w:val="0"/>
        <w:adjustRightInd/>
        <w:snapToGrid w:val="0"/>
        <w:spacing w:beforeAutospacing="0" w:afterAutospacing="0"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val="en-US" w:eastAsia="zh-CN"/>
        </w:rPr>
        <w:t>0575-88137377</w:t>
      </w:r>
      <w:r>
        <w:rPr>
          <w:rFonts w:hint="eastAsia" w:ascii="仿宋" w:hAnsi="仿宋" w:eastAsia="仿宋" w:cs="仿宋"/>
          <w:color w:val="auto"/>
          <w:sz w:val="24"/>
          <w:szCs w:val="24"/>
          <w:highlight w:val="none"/>
          <w:u w:val="none"/>
        </w:rPr>
        <w:t xml:space="preserve">  </w:t>
      </w:r>
    </w:p>
    <w:p w14:paraId="3693F578">
      <w:pPr>
        <w:keepNext w:val="0"/>
        <w:keepLines w:val="0"/>
        <w:pageBreakBefore w:val="0"/>
        <w:kinsoku/>
        <w:wordWrap/>
        <w:overflowPunct/>
        <w:topLinePunct w:val="0"/>
        <w:autoSpaceDE/>
        <w:autoSpaceDN/>
        <w:bidi w:val="0"/>
        <w:adjustRightInd/>
        <w:snapToGrid/>
        <w:spacing w:line="312" w:lineRule="auto"/>
        <w:ind w:firstLine="720" w:firstLineChars="300"/>
        <w:textAlignment w:val="auto"/>
        <w:rPr>
          <w:rFonts w:hint="eastAsia" w:ascii="仿宋" w:hAnsi="仿宋" w:eastAsia="仿宋" w:cs="仿宋"/>
          <w:color w:val="auto"/>
          <w:sz w:val="24"/>
          <w:szCs w:val="24"/>
          <w:highlight w:val="none"/>
        </w:rPr>
      </w:pPr>
    </w:p>
    <w:p w14:paraId="3C27DAD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w:t>
      </w:r>
      <w:bookmarkEnd w:id="28"/>
      <w:bookmarkEnd w:id="29"/>
      <w:r>
        <w:rPr>
          <w:rFonts w:hint="eastAsia" w:ascii="仿宋" w:hAnsi="仿宋" w:eastAsia="仿宋" w:cs="仿宋"/>
          <w:color w:val="auto"/>
          <w:sz w:val="24"/>
          <w:szCs w:val="24"/>
          <w:highlight w:val="none"/>
        </w:rPr>
        <w:t>同级政府采购监督管理部门</w:t>
      </w:r>
    </w:p>
    <w:p w14:paraId="7472184E">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称：绍兴市越城区疾病预防控制中心纪检监察室</w:t>
      </w:r>
    </w:p>
    <w:p w14:paraId="69E967A5">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地址：浙江省绍兴市越城区保佑桥直街37号</w:t>
      </w:r>
    </w:p>
    <w:p w14:paraId="72952F0F">
      <w:pPr>
        <w:keepNext w:val="0"/>
        <w:keepLines w:val="0"/>
        <w:pageBreakBefore w:val="0"/>
        <w:kinsoku/>
        <w:wordWrap/>
        <w:overflowPunct/>
        <w:topLinePunct w:val="0"/>
        <w:autoSpaceDE/>
        <w:autoSpaceDN/>
        <w:bidi w:val="0"/>
        <w:adjustRightInd/>
        <w:snapToGrid/>
        <w:spacing w:line="312" w:lineRule="auto"/>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传真：/</w:t>
      </w:r>
    </w:p>
    <w:p w14:paraId="6269119F">
      <w:pPr>
        <w:pStyle w:val="16"/>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联系人：张主任 </w:t>
      </w:r>
    </w:p>
    <w:p w14:paraId="3A92C3B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监督投诉电话：0575-88619656</w:t>
      </w:r>
    </w:p>
    <w:p w14:paraId="74113F4D">
      <w:pPr>
        <w:widowControl/>
        <w:jc w:val="left"/>
        <w:rPr>
          <w:rFonts w:ascii="仿宋" w:eastAsia="仿宋"/>
          <w:color w:val="auto"/>
          <w:sz w:val="28"/>
          <w:szCs w:val="28"/>
          <w:highlight w:val="none"/>
        </w:rPr>
      </w:pPr>
    </w:p>
    <w:p w14:paraId="6F786E42">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67FD0C23">
      <w:pPr>
        <w:widowControl/>
        <w:jc w:val="center"/>
        <w:rPr>
          <w:rFonts w:hint="eastAsia" w:ascii="仿宋" w:eastAsia="仿宋"/>
          <w:b/>
          <w:bCs/>
          <w:color w:val="auto"/>
          <w:sz w:val="18"/>
          <w:szCs w:val="18"/>
          <w:highlight w:val="none"/>
        </w:rPr>
      </w:pPr>
    </w:p>
    <w:p w14:paraId="534E6FEB">
      <w:pPr>
        <w:numPr>
          <w:ilvl w:val="0"/>
          <w:numId w:val="4"/>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
          <w:bCs w:val="0"/>
          <w:color w:val="auto"/>
          <w:sz w:val="24"/>
          <w:highlight w:val="none"/>
          <w:u w:val="single"/>
          <w:lang w:val="en-US" w:eastAsia="zh-CN"/>
        </w:rPr>
        <w:t>自行采购-委托代理</w:t>
      </w:r>
    </w:p>
    <w:p w14:paraId="0AFAB4ED">
      <w:pPr>
        <w:numPr>
          <w:ilvl w:val="0"/>
          <w:numId w:val="4"/>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2042AF37">
      <w:pPr>
        <w:numPr>
          <w:ilvl w:val="0"/>
          <w:numId w:val="4"/>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p>
    <w:p w14:paraId="4F98BE5B">
      <w:pPr>
        <w:numPr>
          <w:ilvl w:val="0"/>
          <w:numId w:val="4"/>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1E6FA2DE">
      <w:pPr>
        <w:numPr>
          <w:ilvl w:val="0"/>
          <w:numId w:val="4"/>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5C96B737">
      <w:pPr>
        <w:spacing w:line="360" w:lineRule="auto"/>
        <w:ind w:firstLine="480"/>
        <w:rPr>
          <w:rFonts w:hint="eastAsia" w:ascii="仿宋" w:hAnsi="仿宋" w:eastAsia="仿宋" w:cs="仿宋"/>
          <w:color w:val="auto"/>
          <w:kern w:val="0"/>
          <w:sz w:val="24"/>
          <w:highlight w:val="none"/>
        </w:rPr>
      </w:pPr>
      <w:bookmarkStart w:id="30" w:name="_Toc1678"/>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0668CC9C">
      <w:pPr>
        <w:spacing w:line="360" w:lineRule="auto"/>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13AA6F84">
      <w:pPr>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、获取采购文件后不参加投标的供应商，须向采购代理机构提供书面说明。</w:t>
      </w:r>
    </w:p>
    <w:p w14:paraId="7A59BA5F">
      <w:pPr>
        <w:keepNext w:val="0"/>
        <w:keepLines w:val="0"/>
        <w:pageBreakBefore w:val="0"/>
        <w:widowControl w:val="0"/>
        <w:kinsoku/>
        <w:overflowPunct/>
        <w:topLinePunct w:val="0"/>
        <w:autoSpaceDE/>
        <w:autoSpaceDN/>
        <w:bidi w:val="0"/>
        <w:adjustRightInd/>
        <w:snapToGrid/>
        <w:spacing w:line="360" w:lineRule="auto"/>
        <w:ind w:left="0" w:firstLine="349" w:firstLineChars="150"/>
        <w:textAlignment w:val="auto"/>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1" w:name="_Hlt10553106"/>
      <w:bookmarkEnd w:id="31"/>
      <w:bookmarkStart w:id="32" w:name="_Hlt10553107"/>
      <w:bookmarkEnd w:id="32"/>
      <w:r>
        <w:rPr>
          <w:rFonts w:hint="eastAsia" w:ascii="仿宋" w:hAnsi="仿宋" w:eastAsia="仿宋" w:cs="仿宋"/>
          <w:color w:val="auto"/>
          <w:spacing w:val="-4"/>
          <w:sz w:val="24"/>
          <w:szCs w:val="24"/>
          <w:highlight w:val="none"/>
        </w:rPr>
        <w:t>浙江政府采购网：http://zfcg.czt.zj.gov.cn 和绍兴市越城区人民政府网站公共资源交易版块：http://www.sxyc.gov.cn，</w:t>
      </w:r>
      <w:r>
        <w:rPr>
          <w:rFonts w:hint="eastAsia" w:ascii="仿宋" w:hAnsi="仿宋" w:eastAsia="仿宋" w:cs="仿宋"/>
          <w:b/>
          <w:bCs/>
          <w:color w:val="auto"/>
          <w:spacing w:val="-4"/>
          <w:sz w:val="24"/>
          <w:szCs w:val="24"/>
          <w:highlight w:val="none"/>
        </w:rPr>
        <w:t>采购文件详见后者</w:t>
      </w:r>
      <w:r>
        <w:rPr>
          <w:rFonts w:hint="eastAsia" w:ascii="仿宋" w:hAnsi="仿宋" w:eastAsia="仿宋" w:cs="仿宋"/>
          <w:color w:val="auto"/>
          <w:spacing w:val="-4"/>
          <w:sz w:val="24"/>
          <w:szCs w:val="24"/>
          <w:highlight w:val="none"/>
        </w:rPr>
        <w:t>。更正公告</w:t>
      </w:r>
      <w:r>
        <w:rPr>
          <w:rFonts w:hint="eastAsia" w:ascii="仿宋" w:hAnsi="仿宋" w:eastAsia="仿宋" w:cs="仿宋"/>
          <w:bCs/>
          <w:color w:val="auto"/>
          <w:sz w:val="24"/>
          <w:szCs w:val="24"/>
          <w:highlight w:val="none"/>
        </w:rPr>
        <w:t>请在浙江政府采购网更正公告页面或越城区人民政府门户网站采购公告页面中下载。</w:t>
      </w:r>
    </w:p>
    <w:p w14:paraId="6AE8E19C">
      <w:pPr>
        <w:pStyle w:val="3"/>
        <w:rPr>
          <w:rFonts w:hint="eastAsia" w:ascii="仿宋"/>
          <w:color w:val="auto"/>
          <w:highlight w:val="none"/>
        </w:rPr>
      </w:pPr>
    </w:p>
    <w:p w14:paraId="6E49380B">
      <w:pPr>
        <w:pStyle w:val="3"/>
        <w:rPr>
          <w:rFonts w:hint="eastAsia" w:ascii="仿宋"/>
          <w:color w:val="auto"/>
          <w:highlight w:val="none"/>
        </w:rPr>
      </w:pPr>
    </w:p>
    <w:p w14:paraId="5CF6F648">
      <w:pPr>
        <w:rPr>
          <w:rFonts w:hint="eastAsia" w:ascii="仿宋"/>
          <w:color w:val="auto"/>
          <w:highlight w:val="none"/>
        </w:rPr>
      </w:pPr>
    </w:p>
    <w:p w14:paraId="099EFBAA">
      <w:pPr>
        <w:rPr>
          <w:rFonts w:hint="eastAsia" w:ascii="仿宋"/>
          <w:color w:val="auto"/>
          <w:highlight w:val="none"/>
        </w:rPr>
      </w:pPr>
    </w:p>
    <w:p w14:paraId="5D9D1508">
      <w:pPr>
        <w:rPr>
          <w:rFonts w:hint="eastAsia" w:ascii="仿宋"/>
          <w:color w:val="auto"/>
          <w:highlight w:val="none"/>
        </w:rPr>
      </w:pPr>
    </w:p>
    <w:p w14:paraId="35DEFAB7">
      <w:pPr>
        <w:rPr>
          <w:rFonts w:hint="eastAsia" w:ascii="仿宋"/>
          <w:color w:val="auto"/>
          <w:highlight w:val="none"/>
        </w:rPr>
      </w:pPr>
    </w:p>
    <w:p w14:paraId="1F48A68B">
      <w:pPr>
        <w:rPr>
          <w:rFonts w:hint="eastAsia" w:ascii="仿宋"/>
          <w:color w:val="auto"/>
          <w:highlight w:val="none"/>
        </w:rPr>
      </w:pPr>
    </w:p>
    <w:p w14:paraId="72B1F799">
      <w:pPr>
        <w:pStyle w:val="3"/>
        <w:rPr>
          <w:rFonts w:hint="eastAsia" w:ascii="仿宋"/>
          <w:color w:val="auto"/>
          <w:highlight w:val="none"/>
        </w:rPr>
      </w:pPr>
      <w:r>
        <w:rPr>
          <w:rFonts w:hint="eastAsia" w:ascii="仿宋"/>
          <w:color w:val="auto"/>
          <w:highlight w:val="none"/>
        </w:rPr>
        <w:t>第二章  投标人须知</w:t>
      </w:r>
      <w:bookmarkEnd w:id="30"/>
    </w:p>
    <w:p w14:paraId="6267B7AC">
      <w:pPr>
        <w:pStyle w:val="2"/>
        <w:rPr>
          <w:rFonts w:hint="eastAsia" w:ascii="仿宋"/>
          <w:color w:val="auto"/>
          <w:highlight w:val="none"/>
        </w:rPr>
      </w:pPr>
      <w:bookmarkStart w:id="33" w:name="_Toc4885"/>
      <w:r>
        <w:rPr>
          <w:rFonts w:hint="eastAsia" w:ascii="仿宋"/>
          <w:color w:val="auto"/>
          <w:highlight w:val="none"/>
        </w:rPr>
        <w:t>一、前附表</w:t>
      </w:r>
      <w:bookmarkEnd w:id="33"/>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726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F273D36">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2FF9A26">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1B9B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66D2C4">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7921001">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MSM人群HIV动员检测以及重点人群外展干预项目</w:t>
            </w:r>
          </w:p>
        </w:tc>
      </w:tr>
      <w:tr w14:paraId="3417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FC04B83">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9A59C7">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50F2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00687E">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D1C848E">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hAnsi="仿宋" w:eastAsia="仿宋" w:cs="仿宋"/>
                <w:b/>
                <w:color w:val="auto"/>
                <w:sz w:val="24"/>
                <w:highlight w:val="none"/>
              </w:rPr>
              <w:t>否</w:t>
            </w:r>
          </w:p>
        </w:tc>
      </w:tr>
      <w:tr w14:paraId="0886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CCBF835">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1B661DF">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hAnsi="仿宋" w:eastAsia="仿宋" w:cs="仿宋"/>
                <w:b/>
                <w:color w:val="auto"/>
                <w:sz w:val="24"/>
                <w:highlight w:val="none"/>
              </w:rPr>
              <w:t>否</w:t>
            </w:r>
          </w:p>
        </w:tc>
      </w:tr>
      <w:tr w14:paraId="3A72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C535A7B">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C5E9BC4">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hAnsi="仿宋" w:eastAsia="仿宋" w:cs="仿宋"/>
                <w:b/>
                <w:color w:val="auto"/>
                <w:sz w:val="24"/>
                <w:highlight w:val="none"/>
              </w:rPr>
              <w:t>否</w:t>
            </w:r>
          </w:p>
        </w:tc>
      </w:tr>
      <w:tr w14:paraId="428C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91407C">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A956CC">
            <w:pPr>
              <w:spacing w:line="500" w:lineRule="exact"/>
              <w:rPr>
                <w:rFonts w:hint="eastAsia" w:ascii="仿宋" w:eastAsia="仿宋"/>
                <w:color w:val="auto"/>
                <w:sz w:val="24"/>
                <w:highlight w:val="none"/>
              </w:rPr>
            </w:pPr>
            <w:r>
              <w:rPr>
                <w:rFonts w:hint="eastAsia" w:ascii="仿宋" w:eastAsia="仿宋"/>
                <w:b/>
                <w:color w:val="auto"/>
                <w:sz w:val="24"/>
                <w:highlight w:val="none"/>
              </w:rPr>
              <w:t>投标文件份数：</w:t>
            </w:r>
            <w:r>
              <w:rPr>
                <w:rFonts w:hint="eastAsia" w:ascii="仿宋" w:hAnsi="仿宋" w:eastAsia="仿宋" w:cs="仿宋"/>
                <w:b/>
                <w:color w:val="auto"/>
                <w:sz w:val="24"/>
                <w:highlight w:val="none"/>
              </w:rPr>
              <w:t>正本一份，副本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四</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同时提供电子投标文件一份（U盘），电子投标文件为投标文件正本扫描件，单独密封。</w:t>
            </w:r>
            <w:r>
              <w:rPr>
                <w:rFonts w:hint="eastAsia" w:ascii="仿宋" w:hAnsi="仿宋" w:eastAsia="仿宋" w:cs="仿宋"/>
                <w:color w:val="auto"/>
                <w:sz w:val="24"/>
                <w:highlight w:val="none"/>
              </w:rPr>
              <w:t>正本与副本内容不一致的，以正本为准。</w:t>
            </w:r>
          </w:p>
        </w:tc>
      </w:tr>
      <w:tr w14:paraId="6F67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D096E42">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C213FD">
            <w:pPr>
              <w:autoSpaceDE w:val="0"/>
              <w:autoSpaceDN w:val="0"/>
              <w:spacing w:line="500" w:lineRule="exact"/>
              <w:textAlignment w:val="bottom"/>
              <w:rPr>
                <w:rFonts w:hint="eastAsia" w:ascii="仿宋" w:eastAsia="仿宋"/>
                <w:b/>
                <w:color w:val="auto"/>
                <w:sz w:val="24"/>
                <w:highlight w:val="none"/>
                <w:lang w:eastAsia="zh-CN"/>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lang w:val="en-US" w:eastAsia="zh-CN"/>
              </w:rPr>
              <w:t>无</w:t>
            </w:r>
          </w:p>
          <w:p w14:paraId="77C9C37B">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5746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660577A">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F4C24A">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不允许</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2FD5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F79AFE">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7EFB93">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4BE9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373C45F">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4465F50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09DB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12D05A7">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MSM人群HIV动员检测以及重点人群外展干预项目</w:t>
                  </w:r>
                </w:p>
              </w:tc>
              <w:tc>
                <w:tcPr>
                  <w:tcW w:w="4078" w:type="dxa"/>
                  <w:vAlign w:val="center"/>
                </w:tcPr>
                <w:p w14:paraId="223A12F4">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其他未列明行业</w:t>
                  </w:r>
                </w:p>
              </w:tc>
            </w:tr>
          </w:tbl>
          <w:p w14:paraId="3B68A945">
            <w:pPr>
              <w:snapToGrid w:val="0"/>
              <w:jc w:val="left"/>
              <w:rPr>
                <w:rFonts w:hint="default" w:ascii="仿宋" w:eastAsia="仿宋"/>
                <w:b/>
                <w:bCs/>
                <w:color w:val="auto"/>
                <w:sz w:val="24"/>
                <w:highlight w:val="none"/>
                <w:lang w:val="en-US" w:eastAsia="zh-CN"/>
              </w:rPr>
            </w:pPr>
          </w:p>
        </w:tc>
      </w:tr>
      <w:tr w14:paraId="2702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DFF80B6">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AF8A996">
            <w:pPr>
              <w:spacing w:line="50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2E8DF411">
            <w:pPr>
              <w:adjustRightInd w:val="0"/>
              <w:spacing w:line="440" w:lineRule="exact"/>
              <w:rPr>
                <w:rFonts w:ascii="仿宋" w:hAnsi="仿宋" w:eastAsia="仿宋" w:cs="仿宋"/>
                <w:color w:val="auto"/>
                <w:sz w:val="24"/>
                <w:highlight w:val="none"/>
              </w:rPr>
            </w:pPr>
            <w:r>
              <w:rPr>
                <w:rFonts w:hint="eastAsia" w:ascii="仿宋" w:hAnsi="仿宋" w:eastAsia="仿宋" w:cs="宋体"/>
                <w:color w:val="auto"/>
                <w:kern w:val="0"/>
                <w:sz w:val="24"/>
                <w:szCs w:val="21"/>
                <w:highlight w:val="none"/>
              </w:rPr>
              <w:t>中标人须向招标代理机构按如下标准和规定交纳中标服务费</w:t>
            </w:r>
            <w:r>
              <w:rPr>
                <w:rFonts w:hint="eastAsia" w:ascii="仿宋" w:hAnsi="仿宋" w:eastAsia="仿宋" w:cs="仿宋"/>
                <w:b/>
                <w:color w:val="auto"/>
                <w:sz w:val="24"/>
                <w:highlight w:val="none"/>
              </w:rPr>
              <w:t>：</w:t>
            </w:r>
          </w:p>
          <w:p w14:paraId="5360731D">
            <w:pPr>
              <w:spacing w:line="288" w:lineRule="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中标服务费由中标人支付，协议价2000元。</w:t>
            </w:r>
          </w:p>
          <w:p w14:paraId="52B946D7">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14:paraId="6F6A949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14:paraId="6AC9315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14:paraId="7FFB2DFD">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14:paraId="4A093BF2">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14:paraId="69475A6F">
            <w:pPr>
              <w:numPr>
                <w:ilvl w:val="0"/>
                <w:numId w:val="0"/>
              </w:numPr>
              <w:bidi w:val="0"/>
              <w:spacing w:line="360" w:lineRule="auto"/>
              <w:ind w:leftChars="0"/>
              <w:rPr>
                <w:rFonts w:hint="eastAsia" w:ascii="仿宋" w:eastAsia="仿宋" w:cs="仿宋_GB2312"/>
                <w:b/>
                <w:bCs/>
                <w:color w:val="auto"/>
                <w:sz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）评审费</w:t>
            </w:r>
            <w:r>
              <w:rPr>
                <w:rFonts w:hint="eastAsia" w:ascii="仿宋" w:hAnsi="仿宋" w:eastAsia="仿宋" w:cs="仿宋"/>
                <w:color w:val="auto"/>
                <w:sz w:val="24"/>
                <w:szCs w:val="24"/>
                <w:highlight w:val="none"/>
                <w:lang w:val="en-US" w:eastAsia="zh-CN"/>
              </w:rPr>
              <w:t>由采购人支付。</w:t>
            </w:r>
          </w:p>
        </w:tc>
      </w:tr>
    </w:tbl>
    <w:p w14:paraId="379729CC">
      <w:pPr>
        <w:ind w:left="238"/>
        <w:jc w:val="center"/>
        <w:rPr>
          <w:rFonts w:hint="eastAsia" w:ascii="仿宋" w:eastAsia="仿宋"/>
          <w:color w:val="auto"/>
          <w:sz w:val="24"/>
          <w:highlight w:val="none"/>
        </w:rPr>
      </w:pPr>
    </w:p>
    <w:p w14:paraId="0DE54042">
      <w:pPr>
        <w:ind w:left="238"/>
        <w:jc w:val="center"/>
        <w:rPr>
          <w:rFonts w:hint="eastAsia" w:ascii="仿宋" w:eastAsia="仿宋"/>
          <w:color w:val="auto"/>
          <w:sz w:val="24"/>
          <w:highlight w:val="none"/>
        </w:rPr>
      </w:pPr>
    </w:p>
    <w:p w14:paraId="484EFB6B">
      <w:pPr>
        <w:ind w:left="238"/>
        <w:jc w:val="center"/>
        <w:rPr>
          <w:rFonts w:hint="eastAsia" w:ascii="仿宋" w:eastAsia="仿宋"/>
          <w:color w:val="auto"/>
          <w:sz w:val="24"/>
          <w:highlight w:val="none"/>
        </w:rPr>
      </w:pPr>
    </w:p>
    <w:p w14:paraId="2DAC2ACB">
      <w:pPr>
        <w:pStyle w:val="2"/>
        <w:spacing w:line="415" w:lineRule="auto"/>
        <w:jc w:val="center"/>
        <w:rPr>
          <w:rFonts w:hint="eastAsia" w:ascii="仿宋"/>
          <w:color w:val="auto"/>
          <w:highlight w:val="none"/>
        </w:rPr>
      </w:pPr>
      <w:bookmarkStart w:id="34" w:name="_Toc4902"/>
      <w:r>
        <w:rPr>
          <w:rFonts w:hint="eastAsia" w:ascii="仿宋"/>
          <w:color w:val="auto"/>
          <w:highlight w:val="none"/>
        </w:rPr>
        <w:t>二、采购文件</w:t>
      </w:r>
      <w:bookmarkEnd w:id="34"/>
    </w:p>
    <w:p w14:paraId="48B97CD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4CD3FF7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4D7BD505">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7F77A4C4">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027B1E5D">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254162D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7DE4635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3E579A8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6D59D66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543B87E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2C76849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27933D87">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w:t>
      </w:r>
    </w:p>
    <w:p w14:paraId="2A76FB62">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39816F3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6359A600">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602DDFA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237B392A">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10D2AF">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023EAE7">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0241A83E">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5453A190">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063F5175">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7DEACB33">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36B15C90">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08BD0D07">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380F8488">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0A77B3FC">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w:t>
      </w:r>
    </w:p>
    <w:p w14:paraId="48C05DF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5FD54BFE">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38262A5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DE14AB1">
      <w:pPr>
        <w:pStyle w:val="2"/>
        <w:spacing w:line="415" w:lineRule="auto"/>
        <w:jc w:val="center"/>
        <w:rPr>
          <w:rFonts w:hint="eastAsia" w:ascii="仿宋"/>
          <w:color w:val="auto"/>
          <w:highlight w:val="none"/>
        </w:rPr>
      </w:pPr>
      <w:bookmarkStart w:id="35" w:name="_Toc1461"/>
      <w:r>
        <w:rPr>
          <w:rFonts w:hint="eastAsia" w:ascii="仿宋"/>
          <w:color w:val="auto"/>
          <w:highlight w:val="none"/>
        </w:rPr>
        <w:t>三、投标文件</w:t>
      </w:r>
      <w:bookmarkEnd w:id="35"/>
    </w:p>
    <w:p w14:paraId="7E513D84">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67A2568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08EB9EB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5F1B31CA">
      <w:pPr>
        <w:numPr>
          <w:ilvl w:val="0"/>
          <w:numId w:val="5"/>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2EAD1A49">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4494E30C">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776690F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2812FC5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2</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3CE9548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3</w:t>
      </w:r>
      <w:r>
        <w:rPr>
          <w:rFonts w:hint="eastAsia" w:ascii="仿宋" w:eastAsia="仿宋"/>
          <w:color w:val="auto"/>
          <w:sz w:val="24"/>
          <w:highlight w:val="none"/>
        </w:rPr>
        <w:t>法定代表人及其授权代表的身份证；</w:t>
      </w:r>
    </w:p>
    <w:p w14:paraId="51B200D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4</w:t>
      </w:r>
      <w:r>
        <w:rPr>
          <w:rFonts w:hint="eastAsia" w:ascii="仿宋" w:eastAsia="仿宋"/>
          <w:color w:val="auto"/>
          <w:sz w:val="24"/>
          <w:highlight w:val="none"/>
        </w:rPr>
        <w:t>资格条件证明材料：</w:t>
      </w:r>
    </w:p>
    <w:p w14:paraId="547C0BF2">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.1营业执照或事业单位法人登记证书；</w:t>
      </w:r>
    </w:p>
    <w:p w14:paraId="01C1B71F">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.2特定资格条件证明材料（如有）。</w:t>
      </w:r>
    </w:p>
    <w:p w14:paraId="6AE7B756">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中小企业声明函；</w:t>
      </w:r>
    </w:p>
    <w:p w14:paraId="1B78F95B">
      <w:pPr>
        <w:widowControl/>
        <w:snapToGrid w:val="0"/>
        <w:spacing w:line="440" w:lineRule="exact"/>
        <w:jc w:val="left"/>
        <w:rPr>
          <w:rFonts w:hint="eastAsia" w:ascii="仿宋" w:eastAsia="仿宋"/>
          <w:color w:val="auto"/>
          <w:sz w:val="24"/>
          <w:highlight w:val="none"/>
          <w:lang w:eastAsia="zh-CN"/>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6</w:t>
      </w:r>
      <w:r>
        <w:rPr>
          <w:rFonts w:hint="eastAsia" w:ascii="仿宋" w:eastAsia="仿宋"/>
          <w:color w:val="auto"/>
          <w:sz w:val="24"/>
          <w:highlight w:val="none"/>
        </w:rPr>
        <w:t>残疾人福利性单位声明函</w:t>
      </w:r>
      <w:r>
        <w:rPr>
          <w:rFonts w:hint="eastAsia" w:ascii="仿宋" w:eastAsia="仿宋"/>
          <w:color w:val="auto"/>
          <w:sz w:val="24"/>
          <w:highlight w:val="none"/>
          <w:lang w:eastAsia="zh-CN"/>
        </w:rPr>
        <w:t>；</w:t>
      </w:r>
    </w:p>
    <w:p w14:paraId="6CC6D391">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14:paraId="694EA4A8">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326F1E59">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3CF0B8B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37D10166">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417C47E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257A6BF8">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4BBEF078">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3DDDC63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146721B1">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4E935A9A">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6063A981">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31564592">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注：供应商可对上述内容的格式和内容进行调整，以使“商务和技术文件”内容更加完备。</w:t>
      </w:r>
    </w:p>
    <w:p w14:paraId="0DB4600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4D6F703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72D1D77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7FE02126">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eastAsia="zh-CN"/>
        </w:rPr>
        <w:t>开标一览表</w:t>
      </w:r>
      <w:r>
        <w:rPr>
          <w:rFonts w:hint="eastAsia" w:ascii="仿宋" w:hAnsi="仿宋" w:eastAsia="仿宋" w:cs="仿宋"/>
          <w:b/>
          <w:bCs/>
          <w:color w:val="auto"/>
          <w:sz w:val="32"/>
          <w:szCs w:val="32"/>
          <w:highlight w:val="none"/>
          <w:u w:val="single"/>
        </w:rPr>
        <w:t>”按采购文件第六章规定的内容填写</w:t>
      </w:r>
      <w:r>
        <w:rPr>
          <w:rFonts w:hint="eastAsia" w:ascii="仿宋" w:hAnsi="仿宋" w:eastAsia="仿宋" w:cs="仿宋"/>
          <w:b/>
          <w:bCs/>
          <w:color w:val="auto"/>
          <w:sz w:val="32"/>
          <w:szCs w:val="32"/>
          <w:highlight w:val="none"/>
          <w:u w:val="single"/>
          <w:lang w:eastAsia="zh-CN"/>
        </w:rPr>
        <w:t>、签字和盖章</w:t>
      </w:r>
      <w:r>
        <w:rPr>
          <w:rFonts w:hint="eastAsia" w:ascii="仿宋" w:hAnsi="仿宋" w:eastAsia="仿宋" w:cs="仿宋"/>
          <w:b/>
          <w:bCs/>
          <w:color w:val="auto"/>
          <w:sz w:val="32"/>
          <w:szCs w:val="32"/>
          <w:highlight w:val="none"/>
          <w:u w:val="single"/>
        </w:rPr>
        <w:t>，内容有实质性偏离的作无效投标处理。</w:t>
      </w:r>
    </w:p>
    <w:p w14:paraId="7B32C351">
      <w:pPr>
        <w:numPr>
          <w:ilvl w:val="0"/>
          <w:numId w:val="5"/>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539AB80B">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3.1封包要求：“资格文件”“商务和技术文件”和“报价文件”需装订成册，分三部分分别密封封装。</w:t>
      </w:r>
      <w:r>
        <w:rPr>
          <w:rFonts w:hint="eastAsia" w:ascii="仿宋" w:hAnsi="仿宋" w:eastAsia="仿宋" w:cs="仿宋"/>
          <w:color w:val="auto"/>
          <w:sz w:val="24"/>
          <w:highlight w:val="none"/>
          <w:lang w:val="en-US" w:eastAsia="zh-CN"/>
        </w:rPr>
        <w:t>同时提供</w:t>
      </w:r>
      <w:r>
        <w:rPr>
          <w:rFonts w:hint="eastAsia" w:ascii="仿宋" w:hAnsi="仿宋" w:eastAsia="仿宋" w:cs="仿宋"/>
          <w:b/>
          <w:bCs/>
          <w:color w:val="auto"/>
          <w:sz w:val="24"/>
          <w:highlight w:val="none"/>
          <w:lang w:val="en-US" w:eastAsia="zh-CN"/>
        </w:rPr>
        <w:t>电子投标文件一份（U盘），电子投标文件为投标文件正本扫描件，单独密封封装。</w:t>
      </w:r>
      <w:r>
        <w:rPr>
          <w:rFonts w:hint="eastAsia" w:ascii="仿宋" w:hAnsi="仿宋" w:eastAsia="仿宋" w:cs="仿宋"/>
          <w:color w:val="auto"/>
          <w:sz w:val="24"/>
          <w:highlight w:val="none"/>
        </w:rPr>
        <w:t>封装表面至少标注项目名称、项目编号、投标人名称、标段编号并加盖供应商公章，若要修改须在修改处加盖单位公章或其授权代表签字或盖章。未按照招标文件规定制作、密封封装的投标文件可不予接收。</w:t>
      </w:r>
    </w:p>
    <w:p w14:paraId="5A8AD97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3.2签署要求：授权代表按采购文件第六章“投标文件格式附件”各表单要求签署。</w:t>
      </w:r>
    </w:p>
    <w:p w14:paraId="526A488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3.3制作要求：建议采用A4幅面，编制页码，制作目录，提倡双面打印。</w:t>
      </w:r>
    </w:p>
    <w:p w14:paraId="4A18D547">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762CFB03">
      <w:pPr>
        <w:widowControl/>
        <w:snapToGrid w:val="0"/>
        <w:spacing w:line="440" w:lineRule="exact"/>
        <w:ind w:firstLine="482" w:firstLineChars="200"/>
        <w:rPr>
          <w:rFonts w:hint="eastAsia" w:ascii="仿宋" w:eastAsia="仿宋"/>
          <w:color w:val="auto"/>
          <w:kern w:val="0"/>
          <w:sz w:val="24"/>
          <w:highlight w:val="none"/>
        </w:rPr>
      </w:pPr>
      <w:r>
        <w:rPr>
          <w:rFonts w:hint="eastAsia" w:ascii="仿宋" w:hAnsi="仿宋" w:eastAsia="仿宋" w:cs="仿宋"/>
          <w:b/>
          <w:bCs/>
          <w:color w:val="auto"/>
          <w:kern w:val="0"/>
          <w:sz w:val="24"/>
          <w:highlight w:val="none"/>
        </w:rPr>
        <w:t>投标截止时间前</w:t>
      </w:r>
      <w:r>
        <w:rPr>
          <w:rFonts w:hint="eastAsia" w:ascii="仿宋" w:hAnsi="仿宋" w:eastAsia="仿宋" w:cs="仿宋"/>
          <w:color w:val="auto"/>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highlight w:val="none"/>
        </w:rPr>
        <w:t>并明确注明“资格文件（或</w:t>
      </w:r>
      <w:r>
        <w:rPr>
          <w:rFonts w:hint="eastAsia" w:ascii="仿宋" w:hAnsi="仿宋" w:eastAsia="仿宋" w:cs="仿宋"/>
          <w:color w:val="auto"/>
          <w:kern w:val="0"/>
          <w:sz w:val="24"/>
          <w:highlight w:val="none"/>
        </w:rPr>
        <w:t>商务和技术文件或报价文件）修改（或补充）材料、项目名称或项目（标段）编号、供应商名称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字样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同时由</w:t>
      </w: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kern w:val="0"/>
          <w:sz w:val="24"/>
          <w:highlight w:val="none"/>
        </w:rPr>
        <w:t>。未按上述规则制作的补充和修改材料将被拒收。</w:t>
      </w:r>
    </w:p>
    <w:p w14:paraId="0EAA19AB">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27046648">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73CD3533">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1F009A0E">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61146C65">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4670F819">
      <w:pPr>
        <w:pStyle w:val="2"/>
        <w:spacing w:line="415" w:lineRule="auto"/>
        <w:jc w:val="center"/>
        <w:rPr>
          <w:rFonts w:hint="eastAsia" w:ascii="仿宋"/>
          <w:color w:val="auto"/>
          <w:highlight w:val="none"/>
        </w:rPr>
      </w:pPr>
      <w:bookmarkStart w:id="36" w:name="_Toc27317"/>
      <w:r>
        <w:rPr>
          <w:rFonts w:hint="eastAsia" w:ascii="仿宋"/>
          <w:color w:val="auto"/>
          <w:highlight w:val="none"/>
        </w:rPr>
        <w:t>四、开标评标</w:t>
      </w:r>
      <w:bookmarkEnd w:id="36"/>
    </w:p>
    <w:p w14:paraId="1C5CCE2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1．开标出席</w:t>
      </w:r>
    </w:p>
    <w:p w14:paraId="21AC2D98">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需出席开标会议，</w:t>
      </w:r>
    </w:p>
    <w:p w14:paraId="6B72E052">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2．投标文件的提交</w:t>
      </w:r>
    </w:p>
    <w:p w14:paraId="64BC8B8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2.1投标文件递交地点以招标文件载明的开标室为准，递交时间以开标室的电子时钟显示为准，逾期不予接受。</w:t>
      </w:r>
    </w:p>
    <w:p w14:paraId="70F5AE6F">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2.2供应商在投标截止时间后不得在开标室外补充提交标书、各类证书证明等材料。</w:t>
      </w:r>
    </w:p>
    <w:p w14:paraId="7C2B0B09">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2.3投标截止时间前，供应商有权对投标文件包封、签署、盖章进行完善。</w:t>
      </w:r>
    </w:p>
    <w:p w14:paraId="0BEE7F6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2.4投标文件提交后，供应商应当签署《投标（响应）文件签收登记表》。</w:t>
      </w:r>
    </w:p>
    <w:p w14:paraId="305223A9">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3．开标大会程序</w:t>
      </w:r>
    </w:p>
    <w:p w14:paraId="5285988F">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64432AD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3.1主持人宣布开标会开始，介绍到会单位和人员。</w:t>
      </w:r>
    </w:p>
    <w:p w14:paraId="274B2C62">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3.2采购代理机构核对、宣读完成标书提交并签到的供应商名单。</w:t>
      </w:r>
    </w:p>
    <w:p w14:paraId="14D87A2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3.3采购代理机构组织代表相互检查投标文件包封情况，不满足采购文件规定的将予以拒收。</w:t>
      </w:r>
    </w:p>
    <w:p w14:paraId="2A515231">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3.4采购代理机构组织各供应商法定代表人或其授权代表签署《采购活动现场确认声明书》。</w:t>
      </w:r>
    </w:p>
    <w:p w14:paraId="61078181">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3.5启封“资格文件”，采购人或采购人委托的评审小组或采购代理机构对“资格文件”进行资格审查，公布审查结果。</w:t>
      </w:r>
    </w:p>
    <w:p w14:paraId="2E9B5296">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3.6启封“商务和技术文件”，交由评审委员会评审。如有演示要求，组织各供应商逐一演示，具体详见《前附表》中的演示要求。</w:t>
      </w:r>
    </w:p>
    <w:p w14:paraId="2F46E34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3.7主持人宣布商务和技术文件得分情况及无效（废）投标情形（如有）。</w:t>
      </w:r>
    </w:p>
    <w:p w14:paraId="134E7CE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3.8启封“报价文件”，宣读供应商名称、投标报价等内容。</w:t>
      </w:r>
    </w:p>
    <w:p w14:paraId="797A137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3.9评审委员会对“报价文件”进行评审，计算评标价及价格分，汇总商务技术分、价格分，根据得分排序确定中标候选人。</w:t>
      </w:r>
    </w:p>
    <w:p w14:paraId="2E6D78C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3.10主持人公布评审结果。</w:t>
      </w:r>
    </w:p>
    <w:p w14:paraId="1DF0F9C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以上程序在不违反公开、公平、公正原则的基础上，可适当调整。</w:t>
      </w:r>
    </w:p>
    <w:p w14:paraId="48FAA6F9">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.评审委员会的组成</w:t>
      </w:r>
    </w:p>
    <w:p w14:paraId="76FC0321">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1评审委员会由采购单位依法组建，负责评标活动及协助处理质疑投诉。参与本项目进口论证的专家不得作为采购评审专家参与同一项目的采购评审工作。</w:t>
      </w:r>
    </w:p>
    <w:p w14:paraId="278D7515">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.2评审委员会由采购人代表和有关方面的专家组成，成员人数为五人及以上单数。预算金额在1000万及以上的，成员人数为七人及以上单数。</w:t>
      </w:r>
    </w:p>
    <w:p w14:paraId="3EA98F48">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.3采购人代表不担任评审组长。</w:t>
      </w:r>
    </w:p>
    <w:p w14:paraId="180D0C90">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.4经采购监督部门同意，由于专家库无相应专业专家或技术复杂等原因允许采购人自行组建或推荐抽取评审专家，相关操作规则需符合法律规定。</w:t>
      </w:r>
    </w:p>
    <w:p w14:paraId="20C13593">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.评审</w:t>
      </w:r>
    </w:p>
    <w:p w14:paraId="7581FB99">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.1评审程序：</w:t>
      </w:r>
    </w:p>
    <w:p w14:paraId="11C21D6B">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.1.1资格审查：采购人或采购人委托的评审小组或采购代理机构依据法律、法规和采购文件规定，对投标文件中“资格文件”等进行审查，以确定投标人是否具备投标资格。</w:t>
      </w:r>
    </w:p>
    <w:p w14:paraId="30E2EA18">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71A4EC10">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.1.3商务技术评分：对“商务和技术文件”中的响应情况进行评分。</w:t>
      </w:r>
    </w:p>
    <w:p w14:paraId="36F86062">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.1.4“报价文件”的符合性审查：审查范围包括报价有效性、准确性等。</w:t>
      </w:r>
    </w:p>
    <w:p w14:paraId="79E65E3C">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.1.5报价评分：根据评审价格和价格分计算公式计算各投标人价格分。</w:t>
      </w:r>
    </w:p>
    <w:p w14:paraId="5EF67021">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.2评审委员会不负责解释投标人的得分高低和失分情况。</w:t>
      </w:r>
    </w:p>
    <w:p w14:paraId="123FB225">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.3评审委员会不得依据投标文件（包括样品、演示）以外的资料评分。</w:t>
      </w:r>
    </w:p>
    <w:p w14:paraId="7B15FE10">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1F6EFE85">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.5评审委员会不向落标方解释落标的原因，不退还投标文件。</w:t>
      </w:r>
    </w:p>
    <w:p w14:paraId="2E63172F">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.报价修正规则</w:t>
      </w:r>
    </w:p>
    <w:p w14:paraId="03243D68">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.1投标文件中开标一览表（报价表）内容与投标文件中相应内容不一致的，以开标一览表（报价表）为准；</w:t>
      </w:r>
    </w:p>
    <w:p w14:paraId="69DD824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.2大写金额和小写金额不一致的，以大写金额为准；</w:t>
      </w:r>
    </w:p>
    <w:p w14:paraId="32CFB23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.3单价金额小数点或者百分比有明显错位的，以开标一览表的总价为准，并修改单价；</w:t>
      </w:r>
    </w:p>
    <w:p w14:paraId="2D3E7C1F">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.4总价金额与按单价汇总金额不一致的，以单价金额计算结果为准。</w:t>
      </w:r>
    </w:p>
    <w:p w14:paraId="61967EE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18CB9666">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．无效投标的情形</w:t>
      </w:r>
    </w:p>
    <w:p w14:paraId="6FB18CED">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1F04372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.1单位负责人为同一人或者存在直接控股、管理关系的不同供应商参加同一合同项（标项）下的政府采购活动的（双方均作无效投标处理）；</w:t>
      </w:r>
    </w:p>
    <w:p w14:paraId="43BC1A4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 xml:space="preserve">.2为采购项目提供整体设计、规范编制或者项目管理、监理、检测等服务的供应商再参加该采购项目的其他采购活动的（单一来源采购除外）； </w:t>
      </w:r>
    </w:p>
    <w:p w14:paraId="4638A50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.3投标人不具备采购文件中规定的资格要求的（投标人未按采购文件要求提供资格文件的，视为投标人不具备采购文件中规定的资格要求）；</w:t>
      </w:r>
    </w:p>
    <w:p w14:paraId="7A4BD0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14259AFD">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.5投标文件制作出现如下情况：</w:t>
      </w:r>
    </w:p>
    <w:p w14:paraId="4F744E14">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.5.1未按采购文件要求制作“资格文件”的；</w:t>
      </w:r>
    </w:p>
    <w:p w14:paraId="7AFA67F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.5.2报价一经涂改，未在涂改处加盖投标单位公章或者未经法定代表人或其授权代表签字或盖章的；</w:t>
      </w:r>
    </w:p>
    <w:p w14:paraId="2367845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.5.3“资格文件”或“商务和技术文件”部分中出现用于价格分评审的投标报价的（采购文件另有规定的参与“商务和技术文件”评审的报价除外）；</w:t>
      </w:r>
    </w:p>
    <w:p w14:paraId="2ACC326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lang w:eastAsia="zh-CN"/>
        </w:rPr>
        <w:t>7</w:t>
      </w:r>
      <w:r>
        <w:rPr>
          <w:rFonts w:hint="eastAsia" w:ascii="仿宋" w:hAnsi="仿宋" w:eastAsia="仿宋" w:cs="仿宋"/>
          <w:color w:val="auto"/>
          <w:sz w:val="24"/>
          <w:szCs w:val="20"/>
          <w:highlight w:val="none"/>
        </w:rPr>
        <w:t>.5.4对招标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3628C84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.5.5关键信息填写不完整或字迹不能辨认或有漏项的，经评审委员会认定属于重大偏差的；</w:t>
      </w:r>
    </w:p>
    <w:p w14:paraId="73F86854">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.5.6未按采购文件规定要求签署盖章的。</w:t>
      </w:r>
    </w:p>
    <w:p w14:paraId="227D8C1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6D7B59C1">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投标人递交的投标文件与项目不符或内容严重不全的；</w:t>
      </w:r>
    </w:p>
    <w:p w14:paraId="43E05A76">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.7重要信息前后不一致，经评审委员会询标后仍然无法评审的；</w:t>
      </w:r>
    </w:p>
    <w:p w14:paraId="61A6AABF">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rPr>
        <w:t>投标响应文件含有采购人不能接受的附加条件；</w:t>
      </w:r>
    </w:p>
    <w:p w14:paraId="5ECA6A7E">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787DA3EE">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.10报价超过采购文件中规定的预算金额或最高限价（包括单价限价等采购文件规定的各类限价）的；</w:t>
      </w:r>
    </w:p>
    <w:p w14:paraId="4B7F2F7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eastAsia="zh-CN"/>
        </w:rPr>
        <w:t>7</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highlight w:val="none"/>
        </w:rPr>
        <w:t>评审委员会认定有重大偏差或实质性不响应采购文件要求的；</w:t>
      </w:r>
    </w:p>
    <w:p w14:paraId="6D5179F8">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投标人对根据修正原则修正后的报价不确认的；</w:t>
      </w:r>
    </w:p>
    <w:p w14:paraId="63309236">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投标人提供虚假材料投标的（包括但不限于以下情节）：</w:t>
      </w:r>
    </w:p>
    <w:p w14:paraId="60C4B7CF">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.1使用伪造、变造的许可证件、资质证书；</w:t>
      </w:r>
    </w:p>
    <w:p w14:paraId="72187153">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.2提供虚假的财务状况或者业绩；</w:t>
      </w:r>
    </w:p>
    <w:p w14:paraId="452BDBD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.3提供虚假的项目负责人或者主要项目实施人员简历、劳动关系证明；</w:t>
      </w:r>
    </w:p>
    <w:p w14:paraId="251A3BA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.4提供虚假的信用状况；</w:t>
      </w:r>
    </w:p>
    <w:p w14:paraId="4EE7543A">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3</w:t>
      </w:r>
      <w:r>
        <w:rPr>
          <w:rFonts w:hint="eastAsia" w:ascii="仿宋" w:hAnsi="仿宋" w:eastAsia="仿宋" w:cs="仿宋"/>
          <w:color w:val="auto"/>
          <w:sz w:val="24"/>
          <w:highlight w:val="none"/>
        </w:rPr>
        <w:t>.5其他弄虚作假的行为。</w:t>
      </w:r>
    </w:p>
    <w:p w14:paraId="31EB309A">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投标人串通投标的。</w:t>
      </w:r>
    </w:p>
    <w:p w14:paraId="0B4883B6">
      <w:pPr>
        <w:tabs>
          <w:tab w:val="left" w:pos="3870"/>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有下列情形之一的，视为投标人串通投标，其投标无效：</w:t>
      </w:r>
    </w:p>
    <w:p w14:paraId="71B049A2">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.1不同投标人的投标文件由同一单位或者个人编制；</w:t>
      </w:r>
    </w:p>
    <w:p w14:paraId="149A414E">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.2不同投标人委托同一单位或者个人办理投标事宜；</w:t>
      </w:r>
    </w:p>
    <w:p w14:paraId="7D3CD314">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.3不同投标人的投标文件载明的项目管理成员或者联系人员为同一人；</w:t>
      </w:r>
    </w:p>
    <w:p w14:paraId="356C80DA">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.4不同投标人的投标文件异常一致或者投标报价呈规律性差异；</w:t>
      </w:r>
    </w:p>
    <w:p w14:paraId="394A81A0">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.5不同投标人的投标文件相互混装；</w:t>
      </w:r>
    </w:p>
    <w:p w14:paraId="6C6595F7">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rPr>
        <w:t>.6法律规定的其他串通投标情形。</w:t>
      </w:r>
    </w:p>
    <w:p w14:paraId="27738CFF">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属于《中华人民共和国政府采购法实施条例》第七十四条规定的恶意串通情形的，其投标无效；</w:t>
      </w:r>
    </w:p>
    <w:p w14:paraId="580034D2">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联合体投标的，联合体各方在同一招标项目中以自己名义单独投标或者参加其他联合体投标的，相关投标均无效；</w:t>
      </w:r>
    </w:p>
    <w:p w14:paraId="4A56296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14:paraId="1DE4BEC0">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7.18未提供样品或提供的样品不满足采购需求实质性要求的；</w:t>
      </w:r>
    </w:p>
    <w:p w14:paraId="10F21AFD">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违反法律、法规及本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情形。</w:t>
      </w:r>
    </w:p>
    <w:p w14:paraId="16C59615">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.定标</w:t>
      </w:r>
    </w:p>
    <w:p w14:paraId="11911CE6">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.1采购人在收到评标报告之日起5个工作日内在评审报告推荐的中标或成交候选人中按顺序确定中标或成交供应商。</w:t>
      </w:r>
    </w:p>
    <w:p w14:paraId="54986CBD">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.2采购代理机构在采购人确认中标或成交供应商后2个工作日内发布中标公告。中标公告与采购公告发布网址一致。中标公告期限为一个工作日。</w:t>
      </w:r>
    </w:p>
    <w:p w14:paraId="1F247ADB">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.中标通知书的申领</w:t>
      </w:r>
    </w:p>
    <w:p w14:paraId="53AB27AB">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.1本项目中标通知书在采购代理机构处领取。</w:t>
      </w:r>
    </w:p>
    <w:p w14:paraId="1180232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.2中标通知书在中标公告发布的同时发出。</w:t>
      </w:r>
    </w:p>
    <w:p w14:paraId="4CDCEA34">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.3中标通知书发出后，采购人不得违法改变中标结果，中标人无正当理由不得放弃中标。</w:t>
      </w:r>
    </w:p>
    <w:p w14:paraId="27D24041">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9</w:t>
      </w:r>
      <w:r>
        <w:rPr>
          <w:rFonts w:hint="eastAsia" w:ascii="仿宋" w:hAnsi="仿宋" w:eastAsia="仿宋" w:cs="仿宋"/>
          <w:b/>
          <w:bCs/>
          <w:color w:val="auto"/>
          <w:kern w:val="0"/>
          <w:sz w:val="24"/>
          <w:highlight w:val="none"/>
        </w:rPr>
        <w:t>.4中标通知书的领取不妨碍相关质疑投诉的提出和处置，中标结果在法定情形内允许改变。在处理完针对中标结果的质疑或投诉前，原则上不签订采购合同。</w:t>
      </w:r>
    </w:p>
    <w:p w14:paraId="06DE0A89">
      <w:pPr>
        <w:widowControl/>
        <w:snapToGrid w:val="0"/>
        <w:spacing w:line="480" w:lineRule="exact"/>
        <w:ind w:firstLine="488"/>
        <w:rPr>
          <w:rFonts w:hint="eastAsia" w:ascii="仿宋" w:eastAsia="仿宋"/>
          <w:color w:val="auto"/>
          <w:kern w:val="0"/>
          <w:sz w:val="24"/>
          <w:highlight w:val="none"/>
        </w:rPr>
      </w:pPr>
    </w:p>
    <w:p w14:paraId="3CC6D0B4">
      <w:pPr>
        <w:pStyle w:val="2"/>
        <w:spacing w:line="415" w:lineRule="auto"/>
        <w:jc w:val="center"/>
        <w:rPr>
          <w:rFonts w:hint="eastAsia" w:ascii="仿宋"/>
          <w:color w:val="auto"/>
          <w:highlight w:val="none"/>
        </w:rPr>
      </w:pPr>
      <w:bookmarkStart w:id="37" w:name="_Toc1753"/>
      <w:r>
        <w:rPr>
          <w:rFonts w:hint="eastAsia" w:ascii="仿宋"/>
          <w:color w:val="auto"/>
          <w:highlight w:val="none"/>
        </w:rPr>
        <w:t>五、合同签订及履约</w:t>
      </w:r>
      <w:bookmarkEnd w:id="37"/>
    </w:p>
    <w:p w14:paraId="0B79E836">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3F89BA3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2F524C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00203A54">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5303DAE8">
      <w:pPr>
        <w:spacing w:line="440" w:lineRule="exact"/>
        <w:jc w:val="left"/>
        <w:rPr>
          <w:rFonts w:hint="default" w:ascii="仿宋" w:eastAsia="仿宋"/>
          <w:b/>
          <w:color w:val="auto"/>
          <w:sz w:val="24"/>
          <w:highlight w:val="none"/>
          <w:lang w:val="en-US" w:eastAsia="zh-CN"/>
        </w:rPr>
      </w:pPr>
      <w:r>
        <w:rPr>
          <w:rFonts w:hint="eastAsia" w:ascii="仿宋" w:eastAsia="仿宋"/>
          <w:b/>
          <w:color w:val="auto"/>
          <w:sz w:val="24"/>
          <w:highlight w:val="none"/>
        </w:rPr>
        <w:t>2．履约保证金</w:t>
      </w:r>
      <w:r>
        <w:rPr>
          <w:rFonts w:hint="eastAsia" w:ascii="仿宋" w:eastAsia="仿宋"/>
          <w:b/>
          <w:color w:val="auto"/>
          <w:sz w:val="24"/>
          <w:highlight w:val="none"/>
          <w:lang w:eastAsia="zh-CN"/>
        </w:rPr>
        <w:t>：</w:t>
      </w:r>
      <w:r>
        <w:rPr>
          <w:rFonts w:hint="eastAsia" w:ascii="仿宋" w:eastAsia="仿宋"/>
          <w:b/>
          <w:color w:val="auto"/>
          <w:sz w:val="24"/>
          <w:highlight w:val="none"/>
          <w:lang w:val="en-US" w:eastAsia="zh-CN"/>
        </w:rPr>
        <w:t>无</w:t>
      </w:r>
    </w:p>
    <w:p w14:paraId="781ADFF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4702EE02">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6A6060BE">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22FD9087">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59DC6E91">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7F474518">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74D97F9E">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F2D8A58">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0E80486B">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417A35B7">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5C2395B8">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1A1657BB">
      <w:pPr>
        <w:widowControl/>
        <w:snapToGrid w:val="0"/>
        <w:spacing w:line="480" w:lineRule="exact"/>
        <w:rPr>
          <w:rFonts w:hint="eastAsia" w:ascii="仿宋" w:eastAsia="仿宋"/>
          <w:color w:val="auto"/>
          <w:kern w:val="0"/>
          <w:sz w:val="24"/>
          <w:highlight w:val="none"/>
        </w:rPr>
      </w:pPr>
    </w:p>
    <w:p w14:paraId="41FD29B6">
      <w:pPr>
        <w:pStyle w:val="3"/>
        <w:jc w:val="center"/>
        <w:rPr>
          <w:rFonts w:hint="eastAsia" w:ascii="仿宋"/>
          <w:color w:val="auto"/>
          <w:highlight w:val="none"/>
        </w:rPr>
      </w:pPr>
      <w:bookmarkStart w:id="38" w:name="_Toc3442"/>
      <w:r>
        <w:rPr>
          <w:rFonts w:hint="eastAsia" w:ascii="仿宋"/>
          <w:color w:val="auto"/>
          <w:highlight w:val="none"/>
        </w:rPr>
        <w:t>第三章  采购需求</w:t>
      </w:r>
      <w:bookmarkEnd w:id="38"/>
    </w:p>
    <w:p w14:paraId="7E74B548">
      <w:pPr>
        <w:pStyle w:val="2"/>
        <w:keepNext/>
        <w:keepLines/>
        <w:pageBreakBefore w:val="0"/>
        <w:widowControl w:val="0"/>
        <w:suppressLineNumbers w:val="0"/>
        <w:suppressAutoHyphens w:val="0"/>
        <w:spacing w:line="415" w:lineRule="auto"/>
        <w:rPr>
          <w:rFonts w:hint="eastAsia" w:ascii="仿宋"/>
          <w:color w:val="auto"/>
          <w:highlight w:val="none"/>
        </w:rPr>
      </w:pPr>
      <w:bookmarkStart w:id="39" w:name="_Toc29517"/>
      <w:r>
        <w:rPr>
          <w:rFonts w:hint="eastAsia" w:ascii="仿宋"/>
          <w:color w:val="auto"/>
          <w:highlight w:val="none"/>
        </w:rPr>
        <w:t>一、服务清单及要求</w:t>
      </w:r>
      <w:bookmarkEnd w:id="39"/>
    </w:p>
    <w:p w14:paraId="5970F5CF">
      <w:pPr>
        <w:spacing w:line="360" w:lineRule="auto"/>
        <w:rPr>
          <w:rFonts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项目基本情况</w:t>
      </w:r>
    </w:p>
    <w:p w14:paraId="3CFF1B70">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本项目采购内容为</w:t>
      </w:r>
      <w:r>
        <w:rPr>
          <w:rFonts w:hint="eastAsia" w:ascii="仿宋" w:hAnsi="仿宋" w:eastAsia="仿宋"/>
          <w:color w:val="auto"/>
          <w:sz w:val="24"/>
          <w:highlight w:val="none"/>
        </w:rPr>
        <w:t>MSM人群哨点监测、MSM人群干预检测动员、重点人群外展干预项目</w:t>
      </w:r>
    </w:p>
    <w:p w14:paraId="79EA75DD">
      <w:pPr>
        <w:spacing w:line="360" w:lineRule="auto"/>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1.2项目服务内容及要求</w:t>
      </w:r>
    </w:p>
    <w:p w14:paraId="7D18F64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1.2.1 </w:t>
      </w:r>
      <w:r>
        <w:rPr>
          <w:rFonts w:hint="eastAsia" w:ascii="仿宋" w:hAnsi="仿宋" w:eastAsia="仿宋"/>
          <w:color w:val="auto"/>
          <w:sz w:val="24"/>
          <w:highlight w:val="none"/>
        </w:rPr>
        <w:t>MSM人群哨点监测项目</w:t>
      </w:r>
    </w:p>
    <w:p w14:paraId="66BDADB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中标方根据哨点监测方案的要求开展MSM高危人群哨点监测工作，协助完成MSM 120人的监测任务，MSM哨点主要工作任务为动员MSM人群进行哨点监测问卷填写、血液采集。</w:t>
      </w:r>
    </w:p>
    <w:p w14:paraId="50B83E20">
      <w:pPr>
        <w:autoSpaceDE w:val="0"/>
        <w:autoSpaceDN w:val="0"/>
        <w:adjustRightInd w:val="0"/>
        <w:spacing w:line="360" w:lineRule="auto"/>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1.2.2 </w:t>
      </w:r>
      <w:r>
        <w:rPr>
          <w:rFonts w:hint="eastAsia" w:ascii="仿宋" w:hAnsi="仿宋" w:eastAsia="仿宋"/>
          <w:color w:val="auto"/>
          <w:sz w:val="24"/>
          <w:highlight w:val="none"/>
        </w:rPr>
        <w:t>MSM人群HIV动员检测项目</w:t>
      </w:r>
    </w:p>
    <w:p w14:paraId="1A213B56">
      <w:pPr>
        <w:autoSpaceDE w:val="0"/>
        <w:autoSpaceDN w:val="0"/>
        <w:adjustRightIn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中标方负责参与艾滋病防控工作，</w:t>
      </w:r>
      <w:r>
        <w:rPr>
          <w:rFonts w:ascii="仿宋" w:hAnsi="仿宋" w:eastAsia="仿宋"/>
          <w:color w:val="auto"/>
          <w:sz w:val="24"/>
          <w:highlight w:val="none"/>
        </w:rPr>
        <w:t>具体工作：</w:t>
      </w:r>
    </w:p>
    <w:p w14:paraId="61EC0F4B">
      <w:pPr>
        <w:autoSpaceDE w:val="0"/>
        <w:autoSpaceDN w:val="0"/>
        <w:adjustRightIn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①</w:t>
      </w:r>
      <w:r>
        <w:rPr>
          <w:rFonts w:hint="eastAsia" w:ascii="仿宋" w:hAnsi="仿宋" w:eastAsia="仿宋"/>
          <w:color w:val="auto"/>
          <w:sz w:val="24"/>
          <w:highlight w:val="none"/>
        </w:rPr>
        <w:t>通过线上线下动员MSM人群进行HIV检测，全年完成男男性接触人群检测不低于1400人次，</w:t>
      </w:r>
      <w:r>
        <w:rPr>
          <w:rFonts w:ascii="仿宋" w:hAnsi="仿宋" w:eastAsia="仿宋"/>
          <w:color w:val="auto"/>
          <w:sz w:val="24"/>
          <w:highlight w:val="none"/>
        </w:rPr>
        <w:t>检测对象</w:t>
      </w:r>
      <w:r>
        <w:rPr>
          <w:rFonts w:hint="eastAsia" w:ascii="仿宋" w:hAnsi="仿宋" w:eastAsia="仿宋"/>
          <w:color w:val="auto"/>
          <w:sz w:val="24"/>
          <w:highlight w:val="none"/>
        </w:rPr>
        <w:t>3个月之内不可重复</w:t>
      </w:r>
      <w:r>
        <w:rPr>
          <w:rFonts w:ascii="仿宋" w:hAnsi="仿宋" w:eastAsia="仿宋"/>
          <w:color w:val="auto"/>
          <w:sz w:val="24"/>
          <w:highlight w:val="none"/>
        </w:rPr>
        <w:t>；</w:t>
      </w:r>
    </w:p>
    <w:p w14:paraId="7316EE95">
      <w:pPr>
        <w:autoSpaceDE w:val="0"/>
        <w:autoSpaceDN w:val="0"/>
        <w:adjustRightIn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②</w:t>
      </w:r>
      <w:r>
        <w:rPr>
          <w:rFonts w:ascii="仿宋" w:hAnsi="仿宋" w:eastAsia="仿宋" w:cs="仿宋"/>
          <w:color w:val="auto"/>
          <w:kern w:val="0"/>
          <w:sz w:val="24"/>
          <w:highlight w:val="none"/>
          <w:lang w:bidi="ar"/>
        </w:rPr>
        <w:t>安排专人负责线上宣传，</w:t>
      </w:r>
      <w:r>
        <w:rPr>
          <w:rFonts w:hint="eastAsia" w:ascii="仿宋" w:hAnsi="仿宋" w:eastAsia="仿宋"/>
          <w:color w:val="auto"/>
          <w:sz w:val="24"/>
          <w:highlight w:val="none"/>
        </w:rPr>
        <w:t>利用线上平台发布HIV防治知识，</w:t>
      </w:r>
      <w:r>
        <w:rPr>
          <w:rFonts w:ascii="仿宋" w:hAnsi="仿宋" w:eastAsia="仿宋" w:cs="仿宋"/>
          <w:color w:val="auto"/>
          <w:kern w:val="0"/>
          <w:sz w:val="24"/>
          <w:highlight w:val="none"/>
          <w:lang w:bidi="ar"/>
        </w:rPr>
        <w:t>推动越城区MSM人群艾滋病</w:t>
      </w:r>
      <w:r>
        <w:rPr>
          <w:rFonts w:hint="eastAsia" w:ascii="仿宋" w:hAnsi="仿宋" w:eastAsia="仿宋" w:cs="仿宋"/>
          <w:color w:val="auto"/>
          <w:kern w:val="0"/>
          <w:sz w:val="24"/>
          <w:highlight w:val="none"/>
          <w:lang w:bidi="ar"/>
        </w:rPr>
        <w:t>防治</w:t>
      </w:r>
      <w:r>
        <w:rPr>
          <w:rFonts w:ascii="仿宋" w:hAnsi="仿宋" w:eastAsia="仿宋" w:cs="仿宋"/>
          <w:color w:val="auto"/>
          <w:kern w:val="0"/>
          <w:sz w:val="24"/>
          <w:highlight w:val="none"/>
          <w:lang w:bidi="ar"/>
        </w:rPr>
        <w:t>知识知晓率和检测量提高，</w:t>
      </w:r>
      <w:r>
        <w:rPr>
          <w:rFonts w:hint="eastAsia" w:ascii="仿宋" w:hAnsi="仿宋" w:eastAsia="仿宋"/>
          <w:color w:val="auto"/>
          <w:sz w:val="24"/>
          <w:highlight w:val="none"/>
        </w:rPr>
        <w:t>在MSM常用的社交软件上积极宣传，组织志愿者团队进行一对一动员</w:t>
      </w:r>
      <w:r>
        <w:rPr>
          <w:rFonts w:ascii="仿宋" w:hAnsi="仿宋" w:eastAsia="仿宋"/>
          <w:color w:val="auto"/>
          <w:sz w:val="24"/>
          <w:highlight w:val="none"/>
        </w:rPr>
        <w:t>；</w:t>
      </w:r>
    </w:p>
    <w:p w14:paraId="4B3F281C">
      <w:pPr>
        <w:autoSpaceDE w:val="0"/>
        <w:autoSpaceDN w:val="0"/>
        <w:adjustRightIn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③</w:t>
      </w:r>
      <w:r>
        <w:rPr>
          <w:rFonts w:hint="eastAsia" w:ascii="仿宋" w:hAnsi="仿宋" w:eastAsia="仿宋"/>
          <w:color w:val="auto"/>
          <w:sz w:val="24"/>
          <w:highlight w:val="none"/>
        </w:rPr>
        <w:t>开设自检试剂申请渠道，便捷地提供自检试剂邮寄服务。线下方面，设立直接提供咨询检测的服务点，运用同伴教育模式，由MSM志愿者带动更多人参与检测。此外，注重心理支持，为检测呈阳性者提供心理咨询服务，帮助他们面对结果</w:t>
      </w:r>
      <w:r>
        <w:rPr>
          <w:rFonts w:ascii="仿宋" w:hAnsi="仿宋" w:eastAsia="仿宋"/>
          <w:color w:val="auto"/>
          <w:sz w:val="24"/>
          <w:highlight w:val="none"/>
        </w:rPr>
        <w:t>；</w:t>
      </w:r>
    </w:p>
    <w:p w14:paraId="6A732F15">
      <w:pPr>
        <w:autoSpaceDE w:val="0"/>
        <w:autoSpaceDN w:val="0"/>
        <w:adjustRightIn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④协助</w:t>
      </w:r>
      <w:r>
        <w:rPr>
          <w:rFonts w:hint="eastAsia" w:ascii="仿宋" w:hAnsi="仿宋" w:eastAsia="仿宋"/>
          <w:color w:val="auto"/>
          <w:sz w:val="24"/>
          <w:highlight w:val="none"/>
          <w:lang w:val="en-US" w:eastAsia="zh-CN"/>
        </w:rPr>
        <w:t>采购人</w:t>
      </w:r>
      <w:r>
        <w:rPr>
          <w:rFonts w:ascii="仿宋" w:hAnsi="仿宋" w:eastAsia="仿宋"/>
          <w:color w:val="auto"/>
          <w:sz w:val="24"/>
          <w:highlight w:val="none"/>
        </w:rPr>
        <w:t>开展MSM哨点监测工作，完成</w:t>
      </w:r>
      <w:r>
        <w:rPr>
          <w:rFonts w:hint="eastAsia" w:ascii="仿宋" w:hAnsi="仿宋" w:eastAsia="仿宋"/>
          <w:color w:val="auto"/>
          <w:sz w:val="24"/>
          <w:highlight w:val="none"/>
        </w:rPr>
        <w:t>MSM哨点</w:t>
      </w:r>
      <w:r>
        <w:rPr>
          <w:rFonts w:ascii="仿宋" w:hAnsi="仿宋" w:eastAsia="仿宋"/>
          <w:color w:val="auto"/>
          <w:sz w:val="24"/>
          <w:highlight w:val="none"/>
        </w:rPr>
        <w:t>人员</w:t>
      </w:r>
      <w:r>
        <w:rPr>
          <w:rFonts w:hint="eastAsia" w:ascii="仿宋" w:hAnsi="仿宋" w:eastAsia="仿宋"/>
          <w:color w:val="auto"/>
          <w:sz w:val="24"/>
          <w:highlight w:val="none"/>
        </w:rPr>
        <w:t>问卷填写、血液</w:t>
      </w:r>
      <w:r>
        <w:rPr>
          <w:rFonts w:ascii="仿宋" w:hAnsi="仿宋" w:eastAsia="仿宋"/>
          <w:color w:val="auto"/>
          <w:sz w:val="24"/>
          <w:highlight w:val="none"/>
        </w:rPr>
        <w:t>及尿液</w:t>
      </w:r>
      <w:r>
        <w:rPr>
          <w:rFonts w:hint="eastAsia" w:ascii="仿宋" w:hAnsi="仿宋" w:eastAsia="仿宋"/>
          <w:color w:val="auto"/>
          <w:sz w:val="24"/>
          <w:highlight w:val="none"/>
        </w:rPr>
        <w:t>采集</w:t>
      </w:r>
      <w:r>
        <w:rPr>
          <w:rFonts w:ascii="仿宋" w:hAnsi="仿宋" w:eastAsia="仿宋"/>
          <w:color w:val="auto"/>
          <w:sz w:val="24"/>
          <w:highlight w:val="none"/>
        </w:rPr>
        <w:t>；</w:t>
      </w:r>
    </w:p>
    <w:p w14:paraId="731EA9A4">
      <w:pPr>
        <w:autoSpaceDE w:val="0"/>
        <w:autoSpaceDN w:val="0"/>
        <w:adjustRightIn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⑤</w:t>
      </w:r>
      <w:r>
        <w:rPr>
          <w:rFonts w:hint="eastAsia" w:ascii="仿宋" w:hAnsi="仿宋" w:eastAsia="仿宋" w:cs="仿宋"/>
          <w:color w:val="auto"/>
          <w:sz w:val="24"/>
          <w:highlight w:val="none"/>
        </w:rPr>
        <w:t>每月</w:t>
      </w:r>
      <w:r>
        <w:rPr>
          <w:rFonts w:ascii="仿宋" w:hAnsi="仿宋" w:eastAsia="仿宋" w:cs="仿宋"/>
          <w:color w:val="auto"/>
          <w:sz w:val="24"/>
          <w:highlight w:val="none"/>
        </w:rPr>
        <w:t>5</w:t>
      </w:r>
      <w:r>
        <w:rPr>
          <w:rFonts w:hint="eastAsia" w:ascii="仿宋" w:hAnsi="仿宋" w:eastAsia="仿宋" w:cs="仿宋"/>
          <w:color w:val="auto"/>
          <w:sz w:val="24"/>
          <w:highlight w:val="none"/>
        </w:rPr>
        <w:t>日</w:t>
      </w:r>
      <w:r>
        <w:rPr>
          <w:rFonts w:ascii="仿宋" w:hAnsi="仿宋" w:eastAsia="仿宋" w:cs="仿宋"/>
          <w:color w:val="auto"/>
          <w:sz w:val="24"/>
          <w:highlight w:val="none"/>
        </w:rPr>
        <w:t>上报</w:t>
      </w:r>
      <w:r>
        <w:rPr>
          <w:rFonts w:hint="eastAsia" w:ascii="仿宋" w:hAnsi="仿宋" w:eastAsia="仿宋" w:cs="仿宋"/>
          <w:color w:val="auto"/>
          <w:sz w:val="24"/>
          <w:highlight w:val="none"/>
        </w:rPr>
        <w:t>上月宣传干预及动员检测记录（包括点对点宣传干预记录、动员检测名单、检测结果等）</w:t>
      </w:r>
      <w:r>
        <w:rPr>
          <w:rFonts w:ascii="仿宋" w:hAnsi="仿宋" w:eastAsia="仿宋" w:cs="仿宋"/>
          <w:color w:val="auto"/>
          <w:sz w:val="24"/>
          <w:highlight w:val="none"/>
        </w:rPr>
        <w:t>。</w:t>
      </w:r>
    </w:p>
    <w:p w14:paraId="13B9F060">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 xml:space="preserve">1.2.3 </w:t>
      </w:r>
      <w:r>
        <w:rPr>
          <w:rFonts w:hint="eastAsia" w:ascii="仿宋" w:hAnsi="仿宋" w:eastAsia="仿宋"/>
          <w:color w:val="auto"/>
          <w:sz w:val="24"/>
          <w:highlight w:val="none"/>
        </w:rPr>
        <w:t>重点人群外展干预项目</w:t>
      </w:r>
    </w:p>
    <w:p w14:paraId="3F387C66">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由中标</w:t>
      </w:r>
      <w:r>
        <w:rPr>
          <w:rFonts w:hint="eastAsia" w:ascii="仿宋" w:hAnsi="仿宋" w:eastAsia="仿宋"/>
          <w:color w:val="auto"/>
          <w:sz w:val="24"/>
          <w:highlight w:val="none"/>
          <w:lang w:val="en-US" w:eastAsia="zh-CN"/>
        </w:rPr>
        <w:t>人</w:t>
      </w:r>
      <w:r>
        <w:rPr>
          <w:rFonts w:hint="eastAsia" w:ascii="仿宋" w:hAnsi="仿宋" w:eastAsia="仿宋"/>
          <w:color w:val="auto"/>
          <w:sz w:val="24"/>
          <w:highlight w:val="none"/>
        </w:rPr>
        <w:t>专门负责</w:t>
      </w:r>
      <w:r>
        <w:rPr>
          <w:rFonts w:ascii="仿宋" w:hAnsi="仿宋" w:eastAsia="仿宋"/>
          <w:color w:val="auto"/>
          <w:sz w:val="24"/>
          <w:highlight w:val="none"/>
        </w:rPr>
        <w:t>重点场所重点</w:t>
      </w:r>
      <w:r>
        <w:rPr>
          <w:rFonts w:hint="eastAsia" w:ascii="仿宋" w:hAnsi="仿宋" w:eastAsia="仿宋"/>
          <w:color w:val="auto"/>
          <w:sz w:val="24"/>
          <w:highlight w:val="none"/>
        </w:rPr>
        <w:t>人群外展干预</w:t>
      </w:r>
      <w:r>
        <w:rPr>
          <w:rFonts w:ascii="仿宋" w:hAnsi="仿宋" w:eastAsia="仿宋"/>
          <w:color w:val="auto"/>
          <w:sz w:val="24"/>
          <w:highlight w:val="none"/>
        </w:rPr>
        <w:t>宣教</w:t>
      </w:r>
      <w:r>
        <w:rPr>
          <w:rFonts w:hint="eastAsia" w:ascii="仿宋" w:hAnsi="仿宋" w:eastAsia="仿宋"/>
          <w:color w:val="auto"/>
          <w:sz w:val="24"/>
          <w:highlight w:val="none"/>
        </w:rPr>
        <w:t>工作。</w:t>
      </w:r>
      <w:r>
        <w:rPr>
          <w:rFonts w:ascii="仿宋" w:hAnsi="仿宋" w:eastAsia="仿宋"/>
          <w:color w:val="auto"/>
          <w:sz w:val="24"/>
          <w:highlight w:val="none"/>
        </w:rPr>
        <w:t>具体工作：</w:t>
      </w:r>
    </w:p>
    <w:p w14:paraId="6EAB508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①</w:t>
      </w:r>
      <w:r>
        <w:rPr>
          <w:rFonts w:hint="eastAsia" w:ascii="仿宋" w:hAnsi="仿宋" w:eastAsia="仿宋"/>
          <w:color w:val="auto"/>
          <w:sz w:val="24"/>
          <w:highlight w:val="none"/>
        </w:rPr>
        <w:t>每月开展</w:t>
      </w:r>
      <w:r>
        <w:rPr>
          <w:rFonts w:ascii="仿宋" w:hAnsi="仿宋" w:eastAsia="仿宋"/>
          <w:color w:val="auto"/>
          <w:sz w:val="24"/>
          <w:highlight w:val="none"/>
        </w:rPr>
        <w:t>重点</w:t>
      </w:r>
      <w:r>
        <w:rPr>
          <w:rFonts w:hint="eastAsia" w:ascii="仿宋" w:hAnsi="仿宋" w:eastAsia="仿宋"/>
          <w:color w:val="auto"/>
          <w:sz w:val="24"/>
          <w:highlight w:val="none"/>
        </w:rPr>
        <w:t>场所（包括足浴、宾馆、桑拿、KTV、酒吧等）</w:t>
      </w:r>
      <w:r>
        <w:rPr>
          <w:rFonts w:ascii="仿宋" w:hAnsi="仿宋" w:eastAsia="仿宋"/>
          <w:color w:val="auto"/>
          <w:sz w:val="24"/>
          <w:highlight w:val="none"/>
        </w:rPr>
        <w:t>干预宣教工作，要求</w:t>
      </w:r>
      <w:r>
        <w:rPr>
          <w:rFonts w:hint="eastAsia" w:ascii="仿宋" w:hAnsi="仿宋" w:eastAsia="仿宋"/>
          <w:color w:val="auto"/>
          <w:sz w:val="24"/>
          <w:highlight w:val="none"/>
        </w:rPr>
        <w:t>覆盖高、中、低不同档次场所，</w:t>
      </w:r>
      <w:r>
        <w:rPr>
          <w:rFonts w:ascii="仿宋" w:hAnsi="仿宋" w:eastAsia="仿宋"/>
          <w:color w:val="auto"/>
          <w:sz w:val="24"/>
          <w:highlight w:val="none"/>
        </w:rPr>
        <w:t>每月干预不同档次场所至少各6家，全年场所内安全套、宣传资料放置率要求覆盖辖区所有场所的90%以上；</w:t>
      </w:r>
    </w:p>
    <w:p w14:paraId="50D53A0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②开展</w:t>
      </w:r>
      <w:r>
        <w:rPr>
          <w:rFonts w:hint="eastAsia" w:ascii="仿宋" w:hAnsi="仿宋" w:eastAsia="仿宋"/>
          <w:color w:val="auto"/>
          <w:sz w:val="24"/>
          <w:highlight w:val="none"/>
        </w:rPr>
        <w:t>针对</w:t>
      </w:r>
      <w:r>
        <w:rPr>
          <w:rFonts w:ascii="仿宋" w:hAnsi="仿宋" w:eastAsia="仿宋"/>
          <w:color w:val="auto"/>
          <w:sz w:val="24"/>
          <w:highlight w:val="none"/>
        </w:rPr>
        <w:t>重点场所内的重点人群和相关从业人员</w:t>
      </w:r>
      <w:r>
        <w:rPr>
          <w:rFonts w:hint="eastAsia" w:ascii="仿宋" w:hAnsi="仿宋" w:eastAsia="仿宋"/>
          <w:color w:val="auto"/>
          <w:sz w:val="24"/>
          <w:highlight w:val="none"/>
        </w:rPr>
        <w:t>的艾滋病防治知识小讲座（每月至少一场）</w:t>
      </w:r>
      <w:r>
        <w:rPr>
          <w:rFonts w:ascii="仿宋" w:hAnsi="仿宋" w:eastAsia="仿宋"/>
          <w:color w:val="auto"/>
          <w:sz w:val="24"/>
          <w:highlight w:val="none"/>
        </w:rPr>
        <w:t>；</w:t>
      </w:r>
    </w:p>
    <w:p w14:paraId="5346A99D">
      <w:pPr>
        <w:spacing w:line="360" w:lineRule="auto"/>
        <w:ind w:firstLine="480" w:firstLineChars="200"/>
        <w:rPr>
          <w:rFonts w:hint="eastAsia" w:ascii="仿宋" w:hAnsi="仿宋" w:eastAsia="仿宋"/>
          <w:color w:val="auto"/>
          <w:sz w:val="24"/>
          <w:highlight w:val="none"/>
        </w:rPr>
      </w:pPr>
      <w:r>
        <w:rPr>
          <w:rFonts w:ascii="仿宋" w:hAnsi="仿宋" w:eastAsia="仿宋"/>
          <w:color w:val="auto"/>
          <w:sz w:val="24"/>
          <w:highlight w:val="none"/>
        </w:rPr>
        <w:t>③</w:t>
      </w:r>
      <w:r>
        <w:rPr>
          <w:rFonts w:hint="eastAsia" w:ascii="仿宋" w:hAnsi="仿宋" w:eastAsia="仿宋"/>
          <w:color w:val="auto"/>
          <w:sz w:val="24"/>
          <w:highlight w:val="none"/>
        </w:rPr>
        <w:t>其余时间，视</w:t>
      </w: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要求开展</w:t>
      </w:r>
      <w:r>
        <w:rPr>
          <w:rFonts w:ascii="仿宋" w:hAnsi="仿宋" w:eastAsia="仿宋"/>
          <w:color w:val="auto"/>
          <w:sz w:val="24"/>
          <w:highlight w:val="none"/>
        </w:rPr>
        <w:t>重点场所重点人员的哨点监测</w:t>
      </w:r>
      <w:r>
        <w:rPr>
          <w:rFonts w:hint="eastAsia" w:ascii="仿宋" w:hAnsi="仿宋" w:eastAsia="仿宋"/>
          <w:color w:val="auto"/>
          <w:sz w:val="24"/>
          <w:highlight w:val="none"/>
        </w:rPr>
        <w:t>工作</w:t>
      </w:r>
      <w:r>
        <w:rPr>
          <w:rFonts w:hint="eastAsia" w:ascii="仿宋" w:hAnsi="仿宋" w:eastAsia="仿宋"/>
          <w:color w:val="auto"/>
          <w:sz w:val="24"/>
          <w:highlight w:val="none"/>
          <w:lang w:val="en-US" w:eastAsia="zh-CN"/>
        </w:rPr>
        <w:t>,协助完成400人份问卷、血液、尿液采集任务</w:t>
      </w:r>
      <w:r>
        <w:rPr>
          <w:rFonts w:ascii="仿宋" w:hAnsi="仿宋" w:eastAsia="仿宋"/>
          <w:color w:val="auto"/>
          <w:sz w:val="24"/>
          <w:highlight w:val="none"/>
        </w:rPr>
        <w:t>。同时，结合实际工作推广越享测平台，提高越享测平台的关注和检测量</w:t>
      </w:r>
      <w:r>
        <w:rPr>
          <w:rFonts w:hint="eastAsia" w:ascii="仿宋" w:hAnsi="仿宋" w:eastAsia="仿宋"/>
          <w:color w:val="auto"/>
          <w:sz w:val="24"/>
          <w:highlight w:val="none"/>
        </w:rPr>
        <w:t>；</w:t>
      </w:r>
    </w:p>
    <w:p w14:paraId="1673DA6A">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④</w:t>
      </w:r>
      <w:r>
        <w:rPr>
          <w:rFonts w:hint="eastAsia" w:ascii="仿宋" w:hAnsi="仿宋" w:eastAsia="仿宋"/>
          <w:color w:val="auto"/>
          <w:sz w:val="24"/>
          <w:highlight w:val="none"/>
        </w:rPr>
        <w:t>每月</w:t>
      </w:r>
      <w:r>
        <w:rPr>
          <w:rFonts w:ascii="仿宋" w:hAnsi="仿宋" w:eastAsia="仿宋"/>
          <w:color w:val="auto"/>
          <w:sz w:val="24"/>
          <w:highlight w:val="none"/>
        </w:rPr>
        <w:t>5日前</w:t>
      </w:r>
      <w:r>
        <w:rPr>
          <w:rFonts w:hint="eastAsia" w:ascii="仿宋" w:hAnsi="仿宋" w:eastAsia="仿宋"/>
          <w:color w:val="auto"/>
          <w:sz w:val="24"/>
          <w:highlight w:val="none"/>
        </w:rPr>
        <w:t>上报</w:t>
      </w:r>
      <w:r>
        <w:rPr>
          <w:rFonts w:ascii="仿宋" w:hAnsi="仿宋" w:eastAsia="仿宋"/>
          <w:color w:val="auto"/>
          <w:sz w:val="24"/>
          <w:highlight w:val="none"/>
        </w:rPr>
        <w:t>重点场所重点</w:t>
      </w:r>
      <w:r>
        <w:rPr>
          <w:rFonts w:hint="eastAsia" w:ascii="仿宋" w:hAnsi="仿宋" w:eastAsia="仿宋"/>
          <w:color w:val="auto"/>
          <w:sz w:val="24"/>
          <w:highlight w:val="none"/>
        </w:rPr>
        <w:t>人群外展干预工作情况汇总报表和外展活动现场照片等过程性资料。</w:t>
      </w:r>
    </w:p>
    <w:p w14:paraId="52D2101D">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highlight w:val="none"/>
          <w:vertAlign w:val="baseline"/>
          <w:lang w:val="en-US" w:eastAsia="zh-CN"/>
        </w:rPr>
      </w:pPr>
      <w:r>
        <w:rPr>
          <w:rFonts w:hint="eastAsia" w:ascii="仿宋" w:eastAsia="仿宋"/>
          <w:b/>
          <w:bCs/>
          <w:caps w:val="0"/>
          <w:smallCaps w:val="0"/>
          <w:vanish w:val="0"/>
          <w:color w:val="auto"/>
          <w:sz w:val="24"/>
          <w:szCs w:val="24"/>
          <w:highlight w:val="none"/>
          <w:vertAlign w:val="baseline"/>
          <w:lang w:val="en-US" w:eastAsia="zh-CN"/>
        </w:rPr>
        <w:t>提示：柴油动力源低排放要求</w:t>
      </w:r>
    </w:p>
    <w:p w14:paraId="4C333FC4">
      <w:pPr>
        <w:widowControl/>
        <w:snapToGrid w:val="0"/>
        <w:spacing w:line="480" w:lineRule="exact"/>
        <w:ind w:firstLine="0"/>
        <w:rPr>
          <w:rFonts w:hint="eastAsia" w:ascii="仿宋" w:eastAsia="仿宋"/>
          <w:b/>
          <w:bCs/>
          <w:color w:val="auto"/>
          <w:kern w:val="0"/>
          <w:sz w:val="24"/>
          <w:highlight w:val="none"/>
          <w:u w:val="single"/>
          <w:lang w:eastAsia="zh-CN"/>
        </w:rPr>
      </w:pPr>
      <w:r>
        <w:rPr>
          <w:rFonts w:hint="eastAsia" w:ascii="仿宋" w:eastAsia="仿宋"/>
          <w:caps w:val="0"/>
          <w:smallCaps w:val="0"/>
          <w:vanish w:val="0"/>
          <w:color w:val="auto"/>
          <w:sz w:val="24"/>
          <w:szCs w:val="24"/>
          <w:highlight w:val="none"/>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highlight w:val="none"/>
          <w:vertAlign w:val="baseline"/>
          <w:lang w:eastAsia="zh-CN"/>
        </w:rPr>
        <w:t>需要求</w:t>
      </w:r>
      <w:r>
        <w:rPr>
          <w:rFonts w:hint="eastAsia" w:ascii="仿宋" w:eastAsia="仿宋"/>
          <w:caps w:val="0"/>
          <w:smallCaps w:val="0"/>
          <w:vanish w:val="0"/>
          <w:color w:val="auto"/>
          <w:sz w:val="24"/>
          <w:szCs w:val="24"/>
          <w:highlight w:val="none"/>
          <w:vertAlign w:val="baseline"/>
        </w:rPr>
        <w:t>该动力源（发动机、发电机等）应当符合国家低排放要求并已向生态环境部门申领绿色编码。</w:t>
      </w:r>
    </w:p>
    <w:p w14:paraId="3711EC67">
      <w:pPr>
        <w:widowControl/>
        <w:snapToGrid w:val="0"/>
        <w:spacing w:line="480" w:lineRule="exact"/>
        <w:ind w:firstLine="0"/>
        <w:rPr>
          <w:rFonts w:hint="eastAsia" w:ascii="仿宋" w:eastAsia="仿宋"/>
          <w:b/>
          <w:bCs/>
          <w:color w:val="auto"/>
          <w:kern w:val="0"/>
          <w:sz w:val="24"/>
          <w:highlight w:val="none"/>
          <w:u w:val="single"/>
          <w:lang w:eastAsia="zh-CN"/>
        </w:rPr>
      </w:pPr>
    </w:p>
    <w:p w14:paraId="4A05FF3F">
      <w:pPr>
        <w:widowControl/>
        <w:snapToGrid w:val="0"/>
        <w:spacing w:line="480" w:lineRule="exact"/>
        <w:ind w:firstLine="0"/>
        <w:rPr>
          <w:rFonts w:hint="eastAsia" w:ascii="仿宋" w:eastAsia="仿宋"/>
          <w:b/>
          <w:bCs/>
          <w:color w:val="auto"/>
          <w:kern w:val="0"/>
          <w:sz w:val="24"/>
          <w:highlight w:val="none"/>
          <w:u w:val="single"/>
          <w:lang w:eastAsia="zh-CN"/>
        </w:rPr>
      </w:pPr>
    </w:p>
    <w:p w14:paraId="77AD16B9">
      <w:pPr>
        <w:pStyle w:val="2"/>
        <w:keepNext/>
        <w:keepLines/>
        <w:pageBreakBefore w:val="0"/>
        <w:widowControl w:val="0"/>
        <w:suppressLineNumbers w:val="0"/>
        <w:suppressAutoHyphens w:val="0"/>
        <w:spacing w:line="415" w:lineRule="auto"/>
        <w:rPr>
          <w:rFonts w:hint="eastAsia" w:ascii="仿宋"/>
          <w:color w:val="auto"/>
          <w:highlight w:val="none"/>
        </w:rPr>
      </w:pPr>
      <w:bookmarkStart w:id="40" w:name="_Toc29878"/>
      <w:r>
        <w:rPr>
          <w:rFonts w:hint="eastAsia" w:ascii="仿宋"/>
          <w:color w:val="auto"/>
          <w:highlight w:val="none"/>
        </w:rPr>
        <w:t>二、商务要求</w:t>
      </w:r>
      <w:bookmarkEnd w:id="40"/>
    </w:p>
    <w:p w14:paraId="4870FF00">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14:paraId="124BC83A">
      <w:pPr>
        <w:widowControl/>
        <w:snapToGrid w:val="0"/>
        <w:spacing w:line="480" w:lineRule="exact"/>
        <w:ind w:firstLine="480" w:firstLineChars="200"/>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自合同签订之日起一年</w:t>
      </w:r>
    </w:p>
    <w:p w14:paraId="21E48733">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2.2</w:t>
      </w:r>
      <w:r>
        <w:rPr>
          <w:rFonts w:hint="eastAsia" w:ascii="仿宋" w:eastAsia="仿宋"/>
          <w:b/>
          <w:bCs/>
          <w:color w:val="auto"/>
          <w:sz w:val="24"/>
          <w:highlight w:val="none"/>
        </w:rPr>
        <w:t>数量调整</w:t>
      </w:r>
    </w:p>
    <w:p w14:paraId="329450B5">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5EEAA777">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3</w:t>
      </w:r>
      <w:r>
        <w:rPr>
          <w:rFonts w:hint="eastAsia" w:ascii="仿宋" w:eastAsia="仿宋"/>
          <w:b/>
          <w:bCs/>
          <w:color w:val="auto"/>
          <w:kern w:val="0"/>
          <w:sz w:val="24"/>
          <w:highlight w:val="none"/>
          <w:u w:val="none"/>
        </w:rPr>
        <w:t>验收</w:t>
      </w:r>
    </w:p>
    <w:p w14:paraId="4582F7E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1F126D9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750DD189">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w:t>
      </w:r>
      <w:r>
        <w:rPr>
          <w:rFonts w:hint="eastAsia" w:ascii="仿宋" w:eastAsia="仿宋"/>
          <w:b/>
          <w:bCs/>
          <w:color w:val="auto"/>
          <w:kern w:val="0"/>
          <w:sz w:val="24"/>
          <w:highlight w:val="none"/>
          <w:u w:val="none"/>
          <w:lang w:val="en-US" w:eastAsia="zh-CN"/>
        </w:rPr>
        <w:t>4</w:t>
      </w:r>
      <w:r>
        <w:rPr>
          <w:rFonts w:hint="eastAsia" w:ascii="仿宋" w:eastAsia="仿宋"/>
          <w:b/>
          <w:bCs/>
          <w:color w:val="auto"/>
          <w:kern w:val="0"/>
          <w:sz w:val="24"/>
          <w:highlight w:val="none"/>
          <w:u w:val="none"/>
        </w:rPr>
        <w:t>付款方式</w:t>
      </w:r>
    </w:p>
    <w:p w14:paraId="77BFD145">
      <w:pPr>
        <w:spacing w:line="360" w:lineRule="auto"/>
        <w:ind w:firstLine="480" w:firstLineChars="200"/>
        <w:rPr>
          <w:rFonts w:hint="eastAsia" w:ascii="仿宋" w:eastAsia="仿宋"/>
          <w:b/>
          <w:bCs/>
          <w:color w:val="auto"/>
          <w:kern w:val="0"/>
          <w:sz w:val="24"/>
          <w:highlight w:val="none"/>
        </w:rPr>
      </w:pPr>
      <w:r>
        <w:rPr>
          <w:rFonts w:hint="eastAsia" w:ascii="仿宋" w:hAnsi="仿宋" w:eastAsia="仿宋"/>
          <w:color w:val="auto"/>
          <w:sz w:val="24"/>
          <w:highlight w:val="none"/>
        </w:rPr>
        <w:t>合同签订</w:t>
      </w:r>
      <w:r>
        <w:rPr>
          <w:rFonts w:ascii="仿宋" w:eastAsia="仿宋"/>
          <w:color w:val="auto"/>
          <w:kern w:val="0"/>
          <w:sz w:val="24"/>
          <w:highlight w:val="none"/>
        </w:rPr>
        <w:t>生效且具备实施条件7个工作日内</w:t>
      </w:r>
      <w:r>
        <w:rPr>
          <w:rFonts w:hint="eastAsia" w:ascii="仿宋" w:hAnsi="仿宋" w:eastAsia="仿宋"/>
          <w:color w:val="auto"/>
          <w:sz w:val="24"/>
          <w:highlight w:val="none"/>
        </w:rPr>
        <w:t>收到发票后60个工作日内，支付合同总价的70%，项目验收合格且收到发票后60个工作日内支付合同总价的30%。年底如果未能完成相关监测和工作任务，按实际完成工作量折算。</w:t>
      </w:r>
    </w:p>
    <w:p w14:paraId="2A9A4299">
      <w:pPr>
        <w:widowControl/>
        <w:snapToGrid w:val="0"/>
        <w:spacing w:line="480" w:lineRule="exact"/>
        <w:ind w:firstLine="0"/>
        <w:rPr>
          <w:rFonts w:ascii="仿宋" w:eastAsia="仿宋"/>
          <w:color w:val="auto"/>
          <w:kern w:val="0"/>
          <w:sz w:val="24"/>
          <w:highlight w:val="none"/>
        </w:rPr>
      </w:pPr>
    </w:p>
    <w:p w14:paraId="130E5FA5">
      <w:pPr>
        <w:widowControl/>
        <w:snapToGrid w:val="0"/>
        <w:spacing w:line="480" w:lineRule="exact"/>
        <w:ind w:firstLine="0"/>
        <w:rPr>
          <w:rFonts w:ascii="仿宋" w:eastAsia="仿宋"/>
          <w:color w:val="auto"/>
          <w:kern w:val="0"/>
          <w:sz w:val="24"/>
          <w:highlight w:val="none"/>
        </w:rPr>
      </w:pPr>
    </w:p>
    <w:p w14:paraId="5C7E8D83">
      <w:pPr>
        <w:widowControl/>
        <w:snapToGrid w:val="0"/>
        <w:spacing w:line="480" w:lineRule="exact"/>
        <w:ind w:firstLine="0"/>
        <w:rPr>
          <w:rFonts w:ascii="仿宋" w:eastAsia="仿宋"/>
          <w:color w:val="auto"/>
          <w:kern w:val="0"/>
          <w:sz w:val="24"/>
          <w:highlight w:val="none"/>
        </w:rPr>
      </w:pPr>
    </w:p>
    <w:p w14:paraId="0EFDEE24">
      <w:pPr>
        <w:widowControl/>
        <w:snapToGrid w:val="0"/>
        <w:spacing w:line="480" w:lineRule="exact"/>
        <w:ind w:firstLine="0"/>
        <w:rPr>
          <w:rFonts w:ascii="仿宋" w:eastAsia="仿宋"/>
          <w:color w:val="auto"/>
          <w:kern w:val="0"/>
          <w:sz w:val="24"/>
          <w:highlight w:val="none"/>
        </w:rPr>
      </w:pPr>
    </w:p>
    <w:p w14:paraId="1C9A2DE2">
      <w:pPr>
        <w:widowControl/>
        <w:snapToGrid w:val="0"/>
        <w:spacing w:line="480" w:lineRule="exact"/>
        <w:ind w:firstLine="0"/>
        <w:rPr>
          <w:rFonts w:ascii="仿宋" w:eastAsia="仿宋"/>
          <w:color w:val="auto"/>
          <w:kern w:val="0"/>
          <w:sz w:val="24"/>
          <w:highlight w:val="none"/>
        </w:rPr>
      </w:pPr>
    </w:p>
    <w:p w14:paraId="54C6992F">
      <w:pPr>
        <w:widowControl/>
        <w:snapToGrid w:val="0"/>
        <w:spacing w:line="480" w:lineRule="exact"/>
        <w:ind w:firstLine="0"/>
        <w:rPr>
          <w:rFonts w:ascii="仿宋" w:eastAsia="仿宋"/>
          <w:color w:val="auto"/>
          <w:kern w:val="0"/>
          <w:sz w:val="24"/>
          <w:highlight w:val="none"/>
        </w:rPr>
      </w:pPr>
    </w:p>
    <w:p w14:paraId="213939C3">
      <w:pPr>
        <w:widowControl/>
        <w:snapToGrid w:val="0"/>
        <w:spacing w:line="480" w:lineRule="exact"/>
        <w:ind w:firstLine="0"/>
        <w:rPr>
          <w:rFonts w:ascii="仿宋" w:eastAsia="仿宋"/>
          <w:color w:val="auto"/>
          <w:kern w:val="0"/>
          <w:sz w:val="24"/>
          <w:highlight w:val="none"/>
        </w:rPr>
      </w:pPr>
    </w:p>
    <w:p w14:paraId="736BF713">
      <w:pPr>
        <w:widowControl/>
        <w:snapToGrid w:val="0"/>
        <w:spacing w:line="480" w:lineRule="exact"/>
        <w:ind w:firstLine="0"/>
        <w:rPr>
          <w:rFonts w:ascii="仿宋" w:eastAsia="仿宋"/>
          <w:color w:val="auto"/>
          <w:kern w:val="0"/>
          <w:sz w:val="24"/>
          <w:highlight w:val="none"/>
        </w:rPr>
      </w:pPr>
    </w:p>
    <w:p w14:paraId="79704C59">
      <w:pPr>
        <w:widowControl/>
        <w:snapToGrid w:val="0"/>
        <w:spacing w:line="480" w:lineRule="exact"/>
        <w:ind w:firstLine="0"/>
        <w:rPr>
          <w:rFonts w:ascii="仿宋" w:eastAsia="仿宋"/>
          <w:color w:val="auto"/>
          <w:kern w:val="0"/>
          <w:sz w:val="24"/>
          <w:highlight w:val="none"/>
        </w:rPr>
      </w:pPr>
    </w:p>
    <w:p w14:paraId="137DCA71">
      <w:pPr>
        <w:widowControl/>
        <w:snapToGrid w:val="0"/>
        <w:spacing w:line="480" w:lineRule="exact"/>
        <w:ind w:firstLine="0"/>
        <w:rPr>
          <w:rFonts w:ascii="仿宋" w:eastAsia="仿宋"/>
          <w:color w:val="auto"/>
          <w:kern w:val="0"/>
          <w:sz w:val="24"/>
          <w:highlight w:val="none"/>
        </w:rPr>
      </w:pPr>
    </w:p>
    <w:p w14:paraId="2A7BF1DE">
      <w:pPr>
        <w:widowControl/>
        <w:snapToGrid w:val="0"/>
        <w:spacing w:line="480" w:lineRule="exact"/>
        <w:ind w:firstLine="0"/>
        <w:rPr>
          <w:rFonts w:ascii="仿宋" w:eastAsia="仿宋"/>
          <w:color w:val="auto"/>
          <w:kern w:val="0"/>
          <w:sz w:val="24"/>
          <w:highlight w:val="none"/>
        </w:rPr>
      </w:pPr>
    </w:p>
    <w:p w14:paraId="47BFAC7E">
      <w:pPr>
        <w:widowControl/>
        <w:snapToGrid w:val="0"/>
        <w:spacing w:line="480" w:lineRule="exact"/>
        <w:ind w:firstLine="0"/>
        <w:rPr>
          <w:rFonts w:ascii="仿宋" w:eastAsia="仿宋"/>
          <w:color w:val="auto"/>
          <w:kern w:val="0"/>
          <w:sz w:val="24"/>
          <w:highlight w:val="none"/>
        </w:rPr>
      </w:pPr>
    </w:p>
    <w:p w14:paraId="20D3C200">
      <w:pPr>
        <w:pStyle w:val="12"/>
        <w:rPr>
          <w:rFonts w:ascii="仿宋" w:eastAsia="仿宋"/>
          <w:color w:val="auto"/>
          <w:kern w:val="0"/>
          <w:sz w:val="24"/>
          <w:highlight w:val="none"/>
        </w:rPr>
      </w:pPr>
    </w:p>
    <w:p w14:paraId="1E8F3620">
      <w:pPr>
        <w:pStyle w:val="12"/>
        <w:rPr>
          <w:rFonts w:ascii="仿宋" w:eastAsia="仿宋"/>
          <w:color w:val="auto"/>
          <w:kern w:val="0"/>
          <w:sz w:val="24"/>
          <w:highlight w:val="none"/>
        </w:rPr>
      </w:pPr>
    </w:p>
    <w:p w14:paraId="15C6C0F0">
      <w:pPr>
        <w:pStyle w:val="12"/>
        <w:rPr>
          <w:rFonts w:ascii="仿宋" w:eastAsia="仿宋"/>
          <w:color w:val="auto"/>
          <w:kern w:val="0"/>
          <w:sz w:val="24"/>
          <w:highlight w:val="none"/>
        </w:rPr>
      </w:pPr>
    </w:p>
    <w:p w14:paraId="0AE24654">
      <w:pPr>
        <w:pStyle w:val="12"/>
        <w:rPr>
          <w:rFonts w:ascii="仿宋" w:eastAsia="仿宋"/>
          <w:color w:val="auto"/>
          <w:kern w:val="0"/>
          <w:sz w:val="24"/>
          <w:highlight w:val="none"/>
        </w:rPr>
      </w:pPr>
    </w:p>
    <w:p w14:paraId="1B934CF0">
      <w:pPr>
        <w:pStyle w:val="12"/>
        <w:rPr>
          <w:rFonts w:ascii="仿宋" w:eastAsia="仿宋"/>
          <w:color w:val="auto"/>
          <w:kern w:val="0"/>
          <w:sz w:val="24"/>
          <w:highlight w:val="none"/>
        </w:rPr>
      </w:pPr>
    </w:p>
    <w:p w14:paraId="28DAA818">
      <w:pPr>
        <w:widowControl/>
        <w:snapToGrid w:val="0"/>
        <w:spacing w:line="480" w:lineRule="exact"/>
        <w:ind w:firstLine="0"/>
        <w:rPr>
          <w:rFonts w:ascii="仿宋" w:eastAsia="仿宋"/>
          <w:color w:val="auto"/>
          <w:kern w:val="0"/>
          <w:sz w:val="24"/>
          <w:highlight w:val="none"/>
        </w:rPr>
      </w:pPr>
    </w:p>
    <w:p w14:paraId="7CBF3898">
      <w:pPr>
        <w:widowControl/>
        <w:snapToGrid w:val="0"/>
        <w:spacing w:line="480" w:lineRule="exact"/>
        <w:ind w:firstLine="0"/>
        <w:rPr>
          <w:rFonts w:ascii="仿宋" w:eastAsia="仿宋"/>
          <w:color w:val="auto"/>
          <w:kern w:val="0"/>
          <w:sz w:val="24"/>
          <w:highlight w:val="none"/>
        </w:rPr>
      </w:pPr>
    </w:p>
    <w:p w14:paraId="0D1375DF">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1" w:name="_Toc14268"/>
      <w:r>
        <w:rPr>
          <w:rFonts w:hint="eastAsia" w:ascii="仿宋"/>
          <w:color w:val="auto"/>
          <w:highlight w:val="none"/>
        </w:rPr>
        <w:t>第四章  拟签订合同的主要条款</w:t>
      </w:r>
      <w:bookmarkEnd w:id="41"/>
    </w:p>
    <w:p w14:paraId="2A5E2E06">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428A711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224F2D9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6660F2A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054CBC2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400BF95">
      <w:pPr>
        <w:widowControl/>
        <w:snapToGrid w:val="0"/>
        <w:spacing w:line="480" w:lineRule="exact"/>
        <w:ind w:firstLine="480" w:firstLineChars="200"/>
        <w:rPr>
          <w:rFonts w:hint="eastAsia" w:ascii="仿宋" w:eastAsia="仿宋"/>
          <w:color w:val="auto"/>
          <w:kern w:val="0"/>
          <w:sz w:val="24"/>
          <w:highlight w:val="none"/>
          <w:u w:val="none"/>
        </w:rPr>
      </w:pPr>
    </w:p>
    <w:p w14:paraId="5BF97CA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148F8C58">
      <w:pPr>
        <w:widowControl/>
        <w:numPr>
          <w:ilvl w:val="0"/>
          <w:numId w:val="6"/>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5EFF78C5">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3D48E61E">
      <w:pPr>
        <w:widowControl/>
        <w:numPr>
          <w:ilvl w:val="0"/>
          <w:numId w:val="6"/>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09C4804D">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6672E85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2726762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14BD1DD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CB3D3A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1DAB9C7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2F12F40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127A68C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71E4DB6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503EDFC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499C066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5F98254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2287FA4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45141B7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3E4994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46D0CBC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6147C8C8">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20F7590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754FB35C">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7014D47F">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4F1CE72C">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77252DA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361E4AA3">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57C1F14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6702C06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42106C3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1EB1B34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57A1EC0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5D4A3B9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27FE6CF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013F577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1FA340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960C6EC">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7D2D6ED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1C8CBD8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3A2ECB2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67B4909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6A05E4C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19A1B1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54FCD7F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08D7101">
      <w:pPr>
        <w:widowControl/>
        <w:snapToGrid w:val="0"/>
        <w:spacing w:line="480" w:lineRule="exact"/>
        <w:ind w:firstLine="480" w:firstLineChars="200"/>
        <w:rPr>
          <w:rFonts w:hint="eastAsia" w:ascii="仿宋" w:eastAsia="仿宋"/>
          <w:color w:val="auto"/>
          <w:kern w:val="0"/>
          <w:sz w:val="24"/>
          <w:highlight w:val="none"/>
          <w:u w:val="none"/>
        </w:rPr>
      </w:pPr>
    </w:p>
    <w:p w14:paraId="6D8900A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10F7D47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26EB82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058B6F2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7561E851">
      <w:pPr>
        <w:widowControl/>
        <w:snapToGrid w:val="0"/>
        <w:spacing w:line="480" w:lineRule="exact"/>
        <w:ind w:firstLine="480" w:firstLineChars="200"/>
        <w:rPr>
          <w:rFonts w:hint="eastAsia" w:ascii="仿宋" w:eastAsia="仿宋"/>
          <w:color w:val="auto"/>
          <w:kern w:val="0"/>
          <w:sz w:val="24"/>
          <w:highlight w:val="none"/>
          <w:u w:val="none"/>
        </w:rPr>
      </w:pPr>
    </w:p>
    <w:p w14:paraId="14D75B5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11A1F55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322098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2E3FA7C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216F94E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3136505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6C937CA0">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2" w:name="_Toc14424"/>
      <w:r>
        <w:rPr>
          <w:rFonts w:hint="eastAsia" w:ascii="仿宋"/>
          <w:color w:val="auto"/>
          <w:highlight w:val="none"/>
        </w:rPr>
        <w:t>第五章  评标办法及标准</w:t>
      </w:r>
      <w:bookmarkEnd w:id="42"/>
    </w:p>
    <w:p w14:paraId="2280981A">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7D0FEFCD">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DA5329C">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B16854E">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27B6D92">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697B268">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0055EFC4">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6"/>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72"/>
        <w:gridCol w:w="6332"/>
        <w:gridCol w:w="730"/>
      </w:tblGrid>
      <w:tr w14:paraId="6B080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Align w:val="center"/>
          </w:tcPr>
          <w:p w14:paraId="5CA717C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序号</w:t>
            </w:r>
          </w:p>
        </w:tc>
        <w:tc>
          <w:tcPr>
            <w:tcW w:w="1072" w:type="dxa"/>
            <w:vAlign w:val="center"/>
          </w:tcPr>
          <w:p w14:paraId="00F612EE">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评分项</w:t>
            </w:r>
          </w:p>
        </w:tc>
        <w:tc>
          <w:tcPr>
            <w:tcW w:w="6332" w:type="dxa"/>
            <w:vAlign w:val="center"/>
          </w:tcPr>
          <w:p w14:paraId="1DD2F0E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评审依据及标准</w:t>
            </w:r>
          </w:p>
        </w:tc>
        <w:tc>
          <w:tcPr>
            <w:tcW w:w="730" w:type="dxa"/>
            <w:vAlign w:val="center"/>
          </w:tcPr>
          <w:p w14:paraId="4DA9E87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分值</w:t>
            </w:r>
          </w:p>
        </w:tc>
      </w:tr>
      <w:tr w14:paraId="1ECC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698" w:type="dxa"/>
            <w:vAlign w:val="center"/>
          </w:tcPr>
          <w:p w14:paraId="674D33D8">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w:t>
            </w:r>
          </w:p>
        </w:tc>
        <w:tc>
          <w:tcPr>
            <w:tcW w:w="1072" w:type="dxa"/>
            <w:shd w:val="clear" w:color="auto" w:fill="auto"/>
            <w:vAlign w:val="center"/>
          </w:tcPr>
          <w:p w14:paraId="63B8AF3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同类业绩</w:t>
            </w:r>
          </w:p>
        </w:tc>
        <w:tc>
          <w:tcPr>
            <w:tcW w:w="6332" w:type="dxa"/>
            <w:shd w:val="clear" w:color="auto" w:fill="auto"/>
            <w:vAlign w:val="center"/>
          </w:tcPr>
          <w:p w14:paraId="79E90EE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投标人提供自</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年1月1日（以合同签订日期为准）以来承接的同类</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eastAsia="zh-CN"/>
              </w:rPr>
              <w:t>有一个</w:t>
            </w:r>
            <w:r>
              <w:rPr>
                <w:rFonts w:hint="eastAsia" w:ascii="仿宋" w:hAnsi="仿宋" w:eastAsia="仿宋" w:cs="仿宋"/>
                <w:color w:val="auto"/>
                <w:sz w:val="24"/>
                <w:szCs w:val="24"/>
                <w:highlight w:val="none"/>
              </w:rPr>
              <w:t>得1分，最高得3分。</w:t>
            </w:r>
          </w:p>
          <w:p w14:paraId="4F5F8DA6">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提供合同复印件并加盖公章，</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提供不得分。</w:t>
            </w:r>
          </w:p>
        </w:tc>
        <w:tc>
          <w:tcPr>
            <w:tcW w:w="730" w:type="dxa"/>
            <w:shd w:val="clear" w:color="auto" w:fill="auto"/>
            <w:vAlign w:val="center"/>
          </w:tcPr>
          <w:p w14:paraId="11D603D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r>
      <w:tr w14:paraId="60BA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98" w:type="dxa"/>
            <w:vAlign w:val="center"/>
          </w:tcPr>
          <w:p w14:paraId="063007B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w:t>
            </w:r>
          </w:p>
        </w:tc>
        <w:tc>
          <w:tcPr>
            <w:tcW w:w="1072" w:type="dxa"/>
            <w:shd w:val="clear" w:color="auto" w:fill="auto"/>
            <w:vAlign w:val="center"/>
          </w:tcPr>
          <w:p w14:paraId="7460D0A8">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项目团队组成人员</w:t>
            </w:r>
          </w:p>
        </w:tc>
        <w:tc>
          <w:tcPr>
            <w:tcW w:w="6332" w:type="dxa"/>
            <w:shd w:val="clear" w:color="auto" w:fill="auto"/>
            <w:vAlign w:val="center"/>
          </w:tcPr>
          <w:p w14:paraId="64DA9208">
            <w:p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根据投标人提供的服务团队人员的专业素质、技术能力、分工安排和工作机制是否</w:t>
            </w:r>
            <w:r>
              <w:rPr>
                <w:rFonts w:hint="eastAsia" w:ascii="仿宋" w:hAnsi="仿宋" w:eastAsia="仿宋" w:cs="仿宋"/>
                <w:color w:val="auto"/>
                <w:sz w:val="24"/>
                <w:szCs w:val="24"/>
                <w:highlight w:val="none"/>
                <w:lang w:val="en-US" w:eastAsia="zh-CN"/>
              </w:rPr>
              <w:t>专业</w:t>
            </w:r>
            <w:r>
              <w:rPr>
                <w:rFonts w:hint="eastAsia" w:ascii="仿宋" w:hAnsi="仿宋" w:eastAsia="仿宋" w:cs="仿宋"/>
                <w:color w:val="auto"/>
                <w:sz w:val="24"/>
                <w:szCs w:val="24"/>
                <w:highlight w:val="none"/>
              </w:rPr>
              <w:t>高效合理情况，包括服务响应及时性，人员稳定性等情况进行打分</w:t>
            </w:r>
            <w:r>
              <w:rPr>
                <w:rFonts w:hint="eastAsia" w:ascii="仿宋" w:hAnsi="仿宋" w:eastAsia="仿宋" w:cs="仿宋"/>
                <w:color w:val="auto"/>
                <w:sz w:val="24"/>
                <w:szCs w:val="24"/>
                <w:highlight w:val="none"/>
                <w:lang w:eastAsia="zh-CN"/>
              </w:rPr>
              <w:t>。</w:t>
            </w:r>
          </w:p>
          <w:p w14:paraId="57C2E007">
            <w:pPr>
              <w:adjustRightInd w:val="0"/>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1、服务团队配置合理、专业素质佳、经验丰富，分工明确、人员稳定性好的得6.1-9分；</w:t>
            </w:r>
          </w:p>
          <w:p w14:paraId="41BEA2BA">
            <w:pPr>
              <w:adjustRightInd w:val="0"/>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2、服务团队配置较为合理、专业素质较佳、经验较为丰富，分工较明确、人员稳定性较好的得3.1-6分；</w:t>
            </w:r>
          </w:p>
          <w:p w14:paraId="66AEC616">
            <w:pPr>
              <w:adjustRightInd w:val="0"/>
              <w:snapToGrid w:val="0"/>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3、服务团队配置有欠缺、专业素质一般、经验较为一般，分工不明确、人员稳定性一般的得0.1-3分；</w:t>
            </w:r>
          </w:p>
          <w:p w14:paraId="26A97C95">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不提供不得分。</w:t>
            </w:r>
          </w:p>
          <w:p w14:paraId="44790FF2">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须提供每个</w:t>
            </w:r>
            <w:r>
              <w:rPr>
                <w:rFonts w:hint="eastAsia" w:ascii="仿宋" w:hAnsi="仿宋" w:eastAsia="仿宋" w:cs="仿宋"/>
                <w:color w:val="auto"/>
                <w:sz w:val="24"/>
                <w:szCs w:val="24"/>
                <w:highlight w:val="none"/>
                <w:lang w:val="en-US" w:eastAsia="zh-CN"/>
              </w:rPr>
              <w:t>成员</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社会工作者职业资格</w:t>
            </w:r>
            <w:r>
              <w:rPr>
                <w:rFonts w:hint="eastAsia" w:ascii="仿宋" w:hAnsi="仿宋" w:eastAsia="仿宋" w:cs="仿宋"/>
                <w:color w:val="auto"/>
                <w:sz w:val="24"/>
                <w:szCs w:val="24"/>
                <w:highlight w:val="none"/>
              </w:rPr>
              <w:t>证书</w:t>
            </w:r>
            <w:r>
              <w:rPr>
                <w:rFonts w:hint="eastAsia" w:ascii="仿宋" w:hAnsi="仿宋" w:eastAsia="仿宋" w:cs="仿宋"/>
                <w:color w:val="auto"/>
                <w:sz w:val="24"/>
                <w:szCs w:val="24"/>
                <w:highlight w:val="none"/>
                <w:lang w:val="en-US" w:eastAsia="zh-CN"/>
              </w:rPr>
              <w:t>及本单位在职</w:t>
            </w:r>
            <w:r>
              <w:rPr>
                <w:rFonts w:hint="eastAsia" w:ascii="仿宋" w:hAnsi="仿宋" w:eastAsia="仿宋" w:cs="仿宋"/>
                <w:color w:val="auto"/>
                <w:sz w:val="24"/>
                <w:szCs w:val="24"/>
                <w:highlight w:val="none"/>
              </w:rPr>
              <w:t>社保证明等证明材料</w:t>
            </w:r>
            <w:r>
              <w:rPr>
                <w:rFonts w:hint="eastAsia" w:ascii="仿宋" w:hAnsi="仿宋" w:eastAsia="仿宋" w:cs="仿宋"/>
                <w:color w:val="auto"/>
                <w:sz w:val="24"/>
                <w:szCs w:val="24"/>
                <w:highlight w:val="none"/>
                <w:lang w:val="en-US" w:eastAsia="zh-CN"/>
              </w:rPr>
              <w:t>并加盖投标人公章。</w:t>
            </w:r>
          </w:p>
        </w:tc>
        <w:tc>
          <w:tcPr>
            <w:tcW w:w="730" w:type="dxa"/>
            <w:shd w:val="clear" w:color="auto" w:fill="auto"/>
            <w:vAlign w:val="center"/>
          </w:tcPr>
          <w:p w14:paraId="22B13959">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w:t>
            </w:r>
          </w:p>
        </w:tc>
      </w:tr>
      <w:tr w14:paraId="63FEB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698" w:type="dxa"/>
            <w:vAlign w:val="center"/>
          </w:tcPr>
          <w:p w14:paraId="1BD6B80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w:t>
            </w:r>
          </w:p>
        </w:tc>
        <w:tc>
          <w:tcPr>
            <w:tcW w:w="1072" w:type="dxa"/>
            <w:shd w:val="clear" w:color="auto" w:fill="auto"/>
            <w:vAlign w:val="center"/>
          </w:tcPr>
          <w:p w14:paraId="4522BE44">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应急预案</w:t>
            </w:r>
          </w:p>
        </w:tc>
        <w:tc>
          <w:tcPr>
            <w:tcW w:w="6332" w:type="dxa"/>
            <w:shd w:val="clear" w:color="auto" w:fill="auto"/>
            <w:vAlign w:val="center"/>
          </w:tcPr>
          <w:p w14:paraId="58DD35F8">
            <w:pPr>
              <w:numPr>
                <w:ilvl w:val="0"/>
                <w:numId w:val="0"/>
              </w:numPr>
              <w:spacing w:line="24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突发事件应急预案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对方案</w:t>
            </w:r>
            <w:r>
              <w:rPr>
                <w:rFonts w:hint="eastAsia" w:ascii="仿宋" w:hAnsi="仿宋" w:eastAsia="仿宋" w:cs="仿宋"/>
                <w:color w:val="auto"/>
                <w:sz w:val="24"/>
                <w:szCs w:val="24"/>
                <w:highlight w:val="none"/>
              </w:rPr>
              <w:t>的可操作性、实用性、便捷性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合理性等情况</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r>
              <w:rPr>
                <w:rFonts w:hint="eastAsia" w:ascii="仿宋" w:hAnsi="仿宋" w:eastAsia="仿宋" w:cs="仿宋"/>
                <w:color w:val="auto"/>
                <w:sz w:val="24"/>
                <w:szCs w:val="24"/>
                <w:highlight w:val="none"/>
                <w:lang w:eastAsia="zh-CN"/>
              </w:rPr>
              <w:t>。</w:t>
            </w:r>
          </w:p>
          <w:p w14:paraId="071C2C9B">
            <w:pPr>
              <w:numPr>
                <w:ilvl w:val="0"/>
                <w:numId w:val="0"/>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1、应急预案保障措施科学、完善、有针对性，能及时组织力量做好各项工作的得4.1-6分；</w:t>
            </w:r>
          </w:p>
          <w:p w14:paraId="295C43B5">
            <w:pPr>
              <w:numPr>
                <w:ilvl w:val="0"/>
                <w:numId w:val="0"/>
              </w:num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2、应急预案保障措施较科学、较完善，能组织力量做好各项工作的得2.1-4分；</w:t>
            </w:r>
          </w:p>
          <w:p w14:paraId="41650DF8">
            <w:pPr>
              <w:numPr>
                <w:ilvl w:val="0"/>
                <w:numId w:val="0"/>
              </w:num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3、应急预案保障措施笼统，基本能组织力量做好各项工作的得0.1-2分；</w:t>
            </w:r>
          </w:p>
          <w:p w14:paraId="7B51E5A3">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不提供不得分。</w:t>
            </w:r>
          </w:p>
        </w:tc>
        <w:tc>
          <w:tcPr>
            <w:tcW w:w="730" w:type="dxa"/>
            <w:shd w:val="clear" w:color="auto" w:fill="auto"/>
            <w:vAlign w:val="center"/>
          </w:tcPr>
          <w:p w14:paraId="523FFC21">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r>
      <w:tr w14:paraId="7B42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98" w:type="dxa"/>
            <w:vMerge w:val="restart"/>
            <w:vAlign w:val="center"/>
          </w:tcPr>
          <w:p w14:paraId="07A2AF6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4</w:t>
            </w:r>
          </w:p>
        </w:tc>
        <w:tc>
          <w:tcPr>
            <w:tcW w:w="1072" w:type="dxa"/>
            <w:vMerge w:val="restart"/>
            <w:shd w:val="clear" w:color="auto" w:fill="auto"/>
            <w:vAlign w:val="center"/>
          </w:tcPr>
          <w:p w14:paraId="5CFDCA1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服务计划</w:t>
            </w:r>
          </w:p>
        </w:tc>
        <w:tc>
          <w:tcPr>
            <w:tcW w:w="6332" w:type="dxa"/>
            <w:shd w:val="clear" w:color="auto" w:fill="auto"/>
            <w:vAlign w:val="center"/>
          </w:tcPr>
          <w:p w14:paraId="593B1316">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针对本项目制定的总体方案的合理性、科学性、全面性（至少包括：检测目标、检测内容、检测范围、检测方法、实施进程安排、重点难点分析等）</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p>
          <w:p w14:paraId="70D2CE61">
            <w:pPr>
              <w:keepNext w:val="0"/>
              <w:keepLines w:val="0"/>
              <w:pageBreakBefore w:val="0"/>
              <w:numPr>
                <w:ilvl w:val="0"/>
                <w:numId w:val="0"/>
              </w:numPr>
              <w:kinsoku/>
              <w:wordWrap/>
              <w:overflowPunct/>
              <w:topLinePunct w:val="0"/>
              <w:bidi w:val="0"/>
              <w:adjustRightInd/>
              <w:spacing w:line="240" w:lineRule="auto"/>
              <w:jc w:val="left"/>
              <w:textAlignment w:val="auto"/>
              <w:rPr>
                <w:rStyle w:val="40"/>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1、</w:t>
            </w:r>
            <w:r>
              <w:rPr>
                <w:rStyle w:val="40"/>
                <w:rFonts w:hint="eastAsia" w:ascii="仿宋" w:hAnsi="仿宋" w:eastAsia="仿宋" w:cs="仿宋"/>
                <w:color w:val="auto"/>
                <w:sz w:val="24"/>
                <w:szCs w:val="24"/>
                <w:highlight w:val="none"/>
                <w:lang w:val="en-US" w:eastAsia="zh-CN"/>
              </w:rPr>
              <w:t>提供内容完整充分的得6.1-10</w:t>
            </w:r>
            <w:r>
              <w:rPr>
                <w:rStyle w:val="40"/>
                <w:rFonts w:hint="eastAsia" w:ascii="仿宋" w:hAnsi="仿宋" w:eastAsia="仿宋" w:cs="仿宋"/>
                <w:color w:val="auto"/>
                <w:sz w:val="24"/>
                <w:szCs w:val="24"/>
                <w:highlight w:val="none"/>
              </w:rPr>
              <w:t>分</w:t>
            </w:r>
          </w:p>
          <w:p w14:paraId="598392CB">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2、提供内容基本完整充分的得3.1-6</w:t>
            </w:r>
            <w:r>
              <w:rPr>
                <w:rStyle w:val="40"/>
                <w:rFonts w:hint="eastAsia" w:ascii="仿宋" w:hAnsi="仿宋" w:eastAsia="仿宋" w:cs="仿宋"/>
                <w:color w:val="auto"/>
                <w:sz w:val="24"/>
                <w:szCs w:val="24"/>
                <w:highlight w:val="none"/>
              </w:rPr>
              <w:t>分</w:t>
            </w:r>
          </w:p>
          <w:p w14:paraId="06BCF820">
            <w:pPr>
              <w:bidi w:val="0"/>
              <w:spacing w:line="240" w:lineRule="auto"/>
              <w:rPr>
                <w:rStyle w:val="40"/>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3、提供内容部分完整充分的得0.1-3</w:t>
            </w:r>
            <w:r>
              <w:rPr>
                <w:rStyle w:val="40"/>
                <w:rFonts w:hint="eastAsia" w:ascii="仿宋" w:hAnsi="仿宋" w:eastAsia="仿宋" w:cs="仿宋"/>
                <w:color w:val="auto"/>
                <w:sz w:val="24"/>
                <w:szCs w:val="24"/>
                <w:highlight w:val="none"/>
              </w:rPr>
              <w:t>分。</w:t>
            </w:r>
          </w:p>
          <w:p w14:paraId="4F964E20">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不提供不得分。</w:t>
            </w:r>
          </w:p>
        </w:tc>
        <w:tc>
          <w:tcPr>
            <w:tcW w:w="730" w:type="dxa"/>
            <w:shd w:val="clear" w:color="auto" w:fill="auto"/>
            <w:vAlign w:val="center"/>
          </w:tcPr>
          <w:p w14:paraId="1DFF037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r>
      <w:tr w14:paraId="7E38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Merge w:val="continue"/>
            <w:vAlign w:val="center"/>
          </w:tcPr>
          <w:p w14:paraId="1221E904">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p>
        </w:tc>
        <w:tc>
          <w:tcPr>
            <w:tcW w:w="1072" w:type="dxa"/>
            <w:vMerge w:val="continue"/>
            <w:vAlign w:val="center"/>
          </w:tcPr>
          <w:p w14:paraId="291B60A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p>
        </w:tc>
        <w:tc>
          <w:tcPr>
            <w:tcW w:w="6332" w:type="dxa"/>
            <w:shd w:val="clear" w:color="auto" w:fill="auto"/>
            <w:vAlign w:val="center"/>
          </w:tcPr>
          <w:p w14:paraId="7509106E">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针对本项目重点场所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重点人员干预工作制定合理方案</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p>
          <w:p w14:paraId="7232E30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1、方案总体思路清晰、科学合理，方法明确、切实可行的得6.1-8分；</w:t>
            </w:r>
          </w:p>
          <w:p w14:paraId="5275203F">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2、方案总体思路清晰，方法明确、具有一定可行性的得3.1-6分；</w:t>
            </w:r>
          </w:p>
          <w:p w14:paraId="30A992FB">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3、方案总体思路不够清晰，可行性欠缺的得0.1-3分；</w:t>
            </w:r>
          </w:p>
          <w:p w14:paraId="0A60E0E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不提供不得分。</w:t>
            </w:r>
          </w:p>
        </w:tc>
        <w:tc>
          <w:tcPr>
            <w:tcW w:w="730" w:type="dxa"/>
            <w:shd w:val="clear" w:color="auto" w:fill="auto"/>
            <w:vAlign w:val="center"/>
          </w:tcPr>
          <w:p w14:paraId="6F65646D">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r>
      <w:tr w14:paraId="7B60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Merge w:val="continue"/>
            <w:vAlign w:val="center"/>
          </w:tcPr>
          <w:p w14:paraId="3F107FF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p>
        </w:tc>
        <w:tc>
          <w:tcPr>
            <w:tcW w:w="1072" w:type="dxa"/>
            <w:vMerge w:val="continue"/>
            <w:vAlign w:val="center"/>
          </w:tcPr>
          <w:p w14:paraId="7A98EDC3">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p>
        </w:tc>
        <w:tc>
          <w:tcPr>
            <w:tcW w:w="6332" w:type="dxa"/>
            <w:shd w:val="clear" w:color="auto" w:fill="auto"/>
            <w:vAlign w:val="center"/>
          </w:tcPr>
          <w:p w14:paraId="212B018B">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针对本项目制定的组织方案的</w:t>
            </w:r>
            <w:r>
              <w:rPr>
                <w:rFonts w:hint="eastAsia" w:ascii="仿宋" w:hAnsi="仿宋" w:eastAsia="仿宋" w:cs="仿宋"/>
                <w:color w:val="auto"/>
                <w:sz w:val="24"/>
                <w:szCs w:val="24"/>
                <w:highlight w:val="none"/>
              </w:rPr>
              <w:t>完</w:t>
            </w:r>
            <w:r>
              <w:rPr>
                <w:rFonts w:hint="eastAsia" w:ascii="仿宋" w:hAnsi="仿宋" w:eastAsia="仿宋" w:cs="仿宋"/>
                <w:strike w:val="0"/>
                <w:dstrike w:val="0"/>
                <w:color w:val="auto"/>
                <w:sz w:val="24"/>
                <w:szCs w:val="24"/>
                <w:highlight w:val="none"/>
                <w:lang w:val="en-US" w:eastAsia="zh-CN"/>
              </w:rPr>
              <w:t>整</w:t>
            </w:r>
            <w:r>
              <w:rPr>
                <w:rFonts w:hint="eastAsia" w:ascii="仿宋" w:hAnsi="仿宋" w:eastAsia="仿宋" w:cs="仿宋"/>
                <w:color w:val="auto"/>
                <w:sz w:val="24"/>
                <w:szCs w:val="24"/>
                <w:highlight w:val="none"/>
              </w:rPr>
              <w:t>性</w:t>
            </w:r>
            <w:r>
              <w:rPr>
                <w:rFonts w:hint="eastAsia" w:ascii="仿宋" w:hAnsi="仿宋" w:eastAsia="仿宋" w:cs="仿宋"/>
                <w:color w:val="auto"/>
                <w:sz w:val="24"/>
                <w:szCs w:val="24"/>
                <w:highlight w:val="none"/>
              </w:rPr>
              <w:t>和可实施性(至少包括：检测流程、检测方式、检测数据归档、数据质控等）</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p>
          <w:p w14:paraId="0010B23A">
            <w:pPr>
              <w:keepNext w:val="0"/>
              <w:keepLines w:val="0"/>
              <w:pageBreakBefore w:val="0"/>
              <w:numPr>
                <w:ilvl w:val="0"/>
                <w:numId w:val="0"/>
              </w:numPr>
              <w:kinsoku/>
              <w:wordWrap/>
              <w:overflowPunct/>
              <w:topLinePunct w:val="0"/>
              <w:bidi w:val="0"/>
              <w:adjustRightInd/>
              <w:spacing w:line="240" w:lineRule="auto"/>
              <w:jc w:val="left"/>
              <w:textAlignment w:val="auto"/>
              <w:rPr>
                <w:rStyle w:val="40"/>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1、</w:t>
            </w:r>
            <w:r>
              <w:rPr>
                <w:rStyle w:val="40"/>
                <w:rFonts w:hint="eastAsia" w:ascii="仿宋" w:hAnsi="仿宋" w:eastAsia="仿宋" w:cs="仿宋"/>
                <w:color w:val="auto"/>
                <w:sz w:val="24"/>
                <w:szCs w:val="24"/>
                <w:highlight w:val="none"/>
                <w:lang w:val="en-US" w:eastAsia="zh-CN"/>
              </w:rPr>
              <w:t>提供内容完整充分的得6.1-8</w:t>
            </w:r>
            <w:r>
              <w:rPr>
                <w:rStyle w:val="40"/>
                <w:rFonts w:hint="eastAsia" w:ascii="仿宋" w:hAnsi="仿宋" w:eastAsia="仿宋" w:cs="仿宋"/>
                <w:color w:val="auto"/>
                <w:sz w:val="24"/>
                <w:szCs w:val="24"/>
                <w:highlight w:val="none"/>
              </w:rPr>
              <w:t>分</w:t>
            </w:r>
          </w:p>
          <w:p w14:paraId="07E86729">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2、提供内容基本完整充分的得3.1-6</w:t>
            </w:r>
            <w:r>
              <w:rPr>
                <w:rStyle w:val="40"/>
                <w:rFonts w:hint="eastAsia" w:ascii="仿宋" w:hAnsi="仿宋" w:eastAsia="仿宋" w:cs="仿宋"/>
                <w:color w:val="auto"/>
                <w:sz w:val="24"/>
                <w:szCs w:val="24"/>
                <w:highlight w:val="none"/>
              </w:rPr>
              <w:t>分</w:t>
            </w:r>
          </w:p>
          <w:p w14:paraId="5835CD23">
            <w:pPr>
              <w:bidi w:val="0"/>
              <w:spacing w:line="240" w:lineRule="auto"/>
              <w:rPr>
                <w:rStyle w:val="40"/>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3、提供内容部分完整充分的得0.1-3</w:t>
            </w:r>
            <w:r>
              <w:rPr>
                <w:rStyle w:val="40"/>
                <w:rFonts w:hint="eastAsia" w:ascii="仿宋" w:hAnsi="仿宋" w:eastAsia="仿宋" w:cs="仿宋"/>
                <w:color w:val="auto"/>
                <w:sz w:val="24"/>
                <w:szCs w:val="24"/>
                <w:highlight w:val="none"/>
              </w:rPr>
              <w:t>分。</w:t>
            </w:r>
          </w:p>
          <w:p w14:paraId="0D05074A">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不提供不得分。</w:t>
            </w:r>
          </w:p>
        </w:tc>
        <w:tc>
          <w:tcPr>
            <w:tcW w:w="730" w:type="dxa"/>
            <w:shd w:val="clear" w:color="auto" w:fill="auto"/>
            <w:vAlign w:val="center"/>
          </w:tcPr>
          <w:p w14:paraId="0CDC1F07">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r>
      <w:tr w14:paraId="551E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Merge w:val="continue"/>
            <w:vAlign w:val="center"/>
          </w:tcPr>
          <w:p w14:paraId="672C7E5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p>
        </w:tc>
        <w:tc>
          <w:tcPr>
            <w:tcW w:w="1072" w:type="dxa"/>
            <w:vMerge w:val="continue"/>
            <w:vAlign w:val="center"/>
          </w:tcPr>
          <w:p w14:paraId="40C4AE7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p>
        </w:tc>
        <w:tc>
          <w:tcPr>
            <w:tcW w:w="6332" w:type="dxa"/>
            <w:shd w:val="clear" w:color="auto" w:fill="auto"/>
            <w:vAlign w:val="center"/>
          </w:tcPr>
          <w:p w14:paraId="3EAAEC83">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检测过程性资料保存方法科学、合理</w:t>
            </w:r>
            <w:r>
              <w:rPr>
                <w:rFonts w:hint="eastAsia" w:ascii="仿宋" w:hAnsi="仿宋" w:eastAsia="仿宋" w:cs="仿宋"/>
                <w:color w:val="auto"/>
                <w:sz w:val="24"/>
                <w:szCs w:val="24"/>
                <w:highlight w:val="none"/>
                <w:lang w:val="en-US" w:eastAsia="zh-CN"/>
              </w:rPr>
              <w:t>等方面进行</w:t>
            </w:r>
            <w:r>
              <w:rPr>
                <w:rFonts w:hint="eastAsia" w:ascii="仿宋" w:hAnsi="仿宋" w:eastAsia="仿宋" w:cs="仿宋"/>
                <w:color w:val="auto"/>
                <w:sz w:val="24"/>
                <w:szCs w:val="24"/>
                <w:highlight w:val="none"/>
              </w:rPr>
              <w:t>打分。</w:t>
            </w:r>
          </w:p>
          <w:p w14:paraId="1D81DDCA">
            <w:pPr>
              <w:keepNext w:val="0"/>
              <w:keepLines w:val="0"/>
              <w:pageBreakBefore w:val="0"/>
              <w:numPr>
                <w:ilvl w:val="0"/>
                <w:numId w:val="0"/>
              </w:numPr>
              <w:kinsoku/>
              <w:wordWrap/>
              <w:overflowPunct/>
              <w:topLinePunct w:val="0"/>
              <w:bidi w:val="0"/>
              <w:adjustRightInd/>
              <w:spacing w:line="240" w:lineRule="auto"/>
              <w:jc w:val="left"/>
              <w:textAlignment w:val="auto"/>
              <w:rPr>
                <w:rStyle w:val="40"/>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1、</w:t>
            </w:r>
            <w:r>
              <w:rPr>
                <w:rStyle w:val="40"/>
                <w:rFonts w:hint="eastAsia" w:ascii="仿宋" w:hAnsi="仿宋" w:eastAsia="仿宋" w:cs="仿宋"/>
                <w:color w:val="auto"/>
                <w:sz w:val="24"/>
                <w:szCs w:val="24"/>
                <w:highlight w:val="none"/>
                <w:lang w:val="en-US" w:eastAsia="zh-CN"/>
              </w:rPr>
              <w:t>提供内容完整充分的得4.1-6</w:t>
            </w:r>
            <w:r>
              <w:rPr>
                <w:rStyle w:val="40"/>
                <w:rFonts w:hint="eastAsia" w:ascii="仿宋" w:hAnsi="仿宋" w:eastAsia="仿宋" w:cs="仿宋"/>
                <w:color w:val="auto"/>
                <w:sz w:val="24"/>
                <w:szCs w:val="24"/>
                <w:highlight w:val="none"/>
              </w:rPr>
              <w:t>分</w:t>
            </w:r>
          </w:p>
          <w:p w14:paraId="43274596">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2、提供内容基本完整充分的得2.1-4</w:t>
            </w:r>
            <w:r>
              <w:rPr>
                <w:rStyle w:val="40"/>
                <w:rFonts w:hint="eastAsia" w:ascii="仿宋" w:hAnsi="仿宋" w:eastAsia="仿宋" w:cs="仿宋"/>
                <w:color w:val="auto"/>
                <w:sz w:val="24"/>
                <w:szCs w:val="24"/>
                <w:highlight w:val="none"/>
              </w:rPr>
              <w:t>分</w:t>
            </w:r>
          </w:p>
          <w:p w14:paraId="3AB7BA2F">
            <w:pPr>
              <w:bidi w:val="0"/>
              <w:spacing w:line="240" w:lineRule="auto"/>
              <w:rPr>
                <w:rStyle w:val="40"/>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3、提供内容部分完整充分的得0.1-2</w:t>
            </w:r>
            <w:r>
              <w:rPr>
                <w:rStyle w:val="40"/>
                <w:rFonts w:hint="eastAsia" w:ascii="仿宋" w:hAnsi="仿宋" w:eastAsia="仿宋" w:cs="仿宋"/>
                <w:color w:val="auto"/>
                <w:sz w:val="24"/>
                <w:szCs w:val="24"/>
                <w:highlight w:val="none"/>
              </w:rPr>
              <w:t>分。</w:t>
            </w:r>
          </w:p>
          <w:p w14:paraId="3D1B5053">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不提供不得分。</w:t>
            </w:r>
          </w:p>
        </w:tc>
        <w:tc>
          <w:tcPr>
            <w:tcW w:w="730" w:type="dxa"/>
            <w:shd w:val="clear" w:color="auto" w:fill="auto"/>
            <w:vAlign w:val="center"/>
          </w:tcPr>
          <w:p w14:paraId="257C207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r>
      <w:tr w14:paraId="42B6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Merge w:val="continue"/>
            <w:vAlign w:val="center"/>
          </w:tcPr>
          <w:p w14:paraId="63DE255A">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p>
        </w:tc>
        <w:tc>
          <w:tcPr>
            <w:tcW w:w="1072" w:type="dxa"/>
            <w:vMerge w:val="continue"/>
            <w:vAlign w:val="center"/>
          </w:tcPr>
          <w:p w14:paraId="344BB7A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p>
        </w:tc>
        <w:tc>
          <w:tcPr>
            <w:tcW w:w="6332" w:type="dxa"/>
            <w:shd w:val="clear" w:color="auto" w:fill="auto"/>
            <w:vAlign w:val="center"/>
          </w:tcPr>
          <w:p w14:paraId="1A94590D">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针对本项目通过数字驱动的策略（如引入 AI智能问答、干预数据数字化）</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p>
          <w:p w14:paraId="2FD5D8E0">
            <w:pPr>
              <w:keepNext w:val="0"/>
              <w:keepLines w:val="0"/>
              <w:pageBreakBefore w:val="0"/>
              <w:numPr>
                <w:ilvl w:val="0"/>
                <w:numId w:val="0"/>
              </w:numPr>
              <w:kinsoku/>
              <w:wordWrap/>
              <w:overflowPunct/>
              <w:topLinePunct w:val="0"/>
              <w:bidi w:val="0"/>
              <w:adjustRightInd/>
              <w:spacing w:line="240" w:lineRule="auto"/>
              <w:jc w:val="left"/>
              <w:textAlignment w:val="auto"/>
              <w:rPr>
                <w:rStyle w:val="40"/>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1、</w:t>
            </w:r>
            <w:r>
              <w:rPr>
                <w:rStyle w:val="40"/>
                <w:rFonts w:hint="eastAsia" w:ascii="仿宋" w:hAnsi="仿宋" w:eastAsia="仿宋" w:cs="仿宋"/>
                <w:color w:val="auto"/>
                <w:sz w:val="24"/>
                <w:szCs w:val="24"/>
                <w:highlight w:val="none"/>
                <w:lang w:val="en-US" w:eastAsia="zh-CN"/>
              </w:rPr>
              <w:t>提供内容完整充分的得4.1-6</w:t>
            </w:r>
            <w:r>
              <w:rPr>
                <w:rStyle w:val="40"/>
                <w:rFonts w:hint="eastAsia" w:ascii="仿宋" w:hAnsi="仿宋" w:eastAsia="仿宋" w:cs="仿宋"/>
                <w:color w:val="auto"/>
                <w:sz w:val="24"/>
                <w:szCs w:val="24"/>
                <w:highlight w:val="none"/>
              </w:rPr>
              <w:t>分</w:t>
            </w:r>
          </w:p>
          <w:p w14:paraId="48607FB6">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2、提供内容基本完整充分的得2.1-4</w:t>
            </w:r>
            <w:r>
              <w:rPr>
                <w:rStyle w:val="40"/>
                <w:rFonts w:hint="eastAsia" w:ascii="仿宋" w:hAnsi="仿宋" w:eastAsia="仿宋" w:cs="仿宋"/>
                <w:color w:val="auto"/>
                <w:sz w:val="24"/>
                <w:szCs w:val="24"/>
                <w:highlight w:val="none"/>
              </w:rPr>
              <w:t>分</w:t>
            </w:r>
          </w:p>
          <w:p w14:paraId="41179AE6">
            <w:pPr>
              <w:bidi w:val="0"/>
              <w:spacing w:line="240" w:lineRule="auto"/>
              <w:rPr>
                <w:rStyle w:val="40"/>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3、提供内容部分完整充分的得0.1-2</w:t>
            </w:r>
            <w:r>
              <w:rPr>
                <w:rStyle w:val="40"/>
                <w:rFonts w:hint="eastAsia" w:ascii="仿宋" w:hAnsi="仿宋" w:eastAsia="仿宋" w:cs="仿宋"/>
                <w:color w:val="auto"/>
                <w:sz w:val="24"/>
                <w:szCs w:val="24"/>
                <w:highlight w:val="none"/>
              </w:rPr>
              <w:t>分。</w:t>
            </w:r>
          </w:p>
          <w:p w14:paraId="0E94E536">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不提供不得分。</w:t>
            </w:r>
          </w:p>
        </w:tc>
        <w:tc>
          <w:tcPr>
            <w:tcW w:w="730" w:type="dxa"/>
            <w:shd w:val="clear" w:color="auto" w:fill="auto"/>
            <w:vAlign w:val="center"/>
          </w:tcPr>
          <w:p w14:paraId="4456061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r>
      <w:tr w14:paraId="04C0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Align w:val="center"/>
          </w:tcPr>
          <w:p w14:paraId="7F260B66">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5</w:t>
            </w:r>
          </w:p>
        </w:tc>
        <w:tc>
          <w:tcPr>
            <w:tcW w:w="1072" w:type="dxa"/>
            <w:vAlign w:val="center"/>
          </w:tcPr>
          <w:p w14:paraId="6C1FDEC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z w:val="24"/>
                <w:szCs w:val="24"/>
                <w:highlight w:val="none"/>
              </w:rPr>
              <w:t>质量控制实施方案</w:t>
            </w:r>
          </w:p>
        </w:tc>
        <w:tc>
          <w:tcPr>
            <w:tcW w:w="6332" w:type="dxa"/>
            <w:shd w:val="clear" w:color="auto" w:fill="auto"/>
            <w:vAlign w:val="center"/>
          </w:tcPr>
          <w:p w14:paraId="24284FFB">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针对本项目制定的质量控制实施方案</w:t>
            </w:r>
            <w:r>
              <w:rPr>
                <w:rFonts w:hint="eastAsia" w:ascii="仿宋" w:hAnsi="仿宋" w:eastAsia="仿宋" w:cs="仿宋"/>
                <w:strike w:val="0"/>
                <w:dstrike w:val="0"/>
                <w:color w:val="auto"/>
                <w:sz w:val="24"/>
                <w:szCs w:val="24"/>
                <w:highlight w:val="none"/>
                <w:lang w:val="en-US" w:eastAsia="zh-CN"/>
              </w:rPr>
              <w:t>及</w:t>
            </w:r>
            <w:r>
              <w:rPr>
                <w:rFonts w:hint="eastAsia" w:ascii="仿宋" w:hAnsi="仿宋" w:eastAsia="仿宋" w:cs="仿宋"/>
                <w:color w:val="auto"/>
                <w:sz w:val="24"/>
                <w:szCs w:val="24"/>
                <w:highlight w:val="none"/>
                <w:lang w:eastAsia="zh-CN"/>
              </w:rPr>
              <w:t>相关质量保证措施等相关内容的合理性、科学性、完整性</w:t>
            </w:r>
            <w:r>
              <w:rPr>
                <w:rFonts w:hint="eastAsia" w:ascii="仿宋" w:hAnsi="仿宋" w:eastAsia="仿宋" w:cs="仿宋"/>
                <w:color w:val="auto"/>
                <w:kern w:val="2"/>
                <w:sz w:val="24"/>
                <w:szCs w:val="24"/>
                <w:highlight w:val="none"/>
                <w:lang w:val="en-US" w:eastAsia="zh-CN" w:bidi="ar-SA"/>
              </w:rPr>
              <w:t>方面进行</w:t>
            </w:r>
            <w:r>
              <w:rPr>
                <w:rFonts w:hint="eastAsia" w:ascii="仿宋" w:hAnsi="仿宋" w:eastAsia="仿宋" w:cs="仿宋"/>
                <w:color w:val="auto"/>
                <w:sz w:val="24"/>
                <w:szCs w:val="24"/>
                <w:highlight w:val="none"/>
                <w:lang w:val="en-US" w:eastAsia="zh-CN"/>
              </w:rPr>
              <w:t>打分</w:t>
            </w:r>
          </w:p>
          <w:p w14:paraId="07EE652E">
            <w:pPr>
              <w:keepNext w:val="0"/>
              <w:keepLines w:val="0"/>
              <w:pageBreakBefore w:val="0"/>
              <w:numPr>
                <w:ilvl w:val="0"/>
                <w:numId w:val="0"/>
              </w:numPr>
              <w:kinsoku/>
              <w:wordWrap/>
              <w:overflowPunct/>
              <w:topLinePunct w:val="0"/>
              <w:bidi w:val="0"/>
              <w:adjustRightInd/>
              <w:spacing w:line="240" w:lineRule="auto"/>
              <w:jc w:val="left"/>
              <w:textAlignment w:val="auto"/>
              <w:rPr>
                <w:rStyle w:val="40"/>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1、</w:t>
            </w:r>
            <w:r>
              <w:rPr>
                <w:rStyle w:val="40"/>
                <w:rFonts w:hint="eastAsia" w:ascii="仿宋" w:hAnsi="仿宋" w:eastAsia="仿宋" w:cs="仿宋"/>
                <w:color w:val="auto"/>
                <w:sz w:val="24"/>
                <w:szCs w:val="24"/>
                <w:highlight w:val="none"/>
                <w:lang w:val="en-US" w:eastAsia="zh-CN"/>
              </w:rPr>
              <w:t>提供内容完整充分的得4.1-6</w:t>
            </w:r>
            <w:r>
              <w:rPr>
                <w:rStyle w:val="40"/>
                <w:rFonts w:hint="eastAsia" w:ascii="仿宋" w:hAnsi="仿宋" w:eastAsia="仿宋" w:cs="仿宋"/>
                <w:color w:val="auto"/>
                <w:sz w:val="24"/>
                <w:szCs w:val="24"/>
                <w:highlight w:val="none"/>
              </w:rPr>
              <w:t>分</w:t>
            </w:r>
          </w:p>
          <w:p w14:paraId="593E42FE">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2、提供内容基本完整充分的得2.1-4</w:t>
            </w:r>
            <w:r>
              <w:rPr>
                <w:rStyle w:val="40"/>
                <w:rFonts w:hint="eastAsia" w:ascii="仿宋" w:hAnsi="仿宋" w:eastAsia="仿宋" w:cs="仿宋"/>
                <w:color w:val="auto"/>
                <w:sz w:val="24"/>
                <w:szCs w:val="24"/>
                <w:highlight w:val="none"/>
              </w:rPr>
              <w:t>分</w:t>
            </w:r>
          </w:p>
          <w:p w14:paraId="115F2C85">
            <w:pPr>
              <w:bidi w:val="0"/>
              <w:spacing w:line="240" w:lineRule="auto"/>
              <w:rPr>
                <w:rStyle w:val="40"/>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3、提供内容部分完整充分的得0.1-2</w:t>
            </w:r>
            <w:r>
              <w:rPr>
                <w:rStyle w:val="40"/>
                <w:rFonts w:hint="eastAsia" w:ascii="仿宋" w:hAnsi="仿宋" w:eastAsia="仿宋" w:cs="仿宋"/>
                <w:color w:val="auto"/>
                <w:sz w:val="24"/>
                <w:szCs w:val="24"/>
                <w:highlight w:val="none"/>
              </w:rPr>
              <w:t>分。</w:t>
            </w:r>
          </w:p>
          <w:p w14:paraId="41BE765C">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不提供不得分。</w:t>
            </w:r>
          </w:p>
        </w:tc>
        <w:tc>
          <w:tcPr>
            <w:tcW w:w="730" w:type="dxa"/>
            <w:shd w:val="clear" w:color="auto" w:fill="auto"/>
            <w:vAlign w:val="center"/>
          </w:tcPr>
          <w:p w14:paraId="0933D562">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r>
      <w:tr w14:paraId="4941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Align w:val="center"/>
          </w:tcPr>
          <w:p w14:paraId="6B999BB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6</w:t>
            </w:r>
          </w:p>
        </w:tc>
        <w:tc>
          <w:tcPr>
            <w:tcW w:w="1072" w:type="dxa"/>
            <w:vAlign w:val="center"/>
          </w:tcPr>
          <w:p w14:paraId="2B2CA63B">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rPr>
            </w:pPr>
            <w:r>
              <w:rPr>
                <w:rFonts w:hint="eastAsia" w:ascii="仿宋" w:hAnsi="仿宋" w:eastAsia="仿宋" w:cs="仿宋"/>
                <w:color w:val="auto"/>
                <w:spacing w:val="-2"/>
                <w:sz w:val="24"/>
                <w:szCs w:val="24"/>
                <w:highlight w:val="none"/>
                <w:lang w:val="en-US" w:eastAsia="zh-CN"/>
              </w:rPr>
              <w:t>进度安排方案</w:t>
            </w:r>
          </w:p>
        </w:tc>
        <w:tc>
          <w:tcPr>
            <w:tcW w:w="6332" w:type="dxa"/>
            <w:shd w:val="clear" w:color="auto" w:fill="auto"/>
            <w:vAlign w:val="center"/>
          </w:tcPr>
          <w:p w14:paraId="1CCBD440">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根据投标人针对本项目的时间安排、进度计划、完成时间等情况进行评审，是否有明确合理的时间安排，进度计划是否符合项目实际需求，完成时间是否满足采购人要求进行</w:t>
            </w:r>
            <w:r>
              <w:rPr>
                <w:rFonts w:hint="eastAsia" w:ascii="仿宋" w:hAnsi="仿宋" w:eastAsia="仿宋" w:cs="仿宋"/>
                <w:color w:val="auto"/>
                <w:sz w:val="24"/>
                <w:szCs w:val="24"/>
                <w:highlight w:val="none"/>
                <w:lang w:val="en-US" w:eastAsia="zh-CN"/>
              </w:rPr>
              <w:t>打分。</w:t>
            </w:r>
          </w:p>
          <w:p w14:paraId="49BC44F4">
            <w:pPr>
              <w:keepNext w:val="0"/>
              <w:keepLines w:val="0"/>
              <w:pageBreakBefore w:val="0"/>
              <w:numPr>
                <w:ilvl w:val="0"/>
                <w:numId w:val="0"/>
              </w:numPr>
              <w:kinsoku/>
              <w:wordWrap/>
              <w:overflowPunct/>
              <w:topLinePunct w:val="0"/>
              <w:bidi w:val="0"/>
              <w:adjustRightInd/>
              <w:spacing w:line="240" w:lineRule="auto"/>
              <w:jc w:val="left"/>
              <w:textAlignment w:val="auto"/>
              <w:rPr>
                <w:rStyle w:val="40"/>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1、</w:t>
            </w:r>
            <w:r>
              <w:rPr>
                <w:rStyle w:val="40"/>
                <w:rFonts w:hint="eastAsia" w:ascii="仿宋" w:hAnsi="仿宋" w:eastAsia="仿宋" w:cs="仿宋"/>
                <w:color w:val="auto"/>
                <w:sz w:val="24"/>
                <w:szCs w:val="24"/>
                <w:highlight w:val="none"/>
                <w:lang w:val="en-US" w:eastAsia="zh-CN"/>
              </w:rPr>
              <w:t>提供内容完整充分的得2.1-3</w:t>
            </w:r>
            <w:r>
              <w:rPr>
                <w:rStyle w:val="40"/>
                <w:rFonts w:hint="eastAsia" w:ascii="仿宋" w:hAnsi="仿宋" w:eastAsia="仿宋" w:cs="仿宋"/>
                <w:color w:val="auto"/>
                <w:sz w:val="24"/>
                <w:szCs w:val="24"/>
                <w:highlight w:val="none"/>
              </w:rPr>
              <w:t>分</w:t>
            </w:r>
          </w:p>
          <w:p w14:paraId="700A0302">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2、提供内容基本完整充分的得1.1-2</w:t>
            </w:r>
            <w:r>
              <w:rPr>
                <w:rStyle w:val="40"/>
                <w:rFonts w:hint="eastAsia" w:ascii="仿宋" w:hAnsi="仿宋" w:eastAsia="仿宋" w:cs="仿宋"/>
                <w:color w:val="auto"/>
                <w:sz w:val="24"/>
                <w:szCs w:val="24"/>
                <w:highlight w:val="none"/>
              </w:rPr>
              <w:t>分</w:t>
            </w:r>
          </w:p>
          <w:p w14:paraId="04D3B8C8">
            <w:pPr>
              <w:bidi w:val="0"/>
              <w:spacing w:line="240" w:lineRule="auto"/>
              <w:rPr>
                <w:rStyle w:val="40"/>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3、提供内容部分完整充分的得0.1-1</w:t>
            </w:r>
            <w:r>
              <w:rPr>
                <w:rStyle w:val="40"/>
                <w:rFonts w:hint="eastAsia" w:ascii="仿宋" w:hAnsi="仿宋" w:eastAsia="仿宋" w:cs="仿宋"/>
                <w:color w:val="auto"/>
                <w:sz w:val="24"/>
                <w:szCs w:val="24"/>
                <w:highlight w:val="none"/>
              </w:rPr>
              <w:t>分。</w:t>
            </w:r>
          </w:p>
          <w:p w14:paraId="1D114F8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不提供不得分。</w:t>
            </w:r>
          </w:p>
        </w:tc>
        <w:tc>
          <w:tcPr>
            <w:tcW w:w="730" w:type="dxa"/>
            <w:shd w:val="clear" w:color="auto" w:fill="auto"/>
            <w:vAlign w:val="center"/>
          </w:tcPr>
          <w:p w14:paraId="49113085">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r>
      <w:tr w14:paraId="75A1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8" w:type="dxa"/>
            <w:vAlign w:val="center"/>
          </w:tcPr>
          <w:p w14:paraId="391CDF55">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7</w:t>
            </w:r>
          </w:p>
        </w:tc>
        <w:tc>
          <w:tcPr>
            <w:tcW w:w="1072" w:type="dxa"/>
            <w:shd w:val="clear" w:color="auto" w:fill="auto"/>
            <w:vAlign w:val="center"/>
          </w:tcPr>
          <w:p w14:paraId="15F3F96B">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服务承诺</w:t>
            </w:r>
          </w:p>
        </w:tc>
        <w:tc>
          <w:tcPr>
            <w:tcW w:w="6332" w:type="dxa"/>
            <w:shd w:val="clear" w:color="auto" w:fill="auto"/>
            <w:vAlign w:val="center"/>
          </w:tcPr>
          <w:p w14:paraId="078DE373">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根据</w:t>
            </w:r>
            <w:r>
              <w:rPr>
                <w:rFonts w:hint="eastAsia" w:ascii="仿宋" w:hAnsi="仿宋" w:eastAsia="仿宋" w:cs="仿宋"/>
                <w:color w:val="auto"/>
                <w:kern w:val="0"/>
                <w:sz w:val="24"/>
                <w:szCs w:val="24"/>
                <w:highlight w:val="none"/>
                <w:lang w:val="en-US" w:eastAsia="zh-CN" w:bidi="ar"/>
              </w:rPr>
              <w:t>投标人</w:t>
            </w:r>
            <w:r>
              <w:rPr>
                <w:rFonts w:hint="eastAsia" w:ascii="仿宋" w:hAnsi="仿宋" w:eastAsia="仿宋" w:cs="仿宋"/>
                <w:color w:val="auto"/>
                <w:kern w:val="0"/>
                <w:sz w:val="24"/>
                <w:szCs w:val="24"/>
                <w:highlight w:val="none"/>
                <w:lang w:bidi="ar"/>
              </w:rPr>
              <w:t>对项目的了解程度及提供的服务质量承诺等</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打分。</w:t>
            </w:r>
          </w:p>
          <w:p w14:paraId="1200DB12">
            <w:pPr>
              <w:keepNext w:val="0"/>
              <w:keepLines w:val="0"/>
              <w:pageBreakBefore w:val="0"/>
              <w:numPr>
                <w:ilvl w:val="0"/>
                <w:numId w:val="0"/>
              </w:numPr>
              <w:kinsoku/>
              <w:wordWrap/>
              <w:overflowPunct/>
              <w:topLinePunct w:val="0"/>
              <w:bidi w:val="0"/>
              <w:adjustRightInd/>
              <w:spacing w:line="240" w:lineRule="auto"/>
              <w:jc w:val="left"/>
              <w:textAlignment w:val="auto"/>
              <w:rPr>
                <w:rStyle w:val="40"/>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
              </w:rPr>
              <w:t>1、</w:t>
            </w:r>
            <w:r>
              <w:rPr>
                <w:rStyle w:val="40"/>
                <w:rFonts w:hint="eastAsia" w:ascii="仿宋" w:hAnsi="仿宋" w:eastAsia="仿宋" w:cs="仿宋"/>
                <w:color w:val="auto"/>
                <w:sz w:val="24"/>
                <w:szCs w:val="24"/>
                <w:highlight w:val="none"/>
                <w:lang w:val="en-US" w:eastAsia="zh-CN"/>
              </w:rPr>
              <w:t>提供内容完整充分的得4.1-5</w:t>
            </w:r>
            <w:r>
              <w:rPr>
                <w:rStyle w:val="40"/>
                <w:rFonts w:hint="eastAsia" w:ascii="仿宋" w:hAnsi="仿宋" w:eastAsia="仿宋" w:cs="仿宋"/>
                <w:color w:val="auto"/>
                <w:sz w:val="24"/>
                <w:szCs w:val="24"/>
                <w:highlight w:val="none"/>
              </w:rPr>
              <w:t>分</w:t>
            </w:r>
          </w:p>
          <w:p w14:paraId="0608F894">
            <w:pPr>
              <w:keepNext w:val="0"/>
              <w:keepLines w:val="0"/>
              <w:pageBreakBefore w:val="0"/>
              <w:numPr>
                <w:ilvl w:val="0"/>
                <w:numId w:val="0"/>
              </w:numPr>
              <w:kinsoku/>
              <w:wordWrap/>
              <w:overflowPunct/>
              <w:topLinePunct w:val="0"/>
              <w:bidi w:val="0"/>
              <w:adjustRightInd/>
              <w:spacing w:line="240" w:lineRule="auto"/>
              <w:jc w:val="left"/>
              <w:textAlignment w:val="auto"/>
              <w:rPr>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2、提供内容基本完整充分的得2.1-4</w:t>
            </w:r>
            <w:r>
              <w:rPr>
                <w:rStyle w:val="40"/>
                <w:rFonts w:hint="eastAsia" w:ascii="仿宋" w:hAnsi="仿宋" w:eastAsia="仿宋" w:cs="仿宋"/>
                <w:color w:val="auto"/>
                <w:sz w:val="24"/>
                <w:szCs w:val="24"/>
                <w:highlight w:val="none"/>
              </w:rPr>
              <w:t>分</w:t>
            </w:r>
          </w:p>
          <w:p w14:paraId="2B29D7B6">
            <w:pPr>
              <w:bidi w:val="0"/>
              <w:spacing w:line="240" w:lineRule="auto"/>
              <w:rPr>
                <w:rStyle w:val="40"/>
                <w:rFonts w:hint="eastAsia" w:ascii="仿宋" w:hAnsi="仿宋" w:eastAsia="仿宋" w:cs="仿宋"/>
                <w:color w:val="auto"/>
                <w:sz w:val="24"/>
                <w:szCs w:val="24"/>
                <w:highlight w:val="none"/>
              </w:rPr>
            </w:pPr>
            <w:r>
              <w:rPr>
                <w:rStyle w:val="40"/>
                <w:rFonts w:hint="eastAsia" w:ascii="仿宋" w:hAnsi="仿宋" w:eastAsia="仿宋" w:cs="仿宋"/>
                <w:color w:val="auto"/>
                <w:sz w:val="24"/>
                <w:szCs w:val="24"/>
                <w:highlight w:val="none"/>
                <w:lang w:val="en-US" w:eastAsia="zh-CN"/>
              </w:rPr>
              <w:t>3、提供内容部分完整充分的得0.1-2</w:t>
            </w:r>
            <w:r>
              <w:rPr>
                <w:rStyle w:val="40"/>
                <w:rFonts w:hint="eastAsia" w:ascii="仿宋" w:hAnsi="仿宋" w:eastAsia="仿宋" w:cs="仿宋"/>
                <w:color w:val="auto"/>
                <w:sz w:val="24"/>
                <w:szCs w:val="24"/>
                <w:highlight w:val="none"/>
              </w:rPr>
              <w:t>分。</w:t>
            </w:r>
          </w:p>
          <w:p w14:paraId="4FF410B7">
            <w:pPr>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不提供不得分。</w:t>
            </w:r>
          </w:p>
        </w:tc>
        <w:tc>
          <w:tcPr>
            <w:tcW w:w="730" w:type="dxa"/>
            <w:shd w:val="clear" w:color="auto" w:fill="auto"/>
            <w:vAlign w:val="center"/>
          </w:tcPr>
          <w:p w14:paraId="6933ED4A">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r>
    </w:tbl>
    <w:p w14:paraId="32135C05">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626CAE47">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3EA0097B">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027C2922">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3B87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5D1E6B3E">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435F1B71">
      <w:pPr>
        <w:widowControl/>
        <w:snapToGrid w:val="0"/>
        <w:spacing w:line="480" w:lineRule="exact"/>
        <w:ind w:left="0"/>
        <w:rPr>
          <w:rFonts w:hint="eastAsia" w:ascii="仿宋" w:eastAsia="仿宋"/>
          <w:bCs/>
          <w:iCs/>
          <w:color w:val="auto"/>
          <w:sz w:val="24"/>
          <w:highlight w:val="none"/>
          <w:u w:val="single"/>
        </w:rPr>
      </w:pPr>
    </w:p>
    <w:p w14:paraId="31238926">
      <w:pPr>
        <w:pStyle w:val="8"/>
        <w:rPr>
          <w:rFonts w:hint="eastAsia" w:ascii="仿宋" w:eastAsia="仿宋"/>
          <w:bCs/>
          <w:iCs/>
          <w:color w:val="auto"/>
          <w:sz w:val="24"/>
          <w:highlight w:val="none"/>
          <w:u w:val="single"/>
        </w:rPr>
      </w:pPr>
    </w:p>
    <w:p w14:paraId="0CD5DAA1">
      <w:pPr>
        <w:pStyle w:val="8"/>
        <w:rPr>
          <w:rFonts w:hint="eastAsia" w:ascii="仿宋" w:eastAsia="仿宋"/>
          <w:bCs/>
          <w:iCs/>
          <w:color w:val="auto"/>
          <w:sz w:val="24"/>
          <w:highlight w:val="none"/>
          <w:u w:val="single"/>
        </w:rPr>
      </w:pPr>
    </w:p>
    <w:p w14:paraId="09ECE2D8">
      <w:pPr>
        <w:pStyle w:val="8"/>
        <w:ind w:left="0" w:leftChars="0" w:firstLine="0" w:firstLineChars="0"/>
        <w:rPr>
          <w:rFonts w:hint="eastAsia" w:ascii="仿宋" w:eastAsia="仿宋"/>
          <w:bCs/>
          <w:iCs/>
          <w:color w:val="auto"/>
          <w:sz w:val="24"/>
          <w:highlight w:val="none"/>
          <w:u w:val="single"/>
        </w:rPr>
      </w:pPr>
    </w:p>
    <w:p w14:paraId="1BB800B4">
      <w:pPr>
        <w:pStyle w:val="8"/>
        <w:ind w:left="0" w:leftChars="0" w:firstLine="0" w:firstLineChars="0"/>
        <w:rPr>
          <w:rFonts w:hint="eastAsia" w:ascii="仿宋" w:eastAsia="仿宋"/>
          <w:bCs/>
          <w:iCs/>
          <w:color w:val="auto"/>
          <w:sz w:val="24"/>
          <w:highlight w:val="none"/>
          <w:u w:val="single"/>
        </w:rPr>
      </w:pPr>
    </w:p>
    <w:p w14:paraId="5F0ED6FD">
      <w:pPr>
        <w:pStyle w:val="8"/>
        <w:ind w:left="0" w:leftChars="0" w:firstLine="0" w:firstLineChars="0"/>
        <w:rPr>
          <w:rFonts w:hint="eastAsia" w:ascii="仿宋" w:eastAsia="仿宋"/>
          <w:bCs/>
          <w:iCs/>
          <w:color w:val="auto"/>
          <w:sz w:val="24"/>
          <w:highlight w:val="none"/>
          <w:u w:val="single"/>
        </w:rPr>
      </w:pPr>
    </w:p>
    <w:p w14:paraId="2627DAAD">
      <w:pPr>
        <w:pStyle w:val="8"/>
        <w:ind w:left="0" w:leftChars="0" w:firstLine="0" w:firstLineChars="0"/>
        <w:rPr>
          <w:rFonts w:hint="eastAsia" w:ascii="仿宋" w:eastAsia="仿宋"/>
          <w:bCs/>
          <w:iCs/>
          <w:color w:val="auto"/>
          <w:sz w:val="24"/>
          <w:highlight w:val="none"/>
          <w:u w:val="single"/>
        </w:rPr>
      </w:pPr>
    </w:p>
    <w:p w14:paraId="0196157E">
      <w:pPr>
        <w:pStyle w:val="8"/>
        <w:ind w:left="0" w:leftChars="0" w:firstLine="0" w:firstLineChars="0"/>
        <w:rPr>
          <w:rFonts w:hint="eastAsia" w:ascii="仿宋" w:eastAsia="仿宋"/>
          <w:bCs/>
          <w:iCs/>
          <w:color w:val="auto"/>
          <w:sz w:val="24"/>
          <w:highlight w:val="none"/>
          <w:u w:val="single"/>
        </w:rPr>
      </w:pPr>
    </w:p>
    <w:p w14:paraId="35667AB9">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5148"/>
      <w:r>
        <w:rPr>
          <w:rFonts w:hint="eastAsia" w:ascii="仿宋"/>
          <w:color w:val="auto"/>
          <w:highlight w:val="none"/>
        </w:rPr>
        <w:t>第六章  投标文件格式附件</w:t>
      </w:r>
      <w:bookmarkEnd w:id="43"/>
    </w:p>
    <w:p w14:paraId="4747309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53316FF3">
      <w:pPr>
        <w:widowControl/>
        <w:snapToGrid w:val="0"/>
        <w:spacing w:line="480" w:lineRule="exact"/>
        <w:ind w:firstLine="480" w:firstLineChars="200"/>
        <w:rPr>
          <w:rFonts w:hint="eastAsia" w:ascii="仿宋" w:eastAsia="仿宋"/>
          <w:color w:val="auto"/>
          <w:kern w:val="0"/>
          <w:sz w:val="24"/>
          <w:highlight w:val="none"/>
          <w:u w:val="none"/>
        </w:rPr>
      </w:pPr>
    </w:p>
    <w:p w14:paraId="4EFB470E">
      <w:pPr>
        <w:widowControl/>
        <w:snapToGrid w:val="0"/>
        <w:spacing w:line="480" w:lineRule="exact"/>
        <w:ind w:firstLine="480" w:firstLineChars="200"/>
        <w:rPr>
          <w:rFonts w:hint="eastAsia" w:ascii="仿宋" w:eastAsia="仿宋"/>
          <w:color w:val="auto"/>
          <w:kern w:val="0"/>
          <w:sz w:val="24"/>
          <w:highlight w:val="none"/>
          <w:u w:val="none"/>
        </w:rPr>
      </w:pPr>
    </w:p>
    <w:p w14:paraId="7B2B5C83">
      <w:pPr>
        <w:widowControl/>
        <w:snapToGrid w:val="0"/>
        <w:spacing w:line="480" w:lineRule="exact"/>
        <w:ind w:firstLine="480" w:firstLineChars="200"/>
        <w:rPr>
          <w:rFonts w:hint="eastAsia" w:ascii="仿宋" w:eastAsia="仿宋"/>
          <w:color w:val="auto"/>
          <w:kern w:val="0"/>
          <w:sz w:val="24"/>
          <w:highlight w:val="none"/>
          <w:u w:val="none"/>
        </w:rPr>
      </w:pPr>
    </w:p>
    <w:p w14:paraId="21D06373">
      <w:pPr>
        <w:widowControl/>
        <w:snapToGrid w:val="0"/>
        <w:spacing w:line="480" w:lineRule="exact"/>
        <w:ind w:firstLine="480" w:firstLineChars="200"/>
        <w:rPr>
          <w:rFonts w:hint="eastAsia" w:ascii="仿宋" w:eastAsia="仿宋"/>
          <w:color w:val="auto"/>
          <w:kern w:val="0"/>
          <w:sz w:val="24"/>
          <w:highlight w:val="none"/>
          <w:u w:val="none"/>
        </w:rPr>
      </w:pPr>
    </w:p>
    <w:p w14:paraId="44CE1FC1">
      <w:pPr>
        <w:widowControl/>
        <w:snapToGrid w:val="0"/>
        <w:spacing w:line="480" w:lineRule="exact"/>
        <w:ind w:firstLine="480" w:firstLineChars="200"/>
        <w:rPr>
          <w:rFonts w:hint="eastAsia" w:ascii="仿宋" w:eastAsia="仿宋"/>
          <w:color w:val="auto"/>
          <w:kern w:val="0"/>
          <w:sz w:val="24"/>
          <w:highlight w:val="none"/>
          <w:u w:val="none"/>
        </w:rPr>
      </w:pPr>
    </w:p>
    <w:p w14:paraId="504307B0">
      <w:pPr>
        <w:pStyle w:val="8"/>
        <w:rPr>
          <w:rFonts w:hint="eastAsia" w:ascii="仿宋" w:eastAsia="仿宋"/>
          <w:color w:val="auto"/>
          <w:kern w:val="0"/>
          <w:sz w:val="24"/>
          <w:highlight w:val="none"/>
          <w:u w:val="none"/>
        </w:rPr>
      </w:pPr>
    </w:p>
    <w:p w14:paraId="21AB97EE">
      <w:pPr>
        <w:pStyle w:val="8"/>
        <w:rPr>
          <w:rFonts w:hint="eastAsia" w:ascii="仿宋" w:eastAsia="仿宋"/>
          <w:color w:val="auto"/>
          <w:kern w:val="0"/>
          <w:sz w:val="24"/>
          <w:highlight w:val="none"/>
          <w:u w:val="none"/>
        </w:rPr>
      </w:pPr>
    </w:p>
    <w:p w14:paraId="2FC4114B">
      <w:pPr>
        <w:pStyle w:val="8"/>
        <w:rPr>
          <w:rFonts w:hint="eastAsia" w:ascii="仿宋" w:eastAsia="仿宋"/>
          <w:color w:val="auto"/>
          <w:kern w:val="0"/>
          <w:sz w:val="24"/>
          <w:highlight w:val="none"/>
          <w:u w:val="none"/>
        </w:rPr>
      </w:pPr>
    </w:p>
    <w:p w14:paraId="562BDB74">
      <w:pPr>
        <w:pStyle w:val="8"/>
        <w:rPr>
          <w:rFonts w:hint="eastAsia" w:ascii="仿宋" w:eastAsia="仿宋"/>
          <w:color w:val="auto"/>
          <w:kern w:val="0"/>
          <w:sz w:val="24"/>
          <w:highlight w:val="none"/>
          <w:u w:val="none"/>
        </w:rPr>
      </w:pPr>
    </w:p>
    <w:p w14:paraId="4035F9B9">
      <w:pPr>
        <w:pStyle w:val="8"/>
        <w:rPr>
          <w:rFonts w:hint="eastAsia" w:ascii="仿宋" w:eastAsia="仿宋"/>
          <w:color w:val="auto"/>
          <w:kern w:val="0"/>
          <w:sz w:val="24"/>
          <w:highlight w:val="none"/>
          <w:u w:val="none"/>
        </w:rPr>
      </w:pPr>
    </w:p>
    <w:p w14:paraId="0390C987">
      <w:pPr>
        <w:pStyle w:val="8"/>
        <w:rPr>
          <w:rFonts w:hint="eastAsia" w:ascii="仿宋" w:eastAsia="仿宋"/>
          <w:color w:val="auto"/>
          <w:kern w:val="0"/>
          <w:sz w:val="24"/>
          <w:highlight w:val="none"/>
          <w:u w:val="none"/>
        </w:rPr>
      </w:pPr>
    </w:p>
    <w:p w14:paraId="11C6EBF6">
      <w:pPr>
        <w:pStyle w:val="8"/>
        <w:rPr>
          <w:rFonts w:hint="eastAsia" w:ascii="仿宋" w:eastAsia="仿宋"/>
          <w:color w:val="auto"/>
          <w:kern w:val="0"/>
          <w:sz w:val="24"/>
          <w:highlight w:val="none"/>
          <w:u w:val="none"/>
        </w:rPr>
      </w:pPr>
    </w:p>
    <w:p w14:paraId="537A47DF">
      <w:pPr>
        <w:pStyle w:val="8"/>
        <w:rPr>
          <w:rFonts w:hint="eastAsia" w:ascii="仿宋" w:eastAsia="仿宋"/>
          <w:color w:val="auto"/>
          <w:kern w:val="0"/>
          <w:sz w:val="24"/>
          <w:highlight w:val="none"/>
          <w:u w:val="none"/>
        </w:rPr>
      </w:pPr>
    </w:p>
    <w:p w14:paraId="6793A168">
      <w:pPr>
        <w:pStyle w:val="8"/>
        <w:rPr>
          <w:rFonts w:hint="eastAsia" w:ascii="仿宋" w:eastAsia="仿宋"/>
          <w:color w:val="auto"/>
          <w:kern w:val="0"/>
          <w:sz w:val="24"/>
          <w:highlight w:val="none"/>
          <w:u w:val="none"/>
        </w:rPr>
      </w:pPr>
    </w:p>
    <w:p w14:paraId="297131A3">
      <w:pPr>
        <w:pStyle w:val="8"/>
        <w:rPr>
          <w:rFonts w:hint="eastAsia" w:ascii="仿宋" w:eastAsia="仿宋"/>
          <w:color w:val="auto"/>
          <w:kern w:val="0"/>
          <w:sz w:val="24"/>
          <w:highlight w:val="none"/>
          <w:u w:val="none"/>
        </w:rPr>
      </w:pPr>
    </w:p>
    <w:p w14:paraId="27D49DFF">
      <w:pPr>
        <w:pStyle w:val="8"/>
        <w:rPr>
          <w:rFonts w:hint="eastAsia" w:ascii="仿宋" w:eastAsia="仿宋"/>
          <w:color w:val="auto"/>
          <w:kern w:val="0"/>
          <w:sz w:val="24"/>
          <w:highlight w:val="none"/>
          <w:u w:val="none"/>
        </w:rPr>
      </w:pPr>
    </w:p>
    <w:p w14:paraId="31B26273">
      <w:pPr>
        <w:pStyle w:val="8"/>
        <w:rPr>
          <w:rFonts w:hint="eastAsia" w:ascii="仿宋" w:eastAsia="仿宋"/>
          <w:color w:val="auto"/>
          <w:kern w:val="0"/>
          <w:sz w:val="24"/>
          <w:highlight w:val="none"/>
          <w:u w:val="none"/>
        </w:rPr>
      </w:pPr>
    </w:p>
    <w:p w14:paraId="7B5AA79F">
      <w:pPr>
        <w:pStyle w:val="8"/>
        <w:rPr>
          <w:rFonts w:hint="eastAsia" w:ascii="仿宋" w:eastAsia="仿宋"/>
          <w:color w:val="auto"/>
          <w:kern w:val="0"/>
          <w:sz w:val="24"/>
          <w:highlight w:val="none"/>
          <w:u w:val="none"/>
        </w:rPr>
      </w:pPr>
    </w:p>
    <w:p w14:paraId="45C1C5F9">
      <w:pPr>
        <w:pStyle w:val="8"/>
        <w:rPr>
          <w:rFonts w:hint="eastAsia" w:ascii="仿宋" w:eastAsia="仿宋"/>
          <w:color w:val="auto"/>
          <w:kern w:val="0"/>
          <w:sz w:val="24"/>
          <w:highlight w:val="none"/>
          <w:u w:val="none"/>
        </w:rPr>
      </w:pPr>
    </w:p>
    <w:p w14:paraId="4BCCC89F">
      <w:pPr>
        <w:pStyle w:val="8"/>
        <w:rPr>
          <w:rFonts w:hint="eastAsia" w:ascii="仿宋" w:eastAsia="仿宋"/>
          <w:color w:val="auto"/>
          <w:kern w:val="0"/>
          <w:sz w:val="24"/>
          <w:highlight w:val="none"/>
          <w:u w:val="none"/>
        </w:rPr>
      </w:pPr>
    </w:p>
    <w:p w14:paraId="04AFC1E1">
      <w:pPr>
        <w:pStyle w:val="8"/>
        <w:rPr>
          <w:rFonts w:hint="eastAsia" w:ascii="仿宋" w:eastAsia="仿宋"/>
          <w:color w:val="auto"/>
          <w:kern w:val="0"/>
          <w:sz w:val="24"/>
          <w:highlight w:val="none"/>
          <w:u w:val="none"/>
        </w:rPr>
      </w:pPr>
    </w:p>
    <w:p w14:paraId="2C99EA54">
      <w:pPr>
        <w:pStyle w:val="8"/>
        <w:rPr>
          <w:rFonts w:hint="eastAsia" w:ascii="仿宋" w:eastAsia="仿宋"/>
          <w:color w:val="auto"/>
          <w:kern w:val="0"/>
          <w:sz w:val="24"/>
          <w:highlight w:val="none"/>
          <w:u w:val="none"/>
        </w:rPr>
      </w:pPr>
    </w:p>
    <w:p w14:paraId="10B98550">
      <w:pPr>
        <w:pStyle w:val="8"/>
        <w:rPr>
          <w:rFonts w:hint="eastAsia" w:ascii="仿宋" w:eastAsia="仿宋"/>
          <w:color w:val="auto"/>
          <w:kern w:val="0"/>
          <w:sz w:val="24"/>
          <w:highlight w:val="none"/>
          <w:u w:val="none"/>
        </w:rPr>
      </w:pPr>
    </w:p>
    <w:p w14:paraId="7CA659E9">
      <w:pPr>
        <w:pStyle w:val="8"/>
        <w:rPr>
          <w:rFonts w:hint="eastAsia" w:ascii="仿宋" w:eastAsia="仿宋"/>
          <w:color w:val="auto"/>
          <w:kern w:val="0"/>
          <w:sz w:val="24"/>
          <w:highlight w:val="none"/>
          <w:u w:val="none"/>
        </w:rPr>
      </w:pPr>
    </w:p>
    <w:p w14:paraId="42BFC68E">
      <w:pPr>
        <w:pStyle w:val="8"/>
        <w:rPr>
          <w:rFonts w:hint="eastAsia" w:ascii="仿宋" w:eastAsia="仿宋"/>
          <w:color w:val="auto"/>
          <w:kern w:val="0"/>
          <w:sz w:val="24"/>
          <w:highlight w:val="none"/>
          <w:u w:val="none"/>
        </w:rPr>
      </w:pPr>
    </w:p>
    <w:p w14:paraId="354E632B">
      <w:pPr>
        <w:pStyle w:val="8"/>
        <w:rPr>
          <w:rFonts w:hint="eastAsia" w:ascii="仿宋" w:eastAsia="仿宋"/>
          <w:color w:val="auto"/>
          <w:kern w:val="0"/>
          <w:sz w:val="24"/>
          <w:highlight w:val="none"/>
          <w:u w:val="none"/>
        </w:rPr>
      </w:pPr>
    </w:p>
    <w:p w14:paraId="6BCE429E">
      <w:pPr>
        <w:pStyle w:val="8"/>
        <w:rPr>
          <w:rFonts w:hint="eastAsia" w:ascii="仿宋" w:eastAsia="仿宋"/>
          <w:color w:val="auto"/>
          <w:kern w:val="0"/>
          <w:sz w:val="24"/>
          <w:highlight w:val="none"/>
          <w:u w:val="none"/>
        </w:rPr>
      </w:pPr>
    </w:p>
    <w:p w14:paraId="49FCD7E0">
      <w:pPr>
        <w:pStyle w:val="8"/>
        <w:rPr>
          <w:rFonts w:hint="eastAsia" w:ascii="仿宋" w:eastAsia="仿宋"/>
          <w:color w:val="auto"/>
          <w:kern w:val="0"/>
          <w:sz w:val="24"/>
          <w:highlight w:val="none"/>
          <w:u w:val="none"/>
        </w:rPr>
      </w:pPr>
    </w:p>
    <w:p w14:paraId="214D2A27">
      <w:pPr>
        <w:pStyle w:val="8"/>
        <w:rPr>
          <w:rFonts w:hint="eastAsia" w:ascii="仿宋" w:eastAsia="仿宋"/>
          <w:color w:val="auto"/>
          <w:kern w:val="0"/>
          <w:sz w:val="24"/>
          <w:highlight w:val="none"/>
          <w:u w:val="none"/>
        </w:rPr>
      </w:pPr>
    </w:p>
    <w:p w14:paraId="4F5EDC71">
      <w:pPr>
        <w:pStyle w:val="8"/>
        <w:rPr>
          <w:rFonts w:hint="eastAsia" w:ascii="仿宋" w:eastAsia="仿宋"/>
          <w:color w:val="auto"/>
          <w:kern w:val="0"/>
          <w:sz w:val="24"/>
          <w:highlight w:val="none"/>
          <w:u w:val="none"/>
        </w:rPr>
      </w:pPr>
    </w:p>
    <w:p w14:paraId="3E7943FE">
      <w:pPr>
        <w:pStyle w:val="8"/>
        <w:rPr>
          <w:rFonts w:hint="eastAsia" w:ascii="仿宋" w:eastAsia="仿宋"/>
          <w:color w:val="auto"/>
          <w:kern w:val="0"/>
          <w:sz w:val="24"/>
          <w:highlight w:val="none"/>
          <w:u w:val="none"/>
        </w:rPr>
      </w:pPr>
    </w:p>
    <w:p w14:paraId="2E228C02">
      <w:pPr>
        <w:pStyle w:val="8"/>
        <w:rPr>
          <w:rFonts w:hint="eastAsia" w:ascii="仿宋" w:eastAsia="仿宋"/>
          <w:color w:val="auto"/>
          <w:kern w:val="0"/>
          <w:sz w:val="24"/>
          <w:highlight w:val="none"/>
          <w:u w:val="none"/>
        </w:rPr>
      </w:pPr>
    </w:p>
    <w:p w14:paraId="3358D1E1">
      <w:pPr>
        <w:pStyle w:val="8"/>
        <w:rPr>
          <w:rFonts w:hint="eastAsia" w:ascii="仿宋" w:eastAsia="仿宋"/>
          <w:color w:val="auto"/>
          <w:kern w:val="0"/>
          <w:sz w:val="24"/>
          <w:highlight w:val="none"/>
          <w:u w:val="none"/>
        </w:rPr>
      </w:pPr>
    </w:p>
    <w:p w14:paraId="299475A0">
      <w:pPr>
        <w:widowControl/>
        <w:snapToGrid w:val="0"/>
        <w:spacing w:line="480" w:lineRule="exact"/>
        <w:ind w:firstLine="480" w:firstLineChars="200"/>
        <w:rPr>
          <w:rFonts w:hint="eastAsia" w:ascii="仿宋" w:eastAsia="仿宋"/>
          <w:color w:val="auto"/>
          <w:kern w:val="0"/>
          <w:sz w:val="24"/>
          <w:highlight w:val="none"/>
          <w:u w:val="none"/>
        </w:rPr>
      </w:pPr>
    </w:p>
    <w:p w14:paraId="6AF518E1">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65728614">
      <w:pPr>
        <w:snapToGrid w:val="0"/>
        <w:spacing w:before="156" w:beforeLines="50" w:after="50"/>
        <w:jc w:val="right"/>
        <w:rPr>
          <w:rFonts w:hint="eastAsia" w:ascii="仿宋" w:eastAsia="仿宋"/>
          <w:b/>
          <w:color w:val="auto"/>
          <w:sz w:val="30"/>
          <w:szCs w:val="30"/>
          <w:highlight w:val="none"/>
        </w:rPr>
      </w:pPr>
    </w:p>
    <w:p w14:paraId="424D0DF9">
      <w:pPr>
        <w:snapToGrid w:val="0"/>
        <w:spacing w:before="156" w:beforeLines="50" w:after="50"/>
        <w:jc w:val="right"/>
        <w:rPr>
          <w:rFonts w:hint="eastAsia" w:ascii="仿宋" w:eastAsia="仿宋"/>
          <w:bCs/>
          <w:color w:val="auto"/>
          <w:sz w:val="30"/>
          <w:szCs w:val="30"/>
          <w:highlight w:val="none"/>
        </w:rPr>
      </w:pPr>
    </w:p>
    <w:p w14:paraId="08489DBE">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119B4BB7">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02345DC2">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52740F0">
      <w:pPr>
        <w:spacing w:line="1200" w:lineRule="exact"/>
        <w:ind w:right="6"/>
        <w:jc w:val="center"/>
        <w:rPr>
          <w:rFonts w:hint="eastAsia" w:ascii="仿宋" w:eastAsia="仿宋"/>
          <w:color w:val="auto"/>
          <w:sz w:val="72"/>
          <w:szCs w:val="72"/>
          <w:highlight w:val="none"/>
        </w:rPr>
      </w:pPr>
    </w:p>
    <w:p w14:paraId="2F19E100">
      <w:pPr>
        <w:spacing w:line="1200" w:lineRule="exact"/>
        <w:ind w:right="6"/>
        <w:jc w:val="center"/>
        <w:rPr>
          <w:rFonts w:hint="eastAsia" w:ascii="仿宋" w:eastAsia="仿宋"/>
          <w:color w:val="auto"/>
          <w:sz w:val="72"/>
          <w:szCs w:val="72"/>
          <w:highlight w:val="none"/>
        </w:rPr>
      </w:pPr>
    </w:p>
    <w:p w14:paraId="2559917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1315C02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71B85C6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AF90DE1">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31C36AC7">
      <w:pPr>
        <w:spacing w:line="1200" w:lineRule="exact"/>
        <w:ind w:right="6"/>
        <w:jc w:val="center"/>
        <w:rPr>
          <w:rFonts w:hint="eastAsia" w:ascii="仿宋" w:eastAsia="仿宋"/>
          <w:color w:val="auto"/>
          <w:sz w:val="72"/>
          <w:szCs w:val="72"/>
          <w:highlight w:val="none"/>
        </w:rPr>
      </w:pPr>
    </w:p>
    <w:p w14:paraId="6F889696">
      <w:pPr>
        <w:spacing w:line="500" w:lineRule="exact"/>
        <w:ind w:right="7"/>
        <w:jc w:val="center"/>
        <w:rPr>
          <w:rFonts w:hint="eastAsia" w:ascii="仿宋" w:eastAsia="仿宋"/>
          <w:color w:val="auto"/>
          <w:sz w:val="36"/>
          <w:szCs w:val="36"/>
          <w:highlight w:val="none"/>
        </w:rPr>
      </w:pPr>
    </w:p>
    <w:p w14:paraId="45A7BABB">
      <w:pPr>
        <w:spacing w:line="500" w:lineRule="exact"/>
        <w:ind w:right="7"/>
        <w:jc w:val="center"/>
        <w:rPr>
          <w:rFonts w:hint="eastAsia" w:ascii="仿宋" w:eastAsia="仿宋"/>
          <w:color w:val="auto"/>
          <w:sz w:val="36"/>
          <w:szCs w:val="36"/>
          <w:highlight w:val="none"/>
        </w:rPr>
      </w:pPr>
    </w:p>
    <w:p w14:paraId="7BA64F9D">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90DA378">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5F21D49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87D1275">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42722972">
      <w:pPr>
        <w:snapToGrid w:val="0"/>
        <w:spacing w:before="156" w:beforeLines="50" w:after="50"/>
        <w:jc w:val="center"/>
        <w:rPr>
          <w:rFonts w:hint="eastAsia" w:ascii="仿宋" w:eastAsia="仿宋" w:cs="仿宋_GB2312"/>
          <w:color w:val="auto"/>
          <w:sz w:val="30"/>
          <w:szCs w:val="30"/>
          <w:highlight w:val="none"/>
        </w:rPr>
      </w:pPr>
      <w:bookmarkStart w:id="44" w:name="_Toc64369786"/>
      <w:r>
        <w:rPr>
          <w:rFonts w:hint="eastAsia" w:ascii="仿宋" w:eastAsia="仿宋" w:cs="仿宋_GB2312"/>
          <w:color w:val="auto"/>
          <w:sz w:val="30"/>
          <w:szCs w:val="30"/>
          <w:highlight w:val="none"/>
        </w:rPr>
        <w:t>目 录</w:t>
      </w:r>
      <w:bookmarkEnd w:id="44"/>
    </w:p>
    <w:p w14:paraId="0DB26662">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032BBE8D">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2</w:t>
      </w:r>
      <w:r>
        <w:rPr>
          <w:rFonts w:hint="eastAsia" w:ascii="仿宋" w:eastAsia="仿宋" w:cs="仿宋_GB2312"/>
          <w:color w:val="auto"/>
          <w:highlight w:val="none"/>
        </w:rPr>
        <w:t>.法定代表人授权委托书……………………………………………………（页码）</w:t>
      </w:r>
    </w:p>
    <w:p w14:paraId="06A474B5">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3</w:t>
      </w:r>
      <w:r>
        <w:rPr>
          <w:rFonts w:hint="eastAsia" w:ascii="仿宋" w:eastAsia="仿宋" w:cs="仿宋_GB2312"/>
          <w:color w:val="auto"/>
          <w:highlight w:val="none"/>
        </w:rPr>
        <w:t>.法定代表人及其授权代表身份证…………………………………………（页码）</w:t>
      </w:r>
    </w:p>
    <w:p w14:paraId="5D25FD52">
      <w:pPr>
        <w:pStyle w:val="38"/>
        <w:spacing w:line="360" w:lineRule="auto"/>
        <w:ind w:firstLine="0" w:firstLineChars="0"/>
        <w:jc w:val="left"/>
        <w:rPr>
          <w:rFonts w:hint="eastAsia" w:ascii="仿宋" w:eastAsia="仿宋" w:cs="仿宋_GB2312"/>
          <w:color w:val="auto"/>
          <w:sz w:val="24"/>
          <w:szCs w:val="24"/>
          <w:highlight w:val="none"/>
        </w:rPr>
      </w:pPr>
      <w:r>
        <w:rPr>
          <w:rFonts w:hint="eastAsia" w:ascii="仿宋" w:eastAsia="仿宋" w:cs="仿宋_GB2312"/>
          <w:color w:val="auto"/>
          <w:sz w:val="24"/>
          <w:szCs w:val="24"/>
          <w:highlight w:val="none"/>
          <w:lang w:val="en-US" w:eastAsia="zh-CN"/>
        </w:rPr>
        <w:t>4</w:t>
      </w:r>
      <w:r>
        <w:rPr>
          <w:rFonts w:hint="eastAsia" w:ascii="仿宋" w:eastAsia="仿宋" w:cs="仿宋_GB2312"/>
          <w:color w:val="auto"/>
          <w:sz w:val="24"/>
          <w:szCs w:val="24"/>
          <w:highlight w:val="none"/>
        </w:rPr>
        <w:t>.资格条件证明材料</w:t>
      </w:r>
    </w:p>
    <w:p w14:paraId="168BF060">
      <w:pPr>
        <w:pStyle w:val="38"/>
        <w:spacing w:line="360" w:lineRule="auto"/>
        <w:ind w:firstLine="240" w:firstLineChars="100"/>
        <w:jc w:val="left"/>
        <w:rPr>
          <w:rFonts w:hint="eastAsia" w:ascii="仿宋" w:eastAsia="仿宋" w:cs="仿宋_GB2312"/>
          <w:color w:val="auto"/>
          <w:highlight w:val="none"/>
        </w:rPr>
      </w:pPr>
      <w:bookmarkStart w:id="45" w:name="_Toc64369787"/>
      <w:r>
        <w:rPr>
          <w:rFonts w:hint="eastAsia" w:ascii="仿宋" w:eastAsia="仿宋" w:cs="仿宋_GB2312"/>
          <w:color w:val="auto"/>
          <w:highlight w:val="none"/>
          <w:lang w:val="en-US" w:eastAsia="zh-CN"/>
        </w:rPr>
        <w:t>4</w:t>
      </w:r>
      <w:r>
        <w:rPr>
          <w:rFonts w:hint="eastAsia" w:ascii="仿宋" w:eastAsia="仿宋" w:cs="仿宋_GB2312"/>
          <w:color w:val="auto"/>
          <w:highlight w:val="none"/>
        </w:rPr>
        <w:t>.1营业执照(或事业法人登记证书)………………………………………（页码）</w:t>
      </w:r>
      <w:bookmarkEnd w:id="45"/>
    </w:p>
    <w:p w14:paraId="6BF95CB4">
      <w:pPr>
        <w:pStyle w:val="38"/>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.2</w:t>
      </w:r>
      <w:bookmarkStart w:id="46" w:name="_Toc64369788"/>
      <w:r>
        <w:rPr>
          <w:rFonts w:hint="eastAsia" w:ascii="仿宋" w:eastAsia="仿宋" w:cs="仿宋_GB2312"/>
          <w:color w:val="auto"/>
          <w:highlight w:val="none"/>
        </w:rPr>
        <w:t>特定资格条件的有关证明材料（如有）………………………………（页码）</w:t>
      </w:r>
      <w:bookmarkEnd w:id="46"/>
    </w:p>
    <w:p w14:paraId="07F70786">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.中小企业声明函………………………………………………………………（页码）</w:t>
      </w:r>
    </w:p>
    <w:p w14:paraId="18F83DDD">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.残疾人福利性单位声明函……………………………………………………（页码）</w:t>
      </w:r>
    </w:p>
    <w:p w14:paraId="77714430">
      <w:pPr>
        <w:spacing w:line="360" w:lineRule="auto"/>
        <w:jc w:val="left"/>
        <w:rPr>
          <w:rFonts w:hint="eastAsia" w:ascii="仿宋" w:eastAsia="仿宋" w:cs="仿宋_GB2312"/>
          <w:b/>
          <w:bCs/>
          <w:color w:val="auto"/>
          <w:sz w:val="24"/>
          <w:highlight w:val="none"/>
        </w:rPr>
      </w:pPr>
    </w:p>
    <w:p w14:paraId="74E3E944">
      <w:pPr>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注：“资格文件”需按采购文件要求的内容制作，复印件需加盖供应商公章，未按要求签署、盖章或内容实质性偏离的，资格审查不通过。</w:t>
      </w:r>
    </w:p>
    <w:p w14:paraId="51A1C91F">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38FF8210">
      <w:pPr>
        <w:pStyle w:val="33"/>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52E328A5">
      <w:pPr>
        <w:pStyle w:val="33"/>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C1A5387">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0A477C0D">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32269061">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。我方通过“信用中国”网站（www.creditchina.gov.cn）、中国政府采购网（www.ccgp.gov.cn）查询，未被列入失信被执行人、重大税收违法案件当事人名单、政府采购严重违法失信行为记录名单。</w:t>
      </w:r>
    </w:p>
    <w:p w14:paraId="047C0C96">
      <w:pPr>
        <w:pStyle w:val="33"/>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D7E6BF5">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6C49A4A7">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6E9796F0">
      <w:pPr>
        <w:pStyle w:val="33"/>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5F14D336">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1CF3EA70">
      <w:pPr>
        <w:pStyle w:val="33"/>
        <w:spacing w:after="50" w:afterLines="0" w:line="440" w:lineRule="exact"/>
        <w:rPr>
          <w:rFonts w:hint="eastAsia" w:ascii="仿宋" w:eastAsia="仿宋"/>
          <w:color w:val="auto"/>
          <w:szCs w:val="24"/>
          <w:highlight w:val="none"/>
        </w:rPr>
      </w:pPr>
    </w:p>
    <w:p w14:paraId="033F1D18">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003481C6">
      <w:pPr>
        <w:pStyle w:val="33"/>
        <w:spacing w:after="50" w:afterLines="0" w:line="440" w:lineRule="exact"/>
        <w:rPr>
          <w:rFonts w:hint="eastAsia" w:ascii="仿宋" w:eastAsia="仿宋"/>
          <w:color w:val="auto"/>
          <w:szCs w:val="24"/>
          <w:highlight w:val="none"/>
        </w:rPr>
      </w:pPr>
    </w:p>
    <w:p w14:paraId="5BFDF5D6">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75C2137D">
      <w:pPr>
        <w:pStyle w:val="33"/>
        <w:spacing w:after="50" w:afterLines="0" w:line="440" w:lineRule="exact"/>
        <w:rPr>
          <w:rFonts w:hint="eastAsia" w:ascii="仿宋" w:eastAsia="仿宋"/>
          <w:color w:val="auto"/>
          <w:szCs w:val="24"/>
          <w:highlight w:val="none"/>
        </w:rPr>
      </w:pPr>
    </w:p>
    <w:p w14:paraId="010759EE">
      <w:pPr>
        <w:pStyle w:val="33"/>
        <w:spacing w:after="50" w:afterLines="0" w:line="440" w:lineRule="exact"/>
        <w:rPr>
          <w:rFonts w:hint="eastAsia" w:ascii="仿宋" w:eastAsia="仿宋"/>
          <w:color w:val="auto"/>
          <w:szCs w:val="24"/>
          <w:highlight w:val="none"/>
        </w:rPr>
      </w:pPr>
    </w:p>
    <w:p w14:paraId="4AD34497">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6215F4D4">
      <w:pPr>
        <w:snapToGrid w:val="0"/>
        <w:spacing w:before="50" w:after="50"/>
        <w:jc w:val="center"/>
        <w:rPr>
          <w:rFonts w:hint="eastAsia" w:ascii="仿宋" w:eastAsia="仿宋"/>
          <w:b/>
          <w:color w:val="auto"/>
          <w:sz w:val="36"/>
          <w:szCs w:val="36"/>
          <w:highlight w:val="none"/>
        </w:rPr>
      </w:pPr>
    </w:p>
    <w:p w14:paraId="060CAE1E">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6B4E0802">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72607F88">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2E30C062">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4D5D7713">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4312DDCC">
      <w:pPr>
        <w:snapToGrid w:val="0"/>
        <w:spacing w:before="156" w:beforeLines="50" w:after="50" w:line="460" w:lineRule="exact"/>
        <w:ind w:firstLine="480"/>
        <w:rPr>
          <w:rFonts w:hint="eastAsia" w:ascii="仿宋" w:eastAsia="仿宋"/>
          <w:color w:val="auto"/>
          <w:sz w:val="24"/>
          <w:szCs w:val="24"/>
          <w:highlight w:val="none"/>
        </w:rPr>
      </w:pPr>
    </w:p>
    <w:p w14:paraId="382B9D24">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4F124A55">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9A6900C">
      <w:pPr>
        <w:snapToGrid w:val="0"/>
        <w:spacing w:before="156" w:beforeLines="50" w:after="50" w:line="460" w:lineRule="exact"/>
        <w:rPr>
          <w:rFonts w:hint="eastAsia" w:ascii="仿宋" w:eastAsia="仿宋"/>
          <w:color w:val="auto"/>
          <w:sz w:val="24"/>
          <w:szCs w:val="24"/>
          <w:highlight w:val="none"/>
        </w:rPr>
      </w:pPr>
    </w:p>
    <w:p w14:paraId="12A24A07">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35D3E9E6">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584F4911">
      <w:pPr>
        <w:snapToGrid w:val="0"/>
        <w:spacing w:before="156" w:beforeLines="50" w:after="50" w:line="460" w:lineRule="exact"/>
        <w:rPr>
          <w:rFonts w:hint="eastAsia" w:ascii="仿宋" w:eastAsia="仿宋"/>
          <w:color w:val="auto"/>
          <w:sz w:val="24"/>
          <w:szCs w:val="24"/>
          <w:highlight w:val="none"/>
        </w:rPr>
      </w:pPr>
    </w:p>
    <w:p w14:paraId="56D46258">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01D698FE">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3031EC15">
      <w:pPr>
        <w:widowControl/>
        <w:jc w:val="left"/>
        <w:rPr>
          <w:rFonts w:hint="eastAsia" w:ascii="仿宋" w:eastAsia="仿宋"/>
          <w:color w:val="auto"/>
          <w:sz w:val="24"/>
          <w:szCs w:val="24"/>
          <w:highlight w:val="none"/>
          <w:u w:val="single"/>
        </w:rPr>
      </w:pPr>
    </w:p>
    <w:p w14:paraId="34C67C8C">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A91D622">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6A2D2A8E">
      <w:pPr>
        <w:snapToGrid w:val="0"/>
        <w:spacing w:before="50" w:after="50"/>
        <w:jc w:val="left"/>
        <w:rPr>
          <w:rFonts w:ascii="仿宋" w:eastAsia="仿宋"/>
          <w:b/>
          <w:color w:val="auto"/>
          <w:sz w:val="36"/>
          <w:szCs w:val="36"/>
          <w:highlight w:val="none"/>
        </w:rPr>
      </w:pPr>
    </w:p>
    <w:p w14:paraId="2B1E57E1">
      <w:pPr>
        <w:snapToGrid w:val="0"/>
        <w:spacing w:before="50" w:after="50"/>
        <w:jc w:val="left"/>
        <w:rPr>
          <w:rFonts w:hint="eastAsia" w:ascii="仿宋" w:eastAsia="仿宋"/>
          <w:b/>
          <w:color w:val="auto"/>
          <w:sz w:val="36"/>
          <w:szCs w:val="36"/>
          <w:highlight w:val="none"/>
        </w:rPr>
      </w:pPr>
    </w:p>
    <w:p w14:paraId="2CB3BFFE">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3B5E1060">
      <w:pPr>
        <w:pStyle w:val="33"/>
        <w:spacing w:after="50" w:afterLines="0" w:line="440" w:lineRule="exact"/>
        <w:ind w:left="0" w:firstLine="0" w:firstLineChars="0"/>
        <w:rPr>
          <w:rFonts w:hint="eastAsia" w:ascii="仿宋" w:eastAsia="仿宋"/>
          <w:b/>
          <w:bCs/>
          <w:color w:val="auto"/>
          <w:sz w:val="28"/>
          <w:szCs w:val="28"/>
          <w:highlight w:val="none"/>
        </w:rPr>
      </w:pPr>
    </w:p>
    <w:p w14:paraId="42C177DC">
      <w:pPr>
        <w:pStyle w:val="33"/>
        <w:spacing w:after="50" w:afterLines="0" w:line="440" w:lineRule="exact"/>
        <w:ind w:left="0" w:firstLine="0" w:firstLineChars="0"/>
        <w:rPr>
          <w:rFonts w:hint="eastAsia" w:ascii="仿宋" w:eastAsia="仿宋"/>
          <w:b/>
          <w:bCs/>
          <w:color w:val="auto"/>
          <w:sz w:val="28"/>
          <w:szCs w:val="28"/>
          <w:highlight w:val="none"/>
        </w:rPr>
      </w:pPr>
    </w:p>
    <w:p w14:paraId="4559234B">
      <w:pPr>
        <w:pStyle w:val="33"/>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08D9FCAF">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w:t>
      </w:r>
      <w:r>
        <w:rPr>
          <w:rFonts w:ascii="仿宋" w:eastAsia="仿宋"/>
          <w:color w:val="auto"/>
          <w:sz w:val="28"/>
          <w:szCs w:val="28"/>
          <w:highlight w:val="none"/>
        </w:rPr>
        <w:t>复印件或扫描件或图片</w:t>
      </w:r>
      <w:r>
        <w:rPr>
          <w:rFonts w:hint="eastAsia" w:ascii="仿宋" w:eastAsia="仿宋"/>
          <w:color w:val="auto"/>
          <w:sz w:val="28"/>
          <w:szCs w:val="28"/>
          <w:highlight w:val="none"/>
        </w:rPr>
        <w:t>，内容清晰可辨，加盖</w:t>
      </w:r>
      <w:r>
        <w:rPr>
          <w:rFonts w:hint="eastAsia" w:ascii="仿宋" w:eastAsia="仿宋"/>
          <w:color w:val="auto"/>
          <w:sz w:val="28"/>
          <w:szCs w:val="28"/>
          <w:highlight w:val="none"/>
          <w:lang w:eastAsia="zh-CN"/>
        </w:rPr>
        <w:t>单位公章</w:t>
      </w:r>
      <w:r>
        <w:rPr>
          <w:rFonts w:hint="eastAsia" w:ascii="仿宋" w:eastAsia="仿宋"/>
          <w:color w:val="auto"/>
          <w:sz w:val="28"/>
          <w:szCs w:val="28"/>
          <w:highlight w:val="none"/>
        </w:rPr>
        <w:t>，否则视为无效投标。</w:t>
      </w:r>
    </w:p>
    <w:p w14:paraId="4B845094">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4FBE9AF3">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4B51EADE">
      <w:pPr>
        <w:pStyle w:val="33"/>
        <w:spacing w:after="50" w:afterLines="0" w:line="440" w:lineRule="exact"/>
        <w:ind w:left="0" w:firstLine="0" w:firstLineChars="0"/>
        <w:rPr>
          <w:rFonts w:hint="eastAsia" w:ascii="仿宋" w:eastAsia="仿宋"/>
          <w:color w:val="auto"/>
          <w:sz w:val="28"/>
          <w:szCs w:val="28"/>
          <w:highlight w:val="none"/>
        </w:rPr>
      </w:pPr>
    </w:p>
    <w:p w14:paraId="7A14B6FA">
      <w:pPr>
        <w:pStyle w:val="33"/>
        <w:spacing w:after="50" w:afterLines="0" w:line="440" w:lineRule="exact"/>
        <w:ind w:left="0" w:firstLine="0" w:firstLineChars="0"/>
        <w:rPr>
          <w:rFonts w:hint="eastAsia" w:ascii="仿宋" w:eastAsia="仿宋"/>
          <w:color w:val="auto"/>
          <w:sz w:val="28"/>
          <w:szCs w:val="28"/>
          <w:highlight w:val="none"/>
        </w:rPr>
      </w:pPr>
    </w:p>
    <w:p w14:paraId="11375D1C">
      <w:pPr>
        <w:pStyle w:val="33"/>
        <w:spacing w:after="50" w:afterLines="0" w:line="440" w:lineRule="exact"/>
        <w:ind w:left="0" w:firstLine="0" w:firstLineChars="0"/>
        <w:rPr>
          <w:rFonts w:hint="eastAsia" w:ascii="仿宋" w:eastAsia="仿宋"/>
          <w:color w:val="auto"/>
          <w:sz w:val="28"/>
          <w:szCs w:val="28"/>
          <w:highlight w:val="none"/>
        </w:rPr>
      </w:pPr>
    </w:p>
    <w:p w14:paraId="09BFC9AC">
      <w:pPr>
        <w:pStyle w:val="33"/>
        <w:spacing w:after="50" w:afterLines="0" w:line="440" w:lineRule="exact"/>
        <w:ind w:left="0" w:firstLine="0" w:firstLineChars="0"/>
        <w:rPr>
          <w:rFonts w:hint="eastAsia" w:ascii="仿宋" w:eastAsia="仿宋"/>
          <w:color w:val="auto"/>
          <w:sz w:val="28"/>
          <w:szCs w:val="28"/>
          <w:highlight w:val="none"/>
        </w:rPr>
      </w:pPr>
    </w:p>
    <w:p w14:paraId="678BB4FC">
      <w:pPr>
        <w:pStyle w:val="33"/>
        <w:spacing w:after="50" w:afterLines="0" w:line="440" w:lineRule="exact"/>
        <w:ind w:left="0" w:firstLine="0" w:firstLineChars="0"/>
        <w:rPr>
          <w:rFonts w:hint="eastAsia" w:ascii="仿宋" w:eastAsia="仿宋"/>
          <w:color w:val="auto"/>
          <w:sz w:val="28"/>
          <w:szCs w:val="28"/>
          <w:highlight w:val="none"/>
        </w:rPr>
      </w:pPr>
    </w:p>
    <w:p w14:paraId="2F458D42">
      <w:pPr>
        <w:pStyle w:val="33"/>
        <w:spacing w:after="50" w:afterLines="0" w:line="440" w:lineRule="exact"/>
        <w:ind w:left="0" w:firstLine="0" w:firstLineChars="0"/>
        <w:rPr>
          <w:rFonts w:hint="eastAsia" w:ascii="仿宋" w:eastAsia="仿宋"/>
          <w:color w:val="auto"/>
          <w:sz w:val="28"/>
          <w:szCs w:val="28"/>
          <w:highlight w:val="none"/>
        </w:rPr>
      </w:pPr>
    </w:p>
    <w:p w14:paraId="73FEDB48">
      <w:pPr>
        <w:pStyle w:val="33"/>
        <w:spacing w:after="50" w:afterLines="0" w:line="440" w:lineRule="exact"/>
        <w:ind w:left="0" w:firstLine="0" w:firstLineChars="0"/>
        <w:rPr>
          <w:rFonts w:hint="eastAsia" w:ascii="仿宋" w:eastAsia="仿宋"/>
          <w:color w:val="auto"/>
          <w:sz w:val="28"/>
          <w:szCs w:val="28"/>
          <w:highlight w:val="none"/>
        </w:rPr>
      </w:pPr>
    </w:p>
    <w:p w14:paraId="2FA1BC6A">
      <w:pPr>
        <w:pStyle w:val="33"/>
        <w:spacing w:after="50" w:afterLines="0" w:line="440" w:lineRule="exact"/>
        <w:ind w:left="0" w:firstLine="0" w:firstLineChars="0"/>
        <w:rPr>
          <w:rFonts w:hint="eastAsia" w:ascii="仿宋" w:eastAsia="仿宋"/>
          <w:color w:val="auto"/>
          <w:sz w:val="28"/>
          <w:szCs w:val="28"/>
          <w:highlight w:val="none"/>
        </w:rPr>
      </w:pPr>
    </w:p>
    <w:p w14:paraId="4E9261E9">
      <w:pPr>
        <w:pStyle w:val="33"/>
        <w:spacing w:after="50" w:afterLines="0" w:line="440" w:lineRule="exact"/>
        <w:ind w:left="0" w:firstLine="0" w:firstLineChars="0"/>
        <w:rPr>
          <w:rFonts w:hint="eastAsia" w:ascii="仿宋" w:eastAsia="仿宋"/>
          <w:color w:val="auto"/>
          <w:sz w:val="28"/>
          <w:szCs w:val="28"/>
          <w:highlight w:val="none"/>
        </w:rPr>
      </w:pPr>
    </w:p>
    <w:p w14:paraId="6149C3B7">
      <w:pPr>
        <w:pStyle w:val="33"/>
        <w:spacing w:after="50" w:afterLines="0" w:line="440" w:lineRule="exact"/>
        <w:ind w:left="0" w:firstLine="0" w:firstLineChars="0"/>
        <w:rPr>
          <w:rFonts w:hint="eastAsia" w:ascii="仿宋" w:eastAsia="仿宋"/>
          <w:color w:val="auto"/>
          <w:sz w:val="28"/>
          <w:szCs w:val="28"/>
          <w:highlight w:val="none"/>
        </w:rPr>
      </w:pPr>
    </w:p>
    <w:p w14:paraId="7CF8590D">
      <w:pPr>
        <w:pStyle w:val="33"/>
        <w:spacing w:after="50" w:afterLines="0" w:line="440" w:lineRule="exact"/>
        <w:ind w:left="0" w:firstLine="0" w:firstLineChars="0"/>
        <w:rPr>
          <w:rFonts w:hint="eastAsia" w:ascii="仿宋" w:eastAsia="仿宋"/>
          <w:color w:val="auto"/>
          <w:sz w:val="28"/>
          <w:szCs w:val="28"/>
          <w:highlight w:val="none"/>
        </w:rPr>
      </w:pPr>
    </w:p>
    <w:p w14:paraId="2A6C2533">
      <w:pPr>
        <w:pStyle w:val="33"/>
        <w:spacing w:after="50" w:afterLines="0" w:line="440" w:lineRule="exact"/>
        <w:ind w:left="0" w:firstLine="0" w:firstLineChars="0"/>
        <w:rPr>
          <w:rFonts w:hint="eastAsia" w:ascii="仿宋" w:eastAsia="仿宋"/>
          <w:color w:val="auto"/>
          <w:sz w:val="28"/>
          <w:szCs w:val="28"/>
          <w:highlight w:val="none"/>
        </w:rPr>
      </w:pPr>
    </w:p>
    <w:p w14:paraId="648790BE">
      <w:pPr>
        <w:pStyle w:val="33"/>
        <w:spacing w:after="50" w:afterLines="0" w:line="440" w:lineRule="exact"/>
        <w:ind w:left="0" w:firstLine="0" w:firstLineChars="0"/>
        <w:rPr>
          <w:rFonts w:hint="eastAsia" w:ascii="仿宋" w:eastAsia="仿宋"/>
          <w:color w:val="auto"/>
          <w:sz w:val="28"/>
          <w:szCs w:val="28"/>
          <w:highlight w:val="none"/>
        </w:rPr>
      </w:pPr>
    </w:p>
    <w:p w14:paraId="1F293989">
      <w:pPr>
        <w:pStyle w:val="33"/>
        <w:spacing w:after="50" w:afterLines="0" w:line="440" w:lineRule="exact"/>
        <w:ind w:left="0" w:firstLine="0" w:firstLineChars="0"/>
        <w:rPr>
          <w:rFonts w:hint="eastAsia" w:ascii="仿宋" w:eastAsia="仿宋"/>
          <w:color w:val="auto"/>
          <w:sz w:val="28"/>
          <w:szCs w:val="28"/>
          <w:highlight w:val="none"/>
        </w:rPr>
      </w:pPr>
    </w:p>
    <w:p w14:paraId="513E0648">
      <w:pPr>
        <w:pStyle w:val="33"/>
        <w:spacing w:after="50" w:afterLines="0" w:line="440" w:lineRule="exact"/>
        <w:ind w:left="0" w:firstLine="0" w:firstLineChars="0"/>
        <w:rPr>
          <w:rFonts w:hint="eastAsia" w:ascii="仿宋" w:eastAsia="仿宋"/>
          <w:color w:val="auto"/>
          <w:sz w:val="28"/>
          <w:szCs w:val="28"/>
          <w:highlight w:val="none"/>
        </w:rPr>
      </w:pPr>
    </w:p>
    <w:p w14:paraId="1F746F71">
      <w:pPr>
        <w:pStyle w:val="33"/>
        <w:spacing w:after="50" w:afterLines="0" w:line="440" w:lineRule="exact"/>
        <w:ind w:left="0" w:firstLine="0" w:firstLineChars="0"/>
        <w:rPr>
          <w:rFonts w:hint="eastAsia" w:ascii="仿宋" w:eastAsia="仿宋"/>
          <w:color w:val="auto"/>
          <w:sz w:val="28"/>
          <w:szCs w:val="28"/>
          <w:highlight w:val="none"/>
        </w:rPr>
      </w:pPr>
    </w:p>
    <w:p w14:paraId="0F48CF90">
      <w:pPr>
        <w:pStyle w:val="33"/>
        <w:spacing w:after="50" w:afterLines="0" w:line="440" w:lineRule="exact"/>
        <w:ind w:left="0" w:firstLine="0" w:firstLineChars="0"/>
        <w:rPr>
          <w:rFonts w:hint="eastAsia" w:ascii="仿宋" w:eastAsia="仿宋"/>
          <w:color w:val="auto"/>
          <w:sz w:val="28"/>
          <w:szCs w:val="28"/>
          <w:highlight w:val="none"/>
        </w:rPr>
      </w:pPr>
    </w:p>
    <w:p w14:paraId="1FDA9E1B">
      <w:pPr>
        <w:pStyle w:val="33"/>
        <w:spacing w:after="50" w:afterLines="0" w:line="440" w:lineRule="exact"/>
        <w:ind w:left="0" w:firstLine="0" w:firstLineChars="0"/>
        <w:rPr>
          <w:rFonts w:hint="eastAsia" w:ascii="仿宋" w:eastAsia="仿宋"/>
          <w:color w:val="auto"/>
          <w:sz w:val="28"/>
          <w:szCs w:val="28"/>
          <w:highlight w:val="none"/>
        </w:rPr>
      </w:pPr>
    </w:p>
    <w:p w14:paraId="539DD1AA">
      <w:pPr>
        <w:pStyle w:val="33"/>
        <w:spacing w:after="50" w:afterLines="0" w:line="440" w:lineRule="exact"/>
        <w:ind w:left="0" w:firstLine="0" w:firstLineChars="0"/>
        <w:rPr>
          <w:rFonts w:hint="eastAsia" w:ascii="仿宋" w:eastAsia="仿宋"/>
          <w:color w:val="auto"/>
          <w:sz w:val="28"/>
          <w:szCs w:val="28"/>
          <w:highlight w:val="none"/>
        </w:rPr>
      </w:pPr>
    </w:p>
    <w:p w14:paraId="1AC17D93">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（如有）：</w:t>
      </w:r>
    </w:p>
    <w:p w14:paraId="50B0843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5C07DA94">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3F185AA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2E6CD7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5847DCC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1AED8657">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07896AE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737AC667">
      <w:pPr>
        <w:snapToGrid w:val="0"/>
        <w:spacing w:before="50" w:after="50" w:line="360" w:lineRule="auto"/>
        <w:ind w:firstLine="480" w:firstLineChars="200"/>
        <w:jc w:val="left"/>
        <w:rPr>
          <w:rFonts w:ascii="仿宋" w:eastAsia="仿宋"/>
          <w:color w:val="auto"/>
          <w:sz w:val="24"/>
          <w:szCs w:val="24"/>
          <w:highlight w:val="none"/>
        </w:rPr>
      </w:pPr>
    </w:p>
    <w:p w14:paraId="12A2A86D">
      <w:pPr>
        <w:snapToGrid w:val="0"/>
        <w:spacing w:before="50" w:after="50" w:line="360" w:lineRule="auto"/>
        <w:ind w:firstLine="480" w:firstLineChars="200"/>
        <w:jc w:val="left"/>
        <w:rPr>
          <w:rFonts w:ascii="仿宋" w:eastAsia="仿宋"/>
          <w:color w:val="auto"/>
          <w:sz w:val="24"/>
          <w:szCs w:val="24"/>
          <w:highlight w:val="none"/>
        </w:rPr>
      </w:pPr>
    </w:p>
    <w:p w14:paraId="38D4EFB5">
      <w:pPr>
        <w:snapToGrid w:val="0"/>
        <w:spacing w:before="50" w:after="50" w:line="360" w:lineRule="auto"/>
        <w:ind w:firstLine="480" w:firstLineChars="200"/>
        <w:jc w:val="left"/>
        <w:rPr>
          <w:rFonts w:ascii="仿宋" w:eastAsia="仿宋"/>
          <w:color w:val="auto"/>
          <w:sz w:val="24"/>
          <w:szCs w:val="24"/>
          <w:highlight w:val="none"/>
        </w:rPr>
      </w:pPr>
    </w:p>
    <w:p w14:paraId="1ABB09E6">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7985B6D4">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532C220C">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43431E01">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572C3F94">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1B012051">
      <w:pPr>
        <w:numPr>
          <w:ilvl w:val="0"/>
          <w:numId w:val="8"/>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05C82B68">
      <w:pPr>
        <w:numPr>
          <w:ilvl w:val="0"/>
          <w:numId w:val="8"/>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670B1EDD">
      <w:pPr>
        <w:spacing w:line="588" w:lineRule="exact"/>
        <w:rPr>
          <w:rFonts w:hint="eastAsia" w:ascii="仿宋" w:eastAsia="仿宋"/>
          <w:b/>
          <w:color w:val="auto"/>
          <w:spacing w:val="6"/>
          <w:sz w:val="30"/>
          <w:szCs w:val="30"/>
          <w:highlight w:val="none"/>
        </w:rPr>
      </w:pPr>
      <w:bookmarkStart w:id="47"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47"/>
    <w:p w14:paraId="3EAC9B09">
      <w:pPr>
        <w:spacing w:line="588" w:lineRule="exact"/>
        <w:ind w:firstLine="667"/>
        <w:jc w:val="center"/>
        <w:rPr>
          <w:rFonts w:hint="eastAsia" w:ascii="仿宋" w:eastAsia="仿宋"/>
          <w:b/>
          <w:color w:val="auto"/>
          <w:spacing w:val="6"/>
          <w:sz w:val="32"/>
          <w:szCs w:val="32"/>
          <w:highlight w:val="none"/>
        </w:rPr>
      </w:pPr>
    </w:p>
    <w:p w14:paraId="5FEF00AA">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41B9616F">
      <w:pPr>
        <w:spacing w:line="588" w:lineRule="exact"/>
        <w:ind w:firstLine="626"/>
        <w:rPr>
          <w:rFonts w:hint="eastAsia" w:ascii="仿宋" w:eastAsia="仿宋"/>
          <w:b/>
          <w:color w:val="auto"/>
          <w:spacing w:val="6"/>
          <w:sz w:val="30"/>
          <w:szCs w:val="30"/>
          <w:highlight w:val="none"/>
        </w:rPr>
      </w:pPr>
    </w:p>
    <w:p w14:paraId="79E10CB1">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29DB113">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0343A872">
      <w:pPr>
        <w:spacing w:line="588" w:lineRule="exact"/>
        <w:ind w:firstLine="480"/>
        <w:rPr>
          <w:rFonts w:hint="eastAsia" w:ascii="仿宋" w:eastAsia="仿宋" w:cs="仿宋_GB2312"/>
          <w:color w:val="auto"/>
          <w:sz w:val="24"/>
          <w:highlight w:val="none"/>
        </w:rPr>
      </w:pPr>
    </w:p>
    <w:p w14:paraId="5CAD780D">
      <w:pPr>
        <w:spacing w:line="588" w:lineRule="exact"/>
        <w:ind w:firstLine="480"/>
        <w:rPr>
          <w:rFonts w:hint="eastAsia" w:ascii="仿宋" w:eastAsia="仿宋" w:cs="仿宋_GB2312"/>
          <w:color w:val="auto"/>
          <w:sz w:val="24"/>
          <w:highlight w:val="none"/>
        </w:rPr>
      </w:pPr>
    </w:p>
    <w:p w14:paraId="515B102C">
      <w:pPr>
        <w:spacing w:line="588" w:lineRule="exact"/>
        <w:ind w:firstLine="480"/>
        <w:rPr>
          <w:rFonts w:hint="eastAsia" w:ascii="仿宋" w:eastAsia="仿宋" w:cs="仿宋_GB2312"/>
          <w:color w:val="auto"/>
          <w:sz w:val="24"/>
          <w:highlight w:val="none"/>
        </w:rPr>
      </w:pPr>
    </w:p>
    <w:p w14:paraId="7EA790B0">
      <w:pPr>
        <w:spacing w:line="588" w:lineRule="exact"/>
        <w:ind w:firstLine="480"/>
        <w:rPr>
          <w:rFonts w:hint="eastAsia" w:ascii="仿宋" w:eastAsia="仿宋" w:cs="仿宋_GB2312"/>
          <w:color w:val="auto"/>
          <w:sz w:val="24"/>
          <w:highlight w:val="none"/>
        </w:rPr>
      </w:pPr>
    </w:p>
    <w:p w14:paraId="11B002AD">
      <w:pPr>
        <w:spacing w:line="588" w:lineRule="exact"/>
        <w:ind w:firstLine="480"/>
        <w:rPr>
          <w:rFonts w:hint="eastAsia" w:ascii="仿宋" w:eastAsia="仿宋" w:cs="仿宋_GB2312"/>
          <w:color w:val="auto"/>
          <w:sz w:val="24"/>
          <w:highlight w:val="none"/>
        </w:rPr>
      </w:pPr>
    </w:p>
    <w:p w14:paraId="7E2A06BB">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34369B95">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329E098C">
      <w:pPr>
        <w:ind w:firstLine="480"/>
        <w:rPr>
          <w:rFonts w:hint="eastAsia" w:ascii="仿宋" w:eastAsia="仿宋" w:cs="仿宋_GB2312"/>
          <w:color w:val="auto"/>
          <w:sz w:val="24"/>
          <w:highlight w:val="none"/>
        </w:rPr>
      </w:pPr>
    </w:p>
    <w:p w14:paraId="511EE51B">
      <w:pPr>
        <w:ind w:firstLine="420"/>
        <w:rPr>
          <w:rFonts w:hint="eastAsia" w:ascii="仿宋" w:eastAsia="仿宋"/>
          <w:color w:val="auto"/>
          <w:highlight w:val="none"/>
        </w:rPr>
      </w:pPr>
    </w:p>
    <w:p w14:paraId="32D073DA">
      <w:pPr>
        <w:ind w:firstLine="420"/>
        <w:rPr>
          <w:rFonts w:hint="eastAsia" w:ascii="仿宋" w:eastAsia="仿宋"/>
          <w:color w:val="auto"/>
          <w:highlight w:val="none"/>
        </w:rPr>
      </w:pPr>
    </w:p>
    <w:p w14:paraId="5C962F97">
      <w:pPr>
        <w:ind w:firstLine="420"/>
        <w:rPr>
          <w:rFonts w:hint="eastAsia" w:ascii="仿宋" w:eastAsia="仿宋"/>
          <w:color w:val="auto"/>
          <w:highlight w:val="none"/>
        </w:rPr>
      </w:pPr>
    </w:p>
    <w:p w14:paraId="5BA8E0F9">
      <w:pPr>
        <w:ind w:firstLine="420"/>
        <w:rPr>
          <w:rFonts w:hint="eastAsia" w:ascii="仿宋" w:eastAsia="仿宋"/>
          <w:color w:val="auto"/>
          <w:highlight w:val="none"/>
        </w:rPr>
      </w:pPr>
    </w:p>
    <w:p w14:paraId="248A0394">
      <w:pPr>
        <w:ind w:firstLine="420"/>
        <w:rPr>
          <w:rFonts w:hint="eastAsia" w:ascii="仿宋" w:eastAsia="仿宋"/>
          <w:color w:val="auto"/>
          <w:highlight w:val="none"/>
        </w:rPr>
      </w:pPr>
    </w:p>
    <w:p w14:paraId="076FA2CC">
      <w:pPr>
        <w:ind w:firstLine="420"/>
        <w:rPr>
          <w:rFonts w:hint="eastAsia" w:ascii="仿宋" w:eastAsia="仿宋"/>
          <w:color w:val="auto"/>
          <w:highlight w:val="none"/>
        </w:rPr>
      </w:pPr>
    </w:p>
    <w:p w14:paraId="7A0605C0">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18D980F">
      <w:pPr>
        <w:ind w:firstLine="420"/>
        <w:rPr>
          <w:rFonts w:hint="eastAsia" w:ascii="仿宋" w:eastAsia="仿宋"/>
          <w:color w:val="auto"/>
          <w:highlight w:val="none"/>
        </w:rPr>
      </w:pPr>
    </w:p>
    <w:p w14:paraId="72980EA1">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5569C91F">
      <w:pPr>
        <w:snapToGrid w:val="0"/>
        <w:spacing w:before="156" w:beforeLines="50" w:after="50"/>
        <w:jc w:val="center"/>
        <w:rPr>
          <w:rFonts w:hint="eastAsia" w:ascii="仿宋" w:eastAsia="仿宋"/>
          <w:b/>
          <w:color w:val="auto"/>
          <w:sz w:val="30"/>
          <w:szCs w:val="30"/>
          <w:highlight w:val="none"/>
        </w:rPr>
      </w:pPr>
    </w:p>
    <w:p w14:paraId="402150D9">
      <w:pPr>
        <w:snapToGrid w:val="0"/>
        <w:spacing w:before="156" w:beforeLines="50" w:after="50"/>
        <w:jc w:val="right"/>
        <w:rPr>
          <w:rFonts w:hint="eastAsia" w:ascii="仿宋" w:eastAsia="仿宋"/>
          <w:bCs/>
          <w:color w:val="auto"/>
          <w:sz w:val="30"/>
          <w:szCs w:val="30"/>
          <w:highlight w:val="none"/>
        </w:rPr>
      </w:pPr>
    </w:p>
    <w:p w14:paraId="3063FF9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244C0897">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0915DB2B">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6514DF3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40FDF7E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577363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7DCFCBA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3A0719BF">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7A3D6507">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2318ACE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59CC08CF">
      <w:pPr>
        <w:spacing w:line="500" w:lineRule="exact"/>
        <w:ind w:right="7"/>
        <w:jc w:val="center"/>
        <w:rPr>
          <w:rFonts w:hint="eastAsia" w:ascii="仿宋" w:eastAsia="仿宋"/>
          <w:color w:val="auto"/>
          <w:sz w:val="36"/>
          <w:szCs w:val="36"/>
          <w:highlight w:val="none"/>
        </w:rPr>
      </w:pPr>
    </w:p>
    <w:p w14:paraId="5F8F39EB">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7AFC706">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610638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4A62729">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00226BAA">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060F1F22">
      <w:pPr>
        <w:pStyle w:val="38"/>
        <w:spacing w:line="360" w:lineRule="auto"/>
        <w:ind w:firstLine="0" w:firstLineChars="0"/>
        <w:jc w:val="left"/>
        <w:rPr>
          <w:rFonts w:hint="eastAsia" w:ascii="仿宋" w:eastAsia="仿宋" w:cs="仿宋_GB2312"/>
          <w:color w:val="auto"/>
          <w:highlight w:val="none"/>
        </w:rPr>
      </w:pPr>
      <w:bookmarkStart w:id="48"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48"/>
    </w:p>
    <w:p w14:paraId="7DDD0ED5">
      <w:pPr>
        <w:pStyle w:val="38"/>
        <w:spacing w:line="360" w:lineRule="auto"/>
        <w:ind w:firstLine="0" w:firstLineChars="0"/>
        <w:jc w:val="left"/>
        <w:rPr>
          <w:rFonts w:hint="eastAsia" w:ascii="仿宋" w:eastAsia="仿宋" w:cs="仿宋_GB2312"/>
          <w:color w:val="auto"/>
          <w:highlight w:val="none"/>
        </w:rPr>
      </w:pPr>
      <w:bookmarkStart w:id="49" w:name="_Toc64369790"/>
      <w:r>
        <w:rPr>
          <w:rFonts w:hint="eastAsia" w:ascii="仿宋" w:eastAsia="仿宋" w:cs="仿宋_GB2312"/>
          <w:color w:val="auto"/>
          <w:highlight w:val="none"/>
        </w:rPr>
        <w:t>2.技术响应表…………………………………………………………………（页码）</w:t>
      </w:r>
      <w:bookmarkEnd w:id="49"/>
    </w:p>
    <w:p w14:paraId="3EFDE7A2">
      <w:pPr>
        <w:pStyle w:val="38"/>
        <w:spacing w:line="360" w:lineRule="auto"/>
        <w:ind w:firstLine="0" w:firstLineChars="0"/>
        <w:jc w:val="left"/>
        <w:rPr>
          <w:rFonts w:hint="eastAsia" w:ascii="仿宋" w:eastAsia="仿宋" w:cs="仿宋_GB2312"/>
          <w:color w:val="auto"/>
          <w:highlight w:val="none"/>
        </w:rPr>
      </w:pPr>
      <w:bookmarkStart w:id="50" w:name="_Toc64369791"/>
      <w:r>
        <w:rPr>
          <w:rFonts w:hint="eastAsia" w:ascii="仿宋" w:eastAsia="仿宋" w:cs="仿宋_GB2312"/>
          <w:color w:val="auto"/>
          <w:highlight w:val="none"/>
        </w:rPr>
        <w:t>3.商务响应表…………………………………………………………………（页码）</w:t>
      </w:r>
      <w:bookmarkEnd w:id="50"/>
    </w:p>
    <w:p w14:paraId="50692FE9">
      <w:pPr>
        <w:pStyle w:val="38"/>
        <w:spacing w:line="360" w:lineRule="auto"/>
        <w:ind w:firstLine="0" w:firstLineChars="0"/>
        <w:jc w:val="left"/>
        <w:rPr>
          <w:rFonts w:hint="eastAsia" w:ascii="仿宋" w:eastAsia="仿宋" w:cs="仿宋_GB2312"/>
          <w:color w:val="auto"/>
          <w:highlight w:val="none"/>
        </w:rPr>
      </w:pPr>
      <w:bookmarkStart w:id="51"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1"/>
    </w:p>
    <w:p w14:paraId="37BF627E">
      <w:pPr>
        <w:pStyle w:val="38"/>
        <w:spacing w:line="360" w:lineRule="auto"/>
        <w:ind w:firstLine="0" w:firstLineChars="0"/>
        <w:jc w:val="left"/>
        <w:rPr>
          <w:rFonts w:hint="eastAsia" w:ascii="仿宋" w:eastAsia="仿宋" w:cs="仿宋_GB2312"/>
          <w:color w:val="auto"/>
          <w:highlight w:val="none"/>
        </w:rPr>
      </w:pPr>
      <w:bookmarkStart w:id="52"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2"/>
    </w:p>
    <w:p w14:paraId="45BB8EF3">
      <w:pPr>
        <w:pStyle w:val="38"/>
        <w:spacing w:line="360" w:lineRule="auto"/>
        <w:ind w:firstLine="0" w:firstLineChars="0"/>
        <w:jc w:val="left"/>
        <w:rPr>
          <w:rFonts w:ascii="仿宋" w:eastAsia="仿宋" w:cs="仿宋_GB2312"/>
          <w:color w:val="auto"/>
          <w:highlight w:val="none"/>
        </w:rPr>
      </w:pPr>
      <w:bookmarkStart w:id="53"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3"/>
    </w:p>
    <w:p w14:paraId="7550AE6C">
      <w:pPr>
        <w:pStyle w:val="36"/>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649EA831">
      <w:pPr>
        <w:pStyle w:val="38"/>
        <w:spacing w:line="360" w:lineRule="auto"/>
        <w:ind w:firstLine="0" w:firstLineChars="0"/>
        <w:jc w:val="left"/>
        <w:rPr>
          <w:rFonts w:hint="eastAsia" w:ascii="仿宋" w:eastAsia="仿宋" w:cs="仿宋_GB2312"/>
          <w:color w:val="auto"/>
          <w:highlight w:val="none"/>
        </w:rPr>
      </w:pPr>
      <w:bookmarkStart w:id="54"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17AD2D0A">
      <w:pPr>
        <w:pStyle w:val="38"/>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61B09424">
      <w:pPr>
        <w:pStyle w:val="38"/>
        <w:spacing w:line="360" w:lineRule="auto"/>
        <w:ind w:firstLine="0" w:firstLineChars="0"/>
        <w:jc w:val="left"/>
        <w:rPr>
          <w:rFonts w:hint="eastAsia" w:ascii="仿宋" w:eastAsia="仿宋" w:cs="仿宋_GB2312"/>
          <w:color w:val="auto"/>
          <w:highlight w:val="none"/>
        </w:rPr>
      </w:pPr>
      <w:bookmarkStart w:id="55"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2B08E129">
      <w:pPr>
        <w:pStyle w:val="36"/>
        <w:numPr>
          <w:ilvl w:val="0"/>
          <w:numId w:val="0"/>
        </w:numPr>
        <w:spacing w:line="240" w:lineRule="auto"/>
        <w:ind w:left="0" w:firstLine="0"/>
        <w:rPr>
          <w:rFonts w:hint="eastAsia" w:ascii="仿宋" w:eastAsia="仿宋"/>
          <w:color w:val="auto"/>
          <w:highlight w:val="none"/>
        </w:rPr>
      </w:pPr>
    </w:p>
    <w:p w14:paraId="4710294A">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注：以上文件投标供应商可以在本采购文件提供的范本基础上适当微调，使得内容更加完备。</w:t>
      </w:r>
    </w:p>
    <w:p w14:paraId="0B336C7B">
      <w:pPr>
        <w:rPr>
          <w:rFonts w:hint="eastAsia" w:ascii="仿宋" w:eastAsia="仿宋"/>
          <w:color w:val="auto"/>
          <w:highlight w:val="none"/>
        </w:rPr>
      </w:pPr>
    </w:p>
    <w:p w14:paraId="7F6AB620">
      <w:pPr>
        <w:rPr>
          <w:rFonts w:hint="eastAsia" w:ascii="仿宋" w:eastAsia="仿宋"/>
          <w:color w:val="auto"/>
          <w:highlight w:val="none"/>
        </w:rPr>
      </w:pPr>
    </w:p>
    <w:p w14:paraId="1CCC4E9F">
      <w:pPr>
        <w:rPr>
          <w:rFonts w:hint="eastAsia" w:ascii="仿宋" w:eastAsia="仿宋"/>
          <w:color w:val="auto"/>
          <w:highlight w:val="none"/>
        </w:rPr>
      </w:pPr>
    </w:p>
    <w:p w14:paraId="17043B56">
      <w:pPr>
        <w:rPr>
          <w:rFonts w:hint="eastAsia" w:ascii="仿宋" w:eastAsia="仿宋"/>
          <w:color w:val="auto"/>
          <w:highlight w:val="none"/>
        </w:rPr>
      </w:pPr>
    </w:p>
    <w:p w14:paraId="0B083A1E">
      <w:pPr>
        <w:rPr>
          <w:rFonts w:hint="eastAsia" w:ascii="仿宋" w:eastAsia="仿宋"/>
          <w:color w:val="auto"/>
          <w:highlight w:val="none"/>
        </w:rPr>
      </w:pPr>
    </w:p>
    <w:p w14:paraId="265A4A35">
      <w:pPr>
        <w:rPr>
          <w:rFonts w:hint="eastAsia" w:ascii="仿宋" w:eastAsia="仿宋"/>
          <w:color w:val="auto"/>
          <w:highlight w:val="none"/>
        </w:rPr>
      </w:pPr>
    </w:p>
    <w:p w14:paraId="59AE2B58">
      <w:pPr>
        <w:rPr>
          <w:rFonts w:hint="eastAsia" w:ascii="仿宋" w:eastAsia="仿宋"/>
          <w:color w:val="auto"/>
          <w:highlight w:val="none"/>
        </w:rPr>
      </w:pPr>
    </w:p>
    <w:p w14:paraId="437C9162">
      <w:pPr>
        <w:rPr>
          <w:rFonts w:hint="eastAsia" w:ascii="仿宋" w:eastAsia="仿宋"/>
          <w:color w:val="auto"/>
          <w:highlight w:val="none"/>
        </w:rPr>
      </w:pPr>
    </w:p>
    <w:p w14:paraId="61802052">
      <w:pPr>
        <w:rPr>
          <w:rFonts w:hint="eastAsia" w:ascii="仿宋" w:eastAsia="仿宋"/>
          <w:color w:val="auto"/>
          <w:highlight w:val="none"/>
        </w:rPr>
      </w:pPr>
    </w:p>
    <w:p w14:paraId="4F6D8AEE">
      <w:pPr>
        <w:rPr>
          <w:rFonts w:hint="eastAsia" w:ascii="仿宋" w:eastAsia="仿宋"/>
          <w:color w:val="auto"/>
          <w:highlight w:val="none"/>
        </w:rPr>
      </w:pPr>
    </w:p>
    <w:p w14:paraId="2A2D1240">
      <w:pPr>
        <w:rPr>
          <w:rFonts w:hint="eastAsia" w:ascii="仿宋" w:eastAsia="仿宋"/>
          <w:color w:val="auto"/>
          <w:highlight w:val="none"/>
        </w:rPr>
      </w:pPr>
    </w:p>
    <w:p w14:paraId="1BBD814F">
      <w:pPr>
        <w:rPr>
          <w:rFonts w:hint="eastAsia" w:ascii="仿宋" w:eastAsia="仿宋"/>
          <w:color w:val="auto"/>
          <w:highlight w:val="none"/>
        </w:rPr>
      </w:pPr>
    </w:p>
    <w:p w14:paraId="047DB02A">
      <w:pPr>
        <w:rPr>
          <w:rFonts w:hint="eastAsia" w:ascii="仿宋" w:eastAsia="仿宋"/>
          <w:color w:val="auto"/>
          <w:highlight w:val="none"/>
        </w:rPr>
      </w:pPr>
    </w:p>
    <w:p w14:paraId="16852D0B">
      <w:pPr>
        <w:rPr>
          <w:rFonts w:hint="eastAsia" w:ascii="仿宋" w:eastAsia="仿宋"/>
          <w:color w:val="auto"/>
          <w:highlight w:val="none"/>
        </w:rPr>
      </w:pPr>
    </w:p>
    <w:p w14:paraId="04E3AFE2">
      <w:pPr>
        <w:rPr>
          <w:rFonts w:hint="eastAsia" w:ascii="仿宋" w:eastAsia="仿宋"/>
          <w:color w:val="auto"/>
          <w:highlight w:val="none"/>
        </w:rPr>
      </w:pPr>
    </w:p>
    <w:p w14:paraId="62ED712F">
      <w:pPr>
        <w:rPr>
          <w:rFonts w:hint="eastAsia" w:ascii="仿宋" w:eastAsia="仿宋"/>
          <w:color w:val="auto"/>
          <w:highlight w:val="none"/>
        </w:rPr>
      </w:pPr>
    </w:p>
    <w:p w14:paraId="6B9B92D7">
      <w:pPr>
        <w:rPr>
          <w:rFonts w:hint="eastAsia" w:ascii="仿宋" w:eastAsia="仿宋"/>
          <w:color w:val="auto"/>
          <w:highlight w:val="none"/>
        </w:rPr>
      </w:pPr>
    </w:p>
    <w:p w14:paraId="69DFC805">
      <w:pPr>
        <w:rPr>
          <w:rFonts w:hint="eastAsia" w:ascii="仿宋" w:eastAsia="仿宋"/>
          <w:color w:val="auto"/>
          <w:highlight w:val="none"/>
        </w:rPr>
      </w:pPr>
    </w:p>
    <w:p w14:paraId="71716AB7">
      <w:pPr>
        <w:rPr>
          <w:rFonts w:hint="eastAsia" w:ascii="仿宋" w:eastAsia="仿宋"/>
          <w:color w:val="auto"/>
          <w:highlight w:val="none"/>
        </w:rPr>
      </w:pPr>
    </w:p>
    <w:p w14:paraId="01CF96F3">
      <w:pPr>
        <w:rPr>
          <w:rFonts w:hint="eastAsia" w:ascii="仿宋" w:eastAsia="仿宋"/>
          <w:color w:val="auto"/>
          <w:highlight w:val="none"/>
        </w:rPr>
      </w:pPr>
    </w:p>
    <w:p w14:paraId="54680DAD">
      <w:pPr>
        <w:rPr>
          <w:rFonts w:hint="eastAsia" w:ascii="仿宋" w:eastAsia="仿宋"/>
          <w:color w:val="auto"/>
          <w:highlight w:val="none"/>
        </w:rPr>
      </w:pPr>
    </w:p>
    <w:p w14:paraId="4832A25C">
      <w:pPr>
        <w:rPr>
          <w:rFonts w:hint="eastAsia" w:ascii="仿宋" w:eastAsia="仿宋"/>
          <w:color w:val="auto"/>
          <w:highlight w:val="none"/>
        </w:rPr>
      </w:pPr>
    </w:p>
    <w:p w14:paraId="168E4C26">
      <w:pPr>
        <w:rPr>
          <w:rFonts w:hint="eastAsia" w:ascii="仿宋" w:eastAsia="仿宋"/>
          <w:color w:val="auto"/>
          <w:highlight w:val="none"/>
        </w:rPr>
      </w:pPr>
    </w:p>
    <w:p w14:paraId="10C89959">
      <w:pPr>
        <w:rPr>
          <w:rFonts w:hint="eastAsia" w:ascii="仿宋" w:eastAsia="仿宋"/>
          <w:color w:val="auto"/>
          <w:highlight w:val="none"/>
        </w:rPr>
      </w:pPr>
    </w:p>
    <w:p w14:paraId="655C86BA">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0E5AD99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356DD148">
      <w:pPr>
        <w:snapToGrid w:val="0"/>
        <w:spacing w:before="50" w:after="156" w:afterLines="50"/>
        <w:jc w:val="center"/>
        <w:rPr>
          <w:rFonts w:hint="eastAsia" w:ascii="仿宋" w:eastAsia="仿宋"/>
          <w:b/>
          <w:color w:val="auto"/>
          <w:spacing w:val="40"/>
          <w:kern w:val="0"/>
          <w:sz w:val="36"/>
          <w:szCs w:val="36"/>
          <w:highlight w:val="none"/>
        </w:rPr>
      </w:pPr>
    </w:p>
    <w:p w14:paraId="1F368C46">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579E243A">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C43C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A74D0C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C5BC7C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392E814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5C7871D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5D0021C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199D6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01B2A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B55C40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82F9231">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1AF9724">
            <w:pPr>
              <w:snapToGrid w:val="0"/>
              <w:spacing w:before="50" w:after="50"/>
              <w:jc w:val="center"/>
              <w:rPr>
                <w:rFonts w:hint="eastAsia" w:ascii="仿宋" w:eastAsia="仿宋"/>
                <w:color w:val="auto"/>
                <w:sz w:val="30"/>
                <w:szCs w:val="30"/>
                <w:highlight w:val="none"/>
              </w:rPr>
            </w:pPr>
          </w:p>
        </w:tc>
      </w:tr>
      <w:tr w14:paraId="733CE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692FF6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252E4931">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B0CD3E">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47C5C49">
            <w:pPr>
              <w:snapToGrid w:val="0"/>
              <w:spacing w:before="50" w:after="50"/>
              <w:jc w:val="center"/>
              <w:rPr>
                <w:rFonts w:hint="eastAsia" w:ascii="仿宋" w:eastAsia="仿宋"/>
                <w:color w:val="auto"/>
                <w:sz w:val="30"/>
                <w:szCs w:val="30"/>
                <w:highlight w:val="none"/>
              </w:rPr>
            </w:pPr>
          </w:p>
        </w:tc>
      </w:tr>
      <w:tr w14:paraId="1D00C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A945C6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906B6C8">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E5B4642">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D721733">
            <w:pPr>
              <w:snapToGrid w:val="0"/>
              <w:spacing w:before="50" w:after="50"/>
              <w:jc w:val="center"/>
              <w:rPr>
                <w:rFonts w:hint="eastAsia" w:ascii="仿宋" w:eastAsia="仿宋"/>
                <w:color w:val="auto"/>
                <w:sz w:val="30"/>
                <w:szCs w:val="30"/>
                <w:highlight w:val="none"/>
              </w:rPr>
            </w:pPr>
          </w:p>
        </w:tc>
      </w:tr>
    </w:tbl>
    <w:p w14:paraId="67386390">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B89B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925B3A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1E5F3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72020C9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447D2B08">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2366521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11B043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4A996AC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39B70D5B">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D88533E">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6EB4D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092BC9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0F67B2D3">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736DA8E">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632DCE4">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98DD59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84D1074">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55680D14">
            <w:pPr>
              <w:snapToGrid w:val="0"/>
              <w:spacing w:before="50" w:after="50"/>
              <w:jc w:val="center"/>
              <w:rPr>
                <w:rFonts w:hint="eastAsia" w:ascii="仿宋" w:eastAsia="仿宋"/>
                <w:color w:val="auto"/>
                <w:sz w:val="30"/>
                <w:szCs w:val="30"/>
                <w:highlight w:val="none"/>
              </w:rPr>
            </w:pPr>
          </w:p>
        </w:tc>
      </w:tr>
      <w:tr w14:paraId="71CB3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C9EDFD7">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7D3D92A">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C79808A">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4F29256">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51A4080">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5611AF1">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3EBC18D">
            <w:pPr>
              <w:snapToGrid w:val="0"/>
              <w:spacing w:before="50" w:after="50"/>
              <w:jc w:val="center"/>
              <w:rPr>
                <w:rFonts w:hint="eastAsia" w:ascii="仿宋" w:eastAsia="仿宋"/>
                <w:color w:val="auto"/>
                <w:sz w:val="30"/>
                <w:szCs w:val="30"/>
                <w:highlight w:val="none"/>
              </w:rPr>
            </w:pPr>
          </w:p>
        </w:tc>
      </w:tr>
      <w:tr w14:paraId="5A7E3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C434228">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0D60C224">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DDC53A6">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D8B7455">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9634890">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6A9152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EAD018F">
            <w:pPr>
              <w:snapToGrid w:val="0"/>
              <w:spacing w:before="50" w:after="50"/>
              <w:jc w:val="center"/>
              <w:rPr>
                <w:rFonts w:hint="eastAsia" w:ascii="仿宋" w:eastAsia="仿宋"/>
                <w:color w:val="auto"/>
                <w:sz w:val="30"/>
                <w:szCs w:val="30"/>
                <w:highlight w:val="none"/>
              </w:rPr>
            </w:pPr>
          </w:p>
        </w:tc>
      </w:tr>
    </w:tbl>
    <w:p w14:paraId="159669E0">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7A9AA77C">
      <w:pPr>
        <w:snapToGrid w:val="0"/>
        <w:spacing w:before="156" w:beforeLines="50"/>
        <w:rPr>
          <w:rFonts w:hint="eastAsia" w:ascii="仿宋" w:eastAsia="仿宋"/>
          <w:color w:val="auto"/>
          <w:sz w:val="30"/>
          <w:szCs w:val="30"/>
          <w:highlight w:val="none"/>
        </w:rPr>
      </w:pPr>
    </w:p>
    <w:p w14:paraId="0E4DAD09">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A93A337">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7894ECD8">
      <w:pPr>
        <w:snapToGrid w:val="0"/>
        <w:spacing w:before="50" w:after="50"/>
        <w:rPr>
          <w:rFonts w:hint="eastAsia" w:ascii="仿宋" w:eastAsia="仿宋"/>
          <w:color w:val="auto"/>
          <w:spacing w:val="20"/>
          <w:sz w:val="30"/>
          <w:szCs w:val="30"/>
          <w:highlight w:val="none"/>
        </w:rPr>
      </w:pPr>
    </w:p>
    <w:p w14:paraId="63909228">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2ACB2EBB">
      <w:pPr>
        <w:snapToGrid w:val="0"/>
        <w:spacing w:before="50" w:after="50"/>
        <w:rPr>
          <w:rFonts w:hint="eastAsia" w:ascii="仿宋" w:eastAsia="仿宋"/>
          <w:b/>
          <w:bCs/>
          <w:color w:val="auto"/>
          <w:sz w:val="30"/>
          <w:szCs w:val="30"/>
          <w:highlight w:val="none"/>
        </w:rPr>
      </w:pPr>
    </w:p>
    <w:p w14:paraId="704A9450">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00318D2F">
      <w:pPr>
        <w:snapToGrid w:val="0"/>
        <w:spacing w:before="50" w:after="156" w:afterLines="50"/>
        <w:jc w:val="center"/>
        <w:rPr>
          <w:rFonts w:hint="eastAsia" w:ascii="仿宋" w:eastAsia="仿宋"/>
          <w:b/>
          <w:color w:val="auto"/>
          <w:spacing w:val="40"/>
          <w:kern w:val="0"/>
          <w:sz w:val="36"/>
          <w:szCs w:val="36"/>
          <w:highlight w:val="none"/>
        </w:rPr>
      </w:pPr>
    </w:p>
    <w:p w14:paraId="19E1276A">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1C2E0F6">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6"/>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1EDB1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3DE01AE6">
            <w:pPr>
              <w:snapToGrid w:val="0"/>
              <w:spacing w:before="50" w:after="50"/>
              <w:rPr>
                <w:rFonts w:hint="eastAsia" w:ascii="仿宋" w:eastAsia="仿宋"/>
                <w:color w:val="auto"/>
                <w:spacing w:val="20"/>
                <w:sz w:val="24"/>
                <w:szCs w:val="24"/>
                <w:highlight w:val="none"/>
              </w:rPr>
            </w:pPr>
            <w:bookmarkStart w:id="56" w:name="_Toc64369807"/>
            <w:r>
              <w:rPr>
                <w:rFonts w:hint="eastAsia" w:ascii="仿宋" w:eastAsia="仿宋"/>
                <w:color w:val="auto"/>
                <w:spacing w:val="20"/>
                <w:sz w:val="24"/>
                <w:szCs w:val="24"/>
                <w:highlight w:val="none"/>
              </w:rPr>
              <w:t>服务部分</w:t>
            </w:r>
            <w:bookmarkEnd w:id="56"/>
          </w:p>
        </w:tc>
      </w:tr>
      <w:tr w14:paraId="04A0BA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494DA4">
            <w:pPr>
              <w:snapToGrid w:val="0"/>
              <w:spacing w:before="50" w:after="50"/>
              <w:jc w:val="center"/>
              <w:rPr>
                <w:rFonts w:hint="eastAsia" w:ascii="仿宋" w:eastAsia="仿宋"/>
                <w:color w:val="auto"/>
                <w:spacing w:val="20"/>
                <w:sz w:val="24"/>
                <w:szCs w:val="24"/>
                <w:highlight w:val="none"/>
              </w:rPr>
            </w:pPr>
            <w:bookmarkStart w:id="57" w:name="_Toc64369800"/>
            <w:r>
              <w:rPr>
                <w:rFonts w:hint="eastAsia" w:ascii="仿宋" w:eastAsia="仿宋"/>
                <w:color w:val="auto"/>
                <w:spacing w:val="20"/>
                <w:sz w:val="24"/>
                <w:szCs w:val="24"/>
                <w:highlight w:val="none"/>
              </w:rPr>
              <w:t>序号</w:t>
            </w:r>
            <w:bookmarkEnd w:id="57"/>
          </w:p>
        </w:tc>
        <w:tc>
          <w:tcPr>
            <w:tcW w:w="1861" w:type="dxa"/>
            <w:tcBorders>
              <w:top w:val="single" w:color="auto" w:sz="4" w:space="0"/>
              <w:left w:val="single" w:color="auto" w:sz="4" w:space="0"/>
              <w:bottom w:val="single" w:color="auto" w:sz="4" w:space="0"/>
              <w:right w:val="single" w:color="auto" w:sz="4" w:space="0"/>
            </w:tcBorders>
            <w:noWrap/>
            <w:vAlign w:val="center"/>
          </w:tcPr>
          <w:p w14:paraId="7774041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35D4B9AF">
            <w:pPr>
              <w:snapToGrid w:val="0"/>
              <w:spacing w:before="50" w:after="50"/>
              <w:jc w:val="center"/>
              <w:rPr>
                <w:rFonts w:hint="eastAsia" w:ascii="仿宋" w:eastAsia="仿宋"/>
                <w:color w:val="auto"/>
                <w:spacing w:val="20"/>
                <w:sz w:val="24"/>
                <w:szCs w:val="24"/>
                <w:highlight w:val="none"/>
              </w:rPr>
            </w:pPr>
            <w:bookmarkStart w:id="58" w:name="_Toc64369801"/>
            <w:bookmarkStart w:id="59" w:name="_Toc64369802"/>
            <w:r>
              <w:rPr>
                <w:rFonts w:hint="eastAsia" w:ascii="仿宋" w:eastAsia="仿宋"/>
                <w:color w:val="auto"/>
                <w:spacing w:val="20"/>
                <w:sz w:val="24"/>
                <w:szCs w:val="24"/>
                <w:highlight w:val="none"/>
              </w:rPr>
              <w:t>采购文件</w:t>
            </w:r>
          </w:p>
          <w:p w14:paraId="2DD161F7">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58"/>
          </w:p>
        </w:tc>
        <w:tc>
          <w:tcPr>
            <w:tcW w:w="2105" w:type="dxa"/>
            <w:tcBorders>
              <w:top w:val="single" w:color="auto" w:sz="4" w:space="0"/>
              <w:left w:val="single" w:color="auto" w:sz="4" w:space="0"/>
              <w:bottom w:val="single" w:color="auto" w:sz="4" w:space="0"/>
              <w:right w:val="single" w:color="auto" w:sz="4" w:space="0"/>
            </w:tcBorders>
            <w:noWrap/>
            <w:vAlign w:val="center"/>
          </w:tcPr>
          <w:p w14:paraId="1074130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2872D4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59"/>
          </w:p>
        </w:tc>
        <w:tc>
          <w:tcPr>
            <w:tcW w:w="1396" w:type="dxa"/>
            <w:tcBorders>
              <w:top w:val="single" w:color="auto" w:sz="4" w:space="0"/>
              <w:left w:val="single" w:color="auto" w:sz="4" w:space="0"/>
              <w:bottom w:val="single" w:color="auto" w:sz="4" w:space="0"/>
              <w:right w:val="single" w:color="auto" w:sz="4" w:space="0"/>
            </w:tcBorders>
            <w:noWrap/>
            <w:vAlign w:val="center"/>
          </w:tcPr>
          <w:p w14:paraId="2AD93DC0">
            <w:pPr>
              <w:snapToGrid w:val="0"/>
              <w:spacing w:before="50" w:after="50"/>
              <w:jc w:val="center"/>
              <w:rPr>
                <w:rFonts w:hint="eastAsia" w:ascii="仿宋" w:eastAsia="仿宋"/>
                <w:color w:val="auto"/>
                <w:spacing w:val="20"/>
                <w:sz w:val="24"/>
                <w:szCs w:val="24"/>
                <w:highlight w:val="none"/>
              </w:rPr>
            </w:pPr>
            <w:bookmarkStart w:id="60" w:name="_Toc64369803"/>
            <w:r>
              <w:rPr>
                <w:rFonts w:hint="eastAsia" w:ascii="仿宋" w:eastAsia="仿宋"/>
                <w:color w:val="auto"/>
                <w:spacing w:val="20"/>
                <w:sz w:val="24"/>
                <w:szCs w:val="24"/>
                <w:highlight w:val="none"/>
              </w:rPr>
              <w:t>偏离</w:t>
            </w:r>
          </w:p>
          <w:p w14:paraId="4F466102">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0"/>
          </w:p>
        </w:tc>
      </w:tr>
      <w:tr w14:paraId="79BC1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B6FEC73">
            <w:pPr>
              <w:snapToGrid w:val="0"/>
              <w:spacing w:before="50" w:after="50"/>
              <w:rPr>
                <w:rFonts w:hint="eastAsia" w:ascii="仿宋" w:eastAsia="仿宋"/>
                <w:color w:val="auto"/>
                <w:spacing w:val="20"/>
                <w:sz w:val="24"/>
                <w:szCs w:val="24"/>
                <w:highlight w:val="none"/>
              </w:rPr>
            </w:pPr>
            <w:bookmarkStart w:id="61" w:name="_Toc64369804"/>
            <w:r>
              <w:rPr>
                <w:rFonts w:hint="eastAsia" w:ascii="仿宋" w:eastAsia="仿宋"/>
                <w:color w:val="auto"/>
                <w:spacing w:val="20"/>
                <w:sz w:val="24"/>
                <w:szCs w:val="24"/>
                <w:highlight w:val="none"/>
              </w:rPr>
              <w:t>1</w:t>
            </w:r>
            <w:bookmarkEnd w:id="61"/>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8C721F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5F889B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6BEB7B2D">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EEB344A">
            <w:pPr>
              <w:snapToGrid w:val="0"/>
              <w:spacing w:before="50" w:after="50"/>
              <w:rPr>
                <w:rFonts w:hint="eastAsia" w:ascii="仿宋" w:eastAsia="仿宋"/>
                <w:color w:val="auto"/>
                <w:spacing w:val="20"/>
                <w:sz w:val="24"/>
                <w:szCs w:val="24"/>
                <w:highlight w:val="none"/>
              </w:rPr>
            </w:pPr>
          </w:p>
        </w:tc>
      </w:tr>
      <w:tr w14:paraId="10178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1BDAAC3">
            <w:pPr>
              <w:snapToGrid w:val="0"/>
              <w:spacing w:before="50" w:after="50"/>
              <w:rPr>
                <w:rFonts w:hint="eastAsia" w:ascii="仿宋" w:eastAsia="仿宋"/>
                <w:color w:val="auto"/>
                <w:spacing w:val="20"/>
                <w:sz w:val="24"/>
                <w:szCs w:val="24"/>
                <w:highlight w:val="none"/>
              </w:rPr>
            </w:pPr>
            <w:bookmarkStart w:id="62" w:name="_Toc64369805"/>
            <w:r>
              <w:rPr>
                <w:rFonts w:hint="eastAsia" w:ascii="仿宋" w:eastAsia="仿宋"/>
                <w:color w:val="auto"/>
                <w:spacing w:val="20"/>
                <w:sz w:val="24"/>
                <w:szCs w:val="24"/>
                <w:highlight w:val="none"/>
              </w:rPr>
              <w:t>2</w:t>
            </w:r>
            <w:bookmarkEnd w:id="62"/>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A78BBA">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DB7DE1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D6E1A08">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0AB7BB40">
            <w:pPr>
              <w:snapToGrid w:val="0"/>
              <w:spacing w:before="50" w:after="50"/>
              <w:rPr>
                <w:rFonts w:hint="eastAsia" w:ascii="仿宋" w:eastAsia="仿宋"/>
                <w:color w:val="auto"/>
                <w:spacing w:val="20"/>
                <w:sz w:val="24"/>
                <w:szCs w:val="24"/>
                <w:highlight w:val="none"/>
              </w:rPr>
            </w:pPr>
          </w:p>
        </w:tc>
      </w:tr>
      <w:tr w14:paraId="747BCC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7FFC9F5">
            <w:pPr>
              <w:snapToGrid w:val="0"/>
              <w:spacing w:before="50" w:after="50"/>
              <w:rPr>
                <w:rFonts w:hint="eastAsia" w:ascii="仿宋" w:eastAsia="仿宋"/>
                <w:color w:val="auto"/>
                <w:spacing w:val="20"/>
                <w:sz w:val="24"/>
                <w:szCs w:val="24"/>
                <w:highlight w:val="none"/>
              </w:rPr>
            </w:pPr>
            <w:bookmarkStart w:id="63" w:name="_Toc64369806"/>
            <w:bookmarkEnd w:id="63"/>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563324B">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14D09D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3BFB98B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2810468E">
            <w:pPr>
              <w:snapToGrid w:val="0"/>
              <w:spacing w:before="50" w:after="50"/>
              <w:rPr>
                <w:rFonts w:hint="eastAsia" w:ascii="仿宋" w:eastAsia="仿宋"/>
                <w:color w:val="auto"/>
                <w:spacing w:val="20"/>
                <w:sz w:val="24"/>
                <w:szCs w:val="24"/>
                <w:highlight w:val="none"/>
              </w:rPr>
            </w:pPr>
          </w:p>
        </w:tc>
      </w:tr>
      <w:tr w14:paraId="30005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E948EC">
            <w:pPr>
              <w:snapToGrid w:val="0"/>
              <w:spacing w:before="50" w:after="50"/>
              <w:rPr>
                <w:rFonts w:hint="eastAsia" w:ascii="仿宋" w:eastAsia="仿宋"/>
                <w:color w:val="auto"/>
                <w:spacing w:val="20"/>
                <w:sz w:val="24"/>
                <w:szCs w:val="24"/>
                <w:highlight w:val="none"/>
              </w:rPr>
            </w:pPr>
            <w:bookmarkStart w:id="64"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8B5024">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AE6634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3C3179F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056FA70A">
            <w:pPr>
              <w:snapToGrid w:val="0"/>
              <w:spacing w:before="50" w:after="50"/>
              <w:rPr>
                <w:rFonts w:hint="eastAsia" w:ascii="仿宋" w:eastAsia="仿宋"/>
                <w:color w:val="auto"/>
                <w:spacing w:val="20"/>
                <w:sz w:val="24"/>
                <w:szCs w:val="24"/>
                <w:highlight w:val="none"/>
              </w:rPr>
            </w:pPr>
          </w:p>
        </w:tc>
      </w:tr>
      <w:tr w14:paraId="0EEC1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E01AAA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04FAFD">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636316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6C8FD3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32D6DE8">
            <w:pPr>
              <w:snapToGrid w:val="0"/>
              <w:spacing w:before="50" w:after="50"/>
              <w:rPr>
                <w:rFonts w:hint="eastAsia" w:ascii="仿宋" w:eastAsia="仿宋"/>
                <w:color w:val="auto"/>
                <w:spacing w:val="20"/>
                <w:sz w:val="24"/>
                <w:szCs w:val="24"/>
                <w:highlight w:val="none"/>
              </w:rPr>
            </w:pPr>
          </w:p>
        </w:tc>
      </w:tr>
      <w:tr w14:paraId="3AE0C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1E4EC1B">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1DF62F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E8B30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FCF77A1">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E99E0BD">
            <w:pPr>
              <w:snapToGrid w:val="0"/>
              <w:spacing w:before="50" w:after="50"/>
              <w:rPr>
                <w:rFonts w:hint="eastAsia" w:ascii="仿宋" w:eastAsia="仿宋"/>
                <w:color w:val="auto"/>
                <w:spacing w:val="20"/>
                <w:sz w:val="24"/>
                <w:szCs w:val="24"/>
                <w:highlight w:val="none"/>
              </w:rPr>
            </w:pPr>
          </w:p>
        </w:tc>
      </w:tr>
      <w:tr w14:paraId="189E5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3D37DE7">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D83163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25CC59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93D37BB">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CD70C16">
            <w:pPr>
              <w:snapToGrid w:val="0"/>
              <w:spacing w:before="50" w:after="50"/>
              <w:rPr>
                <w:rFonts w:hint="eastAsia" w:ascii="仿宋" w:eastAsia="仿宋"/>
                <w:color w:val="auto"/>
                <w:spacing w:val="20"/>
                <w:sz w:val="24"/>
                <w:szCs w:val="24"/>
                <w:highlight w:val="none"/>
              </w:rPr>
            </w:pPr>
          </w:p>
        </w:tc>
      </w:tr>
      <w:tr w14:paraId="3F158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5D95F18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4"/>
            <w:r>
              <w:rPr>
                <w:rFonts w:hint="eastAsia" w:ascii="仿宋" w:eastAsia="仿宋"/>
                <w:color w:val="auto"/>
                <w:spacing w:val="20"/>
                <w:sz w:val="24"/>
                <w:szCs w:val="24"/>
                <w:highlight w:val="none"/>
              </w:rPr>
              <w:t>（如有）</w:t>
            </w:r>
          </w:p>
        </w:tc>
      </w:tr>
      <w:tr w14:paraId="323A4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654DF3F">
            <w:pPr>
              <w:snapToGrid w:val="0"/>
              <w:spacing w:before="50" w:after="50"/>
              <w:jc w:val="center"/>
              <w:rPr>
                <w:rFonts w:hint="eastAsia" w:ascii="仿宋" w:eastAsia="仿宋"/>
                <w:color w:val="auto"/>
                <w:spacing w:val="20"/>
                <w:sz w:val="24"/>
                <w:szCs w:val="24"/>
                <w:highlight w:val="none"/>
              </w:rPr>
            </w:pPr>
            <w:bookmarkStart w:id="65" w:name="_Toc64369808"/>
            <w:r>
              <w:rPr>
                <w:rFonts w:hint="eastAsia" w:ascii="仿宋" w:eastAsia="仿宋"/>
                <w:color w:val="auto"/>
                <w:spacing w:val="20"/>
                <w:sz w:val="24"/>
                <w:szCs w:val="24"/>
                <w:highlight w:val="none"/>
              </w:rPr>
              <w:t>序号</w:t>
            </w:r>
            <w:bookmarkEnd w:id="65"/>
          </w:p>
        </w:tc>
        <w:tc>
          <w:tcPr>
            <w:tcW w:w="1861" w:type="dxa"/>
            <w:tcBorders>
              <w:top w:val="single" w:color="auto" w:sz="4" w:space="0"/>
              <w:left w:val="single" w:color="auto" w:sz="4" w:space="0"/>
              <w:bottom w:val="single" w:color="auto" w:sz="4" w:space="0"/>
              <w:right w:val="single" w:color="auto" w:sz="4" w:space="0"/>
            </w:tcBorders>
            <w:noWrap/>
            <w:vAlign w:val="center"/>
          </w:tcPr>
          <w:p w14:paraId="0CAEDB73">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152163F">
            <w:pPr>
              <w:snapToGrid w:val="0"/>
              <w:spacing w:before="50" w:after="50"/>
              <w:jc w:val="center"/>
              <w:rPr>
                <w:rFonts w:hint="eastAsia" w:ascii="仿宋" w:eastAsia="仿宋"/>
                <w:color w:val="auto"/>
                <w:spacing w:val="20"/>
                <w:sz w:val="24"/>
                <w:szCs w:val="24"/>
                <w:highlight w:val="none"/>
              </w:rPr>
            </w:pPr>
            <w:bookmarkStart w:id="66" w:name="_Toc64369809"/>
            <w:bookmarkStart w:id="67" w:name="_Toc64369810"/>
            <w:r>
              <w:rPr>
                <w:rFonts w:hint="eastAsia" w:ascii="仿宋" w:eastAsia="仿宋"/>
                <w:color w:val="auto"/>
                <w:spacing w:val="20"/>
                <w:sz w:val="24"/>
                <w:szCs w:val="24"/>
                <w:highlight w:val="none"/>
              </w:rPr>
              <w:t>采购文件</w:t>
            </w:r>
          </w:p>
          <w:p w14:paraId="2404E75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6"/>
          </w:p>
        </w:tc>
        <w:tc>
          <w:tcPr>
            <w:tcW w:w="2105" w:type="dxa"/>
            <w:tcBorders>
              <w:top w:val="single" w:color="auto" w:sz="4" w:space="0"/>
              <w:left w:val="single" w:color="auto" w:sz="4" w:space="0"/>
              <w:bottom w:val="single" w:color="auto" w:sz="4" w:space="0"/>
              <w:right w:val="single" w:color="auto" w:sz="4" w:space="0"/>
            </w:tcBorders>
            <w:noWrap/>
          </w:tcPr>
          <w:p w14:paraId="48B8DB2B">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149BBA39">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7"/>
          </w:p>
        </w:tc>
        <w:tc>
          <w:tcPr>
            <w:tcW w:w="1396" w:type="dxa"/>
            <w:tcBorders>
              <w:top w:val="single" w:color="auto" w:sz="4" w:space="0"/>
              <w:left w:val="single" w:color="auto" w:sz="4" w:space="0"/>
              <w:bottom w:val="single" w:color="auto" w:sz="4" w:space="0"/>
              <w:right w:val="single" w:color="auto" w:sz="4" w:space="0"/>
            </w:tcBorders>
            <w:noWrap/>
          </w:tcPr>
          <w:p w14:paraId="645F7AF9">
            <w:pPr>
              <w:snapToGrid w:val="0"/>
              <w:spacing w:before="50" w:after="50"/>
              <w:jc w:val="center"/>
              <w:rPr>
                <w:rFonts w:hint="eastAsia" w:ascii="仿宋" w:eastAsia="仿宋"/>
                <w:color w:val="auto"/>
                <w:spacing w:val="20"/>
                <w:sz w:val="24"/>
                <w:szCs w:val="24"/>
                <w:highlight w:val="none"/>
              </w:rPr>
            </w:pPr>
            <w:bookmarkStart w:id="68" w:name="_Toc64369811"/>
            <w:r>
              <w:rPr>
                <w:rFonts w:hint="eastAsia" w:ascii="仿宋" w:eastAsia="仿宋"/>
                <w:color w:val="auto"/>
                <w:spacing w:val="20"/>
                <w:sz w:val="24"/>
                <w:szCs w:val="24"/>
                <w:highlight w:val="none"/>
              </w:rPr>
              <w:t>偏离</w:t>
            </w:r>
          </w:p>
          <w:p w14:paraId="2C408F4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8"/>
          </w:p>
        </w:tc>
      </w:tr>
      <w:tr w14:paraId="47AA7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61D8551">
            <w:pPr>
              <w:snapToGrid w:val="0"/>
              <w:spacing w:before="50" w:after="50"/>
              <w:rPr>
                <w:rFonts w:hint="eastAsia" w:ascii="仿宋" w:eastAsia="仿宋"/>
                <w:color w:val="auto"/>
                <w:spacing w:val="20"/>
                <w:sz w:val="24"/>
                <w:szCs w:val="24"/>
                <w:highlight w:val="none"/>
              </w:rPr>
            </w:pPr>
            <w:bookmarkStart w:id="69" w:name="_Toc64369814"/>
            <w:r>
              <w:rPr>
                <w:rFonts w:hint="eastAsia" w:ascii="仿宋" w:eastAsia="仿宋"/>
                <w:color w:val="auto"/>
                <w:spacing w:val="20"/>
                <w:sz w:val="24"/>
                <w:szCs w:val="24"/>
                <w:highlight w:val="none"/>
              </w:rPr>
              <w:t>…</w:t>
            </w:r>
            <w:bookmarkEnd w:id="69"/>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2A4679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88D898F">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9119BC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D27E71A">
            <w:pPr>
              <w:snapToGrid w:val="0"/>
              <w:spacing w:before="50" w:after="50"/>
              <w:rPr>
                <w:rFonts w:hint="eastAsia" w:ascii="仿宋" w:eastAsia="仿宋"/>
                <w:color w:val="auto"/>
                <w:spacing w:val="20"/>
                <w:sz w:val="24"/>
                <w:szCs w:val="24"/>
                <w:highlight w:val="none"/>
              </w:rPr>
            </w:pPr>
          </w:p>
        </w:tc>
      </w:tr>
    </w:tbl>
    <w:p w14:paraId="6F439262">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29D597B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5178D571">
      <w:pPr>
        <w:snapToGrid w:val="0"/>
        <w:spacing w:before="50" w:after="50"/>
        <w:rPr>
          <w:rFonts w:hint="eastAsia" w:ascii="仿宋" w:eastAsia="仿宋"/>
          <w:color w:val="auto"/>
          <w:spacing w:val="20"/>
          <w:sz w:val="30"/>
          <w:szCs w:val="30"/>
          <w:highlight w:val="none"/>
        </w:rPr>
      </w:pPr>
    </w:p>
    <w:p w14:paraId="43C149F0">
      <w:pPr>
        <w:snapToGrid w:val="0"/>
        <w:spacing w:before="50" w:after="50"/>
        <w:rPr>
          <w:rFonts w:hint="eastAsia" w:ascii="仿宋" w:eastAsia="仿宋"/>
          <w:color w:val="auto"/>
          <w:spacing w:val="20"/>
          <w:sz w:val="30"/>
          <w:szCs w:val="30"/>
          <w:highlight w:val="none"/>
        </w:rPr>
      </w:pPr>
    </w:p>
    <w:p w14:paraId="1F1F22C1">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4BA0609E">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1DCAEA39">
      <w:pPr>
        <w:snapToGrid w:val="0"/>
        <w:spacing w:before="156" w:beforeLines="50"/>
        <w:rPr>
          <w:rFonts w:hint="eastAsia" w:ascii="仿宋" w:eastAsia="仿宋"/>
          <w:color w:val="auto"/>
          <w:sz w:val="24"/>
          <w:szCs w:val="24"/>
          <w:highlight w:val="none"/>
        </w:rPr>
      </w:pPr>
    </w:p>
    <w:p w14:paraId="51C053A5">
      <w:pPr>
        <w:snapToGrid w:val="0"/>
        <w:spacing w:before="156" w:beforeLines="50"/>
        <w:rPr>
          <w:rFonts w:hint="eastAsia" w:ascii="仿宋" w:eastAsia="仿宋"/>
          <w:color w:val="auto"/>
          <w:sz w:val="24"/>
          <w:szCs w:val="24"/>
          <w:highlight w:val="none"/>
        </w:rPr>
      </w:pPr>
    </w:p>
    <w:p w14:paraId="75F85260">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3F77B616">
      <w:pPr>
        <w:snapToGrid w:val="0"/>
        <w:spacing w:before="50" w:after="156" w:afterLines="50"/>
        <w:jc w:val="center"/>
        <w:rPr>
          <w:rFonts w:hint="eastAsia" w:ascii="仿宋" w:eastAsia="仿宋"/>
          <w:b/>
          <w:color w:val="auto"/>
          <w:spacing w:val="40"/>
          <w:kern w:val="0"/>
          <w:sz w:val="36"/>
          <w:szCs w:val="36"/>
          <w:highlight w:val="none"/>
        </w:rPr>
      </w:pPr>
    </w:p>
    <w:p w14:paraId="35F7C6A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6EE4D2A8">
      <w:pPr>
        <w:snapToGrid w:val="0"/>
        <w:spacing w:before="50" w:after="156" w:afterLines="50"/>
        <w:jc w:val="center"/>
        <w:rPr>
          <w:rFonts w:hint="eastAsia" w:ascii="仿宋" w:eastAsia="仿宋"/>
          <w:b/>
          <w:color w:val="auto"/>
          <w:sz w:val="32"/>
          <w:szCs w:val="32"/>
          <w:highlight w:val="none"/>
        </w:rPr>
      </w:pPr>
    </w:p>
    <w:p w14:paraId="2729332A">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2B6A46B2">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78E26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53443D3">
            <w:pPr>
              <w:snapToGrid w:val="0"/>
              <w:spacing w:before="50" w:after="50"/>
              <w:jc w:val="center"/>
              <w:rPr>
                <w:rFonts w:hint="eastAsia" w:ascii="仿宋" w:eastAsia="仿宋" w:cs="仿宋_GB2312"/>
                <w:color w:val="auto"/>
                <w:spacing w:val="20"/>
                <w:sz w:val="28"/>
                <w:szCs w:val="28"/>
                <w:highlight w:val="none"/>
              </w:rPr>
            </w:pPr>
            <w:bookmarkStart w:id="70" w:name="_Toc64369815"/>
            <w:r>
              <w:rPr>
                <w:rFonts w:hint="eastAsia" w:ascii="仿宋" w:eastAsia="仿宋" w:cs="仿宋_GB2312"/>
                <w:color w:val="auto"/>
                <w:spacing w:val="20"/>
                <w:sz w:val="28"/>
                <w:szCs w:val="28"/>
                <w:highlight w:val="none"/>
              </w:rPr>
              <w:t>类别</w:t>
            </w:r>
            <w:bookmarkEnd w:id="70"/>
          </w:p>
        </w:tc>
        <w:tc>
          <w:tcPr>
            <w:tcW w:w="2626" w:type="dxa"/>
            <w:tcBorders>
              <w:top w:val="single" w:color="auto" w:sz="4" w:space="0"/>
              <w:left w:val="single" w:color="auto" w:sz="4" w:space="0"/>
              <w:bottom w:val="single" w:color="auto" w:sz="4" w:space="0"/>
              <w:right w:val="single" w:color="auto" w:sz="4" w:space="0"/>
            </w:tcBorders>
            <w:noWrap/>
            <w:vAlign w:val="center"/>
          </w:tcPr>
          <w:p w14:paraId="77AC018C">
            <w:pPr>
              <w:snapToGrid w:val="0"/>
              <w:spacing w:before="156" w:beforeLines="50" w:after="50"/>
              <w:jc w:val="center"/>
              <w:rPr>
                <w:rFonts w:hint="eastAsia" w:ascii="仿宋" w:eastAsia="仿宋" w:cs="仿宋_GB2312"/>
                <w:color w:val="auto"/>
                <w:sz w:val="30"/>
                <w:szCs w:val="30"/>
                <w:highlight w:val="none"/>
              </w:rPr>
            </w:pPr>
            <w:bookmarkStart w:id="71" w:name="_Toc64369816"/>
            <w:r>
              <w:rPr>
                <w:rFonts w:hint="eastAsia" w:ascii="仿宋" w:eastAsia="仿宋" w:cs="仿宋_GB2312"/>
                <w:color w:val="auto"/>
                <w:sz w:val="30"/>
                <w:szCs w:val="30"/>
                <w:highlight w:val="none"/>
              </w:rPr>
              <w:t>采购文件要求</w:t>
            </w:r>
            <w:bookmarkEnd w:id="71"/>
          </w:p>
        </w:tc>
        <w:tc>
          <w:tcPr>
            <w:tcW w:w="2737" w:type="dxa"/>
            <w:tcBorders>
              <w:top w:val="single" w:color="auto" w:sz="4" w:space="0"/>
              <w:left w:val="single" w:color="auto" w:sz="4" w:space="0"/>
              <w:bottom w:val="single" w:color="auto" w:sz="4" w:space="0"/>
              <w:right w:val="single" w:color="auto" w:sz="4" w:space="0"/>
            </w:tcBorders>
            <w:noWrap/>
            <w:vAlign w:val="center"/>
          </w:tcPr>
          <w:p w14:paraId="587F8E65">
            <w:pPr>
              <w:snapToGrid w:val="0"/>
              <w:spacing w:before="156" w:beforeLines="50" w:after="50"/>
              <w:jc w:val="center"/>
              <w:rPr>
                <w:rFonts w:hint="eastAsia" w:ascii="仿宋" w:eastAsia="仿宋" w:cs="仿宋_GB2312"/>
                <w:color w:val="auto"/>
                <w:sz w:val="30"/>
                <w:szCs w:val="30"/>
                <w:highlight w:val="none"/>
              </w:rPr>
            </w:pPr>
            <w:bookmarkStart w:id="72" w:name="_Toc64369817"/>
            <w:r>
              <w:rPr>
                <w:rFonts w:hint="eastAsia" w:ascii="仿宋" w:eastAsia="仿宋" w:cs="仿宋_GB2312"/>
                <w:color w:val="auto"/>
                <w:sz w:val="30"/>
                <w:szCs w:val="30"/>
                <w:highlight w:val="none"/>
              </w:rPr>
              <w:t>投标文件响应</w:t>
            </w:r>
            <w:bookmarkEnd w:id="72"/>
          </w:p>
        </w:tc>
        <w:tc>
          <w:tcPr>
            <w:tcW w:w="1886" w:type="dxa"/>
            <w:tcBorders>
              <w:top w:val="single" w:color="auto" w:sz="4" w:space="0"/>
              <w:left w:val="single" w:color="auto" w:sz="4" w:space="0"/>
              <w:bottom w:val="single" w:color="auto" w:sz="4" w:space="0"/>
              <w:right w:val="single" w:color="auto" w:sz="4" w:space="0"/>
            </w:tcBorders>
            <w:noWrap/>
            <w:vAlign w:val="center"/>
          </w:tcPr>
          <w:p w14:paraId="45D668CC">
            <w:pPr>
              <w:snapToGrid w:val="0"/>
              <w:spacing w:before="156" w:beforeLines="50" w:after="50"/>
              <w:jc w:val="center"/>
              <w:rPr>
                <w:rFonts w:hint="eastAsia" w:ascii="仿宋" w:eastAsia="仿宋" w:cs="仿宋_GB2312"/>
                <w:color w:val="auto"/>
                <w:sz w:val="30"/>
                <w:szCs w:val="30"/>
                <w:highlight w:val="none"/>
              </w:rPr>
            </w:pPr>
            <w:bookmarkStart w:id="73" w:name="_Toc64369818"/>
            <w:r>
              <w:rPr>
                <w:rFonts w:hint="eastAsia" w:ascii="仿宋" w:eastAsia="仿宋" w:cs="仿宋_GB2312"/>
                <w:color w:val="auto"/>
                <w:sz w:val="30"/>
                <w:szCs w:val="30"/>
                <w:highlight w:val="none"/>
              </w:rPr>
              <w:t>偏离情况</w:t>
            </w:r>
            <w:bookmarkEnd w:id="73"/>
          </w:p>
        </w:tc>
      </w:tr>
      <w:tr w14:paraId="4FC0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31B9717">
            <w:pPr>
              <w:snapToGrid w:val="0"/>
              <w:spacing w:before="50" w:after="50"/>
              <w:rPr>
                <w:rFonts w:hint="eastAsia" w:ascii="仿宋" w:eastAsia="仿宋"/>
                <w:color w:val="auto"/>
                <w:spacing w:val="20"/>
                <w:sz w:val="28"/>
                <w:szCs w:val="28"/>
                <w:highlight w:val="none"/>
              </w:rPr>
            </w:pPr>
            <w:bookmarkStart w:id="74" w:name="_Toc64369819"/>
            <w:bookmarkStart w:id="75" w:name="_Toc64369823"/>
            <w:r>
              <w:rPr>
                <w:rFonts w:hint="eastAsia" w:ascii="仿宋" w:eastAsia="仿宋"/>
                <w:color w:val="auto"/>
                <w:spacing w:val="20"/>
                <w:sz w:val="28"/>
                <w:szCs w:val="28"/>
                <w:highlight w:val="none"/>
              </w:rPr>
              <w:t>付款方式</w:t>
            </w:r>
            <w:bookmarkEnd w:id="74"/>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2E053024">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0EC53FA0">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6C8263F">
            <w:pPr>
              <w:pStyle w:val="16"/>
              <w:snapToGrid w:val="0"/>
              <w:spacing w:before="120" w:after="120"/>
              <w:outlineLvl w:val="0"/>
              <w:rPr>
                <w:rFonts w:hint="eastAsia" w:ascii="仿宋" w:eastAsia="仿宋"/>
                <w:color w:val="auto"/>
                <w:sz w:val="28"/>
                <w:szCs w:val="28"/>
                <w:highlight w:val="none"/>
              </w:rPr>
            </w:pPr>
          </w:p>
        </w:tc>
      </w:tr>
      <w:tr w14:paraId="0E6A3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87A7DB">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6AE7E50E">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9F7AD0D">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38A220C5">
            <w:pPr>
              <w:pStyle w:val="16"/>
              <w:snapToGrid w:val="0"/>
              <w:spacing w:before="120" w:after="120" w:line="240" w:lineRule="auto"/>
              <w:outlineLvl w:val="0"/>
              <w:rPr>
                <w:rFonts w:hint="eastAsia" w:ascii="仿宋" w:eastAsia="仿宋"/>
                <w:color w:val="auto"/>
                <w:sz w:val="28"/>
                <w:szCs w:val="28"/>
                <w:highlight w:val="none"/>
              </w:rPr>
            </w:pPr>
          </w:p>
        </w:tc>
      </w:tr>
      <w:tr w14:paraId="15C5B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8E60258">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20FFE7D">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E6E5A97">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D241DDA">
            <w:pPr>
              <w:pStyle w:val="16"/>
              <w:snapToGrid w:val="0"/>
              <w:spacing w:before="120" w:after="120" w:line="240" w:lineRule="auto"/>
              <w:outlineLvl w:val="0"/>
              <w:rPr>
                <w:rFonts w:hint="eastAsia" w:ascii="仿宋" w:eastAsia="仿宋"/>
                <w:color w:val="auto"/>
                <w:sz w:val="28"/>
                <w:szCs w:val="28"/>
                <w:highlight w:val="none"/>
              </w:rPr>
            </w:pPr>
          </w:p>
        </w:tc>
      </w:tr>
      <w:tr w14:paraId="05CE2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81C5A40">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4CAE4435">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2C11C20">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CB3B59">
            <w:pPr>
              <w:pStyle w:val="16"/>
              <w:snapToGrid w:val="0"/>
              <w:spacing w:before="120" w:after="120"/>
              <w:outlineLvl w:val="0"/>
              <w:rPr>
                <w:rFonts w:hint="eastAsia" w:ascii="仿宋" w:eastAsia="仿宋"/>
                <w:color w:val="auto"/>
                <w:sz w:val="28"/>
                <w:szCs w:val="28"/>
                <w:highlight w:val="none"/>
              </w:rPr>
            </w:pPr>
          </w:p>
        </w:tc>
      </w:tr>
    </w:tbl>
    <w:p w14:paraId="73266783">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5A3A2F0A">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7E3C174C">
      <w:pPr>
        <w:snapToGrid w:val="0"/>
        <w:spacing w:before="50" w:after="50"/>
        <w:rPr>
          <w:rFonts w:hint="eastAsia" w:ascii="仿宋" w:eastAsia="仿宋"/>
          <w:color w:val="auto"/>
          <w:spacing w:val="20"/>
          <w:sz w:val="28"/>
          <w:szCs w:val="28"/>
          <w:highlight w:val="none"/>
        </w:rPr>
      </w:pPr>
    </w:p>
    <w:p w14:paraId="5BD3BA4B">
      <w:pPr>
        <w:snapToGrid w:val="0"/>
        <w:spacing w:before="50" w:after="50"/>
        <w:rPr>
          <w:rFonts w:hint="eastAsia" w:ascii="仿宋" w:eastAsia="仿宋"/>
          <w:color w:val="auto"/>
          <w:spacing w:val="20"/>
          <w:sz w:val="28"/>
          <w:szCs w:val="28"/>
          <w:highlight w:val="none"/>
        </w:rPr>
      </w:pPr>
    </w:p>
    <w:p w14:paraId="053AFBE7">
      <w:pPr>
        <w:snapToGrid w:val="0"/>
        <w:spacing w:before="50" w:after="50"/>
        <w:rPr>
          <w:rFonts w:hint="eastAsia" w:ascii="仿宋" w:eastAsia="仿宋"/>
          <w:color w:val="auto"/>
          <w:spacing w:val="20"/>
          <w:sz w:val="28"/>
          <w:szCs w:val="28"/>
          <w:highlight w:val="none"/>
        </w:rPr>
      </w:pPr>
    </w:p>
    <w:p w14:paraId="570AF139">
      <w:pPr>
        <w:snapToGrid w:val="0"/>
        <w:spacing w:before="50" w:after="50"/>
        <w:rPr>
          <w:rFonts w:hint="eastAsia" w:ascii="仿宋" w:eastAsia="仿宋"/>
          <w:color w:val="auto"/>
          <w:spacing w:val="20"/>
          <w:sz w:val="28"/>
          <w:szCs w:val="28"/>
          <w:highlight w:val="none"/>
        </w:rPr>
      </w:pPr>
    </w:p>
    <w:p w14:paraId="204F5BF0">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DE31F3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93FC880">
      <w:pPr>
        <w:snapToGrid w:val="0"/>
        <w:spacing w:before="156" w:beforeLines="50"/>
        <w:rPr>
          <w:rFonts w:hint="eastAsia" w:ascii="仿宋" w:eastAsia="仿宋"/>
          <w:color w:val="auto"/>
          <w:sz w:val="28"/>
          <w:szCs w:val="28"/>
          <w:highlight w:val="none"/>
        </w:rPr>
      </w:pPr>
    </w:p>
    <w:p w14:paraId="4A3D857C">
      <w:pPr>
        <w:snapToGrid w:val="0"/>
        <w:spacing w:before="156" w:beforeLines="50"/>
        <w:rPr>
          <w:rFonts w:hint="eastAsia" w:ascii="仿宋" w:eastAsia="仿宋"/>
          <w:color w:val="auto"/>
          <w:sz w:val="28"/>
          <w:szCs w:val="28"/>
          <w:highlight w:val="none"/>
        </w:rPr>
      </w:pPr>
    </w:p>
    <w:p w14:paraId="453BB2C6">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279CA6BD">
      <w:pPr>
        <w:snapToGrid w:val="0"/>
        <w:spacing w:before="50" w:after="156" w:afterLines="50"/>
        <w:jc w:val="center"/>
        <w:rPr>
          <w:rFonts w:hint="eastAsia" w:ascii="仿宋" w:eastAsia="仿宋"/>
          <w:b/>
          <w:color w:val="auto"/>
          <w:kern w:val="0"/>
          <w:sz w:val="36"/>
          <w:szCs w:val="36"/>
          <w:highlight w:val="none"/>
        </w:rPr>
      </w:pPr>
    </w:p>
    <w:p w14:paraId="11F38A31">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040E26E9">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0AE57EF0">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DE9CA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6F0108D">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3CDB3A3">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54E4D1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2B72C729">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06D495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09F88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F7357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ADD0D5D">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ABE3099">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52E9D06">
            <w:pPr>
              <w:snapToGrid w:val="0"/>
              <w:spacing w:before="156" w:beforeLines="50" w:after="50" w:line="460" w:lineRule="exact"/>
              <w:rPr>
                <w:rFonts w:hint="eastAsia" w:ascii="仿宋" w:eastAsia="仿宋"/>
                <w:color w:val="auto"/>
                <w:sz w:val="28"/>
                <w:szCs w:val="28"/>
                <w:highlight w:val="none"/>
              </w:rPr>
            </w:pPr>
          </w:p>
        </w:tc>
      </w:tr>
      <w:tr w14:paraId="03F2D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0A2350">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EDE24A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FF1F59">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203166">
            <w:pPr>
              <w:snapToGrid w:val="0"/>
              <w:spacing w:before="156" w:beforeLines="50" w:after="50" w:line="460" w:lineRule="exact"/>
              <w:rPr>
                <w:rFonts w:hint="eastAsia" w:ascii="仿宋" w:eastAsia="仿宋"/>
                <w:color w:val="auto"/>
                <w:sz w:val="28"/>
                <w:szCs w:val="28"/>
                <w:highlight w:val="none"/>
              </w:rPr>
            </w:pPr>
          </w:p>
        </w:tc>
      </w:tr>
      <w:tr w14:paraId="422E0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608C82A">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BCAA575">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9155DDC">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5EF2D56">
            <w:pPr>
              <w:snapToGrid w:val="0"/>
              <w:spacing w:before="156" w:beforeLines="50" w:after="50" w:line="460" w:lineRule="exact"/>
              <w:rPr>
                <w:rFonts w:hint="eastAsia" w:ascii="仿宋" w:eastAsia="仿宋"/>
                <w:color w:val="auto"/>
                <w:sz w:val="28"/>
                <w:szCs w:val="28"/>
                <w:highlight w:val="none"/>
              </w:rPr>
            </w:pPr>
          </w:p>
        </w:tc>
      </w:tr>
      <w:tr w14:paraId="3F917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D16B4C">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3611567">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7E8E59">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1BF494B">
            <w:pPr>
              <w:snapToGrid w:val="0"/>
              <w:spacing w:before="156" w:beforeLines="50" w:after="50" w:line="460" w:lineRule="exact"/>
              <w:rPr>
                <w:rFonts w:hint="eastAsia" w:ascii="仿宋" w:eastAsia="仿宋"/>
                <w:color w:val="auto"/>
                <w:sz w:val="28"/>
                <w:szCs w:val="28"/>
                <w:highlight w:val="none"/>
              </w:rPr>
            </w:pPr>
          </w:p>
        </w:tc>
      </w:tr>
      <w:tr w14:paraId="34B45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A3FB5AA">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4BA48E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84490F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363CB00">
            <w:pPr>
              <w:snapToGrid w:val="0"/>
              <w:spacing w:before="156" w:beforeLines="50" w:after="50" w:line="460" w:lineRule="exact"/>
              <w:rPr>
                <w:rFonts w:hint="eastAsia" w:ascii="仿宋" w:eastAsia="仿宋"/>
                <w:color w:val="auto"/>
                <w:sz w:val="28"/>
                <w:szCs w:val="28"/>
                <w:highlight w:val="none"/>
              </w:rPr>
            </w:pPr>
          </w:p>
        </w:tc>
      </w:tr>
      <w:tr w14:paraId="5601D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3A17FB">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192F00E">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4D079C9">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294DBC0">
            <w:pPr>
              <w:snapToGrid w:val="0"/>
              <w:spacing w:before="156" w:beforeLines="50" w:after="50" w:line="460" w:lineRule="exact"/>
              <w:rPr>
                <w:rFonts w:hint="eastAsia" w:ascii="仿宋" w:eastAsia="仿宋"/>
                <w:color w:val="auto"/>
                <w:sz w:val="28"/>
                <w:szCs w:val="28"/>
                <w:highlight w:val="none"/>
              </w:rPr>
            </w:pPr>
          </w:p>
        </w:tc>
      </w:tr>
      <w:tr w14:paraId="73912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9500675">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650B86A">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C73FC85">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3EAE292">
            <w:pPr>
              <w:snapToGrid w:val="0"/>
              <w:spacing w:before="156" w:beforeLines="50" w:after="50" w:line="460" w:lineRule="exact"/>
              <w:rPr>
                <w:rFonts w:hint="eastAsia" w:ascii="仿宋" w:eastAsia="仿宋"/>
                <w:color w:val="auto"/>
                <w:sz w:val="28"/>
                <w:szCs w:val="28"/>
                <w:highlight w:val="none"/>
              </w:rPr>
            </w:pPr>
          </w:p>
        </w:tc>
      </w:tr>
      <w:tr w14:paraId="1E8F0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C9A58E8">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2CEE33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760A7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FE87604">
            <w:pPr>
              <w:snapToGrid w:val="0"/>
              <w:spacing w:before="156" w:beforeLines="50" w:after="50" w:line="460" w:lineRule="exact"/>
              <w:rPr>
                <w:rFonts w:hint="eastAsia" w:ascii="仿宋" w:eastAsia="仿宋"/>
                <w:color w:val="auto"/>
                <w:sz w:val="28"/>
                <w:szCs w:val="28"/>
                <w:highlight w:val="none"/>
              </w:rPr>
            </w:pPr>
          </w:p>
        </w:tc>
      </w:tr>
      <w:tr w14:paraId="51104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C4A6F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66D2A6F">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DD67E84">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5EF72BC">
            <w:pPr>
              <w:snapToGrid w:val="0"/>
              <w:spacing w:before="156" w:beforeLines="50" w:after="50" w:line="460" w:lineRule="exact"/>
              <w:rPr>
                <w:rFonts w:hint="eastAsia" w:ascii="仿宋" w:eastAsia="仿宋"/>
                <w:color w:val="auto"/>
                <w:sz w:val="28"/>
                <w:szCs w:val="28"/>
                <w:highlight w:val="none"/>
              </w:rPr>
            </w:pPr>
          </w:p>
        </w:tc>
      </w:tr>
    </w:tbl>
    <w:p w14:paraId="7E516E8B">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5D81BEF">
      <w:pPr>
        <w:snapToGrid w:val="0"/>
        <w:spacing w:before="50" w:after="156" w:afterLines="50" w:line="460" w:lineRule="exact"/>
        <w:jc w:val="left"/>
        <w:rPr>
          <w:rFonts w:hint="eastAsia" w:ascii="仿宋" w:eastAsia="仿宋"/>
          <w:color w:val="auto"/>
          <w:sz w:val="28"/>
          <w:szCs w:val="28"/>
          <w:highlight w:val="none"/>
        </w:rPr>
      </w:pPr>
    </w:p>
    <w:p w14:paraId="01340694">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81DB1E3">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1D7EFF97">
      <w:pPr>
        <w:snapToGrid w:val="0"/>
        <w:spacing w:before="50" w:after="156" w:afterLines="50" w:line="460" w:lineRule="exact"/>
        <w:jc w:val="left"/>
        <w:rPr>
          <w:rFonts w:hint="eastAsia" w:ascii="仿宋" w:eastAsia="仿宋"/>
          <w:color w:val="auto"/>
          <w:sz w:val="28"/>
          <w:szCs w:val="28"/>
          <w:highlight w:val="none"/>
        </w:rPr>
      </w:pPr>
    </w:p>
    <w:p w14:paraId="211929AC">
      <w:pPr>
        <w:rPr>
          <w:rFonts w:hint="eastAsia" w:ascii="仿宋" w:eastAsia="仿宋"/>
          <w:color w:val="auto"/>
          <w:sz w:val="28"/>
          <w:szCs w:val="28"/>
          <w:highlight w:val="none"/>
        </w:rPr>
      </w:pPr>
    </w:p>
    <w:p w14:paraId="5580A0C3">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5DBF8F03">
      <w:pPr>
        <w:snapToGrid w:val="0"/>
        <w:spacing w:before="50" w:after="50"/>
        <w:jc w:val="left"/>
        <w:rPr>
          <w:rFonts w:hint="eastAsia" w:ascii="仿宋" w:eastAsia="仿宋"/>
          <w:color w:val="auto"/>
          <w:sz w:val="30"/>
          <w:szCs w:val="30"/>
          <w:highlight w:val="none"/>
        </w:rPr>
      </w:pPr>
    </w:p>
    <w:p w14:paraId="3155966F">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4C78940B">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758321F6">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30336FE7">
      <w:pPr>
        <w:rPr>
          <w:rFonts w:hint="eastAsia"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42D2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66C96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5B504A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1740282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614B6A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544E55C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7EE82E5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2C6EDF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2F69AAC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6FDDD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B50B56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7FA0F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BEF61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ACB168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AB8F85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4635B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0411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52E84E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179236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9B0078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6E3045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C7D868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51A11F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7404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D8C6A3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659A356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E1E6D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0A2262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4D2282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5BA319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283B70CE">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16AAACC">
      <w:pPr>
        <w:numPr>
          <w:ilvl w:val="0"/>
          <w:numId w:val="9"/>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31C2FBCE">
      <w:pPr>
        <w:numPr>
          <w:ilvl w:val="0"/>
          <w:numId w:val="9"/>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79A6E29E">
      <w:pPr>
        <w:rPr>
          <w:rFonts w:hint="eastAsia" w:ascii="仿宋" w:eastAsia="仿宋"/>
          <w:color w:val="auto"/>
          <w:kern w:val="2"/>
          <w:sz w:val="24"/>
          <w:szCs w:val="20"/>
          <w:highlight w:val="none"/>
          <w:u w:val="none"/>
        </w:rPr>
      </w:pPr>
    </w:p>
    <w:p w14:paraId="2E7E6E07">
      <w:pPr>
        <w:rPr>
          <w:rFonts w:hint="eastAsia" w:ascii="仿宋" w:eastAsia="仿宋"/>
          <w:color w:val="auto"/>
          <w:kern w:val="2"/>
          <w:sz w:val="24"/>
          <w:szCs w:val="20"/>
          <w:highlight w:val="none"/>
          <w:u w:val="none"/>
        </w:rPr>
      </w:pPr>
    </w:p>
    <w:p w14:paraId="03495CE6">
      <w:pPr>
        <w:rPr>
          <w:rFonts w:hint="eastAsia" w:ascii="仿宋" w:eastAsia="仿宋"/>
          <w:color w:val="auto"/>
          <w:kern w:val="2"/>
          <w:sz w:val="24"/>
          <w:szCs w:val="20"/>
          <w:highlight w:val="none"/>
          <w:u w:val="none"/>
        </w:rPr>
      </w:pPr>
    </w:p>
    <w:p w14:paraId="3F6C7D81">
      <w:pPr>
        <w:rPr>
          <w:rFonts w:hint="eastAsia" w:ascii="仿宋" w:eastAsia="仿宋"/>
          <w:color w:val="auto"/>
          <w:kern w:val="2"/>
          <w:sz w:val="24"/>
          <w:szCs w:val="20"/>
          <w:highlight w:val="none"/>
          <w:u w:val="none"/>
        </w:rPr>
      </w:pPr>
    </w:p>
    <w:p w14:paraId="343B6AC7">
      <w:pPr>
        <w:rPr>
          <w:rFonts w:hint="eastAsia" w:ascii="仿宋" w:eastAsia="仿宋"/>
          <w:color w:val="auto"/>
          <w:kern w:val="2"/>
          <w:sz w:val="24"/>
          <w:szCs w:val="20"/>
          <w:highlight w:val="none"/>
          <w:u w:val="none"/>
        </w:rPr>
      </w:pPr>
    </w:p>
    <w:p w14:paraId="26714ADD">
      <w:pPr>
        <w:rPr>
          <w:rFonts w:hint="eastAsia" w:ascii="仿宋" w:eastAsia="仿宋"/>
          <w:color w:val="auto"/>
          <w:kern w:val="2"/>
          <w:sz w:val="24"/>
          <w:szCs w:val="20"/>
          <w:highlight w:val="none"/>
          <w:u w:val="none"/>
        </w:rPr>
      </w:pPr>
    </w:p>
    <w:p w14:paraId="553BE2F7">
      <w:pPr>
        <w:rPr>
          <w:rFonts w:hint="eastAsia" w:ascii="仿宋" w:eastAsia="仿宋"/>
          <w:color w:val="auto"/>
          <w:kern w:val="2"/>
          <w:sz w:val="24"/>
          <w:szCs w:val="20"/>
          <w:highlight w:val="none"/>
          <w:u w:val="none"/>
        </w:rPr>
      </w:pPr>
    </w:p>
    <w:p w14:paraId="5BBECB24">
      <w:pPr>
        <w:rPr>
          <w:rFonts w:hint="eastAsia" w:ascii="仿宋" w:eastAsia="仿宋"/>
          <w:color w:val="auto"/>
          <w:kern w:val="2"/>
          <w:sz w:val="24"/>
          <w:szCs w:val="20"/>
          <w:highlight w:val="none"/>
          <w:u w:val="none"/>
        </w:rPr>
      </w:pPr>
    </w:p>
    <w:p w14:paraId="51774D67">
      <w:pPr>
        <w:rPr>
          <w:rFonts w:hint="eastAsia" w:ascii="仿宋" w:eastAsia="仿宋"/>
          <w:color w:val="auto"/>
          <w:kern w:val="2"/>
          <w:sz w:val="24"/>
          <w:szCs w:val="20"/>
          <w:highlight w:val="none"/>
          <w:u w:val="none"/>
        </w:rPr>
      </w:pPr>
    </w:p>
    <w:p w14:paraId="251C3A75">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506B4B9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53C9A7A2">
      <w:pPr>
        <w:rPr>
          <w:rFonts w:hint="eastAsia" w:ascii="仿宋" w:eastAsia="仿宋"/>
          <w:color w:val="auto"/>
          <w:kern w:val="2"/>
          <w:sz w:val="24"/>
          <w:szCs w:val="20"/>
          <w:highlight w:val="none"/>
          <w:u w:val="none"/>
        </w:rPr>
      </w:pPr>
    </w:p>
    <w:p w14:paraId="2CDE6ED6">
      <w:pPr>
        <w:rPr>
          <w:rFonts w:hint="eastAsia" w:ascii="仿宋" w:eastAsia="仿宋"/>
          <w:color w:val="auto"/>
          <w:kern w:val="2"/>
          <w:sz w:val="24"/>
          <w:szCs w:val="20"/>
          <w:highlight w:val="none"/>
          <w:u w:val="none"/>
        </w:rPr>
      </w:pPr>
    </w:p>
    <w:p w14:paraId="0B9FC9F2">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538E74D7">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0D9EFBB1">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15F1C45A">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3DBC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98FF948">
            <w:pPr>
              <w:pStyle w:val="39"/>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D00B1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231A6D08">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B09229">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CAFE54">
            <w:pPr>
              <w:pStyle w:val="39"/>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2521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7DEEE5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6DDE728">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10AC5A4">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D6A376">
            <w:pPr>
              <w:pStyle w:val="39"/>
              <w:tabs>
                <w:tab w:val="left" w:pos="1260"/>
              </w:tabs>
              <w:snapToGrid w:val="0"/>
              <w:spacing w:line="360" w:lineRule="auto"/>
              <w:jc w:val="center"/>
              <w:rPr>
                <w:rFonts w:hint="eastAsia" w:ascii="仿宋" w:eastAsia="仿宋"/>
                <w:color w:val="auto"/>
                <w:sz w:val="24"/>
                <w:highlight w:val="none"/>
              </w:rPr>
            </w:pPr>
          </w:p>
        </w:tc>
      </w:tr>
      <w:tr w14:paraId="0D82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E6BD167">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BCBC33">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4CFF07">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8DC6C9B">
            <w:pPr>
              <w:pStyle w:val="39"/>
              <w:tabs>
                <w:tab w:val="left" w:pos="1260"/>
              </w:tabs>
              <w:snapToGrid w:val="0"/>
              <w:spacing w:line="360" w:lineRule="auto"/>
              <w:jc w:val="center"/>
              <w:rPr>
                <w:rFonts w:hint="eastAsia" w:ascii="仿宋" w:eastAsia="仿宋"/>
                <w:color w:val="auto"/>
                <w:sz w:val="24"/>
                <w:highlight w:val="none"/>
              </w:rPr>
            </w:pPr>
          </w:p>
        </w:tc>
      </w:tr>
      <w:tr w14:paraId="2EC0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63AB63A">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EB0F28">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9BEC47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F48CE2F">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454D789">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1AAE006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184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B1C11D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65EF699">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01D5BC8">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2DBD77C">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68066BB">
            <w:pPr>
              <w:pStyle w:val="39"/>
              <w:tabs>
                <w:tab w:val="left" w:pos="1260"/>
              </w:tabs>
              <w:snapToGrid w:val="0"/>
              <w:spacing w:line="360" w:lineRule="auto"/>
              <w:jc w:val="center"/>
              <w:rPr>
                <w:rFonts w:hint="eastAsia" w:ascii="仿宋" w:eastAsia="仿宋"/>
                <w:color w:val="auto"/>
                <w:sz w:val="24"/>
                <w:highlight w:val="none"/>
                <w:lang w:val="en-GB"/>
              </w:rPr>
            </w:pPr>
          </w:p>
        </w:tc>
      </w:tr>
      <w:tr w14:paraId="4419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DB4CD1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E0E4895">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AE01171">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5F74BC3">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1AF834A">
            <w:pPr>
              <w:pStyle w:val="39"/>
              <w:tabs>
                <w:tab w:val="left" w:pos="1260"/>
              </w:tabs>
              <w:snapToGrid w:val="0"/>
              <w:spacing w:line="360" w:lineRule="auto"/>
              <w:jc w:val="center"/>
              <w:rPr>
                <w:rFonts w:hint="eastAsia" w:ascii="仿宋" w:eastAsia="仿宋"/>
                <w:color w:val="auto"/>
                <w:sz w:val="24"/>
                <w:highlight w:val="none"/>
                <w:lang w:val="en-GB"/>
              </w:rPr>
            </w:pPr>
          </w:p>
        </w:tc>
      </w:tr>
      <w:tr w14:paraId="1A92F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DF3FEFB">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789AE086">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032C30">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2C937A">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0F6393C">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38C630E">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419828C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25E6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4DEB82E">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F8FC034">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BC9054D">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981F77C">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1BDBF6F">
            <w:pPr>
              <w:pStyle w:val="39"/>
              <w:tabs>
                <w:tab w:val="left" w:pos="1260"/>
              </w:tabs>
              <w:snapToGrid w:val="0"/>
              <w:spacing w:line="360" w:lineRule="auto"/>
              <w:jc w:val="center"/>
              <w:rPr>
                <w:rFonts w:hint="eastAsia" w:ascii="仿宋" w:eastAsia="仿宋"/>
                <w:color w:val="auto"/>
                <w:sz w:val="24"/>
                <w:highlight w:val="none"/>
                <w:lang w:val="en-GB"/>
              </w:rPr>
            </w:pPr>
          </w:p>
        </w:tc>
      </w:tr>
      <w:tr w14:paraId="4214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2BC356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6282F1">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7B5F45">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E322C91">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8CD2AA4">
            <w:pPr>
              <w:pStyle w:val="39"/>
              <w:tabs>
                <w:tab w:val="left" w:pos="1260"/>
              </w:tabs>
              <w:snapToGrid w:val="0"/>
              <w:spacing w:line="360" w:lineRule="auto"/>
              <w:jc w:val="center"/>
              <w:rPr>
                <w:rFonts w:hint="eastAsia" w:ascii="仿宋" w:eastAsia="仿宋"/>
                <w:color w:val="auto"/>
                <w:sz w:val="24"/>
                <w:highlight w:val="none"/>
                <w:lang w:val="en-GB"/>
              </w:rPr>
            </w:pPr>
          </w:p>
        </w:tc>
      </w:tr>
    </w:tbl>
    <w:p w14:paraId="33E44D98">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295B5B14">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318BD7E3">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1E1F9A5E">
      <w:pPr>
        <w:rPr>
          <w:rFonts w:ascii="仿宋" w:eastAsia="仿宋"/>
          <w:color w:val="auto"/>
          <w:spacing w:val="20"/>
          <w:sz w:val="24"/>
          <w:szCs w:val="24"/>
          <w:highlight w:val="none"/>
        </w:rPr>
      </w:pPr>
    </w:p>
    <w:p w14:paraId="73304A66">
      <w:pPr>
        <w:rPr>
          <w:rFonts w:ascii="仿宋" w:eastAsia="仿宋"/>
          <w:color w:val="auto"/>
          <w:spacing w:val="20"/>
          <w:sz w:val="24"/>
          <w:szCs w:val="24"/>
          <w:highlight w:val="none"/>
        </w:rPr>
      </w:pPr>
    </w:p>
    <w:p w14:paraId="79533977">
      <w:pPr>
        <w:rPr>
          <w:rFonts w:ascii="仿宋" w:eastAsia="仿宋"/>
          <w:color w:val="auto"/>
          <w:spacing w:val="20"/>
          <w:sz w:val="24"/>
          <w:szCs w:val="24"/>
          <w:highlight w:val="none"/>
        </w:rPr>
      </w:pPr>
    </w:p>
    <w:p w14:paraId="77944FB4">
      <w:pPr>
        <w:rPr>
          <w:rFonts w:ascii="仿宋" w:eastAsia="仿宋"/>
          <w:color w:val="auto"/>
          <w:spacing w:val="20"/>
          <w:sz w:val="24"/>
          <w:szCs w:val="24"/>
          <w:highlight w:val="none"/>
        </w:rPr>
      </w:pPr>
    </w:p>
    <w:p w14:paraId="2F888C11">
      <w:pPr>
        <w:rPr>
          <w:rFonts w:ascii="仿宋" w:eastAsia="仿宋"/>
          <w:color w:val="auto"/>
          <w:spacing w:val="20"/>
          <w:sz w:val="24"/>
          <w:szCs w:val="24"/>
          <w:highlight w:val="none"/>
        </w:rPr>
      </w:pPr>
    </w:p>
    <w:p w14:paraId="70FD2D52">
      <w:pPr>
        <w:rPr>
          <w:rFonts w:ascii="仿宋" w:eastAsia="仿宋"/>
          <w:color w:val="auto"/>
          <w:spacing w:val="20"/>
          <w:sz w:val="24"/>
          <w:szCs w:val="24"/>
          <w:highlight w:val="none"/>
        </w:rPr>
      </w:pPr>
    </w:p>
    <w:p w14:paraId="24331FE2">
      <w:pPr>
        <w:rPr>
          <w:rFonts w:ascii="仿宋" w:eastAsia="仿宋"/>
          <w:color w:val="auto"/>
          <w:spacing w:val="20"/>
          <w:sz w:val="24"/>
          <w:szCs w:val="24"/>
          <w:highlight w:val="none"/>
        </w:rPr>
      </w:pPr>
    </w:p>
    <w:p w14:paraId="79D45A41">
      <w:pPr>
        <w:rPr>
          <w:rFonts w:hint="eastAsia" w:ascii="仿宋" w:eastAsia="仿宋"/>
          <w:color w:val="auto"/>
          <w:spacing w:val="20"/>
          <w:sz w:val="24"/>
          <w:szCs w:val="24"/>
          <w:highlight w:val="none"/>
        </w:rPr>
      </w:pPr>
    </w:p>
    <w:p w14:paraId="33F5AAC9">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2BE5939E">
      <w:pPr>
        <w:rPr>
          <w:rFonts w:hint="eastAsia" w:ascii="仿宋" w:eastAsia="仿宋"/>
          <w:color w:val="auto"/>
          <w:spacing w:val="20"/>
          <w:sz w:val="24"/>
          <w:szCs w:val="24"/>
          <w:highlight w:val="none"/>
        </w:rPr>
      </w:pPr>
    </w:p>
    <w:p w14:paraId="57914D78">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23AB3F8D">
      <w:pPr>
        <w:rPr>
          <w:rFonts w:ascii="仿宋" w:eastAsia="仿宋"/>
          <w:color w:val="auto"/>
          <w:spacing w:val="20"/>
          <w:sz w:val="24"/>
          <w:szCs w:val="24"/>
          <w:highlight w:val="none"/>
          <w:u w:val="single"/>
        </w:rPr>
      </w:pPr>
    </w:p>
    <w:p w14:paraId="2B1AA7E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663083C0">
      <w:pPr>
        <w:snapToGrid w:val="0"/>
        <w:spacing w:before="156" w:beforeLines="50" w:after="50"/>
        <w:jc w:val="right"/>
        <w:rPr>
          <w:rFonts w:hint="eastAsia" w:ascii="仿宋" w:eastAsia="仿宋"/>
          <w:b/>
          <w:color w:val="auto"/>
          <w:sz w:val="30"/>
          <w:szCs w:val="30"/>
          <w:highlight w:val="none"/>
        </w:rPr>
      </w:pPr>
    </w:p>
    <w:p w14:paraId="7305436D">
      <w:pPr>
        <w:snapToGrid w:val="0"/>
        <w:spacing w:before="156" w:beforeLines="50" w:after="50"/>
        <w:jc w:val="right"/>
        <w:rPr>
          <w:rFonts w:hint="eastAsia" w:ascii="仿宋" w:eastAsia="仿宋"/>
          <w:bCs/>
          <w:color w:val="auto"/>
          <w:sz w:val="30"/>
          <w:szCs w:val="30"/>
          <w:highlight w:val="none"/>
        </w:rPr>
      </w:pPr>
    </w:p>
    <w:p w14:paraId="4A9A60D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270AAEB8">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209E7EC1">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01523B8D">
      <w:pPr>
        <w:spacing w:line="1200" w:lineRule="exact"/>
        <w:ind w:right="6"/>
        <w:jc w:val="center"/>
        <w:rPr>
          <w:rFonts w:hint="eastAsia" w:ascii="仿宋" w:eastAsia="仿宋"/>
          <w:color w:val="auto"/>
          <w:sz w:val="72"/>
          <w:szCs w:val="72"/>
          <w:highlight w:val="none"/>
        </w:rPr>
      </w:pPr>
    </w:p>
    <w:p w14:paraId="70BB280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228B569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74F9DE0D">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658F2B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69C30416">
      <w:pPr>
        <w:spacing w:line="1200" w:lineRule="exact"/>
        <w:ind w:right="6"/>
        <w:jc w:val="center"/>
        <w:rPr>
          <w:rFonts w:hint="eastAsia" w:ascii="仿宋" w:eastAsia="仿宋"/>
          <w:color w:val="auto"/>
          <w:sz w:val="72"/>
          <w:szCs w:val="72"/>
          <w:highlight w:val="none"/>
        </w:rPr>
      </w:pPr>
    </w:p>
    <w:p w14:paraId="22C09DD0">
      <w:pPr>
        <w:spacing w:line="1200" w:lineRule="exact"/>
        <w:ind w:right="6"/>
        <w:jc w:val="center"/>
        <w:rPr>
          <w:rFonts w:hint="eastAsia" w:ascii="仿宋" w:eastAsia="仿宋"/>
          <w:color w:val="auto"/>
          <w:sz w:val="72"/>
          <w:szCs w:val="72"/>
          <w:highlight w:val="none"/>
        </w:rPr>
      </w:pPr>
    </w:p>
    <w:p w14:paraId="349CDA87">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21EC2722">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6C87C68">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624DEC06">
      <w:pPr>
        <w:rPr>
          <w:rFonts w:hint="eastAsia" w:ascii="仿宋" w:eastAsia="仿宋"/>
          <w:color w:val="auto"/>
          <w:kern w:val="2"/>
          <w:sz w:val="24"/>
          <w:szCs w:val="20"/>
          <w:highlight w:val="none"/>
          <w:u w:val="none"/>
        </w:rPr>
      </w:pPr>
    </w:p>
    <w:p w14:paraId="03C0EF9A">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0A9FC473">
      <w:pPr>
        <w:snapToGrid w:val="0"/>
        <w:spacing w:before="156" w:beforeLines="50" w:after="50"/>
        <w:jc w:val="left"/>
        <w:rPr>
          <w:rFonts w:hint="eastAsia" w:ascii="仿宋" w:eastAsia="仿宋"/>
          <w:color w:val="auto"/>
          <w:sz w:val="30"/>
          <w:szCs w:val="30"/>
          <w:highlight w:val="none"/>
        </w:rPr>
      </w:pPr>
    </w:p>
    <w:p w14:paraId="3ADF53AF">
      <w:pPr>
        <w:pStyle w:val="38"/>
        <w:spacing w:line="360" w:lineRule="auto"/>
        <w:ind w:firstLine="0" w:firstLineChars="0"/>
        <w:jc w:val="center"/>
        <w:rPr>
          <w:rFonts w:hint="eastAsia" w:ascii="仿宋" w:eastAsia="仿宋" w:cs="仿宋_GB2312"/>
          <w:color w:val="auto"/>
          <w:highlight w:val="none"/>
        </w:rPr>
      </w:pPr>
      <w:bookmarkStart w:id="76" w:name="_Toc64369825"/>
      <w:r>
        <w:rPr>
          <w:rFonts w:hint="eastAsia" w:ascii="仿宋" w:eastAsia="仿宋" w:cs="仿宋_GB2312"/>
          <w:color w:val="auto"/>
          <w:highlight w:val="none"/>
        </w:rPr>
        <w:t>目 录</w:t>
      </w:r>
      <w:bookmarkEnd w:id="76"/>
    </w:p>
    <w:p w14:paraId="13534054">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50133905">
      <w:pPr>
        <w:pStyle w:val="38"/>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7712FC2">
      <w:pPr>
        <w:snapToGrid w:val="0"/>
        <w:spacing w:before="50" w:after="50"/>
        <w:jc w:val="left"/>
        <w:rPr>
          <w:rFonts w:hint="eastAsia" w:ascii="仿宋" w:eastAsia="仿宋"/>
          <w:b/>
          <w:color w:val="auto"/>
          <w:sz w:val="36"/>
          <w:szCs w:val="36"/>
          <w:highlight w:val="none"/>
        </w:rPr>
      </w:pPr>
    </w:p>
    <w:p w14:paraId="4BBBD4D7">
      <w:pPr>
        <w:snapToGrid w:val="0"/>
        <w:spacing w:before="50" w:after="50"/>
        <w:jc w:val="left"/>
        <w:rPr>
          <w:rFonts w:hint="eastAsia" w:ascii="仿宋" w:eastAsia="仿宋"/>
          <w:b/>
          <w:color w:val="auto"/>
          <w:sz w:val="36"/>
          <w:szCs w:val="36"/>
          <w:highlight w:val="none"/>
        </w:rPr>
      </w:pPr>
    </w:p>
    <w:p w14:paraId="6A25FF7D">
      <w:pPr>
        <w:snapToGrid w:val="0"/>
        <w:spacing w:before="50" w:after="50"/>
        <w:jc w:val="left"/>
        <w:rPr>
          <w:rFonts w:hint="eastAsia" w:ascii="仿宋" w:eastAsia="仿宋"/>
          <w:b/>
          <w:color w:val="auto"/>
          <w:sz w:val="36"/>
          <w:szCs w:val="36"/>
          <w:highlight w:val="none"/>
        </w:rPr>
      </w:pPr>
    </w:p>
    <w:p w14:paraId="10F90078">
      <w:pPr>
        <w:snapToGrid w:val="0"/>
        <w:spacing w:before="50" w:after="50"/>
        <w:jc w:val="left"/>
        <w:rPr>
          <w:rFonts w:hint="eastAsia" w:ascii="仿宋" w:eastAsia="仿宋"/>
          <w:b/>
          <w:color w:val="auto"/>
          <w:sz w:val="36"/>
          <w:szCs w:val="36"/>
          <w:highlight w:val="none"/>
        </w:rPr>
      </w:pPr>
    </w:p>
    <w:p w14:paraId="0BC91240">
      <w:pPr>
        <w:snapToGrid w:val="0"/>
        <w:spacing w:before="50" w:after="50"/>
        <w:jc w:val="left"/>
        <w:rPr>
          <w:rFonts w:hint="eastAsia" w:ascii="仿宋" w:eastAsia="仿宋"/>
          <w:b/>
          <w:color w:val="auto"/>
          <w:sz w:val="36"/>
          <w:szCs w:val="36"/>
          <w:highlight w:val="none"/>
        </w:rPr>
      </w:pPr>
    </w:p>
    <w:p w14:paraId="6CF44C59">
      <w:pPr>
        <w:snapToGrid w:val="0"/>
        <w:spacing w:before="50" w:after="50"/>
        <w:jc w:val="left"/>
        <w:rPr>
          <w:rFonts w:hint="eastAsia" w:ascii="仿宋" w:eastAsia="仿宋"/>
          <w:b/>
          <w:color w:val="auto"/>
          <w:sz w:val="36"/>
          <w:szCs w:val="36"/>
          <w:highlight w:val="none"/>
        </w:rPr>
      </w:pPr>
    </w:p>
    <w:p w14:paraId="14A65E27">
      <w:pPr>
        <w:snapToGrid w:val="0"/>
        <w:spacing w:before="50" w:after="50"/>
        <w:jc w:val="left"/>
        <w:rPr>
          <w:rFonts w:hint="eastAsia" w:ascii="仿宋" w:eastAsia="仿宋"/>
          <w:b/>
          <w:color w:val="auto"/>
          <w:sz w:val="36"/>
          <w:szCs w:val="36"/>
          <w:highlight w:val="none"/>
        </w:rPr>
      </w:pPr>
    </w:p>
    <w:p w14:paraId="6869C009">
      <w:pPr>
        <w:snapToGrid w:val="0"/>
        <w:spacing w:before="50" w:after="50"/>
        <w:jc w:val="left"/>
        <w:rPr>
          <w:rFonts w:hint="eastAsia" w:ascii="仿宋" w:eastAsia="仿宋"/>
          <w:b/>
          <w:color w:val="auto"/>
          <w:sz w:val="36"/>
          <w:szCs w:val="36"/>
          <w:highlight w:val="none"/>
        </w:rPr>
      </w:pPr>
    </w:p>
    <w:p w14:paraId="36647C3C">
      <w:pPr>
        <w:snapToGrid w:val="0"/>
        <w:spacing w:before="50" w:after="50"/>
        <w:jc w:val="left"/>
        <w:rPr>
          <w:rFonts w:hint="eastAsia" w:ascii="仿宋" w:eastAsia="仿宋"/>
          <w:b/>
          <w:color w:val="auto"/>
          <w:sz w:val="36"/>
          <w:szCs w:val="36"/>
          <w:highlight w:val="none"/>
        </w:rPr>
      </w:pPr>
    </w:p>
    <w:p w14:paraId="1EE9ACF2">
      <w:pPr>
        <w:snapToGrid w:val="0"/>
        <w:spacing w:before="50" w:after="50"/>
        <w:jc w:val="left"/>
        <w:rPr>
          <w:rFonts w:hint="eastAsia" w:ascii="仿宋" w:eastAsia="仿宋"/>
          <w:b/>
          <w:color w:val="auto"/>
          <w:sz w:val="36"/>
          <w:szCs w:val="36"/>
          <w:highlight w:val="none"/>
        </w:rPr>
      </w:pPr>
    </w:p>
    <w:p w14:paraId="66B6E694">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60450E3A">
      <w:pPr>
        <w:snapToGrid w:val="0"/>
        <w:spacing w:before="50" w:after="50"/>
        <w:jc w:val="left"/>
        <w:rPr>
          <w:rFonts w:hint="eastAsia" w:ascii="仿宋" w:eastAsia="仿宋"/>
          <w:b/>
          <w:color w:val="auto"/>
          <w:sz w:val="36"/>
          <w:szCs w:val="36"/>
          <w:highlight w:val="none"/>
        </w:rPr>
        <w:sectPr>
          <w:footerReference r:id="rId7" w:type="default"/>
          <w:pgSz w:w="11907" w:h="16840"/>
          <w:pgMar w:top="1440" w:right="1463" w:bottom="1440" w:left="1803" w:header="851" w:footer="992" w:gutter="0"/>
          <w:pgNumType w:start="1"/>
          <w:cols w:space="720" w:num="1"/>
          <w:docGrid w:type="lines" w:linePitch="312" w:charSpace="0"/>
        </w:sectPr>
      </w:pPr>
    </w:p>
    <w:p w14:paraId="4202F1A3">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13DCD508">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553C6263">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1272FD37">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1980"/>
        <w:gridCol w:w="2265"/>
        <w:gridCol w:w="2298"/>
      </w:tblGrid>
      <w:tr w14:paraId="40EE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C5FFC9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523C139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319501B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12C2EC2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2AC4A98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2B9457B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5508ABFC">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6FE07C8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0F5B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0A0C9B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702709C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4A3B22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3546E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85BE57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7AF9282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58F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7D52C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153E3C2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0ECA1D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B22B26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7B7730B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142D538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378E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2A284E8">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185DEF3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5EC7E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08FC151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5F7C3E8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37EA541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6A30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5F34995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44C85A8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711A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0E7346F">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6684BB0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39522A0C">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5C225597">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0A0793C7">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641D3A76">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586DA0B4">
      <w:pPr>
        <w:ind w:firstLine="482" w:firstLineChars="200"/>
        <w:rPr>
          <w:rFonts w:hint="eastAsia" w:ascii="仿宋" w:eastAsia="仿宋"/>
          <w:b/>
          <w:color w:val="auto"/>
          <w:kern w:val="0"/>
          <w:sz w:val="24"/>
          <w:highlight w:val="none"/>
          <w:u w:val="single"/>
          <w:lang w:val="zh-CN"/>
        </w:rPr>
      </w:pPr>
    </w:p>
    <w:p w14:paraId="068F1888">
      <w:pPr>
        <w:snapToGrid w:val="0"/>
        <w:ind w:firstLine="480" w:firstLineChars="200"/>
        <w:jc w:val="left"/>
        <w:rPr>
          <w:rFonts w:hint="eastAsia" w:ascii="仿宋" w:eastAsia="仿宋"/>
          <w:color w:val="auto"/>
          <w:sz w:val="24"/>
          <w:highlight w:val="none"/>
        </w:rPr>
      </w:pPr>
      <w:bookmarkStart w:id="77" w:name="_Toc64369826"/>
      <w:r>
        <w:rPr>
          <w:rFonts w:hint="eastAsia" w:ascii="仿宋" w:eastAsia="仿宋"/>
          <w:color w:val="auto"/>
          <w:sz w:val="24"/>
          <w:highlight w:val="none"/>
        </w:rPr>
        <w:t xml:space="preserve">法定代表人或其授权代表签字（或盖章）：            </w:t>
      </w:r>
      <w:bookmarkEnd w:id="77"/>
    </w:p>
    <w:p w14:paraId="42CA44A2">
      <w:pPr>
        <w:spacing w:line="360" w:lineRule="auto"/>
        <w:jc w:val="left"/>
        <w:outlineLvl w:val="0"/>
        <w:rPr>
          <w:rFonts w:hint="eastAsia" w:ascii="仿宋" w:eastAsia="仿宋"/>
          <w:color w:val="auto"/>
          <w:sz w:val="24"/>
          <w:highlight w:val="none"/>
        </w:rPr>
      </w:pPr>
    </w:p>
    <w:p w14:paraId="57379E93">
      <w:pPr>
        <w:snapToGrid w:val="0"/>
        <w:ind w:firstLine="480" w:firstLineChars="200"/>
        <w:jc w:val="left"/>
        <w:rPr>
          <w:rFonts w:hint="eastAsia" w:ascii="仿宋" w:eastAsia="仿宋"/>
          <w:color w:val="auto"/>
          <w:sz w:val="24"/>
          <w:highlight w:val="none"/>
        </w:rPr>
      </w:pPr>
      <w:bookmarkStart w:id="78" w:name="_Toc64369827"/>
      <w:r>
        <w:rPr>
          <w:rFonts w:hint="eastAsia" w:ascii="仿宋" w:eastAsia="仿宋"/>
          <w:color w:val="auto"/>
          <w:sz w:val="24"/>
          <w:highlight w:val="none"/>
        </w:rPr>
        <w:t>日期：    年   月   日</w:t>
      </w:r>
      <w:bookmarkEnd w:id="78"/>
    </w:p>
    <w:p w14:paraId="536078C4">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287C6997">
      <w:pPr>
        <w:pStyle w:val="3"/>
        <w:keepNext/>
        <w:keepLines/>
        <w:pageBreakBefore w:val="0"/>
        <w:widowControl w:val="0"/>
        <w:suppressLineNumbers w:val="0"/>
        <w:suppressAutoHyphens w:val="0"/>
        <w:spacing w:line="578" w:lineRule="auto"/>
        <w:jc w:val="center"/>
        <w:rPr>
          <w:rFonts w:hint="eastAsia" w:ascii="仿宋"/>
          <w:color w:val="auto"/>
          <w:highlight w:val="none"/>
        </w:rPr>
      </w:pPr>
      <w:bookmarkStart w:id="79" w:name="_Toc16291"/>
      <w:r>
        <w:rPr>
          <w:rFonts w:hint="eastAsia" w:ascii="仿宋"/>
          <w:color w:val="auto"/>
          <w:highlight w:val="none"/>
        </w:rPr>
        <w:t>第七章  询问、质疑及投诉</w:t>
      </w:r>
      <w:bookmarkEnd w:id="79"/>
    </w:p>
    <w:p w14:paraId="2B826502">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C991ACB">
      <w:pPr>
        <w:pStyle w:val="2"/>
        <w:spacing w:line="415" w:lineRule="auto"/>
        <w:jc w:val="center"/>
        <w:rPr>
          <w:rFonts w:hint="eastAsia" w:ascii="仿宋"/>
          <w:color w:val="auto"/>
          <w:highlight w:val="none"/>
        </w:rPr>
      </w:pPr>
      <w:bookmarkStart w:id="80" w:name="_Toc31383"/>
      <w:r>
        <w:rPr>
          <w:rFonts w:hint="eastAsia" w:ascii="仿宋"/>
          <w:color w:val="auto"/>
          <w:highlight w:val="none"/>
        </w:rPr>
        <w:t>一、供应商询问</w:t>
      </w:r>
      <w:bookmarkEnd w:id="80"/>
    </w:p>
    <w:p w14:paraId="603D4353">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的，可以向采购机构提出询问，采购机构将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557025B0">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5C571335">
      <w:pPr>
        <w:pStyle w:val="2"/>
        <w:spacing w:line="415" w:lineRule="auto"/>
        <w:jc w:val="center"/>
        <w:rPr>
          <w:rFonts w:hint="eastAsia" w:ascii="仿宋"/>
          <w:color w:val="auto"/>
          <w:highlight w:val="none"/>
        </w:rPr>
      </w:pPr>
      <w:bookmarkStart w:id="81" w:name="_Toc25373"/>
      <w:r>
        <w:rPr>
          <w:rFonts w:hint="eastAsia" w:ascii="仿宋"/>
          <w:color w:val="auto"/>
          <w:highlight w:val="none"/>
        </w:rPr>
        <w:t>二、供应商质疑</w:t>
      </w:r>
      <w:bookmarkEnd w:id="81"/>
    </w:p>
    <w:p w14:paraId="0BA10BA4">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76D87B51">
      <w:pPr>
        <w:pStyle w:val="16"/>
        <w:spacing w:line="360" w:lineRule="auto"/>
        <w:ind w:left="0" w:firstLine="480" w:firstLineChars="200"/>
        <w:rPr>
          <w:rFonts w:hint="eastAsia" w:ascii="仿宋" w:hAnsi="仿宋" w:eastAsia="仿宋" w:cs="仿宋"/>
          <w:color w:val="auto"/>
          <w:sz w:val="24"/>
          <w:highlight w:val="none"/>
        </w:rPr>
      </w:pPr>
      <w:r>
        <w:rPr>
          <w:rFonts w:hint="eastAsia" w:ascii="仿宋" w:eastAsia="仿宋"/>
          <w:color w:val="auto"/>
          <w:sz w:val="24"/>
          <w:highlight w:val="none"/>
        </w:rPr>
        <w:t>供应商可以在知道或者应知其权益受到损害之日起七个工作日内，</w:t>
      </w:r>
      <w:r>
        <w:rPr>
          <w:rFonts w:hint="eastAsia" w:ascii="仿宋" w:hAnsi="仿宋" w:eastAsia="仿宋" w:cs="仿宋"/>
          <w:color w:val="auto"/>
          <w:sz w:val="24"/>
          <w:highlight w:val="none"/>
        </w:rPr>
        <w:t>以书面形式</w:t>
      </w:r>
      <w:r>
        <w:rPr>
          <w:rFonts w:hint="eastAsia" w:ascii="仿宋" w:hAnsi="仿宋" w:eastAsia="仿宋" w:cs="仿宋"/>
          <w:b/>
          <w:bCs/>
          <w:color w:val="auto"/>
          <w:sz w:val="24"/>
          <w:highlight w:val="none"/>
        </w:rPr>
        <w:t>（或授权代表签字（盖章）并加盖投标供应商电子公章的数据电文）</w:t>
      </w:r>
      <w:r>
        <w:rPr>
          <w:rFonts w:hint="eastAsia" w:ascii="仿宋" w:hAnsi="仿宋" w:eastAsia="仿宋" w:cs="仿宋"/>
          <w:color w:val="auto"/>
          <w:sz w:val="24"/>
          <w:highlight w:val="none"/>
        </w:rPr>
        <w:t>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14:paraId="2C11277D">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66DFED05">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CBBE694">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125F7D8C">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17AA8EE5">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0DD703F8">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5573079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0C7A7FF6">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6519959C">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26943C9B">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4B7D2818">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35E4BA6C">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2FCCC5E5">
      <w:pPr>
        <w:widowControl/>
        <w:snapToGrid w:val="0"/>
        <w:spacing w:line="480" w:lineRule="exact"/>
        <w:ind w:firstLine="480" w:firstLineChars="200"/>
        <w:rPr>
          <w:rFonts w:hint="eastAsia" w:ascii="仿宋" w:hAnsi="仿宋" w:eastAsia="仿宋" w:cs="仿宋"/>
          <w:color w:val="auto"/>
          <w:kern w:val="0"/>
          <w:sz w:val="24"/>
          <w:highlight w:val="none"/>
        </w:rPr>
      </w:pPr>
      <w:bookmarkStart w:id="82" w:name="_Toc17941"/>
      <w:r>
        <w:rPr>
          <w:rFonts w:hint="eastAsia" w:ascii="仿宋" w:hAnsi="仿宋" w:eastAsia="仿宋" w:cs="仿宋"/>
          <w:color w:val="auto"/>
          <w:kern w:val="0"/>
          <w:sz w:val="24"/>
          <w:highlight w:val="none"/>
        </w:rPr>
        <w:t>供应商可以通过书面形式（或加盖电子公章的数据电文）撤回已经被受理的质疑书。</w:t>
      </w:r>
    </w:p>
    <w:p w14:paraId="1EB3D31F">
      <w:pPr>
        <w:pStyle w:val="2"/>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三、供应商投诉</w:t>
      </w:r>
      <w:bookmarkEnd w:id="82"/>
    </w:p>
    <w:p w14:paraId="45853722">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11EF59EB">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40EF07CE">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1974E9CF">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1145B3B2">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37B9707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1F27970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08585B4A">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2C18EB9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1ED1867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6094D5D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54B0F863">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5AE0772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0727179A">
      <w:pPr>
        <w:widowControl/>
        <w:snapToGrid w:val="0"/>
        <w:spacing w:line="480" w:lineRule="exact"/>
        <w:rPr>
          <w:rFonts w:hint="eastAsia" w:ascii="仿宋" w:eastAsia="仿宋"/>
          <w:color w:val="auto"/>
          <w:kern w:val="0"/>
          <w:sz w:val="24"/>
          <w:highlight w:val="none"/>
        </w:rPr>
      </w:pPr>
    </w:p>
    <w:p w14:paraId="3E986E71">
      <w:pPr>
        <w:widowControl/>
        <w:snapToGrid w:val="0"/>
        <w:spacing w:line="480" w:lineRule="exact"/>
        <w:rPr>
          <w:rFonts w:hint="eastAsia" w:ascii="仿宋" w:eastAsia="仿宋"/>
          <w:color w:val="auto"/>
          <w:kern w:val="0"/>
          <w:sz w:val="24"/>
          <w:highlight w:val="none"/>
        </w:rPr>
      </w:pPr>
    </w:p>
    <w:p w14:paraId="50ED7410">
      <w:pPr>
        <w:widowControl/>
        <w:snapToGrid w:val="0"/>
        <w:spacing w:line="480" w:lineRule="exact"/>
        <w:rPr>
          <w:rFonts w:hint="eastAsia" w:ascii="仿宋" w:eastAsia="仿宋"/>
          <w:color w:val="auto"/>
          <w:kern w:val="0"/>
          <w:sz w:val="24"/>
          <w:highlight w:val="none"/>
        </w:rPr>
      </w:pPr>
    </w:p>
    <w:p w14:paraId="3637296B">
      <w:pPr>
        <w:widowControl/>
        <w:snapToGrid w:val="0"/>
        <w:spacing w:line="480" w:lineRule="exact"/>
        <w:rPr>
          <w:rFonts w:hint="eastAsia" w:ascii="仿宋" w:eastAsia="仿宋"/>
          <w:color w:val="auto"/>
          <w:kern w:val="0"/>
          <w:sz w:val="24"/>
          <w:highlight w:val="none"/>
        </w:rPr>
      </w:pPr>
    </w:p>
    <w:p w14:paraId="6AB66493">
      <w:pPr>
        <w:widowControl/>
        <w:snapToGrid w:val="0"/>
        <w:spacing w:line="480" w:lineRule="exact"/>
        <w:rPr>
          <w:rFonts w:hint="eastAsia" w:ascii="仿宋" w:eastAsia="仿宋"/>
          <w:color w:val="auto"/>
          <w:kern w:val="0"/>
          <w:sz w:val="24"/>
          <w:highlight w:val="none"/>
        </w:rPr>
      </w:pPr>
    </w:p>
    <w:p w14:paraId="4DA1B793">
      <w:pPr>
        <w:widowControl/>
        <w:snapToGrid w:val="0"/>
        <w:spacing w:line="480" w:lineRule="exact"/>
        <w:rPr>
          <w:rFonts w:hint="eastAsia" w:ascii="仿宋" w:eastAsia="仿宋"/>
          <w:color w:val="auto"/>
          <w:kern w:val="0"/>
          <w:sz w:val="24"/>
          <w:highlight w:val="none"/>
        </w:rPr>
      </w:pPr>
    </w:p>
    <w:p w14:paraId="793DD8D8">
      <w:pPr>
        <w:widowControl/>
        <w:snapToGrid w:val="0"/>
        <w:spacing w:line="480" w:lineRule="exact"/>
        <w:rPr>
          <w:rFonts w:hint="eastAsia" w:ascii="仿宋" w:eastAsia="仿宋"/>
          <w:color w:val="auto"/>
          <w:kern w:val="0"/>
          <w:sz w:val="24"/>
          <w:highlight w:val="none"/>
        </w:rPr>
      </w:pPr>
    </w:p>
    <w:p w14:paraId="6E5DD5AE">
      <w:pPr>
        <w:widowControl/>
        <w:snapToGrid w:val="0"/>
        <w:spacing w:line="480" w:lineRule="exact"/>
        <w:rPr>
          <w:rFonts w:hint="eastAsia" w:ascii="仿宋" w:eastAsia="仿宋"/>
          <w:color w:val="auto"/>
          <w:kern w:val="0"/>
          <w:sz w:val="24"/>
          <w:highlight w:val="none"/>
        </w:rPr>
      </w:pPr>
    </w:p>
    <w:p w14:paraId="6DF2FB47">
      <w:pPr>
        <w:widowControl/>
        <w:snapToGrid w:val="0"/>
        <w:spacing w:line="480" w:lineRule="exact"/>
        <w:rPr>
          <w:rFonts w:hint="eastAsia" w:ascii="仿宋" w:eastAsia="仿宋"/>
          <w:color w:val="auto"/>
          <w:kern w:val="0"/>
          <w:sz w:val="24"/>
          <w:highlight w:val="none"/>
        </w:rPr>
      </w:pPr>
    </w:p>
    <w:p w14:paraId="75286160">
      <w:pPr>
        <w:widowControl/>
        <w:snapToGrid w:val="0"/>
        <w:spacing w:line="480" w:lineRule="exact"/>
        <w:rPr>
          <w:rFonts w:hint="eastAsia" w:ascii="仿宋" w:eastAsia="仿宋"/>
          <w:color w:val="auto"/>
          <w:kern w:val="0"/>
          <w:sz w:val="24"/>
          <w:highlight w:val="none"/>
        </w:rPr>
      </w:pPr>
    </w:p>
    <w:p w14:paraId="3A000EB1">
      <w:pPr>
        <w:widowControl/>
        <w:snapToGrid w:val="0"/>
        <w:spacing w:line="480" w:lineRule="exact"/>
        <w:rPr>
          <w:rFonts w:hint="eastAsia" w:ascii="仿宋" w:eastAsia="仿宋"/>
          <w:color w:val="auto"/>
          <w:kern w:val="0"/>
          <w:sz w:val="24"/>
          <w:highlight w:val="none"/>
        </w:rPr>
      </w:pPr>
    </w:p>
    <w:p w14:paraId="16E5385D">
      <w:pPr>
        <w:widowControl/>
        <w:snapToGrid w:val="0"/>
        <w:spacing w:line="480" w:lineRule="exact"/>
        <w:rPr>
          <w:rFonts w:hint="eastAsia" w:ascii="仿宋" w:eastAsia="仿宋"/>
          <w:color w:val="auto"/>
          <w:kern w:val="0"/>
          <w:sz w:val="24"/>
          <w:highlight w:val="none"/>
        </w:rPr>
      </w:pPr>
    </w:p>
    <w:p w14:paraId="3ECBE07D">
      <w:pPr>
        <w:widowControl/>
        <w:snapToGrid w:val="0"/>
        <w:spacing w:line="480" w:lineRule="exact"/>
        <w:rPr>
          <w:rFonts w:hint="eastAsia" w:ascii="仿宋" w:eastAsia="仿宋"/>
          <w:color w:val="auto"/>
          <w:kern w:val="0"/>
          <w:sz w:val="24"/>
          <w:highlight w:val="none"/>
        </w:rPr>
      </w:pPr>
    </w:p>
    <w:p w14:paraId="0C7407A3">
      <w:pPr>
        <w:widowControl/>
        <w:snapToGrid w:val="0"/>
        <w:spacing w:line="480" w:lineRule="exact"/>
        <w:rPr>
          <w:rFonts w:hint="eastAsia" w:ascii="仿宋" w:eastAsia="仿宋"/>
          <w:color w:val="auto"/>
          <w:kern w:val="0"/>
          <w:sz w:val="24"/>
          <w:highlight w:val="none"/>
        </w:rPr>
      </w:pPr>
    </w:p>
    <w:p w14:paraId="15F24047">
      <w:pPr>
        <w:widowControl/>
        <w:snapToGrid w:val="0"/>
        <w:spacing w:line="480" w:lineRule="exact"/>
        <w:rPr>
          <w:rFonts w:hint="eastAsia" w:ascii="仿宋" w:eastAsia="仿宋"/>
          <w:color w:val="auto"/>
          <w:kern w:val="0"/>
          <w:sz w:val="24"/>
          <w:highlight w:val="none"/>
        </w:rPr>
      </w:pPr>
    </w:p>
    <w:p w14:paraId="25F0D3F6">
      <w:pPr>
        <w:widowControl/>
        <w:snapToGrid w:val="0"/>
        <w:spacing w:line="480" w:lineRule="exact"/>
        <w:rPr>
          <w:rFonts w:hint="eastAsia" w:ascii="仿宋" w:eastAsia="仿宋"/>
          <w:color w:val="auto"/>
          <w:kern w:val="0"/>
          <w:sz w:val="24"/>
          <w:highlight w:val="none"/>
        </w:rPr>
      </w:pPr>
    </w:p>
    <w:p w14:paraId="07DE1C12">
      <w:pPr>
        <w:widowControl/>
        <w:snapToGrid w:val="0"/>
        <w:spacing w:line="480" w:lineRule="exact"/>
        <w:rPr>
          <w:rFonts w:hint="eastAsia" w:ascii="仿宋" w:eastAsia="仿宋"/>
          <w:color w:val="auto"/>
          <w:kern w:val="0"/>
          <w:sz w:val="24"/>
          <w:highlight w:val="none"/>
        </w:rPr>
      </w:pPr>
    </w:p>
    <w:p w14:paraId="010376CD">
      <w:pPr>
        <w:widowControl/>
        <w:snapToGrid w:val="0"/>
        <w:spacing w:line="480" w:lineRule="exact"/>
        <w:rPr>
          <w:rFonts w:hint="eastAsia" w:ascii="仿宋" w:eastAsia="仿宋"/>
          <w:color w:val="auto"/>
          <w:kern w:val="0"/>
          <w:sz w:val="24"/>
          <w:highlight w:val="none"/>
        </w:rPr>
      </w:pPr>
    </w:p>
    <w:p w14:paraId="7DD8945A">
      <w:pPr>
        <w:widowControl/>
        <w:snapToGrid w:val="0"/>
        <w:spacing w:line="480" w:lineRule="exact"/>
        <w:rPr>
          <w:rFonts w:ascii="仿宋" w:eastAsia="仿宋"/>
          <w:color w:val="auto"/>
          <w:kern w:val="0"/>
          <w:sz w:val="24"/>
          <w:highlight w:val="none"/>
        </w:rPr>
      </w:pPr>
    </w:p>
    <w:p w14:paraId="36FA150B">
      <w:pPr>
        <w:widowControl/>
        <w:snapToGrid w:val="0"/>
        <w:spacing w:line="480" w:lineRule="exact"/>
        <w:rPr>
          <w:rFonts w:ascii="仿宋" w:eastAsia="仿宋"/>
          <w:color w:val="auto"/>
          <w:kern w:val="0"/>
          <w:sz w:val="24"/>
          <w:highlight w:val="none"/>
        </w:rPr>
      </w:pPr>
    </w:p>
    <w:p w14:paraId="3A54D555">
      <w:pPr>
        <w:widowControl/>
        <w:snapToGrid w:val="0"/>
        <w:spacing w:line="480" w:lineRule="exact"/>
        <w:rPr>
          <w:rFonts w:hint="eastAsia" w:ascii="仿宋" w:eastAsia="仿宋"/>
          <w:color w:val="auto"/>
          <w:kern w:val="0"/>
          <w:sz w:val="24"/>
          <w:highlight w:val="none"/>
        </w:rPr>
      </w:pPr>
    </w:p>
    <w:p w14:paraId="48A893E7">
      <w:pPr>
        <w:widowControl/>
        <w:snapToGrid w:val="0"/>
        <w:spacing w:line="480" w:lineRule="exact"/>
        <w:rPr>
          <w:rFonts w:hint="eastAsia" w:ascii="仿宋" w:eastAsia="仿宋"/>
          <w:color w:val="auto"/>
          <w:kern w:val="0"/>
          <w:sz w:val="24"/>
          <w:highlight w:val="none"/>
        </w:rPr>
      </w:pPr>
    </w:p>
    <w:p w14:paraId="55681DFC">
      <w:pPr>
        <w:widowControl/>
        <w:snapToGrid w:val="0"/>
        <w:spacing w:line="480" w:lineRule="exact"/>
        <w:rPr>
          <w:rFonts w:hint="eastAsia" w:ascii="仿宋" w:eastAsia="仿宋"/>
          <w:color w:val="auto"/>
          <w:kern w:val="0"/>
          <w:sz w:val="24"/>
          <w:highlight w:val="none"/>
        </w:rPr>
      </w:pPr>
    </w:p>
    <w:p w14:paraId="592DFB24">
      <w:pPr>
        <w:widowControl/>
        <w:snapToGrid w:val="0"/>
        <w:spacing w:line="480" w:lineRule="exact"/>
        <w:rPr>
          <w:rFonts w:ascii="仿宋" w:eastAsia="仿宋"/>
          <w:color w:val="auto"/>
          <w:kern w:val="0"/>
          <w:sz w:val="24"/>
          <w:highlight w:val="none"/>
        </w:rPr>
      </w:pPr>
    </w:p>
    <w:p w14:paraId="56AC6311">
      <w:pPr>
        <w:widowControl/>
        <w:snapToGrid w:val="0"/>
        <w:spacing w:line="480" w:lineRule="exact"/>
        <w:rPr>
          <w:rFonts w:hint="eastAsia" w:ascii="仿宋" w:eastAsia="仿宋"/>
          <w:color w:val="auto"/>
          <w:kern w:val="0"/>
          <w:sz w:val="24"/>
          <w:highlight w:val="none"/>
        </w:rPr>
      </w:pPr>
    </w:p>
    <w:p w14:paraId="77691EB6">
      <w:pPr>
        <w:widowControl/>
        <w:snapToGrid w:val="0"/>
        <w:spacing w:line="480" w:lineRule="exact"/>
        <w:rPr>
          <w:rFonts w:hint="eastAsia" w:ascii="仿宋" w:eastAsia="仿宋"/>
          <w:color w:val="auto"/>
          <w:kern w:val="0"/>
          <w:sz w:val="24"/>
          <w:highlight w:val="none"/>
        </w:rPr>
      </w:pPr>
    </w:p>
    <w:p w14:paraId="4B8D37B2">
      <w:pPr>
        <w:widowControl/>
        <w:snapToGrid w:val="0"/>
        <w:spacing w:line="480" w:lineRule="exact"/>
        <w:rPr>
          <w:rFonts w:hint="eastAsia" w:ascii="仿宋" w:eastAsia="仿宋"/>
          <w:color w:val="auto"/>
          <w:kern w:val="0"/>
          <w:sz w:val="24"/>
          <w:highlight w:val="none"/>
        </w:rPr>
      </w:pPr>
    </w:p>
    <w:p w14:paraId="15685A43">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6A8C7AE1">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6069257D">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059BF8A0">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045E40F7">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39D7DC1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1CA4D05D">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72D88F6D">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4DA10FE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33E2FF0D">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026CEB4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42633E3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5639A945">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258A1168">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3F2A706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BEF5C93">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01430C3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722FE315">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1956430E">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141E060E">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08A249E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57E347E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29C66564">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139312D6">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1A9B8914">
      <w:pPr>
        <w:adjustRightInd w:val="0"/>
        <w:snapToGrid w:val="0"/>
        <w:spacing w:line="360" w:lineRule="auto"/>
        <w:rPr>
          <w:rFonts w:hint="eastAsia" w:ascii="仿宋" w:eastAsia="仿宋" w:cs="仿宋"/>
          <w:color w:val="auto"/>
          <w:sz w:val="24"/>
          <w:szCs w:val="24"/>
          <w:highlight w:val="none"/>
          <w:u w:val="dotted"/>
        </w:rPr>
      </w:pPr>
    </w:p>
    <w:p w14:paraId="51F6B69E">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436ACDE7">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140B62E7">
      <w:pPr>
        <w:adjustRightInd w:val="0"/>
        <w:snapToGrid w:val="0"/>
        <w:spacing w:line="360" w:lineRule="auto"/>
        <w:rPr>
          <w:rFonts w:hint="eastAsia" w:ascii="仿宋" w:eastAsia="仿宋" w:cs="宋体"/>
          <w:color w:val="auto"/>
          <w:kern w:val="0"/>
          <w:sz w:val="24"/>
          <w:szCs w:val="24"/>
          <w:highlight w:val="none"/>
        </w:rPr>
      </w:pPr>
    </w:p>
    <w:bookmarkEnd w:id="83"/>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E214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65DD442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6DDC49B1">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B8ABD">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BC16B">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1D2B8278">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9CCA3428"/>
    <w:multiLevelType w:val="singleLevel"/>
    <w:tmpl w:val="9CCA3428"/>
    <w:lvl w:ilvl="0" w:tentative="0">
      <w:start w:val="2"/>
      <w:numFmt w:val="decimal"/>
      <w:lvlText w:val="%1."/>
      <w:lvlJc w:val="left"/>
      <w:pPr>
        <w:tabs>
          <w:tab w:val="left" w:pos="312"/>
        </w:tabs>
      </w:pPr>
    </w:lvl>
  </w:abstractNum>
  <w:abstractNum w:abstractNumId="2">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3"/>
  </w:num>
  <w:num w:numId="3">
    <w:abstractNumId w:val="1"/>
  </w:num>
  <w:num w:numId="4">
    <w:abstractNumId w:val="2"/>
  </w:num>
  <w:num w:numId="5">
    <w:abstractNumId w:val="7"/>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DExYTI4NGRiMjE3YzZjMzJhMGE3NGQxNjgxMjk5ZWIifQ=="/>
  </w:docVars>
  <w:rsids>
    <w:rsidRoot w:val="00000000"/>
    <w:rsid w:val="00B06D31"/>
    <w:rsid w:val="019B3634"/>
    <w:rsid w:val="02277DB7"/>
    <w:rsid w:val="02B349AE"/>
    <w:rsid w:val="04757341"/>
    <w:rsid w:val="04BF683B"/>
    <w:rsid w:val="05BA52E5"/>
    <w:rsid w:val="05DF6ACD"/>
    <w:rsid w:val="05FA7288"/>
    <w:rsid w:val="063169E1"/>
    <w:rsid w:val="06FC3364"/>
    <w:rsid w:val="07334CB8"/>
    <w:rsid w:val="082E3E8F"/>
    <w:rsid w:val="0870581B"/>
    <w:rsid w:val="09D678FF"/>
    <w:rsid w:val="09E34BDB"/>
    <w:rsid w:val="0A960D5F"/>
    <w:rsid w:val="0A983074"/>
    <w:rsid w:val="0AE318BC"/>
    <w:rsid w:val="0BBD11B7"/>
    <w:rsid w:val="0BCE6D62"/>
    <w:rsid w:val="0C232D87"/>
    <w:rsid w:val="0C82189F"/>
    <w:rsid w:val="0E0B4BC2"/>
    <w:rsid w:val="0EAC0C2F"/>
    <w:rsid w:val="0F2A5DFB"/>
    <w:rsid w:val="0FDD306A"/>
    <w:rsid w:val="0FE443F8"/>
    <w:rsid w:val="101E1A3C"/>
    <w:rsid w:val="10386C12"/>
    <w:rsid w:val="10446307"/>
    <w:rsid w:val="105D6016"/>
    <w:rsid w:val="11743B70"/>
    <w:rsid w:val="11D373CE"/>
    <w:rsid w:val="126328FE"/>
    <w:rsid w:val="12B56410"/>
    <w:rsid w:val="13A94DCC"/>
    <w:rsid w:val="13B20CE4"/>
    <w:rsid w:val="13FF28CE"/>
    <w:rsid w:val="147E276B"/>
    <w:rsid w:val="14CF38C9"/>
    <w:rsid w:val="15C458C2"/>
    <w:rsid w:val="1719429E"/>
    <w:rsid w:val="17437E68"/>
    <w:rsid w:val="17604CAC"/>
    <w:rsid w:val="17C2297D"/>
    <w:rsid w:val="18990B49"/>
    <w:rsid w:val="19304E94"/>
    <w:rsid w:val="19702CEA"/>
    <w:rsid w:val="19755C9F"/>
    <w:rsid w:val="1AAD200E"/>
    <w:rsid w:val="1AE7212C"/>
    <w:rsid w:val="1AF04599"/>
    <w:rsid w:val="1BBC08B6"/>
    <w:rsid w:val="1C660C85"/>
    <w:rsid w:val="1CA550CD"/>
    <w:rsid w:val="1D473AE2"/>
    <w:rsid w:val="1DD415F1"/>
    <w:rsid w:val="1E0060D3"/>
    <w:rsid w:val="1E133453"/>
    <w:rsid w:val="1E3F599E"/>
    <w:rsid w:val="1E8E0A96"/>
    <w:rsid w:val="1FDD2FD9"/>
    <w:rsid w:val="202D7F78"/>
    <w:rsid w:val="211B6166"/>
    <w:rsid w:val="21613962"/>
    <w:rsid w:val="21E07116"/>
    <w:rsid w:val="221B5790"/>
    <w:rsid w:val="22590C76"/>
    <w:rsid w:val="229044EA"/>
    <w:rsid w:val="23013695"/>
    <w:rsid w:val="2317577E"/>
    <w:rsid w:val="231D7EF5"/>
    <w:rsid w:val="24AA50E5"/>
    <w:rsid w:val="24F8149B"/>
    <w:rsid w:val="25936B7F"/>
    <w:rsid w:val="26A526DC"/>
    <w:rsid w:val="28D03941"/>
    <w:rsid w:val="2919115F"/>
    <w:rsid w:val="29197B2F"/>
    <w:rsid w:val="298E3F12"/>
    <w:rsid w:val="2998569C"/>
    <w:rsid w:val="2A7E248F"/>
    <w:rsid w:val="2ABC71C7"/>
    <w:rsid w:val="2BB84C5F"/>
    <w:rsid w:val="2BC576F6"/>
    <w:rsid w:val="2BE64493"/>
    <w:rsid w:val="2C2E6CCF"/>
    <w:rsid w:val="2CD06C13"/>
    <w:rsid w:val="2D8056DB"/>
    <w:rsid w:val="2E192CC1"/>
    <w:rsid w:val="2ED34BCB"/>
    <w:rsid w:val="2F186ADA"/>
    <w:rsid w:val="2F204FF5"/>
    <w:rsid w:val="2F6951BC"/>
    <w:rsid w:val="30714035"/>
    <w:rsid w:val="308A13EE"/>
    <w:rsid w:val="3217264B"/>
    <w:rsid w:val="339A33DB"/>
    <w:rsid w:val="34151734"/>
    <w:rsid w:val="342A3CF0"/>
    <w:rsid w:val="342C61EA"/>
    <w:rsid w:val="34A25FA3"/>
    <w:rsid w:val="354F1001"/>
    <w:rsid w:val="360858DC"/>
    <w:rsid w:val="371851E2"/>
    <w:rsid w:val="38791614"/>
    <w:rsid w:val="391815C9"/>
    <w:rsid w:val="392576AC"/>
    <w:rsid w:val="395A3943"/>
    <w:rsid w:val="39C649EB"/>
    <w:rsid w:val="39F0242A"/>
    <w:rsid w:val="3A1E22DA"/>
    <w:rsid w:val="3AE0588D"/>
    <w:rsid w:val="3AFD7090"/>
    <w:rsid w:val="3C4151CC"/>
    <w:rsid w:val="3C790759"/>
    <w:rsid w:val="3D6D5435"/>
    <w:rsid w:val="3D762284"/>
    <w:rsid w:val="3E446063"/>
    <w:rsid w:val="3E530817"/>
    <w:rsid w:val="3EDC6A5F"/>
    <w:rsid w:val="3EF20030"/>
    <w:rsid w:val="3F0D4E6A"/>
    <w:rsid w:val="3F46487E"/>
    <w:rsid w:val="401F1822"/>
    <w:rsid w:val="428743E5"/>
    <w:rsid w:val="429B5404"/>
    <w:rsid w:val="433A5366"/>
    <w:rsid w:val="438D4536"/>
    <w:rsid w:val="444E1749"/>
    <w:rsid w:val="456904E4"/>
    <w:rsid w:val="45A82801"/>
    <w:rsid w:val="45FD5A76"/>
    <w:rsid w:val="46761547"/>
    <w:rsid w:val="46D46ADF"/>
    <w:rsid w:val="46D729A5"/>
    <w:rsid w:val="47022DDB"/>
    <w:rsid w:val="473B6BB5"/>
    <w:rsid w:val="473E583C"/>
    <w:rsid w:val="47692D86"/>
    <w:rsid w:val="480D3A3E"/>
    <w:rsid w:val="49DC194B"/>
    <w:rsid w:val="4BF74ED8"/>
    <w:rsid w:val="4EB80AE3"/>
    <w:rsid w:val="4F3C2FF7"/>
    <w:rsid w:val="4FB15CF0"/>
    <w:rsid w:val="508C4FE9"/>
    <w:rsid w:val="50DE0FF5"/>
    <w:rsid w:val="515801C7"/>
    <w:rsid w:val="51921C1A"/>
    <w:rsid w:val="536F510F"/>
    <w:rsid w:val="53976D84"/>
    <w:rsid w:val="53E47AF0"/>
    <w:rsid w:val="53FD5FC4"/>
    <w:rsid w:val="5418672F"/>
    <w:rsid w:val="5519673B"/>
    <w:rsid w:val="55480552"/>
    <w:rsid w:val="55674FA4"/>
    <w:rsid w:val="56371DC9"/>
    <w:rsid w:val="56D03E0D"/>
    <w:rsid w:val="570770AB"/>
    <w:rsid w:val="57D86CB1"/>
    <w:rsid w:val="598B272D"/>
    <w:rsid w:val="59C33B60"/>
    <w:rsid w:val="5B1C2265"/>
    <w:rsid w:val="5BCE1AB6"/>
    <w:rsid w:val="5BD743DE"/>
    <w:rsid w:val="5C6A5542"/>
    <w:rsid w:val="5C8F6A67"/>
    <w:rsid w:val="5C957F91"/>
    <w:rsid w:val="5C970A3F"/>
    <w:rsid w:val="5D3B7AC8"/>
    <w:rsid w:val="5E0F60B1"/>
    <w:rsid w:val="5EDE3BFC"/>
    <w:rsid w:val="5EE270CE"/>
    <w:rsid w:val="5FE76AB3"/>
    <w:rsid w:val="603C552C"/>
    <w:rsid w:val="612B2945"/>
    <w:rsid w:val="614079B9"/>
    <w:rsid w:val="6143039D"/>
    <w:rsid w:val="61D41923"/>
    <w:rsid w:val="62562F92"/>
    <w:rsid w:val="62DE7EE0"/>
    <w:rsid w:val="62E6604F"/>
    <w:rsid w:val="62EB457C"/>
    <w:rsid w:val="633C08FC"/>
    <w:rsid w:val="63442BAE"/>
    <w:rsid w:val="6459506F"/>
    <w:rsid w:val="65FB1635"/>
    <w:rsid w:val="666A3259"/>
    <w:rsid w:val="669A0DC6"/>
    <w:rsid w:val="669F0FC9"/>
    <w:rsid w:val="6708580E"/>
    <w:rsid w:val="671F3732"/>
    <w:rsid w:val="676A70D7"/>
    <w:rsid w:val="67BA1C55"/>
    <w:rsid w:val="67DA3F7F"/>
    <w:rsid w:val="6972446D"/>
    <w:rsid w:val="69CD5883"/>
    <w:rsid w:val="6A88233D"/>
    <w:rsid w:val="6AAF3890"/>
    <w:rsid w:val="6ACD4147"/>
    <w:rsid w:val="6AE46C48"/>
    <w:rsid w:val="6AF428B7"/>
    <w:rsid w:val="6B9C01C8"/>
    <w:rsid w:val="6C280FEF"/>
    <w:rsid w:val="6D5E733D"/>
    <w:rsid w:val="6D6F34FA"/>
    <w:rsid w:val="6DCE2556"/>
    <w:rsid w:val="6E0748A2"/>
    <w:rsid w:val="6EED33B4"/>
    <w:rsid w:val="6F7A6951"/>
    <w:rsid w:val="70753DAC"/>
    <w:rsid w:val="708E10B8"/>
    <w:rsid w:val="724906AA"/>
    <w:rsid w:val="72A16523"/>
    <w:rsid w:val="738F25F9"/>
    <w:rsid w:val="74CE4179"/>
    <w:rsid w:val="750B585F"/>
    <w:rsid w:val="7544415F"/>
    <w:rsid w:val="75737668"/>
    <w:rsid w:val="75C57F15"/>
    <w:rsid w:val="765F7782"/>
    <w:rsid w:val="767938A1"/>
    <w:rsid w:val="78106856"/>
    <w:rsid w:val="78C6186D"/>
    <w:rsid w:val="78E977D3"/>
    <w:rsid w:val="79445D82"/>
    <w:rsid w:val="79A92498"/>
    <w:rsid w:val="79D833A4"/>
    <w:rsid w:val="7AB826F4"/>
    <w:rsid w:val="7AC477AE"/>
    <w:rsid w:val="7B6E48AB"/>
    <w:rsid w:val="7D1144BC"/>
    <w:rsid w:val="7D7B005D"/>
    <w:rsid w:val="7E0E4C79"/>
    <w:rsid w:val="7E4E00D8"/>
    <w:rsid w:val="7EBE525E"/>
    <w:rsid w:val="7F2A28F3"/>
    <w:rsid w:val="7F9C102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2">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basedOn w:val="1"/>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line="360" w:lineRule="auto"/>
    </w:pPr>
    <w:rPr>
      <w:rFonts w:eastAsia="仿宋_GB2312"/>
      <w:sz w:val="28"/>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font0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15237</Words>
  <Characters>16331</Characters>
  <Lines>1498</Lines>
  <Paragraphs>801</Paragraphs>
  <TotalTime>0</TotalTime>
  <ScaleCrop>false</ScaleCrop>
  <LinksUpToDate>false</LinksUpToDate>
  <CharactersWithSpaces>16819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Administrator</cp:lastModifiedBy>
  <cp:lastPrinted>2020-02-27T11:07:00Z</cp:lastPrinted>
  <dcterms:modified xsi:type="dcterms:W3CDTF">2025-04-21T01:59:43Z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AE39D2D33D5B4A9DB1A674FD2EF0465A</vt:lpwstr>
  </property>
  <property fmtid="{D5CDD505-2E9C-101B-9397-08002B2CF9AE}" pid="4" name="KSOTemplateDocerSaveRecord">
    <vt:lpwstr>eyJoZGlkIjoiNDExYTI4NGRiMjE3YzZjMzJhMGE3NGQxNjgxMjk5ZWIiLCJ1c2VySWQiOiIxMzk2MjY1NTkwIn0=</vt:lpwstr>
  </property>
</Properties>
</file>