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19" w:lineRule="auto"/>
        <w:ind w:left="42"/>
        <w:rPr>
          <w:b/>
          <w:bCs/>
        </w:rPr>
      </w:pPr>
      <w:r>
        <w:rPr>
          <w:b/>
          <w:bCs/>
          <w:color w:val="474646"/>
          <w:spacing w:val="-7"/>
        </w:rPr>
        <w:t>附件一、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b/>
          <w:bCs/>
          <w:sz w:val="21"/>
        </w:rPr>
      </w:pPr>
    </w:p>
    <w:p>
      <w:pPr>
        <w:pStyle w:val="2"/>
        <w:spacing w:before="102" w:line="225" w:lineRule="auto"/>
        <w:ind w:left="2734"/>
        <w:rPr>
          <w:b/>
          <w:bCs/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法定代表人授权委托书</w:t>
      </w:r>
    </w:p>
    <w:p>
      <w:pPr>
        <w:spacing w:line="386" w:lineRule="auto"/>
        <w:rPr>
          <w:rFonts w:ascii="Arial"/>
          <w:b/>
          <w:bCs/>
          <w:sz w:val="21"/>
        </w:rPr>
      </w:pPr>
    </w:p>
    <w:p>
      <w:pPr>
        <w:spacing w:before="103" w:line="183" w:lineRule="auto"/>
        <w:ind w:left="16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浙江省武义县第一人民医院 ：</w:t>
      </w:r>
    </w:p>
    <w:p>
      <w:pPr>
        <w:tabs>
          <w:tab w:val="left" w:pos="2533"/>
        </w:tabs>
        <w:spacing w:before="303" w:line="360" w:lineRule="auto"/>
        <w:ind w:left="15" w:right="13" w:firstLine="47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ab/>
      </w:r>
      <w:r>
        <w:rPr>
          <w:rFonts w:ascii="微软雅黑" w:hAnsi="微软雅黑" w:eastAsia="微软雅黑" w:cs="微软雅黑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法定代表人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授权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6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为委托代理人 ，参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加贵单位组织的</w:t>
      </w:r>
      <w:r>
        <w:rPr>
          <w:rFonts w:ascii="微软雅黑" w:hAnsi="微软雅黑" w:eastAsia="微软雅黑" w:cs="微软雅黑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微软雅黑" w:hAnsi="微软雅黑" w:eastAsia="微软雅黑" w:cs="微软雅黑"/>
          <w:spacing w:val="-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项目的招标活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动</w:t>
      </w:r>
      <w:r>
        <w:rPr>
          <w:rFonts w:ascii="微软雅黑" w:hAnsi="微软雅黑" w:eastAsia="微软雅黑" w:cs="微软雅黑"/>
          <w:spacing w:val="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，授权代表我单位处理与招投标活动中的一切事宜</w:t>
      </w:r>
      <w:r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03" w:line="184" w:lineRule="auto"/>
        <w:ind w:left="5058" w:leftChars="2100" w:hanging="438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法定代表人签字或盖章 ：</w:t>
      </w: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221" w:lineRule="auto"/>
        <w:ind w:left="5062" w:leftChars="2100" w:hanging="442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投标单位名称（公章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：</w:t>
      </w: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日期 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年      月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日</w:t>
      </w: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617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29"/>
          <w:sz w:val="24"/>
          <w:szCs w:val="24"/>
        </w:rPr>
        <w:t>被授权人签字 ：</w:t>
      </w:r>
    </w:p>
    <w:p>
      <w:pPr>
        <w:spacing w:before="307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联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系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电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话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：</w:t>
      </w:r>
    </w:p>
    <w:p>
      <w:pPr>
        <w:spacing w:before="103" w:line="183" w:lineRule="auto"/>
        <w:ind w:left="5047" w:leftChars="2100" w:hanging="427" w:hangingChars="186"/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5A2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2025-03-12T09:37:26Z</dcterms:created>
  <dc:creator>Administrator.User-2022RQHQGR</dc:creator>
  <cp:lastModifiedBy>叶超</cp:lastModifiedBy>
  <dcterms:modified xsi:type="dcterms:W3CDTF">2025-03-12T09:37:53Z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775D4F8722C6425BB3322DB6F6B5E446_12</vt:lpwstr>
  </property>
</Properties>
</file>