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jc w:val="both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spacing w:after="12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永康市环卫保洁市场化服务项目保洁内容统计表</w:t>
      </w:r>
    </w:p>
    <w:p>
      <w:pPr>
        <w:widowControl w:val="0"/>
        <w:spacing w:after="120" w:line="600" w:lineRule="exact"/>
        <w:jc w:val="left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附件1.1  永康市环卫清扫保洁作业道路面积统计汇总表</w:t>
      </w:r>
    </w:p>
    <w:tbl>
      <w:tblPr>
        <w:tblStyle w:val="6"/>
        <w:tblW w:w="12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541"/>
        <w:gridCol w:w="5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道路等级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保洁面积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（m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宋体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宋体" w:eastAsia="宋体"/>
                <w:color w:val="auto"/>
                <w:kern w:val="0"/>
                <w:sz w:val="28"/>
                <w:szCs w:val="28"/>
                <w:highlight w:val="none"/>
              </w:rPr>
              <w:t>一级</w:t>
            </w: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道路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2399190.24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宋体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宋体" w:eastAsia="宋体"/>
                <w:color w:val="auto"/>
                <w:kern w:val="0"/>
                <w:sz w:val="28"/>
                <w:szCs w:val="28"/>
                <w:highlight w:val="none"/>
              </w:rPr>
              <w:t>二级</w:t>
            </w: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道路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1886106.3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宋体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宋体" w:eastAsia="宋体"/>
                <w:color w:val="auto"/>
                <w:kern w:val="0"/>
                <w:sz w:val="28"/>
                <w:szCs w:val="28"/>
                <w:highlight w:val="none"/>
              </w:rPr>
              <w:t>三级</w:t>
            </w: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道路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3410228.96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宋体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/>
                <w:color w:val="auto"/>
                <w:kern w:val="0"/>
                <w:sz w:val="28"/>
                <w:szCs w:val="28"/>
                <w:highlight w:val="none"/>
              </w:rPr>
              <w:t>开放式小区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2838917.51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/>
                <w:bCs/>
                <w:color w:val="auto"/>
                <w:kern w:val="0"/>
                <w:sz w:val="28"/>
                <w:szCs w:val="28"/>
                <w:highlight w:val="none"/>
              </w:rPr>
              <w:t>合</w:t>
            </w:r>
            <w:r>
              <w:rPr>
                <w:rFonts w:hint="eastAsia" w:ascii="Times New Roman" w:hAnsi="宋体" w:eastAsia="宋体"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宋体" w:eastAsia="宋体"/>
                <w:bCs/>
                <w:color w:val="auto"/>
                <w:kern w:val="0"/>
                <w:sz w:val="28"/>
                <w:szCs w:val="28"/>
                <w:highlight w:val="none"/>
              </w:rPr>
              <w:t>计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10534443.0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pacing w:line="600" w:lineRule="exact"/>
        <w:jc w:val="left"/>
        <w:rPr>
          <w:rFonts w:ascii="宋体" w:hAnsi="宋体" w:eastAsia="宋体"/>
          <w:color w:val="0000FF"/>
          <w:sz w:val="24"/>
        </w:rPr>
      </w:pPr>
      <w:r>
        <w:rPr>
          <w:rFonts w:ascii="宋体" w:hAnsi="宋体" w:eastAsia="宋体"/>
          <w:color w:val="0000FF"/>
          <w:sz w:val="24"/>
        </w:rPr>
        <w:t>注：以上数据由第三方测绘机构永康市规划建筑设计有限公司提供</w:t>
      </w:r>
      <w:r>
        <w:rPr>
          <w:rFonts w:hint="eastAsia" w:ascii="宋体" w:hAnsi="宋体" w:eastAsia="宋体"/>
          <w:color w:val="0000FF"/>
          <w:sz w:val="24"/>
        </w:rPr>
        <w:t>。</w:t>
      </w:r>
    </w:p>
    <w:p>
      <w:pPr>
        <w:rPr>
          <w:rFonts w:hint="eastAsia" w:ascii="黑体" w:hAnsi="黑体" w:eastAsia="黑体" w:cs="黑体"/>
          <w:color w:val="0000FF"/>
          <w:kern w:val="0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0000FF"/>
          <w:kern w:val="0"/>
          <w:sz w:val="32"/>
          <w:szCs w:val="32"/>
          <w:highlight w:val="yellow"/>
        </w:rPr>
        <w:br w:type="page"/>
      </w:r>
    </w:p>
    <w:p>
      <w:pPr>
        <w:jc w:val="center"/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永康市环卫清扫保洁一级道路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面积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汇总表</w:t>
      </w:r>
    </w:p>
    <w:tbl>
      <w:tblPr>
        <w:tblStyle w:val="6"/>
        <w:tblW w:w="14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31"/>
        <w:gridCol w:w="1184"/>
        <w:gridCol w:w="1440"/>
        <w:gridCol w:w="1470"/>
        <w:gridCol w:w="1230"/>
        <w:gridCol w:w="1185"/>
        <w:gridCol w:w="990"/>
        <w:gridCol w:w="1695"/>
        <w:gridCol w:w="164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面积㎡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车行道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总面积/㎡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宽度/m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面积/㎡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巴黎商街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五金二桥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溪中桥(不过桥)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8046.60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605.86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12103.90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20150.50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47000.37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4249.67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57524.24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104524.61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龙川东路延伸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南溪湾大桥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30427.36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1445.14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23108.33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53535.69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五金转盘红绿灯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28634.90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1753.24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58743.77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87378.67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五金转盘红绿灯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小洋桥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28670.69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2126.99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56933.04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85603.73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花园立交桥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23126.66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1648.77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34.29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56532.41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79659.07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丽州中路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5245.58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436.64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22.78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9946.24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15191.82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15196.73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1147.10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32654.08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47850.81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丽州中路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3435.08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374.38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5773.61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9208.69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高镇桥(不过桥)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28190.14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2059.67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58301.61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86491.75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18397.43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1174.92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15876.98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34274.41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43349.65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2145.69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28964.19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72313.84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市府一周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丽州广场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13481.75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13481.75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市府南门(城东路)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星牌花园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363.64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3009.30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6069.90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金城路(北门、365四周)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4345.65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903.61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7728.83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12074.48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高圳路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10807.97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457.19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35.65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16298.12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27106.09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高镇夜市商业街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五金北路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2544.92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684.41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7058.16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9603.08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金山西路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10520.51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616.38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17039.42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27559.93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4346.45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555.79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20667.96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25014.41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五湖路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3513.87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497.84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9374.39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12888.26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金山西路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4651.92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740.54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15017.79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19669.71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夏溪菜场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九州西路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12099.48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12099.48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东城街道、经济开发区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金山西路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19762.40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2423.98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66210.56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85972.96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44060.10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1950.05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37931.61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81991.71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铜陵西路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15320.46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1468.48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36429.50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51749.96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夏溪网红桥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九州西路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13510.02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857.15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15885.07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29395.09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842.17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187.32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1901.46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2743.63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逗园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8069.87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748.13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12474.72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20544.59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宝龙周边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14335.49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1415.03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10991.26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25326.75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华溪西路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19272.51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378.73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3958.77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23231.28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华溪西路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永康博物馆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7008.28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2302.50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9310.78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永康博物馆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16347.28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269.74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1922.83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18270.11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10693.44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583.49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9830.32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20523.76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15344.22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15344.22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三江广场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3717.89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3717.89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13512.37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679.67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15.76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10710.66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24223.03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9216.03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1076.64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22577.50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31793.53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城北西路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3818.68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270.45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5477.75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9296.43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城北西路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紫薇北路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17658.66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598.96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15992.81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33651.47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小洋桥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5019.50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789.07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21501.27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26520.77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8302.41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426.21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11425.10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19727.51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1686.70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3043.94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4730.64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紫微北路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10341.50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982.94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10857.44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21198.94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城北西路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2783.27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203.81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2099.41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4882.68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华溪西路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13549.25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667.62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6842.10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20391.35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5181.93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502.98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7470.03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12651.96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32869.10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1667.63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17563.28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50432.38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8626.43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575.33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25582.36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34208.79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华丰中路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广场路口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1455.54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378.11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12513.76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13969.30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广场路口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4805.68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621.42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20400.17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25205.85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大塘沿路口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33890.11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4446.87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143358.85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177248.96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三中路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丽州中路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6126.85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495.54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3774.02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9900.87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1573.02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2678.76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4251.78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大塘沿路口（不包括路口）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永康南站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27859.22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1135.04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33599.10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61458.32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千鸿路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黄雾村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10819.58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654.39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16542.18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27361.76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9384.77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1080.36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28830.80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38215.57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紫薇南路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高镇桥（包括桥）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25873.75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2883.61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29.47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84978.15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110851.90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东虹南北区道路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33594.19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3483.38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80423.99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114018.18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胡则路（包括溪中桥）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29054.83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2284.40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60404.16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89458.99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溪中路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12708.89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977.31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17030.81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29739.70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胡则路（包括黄棠桥）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38208.86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1784.71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18257.95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56466.81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玫瑰园周边道路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玫瑰园西侧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玫瑰园东侧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3422.04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811.97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9830.36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13252.40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溪心大桥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8723.05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1602.33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51621.39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60344.44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12066.71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453.32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11795.81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23862.52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917411.88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1481778.36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2399190.24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r>
        <w:br w:type="page"/>
      </w:r>
    </w:p>
    <w:p>
      <w:pPr>
        <w:pStyle w:val="2"/>
        <w:jc w:val="center"/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永康市环卫清扫保洁二级道路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面积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汇总表</w:t>
      </w:r>
    </w:p>
    <w:tbl>
      <w:tblPr>
        <w:tblStyle w:val="6"/>
        <w:tblW w:w="14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44"/>
        <w:gridCol w:w="1177"/>
        <w:gridCol w:w="1370"/>
        <w:gridCol w:w="1599"/>
        <w:gridCol w:w="1231"/>
        <w:gridCol w:w="1127"/>
        <w:gridCol w:w="996"/>
        <w:gridCol w:w="1692"/>
        <w:gridCol w:w="1644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面积㎡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车行道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总面积/㎡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长度/m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宽度/m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面积/㎡</w:t>
            </w: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黄棠入城口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15280.48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1027.70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24148.24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39428.72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南溪湾大桥(不过桥)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8114.12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1324.31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69797.43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77911.55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溪心大桥(不过桥)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9658.36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854.18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22380.03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32038.39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三马路红绿灯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37763.97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2946.29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22.81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67205.94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104969.91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6140.30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858.99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24792.30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30932.60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华溪东路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16273.83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892.30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8002.77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24276.60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华溪东路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3552.06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492.13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3958.57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7510.63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民主小学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龙川中路路口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7647.97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421.22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3340.63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10988.60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老东塔路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4696.15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709.66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8.67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6153.08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10849.23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城塘村路口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7720.90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333.99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5070.10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12791.00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车宝路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13999.12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1682.55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28.21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47464.56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61463.68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农贸城1路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3396.60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313.93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14.95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4693.19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8089.79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农贸城2路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1198.10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591.05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14289.85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15487.95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车宝路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皇城北路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2349.94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1091.08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11085.69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13435.63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长城西大道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花园立交桥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18562.79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3434.22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18.57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63785.83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82348.62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华溪北路延伸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园溪路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1455.07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672.84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16159.48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17614.55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梅城东路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园溪路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6644.75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468.62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4406.94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11051.69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学院北路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9388.68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3799.10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21.33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81018.56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90407.24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上浦路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10546.6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2869.35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97507.20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108053.8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13149.56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1196.68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24102.28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37251.84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北湖南路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1893.74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254.14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2775.38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4669.12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长城南路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2176.04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833.99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7.75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6462.29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8638.33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1592.03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214.42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1794.70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3386.73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文化宫路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2414.64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9.19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2207.27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4621.91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17984.45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1765.83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25170.05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43154.50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9277.96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2503.15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20825.48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30103.44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华丰桥(彩虹桥)不过桥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17380.26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1308.82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33.09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43302.79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60683.05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紫微北路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城北西路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7241.43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654.39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13256.31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20497.74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39754.67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1450.27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45134.41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84889.08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23405.44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1749.11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45410.16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68815.60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三马路红绿灯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紫薇北路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4600.82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619.61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26.55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16452.20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21053.02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世纪广场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三头马转盘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4304.58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557.29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27.18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15145.95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19450.53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大司小学支路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182.56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1000.06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1000.06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望江路口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15753.42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1498.01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28.84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43206.78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58960.20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金胜路延伸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东虹南北区道路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1421.77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16.55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23528.06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23528.06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南溪湾大桥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五金大道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17453.43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4148.25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209467.60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226921.03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金胜路口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东虹北区红绿灯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13026.51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1721.85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13.91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23954.09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36980.60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1254.92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54983.07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56237.99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南都路延伸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新330国道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17017.76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2122.49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29.56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62732.34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79750.10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章店大桥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3991.72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4528.36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34.72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157214.93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161206.65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财税大楼（龙域天城）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521.94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7669.61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7669.61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阳关桥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紫薇南路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10577.93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937.07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27.49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25759.05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36336.98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彩虹桥（包括桥）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8165.52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645.70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34.82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22484.43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30649.95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416806.6</w:t>
            </w:r>
            <w:r>
              <w:rPr>
                <w:rFonts w:hint="eastAsia" w:ascii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1469299.68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1886106.3</w:t>
            </w:r>
            <w:r>
              <w:rPr>
                <w:rFonts w:hint="eastAsia" w:ascii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永康市环卫清扫保洁三级道路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面积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汇总表</w:t>
      </w:r>
    </w:p>
    <w:tbl>
      <w:tblPr>
        <w:tblStyle w:val="6"/>
        <w:tblW w:w="14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12"/>
        <w:gridCol w:w="1246"/>
        <w:gridCol w:w="1305"/>
        <w:gridCol w:w="1596"/>
        <w:gridCol w:w="1224"/>
        <w:gridCol w:w="1140"/>
        <w:gridCol w:w="996"/>
        <w:gridCol w:w="1704"/>
        <w:gridCol w:w="1632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人行道面积㎡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车行道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总面积/㎡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长度/m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宽度/m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面积/㎡</w:t>
            </w: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武警三中队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民兵训练基地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2559.45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8457.8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11017.25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金塔路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望春东路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554.63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5299.47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10954.27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前花园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8854.13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5233.99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14088.12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迎春路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5664.82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4123.83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9788.65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铃川路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3873.64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3365.27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7238.91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6381.9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846.7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10394.33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16776.23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碧桂园周边道路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1453.57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3313.95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4767.52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白马郡东苑东边道路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1893.23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2147.29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4040.52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762.48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11238.79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15174.9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东库路延伸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2586.36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2586.36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1408.96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3640.52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5049.48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2940.15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2940.15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老东塔路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2767.86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7965.35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10733.21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三人小院江边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老330国道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5702.35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大花园辅路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花园立交桥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658.74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10248.22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13154.6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金苑路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望春西路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13576.39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6995.09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20571.48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金域澜庭周边道路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3177.63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3775.16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一号府邸北侧小路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金山西路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3685.31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4531.34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绿城内部道路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金山西路-金都路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皇城南路-铁路桥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8688.35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1197.2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15171.6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23859.95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5016.73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7850.97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梅城东路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10395.5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17204.5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长城村小路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167.85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1917.8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2809.67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五中南路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7486.83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791.06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13091.87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20578.7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梅城东路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五中南路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2606.09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4712.44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梅城西路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园溪路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梅城东路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894.96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5839.31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6734.27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园溪路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长城西大道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1209.99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1070.14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12203.05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13413.04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城北东路延伸一期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苏溪返还地入口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18841.69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18841.69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东清线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11850.15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8112.38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19962.53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703.23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5802.74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5802.74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5417.46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4835.3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10252.76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五中北路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493.43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5746.29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7379.42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长城菜场周边道路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12669.13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12669.13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大院堂支路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东永一线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铁岭路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5234.88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5234.88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九龙锦湖苑周边道路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九龙锦湖苑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748.86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9245.76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9550.20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上浦路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644.59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1199.77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35850.82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36495.41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铜陵路以南支路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铜陵西路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丽泽路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930.95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8776.73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8776.73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7073.54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1676.52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48359.99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55433.53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学院南路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银川东路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16392.12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1345.68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24831.14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41223.26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金山东路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7178.14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1544.92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26766.22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33944.36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下店午村口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3187.34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14395.43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17582.77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哈尔斯路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5099.68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961.39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10140.63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15240.31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银川东路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3000.74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4879.29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丽泽路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银川西路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1514.59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16368.26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19458.76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银川西路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497.94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4740.17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5897.04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铜陵东路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723.64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17806.58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18185.76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伦达旁小路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1628.76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1628.76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东永一线南侧辅道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469.98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4937.67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4937.67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1223.95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12958.53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16010.53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银川东路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名园南大道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1529.27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26624.53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33887.61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卫生院对面小路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海鲜城后面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1721.04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1721.04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酥溪东路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九鼎路-科源路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九洲路-金碧路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8399.1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2395.48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26740.97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35140.07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百里西路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688.89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2862.85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3551.74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2151.15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25824.83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25971.94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11955.25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4908.79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92590.71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104545.96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25934.55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25934.55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王力南侧道路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夏溪网红桥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1484.5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28466.25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29947.71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九州西路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23638.64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1736.34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32835.68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56474.32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爱岗路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570.8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7620.53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7620.53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15736.98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2427.82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44219.19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59956.17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曹宅路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3165.44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3165.44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12764.47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3967.23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61809.89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74574.36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华夏路支路1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百慕路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770.36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1436.03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2206.39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华夏路支路2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百慕路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1427.37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家具市场东侧小路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2804.38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2804.38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1172.64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10700.46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11008.05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望湖路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775.72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5314.61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6090.33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名园北大道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东清线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26806.83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3182.67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95628.93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122435.76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上浦路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1468.03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13610.19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14599.06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子政路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1519.72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14342.6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14584.13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20628.54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2419.06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45003.45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65631.99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4957.95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1405.72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17489.35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22447.3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2594.65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6670.39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9265.04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民本路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2948.37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522.62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6743.88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9692.25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学院北路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12877.72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59565.36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72443.08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百慕路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2657.93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730.82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6735.84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9393.77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物流外围辅路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2219.61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1007.4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7231.67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9451.28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北湖南路支路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5289.33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5289.33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东城街道、经济开发区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高速入口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5540.96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181046.92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209023.32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东城街道、经济开发区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酥溪西路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5782.26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1434.45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23441.18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29223.44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东城街道、经济开发区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上浦路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6574.17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1805.39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25110.71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31684.88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名园北大道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上浦路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7317.47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7317.47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东城街道、经济开发区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皇城北路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车宝路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5170.68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43668.79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48839.47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东城街道、经济开发区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长枝路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3066.76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6587.68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9654.44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香樟东大道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9006.91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7289.71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16296.62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永义线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香樟东大道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颜库村村口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12659.55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1639.46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38040.88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50700.43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永康市悦虹湾旁道路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永义线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1417.24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1417.24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北三环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九洲路隧道口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老330倪宅路口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37154.44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8605.73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306791.65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343946.09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解放北路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群升路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北三环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7978.15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7978.15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群升路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2156.56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17541.85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17541.85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181520.85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12944.08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338550.14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520070.99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紫微北路延伸段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北三环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5056.75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1129.64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39650.05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44706.8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永化路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902.12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10174.56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19676.56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西塔桥(不包括桥)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25504.44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2664.88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84937.16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110441.6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群升路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永义线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469.58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7008.32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7008.32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上白线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南溪湾大桥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白垤里桥头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10117.89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10117.89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五金大道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高速入口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30893.92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150289.15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181183.07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11465.18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526.88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11623.33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23088.51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南苑西路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26224.75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1687.55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53046.79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79271.54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东虹南北区道路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4107.21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10760.31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14867.52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金水湾西侧道路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1647.42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1836.94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3484.36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城南路（白坎下游步道）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1470.41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1470.41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五金大道游步道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永祥路口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9549.8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溪心路游步道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南苑西路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33743.25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33743.25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五金大道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11380.37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1511.61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47533.15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58913.52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雕塑公园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2315.05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经七路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3336.02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4872.3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南溪绿道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南溪湾公园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石柱湿地公园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40560.77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40560.77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832617.48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2577611.48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3410228.96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jc w:val="center"/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永康市环卫清扫保洁开放式小区</w:t>
      </w:r>
      <w:r>
        <w:rPr>
          <w:rFonts w:hint="eastAsia" w:asci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面积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汇总表</w:t>
      </w:r>
    </w:p>
    <w:tbl>
      <w:tblPr>
        <w:tblStyle w:val="6"/>
        <w:tblW w:w="14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68"/>
        <w:gridCol w:w="2568"/>
        <w:gridCol w:w="4932"/>
        <w:gridCol w:w="3324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7673.59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英阁村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36000.36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大花园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51777.54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河头新村、望春小区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84428.39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三人小院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34212.48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25122.76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10284.68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10457.36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河头老村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36730.18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四方、星牌、电动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48182.23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望春社区周边道路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20487.95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应家村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5804.94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应家屠宰场宿舍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2914.71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44812.05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49720.18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老东塔路（机床厂宿舍）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1308.59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胡店、上王、千足阳光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58950.84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3897.83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塔海平安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98083.9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后姚畈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16627.77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9064.92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68965.76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园丁新村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80030.37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21821.47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高镇商业街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47762.28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溪心路100弄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16602.98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楼店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26162.98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高镇东片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81222.98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高镇西片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86035.13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北苑小区东西道路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11595.51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东苑社区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资规局江边花园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7653.73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金山公寓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13661.01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大坟山沿菜场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7132.23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长城菜场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4083.99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三角畈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11067.74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卫生局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3556.71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钟楼山前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小营盘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17623.59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逗园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1569.39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德茂塘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12520.87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姚家垄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11741.32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染店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11553.8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永拖路北段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23470.41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浙江四方集团老厂区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33335.39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永安花苑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20273.26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21771.06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建材市场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4854.32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求德路小区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27676.44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建材市场仓库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16919.6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世纪锦苑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2374.15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东莹小区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14220.84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29415.52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幸福里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13136.81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15788.23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汤店山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11738.25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应店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46020.87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14049.24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19618.05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东街新村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15863.06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留园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1048.1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伞厂宿舍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2802.77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翻堂乐园后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老年之家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1647.62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飞凤山小区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77258.84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虹霓小区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28159.94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牟店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27390.06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大司新村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26644.28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飞凤山公园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2963.83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上杨官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26443.8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下杨官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35607.67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山背头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30863.04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山背头新村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6824.89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长塘里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30640.22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端头公园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2316.87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老永化路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7062.96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42795.11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城中工业区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62033.29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兴达四路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7508.06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城西路267-317号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1701.19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城西路94-141号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西山新城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11922.54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三江六岸二期延伸工程-一标段景观、市政、绿化工程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6577.19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鑫茂物流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109780.97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综合市场周边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2729.72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标准厂房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41100.14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管委会及周边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20931.39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下园社区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王染店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61993.02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城南路886号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1626.27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国际酒店后小区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17129.28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下园朱村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10739.69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西津桥社区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凤凰城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25426.89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龙福路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6324.31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千锦路-千鸿路（解放南路-紫微南路）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61788.66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华丰西路72弄、88弄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25270.3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紫微南路-广场路（南苑路4-6弄）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14574.73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千锦路-千鸿路（丽州南路-解放南路）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51565.69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6484.79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老南园村（永富南路）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9663.08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丽州南路-广场路（1-3弄）（永富南路）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6606.19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三江六岸二期延伸工程-一标段景观、市政、绿化工程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民政大楼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2169.71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田畈中央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白堪下老村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14267.89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恒丰宿舍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11372.77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恒丰路162-170号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4304.02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上水碓新村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上水碓村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18558.76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金胜小区（房管会）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25832.81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华丰东路35弄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24943.76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白云小区-城建路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47684.67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高川花苑东侧道路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4961.13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溪心南区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54193.2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久居东区西区间道路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6094.2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溪心地块八东地块商务楼市政配套工程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2354.38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溪心地块八西地块商务楼市政配套工程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2284.52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金胜社区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溪心北区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44888.23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山龙小区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33128.35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田园小区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17596.76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24326.99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城南别墅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南苑东路白堪下新村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8592.19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金胜路331号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2477.3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2838917.51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r>
        <w:br w:type="page"/>
      </w:r>
    </w:p>
    <w:p>
      <w:pPr>
        <w:widowControl w:val="0"/>
        <w:spacing w:after="120" w:line="600" w:lineRule="exact"/>
        <w:jc w:val="left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附件1.2  永康市环卫清扫保洁公厕统计汇总表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永康市环卫清扫保洁公厕统计汇总表</w:t>
      </w:r>
    </w:p>
    <w:tbl>
      <w:tblPr>
        <w:tblStyle w:val="6"/>
        <w:tblW w:w="12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244"/>
        <w:gridCol w:w="5236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锦江华庭公厕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望江路景江华庭旁边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金水湾南区公厕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望江路黄棠桥头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广电下沉广场公厕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望江路广电溪边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望江路广电后面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金胜花苑公厕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望江路路口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南苑东路望春桥头至城南路加水点旁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南苑东路西公厕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南苑东路69号对面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城南信用联社公厕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城南路148号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城南路中转站恒丰公司旁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解放小学公厕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解放小学门口旁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上水碓公厕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上水碓村内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体育馆门口旁城南路边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高铁南站公厕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高铁站前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丽州桥头公厕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南苑路与丽州路红绿灯旁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永四中公厕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永四中大门口对面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雕塑公园公厕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雕塑公园内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迎春路公厕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迎春路阿庆嫂饭店旁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龙川公园西公厕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龙川公园内幼儿园附近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龙川公园东公厕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龙川公园东侧中段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望江阁公厕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龙川中路望春桥下附近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丽州广场公厕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丽州广场边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黄棠龙川桥公厕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龙川东路高镇小学往东200米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玉江湾公厕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玉江湾小区对面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南溪大桥公厕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南溪大桥往西80米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东城街道对面公园里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高镇菜场公厕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高镇商业街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高镇夜市东公厕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高镇夜市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高镇夜市西公厕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高镇夜市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五金城京都华城四街对面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英阁桥头公厕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英阁村溪边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塔海桥头公厕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塔海桥头（望春路这边桥头）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华川桥头附近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华溪北路（城东桥附近）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华溪北路西公厕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华溪北路（法院对面）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香樟公园公厕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香樟公园旁供电局西侧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香樟公园东公厕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香樟公园东侧入口旁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香樟公园西公厕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香樟公园北侧中段水塘边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活塞厂公厕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活塞厂宿舍内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三角畈公厕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松石路北溪旁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老市府公厕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九铃中路老市府旁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桃源路公厕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桃源路广场后面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红十字会医院对面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三江广场公厕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三江广场公园里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西津桥头公厕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西津桥北端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步行街一期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步行街一期物业办公室附近（下）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步行街一期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步行街一期物业办公室附近（上）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步行街二期东公厕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步行街二期农业银行后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步行街二期西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步行街二期西素香楼旁（下）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步行街二期西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步行街二期西素香楼旁（上）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下杨官公厕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下杨官村田野旁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山背头公厕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山背头菜场边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端头公园公厕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华丰桥头公园内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端头樟树脚公厕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端头樟树脚公园边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开心幼儿园公厕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端头塘边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西山花苑公厕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端头山背田野边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三马九铃公厕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九铃西路三匹马转盘附近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金大塘1号公厕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金大塘铁路边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金大塘2号公厕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金大塘铁路边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金大塘3号公厕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金大塘268号附近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金大塘4号公厕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金大塘145号前面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世纪广场公厕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西站火车站铁桥下旁边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紫微中路公厕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西街大厦旁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紫微路中转站公厕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紫薇路移动公司后面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飞凤山公园公厕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飞凤山公园北侧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铜陵路中转站公厕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长城工业区铜陵路348号对面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文化中心公厕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长城工业园文化中心菜场边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金山路中转站公厕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金山路模具城对面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锡山路中转站公厕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锡山路众泰北门旁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学院路大坟山沿旁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栋陇公园公厕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九鼎路栋陇村栋陇公园里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华夏路中转站公厕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华夏路溪碧山旁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马架龙公厕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马架龙村梅陇菜场旁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玉桂路公厕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玉桂路创晨门配61号对面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遛园公厕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永拖路立交桥留园内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三马路公园公厕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城北路与三马路交叉红绿灯公园内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三马路48号至50号对面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应店公厕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三马路铁路桥旁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染店公厕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染店配电房旁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四方公园公厕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老四方幼儿园斜对面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四方菜场公厕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阿香熟食永拖路72号对面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麻车头公厕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麻车头村旁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大塘沿公厕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五金大道与永祥路口交叉口旁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老鸭堰公厕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溪心路口与五金大道交叉口旁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移动公厕1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移动公厕2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widowControl w:val="0"/>
        <w:spacing w:after="120" w:line="600" w:lineRule="exact"/>
        <w:jc w:val="left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附件1.3  永康市环卫清扫保洁楼道统计汇总表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永康市环卫清扫保洁楼道统计汇总表</w:t>
      </w:r>
    </w:p>
    <w:tbl>
      <w:tblPr>
        <w:tblStyle w:val="6"/>
        <w:tblW w:w="13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75"/>
        <w:gridCol w:w="2370"/>
        <w:gridCol w:w="5565"/>
        <w:gridCol w:w="1470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楼道数量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紫微园2幢1-3单元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紫微园3幢1-2单元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建设路100号1幢1-2单元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建设路100号2幢1-2单元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建设路100号3幢1-3单元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建设路98号1幢1-2单元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钟楼山前45号 1-2幢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营盘路32-33号 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龙川西路3弄4幢1-3单元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龙川西路3弄5幢1-5单元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龙川西路3弄6幢1-3单元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龙川西路3弄7幢1-4单元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龙川西路3弄8幢1-3单元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龙川西路3弄9幢1-4单元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龙川西路3弄10幢1-3单元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龙川西路3弄11幢1-4单元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龙川西路3弄12幢1-3单元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龙川西路3弄13幢1-4单元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龙川西路4弄2幢1-2单元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龙川西路4弄4幢1-2单元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龙川西路4弄6幢1-2单元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龙川西路4弄8幢1-2单元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龙川西路4弄10幢1-2单元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龙川西路5弄2幢1-3单元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龙川西路5弄4幢1-3单元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龙川西路5弄6幢1-2单元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龙川西路6弄2幢1-2单元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龙川西路6弄6幢1-2单元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大司新村26号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供电局水攻山宿舍 第4幢 （龙川西路98号后）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供电局水攻山宿舍 第三单元（龙川西路98号后）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龙川西路78号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龙川西路7弄3幢1单元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伞厂宿舍（和让桥头48弄）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飞凤山电机厂宿舍（飞凤山路10号2、3、9、10、11幢）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气象站宿舍（松石西路455号后）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老一中宿舍（紫微中路95号后）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虹霓小区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山岭头5-6号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牟店148号1-2单元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牟店150号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矿管局宿舍（飞凤路313号后）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三马路103弄1幢1-4单元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三马路103弄4幢1-2单元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三马路103弄5幢1-2单元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三马路103弄7幢1-3单元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三马路103弄8幢1-2单元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三马路103弄9幢1-3单元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三马路103弄10幢1-2单元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紫微北路80号 1-5单元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九铃中路1165号 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九铃中路2002号1幢1-4单元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九铃中路2002号2幢1-3单元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九铃中路2002号3幢1-3单元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东街新村4幢1-3单元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东街新村5幢1-2单元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东街新村6幢1-2单元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永拖路32号 1幢 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永拖路32号 2幢 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永拖路32号 3幢 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永拖路40号 1幢 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供电局宿舍 （九铃西路1061号后）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永拖路64号种子大楼宿舍 1幢 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永拖路55号 1幢 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金城路6幢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五金南路6幢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五金东路4幢-1号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五金东路4幢-2号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五金东路4幢-3号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城东路102号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城东路134-164号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城东路166-194号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五金东路2幢-1号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五金东路2幢-2号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五金东路2幢-3号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五金东路3幢-1号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五金东路3幢-2号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五金东路3幢-3号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五金城社区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后槽桥双飞宿舍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九铃东路3290号1幢1-4单元、2幢1-3单元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九铃东路3290号3幢、4幢1-2单元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望春小区13幢、14幢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望春小区17幢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望春小区20幢2单元、21幢、22幢、24幢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望春小区25幢 26幢 27幢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望春南路116号、168号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九铃东路3296弄6幢1-2单元、 8幢1-2单元、10幢1-2单元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九铃东路3296弄1幢1-2单元、12幢1单元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九铃东路3300号、3302号、 3296号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望春小区1幢、2幢、3幢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望春小区4幢、5幢、9幢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望春小区6幢、7幢、8幢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望春小区11幢、12幢、16幢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九铃东路3222号 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九铃东路3290-2、1-3单元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九铃东路3290-3幢1-2单元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九铃东路3290-4、1-2单元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公园里1弄1幢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公园里1弄2幢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公园里1弄3幢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公园里1弄4幢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公园里2弄1幢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公园里2弄2幢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公园里2弄3幢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公园里2弄4幢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公园里2弄5幢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公园里2弄6幢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公园里3弄1幢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公园里3弄2幢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公园里3弄3幢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公园里3弄4幢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公园里3弄5幢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水务局2幢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铃川路13号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丽州中路24号1-3单元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许码头社区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九铃东路3203-3257号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九铃东路3006号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九铃东路3010号1幢1-3单元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九铃东路3010号2幢1单元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九铃东路3010号3幢1-2单元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九铃东路3012号1-2单元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前花园1号1幢1-2单元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前花园1号2幢1-2单元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前花园1号3幢1-2单元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前花园7号农资局宿舍1-3单元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丽州中路24号1-3单元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丽州中路39号1-2单元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前花园54号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前花园58号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民主小学教师楼宿舍69号1-2单元（龙泉路）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房管会宿舍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文化系统宿舍（龙川中路书店后面）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统计局宿舍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邮政局1幢6号1-3单元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邮政局2幢  4-6单元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银行宿舍（桃源路美食一条街）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桃源路1-2单元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九铃东路3013号-4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九铃东路3019号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丽州商城住宅楼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丽州商城菜场边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老市府内4幢房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山川坛社区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老市府宿舍3幢、6幢、7幢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四方小区20幢、24幢  27幢  28幢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四方小区31幢  32幢  35幢  36幢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四方小区23幢  26幢  30幢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四方小区18幢  19幢  22幢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四方小区17幢  25幢  29幢  33幢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四方小区37幢、38幢、34幢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四方小区21幢 、40幢、39幢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塑料厂宿舍1幢、2幢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望春西路28号1幢、2幢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望春西路56号  58号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电动工具厂宿舍1幢 、2幢、 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电动工具厂宿舍4幢、5幢、6幢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百货宿舍1幢  2幢  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金城路5弄1幢  2幢  3幢  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东塔路9-1、  1幢1单元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东塔路9-1 2幢1、2单元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华溪北路4号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江城路10号3幢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江城路10号4幢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江城路10号5幢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江城路10号1幢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江城路10号2幢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江城路6号1幢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江城路6号2幢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江城路6号7幢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江城路4-7幢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江城路7号3幢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江城路7号1幢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江城路10号8幢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江城路9号1幢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江城路9号2幢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江城路9号3幢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江城路5号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江城路5-9、1-3单元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江城小区13幢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江城小区14幢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江城小区11幢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江城小区10幢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东库街71号9幢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东库街71号10幢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东库街71号5幢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东库街71号4幢1-2单元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东库街71号2幢1-3单元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东库街111号3幢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卫星路4弄7幢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卫星路4弄5幢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卫星路4弄4幢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卫星路4弄3幢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卫星路4弄2幢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卫星路4弄1幢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卫星路6弄2幢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卫星路6弄1幢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卫星路8弄2幢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卫星路3-4单元160弄4幢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卫星路3-4单元88弄7幢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卫星路160弄10幢1-2单元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卫星路160弄7幢1-3单元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卫星路160弄5幢1-3单元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卫星路160弄8幢1-2单元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卫星路88弄9幢1-2单元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卫星路88弄7幢1-2单元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卫星路160弄3幢1-3单元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卫星路160弄6幢1-3单元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卫星路160弄4幢1-3单元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东库街65号1-3单元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东库街103号1幢1-3单元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东库街103号2幢1单元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东库街103号3幢1单元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东库街103号4幢3单元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色织布厂宿舍1单元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东库街172号1幢1-2单元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东库街22号6幢1-2单元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东库街22号5幢1-2单元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东库街22号4幢1-3单元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东库街22号3幢1-3单元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东库街22号2幢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东库街22号1幢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东库街22号楼梯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东库街1弄6号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华溪北路132号3幢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华溪北路132号5幢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丽州北路51弄3幢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丽州北路127弄18号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丽州北路127弄25号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东塔路189号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园丁中路10幢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园丁中路19幢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园丁中路20幢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园丁西路11幢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园丁西路13幢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园丁西路15幢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园丁西路17幢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园丁西路19幢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园丁东路7幢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园丁东路10幢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园丁东路12幢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园丁东路14幢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园丁东路16幢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三马路31幢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三马路32幢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三马路30幢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三马路28幢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三马路26幢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三马路18幢1单元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三马东路10幢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三马东路9幢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三马东路5幢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三马东路4幢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三马东路3幢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三马东路2幢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华丰东路111号1幢1-3单元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永三中路48弄3幢1-2单元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三中路2号1-3单元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三中路32号1-4单元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南苑东路21弄2幢1-2单元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南苑东路21弄3幢1-2单元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南苑东路21号1-4单元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城建路3号自来水厂宿舍东、西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城建路8号1幢1单元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城建路8号2幢1单元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城建路8号3幢1单元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白云东路3幢1-2单元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白云东路4幢1-2单元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白云东路5幢1-4单元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白云东路6幢1-2单元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白云中路7幢1-5单元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白云中路8幢1-2单元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白云中路9幢1-5单元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白云中路10幢1-2单元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白云中路11幢1-5单元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白云中路12幢1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白云中路12幢1-2单元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白云西路11幢1-2单元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白云西路13幢1-2单元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白云西路14幢1-3单元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白云西路15幢1-2单元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白云西路16幢1-2单元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华丰东路4号1-2单元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华丰东路三十五弄2幢1-3单元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华丰东路三十五弄3幢1-3单元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华丰东路三十五弄4幢1-3单元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华丰东路三十五弄5幢1-2单元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华丰东路三十五弄6幢1-3单元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华丰东路三十五弄8幢1-3单元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华丰东路三十五弄10幢1-2单元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华丰东路五十五弄1幢1-2单元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华丰东路五十五弄3幢1-2单元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恒丰路12-1，1-3单元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恒丰路14-1，1-2单元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恒丰路16-1，1-2单元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恒丰路14号，1-3单元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恒丰路16号，1-3单元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恒丰路18号1幢1-3单元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恒丰路18号2幢1-3单元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恒丰路20号1幢1-3单元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恒丰路20号2幢1-3单元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金胜路71号1-2单元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金胜路71号1幢1-2单元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金胜路71号3幢1-3单元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金胜路71号4幢1-2单元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金胜路73号1-2单元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金胜路73弄1幢1-3单元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金胜路73弄2幢1单元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金胜路73弄3幢1-4单元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金胜路75号1-2单元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金胜路75弄1幢1-3单元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金胜路75弄2幢1-2单元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金胜路77号1-2单元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金胜路77弄1幢1-2单元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白堪下一百六十八号3号楼1-3单元（恒丰宿舍）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白堪下恒丰宿舍D幢1-3单元（恒丰宿舍）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恒丰路168号B幢1-4单元（恒丰宿舍）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恒丰路165号1幢1-5单元（永康丝绸厂宿舍）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恒丰路165号2幢6-10单元（永康丝绸厂宿舍）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丽丰社区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恒丰路171号1-3单元（永康丝绸厂宿舍）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华丰中路17弄1幢1-2单元（桃园小区）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华丰中路17弄2幢1-2单元（桃园小区）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永富南路24弄1幢1-4单元（桃园小区）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永富南路24弄2幢1-5单元（桃园小区）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永富南路24幢1-5单元（桃园小区）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永富南路26弄1幢1-2单元（桃园小区）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永富南路26幢1-5单元（桃园小区）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永富南路28弄1幢1-2单元（桃园小区）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永富南路28幢1-5单元（桃园小区）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华丰西路72弄1幢2-3单元（永建小区）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华丰西路72弄3幢1-3单元（永建小区）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华丰西路72弄5幢1-3单元（永建小区）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华丰西路72弄7幢1-4单元（永建小区）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华丰西路72弄9幢1-5单元（永建小区）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华丰西路72弄11幢1-3单元（永建小区）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华丰西路72弄12幢1-4单元（永建小区）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华丰西路72弄13幢1-3单元（永建小区）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华丰西路78弄12幢1单元（永建小区）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华丰西路88弄2幢1-3单元（永建小区）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华丰西路88弄3幢1-2单元（永建小区）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华丰西路88弄4幢1-3单元（永建小区）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华丰西路88弄5幢1-2单元（永建小区）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华丰西路88弄6幢1-3单元（永建小区）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华丰西路88弄7幢1-2单元（永建小区）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华丰西路88弄8幢1-3单元（永建小区）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华丰西路88弄9幢1-2单元（永建小区）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华丰西路88弄10幢1-3单元（永建小区）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华丰西路88弄11幢1-2单元（永建小区）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华丰西路88弄13幢1-2单元（永建小区）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华丰西路88弄14幢1-4单元（永建小区）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千锦路108弄1幢1-2单元（千锦路教室楼）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千鸿路108弄3幢1-2单元（千锦路教室楼）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千鸿路175号（千锦路教室楼）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永富南路2幢1-3单元（千锦路教室楼）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永富南路75号1幢2-3单元（千锦路教室楼）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西津社区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永富南路77号3幢1单元（千锦路教室楼）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widowControl w:val="0"/>
        <w:spacing w:after="120" w:line="600" w:lineRule="exact"/>
        <w:jc w:val="left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附件1.4  永康市环卫清扫保洁绿化面积统计汇总表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永康市环卫清扫保洁绿化面积统计汇总表</w:t>
      </w:r>
    </w:p>
    <w:tbl>
      <w:tblPr>
        <w:tblStyle w:val="6"/>
        <w:tblW w:w="134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60"/>
        <w:gridCol w:w="6216"/>
        <w:gridCol w:w="2951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武义三角地、江边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9537.26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6532.27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3685.07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端头公园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8535.79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龙川路（丽州路-飞凤路）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10299.25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前山头小区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3569.45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12898.84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大徐三角地、皇冠边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4322.49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三马转盘、铁路两边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13416.38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九铃路（紫微路-三头马）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1666.82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城北路（丽州路-三头马）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11790.63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站前小区、铁路边、建材仓库旁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7367.36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四季广场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7985.46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紫微路（330国道-龙川路）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11042.26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大司小区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7214.17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26631.42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飞凤小区、明珠学校周边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15507.38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4786.04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三江广场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8772.10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华溪东、西路（华溪桥-东库桥）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12601.25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逗园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3695.54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1968.09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4289.90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东莹小区、铁路边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2695.26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330国道、三马路口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5170.67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丽州路中线以东（330国道-大润发）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3520.50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龙川路（丽州路-高镇小学）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28417.03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公园里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8801.62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龙川公园（望春路边）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3451.87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望春路（立交桥-望春桥）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3962.97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四方小区、星牌花园、电动小区、望春居委会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17856.86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九铃路（丽州路-百工转盘）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14720.34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城东路（高镇桥-城北路）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2626.16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高镇小区（高镇广场与100弄）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6829.65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溪中路（金城路-龙川路）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943.83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金都路（溪心桥-铁路桥）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14078.30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龙川东路（高镇小学-南溪湾大桥）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7849.24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黄棠工业区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2632.32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东站后江边（高镇夜市-千足滨江）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31183.14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楼店小区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2967.31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花园大道（立交桥-林业局）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35973.78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1925.86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金山路（330国道-五洲路）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3759.81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花园立交桥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47569.17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英阁江边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8081.84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华溪南路（丽州路-后槽桥）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8984.93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河头新村小区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4348.06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1540.95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华溪北路（330国道-丽州路）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63310.00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城北路（丽州路-330国道）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3796.06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塔海小区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3029.46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平安小区（丽州路-金塔路）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12552.43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城北路-东塔路小区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10188.59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正义广场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6579.36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花园大道（九州路-车管所）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15962.21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464.05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九铃路（丽州路-紫微路口）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2584.71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胜利街商城周边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4868.22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丽州路中线以西（330国道-华联）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5274.77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华溪南路（东库桥-丽州路）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1872.38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华溪北路（丽州路-卫星路口）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5239.07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园丁新村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3530.77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三马佳苑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3998.83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7477.51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北苑小区边、330国道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2250.89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江城小区、卫星路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8512.50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人民小学停车场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656.62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上塔寺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2056.43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三马小区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6965.91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南苑路1-6弄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3030.32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下园朱小区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1450.42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紫微南路小区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2804.14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永富南路小区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1576.59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1123.49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交通大厦后小区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1399.29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城建路小区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1660.45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华丰东路（金胜路-丽州南路）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748.99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830.34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丽州南路（城南路-丽州桥）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2012.52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三江六岸（丽州桥-望春桥）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10424.68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江滨南路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645.80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溪心路（丽州路-溪心大桥）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26068.63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金胜路（华丰东路-溪心路）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8034.59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金马路（南都路-望江路）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7936.69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紫荆苑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8543.22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山龙小区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20290.29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广电路（城南路-胡则路）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5708.41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城南路（丽州南路-高镇桥）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5672.40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胡则路（南都路-南溪湾大桥）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31392.21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金胜路（溪心路-东虹南北区间道路）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12726.87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锦江华庭周边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902.89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城南路（阳关桥-丽州南路）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5326.02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解放南路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5954.87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凤凰城周边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17044.61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金胜山脚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17062.86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三江六岸（高镇桥-溪中桥）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4545.95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三江六岸（溪中桥-溪心大桥）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11965.71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山龙小区前广场（近溪中路）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1783.82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三江六岸（溪心大桥-南溪湾大桥）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63678.38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金胜社区办事处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4224.29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建设局前三角地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2997.22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久居新城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13151.46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田畈中央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964.91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溪心路两侧（南苑西路-金龙路）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201942.61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农贸市场旁（近华丰西路）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583.30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城南教师楼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6829.69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紫微国际后小区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4424.49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千锦路（解放南路-丽州南路）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4388.15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望湖公园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35508.65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5669.84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千鸿路（解放南路-丽州南路）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2002.52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民政大楼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360.29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上水碓村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1063.80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王染店小区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23745.63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白堪下新村、丽都景苑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3099.41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丽州中学前三角地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793.12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华丰东路（劳务市场后）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2745.71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2539.89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雅苑小区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435.82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江南派出所周边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622.89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四中公园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50566.34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中科鑫天地周边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7539.79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溪心路（丽州路-章店大桥）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16747.43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万鸿名城周边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618.28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金水湾南北区周边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968.29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234.02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恒丰宿舍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472.38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1115.12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南苑西路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446.01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五金大道（城南路-高速口）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118669.22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西塔路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23915.11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五金大道（高速路口-溪心路）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128384.08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丽州一品周边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694.53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溪心大桥下三角地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6897.17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2141.70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银都花园周边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410.34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解放广场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11515.60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丽州南路（城南路-高铁南站）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66262.00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千锦路（紫微南路-解放南路）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4836.58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江南街道综合文化站周边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3695.55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千鸿路（紫微南路-解放南路）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2962.87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5520.79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高铁南站前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38667.85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25397.66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28184.01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19716.54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金山公寓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2146.14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14109.17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21623.05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28658.91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11064.13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2728.27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495.92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丽泽路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1357.60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5142.37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名园大道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72402.06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铜陵路以南支路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881.59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1354.98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37037.30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5073.87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102306.16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民本路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345.29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皇城南路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9165.69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管委会及南湖公园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38843.00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H7公园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22494.61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1615.07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东永高速东入口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108411.65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长城南路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227.17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荆山陈小路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5120.25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东清线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2561.21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7204.19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12334.98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6563.46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20920.20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九洲路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78940.32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26907.85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28700.82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子政路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6994.71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25774.58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名园大道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18297.81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8003.94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家具市场小路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1316.55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11450.96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14255.32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望湖路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3855.67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4144.51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6848.53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百里西路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1721.93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上浦路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6843.92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4920.31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五中北路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1474.95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1722.63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东永一线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4927.11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酥溪沿江公园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56154.85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小白杨公园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11461.83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车宝路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390.62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三峰旁公园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6812.66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酥溪东岸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45544.86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酥溪西岸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12648.68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长城菜场旁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百慕路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374.61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1420.99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九鼎森林公园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31020.04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未移交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6191.66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永康市南溪大桥工程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龙川东路延伸段人行道绿化工程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6777.00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九龙湾东侧绿化配套工程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          （330国道-北三环）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5640.00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国宾府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龙川东路沿江绿化工程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70487.00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永康市南都路（F地块安置区块）人行道工程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金豚山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22600.00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管委会周边草花、花箱及草花绿化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丽泽路（荆山夏别墅边）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九州路及雅庄溪道路绿化工程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2999.00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邵宅路口零星绿化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铁岭路（荆山夏返还地）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名园北大道与九鼎路交叉口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科创路(三博店面前）绿化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科源路-酥溪西路交叉口（忠恒工贸）绿化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1346.00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铁岭路垃圾中转站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1467.00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东吴路-东永二线交叉口（道明公司）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九鼎公园二期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9631.00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东区垃圾中转站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1548.50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诚信路（大坟山沿段行道树）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皇城北路苏溪段中央绿化带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东吴路（科源路-酥溪西路）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3719.00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科源路（王力南侧道路以北）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871.30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酥溪西路（东吴路以北）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3661.00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王力南侧道路（科源路-酥溪西路）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4142.00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东港路（雅应路口）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九州路（溪碧山段）绿化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铁岭路与皇城北路交叉口（28幢）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东永二线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453.10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松石西路与飞凤路交叉口东南侧街角小品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平安社区东塔路310弄6幢东边、南边闲置地临时停车场，8幢西北角闲置地临时绿化工程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永康市城北东路367号旁空闲地临时绿化整治工程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3883.00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永康市解放街永康中学对面空闲地临时简易停车场工程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永康市溪中路61弄空闲地临时停车场及绿化工程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丽州北路白马郡中苑旁空闲地临时绿化工程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7242.00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望春东路208号麦禧精品酒店旁闲置地临时简易停车场工程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北溪小区二路一弄前闲置空闲地临时简易停车场建设工程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4413.00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田园小区零星闲置地（溪中路152号东侧）停车泊位工程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华丰西路（农贸市场对面）空地停车场工程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南都路（19号附近）人行道工程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永康市五金大道加油站（凤凰城）北侧空闲地临时停车场及街角小品工程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精品街区改造二期工程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1898.00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永康市北三环工程（紫薇北路延伸段-东永二线）工程一标段(桩号K0-040-K1+100）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7296.40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永康市北三环工程（紫薇北路延伸段-东永二线，桩号K1+100-K2+300）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7999.08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永康市北三环工程（东永二线与北三环交叉口）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永康市北三环工程（330国道-倪宅段）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永康市北三环工程（倪宅-紫薇北路延伸段，桩号K0+860-K1+920）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8386.20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永康市北三环工程（倪宅-紫薇北路延伸段，桩号K1+920-K3+420）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10096.00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永康市北三环工程（倪宅-紫薇北路延伸段，桩号K3+420-K4+680）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7630.60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永康市北三环工程（倪宅-紫薇北路延伸段，桩号K4+680-K5+893.792）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7902.00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永康市南四环线（胡则路即南溪大桥北侧-330国道）工程K0+467—K1+360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6661.38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三江六岸二期延伸工程－一标段景观、市政、绿化工程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7753.00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三江六岸二期延伸工程－一标段景观、市政、绿化工程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6414.00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浙江四方集团老厂区绿化道路面积项目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10717.10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永康市口袋公园建设工程-西城街道项目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5463.13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永康市口袋公园建设工程-东城街道项目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3053.36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北溪东岸（后姚畈段）环境整治延伸工程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1912.00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永康市解放街（北段）旧城改造拆迁安置地块（六）后姚畈地块绿化工程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9056.50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永康市大润发路口拥堵点改造提升工程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永康市步行街-南龙区块绿化配套工程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2185.14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永康市九铃西路综合整治工程（城西路-紫薇路）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2082.42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永康市步行街区块景观提升改造工程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松石西路道路两侧绿化及护栏工程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永康市步行街-南龙区块绿化配套工程（大司巷小学周边）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永康市胜利街（文博路至紫薇路）北侧人行道改造工程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永康市悦虹湾配套道路工程（一期）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江南街道溪心大桥东侧考融媒体中心桥头空闲地块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223.72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大司巷小学江南校区周边环境整治工程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建设路71号（永康市公共卫生中心）附近闲置土地改造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635.00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解放北路道路工程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215.22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九铃东路3235号旁闲置土地临时停车场及街角小品建设工程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人民小学东侧停车场周边环境整治工程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2566.00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南四环线工程K1+380-330国道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8299.00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东方御园市政配套工程（东湖路）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3541.00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溪心八东地块商务楼市政配套工程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816.00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溪心八西地块商务楼市政配套工程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南四环（胡则路）两侧绿化工程（慢车道与快车道中间的绿化带）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14364.50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山水溪心城市新区样板区风貌整治提升工程（金水路、望江路、人大代表联络总站、溪心大桥门户提升）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2145.00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城北东路延伸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2213.72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城东路、五金北路交叉口西南侧（现商会大厦）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105.32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大司巷小学新校区及永康中学周边配套工程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解放街旧城改造拆迁安置地块十一号路南侧人行道边绿化工程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人民二小正门边空闲绿地工程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公安邮电小区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1443.31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老330国道（胡则路-西三环）及两侧延伸20米范围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146617.30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南都路延伸工程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53629.29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南四环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37787.00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东塔路310弄支路（纬一路）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298.20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240.90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南苑西路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4032.15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溪心经七路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826.75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圆周绿道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619.00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碧桂园周边道路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1140.36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长城西大道（城塘、小花园店面、沟渠、停车位、万达前人行道）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1754.00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五金北路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2415.14 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8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3376062.1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23017"/>
    <w:rsid w:val="0A2369D6"/>
    <w:rsid w:val="0D524829"/>
    <w:rsid w:val="0D7134D5"/>
    <w:rsid w:val="16813C07"/>
    <w:rsid w:val="17BD1DF8"/>
    <w:rsid w:val="17BD5498"/>
    <w:rsid w:val="17C3759A"/>
    <w:rsid w:val="19B83078"/>
    <w:rsid w:val="19CD450C"/>
    <w:rsid w:val="1AF24751"/>
    <w:rsid w:val="1D3A3C0A"/>
    <w:rsid w:val="21F23303"/>
    <w:rsid w:val="23E04739"/>
    <w:rsid w:val="24176728"/>
    <w:rsid w:val="252C0ABE"/>
    <w:rsid w:val="3B83704F"/>
    <w:rsid w:val="3D111A47"/>
    <w:rsid w:val="418644E2"/>
    <w:rsid w:val="448364A1"/>
    <w:rsid w:val="457C67B1"/>
    <w:rsid w:val="46FA0FB1"/>
    <w:rsid w:val="4AFE6739"/>
    <w:rsid w:val="4D3F2ADD"/>
    <w:rsid w:val="4E1B347E"/>
    <w:rsid w:val="53623017"/>
    <w:rsid w:val="557D5C21"/>
    <w:rsid w:val="56A411F3"/>
    <w:rsid w:val="57846EA2"/>
    <w:rsid w:val="68611A60"/>
    <w:rsid w:val="6E6155D4"/>
    <w:rsid w:val="716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jc w:val="both"/>
    </w:pPr>
    <w:rPr>
      <w:rFonts w:ascii="等线" w:hAnsi="宋体" w:eastAsia="宋体" w:cs="等线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eastAsia="宋体" w:cs="Times New Roman"/>
      <w:szCs w:val="22"/>
      <w:lang w:val="en-US" w:bidi="ar-SA"/>
    </w:rPr>
  </w:style>
  <w:style w:type="paragraph" w:styleId="4">
    <w:name w:val="Body Text Indent"/>
    <w:basedOn w:val="1"/>
    <w:next w:val="5"/>
    <w:qFormat/>
    <w:uiPriority w:val="99"/>
    <w:pPr>
      <w:widowControl w:val="0"/>
      <w:spacing w:after="120"/>
      <w:ind w:left="420" w:leftChars="200"/>
    </w:pPr>
    <w:rPr>
      <w:rFonts w:ascii="Calibri" w:hAnsi="Calibri" w:cs="Times New Roman"/>
    </w:r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5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qFormat/>
    <w:uiPriority w:val="99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3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0">
    <w:name w:val="font10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1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3443</Words>
  <Characters>7208</Characters>
  <Lines>0</Lines>
  <Paragraphs>0</Paragraphs>
  <TotalTime>3</TotalTime>
  <ScaleCrop>false</ScaleCrop>
  <LinksUpToDate>false</LinksUpToDate>
  <CharactersWithSpaces>7800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2024-11-19T01:38:00Z</dcterms:created>
  <dc:creator>Administrator</dc:creator>
  <cp:lastModifiedBy>Administrator</cp:lastModifiedBy>
  <cp:lastPrinted>2025-03-24T06:23:00Z</cp:lastPrinted>
  <dcterms:modified xsi:type="dcterms:W3CDTF">2025-04-02T08:39:30Z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5EE6D6A611144401B6CDBC1170694FE6</vt:lpwstr>
  </property>
  <property fmtid="{D5CDD505-2E9C-101B-9397-08002B2CF9AE}" pid="4" name="KSOTemplateDocerSaveRecord">
    <vt:lpwstr>eyJoZGlkIjoiZjU5MjdiOWY4ODM3MjU0NjY4YmExYmJlYzY1OGNkNjQiLCJ1c2VySWQiOiIzMzI1OTQ2MTgifQ==</vt:lpwstr>
  </property>
</Properties>
</file>