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12EC3">
      <w:pPr>
        <w:rPr>
          <w:color w:val="auto"/>
          <w:sz w:val="32"/>
          <w:szCs w:val="32"/>
        </w:rPr>
      </w:pPr>
    </w:p>
    <w:p w14:paraId="7277618E">
      <w:pPr>
        <w:jc w:val="center"/>
        <w:rPr>
          <w:b/>
          <w:bCs/>
          <w:color w:val="auto"/>
          <w:sz w:val="32"/>
          <w:szCs w:val="32"/>
        </w:rPr>
      </w:pPr>
      <w:r>
        <w:rPr>
          <w:rFonts w:hint="eastAsia"/>
          <w:b/>
          <w:bCs/>
          <w:color w:val="auto"/>
          <w:sz w:val="36"/>
          <w:szCs w:val="36"/>
        </w:rPr>
        <w:t>关于金华职业技术</w:t>
      </w:r>
      <w:r>
        <w:rPr>
          <w:rFonts w:hint="eastAsia"/>
          <w:b/>
          <w:bCs/>
          <w:color w:val="auto"/>
          <w:sz w:val="36"/>
          <w:szCs w:val="36"/>
          <w:lang w:val="en-US" w:eastAsia="zh-CN"/>
        </w:rPr>
        <w:t>大学</w:t>
      </w:r>
      <w:r>
        <w:rPr>
          <w:rFonts w:hint="eastAsia"/>
          <w:b/>
          <w:bCs/>
          <w:color w:val="auto"/>
          <w:sz w:val="36"/>
          <w:szCs w:val="36"/>
        </w:rPr>
        <w:t>附属医院（海棠医院）</w:t>
      </w:r>
      <w:r>
        <w:rPr>
          <w:rFonts w:hint="eastAsia"/>
          <w:b/>
          <w:bCs/>
          <w:color w:val="auto"/>
          <w:sz w:val="36"/>
          <w:szCs w:val="36"/>
          <w:lang w:val="en-US" w:eastAsia="zh-CN"/>
        </w:rPr>
        <w:t>生活垃圾清运项目</w:t>
      </w:r>
      <w:r>
        <w:rPr>
          <w:rFonts w:hint="eastAsia"/>
          <w:b/>
          <w:bCs/>
          <w:color w:val="auto"/>
          <w:sz w:val="36"/>
          <w:szCs w:val="36"/>
        </w:rPr>
        <w:t>市场调研的通知</w:t>
      </w:r>
    </w:p>
    <w:p w14:paraId="7EB094E8">
      <w:pPr>
        <w:ind w:firstLine="640" w:firstLineChars="200"/>
        <w:rPr>
          <w:color w:val="auto"/>
          <w:sz w:val="32"/>
          <w:szCs w:val="32"/>
        </w:rPr>
      </w:pPr>
    </w:p>
    <w:p w14:paraId="14D5174D">
      <w:pPr>
        <w:ind w:firstLine="640" w:firstLineChars="200"/>
        <w:rPr>
          <w:color w:val="auto"/>
          <w:sz w:val="32"/>
          <w:szCs w:val="32"/>
        </w:rPr>
      </w:pPr>
      <w:r>
        <w:rPr>
          <w:rFonts w:hint="eastAsia"/>
          <w:color w:val="auto"/>
          <w:sz w:val="32"/>
          <w:szCs w:val="32"/>
        </w:rPr>
        <w:t>为做好金华职业技术</w:t>
      </w:r>
      <w:r>
        <w:rPr>
          <w:rFonts w:hint="eastAsia"/>
          <w:color w:val="auto"/>
          <w:sz w:val="32"/>
          <w:szCs w:val="32"/>
          <w:lang w:val="en-US" w:eastAsia="zh-CN"/>
        </w:rPr>
        <w:t>大学</w:t>
      </w:r>
      <w:r>
        <w:rPr>
          <w:rFonts w:hint="eastAsia"/>
          <w:color w:val="auto"/>
          <w:sz w:val="32"/>
          <w:szCs w:val="32"/>
        </w:rPr>
        <w:t>附属医院（海棠医院）</w:t>
      </w:r>
      <w:r>
        <w:rPr>
          <w:rFonts w:hint="eastAsia"/>
          <w:color w:val="auto"/>
          <w:sz w:val="32"/>
          <w:szCs w:val="32"/>
          <w:lang w:val="en-US" w:eastAsia="zh-CN"/>
        </w:rPr>
        <w:t>生活垃圾清运项目</w:t>
      </w:r>
      <w:r>
        <w:rPr>
          <w:rFonts w:hint="eastAsia"/>
          <w:color w:val="auto"/>
          <w:sz w:val="32"/>
          <w:szCs w:val="32"/>
        </w:rPr>
        <w:t>工作，金华职业技术</w:t>
      </w:r>
      <w:r>
        <w:rPr>
          <w:rFonts w:hint="eastAsia"/>
          <w:color w:val="auto"/>
          <w:sz w:val="32"/>
          <w:szCs w:val="32"/>
          <w:lang w:val="en-US" w:eastAsia="zh-CN"/>
        </w:rPr>
        <w:t>大学</w:t>
      </w:r>
      <w:r>
        <w:rPr>
          <w:rFonts w:hint="eastAsia"/>
          <w:color w:val="auto"/>
          <w:sz w:val="32"/>
          <w:szCs w:val="32"/>
        </w:rPr>
        <w:t>附属医院（海棠医院）就</w:t>
      </w:r>
      <w:r>
        <w:rPr>
          <w:color w:val="auto"/>
          <w:sz w:val="32"/>
          <w:szCs w:val="32"/>
        </w:rPr>
        <w:t>202</w:t>
      </w:r>
      <w:r>
        <w:rPr>
          <w:rFonts w:hint="eastAsia"/>
          <w:color w:val="auto"/>
          <w:sz w:val="32"/>
          <w:szCs w:val="32"/>
          <w:lang w:val="en-US" w:eastAsia="zh-CN"/>
        </w:rPr>
        <w:t>5</w:t>
      </w:r>
      <w:r>
        <w:rPr>
          <w:rFonts w:hint="eastAsia"/>
          <w:color w:val="auto"/>
          <w:sz w:val="32"/>
          <w:szCs w:val="32"/>
        </w:rPr>
        <w:t>年度</w:t>
      </w:r>
      <w:r>
        <w:rPr>
          <w:rFonts w:hint="eastAsia"/>
          <w:color w:val="auto"/>
          <w:sz w:val="32"/>
          <w:szCs w:val="32"/>
          <w:lang w:val="en-US" w:eastAsia="zh-CN"/>
        </w:rPr>
        <w:t>生活垃圾清运项目</w:t>
      </w:r>
      <w:r>
        <w:rPr>
          <w:rFonts w:hint="eastAsia"/>
          <w:color w:val="auto"/>
          <w:sz w:val="32"/>
          <w:szCs w:val="32"/>
        </w:rPr>
        <w:t>进行市场调研，欢迎符合资质的供应商前来报名洽谈。</w:t>
      </w:r>
    </w:p>
    <w:p w14:paraId="7E9D3EE9">
      <w:pPr>
        <w:numPr>
          <w:ilvl w:val="0"/>
          <w:numId w:val="1"/>
        </w:numPr>
        <w:rPr>
          <w:rFonts w:hint="eastAsia"/>
          <w:color w:val="auto"/>
          <w:sz w:val="32"/>
          <w:szCs w:val="32"/>
        </w:rPr>
      </w:pPr>
      <w:r>
        <w:rPr>
          <w:rFonts w:hint="eastAsia"/>
          <w:b/>
          <w:bCs/>
          <w:color w:val="auto"/>
          <w:sz w:val="32"/>
          <w:szCs w:val="32"/>
          <w:lang w:val="en-US" w:eastAsia="zh-CN"/>
        </w:rPr>
        <w:t>生活垃圾清运</w:t>
      </w:r>
      <w:r>
        <w:rPr>
          <w:rFonts w:hint="eastAsia"/>
          <w:b/>
          <w:bCs/>
          <w:color w:val="auto"/>
          <w:sz w:val="32"/>
          <w:szCs w:val="32"/>
        </w:rPr>
        <w:t>项目</w:t>
      </w:r>
      <w:r>
        <w:rPr>
          <w:rFonts w:hint="eastAsia"/>
          <w:color w:val="auto"/>
          <w:sz w:val="32"/>
          <w:szCs w:val="32"/>
        </w:rPr>
        <w:t>(详见附件1：金华职业技术</w:t>
      </w:r>
      <w:bookmarkStart w:id="0" w:name="_Hlk153372746"/>
      <w:r>
        <w:rPr>
          <w:rFonts w:hint="eastAsia"/>
          <w:color w:val="auto"/>
          <w:sz w:val="32"/>
          <w:szCs w:val="32"/>
          <w:lang w:val="en-US" w:eastAsia="zh-CN"/>
        </w:rPr>
        <w:t>大学</w:t>
      </w:r>
      <w:r>
        <w:rPr>
          <w:rFonts w:hint="eastAsia"/>
          <w:color w:val="auto"/>
          <w:sz w:val="32"/>
          <w:szCs w:val="32"/>
        </w:rPr>
        <w:t>附属医院（海棠医院）</w:t>
      </w:r>
      <w:bookmarkEnd w:id="0"/>
      <w:r>
        <w:rPr>
          <w:rFonts w:hint="eastAsia"/>
          <w:color w:val="auto"/>
          <w:sz w:val="32"/>
          <w:szCs w:val="32"/>
          <w:lang w:val="en-US" w:eastAsia="zh-CN"/>
        </w:rPr>
        <w:t>生活垃圾清运</w:t>
      </w:r>
      <w:r>
        <w:rPr>
          <w:rFonts w:hint="eastAsia"/>
          <w:color w:val="auto"/>
          <w:sz w:val="32"/>
          <w:szCs w:val="32"/>
        </w:rPr>
        <w:t>调研目录)</w:t>
      </w:r>
    </w:p>
    <w:p w14:paraId="43EA1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jc w:val="left"/>
        <w:rPr>
          <w:rFonts w:hint="eastAsia"/>
          <w:color w:val="auto"/>
          <w:sz w:val="32"/>
          <w:szCs w:val="32"/>
        </w:rPr>
      </w:pPr>
      <w:r>
        <w:rPr>
          <w:rFonts w:hint="eastAsia"/>
          <w:b/>
          <w:bCs/>
          <w:color w:val="auto"/>
          <w:sz w:val="32"/>
          <w:szCs w:val="32"/>
          <w:lang w:val="en-US" w:eastAsia="zh-CN"/>
        </w:rPr>
        <w:t>二、采购组织类型：市场调研</w:t>
      </w:r>
    </w:p>
    <w:p w14:paraId="2DC4B8CF">
      <w:pPr>
        <w:rPr>
          <w:b/>
          <w:bCs/>
          <w:color w:val="auto"/>
          <w:sz w:val="32"/>
          <w:szCs w:val="32"/>
        </w:rPr>
      </w:pPr>
      <w:r>
        <w:rPr>
          <w:rFonts w:hint="eastAsia"/>
          <w:b/>
          <w:bCs/>
          <w:color w:val="auto"/>
          <w:sz w:val="32"/>
          <w:szCs w:val="32"/>
          <w:lang w:val="en-US" w:eastAsia="zh-CN"/>
        </w:rPr>
        <w:t>三、</w:t>
      </w:r>
      <w:r>
        <w:rPr>
          <w:rFonts w:hint="eastAsia"/>
          <w:b/>
          <w:bCs/>
          <w:color w:val="auto"/>
          <w:sz w:val="32"/>
          <w:szCs w:val="32"/>
        </w:rPr>
        <w:t>供应商资质要求:</w:t>
      </w:r>
    </w:p>
    <w:p w14:paraId="6B091CFE">
      <w:pPr>
        <w:rPr>
          <w:color w:val="auto"/>
          <w:sz w:val="32"/>
          <w:szCs w:val="32"/>
        </w:rPr>
      </w:pPr>
      <w:r>
        <w:rPr>
          <w:rFonts w:hint="eastAsia"/>
          <w:color w:val="auto"/>
          <w:sz w:val="32"/>
          <w:szCs w:val="32"/>
        </w:rPr>
        <w:t>1.经营企业营业执照；</w:t>
      </w:r>
    </w:p>
    <w:p w14:paraId="7765603A">
      <w:pPr>
        <w:rPr>
          <w:color w:val="auto"/>
          <w:sz w:val="32"/>
          <w:szCs w:val="32"/>
        </w:rPr>
      </w:pPr>
      <w:r>
        <w:rPr>
          <w:rFonts w:hint="eastAsia"/>
          <w:color w:val="auto"/>
          <w:sz w:val="32"/>
          <w:szCs w:val="32"/>
          <w:lang w:val="en-US" w:eastAsia="zh-CN"/>
        </w:rPr>
        <w:t>2</w:t>
      </w:r>
      <w:r>
        <w:rPr>
          <w:rFonts w:hint="eastAsia"/>
          <w:color w:val="auto"/>
          <w:sz w:val="32"/>
          <w:szCs w:val="32"/>
        </w:rPr>
        <w:t>.产品资料彩页；</w:t>
      </w:r>
    </w:p>
    <w:p w14:paraId="15BA955F">
      <w:pPr>
        <w:rPr>
          <w:color w:val="auto"/>
          <w:sz w:val="32"/>
          <w:szCs w:val="32"/>
        </w:rPr>
      </w:pPr>
      <w:r>
        <w:rPr>
          <w:rFonts w:hint="eastAsia"/>
          <w:color w:val="auto"/>
          <w:sz w:val="32"/>
          <w:szCs w:val="32"/>
          <w:lang w:val="en-US" w:eastAsia="zh-CN"/>
        </w:rPr>
        <w:t>3</w:t>
      </w:r>
      <w:r>
        <w:rPr>
          <w:rFonts w:hint="eastAsia"/>
          <w:color w:val="auto"/>
          <w:sz w:val="32"/>
          <w:szCs w:val="32"/>
        </w:rPr>
        <w:t>.销售人员身份证复印件；</w:t>
      </w:r>
    </w:p>
    <w:p w14:paraId="6327669A">
      <w:pPr>
        <w:rPr>
          <w:rFonts w:hint="eastAsia"/>
          <w:color w:val="auto"/>
          <w:sz w:val="32"/>
          <w:szCs w:val="32"/>
        </w:rPr>
      </w:pPr>
      <w:r>
        <w:rPr>
          <w:rFonts w:hint="eastAsia"/>
          <w:color w:val="auto"/>
          <w:sz w:val="32"/>
          <w:szCs w:val="32"/>
          <w:lang w:val="en-US" w:eastAsia="zh-CN"/>
        </w:rPr>
        <w:t>4</w:t>
      </w:r>
      <w:r>
        <w:rPr>
          <w:rFonts w:hint="eastAsia"/>
          <w:color w:val="auto"/>
          <w:sz w:val="32"/>
          <w:szCs w:val="32"/>
        </w:rPr>
        <w:t>.销售人员委托授权书。</w:t>
      </w:r>
    </w:p>
    <w:p w14:paraId="312BC019">
      <w:pPr>
        <w:rPr>
          <w:rFonts w:hint="default"/>
          <w:color w:val="auto"/>
          <w:sz w:val="32"/>
          <w:szCs w:val="32"/>
        </w:rPr>
      </w:pPr>
      <w:r>
        <w:rPr>
          <w:rFonts w:hint="eastAsia"/>
          <w:color w:val="auto"/>
          <w:sz w:val="32"/>
          <w:szCs w:val="32"/>
          <w:lang w:val="en-US" w:eastAsia="zh-CN"/>
        </w:rPr>
        <w:t>5.具有独立承担民事责任的能力；</w:t>
      </w:r>
    </w:p>
    <w:p w14:paraId="28BEB45D">
      <w:pPr>
        <w:rPr>
          <w:rFonts w:hint="default"/>
          <w:color w:val="auto"/>
          <w:sz w:val="32"/>
          <w:szCs w:val="32"/>
        </w:rPr>
      </w:pPr>
      <w:r>
        <w:rPr>
          <w:rFonts w:hint="eastAsia"/>
          <w:color w:val="auto"/>
          <w:sz w:val="32"/>
          <w:szCs w:val="32"/>
          <w:lang w:val="en-US" w:eastAsia="zh-CN"/>
        </w:rPr>
        <w:t>6.参加政府采购活动前三年内，在经营活动中没有重大违法记录；</w:t>
      </w:r>
    </w:p>
    <w:p w14:paraId="72144E29">
      <w:pPr>
        <w:rPr>
          <w:b/>
          <w:bCs/>
          <w:color w:val="auto"/>
          <w:sz w:val="32"/>
          <w:szCs w:val="32"/>
        </w:rPr>
      </w:pPr>
      <w:r>
        <w:rPr>
          <w:rFonts w:hint="eastAsia"/>
          <w:b/>
          <w:bCs/>
          <w:color w:val="auto"/>
          <w:sz w:val="32"/>
          <w:szCs w:val="32"/>
          <w:lang w:val="en-US" w:eastAsia="zh-CN"/>
        </w:rPr>
        <w:t>四</w:t>
      </w:r>
      <w:r>
        <w:rPr>
          <w:rFonts w:hint="eastAsia"/>
          <w:b/>
          <w:bCs/>
          <w:color w:val="auto"/>
          <w:sz w:val="32"/>
          <w:szCs w:val="32"/>
        </w:rPr>
        <w:t>、提供资料要求:</w:t>
      </w:r>
    </w:p>
    <w:p w14:paraId="76927A16">
      <w:pPr>
        <w:rPr>
          <w:color w:val="auto"/>
          <w:sz w:val="32"/>
          <w:szCs w:val="32"/>
        </w:rPr>
      </w:pPr>
      <w:r>
        <w:rPr>
          <w:rFonts w:hint="eastAsia"/>
          <w:color w:val="auto"/>
          <w:sz w:val="32"/>
          <w:szCs w:val="32"/>
        </w:rPr>
        <w:t>1.上述供应商资质资料提供完整；</w:t>
      </w:r>
    </w:p>
    <w:p w14:paraId="2404B272">
      <w:pPr>
        <w:rPr>
          <w:color w:val="auto"/>
          <w:sz w:val="32"/>
          <w:szCs w:val="32"/>
        </w:rPr>
      </w:pPr>
      <w:r>
        <w:rPr>
          <w:rFonts w:hint="eastAsia"/>
          <w:color w:val="auto"/>
          <w:sz w:val="32"/>
          <w:szCs w:val="32"/>
          <w:lang w:val="en-US" w:eastAsia="zh-CN"/>
        </w:rPr>
        <w:t>2</w:t>
      </w:r>
      <w:r>
        <w:rPr>
          <w:rFonts w:hint="eastAsia"/>
          <w:color w:val="auto"/>
          <w:sz w:val="32"/>
          <w:szCs w:val="32"/>
        </w:rPr>
        <w:t>.</w:t>
      </w:r>
      <w:r>
        <w:rPr>
          <w:rFonts w:hint="eastAsia"/>
          <w:color w:val="auto"/>
          <w:sz w:val="32"/>
          <w:szCs w:val="32"/>
          <w:lang w:val="en-US" w:eastAsia="zh-CN"/>
        </w:rPr>
        <w:t>生活垃圾清运项目</w:t>
      </w:r>
      <w:r>
        <w:rPr>
          <w:rFonts w:hint="eastAsia"/>
          <w:color w:val="auto"/>
          <w:sz w:val="32"/>
          <w:szCs w:val="32"/>
        </w:rPr>
        <w:t>调研单(</w:t>
      </w:r>
      <w:r>
        <w:rPr>
          <w:rFonts w:hint="eastAsia"/>
          <w:color w:val="auto"/>
          <w:sz w:val="28"/>
          <w:szCs w:val="28"/>
        </w:rPr>
        <w:t>见附件2</w:t>
      </w:r>
      <w:r>
        <w:rPr>
          <w:rFonts w:hint="eastAsia"/>
          <w:color w:val="auto"/>
          <w:sz w:val="32"/>
          <w:szCs w:val="32"/>
        </w:rPr>
        <w:t>)</w:t>
      </w:r>
    </w:p>
    <w:p w14:paraId="62AF6A6F">
      <w:pPr>
        <w:rPr>
          <w:color w:val="auto"/>
          <w:sz w:val="32"/>
          <w:szCs w:val="32"/>
        </w:rPr>
      </w:pPr>
      <w:r>
        <w:rPr>
          <w:rFonts w:hint="eastAsia"/>
          <w:color w:val="auto"/>
          <w:sz w:val="32"/>
          <w:szCs w:val="32"/>
        </w:rPr>
        <w:t>上述资料按顺序装订成册。提供一式六份，于调研当日现场递交。</w:t>
      </w:r>
    </w:p>
    <w:p w14:paraId="3E1F3538">
      <w:pPr>
        <w:rPr>
          <w:b/>
          <w:bCs/>
          <w:color w:val="auto"/>
          <w:sz w:val="32"/>
          <w:szCs w:val="32"/>
        </w:rPr>
      </w:pPr>
      <w:r>
        <w:rPr>
          <w:rFonts w:hint="eastAsia"/>
          <w:b/>
          <w:bCs/>
          <w:color w:val="auto"/>
          <w:sz w:val="32"/>
          <w:szCs w:val="32"/>
          <w:lang w:val="en-US" w:eastAsia="zh-CN"/>
        </w:rPr>
        <w:t>五</w:t>
      </w:r>
      <w:r>
        <w:rPr>
          <w:rFonts w:hint="eastAsia"/>
          <w:b/>
          <w:bCs/>
          <w:color w:val="auto"/>
          <w:sz w:val="32"/>
          <w:szCs w:val="32"/>
        </w:rPr>
        <w:t>、报名方式:</w:t>
      </w:r>
    </w:p>
    <w:p w14:paraId="53B42BAF">
      <w:pPr>
        <w:rPr>
          <w:rFonts w:hint="eastAsia"/>
          <w:color w:val="auto"/>
          <w:sz w:val="32"/>
          <w:szCs w:val="32"/>
        </w:rPr>
      </w:pPr>
      <w:r>
        <w:rPr>
          <w:rFonts w:hint="eastAsia"/>
          <w:color w:val="auto"/>
          <w:sz w:val="32"/>
          <w:szCs w:val="32"/>
        </w:rPr>
        <w:t>1.以邮件方式报名，发送报名登记表(</w:t>
      </w:r>
      <w:r>
        <w:rPr>
          <w:rFonts w:hint="eastAsia"/>
          <w:color w:val="auto"/>
          <w:sz w:val="28"/>
          <w:szCs w:val="28"/>
        </w:rPr>
        <w:t>见附件3</w:t>
      </w:r>
      <w:r>
        <w:rPr>
          <w:rFonts w:hint="eastAsia"/>
          <w:color w:val="auto"/>
          <w:sz w:val="32"/>
          <w:szCs w:val="32"/>
        </w:rPr>
        <w:t xml:space="preserve">)至邮箱: </w:t>
      </w:r>
      <w:r>
        <w:rPr>
          <w:color w:val="auto"/>
          <w:sz w:val="32"/>
          <w:szCs w:val="32"/>
        </w:rPr>
        <w:fldChar w:fldCharType="begin"/>
      </w:r>
      <w:r>
        <w:rPr>
          <w:color w:val="auto"/>
          <w:sz w:val="32"/>
          <w:szCs w:val="32"/>
        </w:rPr>
        <w:instrText xml:space="preserve"> HYPERLINK "mailto:1374725890@qq.com；" </w:instrText>
      </w:r>
      <w:r>
        <w:rPr>
          <w:color w:val="auto"/>
          <w:sz w:val="32"/>
          <w:szCs w:val="32"/>
        </w:rPr>
        <w:fldChar w:fldCharType="separate"/>
      </w:r>
      <w:r>
        <w:rPr>
          <w:rStyle w:val="8"/>
          <w:color w:val="auto"/>
          <w:sz w:val="32"/>
          <w:szCs w:val="32"/>
        </w:rPr>
        <w:t>1374725890</w:t>
      </w:r>
      <w:r>
        <w:rPr>
          <w:rStyle w:val="8"/>
          <w:rFonts w:hint="eastAsia"/>
          <w:color w:val="auto"/>
          <w:sz w:val="32"/>
          <w:szCs w:val="32"/>
        </w:rPr>
        <w:t>@qq.com；</w:t>
      </w:r>
      <w:r>
        <w:rPr>
          <w:color w:val="auto"/>
          <w:sz w:val="32"/>
          <w:szCs w:val="32"/>
        </w:rPr>
        <w:fldChar w:fldCharType="end"/>
      </w:r>
    </w:p>
    <w:p w14:paraId="35F37E44">
      <w:pPr>
        <w:rPr>
          <w:rFonts w:hint="eastAsia"/>
          <w:color w:val="auto"/>
          <w:sz w:val="32"/>
          <w:szCs w:val="32"/>
          <w:lang w:val="en-US" w:eastAsia="zh-CN"/>
        </w:rPr>
      </w:pPr>
      <w:r>
        <w:rPr>
          <w:rFonts w:hint="eastAsia"/>
          <w:color w:val="auto"/>
          <w:sz w:val="32"/>
          <w:szCs w:val="32"/>
          <w:lang w:val="en-US" w:eastAsia="zh-CN"/>
        </w:rPr>
        <w:t>2.报名时需通过邮箱上传电子文件（需要上传营业执照、产品彩页、经营公司对业务员授权委托书、业务员身份证等）（电子文件必须带有公章，否则视为无效）。</w:t>
      </w:r>
    </w:p>
    <w:p w14:paraId="03CE36FC">
      <w:pPr>
        <w:rPr>
          <w:rFonts w:hint="eastAsia"/>
          <w:color w:val="auto"/>
          <w:sz w:val="32"/>
          <w:szCs w:val="32"/>
          <w:lang w:val="en-US" w:eastAsia="zh-CN"/>
        </w:rPr>
      </w:pPr>
      <w:r>
        <w:rPr>
          <w:rFonts w:hint="eastAsia"/>
          <w:color w:val="auto"/>
          <w:sz w:val="32"/>
          <w:szCs w:val="32"/>
        </w:rPr>
        <w:t>3.</w:t>
      </w:r>
      <w:r>
        <w:rPr>
          <w:rFonts w:hint="eastAsia"/>
          <w:color w:val="auto"/>
          <w:sz w:val="32"/>
          <w:szCs w:val="32"/>
          <w:lang w:val="en-US" w:eastAsia="zh-CN"/>
        </w:rPr>
        <w:t>如有弃权，请提前告知工作人员。</w:t>
      </w:r>
    </w:p>
    <w:p w14:paraId="22FD1C80">
      <w:pPr>
        <w:rPr>
          <w:rFonts w:hint="eastAsia"/>
          <w:b/>
          <w:bCs/>
          <w:color w:val="auto"/>
          <w:sz w:val="32"/>
          <w:szCs w:val="32"/>
          <w:lang w:val="en-US" w:eastAsia="zh-CN"/>
        </w:rPr>
      </w:pPr>
      <w:r>
        <w:rPr>
          <w:rFonts w:hint="eastAsia"/>
          <w:b/>
          <w:bCs/>
          <w:color w:val="auto"/>
          <w:sz w:val="32"/>
          <w:szCs w:val="32"/>
          <w:lang w:val="en-US" w:eastAsia="zh-CN"/>
        </w:rPr>
        <w:t>六、</w:t>
      </w:r>
      <w:r>
        <w:rPr>
          <w:rFonts w:hint="eastAsia"/>
          <w:b/>
          <w:bCs/>
          <w:color w:val="auto"/>
          <w:sz w:val="32"/>
          <w:szCs w:val="32"/>
        </w:rPr>
        <w:t>电子文件截止时间：</w:t>
      </w:r>
    </w:p>
    <w:p w14:paraId="2DB6724C">
      <w:pPr>
        <w:rPr>
          <w:rFonts w:hint="default" w:eastAsiaTheme="minorEastAsia"/>
          <w:color w:val="auto"/>
          <w:sz w:val="32"/>
          <w:szCs w:val="32"/>
          <w:lang w:val="en-US" w:eastAsia="zh-CN"/>
        </w:rPr>
      </w:pPr>
      <w:r>
        <w:rPr>
          <w:rFonts w:hint="eastAsia"/>
          <w:color w:val="auto"/>
          <w:sz w:val="32"/>
          <w:szCs w:val="32"/>
          <w:lang w:val="en-US" w:eastAsia="zh-CN"/>
        </w:rPr>
        <w:t>1</w:t>
      </w:r>
      <w:r>
        <w:rPr>
          <w:rFonts w:hint="eastAsia"/>
          <w:color w:val="auto"/>
          <w:sz w:val="32"/>
          <w:szCs w:val="32"/>
        </w:rPr>
        <w:t>.报名截止时间:</w:t>
      </w:r>
      <w:r>
        <w:rPr>
          <w:rFonts w:hint="eastAsia"/>
          <w:color w:val="auto"/>
          <w:sz w:val="32"/>
          <w:szCs w:val="32"/>
          <w:lang w:val="en-US" w:eastAsia="zh-CN"/>
        </w:rPr>
        <w:t>2025年4月13日下午17:00</w:t>
      </w:r>
    </w:p>
    <w:p w14:paraId="3ED3FB61">
      <w:pPr>
        <w:rPr>
          <w:color w:val="auto"/>
          <w:sz w:val="32"/>
          <w:szCs w:val="32"/>
        </w:rPr>
      </w:pPr>
      <w:r>
        <w:rPr>
          <w:rFonts w:hint="eastAsia"/>
          <w:color w:val="auto"/>
          <w:sz w:val="32"/>
          <w:szCs w:val="32"/>
          <w:lang w:val="en-US" w:eastAsia="zh-CN"/>
        </w:rPr>
        <w:t>2</w:t>
      </w:r>
      <w:r>
        <w:rPr>
          <w:rFonts w:hint="eastAsia"/>
          <w:color w:val="auto"/>
          <w:sz w:val="32"/>
          <w:szCs w:val="32"/>
        </w:rPr>
        <w:t>.</w:t>
      </w:r>
      <w:r>
        <w:rPr>
          <w:rFonts w:hint="eastAsia"/>
          <w:color w:val="auto"/>
          <w:sz w:val="32"/>
          <w:szCs w:val="32"/>
          <w:lang w:val="en-US" w:eastAsia="zh-CN"/>
        </w:rPr>
        <w:t xml:space="preserve">联系人:  15958985976 周老师、19939235081张老师 </w:t>
      </w:r>
      <w:r>
        <w:rPr>
          <w:rFonts w:hint="eastAsia"/>
          <w:color w:val="auto"/>
          <w:sz w:val="32"/>
          <w:szCs w:val="32"/>
        </w:rPr>
        <w:t xml:space="preserve">          </w:t>
      </w:r>
    </w:p>
    <w:p w14:paraId="09B2F6DC">
      <w:pPr>
        <w:rPr>
          <w:rFonts w:hint="eastAsia" w:eastAsiaTheme="minorEastAsia"/>
          <w:b/>
          <w:bCs/>
          <w:color w:val="auto"/>
          <w:sz w:val="32"/>
          <w:szCs w:val="32"/>
          <w:lang w:eastAsia="zh-CN"/>
        </w:rPr>
      </w:pPr>
      <w:r>
        <w:rPr>
          <w:rFonts w:hint="eastAsia"/>
          <w:b/>
          <w:bCs/>
          <w:color w:val="auto"/>
          <w:sz w:val="32"/>
          <w:szCs w:val="32"/>
          <w:lang w:val="en-US" w:eastAsia="zh-CN"/>
        </w:rPr>
        <w:t>七</w:t>
      </w:r>
      <w:r>
        <w:rPr>
          <w:rFonts w:hint="eastAsia"/>
          <w:b/>
          <w:bCs/>
          <w:color w:val="auto"/>
          <w:sz w:val="32"/>
          <w:szCs w:val="32"/>
        </w:rPr>
        <w:t>、市场调研时间和地点</w:t>
      </w:r>
      <w:r>
        <w:rPr>
          <w:rFonts w:hint="eastAsia"/>
          <w:b/>
          <w:bCs/>
          <w:color w:val="auto"/>
          <w:sz w:val="32"/>
          <w:szCs w:val="32"/>
          <w:lang w:eastAsia="zh-CN"/>
        </w:rPr>
        <w:t>：</w:t>
      </w:r>
    </w:p>
    <w:p w14:paraId="079E5015">
      <w:pPr>
        <w:rPr>
          <w:rFonts w:hint="default"/>
          <w:color w:val="auto"/>
          <w:sz w:val="28"/>
          <w:szCs w:val="28"/>
          <w:lang w:val="en-US"/>
        </w:rPr>
      </w:pPr>
      <w:r>
        <w:rPr>
          <w:rFonts w:hint="eastAsia"/>
          <w:color w:val="auto"/>
          <w:sz w:val="32"/>
          <w:szCs w:val="32"/>
        </w:rPr>
        <w:t>1.现场洽谈时间:</w:t>
      </w:r>
      <w:r>
        <w:rPr>
          <w:rFonts w:hint="eastAsia"/>
          <w:color w:val="auto"/>
          <w:sz w:val="32"/>
          <w:szCs w:val="32"/>
          <w:lang w:val="en-US" w:eastAsia="zh-CN"/>
        </w:rPr>
        <w:t xml:space="preserve"> 具体时间见调研群通知</w:t>
      </w:r>
    </w:p>
    <w:p w14:paraId="28419800">
      <w:pPr>
        <w:rPr>
          <w:rFonts w:hint="eastAsia"/>
          <w:color w:val="auto"/>
          <w:sz w:val="32"/>
          <w:szCs w:val="32"/>
          <w:lang w:val="en-US" w:eastAsia="zh-CN"/>
        </w:rPr>
      </w:pPr>
      <w:r>
        <w:rPr>
          <w:rFonts w:hint="eastAsia"/>
          <w:color w:val="auto"/>
          <w:sz w:val="32"/>
          <w:szCs w:val="32"/>
          <w:lang w:val="en-US" w:eastAsia="zh-CN"/>
        </w:rPr>
        <w:t>2.</w:t>
      </w:r>
      <w:r>
        <w:rPr>
          <w:rFonts w:hint="eastAsia"/>
          <w:sz w:val="32"/>
          <w:szCs w:val="32"/>
          <w:lang w:val="en-US" w:eastAsia="zh-CN"/>
        </w:rPr>
        <w:t>群二维码如下：（如二维码过期，报名邮件发送之后邮箱会自动回复更新后的群二维码）</w:t>
      </w:r>
    </w:p>
    <w:p w14:paraId="07FC7F54">
      <w:pPr>
        <w:rPr>
          <w:rFonts w:hint="default"/>
          <w:color w:val="auto"/>
          <w:sz w:val="32"/>
          <w:szCs w:val="32"/>
          <w:lang w:val="en-US" w:eastAsia="zh-CN"/>
        </w:rPr>
      </w:pPr>
      <w:r>
        <w:rPr>
          <w:rFonts w:hint="default"/>
          <w:color w:val="auto"/>
          <w:sz w:val="32"/>
          <w:szCs w:val="32"/>
          <w:lang w:val="en-US" w:eastAsia="zh-CN"/>
        </w:rPr>
        <w:drawing>
          <wp:inline distT="0" distB="0" distL="114300" distR="114300">
            <wp:extent cx="3530600" cy="3594735"/>
            <wp:effectExtent l="0" t="0" r="0" b="0"/>
            <wp:docPr id="1" name="图片 1" descr="b69b285e6d5e8594c082333e4230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9b285e6d5e8594c082333e42304b5"/>
                    <pic:cNvPicPr>
                      <a:picLocks noChangeAspect="1"/>
                    </pic:cNvPicPr>
                  </pic:nvPicPr>
                  <pic:blipFill>
                    <a:blip r:embed="rId4"/>
                    <a:srcRect t="25096" b="6633"/>
                    <a:stretch>
                      <a:fillRect/>
                    </a:stretch>
                  </pic:blipFill>
                  <pic:spPr>
                    <a:xfrm>
                      <a:off x="0" y="0"/>
                      <a:ext cx="3530600" cy="3594735"/>
                    </a:xfrm>
                    <a:prstGeom prst="rect">
                      <a:avLst/>
                    </a:prstGeom>
                  </pic:spPr>
                </pic:pic>
              </a:graphicData>
            </a:graphic>
          </wp:inline>
        </w:drawing>
      </w:r>
      <w:bookmarkStart w:id="1" w:name="_GoBack"/>
      <w:bookmarkEnd w:id="1"/>
    </w:p>
    <w:p w14:paraId="58BAB482">
      <w:pPr>
        <w:rPr>
          <w:rFonts w:hint="default"/>
          <w:b/>
          <w:bCs/>
          <w:color w:val="auto"/>
          <w:sz w:val="32"/>
          <w:szCs w:val="32"/>
          <w:lang w:val="en-US" w:eastAsia="zh-CN"/>
        </w:rPr>
      </w:pPr>
      <w:r>
        <w:rPr>
          <w:rFonts w:hint="eastAsia"/>
          <w:b/>
          <w:bCs/>
          <w:color w:val="auto"/>
          <w:sz w:val="32"/>
          <w:szCs w:val="32"/>
          <w:lang w:val="en-US" w:eastAsia="zh-CN"/>
        </w:rPr>
        <w:t>八、等候会场纪律要求：</w:t>
      </w:r>
    </w:p>
    <w:p w14:paraId="7CF2C7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54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为保障院内市场调研和比选会场纪律，加强会场管理，确保市场调研和比选的公平、公正和透明，应严格遵守以下事项：</w:t>
      </w:r>
    </w:p>
    <w:p w14:paraId="3DD37B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1</w:t>
      </w:r>
      <w:r>
        <w:rPr>
          <w:rFonts w:hint="eastAsia" w:cstheme="minorBidi"/>
          <w:color w:val="auto"/>
          <w:kern w:val="2"/>
          <w:sz w:val="32"/>
          <w:szCs w:val="32"/>
          <w:lang w:val="en-US" w:eastAsia="zh-CN" w:bidi="ar-SA"/>
        </w:rPr>
        <w:t>.参与市场调研</w:t>
      </w:r>
      <w:r>
        <w:rPr>
          <w:rFonts w:hint="eastAsia" w:asciiTheme="minorHAnsi" w:hAnsiTheme="minorHAnsi" w:eastAsiaTheme="minorEastAsia" w:cstheme="minorBidi"/>
          <w:color w:val="auto"/>
          <w:kern w:val="2"/>
          <w:sz w:val="32"/>
          <w:szCs w:val="32"/>
          <w:lang w:val="en-US" w:eastAsia="zh-CN" w:bidi="ar-SA"/>
        </w:rPr>
        <w:t>人</w:t>
      </w:r>
      <w:r>
        <w:rPr>
          <w:rFonts w:hint="eastAsia" w:cstheme="minorBidi"/>
          <w:color w:val="auto"/>
          <w:kern w:val="2"/>
          <w:sz w:val="32"/>
          <w:szCs w:val="32"/>
          <w:lang w:val="en-US" w:eastAsia="zh-CN" w:bidi="ar-SA"/>
        </w:rPr>
        <w:t>员</w:t>
      </w:r>
      <w:r>
        <w:rPr>
          <w:rFonts w:hint="eastAsia" w:asciiTheme="minorHAnsi" w:hAnsiTheme="minorHAnsi" w:eastAsiaTheme="minorEastAsia" w:cstheme="minorBidi"/>
          <w:color w:val="auto"/>
          <w:kern w:val="2"/>
          <w:sz w:val="32"/>
          <w:szCs w:val="32"/>
          <w:lang w:val="en-US" w:eastAsia="zh-CN" w:bidi="ar-SA"/>
        </w:rPr>
        <w:t>需提前30分钟抵达等候会场进行签到，迟到视为弃权</w:t>
      </w:r>
      <w:r>
        <w:rPr>
          <w:rFonts w:hint="eastAsia" w:cstheme="minorBidi"/>
          <w:color w:val="auto"/>
          <w:kern w:val="2"/>
          <w:sz w:val="32"/>
          <w:szCs w:val="32"/>
          <w:lang w:val="en-US" w:eastAsia="zh-CN" w:bidi="ar-SA"/>
        </w:rPr>
        <w:t>。</w:t>
      </w:r>
    </w:p>
    <w:p w14:paraId="6AB1D9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2</w:t>
      </w:r>
      <w:r>
        <w:rPr>
          <w:rFonts w:hint="eastAsia" w:cstheme="minorBidi"/>
          <w:color w:val="auto"/>
          <w:kern w:val="2"/>
          <w:sz w:val="32"/>
          <w:szCs w:val="32"/>
          <w:lang w:val="en-US" w:eastAsia="zh-CN" w:bidi="ar-SA"/>
        </w:rPr>
        <w:t>.市场调研</w:t>
      </w:r>
      <w:r>
        <w:rPr>
          <w:rFonts w:hint="eastAsia" w:asciiTheme="minorHAnsi" w:hAnsiTheme="minorHAnsi" w:eastAsiaTheme="minorEastAsia" w:cstheme="minorBidi"/>
          <w:color w:val="auto"/>
          <w:kern w:val="2"/>
          <w:sz w:val="32"/>
          <w:szCs w:val="32"/>
          <w:lang w:val="en-US" w:eastAsia="zh-CN" w:bidi="ar-SA"/>
        </w:rPr>
        <w:t>现场须保持安静，</w:t>
      </w:r>
      <w:r>
        <w:rPr>
          <w:rFonts w:hint="eastAsia" w:cstheme="minorBidi"/>
          <w:color w:val="auto"/>
          <w:kern w:val="2"/>
          <w:sz w:val="32"/>
          <w:szCs w:val="32"/>
          <w:lang w:val="en-US" w:eastAsia="zh-CN" w:bidi="ar-SA"/>
        </w:rPr>
        <w:t>参与市场调研</w:t>
      </w:r>
      <w:r>
        <w:rPr>
          <w:rFonts w:hint="eastAsia" w:asciiTheme="minorHAnsi" w:hAnsiTheme="minorHAnsi" w:eastAsiaTheme="minorEastAsia" w:cstheme="minorBidi"/>
          <w:color w:val="auto"/>
          <w:kern w:val="2"/>
          <w:sz w:val="32"/>
          <w:szCs w:val="32"/>
          <w:lang w:val="en-US" w:eastAsia="zh-CN" w:bidi="ar-SA"/>
        </w:rPr>
        <w:t>人</w:t>
      </w:r>
      <w:r>
        <w:rPr>
          <w:rFonts w:hint="eastAsia" w:cstheme="minorBidi"/>
          <w:color w:val="auto"/>
          <w:kern w:val="2"/>
          <w:sz w:val="32"/>
          <w:szCs w:val="32"/>
          <w:lang w:val="en-US" w:eastAsia="zh-CN" w:bidi="ar-SA"/>
        </w:rPr>
        <w:t>员</w:t>
      </w:r>
      <w:r>
        <w:rPr>
          <w:rFonts w:hint="eastAsia" w:asciiTheme="minorHAnsi" w:hAnsiTheme="minorHAnsi" w:eastAsiaTheme="minorEastAsia" w:cstheme="minorBidi"/>
          <w:color w:val="auto"/>
          <w:kern w:val="2"/>
          <w:sz w:val="32"/>
          <w:szCs w:val="32"/>
          <w:lang w:val="en-US" w:eastAsia="zh-CN" w:bidi="ar-SA"/>
        </w:rPr>
        <w:t>需将手机调整为静音模式，禁止大声喧哗和不必要的交谈</w:t>
      </w:r>
      <w:r>
        <w:rPr>
          <w:rFonts w:hint="eastAsia" w:cstheme="minorBidi"/>
          <w:color w:val="auto"/>
          <w:kern w:val="2"/>
          <w:sz w:val="32"/>
          <w:szCs w:val="32"/>
          <w:lang w:val="en-US" w:eastAsia="zh-CN" w:bidi="ar-SA"/>
        </w:rPr>
        <w:t>。</w:t>
      </w:r>
    </w:p>
    <w:p w14:paraId="6F4AF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3</w:t>
      </w:r>
      <w:r>
        <w:rPr>
          <w:rFonts w:hint="eastAsia" w:cstheme="minorBidi"/>
          <w:color w:val="auto"/>
          <w:kern w:val="2"/>
          <w:sz w:val="32"/>
          <w:szCs w:val="32"/>
          <w:lang w:val="en-US" w:eastAsia="zh-CN" w:bidi="ar-SA"/>
        </w:rPr>
        <w:t>.</w:t>
      </w:r>
      <w:r>
        <w:rPr>
          <w:rFonts w:hint="eastAsia" w:asciiTheme="minorHAnsi" w:hAnsiTheme="minorHAnsi" w:eastAsiaTheme="minorEastAsia" w:cstheme="minorBidi"/>
          <w:color w:val="auto"/>
          <w:kern w:val="2"/>
          <w:sz w:val="32"/>
          <w:szCs w:val="32"/>
          <w:lang w:val="en-US" w:eastAsia="zh-CN" w:bidi="ar-SA"/>
        </w:rPr>
        <w:t>保持会场整洁卫生，禁止抽烟，不得随意吐痰，不得乱扔垃圾，爱护公共设施，如有损害公共设施者，需照价赔偿；情节严重者，保留追究法律责任权利。</w:t>
      </w:r>
    </w:p>
    <w:p w14:paraId="41B5C6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4</w:t>
      </w:r>
      <w:r>
        <w:rPr>
          <w:rFonts w:hint="eastAsia" w:cstheme="minorBidi"/>
          <w:color w:val="auto"/>
          <w:kern w:val="2"/>
          <w:sz w:val="32"/>
          <w:szCs w:val="32"/>
          <w:lang w:val="en-US" w:eastAsia="zh-CN" w:bidi="ar-SA"/>
        </w:rPr>
        <w:t>.参与市场调研</w:t>
      </w:r>
      <w:r>
        <w:rPr>
          <w:rFonts w:hint="eastAsia" w:asciiTheme="minorHAnsi" w:hAnsiTheme="minorHAnsi" w:eastAsiaTheme="minorEastAsia" w:cstheme="minorBidi"/>
          <w:color w:val="auto"/>
          <w:kern w:val="2"/>
          <w:sz w:val="32"/>
          <w:szCs w:val="32"/>
          <w:lang w:val="en-US" w:eastAsia="zh-CN" w:bidi="ar-SA"/>
        </w:rPr>
        <w:t>人</w:t>
      </w:r>
      <w:r>
        <w:rPr>
          <w:rFonts w:hint="eastAsia" w:cstheme="minorBidi"/>
          <w:color w:val="auto"/>
          <w:kern w:val="2"/>
          <w:sz w:val="32"/>
          <w:szCs w:val="32"/>
          <w:lang w:val="en-US" w:eastAsia="zh-CN" w:bidi="ar-SA"/>
        </w:rPr>
        <w:t>员</w:t>
      </w:r>
      <w:r>
        <w:rPr>
          <w:rFonts w:hint="eastAsia" w:asciiTheme="minorHAnsi" w:hAnsiTheme="minorHAnsi" w:eastAsiaTheme="minorEastAsia" w:cstheme="minorBidi"/>
          <w:color w:val="auto"/>
          <w:kern w:val="2"/>
          <w:sz w:val="32"/>
          <w:szCs w:val="32"/>
          <w:lang w:val="en-US" w:eastAsia="zh-CN" w:bidi="ar-SA"/>
        </w:rPr>
        <w:t>不得进行任何干扰秩序行为及舞弊行为，违者取消其资格，列入黑名单</w:t>
      </w:r>
      <w:r>
        <w:rPr>
          <w:rFonts w:hint="eastAsia" w:cstheme="minorBidi"/>
          <w:color w:val="auto"/>
          <w:kern w:val="2"/>
          <w:sz w:val="32"/>
          <w:szCs w:val="32"/>
          <w:lang w:val="en-US" w:eastAsia="zh-CN" w:bidi="ar-SA"/>
        </w:rPr>
        <w:t>。</w:t>
      </w:r>
    </w:p>
    <w:p w14:paraId="0FB6BA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rPr>
          <w:rFonts w:hint="default" w:asciiTheme="minorHAnsi" w:hAnsiTheme="minorHAnsi" w:eastAsiaTheme="minorEastAsia" w:cstheme="minorBidi"/>
          <w:color w:val="auto"/>
          <w:kern w:val="2"/>
          <w:sz w:val="32"/>
          <w:szCs w:val="32"/>
          <w:lang w:val="en-US" w:eastAsia="zh-CN" w:bidi="ar-SA"/>
        </w:rPr>
      </w:pPr>
      <w:r>
        <w:rPr>
          <w:rFonts w:hint="eastAsia" w:asciiTheme="minorHAnsi" w:hAnsiTheme="minorHAnsi" w:eastAsiaTheme="minorEastAsia" w:cstheme="minorBidi"/>
          <w:color w:val="auto"/>
          <w:kern w:val="2"/>
          <w:sz w:val="32"/>
          <w:szCs w:val="32"/>
          <w:lang w:val="en-US" w:eastAsia="zh-CN" w:bidi="ar-SA"/>
        </w:rPr>
        <w:t>5</w:t>
      </w:r>
      <w:r>
        <w:rPr>
          <w:rFonts w:hint="eastAsia" w:cstheme="minorBidi"/>
          <w:color w:val="auto"/>
          <w:kern w:val="2"/>
          <w:sz w:val="32"/>
          <w:szCs w:val="32"/>
          <w:lang w:val="en-US" w:eastAsia="zh-CN" w:bidi="ar-SA"/>
        </w:rPr>
        <w:t>.</w:t>
      </w:r>
      <w:r>
        <w:rPr>
          <w:rFonts w:hint="eastAsia" w:asciiTheme="minorHAnsi" w:hAnsiTheme="minorHAnsi" w:eastAsiaTheme="minorEastAsia" w:cstheme="minorBidi"/>
          <w:color w:val="auto"/>
          <w:kern w:val="2"/>
          <w:sz w:val="32"/>
          <w:szCs w:val="32"/>
          <w:lang w:val="en-US" w:eastAsia="zh-CN" w:bidi="ar-SA"/>
        </w:rPr>
        <w:t>在议程中，听从现场工作人员安排，所有</w:t>
      </w:r>
      <w:r>
        <w:rPr>
          <w:rFonts w:hint="eastAsia" w:cstheme="minorBidi"/>
          <w:color w:val="auto"/>
          <w:kern w:val="2"/>
          <w:sz w:val="32"/>
          <w:szCs w:val="32"/>
          <w:lang w:val="en-US" w:eastAsia="zh-CN" w:bidi="ar-SA"/>
        </w:rPr>
        <w:t>参与市场调研</w:t>
      </w:r>
      <w:r>
        <w:rPr>
          <w:rFonts w:hint="eastAsia" w:asciiTheme="minorHAnsi" w:hAnsiTheme="minorHAnsi" w:eastAsiaTheme="minorEastAsia" w:cstheme="minorBidi"/>
          <w:color w:val="auto"/>
          <w:kern w:val="2"/>
          <w:sz w:val="32"/>
          <w:szCs w:val="32"/>
          <w:lang w:val="en-US" w:eastAsia="zh-CN" w:bidi="ar-SA"/>
        </w:rPr>
        <w:t>人</w:t>
      </w:r>
      <w:r>
        <w:rPr>
          <w:rFonts w:hint="eastAsia" w:cstheme="minorBidi"/>
          <w:color w:val="auto"/>
          <w:kern w:val="2"/>
          <w:sz w:val="32"/>
          <w:szCs w:val="32"/>
          <w:lang w:val="en-US" w:eastAsia="zh-CN" w:bidi="ar-SA"/>
        </w:rPr>
        <w:t>员</w:t>
      </w:r>
      <w:r>
        <w:rPr>
          <w:rFonts w:hint="eastAsia" w:asciiTheme="minorHAnsi" w:hAnsiTheme="minorHAnsi" w:eastAsiaTheme="minorEastAsia" w:cstheme="minorBidi"/>
          <w:color w:val="auto"/>
          <w:kern w:val="2"/>
          <w:sz w:val="32"/>
          <w:szCs w:val="32"/>
          <w:lang w:val="en-US" w:eastAsia="zh-CN" w:bidi="ar-SA"/>
        </w:rPr>
        <w:t>不得在</w:t>
      </w:r>
      <w:r>
        <w:rPr>
          <w:rFonts w:hint="eastAsia" w:cstheme="minorBidi"/>
          <w:color w:val="auto"/>
          <w:kern w:val="2"/>
          <w:sz w:val="32"/>
          <w:szCs w:val="32"/>
          <w:lang w:val="en-US" w:eastAsia="zh-CN" w:bidi="ar-SA"/>
        </w:rPr>
        <w:t>会议</w:t>
      </w:r>
      <w:r>
        <w:rPr>
          <w:rFonts w:hint="eastAsia" w:asciiTheme="minorHAnsi" w:hAnsiTheme="minorHAnsi" w:eastAsiaTheme="minorEastAsia" w:cstheme="minorBidi"/>
          <w:color w:val="auto"/>
          <w:kern w:val="2"/>
          <w:sz w:val="32"/>
          <w:szCs w:val="32"/>
          <w:lang w:val="en-US" w:eastAsia="zh-CN" w:bidi="ar-SA"/>
        </w:rPr>
        <w:t>室门口逗留，不得擅自随意离场，如需提前离开，请提前告知工作人员，否则视为弃权</w:t>
      </w:r>
      <w:r>
        <w:rPr>
          <w:rFonts w:hint="eastAsia" w:cstheme="minorBidi"/>
          <w:color w:val="auto"/>
          <w:kern w:val="2"/>
          <w:sz w:val="32"/>
          <w:szCs w:val="32"/>
          <w:lang w:val="en-US" w:eastAsia="zh-CN" w:bidi="ar-SA"/>
        </w:rPr>
        <w:t>。</w:t>
      </w:r>
    </w:p>
    <w:p w14:paraId="76B550CB">
      <w:pPr>
        <w:rPr>
          <w:rFonts w:hint="default"/>
          <w:color w:val="auto"/>
          <w:sz w:val="32"/>
          <w:szCs w:val="32"/>
          <w:lang w:val="en-US" w:eastAsia="zh-CN"/>
        </w:rPr>
      </w:pPr>
    </w:p>
    <w:p w14:paraId="2760C107">
      <w:pPr>
        <w:rPr>
          <w:rFonts w:hint="eastAsia"/>
          <w:b/>
          <w:bCs/>
          <w:color w:val="auto"/>
          <w:sz w:val="32"/>
          <w:szCs w:val="32"/>
          <w:lang w:val="en-US" w:eastAsia="zh-CN"/>
        </w:rPr>
      </w:pPr>
      <w:r>
        <w:rPr>
          <w:rFonts w:hint="eastAsia"/>
          <w:b/>
          <w:bCs/>
          <w:color w:val="auto"/>
          <w:sz w:val="32"/>
          <w:szCs w:val="32"/>
          <w:lang w:val="en-US" w:eastAsia="zh-CN"/>
        </w:rPr>
        <w:t>六、其他事项：</w:t>
      </w:r>
    </w:p>
    <w:p w14:paraId="3A93E756">
      <w:pPr>
        <w:rPr>
          <w:color w:val="auto"/>
          <w:sz w:val="32"/>
          <w:szCs w:val="32"/>
        </w:rPr>
      </w:pPr>
      <w:r>
        <w:rPr>
          <w:rFonts w:hint="eastAsia"/>
          <w:color w:val="auto"/>
          <w:sz w:val="32"/>
          <w:szCs w:val="32"/>
        </w:rPr>
        <w:t>附件1:金华职业技术</w:t>
      </w:r>
      <w:r>
        <w:rPr>
          <w:rFonts w:hint="eastAsia"/>
          <w:color w:val="auto"/>
          <w:sz w:val="32"/>
          <w:szCs w:val="32"/>
          <w:lang w:val="en-US" w:eastAsia="zh-CN"/>
        </w:rPr>
        <w:t>大学</w:t>
      </w:r>
      <w:r>
        <w:rPr>
          <w:rFonts w:hint="eastAsia"/>
          <w:color w:val="auto"/>
          <w:sz w:val="32"/>
          <w:szCs w:val="32"/>
        </w:rPr>
        <w:t>附属医院（海棠医院）</w:t>
      </w:r>
      <w:r>
        <w:rPr>
          <w:rFonts w:hint="eastAsia"/>
          <w:color w:val="auto"/>
          <w:sz w:val="32"/>
          <w:szCs w:val="32"/>
          <w:lang w:val="en-US" w:eastAsia="zh-CN"/>
        </w:rPr>
        <w:t>生活垃圾清运项目</w:t>
      </w:r>
      <w:r>
        <w:rPr>
          <w:rFonts w:hint="eastAsia"/>
          <w:color w:val="auto"/>
          <w:sz w:val="32"/>
          <w:szCs w:val="32"/>
        </w:rPr>
        <w:t>调研目录</w:t>
      </w:r>
    </w:p>
    <w:p w14:paraId="2DD2C1B8">
      <w:pPr>
        <w:rPr>
          <w:color w:val="auto"/>
          <w:sz w:val="32"/>
          <w:szCs w:val="32"/>
        </w:rPr>
      </w:pPr>
      <w:r>
        <w:rPr>
          <w:rFonts w:hint="eastAsia"/>
          <w:color w:val="auto"/>
          <w:sz w:val="32"/>
          <w:szCs w:val="32"/>
        </w:rPr>
        <w:t>附件2:调研单</w:t>
      </w:r>
    </w:p>
    <w:p w14:paraId="42380995">
      <w:pPr>
        <w:rPr>
          <w:rFonts w:hint="eastAsia"/>
          <w:color w:val="auto"/>
          <w:sz w:val="32"/>
          <w:szCs w:val="32"/>
        </w:rPr>
      </w:pPr>
      <w:r>
        <w:rPr>
          <w:rFonts w:hint="eastAsia"/>
          <w:color w:val="auto"/>
          <w:sz w:val="32"/>
          <w:szCs w:val="32"/>
        </w:rPr>
        <w:t>附件3:报名登记表</w:t>
      </w:r>
    </w:p>
    <w:p w14:paraId="7B283E1C">
      <w:pPr>
        <w:rPr>
          <w:rFonts w:hint="eastAsia"/>
          <w:color w:val="auto"/>
          <w:sz w:val="32"/>
          <w:szCs w:val="32"/>
        </w:rPr>
      </w:pPr>
    </w:p>
    <w:p w14:paraId="4688BF26">
      <w:pPr>
        <w:rPr>
          <w:color w:val="auto"/>
          <w:sz w:val="28"/>
          <w:szCs w:val="28"/>
        </w:rPr>
      </w:pPr>
      <w:r>
        <w:rPr>
          <w:rFonts w:hint="eastAsia"/>
          <w:color w:val="auto"/>
          <w:sz w:val="28"/>
          <w:szCs w:val="28"/>
        </w:rPr>
        <w:t>附件1</w:t>
      </w:r>
    </w:p>
    <w:tbl>
      <w:tblPr>
        <w:tblStyle w:val="6"/>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1597"/>
        <w:gridCol w:w="6461"/>
        <w:gridCol w:w="2467"/>
      </w:tblGrid>
      <w:tr w14:paraId="3AD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6" w:type="dxa"/>
            <w:gridSpan w:val="4"/>
          </w:tcPr>
          <w:p w14:paraId="173A4519">
            <w:pPr>
              <w:jc w:val="center"/>
              <w:rPr>
                <w:rFonts w:hint="eastAsia"/>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生活垃圾清运项目</w:t>
            </w:r>
            <w:r>
              <w:rPr>
                <w:rFonts w:hint="eastAsia"/>
                <w:color w:val="auto"/>
                <w:sz w:val="28"/>
                <w:szCs w:val="28"/>
              </w:rPr>
              <w:t>市场调研目录</w:t>
            </w:r>
          </w:p>
        </w:tc>
      </w:tr>
      <w:tr w14:paraId="50FB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14:paraId="538AD943">
            <w:pPr>
              <w:jc w:val="center"/>
              <w:rPr>
                <w:color w:val="auto"/>
                <w:sz w:val="28"/>
                <w:szCs w:val="28"/>
              </w:rPr>
            </w:pPr>
            <w:r>
              <w:rPr>
                <w:rFonts w:hint="eastAsia"/>
                <w:color w:val="auto"/>
                <w:sz w:val="28"/>
                <w:szCs w:val="28"/>
                <w:lang w:val="en-US" w:eastAsia="zh-CN"/>
              </w:rPr>
              <w:t>项目</w:t>
            </w:r>
            <w:r>
              <w:rPr>
                <w:rFonts w:hint="eastAsia"/>
                <w:color w:val="auto"/>
                <w:sz w:val="28"/>
                <w:szCs w:val="28"/>
              </w:rPr>
              <w:t>名称</w:t>
            </w:r>
          </w:p>
        </w:tc>
        <w:tc>
          <w:tcPr>
            <w:tcW w:w="1597" w:type="dxa"/>
          </w:tcPr>
          <w:p w14:paraId="5F9694E4">
            <w:pPr>
              <w:jc w:val="center"/>
              <w:rPr>
                <w:rFonts w:hint="default" w:eastAsiaTheme="minorEastAsia"/>
                <w:color w:val="auto"/>
                <w:sz w:val="28"/>
                <w:szCs w:val="28"/>
                <w:lang w:val="en-US" w:eastAsia="zh-CN"/>
              </w:rPr>
            </w:pPr>
            <w:r>
              <w:rPr>
                <w:rFonts w:hint="eastAsia"/>
                <w:color w:val="auto"/>
                <w:sz w:val="28"/>
                <w:szCs w:val="28"/>
                <w:lang w:val="en-US" w:eastAsia="zh-CN"/>
              </w:rPr>
              <w:t>服务时间</w:t>
            </w:r>
          </w:p>
        </w:tc>
        <w:tc>
          <w:tcPr>
            <w:tcW w:w="6461" w:type="dxa"/>
          </w:tcPr>
          <w:p w14:paraId="42A4641B">
            <w:pPr>
              <w:jc w:val="center"/>
              <w:rPr>
                <w:rFonts w:hint="default"/>
                <w:color w:val="auto"/>
                <w:sz w:val="28"/>
                <w:szCs w:val="28"/>
                <w:lang w:val="en-US" w:eastAsia="zh-CN"/>
              </w:rPr>
            </w:pPr>
            <w:r>
              <w:rPr>
                <w:rFonts w:hint="eastAsia"/>
                <w:color w:val="auto"/>
                <w:sz w:val="28"/>
                <w:szCs w:val="28"/>
                <w:lang w:val="en-US" w:eastAsia="zh-CN"/>
              </w:rPr>
              <w:t>项目需求</w:t>
            </w:r>
          </w:p>
        </w:tc>
        <w:tc>
          <w:tcPr>
            <w:tcW w:w="2467" w:type="dxa"/>
          </w:tcPr>
          <w:p w14:paraId="0C4B11D3">
            <w:pPr>
              <w:jc w:val="center"/>
              <w:rPr>
                <w:rFonts w:hint="default" w:eastAsiaTheme="minorEastAsia"/>
                <w:color w:val="auto"/>
                <w:sz w:val="28"/>
                <w:szCs w:val="28"/>
                <w:lang w:val="en-US" w:eastAsia="zh-CN"/>
              </w:rPr>
            </w:pPr>
            <w:r>
              <w:rPr>
                <w:rFonts w:hint="eastAsia"/>
                <w:color w:val="auto"/>
                <w:sz w:val="28"/>
                <w:szCs w:val="28"/>
                <w:lang w:val="en-US" w:eastAsia="zh-CN"/>
              </w:rPr>
              <w:t>预算金额</w:t>
            </w:r>
          </w:p>
        </w:tc>
      </w:tr>
      <w:tr w14:paraId="623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top"/>
          </w:tcPr>
          <w:p w14:paraId="3979EEE6">
            <w:pPr>
              <w:jc w:val="center"/>
              <w:rPr>
                <w:rFonts w:hint="default" w:eastAsiaTheme="minorEastAsia"/>
                <w:color w:val="auto"/>
                <w:sz w:val="28"/>
                <w:szCs w:val="28"/>
                <w:lang w:val="en-US" w:eastAsia="zh-CN"/>
              </w:rPr>
            </w:pPr>
            <w:r>
              <w:rPr>
                <w:rFonts w:hint="eastAsia"/>
                <w:color w:val="auto"/>
                <w:sz w:val="28"/>
                <w:szCs w:val="28"/>
                <w:lang w:val="en-US" w:eastAsia="zh-CN"/>
              </w:rPr>
              <w:t>生活垃圾清运项目</w:t>
            </w:r>
          </w:p>
        </w:tc>
        <w:tc>
          <w:tcPr>
            <w:tcW w:w="1597" w:type="dxa"/>
            <w:vAlign w:val="top"/>
          </w:tcPr>
          <w:p w14:paraId="6CB32D14">
            <w:pPr>
              <w:jc w:val="center"/>
              <w:rPr>
                <w:rFonts w:hint="default"/>
                <w:color w:val="auto"/>
                <w:sz w:val="28"/>
                <w:szCs w:val="28"/>
                <w:lang w:val="en-US" w:eastAsia="zh-CN"/>
              </w:rPr>
            </w:pPr>
            <w:r>
              <w:rPr>
                <w:rFonts w:hint="eastAsia"/>
                <w:color w:val="auto"/>
                <w:sz w:val="28"/>
                <w:szCs w:val="28"/>
                <w:lang w:val="en-US" w:eastAsia="zh-CN"/>
              </w:rPr>
              <w:t>一年</w:t>
            </w:r>
          </w:p>
        </w:tc>
        <w:tc>
          <w:tcPr>
            <w:tcW w:w="6461" w:type="dxa"/>
            <w:vAlign w:val="top"/>
          </w:tcPr>
          <w:p w14:paraId="620E19FC">
            <w:pPr>
              <w:spacing w:beforeLines="0" w:afterLines="0"/>
              <w:jc w:val="left"/>
              <w:rPr>
                <w:rFonts w:hint="eastAsia"/>
                <w:color w:val="auto"/>
                <w:sz w:val="28"/>
                <w:szCs w:val="28"/>
                <w:lang w:val="en-US" w:eastAsia="zh-CN"/>
              </w:rPr>
            </w:pPr>
            <w:r>
              <w:rPr>
                <w:rFonts w:hint="eastAsia"/>
                <w:color w:val="auto"/>
                <w:sz w:val="28"/>
                <w:szCs w:val="28"/>
                <w:lang w:val="en-US" w:eastAsia="zh-CN"/>
              </w:rPr>
              <w:t>服务要求：</w:t>
            </w:r>
          </w:p>
          <w:p w14:paraId="2F974617">
            <w:pPr>
              <w:spacing w:beforeLines="0" w:afterLines="0"/>
              <w:jc w:val="left"/>
              <w:rPr>
                <w:rFonts w:hint="eastAsia"/>
                <w:color w:val="auto"/>
                <w:sz w:val="28"/>
                <w:szCs w:val="28"/>
                <w:lang w:val="en-US" w:eastAsia="zh-CN"/>
              </w:rPr>
            </w:pPr>
            <w:r>
              <w:rPr>
                <w:rFonts w:hint="eastAsia"/>
                <w:color w:val="auto"/>
                <w:sz w:val="28"/>
                <w:szCs w:val="28"/>
                <w:lang w:val="en-US" w:eastAsia="zh-CN"/>
              </w:rPr>
              <w:t>1、 成交人需要完成采购人指定地点的垃圾清运工作。</w:t>
            </w:r>
          </w:p>
          <w:p w14:paraId="2BD552AA">
            <w:pPr>
              <w:spacing w:beforeLines="0" w:afterLines="0"/>
              <w:jc w:val="left"/>
              <w:rPr>
                <w:rFonts w:hint="eastAsia"/>
                <w:color w:val="auto"/>
                <w:sz w:val="28"/>
                <w:szCs w:val="28"/>
                <w:lang w:val="en-US" w:eastAsia="zh-CN"/>
              </w:rPr>
            </w:pPr>
            <w:r>
              <w:rPr>
                <w:rFonts w:hint="eastAsia"/>
                <w:color w:val="auto"/>
                <w:sz w:val="28"/>
                <w:szCs w:val="28"/>
                <w:lang w:val="en-US" w:eastAsia="zh-CN"/>
              </w:rPr>
              <w:t>2、垃圾必须每日清理，垃圾集中收集点位周围无垃圾散落，垃圾桶摆放整齐，管理规范。</w:t>
            </w:r>
          </w:p>
          <w:p w14:paraId="36F30936">
            <w:pPr>
              <w:spacing w:beforeLines="0" w:afterLines="0"/>
              <w:jc w:val="left"/>
              <w:rPr>
                <w:rFonts w:hint="eastAsia"/>
                <w:color w:val="auto"/>
                <w:sz w:val="28"/>
                <w:szCs w:val="28"/>
                <w:lang w:val="en-US" w:eastAsia="zh-CN"/>
              </w:rPr>
            </w:pPr>
            <w:r>
              <w:rPr>
                <w:rFonts w:hint="eastAsia"/>
                <w:color w:val="auto"/>
                <w:sz w:val="28"/>
                <w:szCs w:val="28"/>
                <w:lang w:val="en-US" w:eastAsia="zh-CN"/>
              </w:rPr>
              <w:t>3、成交人负责将垃圾收集、统一清运到垃圾中转站，或有资质的垃圾处理中心、垃圾焚烧站处理，不得违法、违规填埋。</w:t>
            </w:r>
          </w:p>
          <w:p w14:paraId="2C3397D2">
            <w:pPr>
              <w:spacing w:beforeLines="0" w:afterLines="0"/>
              <w:jc w:val="left"/>
              <w:rPr>
                <w:rFonts w:hint="eastAsia"/>
                <w:color w:val="auto"/>
                <w:sz w:val="28"/>
                <w:szCs w:val="28"/>
                <w:lang w:val="en-US" w:eastAsia="zh-CN"/>
              </w:rPr>
            </w:pPr>
            <w:r>
              <w:rPr>
                <w:rFonts w:hint="eastAsia"/>
                <w:color w:val="auto"/>
                <w:sz w:val="28"/>
                <w:szCs w:val="28"/>
                <w:lang w:val="en-US" w:eastAsia="zh-CN"/>
              </w:rPr>
              <w:t>4、要求采用封闭式垃圾清运车，垃圾无满溢、滴漏、洒落。</w:t>
            </w:r>
          </w:p>
          <w:p w14:paraId="0DE3AFCC">
            <w:pPr>
              <w:spacing w:beforeLines="0" w:afterLines="0"/>
              <w:jc w:val="left"/>
              <w:rPr>
                <w:rFonts w:hint="eastAsia"/>
                <w:color w:val="auto"/>
                <w:sz w:val="28"/>
                <w:szCs w:val="28"/>
                <w:lang w:val="en-US" w:eastAsia="zh-CN"/>
              </w:rPr>
            </w:pPr>
            <w:r>
              <w:rPr>
                <w:rFonts w:hint="eastAsia"/>
                <w:color w:val="auto"/>
                <w:sz w:val="28"/>
                <w:szCs w:val="28"/>
                <w:lang w:val="en-US" w:eastAsia="zh-CN"/>
              </w:rPr>
              <w:t xml:space="preserve">5、作业人员必须持证上岗，作业期内穿工作服；在作业时间内，不集聚闲聊；作业期间不做与作业无   </w:t>
            </w:r>
          </w:p>
          <w:p w14:paraId="3E8E5B74">
            <w:pPr>
              <w:spacing w:beforeLines="0" w:afterLines="0"/>
              <w:jc w:val="left"/>
              <w:rPr>
                <w:rFonts w:hint="eastAsia"/>
                <w:color w:val="auto"/>
                <w:sz w:val="28"/>
                <w:szCs w:val="28"/>
                <w:lang w:val="en-US" w:eastAsia="zh-CN"/>
              </w:rPr>
            </w:pPr>
            <w:r>
              <w:rPr>
                <w:rFonts w:hint="eastAsia"/>
                <w:color w:val="auto"/>
                <w:sz w:val="28"/>
                <w:szCs w:val="28"/>
                <w:lang w:val="en-US" w:eastAsia="zh-CN"/>
              </w:rPr>
              <w:t>关的事；车辆停放遵守交通法规；垃圾运输实行密闭，不得超高运输和吊挂杂物。</w:t>
            </w:r>
          </w:p>
          <w:p w14:paraId="1807AF7D">
            <w:pPr>
              <w:spacing w:beforeLines="0" w:afterLines="0"/>
              <w:jc w:val="left"/>
              <w:rPr>
                <w:rFonts w:hint="eastAsia"/>
                <w:color w:val="auto"/>
                <w:sz w:val="28"/>
                <w:szCs w:val="28"/>
                <w:lang w:val="en-US" w:eastAsia="zh-CN"/>
              </w:rPr>
            </w:pPr>
            <w:r>
              <w:rPr>
                <w:rFonts w:hint="eastAsia"/>
                <w:color w:val="auto"/>
                <w:sz w:val="28"/>
                <w:szCs w:val="28"/>
                <w:lang w:val="en-US" w:eastAsia="zh-CN"/>
              </w:rPr>
              <w:t>6、垃圾清运：须及时清除。因创建、检查评比需要及节假日特殊情况而提高要求临时增加工作量及工</w:t>
            </w:r>
          </w:p>
          <w:p w14:paraId="376E9E9A">
            <w:pPr>
              <w:spacing w:beforeLines="0" w:afterLines="0"/>
              <w:jc w:val="left"/>
              <w:rPr>
                <w:rFonts w:hint="eastAsia"/>
                <w:color w:val="auto"/>
                <w:sz w:val="28"/>
                <w:szCs w:val="28"/>
                <w:lang w:val="en-US" w:eastAsia="zh-CN"/>
              </w:rPr>
            </w:pPr>
            <w:r>
              <w:rPr>
                <w:rFonts w:hint="eastAsia"/>
                <w:color w:val="auto"/>
                <w:sz w:val="28"/>
                <w:szCs w:val="28"/>
                <w:lang w:val="en-US" w:eastAsia="zh-CN"/>
              </w:rPr>
              <w:t>作任务，所需增加设备、人员费用均包含在本次报价中，不作另行支付。严禁贪图方便，随意乱倒或焚烧垃圾。</w:t>
            </w:r>
          </w:p>
          <w:p w14:paraId="0956ABD6">
            <w:pPr>
              <w:spacing w:beforeLines="0" w:afterLines="0"/>
              <w:jc w:val="left"/>
              <w:rPr>
                <w:rFonts w:hint="eastAsia"/>
                <w:color w:val="auto"/>
                <w:sz w:val="28"/>
                <w:szCs w:val="28"/>
                <w:lang w:val="en-US" w:eastAsia="zh-CN"/>
              </w:rPr>
            </w:pPr>
            <w:r>
              <w:rPr>
                <w:rFonts w:hint="eastAsia"/>
                <w:color w:val="auto"/>
                <w:sz w:val="28"/>
                <w:szCs w:val="28"/>
                <w:lang w:val="en-US" w:eastAsia="zh-CN"/>
              </w:rPr>
              <w:t>7、严格执行垃圾分类收集运输处置的规定办法，建筑垃圾、装修垃圾及工业固废不得混入生活垃圾。</w:t>
            </w:r>
          </w:p>
          <w:p w14:paraId="17C643B2">
            <w:pPr>
              <w:spacing w:beforeLines="0" w:afterLines="0"/>
              <w:jc w:val="left"/>
              <w:rPr>
                <w:rFonts w:hint="eastAsia"/>
                <w:color w:val="auto"/>
                <w:sz w:val="28"/>
                <w:szCs w:val="28"/>
                <w:lang w:val="en-US" w:eastAsia="zh-CN"/>
              </w:rPr>
            </w:pPr>
            <w:r>
              <w:rPr>
                <w:rFonts w:hint="eastAsia"/>
                <w:color w:val="auto"/>
                <w:sz w:val="28"/>
                <w:szCs w:val="28"/>
                <w:lang w:val="en-US" w:eastAsia="zh-CN"/>
              </w:rPr>
              <w:t>8、安全要求：清扫工具、车辆、劳动保护用品、职工保险等费用由成交人负责解决。承包方应加强对</w:t>
            </w:r>
          </w:p>
          <w:p w14:paraId="7DCC7327">
            <w:pPr>
              <w:spacing w:beforeLines="0" w:afterLines="0"/>
              <w:jc w:val="left"/>
              <w:rPr>
                <w:rFonts w:hint="eastAsia"/>
                <w:color w:val="auto"/>
                <w:sz w:val="28"/>
                <w:szCs w:val="28"/>
                <w:lang w:val="en-US" w:eastAsia="zh-CN"/>
              </w:rPr>
            </w:pPr>
            <w:r>
              <w:rPr>
                <w:rFonts w:hint="eastAsia"/>
                <w:color w:val="auto"/>
                <w:sz w:val="28"/>
                <w:szCs w:val="28"/>
                <w:lang w:val="en-US" w:eastAsia="zh-CN"/>
              </w:rPr>
              <w:t>聘用人员的安全作业教育，作业过程一律着统一工作服、帽，如作业期间发生事故，采购人不承担任何安全事故责任，包含工伤，全部由成交人负责，成交人有义务督促驾驶员注意行车安全，以维护弱势群体为目标原则，一旦出现安全事故，责任全部由成交人承担对于出现的工作人员的工伤及事故发生的相对方，由成交人负责。</w:t>
            </w:r>
          </w:p>
          <w:p w14:paraId="7D4F29D6">
            <w:pPr>
              <w:spacing w:beforeLines="0" w:afterLines="0"/>
              <w:jc w:val="left"/>
              <w:rPr>
                <w:rFonts w:hint="eastAsia"/>
                <w:color w:val="auto"/>
                <w:sz w:val="28"/>
                <w:szCs w:val="28"/>
                <w:lang w:val="en-US" w:eastAsia="zh-CN"/>
              </w:rPr>
            </w:pPr>
            <w:r>
              <w:rPr>
                <w:rFonts w:hint="eastAsia"/>
                <w:color w:val="auto"/>
                <w:sz w:val="28"/>
                <w:szCs w:val="28"/>
                <w:lang w:val="en-US" w:eastAsia="zh-CN"/>
              </w:rPr>
              <w:t>9、其他要求：遇有重大活动或突发事件，能及时组织力量做好清运等保障工作。</w:t>
            </w:r>
          </w:p>
          <w:p w14:paraId="4832C56D">
            <w:pPr>
              <w:spacing w:beforeLines="0" w:afterLines="0"/>
              <w:jc w:val="left"/>
              <w:rPr>
                <w:rFonts w:hint="default" w:ascii="宋体" w:hAnsi="宋体" w:eastAsiaTheme="minorEastAsia" w:cstheme="minorBidi"/>
                <w:color w:val="auto"/>
                <w:kern w:val="2"/>
                <w:sz w:val="18"/>
                <w:szCs w:val="24"/>
                <w:lang w:val="en-US" w:eastAsia="zh-CN" w:bidi="ar-SA"/>
              </w:rPr>
            </w:pPr>
          </w:p>
        </w:tc>
        <w:tc>
          <w:tcPr>
            <w:tcW w:w="2467" w:type="dxa"/>
            <w:vAlign w:val="top"/>
          </w:tcPr>
          <w:p w14:paraId="7B39F680">
            <w:pPr>
              <w:jc w:val="center"/>
              <w:rPr>
                <w:rFonts w:hint="default"/>
                <w:color w:val="auto"/>
                <w:sz w:val="28"/>
                <w:szCs w:val="28"/>
                <w:lang w:val="en-US" w:eastAsia="zh-CN"/>
              </w:rPr>
            </w:pPr>
            <w:r>
              <w:rPr>
                <w:rFonts w:hint="eastAsia"/>
                <w:color w:val="auto"/>
                <w:sz w:val="28"/>
                <w:szCs w:val="28"/>
                <w:lang w:val="en-US" w:eastAsia="zh-CN"/>
              </w:rPr>
              <w:t>9万元</w:t>
            </w:r>
          </w:p>
        </w:tc>
      </w:tr>
    </w:tbl>
    <w:p w14:paraId="0BFBE61C">
      <w:pPr>
        <w:numPr>
          <w:ilvl w:val="0"/>
          <w:numId w:val="2"/>
        </w:numPr>
        <w:ind w:firstLine="640" w:firstLineChars="200"/>
        <w:rPr>
          <w:rFonts w:hint="eastAsia"/>
          <w:color w:val="auto"/>
          <w:sz w:val="32"/>
          <w:szCs w:val="32"/>
        </w:rPr>
      </w:pPr>
      <w:r>
        <w:rPr>
          <w:rFonts w:hint="eastAsia"/>
          <w:color w:val="auto"/>
          <w:sz w:val="32"/>
          <w:szCs w:val="32"/>
        </w:rPr>
        <w:t>如有疑问，请咨询</w:t>
      </w:r>
      <w:r>
        <w:rPr>
          <w:rFonts w:hint="eastAsia"/>
          <w:color w:val="auto"/>
          <w:sz w:val="32"/>
          <w:szCs w:val="32"/>
          <w:lang w:val="en-US" w:eastAsia="zh-CN"/>
        </w:rPr>
        <w:t>15958985976 周老师、19939235081张老师</w:t>
      </w:r>
    </w:p>
    <w:p w14:paraId="6D86F75C">
      <w:pPr>
        <w:widowControl w:val="0"/>
        <w:numPr>
          <w:ilvl w:val="0"/>
          <w:numId w:val="0"/>
        </w:numPr>
        <w:jc w:val="both"/>
        <w:rPr>
          <w:rFonts w:hint="eastAsia"/>
          <w:color w:val="auto"/>
          <w:sz w:val="32"/>
          <w:szCs w:val="32"/>
        </w:rPr>
      </w:pPr>
    </w:p>
    <w:p w14:paraId="0F5E9D68">
      <w:pPr>
        <w:widowControl w:val="0"/>
        <w:numPr>
          <w:ilvl w:val="0"/>
          <w:numId w:val="0"/>
        </w:numPr>
        <w:jc w:val="both"/>
        <w:rPr>
          <w:rFonts w:hint="eastAsia"/>
          <w:color w:val="auto"/>
          <w:sz w:val="32"/>
          <w:szCs w:val="32"/>
        </w:rPr>
      </w:pPr>
    </w:p>
    <w:p w14:paraId="05BD5157">
      <w:pPr>
        <w:rPr>
          <w:color w:val="auto"/>
          <w:sz w:val="28"/>
          <w:szCs w:val="28"/>
        </w:rPr>
      </w:pPr>
      <w:r>
        <w:rPr>
          <w:rFonts w:hint="eastAsia"/>
          <w:color w:val="auto"/>
          <w:sz w:val="28"/>
          <w:szCs w:val="28"/>
        </w:rPr>
        <w:t>附件2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4222"/>
        <w:gridCol w:w="3543"/>
        <w:gridCol w:w="3544"/>
      </w:tblGrid>
      <w:tr w14:paraId="7B02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14:paraId="7B6C6CD2">
            <w:pPr>
              <w:jc w:val="center"/>
              <w:rPr>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生活垃圾清运项目</w:t>
            </w:r>
            <w:r>
              <w:rPr>
                <w:rFonts w:hint="eastAsia"/>
                <w:color w:val="auto"/>
                <w:sz w:val="28"/>
                <w:szCs w:val="28"/>
              </w:rPr>
              <w:t>调研单</w:t>
            </w:r>
          </w:p>
        </w:tc>
      </w:tr>
      <w:tr w14:paraId="5DA2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65" w:type="dxa"/>
          </w:tcPr>
          <w:p w14:paraId="482AE4B6">
            <w:pPr>
              <w:spacing w:line="480" w:lineRule="auto"/>
              <w:jc w:val="center"/>
              <w:rPr>
                <w:color w:val="auto"/>
                <w:sz w:val="24"/>
              </w:rPr>
            </w:pPr>
            <w:r>
              <w:rPr>
                <w:rFonts w:hint="eastAsia"/>
                <w:color w:val="auto"/>
                <w:sz w:val="24"/>
                <w:lang w:val="en-US" w:eastAsia="zh-CN"/>
              </w:rPr>
              <w:t>参与调研</w:t>
            </w:r>
            <w:r>
              <w:rPr>
                <w:rFonts w:hint="eastAsia"/>
                <w:color w:val="auto"/>
                <w:sz w:val="24"/>
              </w:rPr>
              <w:t>单位（全称）</w:t>
            </w:r>
          </w:p>
        </w:tc>
        <w:tc>
          <w:tcPr>
            <w:tcW w:w="4222" w:type="dxa"/>
          </w:tcPr>
          <w:p w14:paraId="7C73F351">
            <w:pPr>
              <w:rPr>
                <w:color w:val="auto"/>
                <w:sz w:val="24"/>
              </w:rPr>
            </w:pPr>
          </w:p>
        </w:tc>
        <w:tc>
          <w:tcPr>
            <w:tcW w:w="3543" w:type="dxa"/>
          </w:tcPr>
          <w:p w14:paraId="34F13518">
            <w:pPr>
              <w:spacing w:line="480" w:lineRule="auto"/>
              <w:jc w:val="center"/>
              <w:rPr>
                <w:color w:val="auto"/>
                <w:sz w:val="24"/>
              </w:rPr>
            </w:pPr>
            <w:r>
              <w:rPr>
                <w:rFonts w:hint="eastAsia"/>
                <w:color w:val="auto"/>
                <w:sz w:val="24"/>
              </w:rPr>
              <w:t>项目</w:t>
            </w:r>
          </w:p>
        </w:tc>
        <w:tc>
          <w:tcPr>
            <w:tcW w:w="3544" w:type="dxa"/>
          </w:tcPr>
          <w:p w14:paraId="175A4F4C">
            <w:pPr>
              <w:rPr>
                <w:color w:val="auto"/>
                <w:sz w:val="24"/>
              </w:rPr>
            </w:pPr>
          </w:p>
        </w:tc>
      </w:tr>
      <w:tr w14:paraId="5A03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65" w:type="dxa"/>
          </w:tcPr>
          <w:p w14:paraId="2A66DEF8">
            <w:pPr>
              <w:spacing w:line="480" w:lineRule="auto"/>
              <w:jc w:val="center"/>
              <w:rPr>
                <w:rFonts w:hint="eastAsia" w:eastAsiaTheme="minorEastAsia"/>
                <w:color w:val="auto"/>
                <w:sz w:val="24"/>
                <w:lang w:eastAsia="zh-CN"/>
              </w:rPr>
            </w:pPr>
            <w:r>
              <w:rPr>
                <w:rFonts w:hint="eastAsia"/>
                <w:color w:val="auto"/>
                <w:sz w:val="24"/>
                <w:lang w:val="en-US" w:eastAsia="zh-CN"/>
              </w:rPr>
              <w:t>项目报价</w:t>
            </w:r>
          </w:p>
        </w:tc>
        <w:tc>
          <w:tcPr>
            <w:tcW w:w="11309" w:type="dxa"/>
            <w:gridSpan w:val="3"/>
          </w:tcPr>
          <w:p w14:paraId="4D2F252F">
            <w:pPr>
              <w:jc w:val="center"/>
              <w:rPr>
                <w:rFonts w:hint="default" w:eastAsiaTheme="minorEastAsia"/>
                <w:color w:val="auto"/>
                <w:sz w:val="24"/>
                <w:lang w:val="en-US" w:eastAsia="zh-CN"/>
              </w:rPr>
            </w:pPr>
          </w:p>
        </w:tc>
      </w:tr>
      <w:tr w14:paraId="0F0E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174" w:type="dxa"/>
            <w:gridSpan w:val="4"/>
          </w:tcPr>
          <w:p w14:paraId="708A2CEE">
            <w:pPr>
              <w:spacing w:line="480" w:lineRule="auto"/>
              <w:rPr>
                <w:color w:val="auto"/>
                <w:sz w:val="24"/>
              </w:rPr>
            </w:pPr>
            <w:r>
              <w:rPr>
                <w:rFonts w:hint="eastAsia"/>
                <w:color w:val="auto"/>
                <w:sz w:val="24"/>
              </w:rPr>
              <w:t xml:space="preserve">报价人：             </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联系电话（手机）：          </w:t>
            </w:r>
            <w:r>
              <w:rPr>
                <w:rFonts w:hint="eastAsia"/>
                <w:color w:val="auto"/>
                <w:sz w:val="24"/>
                <w:lang w:val="en-US" w:eastAsia="zh-CN"/>
              </w:rPr>
              <w:t xml:space="preserve">               </w:t>
            </w:r>
            <w:r>
              <w:rPr>
                <w:rFonts w:hint="eastAsia"/>
                <w:color w:val="auto"/>
                <w:sz w:val="24"/>
              </w:rPr>
              <w:t xml:space="preserve"> 报价时间： 年</w:t>
            </w:r>
            <w:r>
              <w:rPr>
                <w:rFonts w:hint="eastAsia"/>
                <w:color w:val="auto"/>
                <w:sz w:val="24"/>
                <w:lang w:val="en-US" w:eastAsia="zh-CN"/>
              </w:rPr>
              <w:t xml:space="preserve">   </w:t>
            </w:r>
            <w:r>
              <w:rPr>
                <w:rFonts w:hint="eastAsia"/>
                <w:color w:val="auto"/>
                <w:sz w:val="24"/>
              </w:rPr>
              <w:t xml:space="preserve"> 月</w:t>
            </w:r>
            <w:r>
              <w:rPr>
                <w:rFonts w:hint="eastAsia"/>
                <w:color w:val="auto"/>
                <w:sz w:val="24"/>
                <w:lang w:val="en-US" w:eastAsia="zh-CN"/>
              </w:rPr>
              <w:t xml:space="preserve">   </w:t>
            </w:r>
            <w:r>
              <w:rPr>
                <w:rFonts w:hint="eastAsia"/>
                <w:color w:val="auto"/>
                <w:sz w:val="24"/>
              </w:rPr>
              <w:t xml:space="preserve">日  </w:t>
            </w:r>
            <w:r>
              <w:rPr>
                <w:rFonts w:hint="eastAsia"/>
                <w:color w:val="auto"/>
                <w:sz w:val="24"/>
              </w:rPr>
              <w:tab/>
            </w:r>
            <w:r>
              <w:rPr>
                <w:rFonts w:hint="eastAsia"/>
                <w:color w:val="auto"/>
                <w:sz w:val="24"/>
              </w:rPr>
              <w:tab/>
            </w:r>
            <w:r>
              <w:rPr>
                <w:rFonts w:hint="eastAsia"/>
                <w:color w:val="auto"/>
                <w:sz w:val="24"/>
              </w:rPr>
              <w:tab/>
            </w:r>
          </w:p>
        </w:tc>
      </w:tr>
    </w:tbl>
    <w:p w14:paraId="394E1F93">
      <w:pPr>
        <w:rPr>
          <w:rFonts w:hint="eastAsia"/>
          <w:color w:val="auto"/>
          <w:sz w:val="28"/>
          <w:szCs w:val="28"/>
        </w:rPr>
      </w:pPr>
    </w:p>
    <w:p w14:paraId="381928F3">
      <w:pPr>
        <w:rPr>
          <w:rFonts w:hint="eastAsia"/>
          <w:color w:val="auto"/>
          <w:sz w:val="28"/>
          <w:szCs w:val="28"/>
        </w:rPr>
      </w:pPr>
    </w:p>
    <w:p w14:paraId="17B031A8">
      <w:pPr>
        <w:rPr>
          <w:color w:val="auto"/>
          <w:sz w:val="28"/>
          <w:szCs w:val="28"/>
        </w:rPr>
      </w:pPr>
      <w:r>
        <w:rPr>
          <w:rFonts w:hint="eastAsia"/>
          <w:color w:val="auto"/>
          <w:sz w:val="28"/>
          <w:szCs w:val="28"/>
        </w:rPr>
        <w:t>附件3</w:t>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p>
    <w:tbl>
      <w:tblPr>
        <w:tblStyle w:val="6"/>
        <w:tblpPr w:leftFromText="180" w:rightFromText="180" w:vertAnchor="text" w:horzAnchor="page" w:tblpX="2151"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4"/>
        <w:gridCol w:w="8435"/>
      </w:tblGrid>
      <w:tr w14:paraId="5960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299" w:type="dxa"/>
            <w:gridSpan w:val="2"/>
            <w:vAlign w:val="center"/>
          </w:tcPr>
          <w:p w14:paraId="772F5E2A">
            <w:pPr>
              <w:ind w:left="1400" w:hanging="1400" w:hangingChars="500"/>
              <w:jc w:val="center"/>
              <w:rPr>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生活垃圾清运项目</w:t>
            </w:r>
            <w:r>
              <w:rPr>
                <w:rFonts w:hint="eastAsia"/>
                <w:color w:val="auto"/>
                <w:sz w:val="28"/>
                <w:szCs w:val="28"/>
              </w:rPr>
              <w:t>市场调研报名登记表</w:t>
            </w:r>
          </w:p>
        </w:tc>
      </w:tr>
      <w:tr w14:paraId="42B1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051994C2">
            <w:pPr>
              <w:rPr>
                <w:color w:val="auto"/>
                <w:sz w:val="28"/>
                <w:szCs w:val="28"/>
              </w:rPr>
            </w:pPr>
            <w:r>
              <w:rPr>
                <w:rFonts w:hint="eastAsia"/>
                <w:color w:val="auto"/>
                <w:sz w:val="28"/>
                <w:szCs w:val="28"/>
              </w:rPr>
              <w:t>参加项目</w:t>
            </w:r>
          </w:p>
        </w:tc>
        <w:tc>
          <w:tcPr>
            <w:tcW w:w="8435" w:type="dxa"/>
          </w:tcPr>
          <w:p w14:paraId="3204394C">
            <w:pPr>
              <w:rPr>
                <w:color w:val="auto"/>
                <w:sz w:val="28"/>
                <w:szCs w:val="28"/>
              </w:rPr>
            </w:pPr>
          </w:p>
        </w:tc>
      </w:tr>
      <w:tr w14:paraId="515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2B62E9EE">
            <w:pPr>
              <w:rPr>
                <w:color w:val="auto"/>
                <w:sz w:val="28"/>
                <w:szCs w:val="28"/>
              </w:rPr>
            </w:pPr>
            <w:r>
              <w:rPr>
                <w:rFonts w:hint="eastAsia"/>
                <w:color w:val="auto"/>
                <w:sz w:val="28"/>
                <w:szCs w:val="28"/>
              </w:rPr>
              <w:t>报名公司</w:t>
            </w:r>
          </w:p>
        </w:tc>
        <w:tc>
          <w:tcPr>
            <w:tcW w:w="8435" w:type="dxa"/>
          </w:tcPr>
          <w:p w14:paraId="170518D4">
            <w:pPr>
              <w:rPr>
                <w:color w:val="auto"/>
                <w:sz w:val="28"/>
                <w:szCs w:val="28"/>
              </w:rPr>
            </w:pPr>
          </w:p>
        </w:tc>
      </w:tr>
      <w:tr w14:paraId="7E0C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72A4193F">
            <w:pPr>
              <w:rPr>
                <w:color w:val="auto"/>
                <w:sz w:val="28"/>
                <w:szCs w:val="28"/>
              </w:rPr>
            </w:pPr>
            <w:r>
              <w:rPr>
                <w:rFonts w:hint="eastAsia"/>
                <w:color w:val="auto"/>
                <w:sz w:val="28"/>
                <w:szCs w:val="28"/>
              </w:rPr>
              <w:t>联系人</w:t>
            </w:r>
          </w:p>
        </w:tc>
        <w:tc>
          <w:tcPr>
            <w:tcW w:w="8435" w:type="dxa"/>
          </w:tcPr>
          <w:p w14:paraId="6B033B24">
            <w:pPr>
              <w:rPr>
                <w:color w:val="auto"/>
                <w:sz w:val="28"/>
                <w:szCs w:val="28"/>
              </w:rPr>
            </w:pPr>
          </w:p>
        </w:tc>
      </w:tr>
      <w:tr w14:paraId="2E1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2121C125">
            <w:pPr>
              <w:rPr>
                <w:color w:val="auto"/>
                <w:sz w:val="28"/>
                <w:szCs w:val="28"/>
              </w:rPr>
            </w:pPr>
            <w:r>
              <w:rPr>
                <w:rFonts w:hint="eastAsia"/>
                <w:color w:val="auto"/>
                <w:sz w:val="28"/>
                <w:szCs w:val="28"/>
              </w:rPr>
              <w:t>联系方式</w:t>
            </w:r>
          </w:p>
        </w:tc>
        <w:tc>
          <w:tcPr>
            <w:tcW w:w="8435" w:type="dxa"/>
          </w:tcPr>
          <w:p w14:paraId="51E1B4BB">
            <w:pPr>
              <w:rPr>
                <w:color w:val="auto"/>
                <w:sz w:val="28"/>
                <w:szCs w:val="28"/>
              </w:rPr>
            </w:pPr>
          </w:p>
        </w:tc>
      </w:tr>
    </w:tbl>
    <w:p w14:paraId="48316CAD">
      <w:pPr>
        <w:rPr>
          <w:color w:val="auto"/>
          <w:sz w:val="28"/>
          <w:szCs w:val="28"/>
        </w:rPr>
      </w:pPr>
      <w:r>
        <w:rPr>
          <w:rFonts w:hint="eastAsia"/>
          <w:color w:val="auto"/>
          <w:sz w:val="28"/>
          <w:szCs w:val="28"/>
        </w:rPr>
        <w:tab/>
      </w:r>
      <w:r>
        <w:rPr>
          <w:rFonts w:hint="eastAsia"/>
          <w:color w:val="auto"/>
          <w:sz w:val="28"/>
          <w:szCs w:val="28"/>
        </w:rPr>
        <w:tab/>
      </w:r>
    </w:p>
    <w:p w14:paraId="060879E4">
      <w:pPr>
        <w:rPr>
          <w:color w:val="auto"/>
          <w:sz w:val="28"/>
          <w:szCs w:val="28"/>
        </w:rPr>
      </w:pPr>
    </w:p>
    <w:p w14:paraId="02F4A2BA">
      <w:pPr>
        <w:rPr>
          <w:color w:val="auto"/>
          <w:sz w:val="28"/>
          <w:szCs w:val="28"/>
        </w:rPr>
      </w:pPr>
      <w:r>
        <w:rPr>
          <w:rFonts w:hint="eastAsia"/>
          <w:color w:val="auto"/>
          <w:sz w:val="28"/>
          <w:szCs w:val="28"/>
        </w:rPr>
        <w:t>　</w:t>
      </w:r>
    </w:p>
    <w:p w14:paraId="7B49CBF2">
      <w:pPr>
        <w:rPr>
          <w:color w:val="auto"/>
          <w:sz w:val="28"/>
          <w:szCs w:val="28"/>
        </w:rPr>
      </w:pPr>
    </w:p>
    <w:p w14:paraId="4CEEB0BE">
      <w:pPr>
        <w:rPr>
          <w:color w:val="auto"/>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DD33D"/>
    <w:multiLevelType w:val="singleLevel"/>
    <w:tmpl w:val="ADFDD33D"/>
    <w:lvl w:ilvl="0" w:tentative="0">
      <w:start w:val="1"/>
      <w:numFmt w:val="chineseCounting"/>
      <w:suff w:val="nothing"/>
      <w:lvlText w:val="%1、"/>
      <w:lvlJc w:val="left"/>
      <w:rPr>
        <w:rFonts w:hint="eastAsia"/>
      </w:rPr>
    </w:lvl>
  </w:abstractNum>
  <w:abstractNum w:abstractNumId="1">
    <w:nsid w:val="EF920108"/>
    <w:multiLevelType w:val="singleLevel"/>
    <w:tmpl w:val="EF92010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GYzNzJhMzliYWVjOTExYmZhMDZkMDA4MmIyY2UifQ=="/>
  </w:docVars>
  <w:rsids>
    <w:rsidRoot w:val="00172A27"/>
    <w:rsid w:val="00030EA0"/>
    <w:rsid w:val="00416BD7"/>
    <w:rsid w:val="00503D9B"/>
    <w:rsid w:val="00587641"/>
    <w:rsid w:val="00595505"/>
    <w:rsid w:val="005D3BF2"/>
    <w:rsid w:val="00642FDF"/>
    <w:rsid w:val="00843DF2"/>
    <w:rsid w:val="008A75F5"/>
    <w:rsid w:val="00967CB3"/>
    <w:rsid w:val="00A13A8B"/>
    <w:rsid w:val="00AE3147"/>
    <w:rsid w:val="00C91E25"/>
    <w:rsid w:val="00CB1141"/>
    <w:rsid w:val="00FC53E3"/>
    <w:rsid w:val="01CA5CC8"/>
    <w:rsid w:val="02C170CB"/>
    <w:rsid w:val="03BE5F89"/>
    <w:rsid w:val="04183E12"/>
    <w:rsid w:val="04AB6529"/>
    <w:rsid w:val="059048BC"/>
    <w:rsid w:val="06B50CF4"/>
    <w:rsid w:val="06BD5DFB"/>
    <w:rsid w:val="07796014"/>
    <w:rsid w:val="077D4FD6"/>
    <w:rsid w:val="07B5621B"/>
    <w:rsid w:val="08267CDA"/>
    <w:rsid w:val="094E0F19"/>
    <w:rsid w:val="0A323708"/>
    <w:rsid w:val="0B2621C1"/>
    <w:rsid w:val="0C0C0C7C"/>
    <w:rsid w:val="0CB657C6"/>
    <w:rsid w:val="0E9326C1"/>
    <w:rsid w:val="0EA224A6"/>
    <w:rsid w:val="0F4B7960"/>
    <w:rsid w:val="0F93785A"/>
    <w:rsid w:val="0FA97864"/>
    <w:rsid w:val="1165579D"/>
    <w:rsid w:val="11A7515C"/>
    <w:rsid w:val="12C34799"/>
    <w:rsid w:val="138026DC"/>
    <w:rsid w:val="13B3480E"/>
    <w:rsid w:val="15AE0719"/>
    <w:rsid w:val="17CE60BA"/>
    <w:rsid w:val="19874772"/>
    <w:rsid w:val="19B86854"/>
    <w:rsid w:val="1A477BF7"/>
    <w:rsid w:val="1A627B52"/>
    <w:rsid w:val="1C5B3162"/>
    <w:rsid w:val="1DBA49EB"/>
    <w:rsid w:val="1DEF0B38"/>
    <w:rsid w:val="1DF47EFC"/>
    <w:rsid w:val="1F8D4C56"/>
    <w:rsid w:val="1FAF4C9A"/>
    <w:rsid w:val="20B97732"/>
    <w:rsid w:val="214F341D"/>
    <w:rsid w:val="21A460DD"/>
    <w:rsid w:val="21E8421C"/>
    <w:rsid w:val="238D301C"/>
    <w:rsid w:val="2432177F"/>
    <w:rsid w:val="25123CD8"/>
    <w:rsid w:val="257C53A7"/>
    <w:rsid w:val="26263565"/>
    <w:rsid w:val="2679676E"/>
    <w:rsid w:val="274041B2"/>
    <w:rsid w:val="27565784"/>
    <w:rsid w:val="283A6E54"/>
    <w:rsid w:val="28485A15"/>
    <w:rsid w:val="28D16237"/>
    <w:rsid w:val="293131C4"/>
    <w:rsid w:val="29361D11"/>
    <w:rsid w:val="2ABA427C"/>
    <w:rsid w:val="2AE85674"/>
    <w:rsid w:val="2C7B5A8A"/>
    <w:rsid w:val="2CAE1BBE"/>
    <w:rsid w:val="2DCF6290"/>
    <w:rsid w:val="2E0F48DF"/>
    <w:rsid w:val="2E1657FD"/>
    <w:rsid w:val="2E382B93"/>
    <w:rsid w:val="2E3C1B78"/>
    <w:rsid w:val="2F6649D2"/>
    <w:rsid w:val="2FA20E2B"/>
    <w:rsid w:val="302E3742"/>
    <w:rsid w:val="30B55C11"/>
    <w:rsid w:val="31307046"/>
    <w:rsid w:val="318F1FBE"/>
    <w:rsid w:val="32FF7EB7"/>
    <w:rsid w:val="33042538"/>
    <w:rsid w:val="33E52369"/>
    <w:rsid w:val="34760B11"/>
    <w:rsid w:val="36877708"/>
    <w:rsid w:val="368C5AD6"/>
    <w:rsid w:val="36AE4209"/>
    <w:rsid w:val="3709786C"/>
    <w:rsid w:val="37340D88"/>
    <w:rsid w:val="37E7590E"/>
    <w:rsid w:val="384D56B2"/>
    <w:rsid w:val="387E1473"/>
    <w:rsid w:val="3A5A5133"/>
    <w:rsid w:val="3C297BE5"/>
    <w:rsid w:val="3C2F4ACA"/>
    <w:rsid w:val="3C4542ED"/>
    <w:rsid w:val="3CE86A81"/>
    <w:rsid w:val="3D036319"/>
    <w:rsid w:val="3D11707F"/>
    <w:rsid w:val="3DA52B6A"/>
    <w:rsid w:val="3DEF482D"/>
    <w:rsid w:val="3E05688D"/>
    <w:rsid w:val="40441251"/>
    <w:rsid w:val="40E8688B"/>
    <w:rsid w:val="42D27B6C"/>
    <w:rsid w:val="43217136"/>
    <w:rsid w:val="433A2CE3"/>
    <w:rsid w:val="43CE563A"/>
    <w:rsid w:val="443B7D84"/>
    <w:rsid w:val="45107462"/>
    <w:rsid w:val="4609511B"/>
    <w:rsid w:val="47FB7FE5"/>
    <w:rsid w:val="48A5186A"/>
    <w:rsid w:val="49276B29"/>
    <w:rsid w:val="49C56A6D"/>
    <w:rsid w:val="4A265ED5"/>
    <w:rsid w:val="4B187229"/>
    <w:rsid w:val="4C752C4B"/>
    <w:rsid w:val="4E4A12EF"/>
    <w:rsid w:val="4FD21A12"/>
    <w:rsid w:val="512A5408"/>
    <w:rsid w:val="52D675F5"/>
    <w:rsid w:val="552D75B4"/>
    <w:rsid w:val="556A1227"/>
    <w:rsid w:val="56BA5480"/>
    <w:rsid w:val="56D26326"/>
    <w:rsid w:val="574238E2"/>
    <w:rsid w:val="574B086C"/>
    <w:rsid w:val="575472FD"/>
    <w:rsid w:val="57BE68AA"/>
    <w:rsid w:val="582B3952"/>
    <w:rsid w:val="59084281"/>
    <w:rsid w:val="59D157DA"/>
    <w:rsid w:val="5AE605F2"/>
    <w:rsid w:val="5B6964FF"/>
    <w:rsid w:val="5BFE196B"/>
    <w:rsid w:val="5E65785D"/>
    <w:rsid w:val="5EBB1D95"/>
    <w:rsid w:val="5F7C32D2"/>
    <w:rsid w:val="5FEE1AB0"/>
    <w:rsid w:val="60786F27"/>
    <w:rsid w:val="60E92C88"/>
    <w:rsid w:val="62483940"/>
    <w:rsid w:val="625B3FAE"/>
    <w:rsid w:val="633543EC"/>
    <w:rsid w:val="64C12CAE"/>
    <w:rsid w:val="65094B7F"/>
    <w:rsid w:val="651D72AC"/>
    <w:rsid w:val="657F58CB"/>
    <w:rsid w:val="659F7D1B"/>
    <w:rsid w:val="662E109F"/>
    <w:rsid w:val="66CB7DAF"/>
    <w:rsid w:val="67B27F29"/>
    <w:rsid w:val="680503E7"/>
    <w:rsid w:val="688A35C6"/>
    <w:rsid w:val="68AD09A1"/>
    <w:rsid w:val="69E10DB1"/>
    <w:rsid w:val="6B4C017E"/>
    <w:rsid w:val="6BC56001"/>
    <w:rsid w:val="6CDE55CC"/>
    <w:rsid w:val="6EAB01DE"/>
    <w:rsid w:val="6EE62773"/>
    <w:rsid w:val="6F4260E4"/>
    <w:rsid w:val="6F5A2F04"/>
    <w:rsid w:val="70453114"/>
    <w:rsid w:val="70AB3A18"/>
    <w:rsid w:val="72C36143"/>
    <w:rsid w:val="73644352"/>
    <w:rsid w:val="73774085"/>
    <w:rsid w:val="75355FA6"/>
    <w:rsid w:val="75466405"/>
    <w:rsid w:val="75545C98"/>
    <w:rsid w:val="757D51D8"/>
    <w:rsid w:val="75D6187F"/>
    <w:rsid w:val="75DD6F92"/>
    <w:rsid w:val="766E35AD"/>
    <w:rsid w:val="77905715"/>
    <w:rsid w:val="77AE4647"/>
    <w:rsid w:val="77BF249E"/>
    <w:rsid w:val="782805DC"/>
    <w:rsid w:val="784F18E7"/>
    <w:rsid w:val="786A41B8"/>
    <w:rsid w:val="78AA48C4"/>
    <w:rsid w:val="79CD5AA8"/>
    <w:rsid w:val="7A6B5DD2"/>
    <w:rsid w:val="7A6F2BDA"/>
    <w:rsid w:val="7AEE3F57"/>
    <w:rsid w:val="7BF546E1"/>
    <w:rsid w:val="7C077F70"/>
    <w:rsid w:val="7C196821"/>
    <w:rsid w:val="7C556F2D"/>
    <w:rsid w:val="7C7B4EC9"/>
    <w:rsid w:val="7D682C0D"/>
    <w:rsid w:val="7DC33275"/>
    <w:rsid w:val="7ED95BF4"/>
    <w:rsid w:val="7F126692"/>
    <w:rsid w:val="7FBD3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character" w:customStyle="1" w:styleId="9">
    <w:name w:val="页眉 字符"/>
    <w:basedOn w:val="7"/>
    <w:link w:val="3"/>
    <w:autoRedefine/>
    <w:qFormat/>
    <w:uiPriority w:val="0"/>
    <w:rPr>
      <w:kern w:val="2"/>
      <w:sz w:val="18"/>
      <w:szCs w:val="18"/>
    </w:rPr>
  </w:style>
  <w:style w:type="character" w:customStyle="1" w:styleId="10">
    <w:name w:val="页脚 字符"/>
    <w:basedOn w:val="7"/>
    <w:link w:val="2"/>
    <w:autoRedefine/>
    <w:qFormat/>
    <w:uiPriority w:val="0"/>
    <w:rPr>
      <w:kern w:val="2"/>
      <w:sz w:val="18"/>
      <w:szCs w:val="18"/>
    </w:rPr>
  </w:style>
  <w:style w:type="character" w:customStyle="1" w:styleId="11">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1754</Words>
  <Characters>1848</Characters>
  <Lines>1</Lines>
  <Paragraphs>1</Paragraphs>
  <TotalTime>1660</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1asus</dc:creator>
  <cp:lastModifiedBy>糖糖果果橙</cp:lastModifiedBy>
  <dcterms:modified xsi:type="dcterms:W3CDTF">2025-04-01T13:05:28Z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FD61CBBB08694BF7B753CEBEDDAA3EE1_13</vt:lpwstr>
  </property>
  <property fmtid="{D5CDD505-2E9C-101B-9397-08002B2CF9AE}" pid="4" name="KSOTemplateDocerSaveRecord">
    <vt:lpwstr>eyJoZGlkIjoiNDE5NDQ4ZGQ3NDFjM2MxMWQwMWEyYjU5YzhkODg0NzQiLCJ1c2VySWQiOiI3NDY0OTg2OTcifQ==</vt:lpwstr>
  </property>
</Properties>
</file>