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81642">
      <w:pPr>
        <w:rPr>
          <w:rFonts w:hint="eastAsia"/>
        </w:rPr>
      </w:pPr>
    </w:p>
    <w:p w14:paraId="3A89A9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eastAsia="宋体" w:asciiTheme="minorAscii" w:hAnsiTheme="minorAscii"/>
          <w:b/>
          <w:bCs/>
          <w:sz w:val="52"/>
          <w:szCs w:val="52"/>
          <w:lang w:val="en-US" w:eastAsia="zh-CN"/>
        </w:rPr>
      </w:pPr>
      <w:r>
        <w:rPr>
          <w:rFonts w:hint="default" w:eastAsia="宋体" w:asciiTheme="minorAscii" w:hAnsiTheme="minorAscii"/>
          <w:b/>
          <w:bCs/>
          <w:sz w:val="52"/>
          <w:szCs w:val="52"/>
          <w:lang w:val="en-US" w:eastAsia="zh-CN"/>
        </w:rPr>
        <w:t>缙云县第二人民医院</w:t>
      </w:r>
    </w:p>
    <w:p w14:paraId="4CFC2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eastAsia="宋体" w:asciiTheme="minorAscii" w:hAnsiTheme="minorAscii"/>
          <w:b/>
          <w:bCs/>
          <w:sz w:val="36"/>
          <w:szCs w:val="36"/>
        </w:rPr>
      </w:pPr>
      <w:r>
        <w:rPr>
          <w:rFonts w:hint="default" w:eastAsia="宋体" w:asciiTheme="minorAscii" w:hAnsiTheme="minorAscii"/>
          <w:b/>
          <w:bCs/>
          <w:sz w:val="36"/>
          <w:szCs w:val="36"/>
        </w:rPr>
        <w:t>2025年医用耗材遴选公告</w:t>
      </w:r>
    </w:p>
    <w:p w14:paraId="5A1367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eastAsia="宋体" w:asciiTheme="minorAscii" w:hAnsiTheme="minorAscii"/>
          <w:b/>
          <w:bCs/>
          <w:sz w:val="36"/>
          <w:szCs w:val="36"/>
        </w:rPr>
      </w:pPr>
    </w:p>
    <w:p w14:paraId="20D3FE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  <w:lang w:val="en-US" w:eastAsia="zh-CN"/>
        </w:rPr>
      </w:pPr>
      <w:r>
        <w:rPr>
          <w:rFonts w:hint="default" w:eastAsia="宋体" w:asciiTheme="minorAscii" w:hAnsiTheme="minorAscii"/>
          <w:sz w:val="30"/>
          <w:szCs w:val="30"/>
        </w:rPr>
        <w:t>项目编号：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JYEY2025HCLX01</w:t>
      </w:r>
    </w:p>
    <w:p w14:paraId="69982B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发布日期：2025年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03</w:t>
      </w:r>
      <w:r>
        <w:rPr>
          <w:rFonts w:hint="default" w:eastAsia="宋体" w:asciiTheme="minorAscii" w:hAnsiTheme="minorAscii"/>
          <w:sz w:val="30"/>
          <w:szCs w:val="30"/>
        </w:rPr>
        <w:t>月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18</w:t>
      </w:r>
      <w:r>
        <w:rPr>
          <w:rFonts w:hint="default" w:eastAsia="宋体" w:asciiTheme="minorAscii" w:hAnsiTheme="minorAscii"/>
          <w:sz w:val="30"/>
          <w:szCs w:val="30"/>
        </w:rPr>
        <w:t>日</w:t>
      </w:r>
    </w:p>
    <w:p w14:paraId="33A19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一、采购单位及项目概况</w:t>
      </w:r>
    </w:p>
    <w:p w14:paraId="228EC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  <w:lang w:val="en-US" w:eastAsia="zh-CN"/>
        </w:rPr>
      </w:pPr>
      <w:r>
        <w:rPr>
          <w:rFonts w:hint="default" w:eastAsia="宋体" w:asciiTheme="minorAscii" w:hAnsiTheme="minorAscii"/>
          <w:sz w:val="30"/>
          <w:szCs w:val="30"/>
        </w:rPr>
        <w:t>1.采购单位：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缙云县第二人民医院</w:t>
      </w:r>
    </w:p>
    <w:p w14:paraId="4FA0D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2.项目名称：2025年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第一批</w:t>
      </w:r>
      <w:r>
        <w:rPr>
          <w:rFonts w:hint="default" w:eastAsia="宋体" w:asciiTheme="minorAscii" w:hAnsiTheme="minorAscii"/>
          <w:sz w:val="30"/>
          <w:szCs w:val="30"/>
        </w:rPr>
        <w:t>医用耗材遴选</w:t>
      </w:r>
    </w:p>
    <w:p w14:paraId="424C4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二、采购内容及范围</w:t>
      </w:r>
    </w:p>
    <w:p w14:paraId="3977C8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  <w:rPr>
          <w:rFonts w:hint="default" w:eastAsia="宋体" w:asciiTheme="minorAscii" w:hAnsiTheme="minorAscii"/>
          <w:sz w:val="30"/>
          <w:szCs w:val="30"/>
          <w:lang w:eastAsia="zh-Hans"/>
        </w:rPr>
      </w:pPr>
      <w:r>
        <w:rPr>
          <w:rFonts w:hint="default" w:eastAsia="宋体" w:asciiTheme="minorAscii" w:hAnsiTheme="minorAscii"/>
          <w:sz w:val="30"/>
          <w:szCs w:val="30"/>
        </w:rPr>
        <w:t>1.</w:t>
      </w:r>
      <w:r>
        <w:rPr>
          <w:rFonts w:hint="default" w:eastAsia="宋体" w:asciiTheme="minorAscii" w:hAnsiTheme="minorAscii"/>
          <w:sz w:val="30"/>
          <w:szCs w:val="30"/>
          <w:lang w:val="en-US" w:eastAsia="zh-Hans"/>
        </w:rPr>
        <w:t>具体遴选目录详情见附件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1</w:t>
      </w:r>
      <w:r>
        <w:rPr>
          <w:rFonts w:hint="default" w:eastAsia="宋体" w:asciiTheme="minorAscii" w:hAnsiTheme="minorAscii"/>
          <w:sz w:val="30"/>
          <w:szCs w:val="30"/>
          <w:lang w:eastAsia="zh-Hans"/>
        </w:rPr>
        <w:t>。</w:t>
      </w:r>
    </w:p>
    <w:p w14:paraId="282B4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2. 具体要求：</w:t>
      </w:r>
    </w:p>
    <w:p w14:paraId="26C66E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200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1）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所报耗材必须能满足医院的需求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；</w:t>
      </w:r>
    </w:p>
    <w:p w14:paraId="307268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420" w:leftChars="200" w:right="0"/>
        <w:textAlignment w:val="auto"/>
        <w:rPr>
          <w:rFonts w:hint="eastAsia" w:eastAsia="宋体" w:asciiTheme="minorAscii" w:hAnsiTheme="minorAscii"/>
          <w:sz w:val="30"/>
          <w:szCs w:val="30"/>
          <w:lang w:val="en-US" w:eastAsia="zh-CN"/>
        </w:rPr>
      </w:pP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2）</w:t>
      </w:r>
      <w:r>
        <w:rPr>
          <w:rFonts w:hint="default" w:eastAsia="宋体" w:asciiTheme="minorAscii" w:hAnsiTheme="minorAscii"/>
          <w:sz w:val="30"/>
          <w:szCs w:val="30"/>
        </w:rPr>
        <w:t>产品需符合国家医疗器械注册标准，且在有效期内</w:t>
      </w:r>
      <w:r>
        <w:rPr>
          <w:rFonts w:hint="eastAsia" w:eastAsia="宋体" w:asciiTheme="minorAscii" w:hAnsiTheme="minorAscii"/>
          <w:sz w:val="30"/>
          <w:szCs w:val="30"/>
          <w:lang w:eastAsia="zh-CN"/>
        </w:rPr>
        <w:t>；</w:t>
      </w:r>
    </w:p>
    <w:p w14:paraId="026EA3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420" w:leftChars="200" w:right="0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3）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耗材经</w:t>
      </w:r>
      <w:r>
        <w:rPr>
          <w:rFonts w:hint="default" w:eastAsia="宋体" w:asciiTheme="minorAscii" w:hAnsiTheme="minorAscii"/>
          <w:sz w:val="30"/>
          <w:szCs w:val="30"/>
        </w:rPr>
        <w:t>两定采购平台交易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，有平台代码且报名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企业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有配送资质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；</w:t>
      </w:r>
    </w:p>
    <w:p w14:paraId="43A8C6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420" w:leftChars="200" w:right="0"/>
        <w:textAlignment w:val="auto"/>
        <w:rPr>
          <w:rFonts w:hint="default" w:eastAsia="宋体" w:asciiTheme="minorAscii" w:hAnsiTheme="minorAscii"/>
          <w:sz w:val="30"/>
          <w:szCs w:val="30"/>
          <w:lang w:val="en-US" w:eastAsia="zh-CN"/>
        </w:rPr>
      </w:pP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4）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暂</w:t>
      </w:r>
      <w:r>
        <w:rPr>
          <w:rFonts w:hint="default" w:eastAsia="宋体" w:asciiTheme="minorAscii" w:hAnsiTheme="minorAscii"/>
          <w:sz w:val="30"/>
          <w:szCs w:val="30"/>
        </w:rPr>
        <w:t>无省标的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耗材</w:t>
      </w:r>
      <w:r>
        <w:rPr>
          <w:rFonts w:hint="default" w:eastAsia="宋体" w:asciiTheme="minorAscii" w:hAnsiTheme="minorAscii"/>
          <w:sz w:val="30"/>
          <w:szCs w:val="30"/>
          <w:lang w:eastAsia="zh-CN"/>
        </w:rPr>
        <w:t>，</w:t>
      </w:r>
      <w:r>
        <w:rPr>
          <w:rFonts w:hint="default" w:eastAsia="宋体" w:asciiTheme="minorAscii" w:hAnsiTheme="minorAscii"/>
          <w:sz w:val="30"/>
          <w:szCs w:val="30"/>
        </w:rPr>
        <w:t>可选择阳光采购产品或自行采购产品</w:t>
      </w:r>
      <w:r>
        <w:rPr>
          <w:rFonts w:hint="default" w:eastAsia="宋体" w:asciiTheme="minorAscii" w:hAnsiTheme="minorAscii"/>
          <w:sz w:val="30"/>
          <w:szCs w:val="30"/>
          <w:lang w:eastAsia="zh-CN"/>
        </w:rPr>
        <w:t>。</w:t>
      </w:r>
    </w:p>
    <w:p w14:paraId="3E176BE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420" w:leftChars="200" w:right="0" w:rightChars="0"/>
        <w:jc w:val="both"/>
        <w:textAlignment w:val="auto"/>
        <w:rPr>
          <w:rFonts w:hint="default" w:eastAsia="宋体" w:asciiTheme="minorAscii" w:hAnsiTheme="minorAscii"/>
          <w:sz w:val="30"/>
          <w:szCs w:val="30"/>
          <w:lang w:eastAsia="zh-Hans"/>
        </w:rPr>
      </w:pP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5）</w:t>
      </w:r>
      <w:r>
        <w:rPr>
          <w:rFonts w:hint="default" w:eastAsia="宋体" w:asciiTheme="minorAscii" w:hAnsiTheme="minorAscii"/>
          <w:sz w:val="30"/>
          <w:szCs w:val="30"/>
          <w:lang w:val="en-US" w:eastAsia="zh-Hans"/>
        </w:rPr>
        <w:t>根据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耗材</w:t>
      </w:r>
      <w:r>
        <w:rPr>
          <w:rFonts w:hint="default" w:eastAsia="宋体" w:asciiTheme="minorAscii" w:hAnsiTheme="minorAscii"/>
          <w:sz w:val="30"/>
          <w:szCs w:val="30"/>
          <w:lang w:val="en-US" w:eastAsia="zh-Hans"/>
        </w:rPr>
        <w:t>情况</w:t>
      </w:r>
      <w:r>
        <w:rPr>
          <w:rFonts w:hint="default" w:eastAsia="宋体" w:asciiTheme="minorAscii" w:hAnsiTheme="minorAscii"/>
          <w:sz w:val="30"/>
          <w:szCs w:val="30"/>
          <w:lang w:eastAsia="zh-Hans"/>
        </w:rPr>
        <w:t>，</w:t>
      </w:r>
      <w:r>
        <w:rPr>
          <w:rFonts w:hint="default" w:eastAsia="宋体" w:asciiTheme="minorAscii" w:hAnsiTheme="minorAscii"/>
          <w:sz w:val="30"/>
          <w:szCs w:val="30"/>
          <w:lang w:val="en-US" w:eastAsia="zh-Hans"/>
        </w:rPr>
        <w:t>结合临床使用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需求</w:t>
      </w:r>
      <w:r>
        <w:rPr>
          <w:rFonts w:hint="default" w:eastAsia="宋体" w:asciiTheme="minorAscii" w:hAnsiTheme="minorAscii"/>
          <w:sz w:val="30"/>
          <w:szCs w:val="30"/>
          <w:lang w:eastAsia="zh-Hans"/>
        </w:rPr>
        <w:t>，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由医院组织</w:t>
      </w:r>
      <w:r>
        <w:rPr>
          <w:rFonts w:hint="default" w:eastAsia="宋体" w:asciiTheme="minorAscii" w:hAnsiTheme="minorAscii"/>
          <w:sz w:val="30"/>
          <w:szCs w:val="30"/>
          <w:lang w:val="en-US" w:eastAsia="zh-Hans"/>
        </w:rPr>
        <w:t>专家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进行</w:t>
      </w:r>
      <w:r>
        <w:rPr>
          <w:rFonts w:hint="default" w:eastAsia="宋体" w:asciiTheme="minorAscii" w:hAnsiTheme="minorAscii"/>
          <w:sz w:val="30"/>
          <w:szCs w:val="30"/>
          <w:lang w:val="en-US" w:eastAsia="zh-Hans"/>
        </w:rPr>
        <w:t>评议</w:t>
      </w:r>
      <w:r>
        <w:rPr>
          <w:rFonts w:hint="default" w:eastAsia="宋体" w:asciiTheme="minorAscii" w:hAnsiTheme="minorAscii"/>
          <w:sz w:val="30"/>
          <w:szCs w:val="30"/>
          <w:lang w:eastAsia="zh-Hans"/>
        </w:rPr>
        <w:t>，</w:t>
      </w:r>
      <w:r>
        <w:rPr>
          <w:rFonts w:hint="default" w:eastAsia="宋体" w:asciiTheme="minorAscii" w:hAnsiTheme="minorAscii"/>
          <w:sz w:val="30"/>
          <w:szCs w:val="30"/>
          <w:lang w:val="en-US" w:eastAsia="zh-Hans"/>
        </w:rPr>
        <w:t>遴选出符合本院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所</w:t>
      </w:r>
      <w:r>
        <w:rPr>
          <w:rFonts w:hint="default" w:eastAsia="宋体" w:asciiTheme="minorAscii" w:hAnsiTheme="minorAscii"/>
          <w:sz w:val="30"/>
          <w:szCs w:val="30"/>
          <w:lang w:val="en-US" w:eastAsia="zh-Hans"/>
        </w:rPr>
        <w:t>需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耗材</w:t>
      </w:r>
      <w:r>
        <w:rPr>
          <w:rFonts w:hint="default" w:eastAsia="宋体" w:asciiTheme="minorAscii" w:hAnsiTheme="minorAscii"/>
          <w:sz w:val="30"/>
          <w:szCs w:val="30"/>
          <w:lang w:eastAsia="zh-Hans"/>
        </w:rPr>
        <w:t>（</w:t>
      </w:r>
      <w:r>
        <w:rPr>
          <w:rFonts w:hint="default" w:eastAsia="宋体" w:asciiTheme="minorAscii" w:hAnsiTheme="minorAscii"/>
          <w:sz w:val="30"/>
          <w:szCs w:val="30"/>
          <w:lang w:val="en-US" w:eastAsia="zh-Hans"/>
        </w:rPr>
        <w:t>必要时开展临床试用</w:t>
      </w:r>
      <w:r>
        <w:rPr>
          <w:rFonts w:hint="default" w:eastAsia="宋体" w:asciiTheme="minorAscii" w:hAnsiTheme="minorAscii"/>
          <w:sz w:val="30"/>
          <w:szCs w:val="30"/>
          <w:lang w:eastAsia="zh-Hans"/>
        </w:rPr>
        <w:t>）。</w:t>
      </w:r>
    </w:p>
    <w:p w14:paraId="2DAE2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三、供应商资格要求</w:t>
      </w:r>
    </w:p>
    <w:p w14:paraId="52461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1. 基本资质：</w:t>
      </w:r>
    </w:p>
    <w:p w14:paraId="58551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200"/>
        <w:textAlignment w:val="auto"/>
        <w:rPr>
          <w:rFonts w:hint="eastAsia" w:eastAsia="宋体" w:asciiTheme="minorAscii" w:hAnsiTheme="minorAscii"/>
          <w:sz w:val="30"/>
          <w:szCs w:val="30"/>
          <w:lang w:eastAsia="zh-CN"/>
        </w:rPr>
      </w:pP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1）</w:t>
      </w:r>
      <w:r>
        <w:rPr>
          <w:rFonts w:hint="default" w:eastAsia="宋体" w:asciiTheme="minorAscii" w:hAnsiTheme="minorAscii"/>
          <w:sz w:val="30"/>
          <w:szCs w:val="30"/>
        </w:rPr>
        <w:t>具有独立法人资格，持有有效的《医疗器械生产许可证》或《医疗器械经营许可证》</w:t>
      </w:r>
      <w:r>
        <w:rPr>
          <w:rFonts w:hint="eastAsia" w:eastAsia="宋体" w:asciiTheme="minorAscii" w:hAnsiTheme="minorAscii"/>
          <w:sz w:val="30"/>
          <w:szCs w:val="30"/>
          <w:lang w:eastAsia="zh-CN"/>
        </w:rPr>
        <w:t>；</w:t>
      </w:r>
    </w:p>
    <w:p w14:paraId="79A0A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200"/>
        <w:textAlignment w:val="auto"/>
        <w:rPr>
          <w:rFonts w:hint="eastAsia" w:eastAsia="宋体" w:asciiTheme="minorAscii" w:hAnsiTheme="minorAscii"/>
          <w:sz w:val="30"/>
          <w:szCs w:val="30"/>
          <w:lang w:eastAsia="zh-CN"/>
        </w:rPr>
      </w:pP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2）</w:t>
      </w:r>
      <w:r>
        <w:rPr>
          <w:rFonts w:hint="default" w:eastAsia="宋体" w:asciiTheme="minorAscii" w:hAnsiTheme="minorAscii"/>
          <w:sz w:val="30"/>
          <w:szCs w:val="30"/>
        </w:rPr>
        <w:t>进口产品需提供国内总代理授权书及进口报关单</w:t>
      </w:r>
      <w:r>
        <w:rPr>
          <w:rFonts w:hint="eastAsia" w:eastAsia="宋体" w:asciiTheme="minorAscii" w:hAnsiTheme="minorAscii"/>
          <w:sz w:val="30"/>
          <w:szCs w:val="30"/>
          <w:lang w:eastAsia="zh-CN"/>
        </w:rPr>
        <w:t>，</w:t>
      </w:r>
    </w:p>
    <w:p w14:paraId="7B9BB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200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信用记录良好（“信用中国”网站无失信惩戒记录）。</w:t>
      </w:r>
    </w:p>
    <w:p w14:paraId="4926500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专项要求：</w:t>
      </w:r>
    </w:p>
    <w:p w14:paraId="2DC14A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 xml:space="preserve">近三年（2022-2024年）在二甲及以上医疗机构有同类产品供货业绩（需提供合同或发票复印件）。  </w:t>
      </w:r>
    </w:p>
    <w:p w14:paraId="7A850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四、报名材料提交</w:t>
      </w:r>
    </w:p>
    <w:p w14:paraId="527FC0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  <w:lang w:val="en-US" w:eastAsia="zh-CN"/>
        </w:rPr>
      </w:pPr>
      <w:r>
        <w:rPr>
          <w:rFonts w:hint="default" w:eastAsia="宋体" w:asciiTheme="minorAscii" w:hAnsiTheme="minorAscii"/>
          <w:sz w:val="30"/>
          <w:szCs w:val="30"/>
        </w:rPr>
        <w:t>1.必需材料：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详见附件2</w:t>
      </w:r>
    </w:p>
    <w:p w14:paraId="1C7C09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2.附加材料（如适用）：</w:t>
      </w:r>
    </w:p>
    <w:p w14:paraId="23A63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宋体" w:asciiTheme="minorAscii" w:hAnsiTheme="minorAscii"/>
          <w:sz w:val="30"/>
          <w:szCs w:val="30"/>
          <w:lang w:val="en-US" w:eastAsia="zh-CN"/>
        </w:rPr>
      </w:pPr>
      <w:r>
        <w:rPr>
          <w:rFonts w:hint="default" w:eastAsia="宋体" w:asciiTheme="minorAscii" w:hAnsiTheme="minorAscii"/>
          <w:sz w:val="30"/>
          <w:szCs w:val="30"/>
        </w:rPr>
        <w:t>样品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或使用耗材。</w:t>
      </w:r>
    </w:p>
    <w:p w14:paraId="3A1C3B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五、报名时间及方式</w:t>
      </w:r>
    </w:p>
    <w:p w14:paraId="7B163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1. 报名时间：</w:t>
      </w:r>
    </w:p>
    <w:p w14:paraId="0810C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公告发布：2025年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3</w:t>
      </w:r>
      <w:r>
        <w:rPr>
          <w:rFonts w:hint="default" w:eastAsia="宋体" w:asciiTheme="minorAscii" w:hAnsiTheme="minorAscii"/>
          <w:sz w:val="30"/>
          <w:szCs w:val="30"/>
        </w:rPr>
        <w:t>月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1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8</w:t>
      </w:r>
      <w:r>
        <w:rPr>
          <w:rFonts w:hint="default" w:eastAsia="宋体" w:asciiTheme="minorAscii" w:hAnsiTheme="minorAscii"/>
          <w:sz w:val="30"/>
          <w:szCs w:val="30"/>
        </w:rPr>
        <w:t>日</w:t>
      </w:r>
    </w:p>
    <w:p w14:paraId="77F47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材料提交截止：2025年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3</w:t>
      </w:r>
      <w:r>
        <w:rPr>
          <w:rFonts w:hint="default" w:eastAsia="宋体" w:asciiTheme="minorAscii" w:hAnsiTheme="minorAscii"/>
          <w:sz w:val="30"/>
          <w:szCs w:val="30"/>
        </w:rPr>
        <w:t>月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31</w:t>
      </w:r>
      <w:r>
        <w:rPr>
          <w:rFonts w:hint="default" w:eastAsia="宋体" w:asciiTheme="minorAscii" w:hAnsiTheme="minorAscii"/>
          <w:sz w:val="30"/>
          <w:szCs w:val="30"/>
        </w:rPr>
        <w:t>日17:00前（逾期不予受理）。</w:t>
      </w:r>
    </w:p>
    <w:p w14:paraId="17F14E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2.</w:t>
      </w:r>
      <w:r>
        <w:rPr>
          <w:rFonts w:hint="default" w:eastAsia="宋体" w:asciiTheme="minorAscii" w:hAnsiTheme="minorAscii"/>
          <w:sz w:val="30"/>
          <w:szCs w:val="30"/>
        </w:rPr>
        <w:t>报名途径：</w:t>
      </w:r>
    </w:p>
    <w:p w14:paraId="3856D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宋体" w:asciiTheme="minorAscii" w:hAnsiTheme="minorAscii"/>
          <w:sz w:val="30"/>
          <w:szCs w:val="30"/>
          <w:lang w:eastAsia="zh-CN"/>
        </w:rPr>
      </w:pP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1）</w:t>
      </w:r>
      <w:r>
        <w:rPr>
          <w:rFonts w:hint="default" w:eastAsia="宋体" w:asciiTheme="minorAscii" w:hAnsiTheme="minorAscii"/>
          <w:sz w:val="30"/>
          <w:szCs w:val="30"/>
        </w:rPr>
        <w:t>现场提交</w:t>
      </w:r>
      <w:r>
        <w:rPr>
          <w:rFonts w:hint="eastAsia" w:eastAsia="宋体" w:asciiTheme="minorAscii" w:hAnsiTheme="minorAscii"/>
          <w:sz w:val="30"/>
          <w:szCs w:val="30"/>
          <w:lang w:eastAsia="zh-CN"/>
        </w:rPr>
        <w:t>；</w:t>
      </w:r>
    </w:p>
    <w:p w14:paraId="4F5A0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  <w:lang w:val="en-US" w:eastAsia="zh-CN"/>
        </w:rPr>
      </w:pP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2）邮寄：请选择顺丰寄付，其他快递不签收，以签收时间为准。</w:t>
      </w:r>
    </w:p>
    <w:p w14:paraId="764627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  <w:lang w:val="en-US" w:eastAsia="zh-CN"/>
        </w:rPr>
      </w:pPr>
      <w:r>
        <w:rPr>
          <w:rFonts w:hint="default" w:eastAsia="宋体" w:asciiTheme="minorAscii" w:hAnsiTheme="minorAscii"/>
          <w:sz w:val="30"/>
          <w:szCs w:val="30"/>
        </w:rPr>
        <w:t>地址：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缙云县第二人民医院后勤保障科（门诊四楼）</w:t>
      </w:r>
    </w:p>
    <w:p w14:paraId="2F13B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  <w:lang w:val="en-US" w:eastAsia="zh-CN"/>
        </w:rPr>
      </w:pPr>
      <w:r>
        <w:rPr>
          <w:rFonts w:hint="default" w:eastAsia="宋体" w:asciiTheme="minorAscii" w:hAnsiTheme="minorAscii"/>
          <w:sz w:val="30"/>
          <w:szCs w:val="30"/>
        </w:rPr>
        <w:t>联系人：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陶女士</w:t>
      </w:r>
    </w:p>
    <w:p w14:paraId="4D746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电话：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18705785796</w:t>
      </w:r>
    </w:p>
    <w:p w14:paraId="6ED17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3.结果公示：中选名单将于评审结束后3个工作日内在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政府采购云平台</w:t>
      </w:r>
      <w:r>
        <w:rPr>
          <w:rFonts w:hint="default" w:eastAsia="宋体" w:asciiTheme="minorAscii" w:hAnsiTheme="minorAscii"/>
          <w:sz w:val="30"/>
          <w:szCs w:val="30"/>
        </w:rPr>
        <w:t>公示。</w:t>
      </w:r>
    </w:p>
    <w:p w14:paraId="685DD7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六</w:t>
      </w:r>
      <w:r>
        <w:rPr>
          <w:rFonts w:hint="default" w:eastAsia="宋体" w:asciiTheme="minorAscii" w:hAnsiTheme="minorAscii"/>
          <w:sz w:val="30"/>
          <w:szCs w:val="30"/>
        </w:rPr>
        <w:t>、配送及合同要求</w:t>
      </w:r>
    </w:p>
    <w:p w14:paraId="64E4F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1.配送管理：</w:t>
      </w:r>
    </w:p>
    <w:p w14:paraId="0103F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中选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配送商</w:t>
      </w:r>
      <w:r>
        <w:rPr>
          <w:rFonts w:hint="default" w:eastAsia="宋体" w:asciiTheme="minorAscii" w:hAnsiTheme="minorAscii"/>
          <w:sz w:val="30"/>
          <w:szCs w:val="30"/>
        </w:rPr>
        <w:t>需在公示后10日内与医院签订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购销</w:t>
      </w:r>
      <w:r>
        <w:rPr>
          <w:rFonts w:hint="default" w:eastAsia="宋体" w:asciiTheme="minorAscii" w:hAnsiTheme="minorAscii"/>
          <w:sz w:val="30"/>
          <w:szCs w:val="30"/>
        </w:rPr>
        <w:t>合同，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质量保证协议及廉洁协议。</w:t>
      </w:r>
    </w:p>
    <w:p w14:paraId="28B36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2.价格联动：</w:t>
      </w:r>
    </w:p>
    <w:p w14:paraId="7BAE0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若省级集采平台价格下调，中选企业需同步调整并补差价。</w:t>
      </w:r>
    </w:p>
    <w:p w14:paraId="5CBF2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七</w:t>
      </w:r>
      <w:r>
        <w:rPr>
          <w:rFonts w:hint="default" w:eastAsia="宋体" w:asciiTheme="minorAscii" w:hAnsiTheme="minorAscii"/>
          <w:sz w:val="30"/>
          <w:szCs w:val="30"/>
        </w:rPr>
        <w:t>、注意事项</w:t>
      </w:r>
    </w:p>
    <w:p w14:paraId="787B7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1.材料需按顺序装订成册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密封</w:t>
      </w:r>
      <w:r>
        <w:rPr>
          <w:rFonts w:hint="default" w:eastAsia="宋体" w:asciiTheme="minorAscii" w:hAnsiTheme="minorAscii"/>
          <w:sz w:val="30"/>
          <w:szCs w:val="30"/>
        </w:rPr>
        <w:t>，封面注明“医用耗材遴选报名材料-企业名称”。</w:t>
      </w:r>
    </w:p>
    <w:p w14:paraId="3C84BB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2.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不按要求提供资料</w:t>
      </w:r>
      <w:r>
        <w:rPr>
          <w:rFonts w:hint="default" w:eastAsia="宋体" w:asciiTheme="minorAscii" w:hAnsiTheme="minorAscii"/>
          <w:sz w:val="30"/>
          <w:szCs w:val="30"/>
        </w:rPr>
        <w:t>，</w:t>
      </w:r>
      <w:r>
        <w:rPr>
          <w:rFonts w:hint="eastAsia" w:eastAsia="宋体" w:asciiTheme="minorAscii" w:hAnsiTheme="minorAscii"/>
          <w:sz w:val="30"/>
          <w:szCs w:val="30"/>
          <w:lang w:val="en-US" w:eastAsia="zh-CN"/>
        </w:rPr>
        <w:t>或</w:t>
      </w:r>
      <w:r>
        <w:rPr>
          <w:rFonts w:hint="default" w:eastAsia="宋体" w:asciiTheme="minorAscii" w:hAnsiTheme="minorAscii"/>
          <w:sz w:val="30"/>
          <w:szCs w:val="30"/>
        </w:rPr>
        <w:t>提供虚假材料者取消参选资格并列入黑名单。</w:t>
      </w:r>
    </w:p>
    <w:p w14:paraId="02D118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宋体" w:asciiTheme="minorAscii" w:hAnsiTheme="minorAscii"/>
          <w:sz w:val="30"/>
          <w:szCs w:val="30"/>
        </w:rPr>
      </w:pPr>
      <w:r>
        <w:rPr>
          <w:rFonts w:hint="default" w:eastAsia="宋体" w:asciiTheme="minorAscii" w:hAnsiTheme="minorAscii"/>
          <w:sz w:val="30"/>
          <w:szCs w:val="30"/>
        </w:rPr>
        <w:t>3.本公告解释权归</w:t>
      </w:r>
      <w:r>
        <w:rPr>
          <w:rFonts w:hint="default" w:eastAsia="宋体" w:asciiTheme="minorAscii" w:hAnsiTheme="minorAscii"/>
          <w:sz w:val="30"/>
          <w:szCs w:val="30"/>
          <w:lang w:val="en-US" w:eastAsia="zh-CN"/>
        </w:rPr>
        <w:t>缙云县第二人民医院</w:t>
      </w:r>
      <w:r>
        <w:rPr>
          <w:rFonts w:hint="default" w:eastAsia="宋体" w:asciiTheme="minorAscii" w:hAnsiTheme="minorAscii"/>
          <w:sz w:val="30"/>
          <w:szCs w:val="30"/>
        </w:rPr>
        <w:t>所有。</w:t>
      </w:r>
    </w:p>
    <w:p w14:paraId="04BFBA6C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：  </w:t>
      </w:r>
    </w:p>
    <w:p w14:paraId="717035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4">
            <o:LockedField>false</o:LockedField>
          </o:OLEObject>
        </w:object>
      </w:r>
    </w:p>
    <w:p w14:paraId="4485955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729C58C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7" o:spt="75" type="#_x0000_t75" style="height:66pt;width:72.7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7" DrawAspect="Icon" ObjectID="_1468075726" r:id="rId6">
            <o:LockedField>false</o:LockedField>
          </o:OLEObject>
        </w:object>
      </w:r>
      <w:bookmarkStart w:id="0" w:name="_GoBack"/>
      <w:bookmarkEnd w:id="0"/>
    </w:p>
    <w:p w14:paraId="7EA242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7474A"/>
    <w:multiLevelType w:val="singleLevel"/>
    <w:tmpl w:val="2DD7474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015C5"/>
    <w:rsid w:val="1220319B"/>
    <w:rsid w:val="1B490BB9"/>
    <w:rsid w:val="1DF17F91"/>
    <w:rsid w:val="297A7E25"/>
    <w:rsid w:val="29B86D8B"/>
    <w:rsid w:val="2E4166E3"/>
    <w:rsid w:val="2FE343B8"/>
    <w:rsid w:val="39D57883"/>
    <w:rsid w:val="3D24714F"/>
    <w:rsid w:val="48286871"/>
    <w:rsid w:val="4AA74E98"/>
    <w:rsid w:val="56C546AF"/>
    <w:rsid w:val="57B015C5"/>
    <w:rsid w:val="647470A6"/>
    <w:rsid w:val="681E356D"/>
    <w:rsid w:val="6E6164B5"/>
    <w:rsid w:val="6F337C43"/>
    <w:rsid w:val="741C4C2C"/>
    <w:rsid w:val="78905C8B"/>
    <w:rsid w:val="796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858</Characters>
  <Lines>0</Lines>
  <Paragraphs>0</Paragraphs>
  <TotalTime>6</TotalTime>
  <ScaleCrop>false</ScaleCrop>
  <LinksUpToDate>false</LinksUpToDate>
  <CharactersWithSpaces>865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2025-03-12T08:23:00Z</dcterms:created>
  <dc:creator>金核桃</dc:creator>
  <cp:lastModifiedBy>金核桃</cp:lastModifiedBy>
  <dcterms:modified xsi:type="dcterms:W3CDTF">2025-03-18T00:10:32Z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C91C36E10DF346629F1527CE5C8F6C89_11</vt:lpwstr>
  </property>
  <property fmtid="{D5CDD505-2E9C-101B-9397-08002B2CF9AE}" pid="4" name="KSOTemplateDocerSaveRecord">
    <vt:lpwstr>eyJoZGlkIjoiMDExODdkZTAxNGE4ZDcyNzc4MzZhZGY5MzAyOWQ5OWUiLCJ1c2VySWQiOiIzNjYxNTYxMTEifQ==</vt:lpwstr>
  </property>
</Properties>
</file>