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7" w:lineRule="exact"/>
        <w:jc w:val="righ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7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7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7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  <w:t>省民营经济发展中心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（省“一带一路”中心）关于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民间资本推介项目宣传手册编制服务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采购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结果的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7" w:lineRule="exact"/>
        <w:ind w:firstLine="420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一、采购项目名称：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民间资本推介项目宣传手册编制服务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7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二、采购公告发布日期：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7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三、采购金额（万元）：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5.64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7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四、评选方式：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其他公开竞争方式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7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五、中标供应商：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杭州众立传媒有限公司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lang w:val="en-US" w:eastAsia="zh-CN" w:bidi="ar-SA"/>
        </w:rPr>
        <w:t>中标金额（万元）：</w:t>
      </w:r>
      <w:r>
        <w:rPr>
          <w:rFonts w:hint="eastAsia" w:ascii="Times New Roman" w:hAnsi="Times New Roman" w:eastAsia="黑体" w:cs="Times New Roman"/>
          <w:b w:val="0"/>
          <w:kern w:val="2"/>
          <w:sz w:val="32"/>
          <w:szCs w:val="32"/>
          <w:lang w:val="en-US" w:eastAsia="zh-CN" w:bidi="ar-SA"/>
        </w:rPr>
        <w:t>5.6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7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六、其它事项：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本项目公告期限为3天，报名供应商对该项目采购结果有异议的，可以在公示期限内，以书面形式向我中心提出异议。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7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异议处理联系电话：0571-8513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0698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、88362093（传真）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7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监督部门电话：0571-88322155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7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地址：杭州市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环城北路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305号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浙江国资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大厦19楼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97" w:lineRule="exact"/>
        <w:jc w:val="right"/>
        <w:textAlignment w:val="auto"/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 xml:space="preserve">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TIwN2FiOTZlOTY5YmIwZWViYTY3MWY4NTM1M2MifQ=="/>
  </w:docVars>
  <w:rsids>
    <w:rsidRoot w:val="5AEB45B0"/>
    <w:rsid w:val="0DB937EB"/>
    <w:rsid w:val="2B804768"/>
    <w:rsid w:val="31252332"/>
    <w:rsid w:val="3F304CA3"/>
    <w:rsid w:val="5AEB45B0"/>
    <w:rsid w:val="5F6F2F75"/>
    <w:rsid w:val="61186AD6"/>
    <w:rsid w:val="69C64DCA"/>
    <w:rsid w:val="6EBF280E"/>
    <w:rsid w:val="6FEE6342"/>
    <w:rsid w:val="72885070"/>
    <w:rsid w:val="7F656ECB"/>
    <w:rsid w:val="AFBD1DA9"/>
    <w:rsid w:val="B7753F4A"/>
    <w:rsid w:val="DDCE4184"/>
    <w:rsid w:val="E8FDC142"/>
    <w:rsid w:val="F7DF0543"/>
    <w:rsid w:val="FA4E4A84"/>
    <w:rsid w:val="FB3DA977"/>
    <w:rsid w:val="FBFF19CF"/>
    <w:rsid w:val="FF9F62A8"/>
    <w:rsid w:val="FFFF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291</Characters>
  <Lines>0</Lines>
  <Paragraphs>0</Paragraphs>
  <TotalTime>3</TotalTime>
  <ScaleCrop>false</ScaleCrop>
  <LinksUpToDate>false</LinksUpToDate>
  <CharactersWithSpaces>294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2021-11-06T16:27:00Z</dcterms:created>
  <dc:creator>HP</dc:creator>
  <cp:lastModifiedBy>uos</cp:lastModifiedBy>
  <cp:lastPrinted>2023-02-21T19:20:00Z</cp:lastPrinted>
  <dcterms:modified xsi:type="dcterms:W3CDTF">2024-11-18T09:28:29Z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3F66E4BFF4F84E199FC8B9FC04C6C101_13</vt:lpwstr>
  </property>
</Properties>
</file>