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hAnsi="Arial" w:eastAsia="方正小标宋简体" w:cs="Arial"/>
          <w:bCs/>
          <w:kern w:val="0"/>
          <w:sz w:val="44"/>
          <w:szCs w:val="44"/>
        </w:rPr>
      </w:pPr>
      <w:r>
        <w:rPr>
          <w:rFonts w:hint="eastAsia" w:ascii="方正小标宋简体" w:hAnsi="Arial" w:eastAsia="方正小标宋简体" w:cs="Arial"/>
          <w:bCs/>
          <w:kern w:val="0"/>
          <w:sz w:val="44"/>
          <w:szCs w:val="44"/>
        </w:rPr>
        <w:t>浙江省第二女子监狱监内生活设施设备维保服务单位选定项目成交结果公告</w:t>
      </w:r>
    </w:p>
    <w:p>
      <w:pPr>
        <w:pStyle w:val="2"/>
        <w:rPr>
          <w:rFonts w:hint="eastAsia"/>
        </w:rPr>
      </w:pPr>
    </w:p>
    <w:p>
      <w:pPr>
        <w:widowControl/>
        <w:spacing w:line="520" w:lineRule="exact"/>
        <w:ind w:firstLine="602" w:firstLineChars="200"/>
        <w:rPr>
          <w:rFonts w:ascii="仿宋_GB2312" w:eastAsia="仿宋_GB2312"/>
          <w:sz w:val="32"/>
          <w:szCs w:val="32"/>
        </w:rPr>
      </w:pPr>
      <w:r>
        <w:rPr>
          <w:rFonts w:hint="eastAsia"/>
          <w:b/>
          <w:sz w:val="30"/>
          <w:szCs w:val="30"/>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b/>
          <w:sz w:val="32"/>
          <w:szCs w:val="32"/>
        </w:rPr>
        <w:t xml:space="preserve">                </w:t>
      </w:r>
      <w:r>
        <w:rPr>
          <w:rFonts w:hint="eastAsia" w:ascii="仿宋_GB2312" w:eastAsia="仿宋_GB2312"/>
          <w:sz w:val="32"/>
          <w:szCs w:val="32"/>
        </w:rPr>
        <w:t xml:space="preserve"> 签发：         </w:t>
      </w:r>
    </w:p>
    <w:p>
      <w:pPr>
        <w:widowControl/>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一、采购人名称</w:t>
      </w:r>
    </w:p>
    <w:p>
      <w:pPr>
        <w:widowControl/>
        <w:spacing w:line="52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浙江省第二女子监狱</w:t>
      </w:r>
    </w:p>
    <w:p>
      <w:pPr>
        <w:widowControl/>
        <w:spacing w:line="52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二、采购项目名称</w:t>
      </w:r>
    </w:p>
    <w:p>
      <w:pPr>
        <w:widowControl/>
        <w:spacing w:line="520" w:lineRule="exact"/>
        <w:ind w:left="638" w:leftChars="304" w:firstLine="0" w:firstLineChars="0"/>
        <w:rPr>
          <w:rFonts w:hint="eastAsia" w:ascii="黑体" w:hAnsi="黑体" w:eastAsia="黑体" w:cs="宋体"/>
          <w:kern w:val="0"/>
          <w:sz w:val="32"/>
          <w:szCs w:val="32"/>
        </w:rPr>
      </w:pPr>
      <w:r>
        <w:rPr>
          <w:rFonts w:hint="eastAsia" w:ascii="仿宋_GB2312" w:hAnsi="宋体" w:eastAsia="仿宋_GB2312" w:cs="宋体"/>
          <w:kern w:val="0"/>
          <w:sz w:val="32"/>
          <w:szCs w:val="32"/>
          <w:lang w:eastAsia="zh-CN"/>
        </w:rPr>
        <w:t xml:space="preserve">浙江省第二女子监狱监内生活设施设备维保服务单位选定项目 </w:t>
      </w:r>
      <w:r>
        <w:rPr>
          <w:rFonts w:hint="eastAsia" w:ascii="黑体" w:hAnsi="黑体" w:eastAsia="黑体" w:cs="宋体"/>
          <w:kern w:val="0"/>
          <w:sz w:val="32"/>
          <w:szCs w:val="32"/>
        </w:rPr>
        <w:t>三、项目编号</w:t>
      </w:r>
    </w:p>
    <w:p>
      <w:pPr>
        <w:widowControl/>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S2N-</w:t>
      </w:r>
      <w:r>
        <w:rPr>
          <w:rFonts w:hint="eastAsia" w:ascii="仿宋_GB2312" w:hAnsi="宋体" w:eastAsia="仿宋_GB2312" w:cs="宋体"/>
          <w:kern w:val="0"/>
          <w:sz w:val="32"/>
          <w:szCs w:val="32"/>
          <w:lang w:val="en-US" w:eastAsia="zh-CN"/>
        </w:rPr>
        <w:t>b2024036</w:t>
      </w:r>
    </w:p>
    <w:p>
      <w:pPr>
        <w:widowControl/>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四、采购组织类型</w:t>
      </w:r>
    </w:p>
    <w:p>
      <w:pPr>
        <w:widowControl/>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自行组织</w:t>
      </w:r>
    </w:p>
    <w:p>
      <w:pPr>
        <w:widowControl/>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五、采购方式</w:t>
      </w:r>
    </w:p>
    <w:p>
      <w:pPr>
        <w:widowControl/>
        <w:spacing w:line="52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询比采购</w:t>
      </w:r>
    </w:p>
    <w:p>
      <w:pPr>
        <w:widowControl/>
        <w:spacing w:line="52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六、成交结果</w:t>
      </w:r>
    </w:p>
    <w:p>
      <w:pPr>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成交人：</w:t>
      </w:r>
      <w:r>
        <w:rPr>
          <w:rFonts w:hint="eastAsia" w:ascii="仿宋_GB2312" w:hAnsi="宋体" w:eastAsia="仿宋_GB2312" w:cs="宋体"/>
          <w:kern w:val="0"/>
          <w:sz w:val="32"/>
          <w:szCs w:val="32"/>
          <w:lang w:val="en-US" w:eastAsia="zh-CN"/>
        </w:rPr>
        <w:t>金华市婺城区亚鑫金属家具加工厂</w:t>
      </w:r>
    </w:p>
    <w:p>
      <w:pPr>
        <w:spacing w:line="52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成交</w:t>
      </w:r>
      <w:r>
        <w:rPr>
          <w:rFonts w:hint="eastAsia" w:ascii="仿宋_GB2312" w:hAnsi="宋体" w:eastAsia="仿宋_GB2312" w:cs="宋体"/>
          <w:kern w:val="0"/>
          <w:sz w:val="32"/>
          <w:szCs w:val="32"/>
          <w:lang w:eastAsia="zh-CN"/>
        </w:rPr>
        <w:t>价</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在基准价基础上下浮</w:t>
      </w:r>
      <w:r>
        <w:rPr>
          <w:rFonts w:hint="eastAsia" w:ascii="仿宋_GB2312" w:hAnsi="宋体" w:eastAsia="仿宋_GB2312" w:cs="宋体"/>
          <w:kern w:val="0"/>
          <w:sz w:val="32"/>
          <w:szCs w:val="32"/>
          <w:lang w:val="en-US" w:eastAsia="zh-CN"/>
        </w:rPr>
        <w:t>浮百分之五（5%）按实际维修数量进行结算。</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若对成交结果和采购过</w:t>
      </w:r>
      <w:bookmarkStart w:id="0" w:name="_GoBack"/>
      <w:bookmarkEnd w:id="0"/>
      <w:r>
        <w:rPr>
          <w:rFonts w:hint="eastAsia" w:ascii="仿宋_GB2312" w:hAnsi="宋体" w:eastAsia="仿宋_GB2312" w:cs="宋体"/>
          <w:kern w:val="0"/>
          <w:sz w:val="32"/>
          <w:szCs w:val="32"/>
        </w:rPr>
        <w:t>程等有异议的，可以自本公告之日起3个工作日内，以书面形式向采购人提出质疑。</w:t>
      </w:r>
    </w:p>
    <w:p>
      <w:pPr>
        <w:widowControl/>
        <w:spacing w:line="600" w:lineRule="exact"/>
        <w:ind w:right="60" w:firstLine="627" w:firstLineChars="196"/>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七、联系方式：</w:t>
      </w:r>
    </w:p>
    <w:p>
      <w:pPr>
        <w:widowControl/>
        <w:spacing w:line="600" w:lineRule="exact"/>
        <w:ind w:right="60"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浙江省第二女子监狱</w:t>
      </w:r>
      <w:r>
        <w:rPr>
          <w:rFonts w:hint="eastAsia" w:ascii="仿宋" w:hAnsi="仿宋" w:eastAsia="仿宋" w:cs="仿宋"/>
          <w:kern w:val="0"/>
          <w:sz w:val="32"/>
          <w:szCs w:val="32"/>
          <w:lang w:eastAsia="zh-CN"/>
        </w:rPr>
        <w:t>招投标工作办公室</w:t>
      </w:r>
    </w:p>
    <w:p>
      <w:pPr>
        <w:widowControl/>
        <w:spacing w:line="600" w:lineRule="exact"/>
        <w:ind w:right="6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徐女士</w:t>
      </w:r>
      <w:r>
        <w:rPr>
          <w:rFonts w:hint="eastAsia" w:ascii="仿宋" w:hAnsi="仿宋" w:eastAsia="仿宋" w:cs="仿宋"/>
          <w:kern w:val="0"/>
          <w:sz w:val="32"/>
          <w:szCs w:val="32"/>
        </w:rPr>
        <w:t xml:space="preserve">           联系电话：0579-82720170</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浙江省第二女子监狱</w:t>
      </w:r>
      <w:r>
        <w:rPr>
          <w:rFonts w:hint="eastAsia" w:ascii="仿宋" w:hAnsi="仿宋" w:eastAsia="仿宋" w:cs="仿宋"/>
          <w:kern w:val="0"/>
          <w:sz w:val="32"/>
          <w:szCs w:val="32"/>
          <w:lang w:eastAsia="zh-CN"/>
        </w:rPr>
        <w:t>纪检</w:t>
      </w:r>
      <w:r>
        <w:rPr>
          <w:rFonts w:hint="eastAsia" w:ascii="仿宋" w:hAnsi="仿宋" w:eastAsia="仿宋" w:cs="仿宋"/>
          <w:kern w:val="0"/>
          <w:sz w:val="32"/>
          <w:szCs w:val="32"/>
        </w:rPr>
        <w:t xml:space="preserve">科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高女士</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联系电话： 0579-82168831</w:t>
      </w:r>
    </w:p>
    <w:p/>
    <w:sectPr>
      <w:pgSz w:w="11906" w:h="16838"/>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37B2"/>
    <w:rsid w:val="00011FC7"/>
    <w:rsid w:val="00015713"/>
    <w:rsid w:val="00067D94"/>
    <w:rsid w:val="000A5F76"/>
    <w:rsid w:val="000B1250"/>
    <w:rsid w:val="000E55CF"/>
    <w:rsid w:val="001165FB"/>
    <w:rsid w:val="0012654F"/>
    <w:rsid w:val="00146281"/>
    <w:rsid w:val="001A3B2E"/>
    <w:rsid w:val="001A5AB9"/>
    <w:rsid w:val="001A6846"/>
    <w:rsid w:val="001D196C"/>
    <w:rsid w:val="001E3B94"/>
    <w:rsid w:val="00233991"/>
    <w:rsid w:val="00235C60"/>
    <w:rsid w:val="0024168A"/>
    <w:rsid w:val="0029721C"/>
    <w:rsid w:val="002A6E97"/>
    <w:rsid w:val="00304FB4"/>
    <w:rsid w:val="00326396"/>
    <w:rsid w:val="00327E3A"/>
    <w:rsid w:val="00347061"/>
    <w:rsid w:val="00350283"/>
    <w:rsid w:val="00355EF5"/>
    <w:rsid w:val="00356498"/>
    <w:rsid w:val="00364D8F"/>
    <w:rsid w:val="0037188B"/>
    <w:rsid w:val="00381543"/>
    <w:rsid w:val="003A4BB2"/>
    <w:rsid w:val="003B56B5"/>
    <w:rsid w:val="003E3770"/>
    <w:rsid w:val="003E7F5C"/>
    <w:rsid w:val="003F1C68"/>
    <w:rsid w:val="003F4C18"/>
    <w:rsid w:val="00415387"/>
    <w:rsid w:val="004371DF"/>
    <w:rsid w:val="00437632"/>
    <w:rsid w:val="00454AA8"/>
    <w:rsid w:val="00456326"/>
    <w:rsid w:val="004B4CFB"/>
    <w:rsid w:val="004C6AB3"/>
    <w:rsid w:val="00501058"/>
    <w:rsid w:val="00514CA8"/>
    <w:rsid w:val="00591F51"/>
    <w:rsid w:val="005C3755"/>
    <w:rsid w:val="005D50DD"/>
    <w:rsid w:val="00601E89"/>
    <w:rsid w:val="006140ED"/>
    <w:rsid w:val="00617A00"/>
    <w:rsid w:val="006338E6"/>
    <w:rsid w:val="00644C4E"/>
    <w:rsid w:val="00661418"/>
    <w:rsid w:val="006669FD"/>
    <w:rsid w:val="007338C6"/>
    <w:rsid w:val="00747E97"/>
    <w:rsid w:val="00782BA4"/>
    <w:rsid w:val="007D17A8"/>
    <w:rsid w:val="008234DD"/>
    <w:rsid w:val="00824756"/>
    <w:rsid w:val="00831114"/>
    <w:rsid w:val="0086230D"/>
    <w:rsid w:val="008728F2"/>
    <w:rsid w:val="00883CFB"/>
    <w:rsid w:val="008F3C3B"/>
    <w:rsid w:val="0092152B"/>
    <w:rsid w:val="00925929"/>
    <w:rsid w:val="00947B8D"/>
    <w:rsid w:val="00952548"/>
    <w:rsid w:val="009706E8"/>
    <w:rsid w:val="0099609B"/>
    <w:rsid w:val="009A14D6"/>
    <w:rsid w:val="009B04C0"/>
    <w:rsid w:val="009C3A0D"/>
    <w:rsid w:val="009C6CA3"/>
    <w:rsid w:val="009C6D4A"/>
    <w:rsid w:val="009D5114"/>
    <w:rsid w:val="009D7E01"/>
    <w:rsid w:val="009F37B2"/>
    <w:rsid w:val="009F5998"/>
    <w:rsid w:val="00A05DF9"/>
    <w:rsid w:val="00A33E37"/>
    <w:rsid w:val="00A35737"/>
    <w:rsid w:val="00A3644A"/>
    <w:rsid w:val="00A729F6"/>
    <w:rsid w:val="00AA7E16"/>
    <w:rsid w:val="00B7070E"/>
    <w:rsid w:val="00BA2BDE"/>
    <w:rsid w:val="00C20FD3"/>
    <w:rsid w:val="00C310BB"/>
    <w:rsid w:val="00C32C63"/>
    <w:rsid w:val="00C57021"/>
    <w:rsid w:val="00C94CBE"/>
    <w:rsid w:val="00C95034"/>
    <w:rsid w:val="00CC477C"/>
    <w:rsid w:val="00CC5E20"/>
    <w:rsid w:val="00CF4024"/>
    <w:rsid w:val="00CF4577"/>
    <w:rsid w:val="00D8504E"/>
    <w:rsid w:val="00D90A0F"/>
    <w:rsid w:val="00D959AE"/>
    <w:rsid w:val="00DD59AB"/>
    <w:rsid w:val="00DE298C"/>
    <w:rsid w:val="00E24CAD"/>
    <w:rsid w:val="00E515F2"/>
    <w:rsid w:val="00E653FC"/>
    <w:rsid w:val="00E767D6"/>
    <w:rsid w:val="00E96314"/>
    <w:rsid w:val="00EC494B"/>
    <w:rsid w:val="00EE48F5"/>
    <w:rsid w:val="00EE5C82"/>
    <w:rsid w:val="00EF2D59"/>
    <w:rsid w:val="00EF7F55"/>
    <w:rsid w:val="00F24381"/>
    <w:rsid w:val="00F45351"/>
    <w:rsid w:val="00F576E1"/>
    <w:rsid w:val="00F6446A"/>
    <w:rsid w:val="00F77D11"/>
    <w:rsid w:val="00F805A6"/>
    <w:rsid w:val="00F94F3D"/>
    <w:rsid w:val="00FA5DBA"/>
    <w:rsid w:val="00FB35A5"/>
    <w:rsid w:val="00FC068A"/>
    <w:rsid w:val="00FC2EF6"/>
    <w:rsid w:val="00FF1C0C"/>
    <w:rsid w:val="0AFF5806"/>
    <w:rsid w:val="0C270510"/>
    <w:rsid w:val="29BA1C58"/>
    <w:rsid w:val="37C1267F"/>
    <w:rsid w:val="3A10356C"/>
    <w:rsid w:val="3E2250F9"/>
    <w:rsid w:val="45E9697F"/>
    <w:rsid w:val="5A230C40"/>
    <w:rsid w:val="5A245EB1"/>
    <w:rsid w:val="6425034D"/>
    <w:rsid w:val="656D118B"/>
    <w:rsid w:val="6D027549"/>
    <w:rsid w:val="745069EC"/>
    <w:rsid w:val="78C84FDB"/>
    <w:rsid w:val="7DE8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1"/>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Words>
  <Characters>303</Characters>
  <Lines>2</Lines>
  <Paragraphs>1</Paragraphs>
  <TotalTime>12</TotalTime>
  <ScaleCrop>false</ScaleCrop>
  <LinksUpToDate>false</LinksUpToDate>
  <CharactersWithSpaces>354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2017-02-28T02:42:00Z</dcterms:created>
  <dc:creator>Windows User</dc:creator>
  <cp:lastModifiedBy>徐小翠</cp:lastModifiedBy>
  <cp:lastPrinted>2023-11-16T02:19:00Z</cp:lastPrinted>
  <dcterms:modified xsi:type="dcterms:W3CDTF">2024-11-15T00:31:32Z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62B814EA02494D15AF4B1AFE768218E1</vt:lpwstr>
  </property>
</Properties>
</file>