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再次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征集项目招标对象的公告</w:t>
      </w:r>
    </w:p>
    <w:p>
      <w:pPr>
        <w:spacing w:line="560" w:lineRule="exact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为做好浙江省海防遗址资料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编撰工作，现公开征集供应商，欢迎具备条件的供应商前来报名。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项目供应商应具备的基本条件为：（1）具备新闻采编能力；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（2）具备在浙江省内本地化服务能力；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（3）具备符合保密法律法规规定的保密条件。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请有意向的供应商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资质证明（提供原件复印件并加盖公章）、相关项目案例（提供合同复印件并加盖公章）等证明材料前来报名。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报名截止日期：2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报名地址：杭州市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西湖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宝石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一路4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方式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韩老师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联系电话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0571-81051486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海防办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br w:type="page"/>
      </w:r>
    </w:p>
    <w:p>
      <w:pPr>
        <w:outlineLvl w:val="1"/>
        <w:rPr>
          <w:rFonts w:ascii="黑体" w:hAnsi="黑体" w:eastAsia="黑体" w:cs="宋体"/>
          <w:color w:val="auto"/>
          <w:sz w:val="28"/>
          <w:szCs w:val="28"/>
          <w:highlight w:val="none"/>
        </w:rPr>
      </w:pPr>
      <w:r>
        <w:rPr>
          <w:rFonts w:ascii="黑体" w:hAnsi="黑体" w:eastAsia="黑体" w:cs="宋体"/>
          <w:color w:val="auto"/>
          <w:sz w:val="28"/>
          <w:szCs w:val="28"/>
          <w:highlight w:val="none"/>
        </w:rPr>
        <w:t>附表</w:t>
      </w:r>
      <w:r>
        <w:rPr>
          <w:rFonts w:hint="eastAsia" w:ascii="黑体" w:hAnsi="黑体" w:eastAsia="黑体" w:cs="宋体"/>
          <w:color w:val="auto"/>
          <w:sz w:val="28"/>
          <w:szCs w:val="28"/>
          <w:highlight w:val="none"/>
        </w:rPr>
        <w:t>：</w:t>
      </w:r>
    </w:p>
    <w:p>
      <w:pPr>
        <w:jc w:val="center"/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ascii="仿宋_GB2312" w:hAnsi="黑体" w:eastAsia="仿宋_GB2312" w:cs="宋体"/>
          <w:color w:val="auto"/>
          <w:sz w:val="36"/>
          <w:szCs w:val="36"/>
          <w:highlight w:val="none"/>
        </w:rPr>
      </w:pPr>
    </w:p>
    <w:p>
      <w:pPr>
        <w:jc w:val="center"/>
        <w:outlineLvl w:val="0"/>
        <w:rPr>
          <w:rFonts w:ascii="方正小标宋简体" w:hAnsi="黑体" w:eastAsia="方正小标宋简体" w:cs="宋体"/>
          <w:color w:val="auto"/>
          <w:sz w:val="44"/>
          <w:szCs w:val="32"/>
          <w:highlight w:val="none"/>
        </w:rPr>
      </w:pPr>
      <w:r>
        <w:rPr>
          <w:rFonts w:hint="eastAsia" w:ascii="方正小标宋简体" w:hAnsi="黑体" w:eastAsia="方正小标宋简体" w:cs="宋体"/>
          <w:color w:val="auto"/>
          <w:sz w:val="44"/>
          <w:szCs w:val="32"/>
          <w:highlight w:val="none"/>
          <w:lang w:eastAsia="zh-CN"/>
        </w:rPr>
        <w:t>浙江省海防遗址资料编撰服务</w:t>
      </w:r>
      <w:r>
        <w:rPr>
          <w:rFonts w:hint="eastAsia" w:ascii="方正小标宋简体" w:hAnsi="黑体" w:eastAsia="方正小标宋简体" w:cs="宋体"/>
          <w:color w:val="auto"/>
          <w:sz w:val="44"/>
          <w:szCs w:val="32"/>
          <w:highlight w:val="none"/>
        </w:rPr>
        <w:t>项目</w:t>
      </w:r>
    </w:p>
    <w:p>
      <w:pPr>
        <w:jc w:val="center"/>
        <w:outlineLvl w:val="0"/>
        <w:rPr>
          <w:rFonts w:ascii="方正小标宋简体" w:hAnsi="黑体" w:eastAsia="方正小标宋简体" w:cs="宋体"/>
          <w:color w:val="auto"/>
          <w:sz w:val="44"/>
          <w:szCs w:val="32"/>
          <w:highlight w:val="none"/>
        </w:rPr>
      </w:pPr>
      <w:r>
        <w:rPr>
          <w:rFonts w:hint="eastAsia" w:ascii="方正小标宋简体" w:hAnsi="黑体" w:eastAsia="方正小标宋简体" w:cs="宋体"/>
          <w:color w:val="auto"/>
          <w:sz w:val="44"/>
          <w:szCs w:val="32"/>
          <w:highlight w:val="none"/>
        </w:rPr>
        <w:t>报名材料</w:t>
      </w: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</w:p>
    <w:p>
      <w:pPr>
        <w:ind w:firstLine="2240" w:firstLineChars="700"/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报名单位：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xxxxxxx</w:t>
      </w:r>
    </w:p>
    <w:p>
      <w:pPr>
        <w:ind w:firstLine="2240" w:firstLineChars="700"/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xxxxxxx</w:t>
      </w:r>
    </w:p>
    <w:p>
      <w:pPr>
        <w:ind w:firstLine="2240" w:firstLineChars="700"/>
        <w:rPr>
          <w:rFonts w:ascii="仿宋_GB2312" w:hAnsi="黑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xxxxxxx</w:t>
      </w:r>
    </w:p>
    <w:p>
      <w:pPr>
        <w:ind w:firstLine="2240" w:firstLineChars="700"/>
        <w:rPr>
          <w:rFonts w:ascii="宋体" w:hAnsi="Courier New" w:eastAsia="宋体" w:cs="Courier New"/>
          <w:color w:val="auto"/>
          <w:szCs w:val="21"/>
          <w:highlight w:val="none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 xml:space="preserve">     年      月      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中楷繁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NjZjMGQ3ODk5NzgwMWQ3NmFlY2MwNTJlNDY2NDcifQ=="/>
  </w:docVars>
  <w:rsids>
    <w:rsidRoot w:val="00330097"/>
    <w:rsid w:val="00140818"/>
    <w:rsid w:val="001D067D"/>
    <w:rsid w:val="00330097"/>
    <w:rsid w:val="003D1546"/>
    <w:rsid w:val="0041769D"/>
    <w:rsid w:val="007E0CE5"/>
    <w:rsid w:val="00876839"/>
    <w:rsid w:val="00921939"/>
    <w:rsid w:val="00A02A24"/>
    <w:rsid w:val="00B21A3D"/>
    <w:rsid w:val="00D627C8"/>
    <w:rsid w:val="00EC5B62"/>
    <w:rsid w:val="00ED2868"/>
    <w:rsid w:val="06D248FB"/>
    <w:rsid w:val="193F215C"/>
    <w:rsid w:val="1BAA5B4A"/>
    <w:rsid w:val="29F7A99A"/>
    <w:rsid w:val="2E3DC16C"/>
    <w:rsid w:val="2EE77AA1"/>
    <w:rsid w:val="37870AB0"/>
    <w:rsid w:val="3D7BDCD9"/>
    <w:rsid w:val="3FFF3518"/>
    <w:rsid w:val="44D4151D"/>
    <w:rsid w:val="4993054F"/>
    <w:rsid w:val="515D8969"/>
    <w:rsid w:val="574EC6BF"/>
    <w:rsid w:val="576C0528"/>
    <w:rsid w:val="5AF331B1"/>
    <w:rsid w:val="6E6DA888"/>
    <w:rsid w:val="6F354D3F"/>
    <w:rsid w:val="6FB19EA8"/>
    <w:rsid w:val="6FF9B4D7"/>
    <w:rsid w:val="71FC5D59"/>
    <w:rsid w:val="76733441"/>
    <w:rsid w:val="77DB7B23"/>
    <w:rsid w:val="79FFE806"/>
    <w:rsid w:val="97FFFF8E"/>
    <w:rsid w:val="98FE51C3"/>
    <w:rsid w:val="9DFF9934"/>
    <w:rsid w:val="AC3F5A70"/>
    <w:rsid w:val="B3B79A29"/>
    <w:rsid w:val="B79FE3E9"/>
    <w:rsid w:val="BBBF6390"/>
    <w:rsid w:val="CB7D6125"/>
    <w:rsid w:val="CFF9AD19"/>
    <w:rsid w:val="DBBF5763"/>
    <w:rsid w:val="EFCDECDC"/>
    <w:rsid w:val="F6D73AFE"/>
    <w:rsid w:val="FB5F3D06"/>
    <w:rsid w:val="FDEC96EB"/>
    <w:rsid w:val="FEFE7099"/>
    <w:rsid w:val="FFB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character" w:customStyle="1" w:styleId="6">
    <w:name w:val="日期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275</Characters>
  <Lines>2</Lines>
  <Paragraphs>1</Paragraphs>
  <TotalTime>1479</TotalTime>
  <ScaleCrop>false</ScaleCrop>
  <LinksUpToDate>false</LinksUpToDate>
  <CharactersWithSpaces>305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2023-05-27T08:37:00Z</dcterms:created>
  <dc:creator>he zezhen</dc:creator>
  <cp:lastModifiedBy>user</cp:lastModifiedBy>
  <cp:lastPrinted>2025-04-22T08:15:00Z</cp:lastPrinted>
  <dcterms:modified xsi:type="dcterms:W3CDTF">2025-05-06T08:43:55Z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014D1D3DA9084FA0907D1655DFACEB95_12</vt:lpwstr>
  </property>
</Properties>
</file>